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CC" w:rsidRPr="007B00C3" w:rsidRDefault="002E65CC" w:rsidP="002E65CC">
      <w:pPr>
        <w:jc w:val="center"/>
        <w:rPr>
          <w:rFonts w:ascii="Times New Roman" w:eastAsia="Calibri" w:hAnsi="Times New Roman"/>
          <w:sz w:val="26"/>
          <w:szCs w:val="26"/>
          <w:lang w:eastAsia="ar-SA"/>
        </w:rPr>
      </w:pPr>
      <w:r w:rsidRPr="007B00C3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5041E2C3" wp14:editId="0AA52557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7B00C3">
        <w:rPr>
          <w:b/>
          <w:bCs/>
          <w:color w:val="000000"/>
          <w:sz w:val="26"/>
          <w:szCs w:val="26"/>
        </w:rPr>
        <w:t xml:space="preserve">СОБРАНИЕ ДЕПУТАТОВ </w:t>
      </w: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7B00C3">
        <w:rPr>
          <w:b/>
          <w:bCs/>
          <w:color w:val="000000"/>
          <w:sz w:val="26"/>
          <w:szCs w:val="26"/>
        </w:rPr>
        <w:t>ТУРКОВСКОГО МУНИЦИПАЛЬНОГО РАЙОНА</w:t>
      </w: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7B00C3">
        <w:rPr>
          <w:b/>
          <w:bCs/>
          <w:color w:val="000000"/>
          <w:sz w:val="26"/>
          <w:szCs w:val="26"/>
        </w:rPr>
        <w:t>САРАТОВСКОЙ ОБЛАСТИ</w:t>
      </w: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7B00C3">
        <w:rPr>
          <w:b/>
          <w:bCs/>
          <w:sz w:val="26"/>
          <w:szCs w:val="26"/>
        </w:rPr>
        <w:t xml:space="preserve">РЕШЕНИЕ № </w:t>
      </w:r>
      <w:r w:rsidR="004C3F80">
        <w:rPr>
          <w:b/>
          <w:bCs/>
          <w:sz w:val="26"/>
          <w:szCs w:val="26"/>
        </w:rPr>
        <w:t>4/1</w:t>
      </w:r>
    </w:p>
    <w:p w:rsidR="002E65CC" w:rsidRPr="007B00C3" w:rsidRDefault="002E65CC" w:rsidP="002E65CC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2E65CC" w:rsidRPr="007B00C3" w:rsidRDefault="002E65CC" w:rsidP="002E65CC">
      <w:pPr>
        <w:pStyle w:val="a3"/>
        <w:spacing w:before="0" w:beforeAutospacing="0" w:after="0"/>
        <w:rPr>
          <w:sz w:val="26"/>
          <w:szCs w:val="26"/>
        </w:rPr>
      </w:pPr>
      <w:r w:rsidRPr="007B00C3">
        <w:rPr>
          <w:color w:val="000000"/>
          <w:sz w:val="26"/>
          <w:szCs w:val="26"/>
        </w:rPr>
        <w:t xml:space="preserve">от   </w:t>
      </w:r>
      <w:r w:rsidR="004C3F80">
        <w:rPr>
          <w:color w:val="000000"/>
          <w:sz w:val="26"/>
          <w:szCs w:val="26"/>
        </w:rPr>
        <w:t>07 декабря</w:t>
      </w:r>
      <w:r w:rsidR="00116EE6">
        <w:rPr>
          <w:color w:val="000000"/>
          <w:sz w:val="26"/>
          <w:szCs w:val="26"/>
        </w:rPr>
        <w:t xml:space="preserve"> 2016</w:t>
      </w:r>
      <w:r w:rsidRPr="007B00C3">
        <w:rPr>
          <w:color w:val="000000"/>
          <w:sz w:val="26"/>
          <w:szCs w:val="26"/>
        </w:rPr>
        <w:t xml:space="preserve"> г.                                                                             р.п. Турки</w:t>
      </w:r>
    </w:p>
    <w:p w:rsidR="002E65CC" w:rsidRPr="007B00C3" w:rsidRDefault="002E65CC" w:rsidP="002E65CC">
      <w:pPr>
        <w:spacing w:before="100" w:beforeAutospacing="1" w:after="0" w:line="240" w:lineRule="auto"/>
        <w:ind w:right="4247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b/>
          <w:bCs/>
          <w:color w:val="000000"/>
          <w:sz w:val="26"/>
          <w:szCs w:val="26"/>
        </w:rPr>
        <w:t>О принятии проекта решения «О бюджете муниципального</w:t>
      </w:r>
      <w:r w:rsidR="00116EE6">
        <w:rPr>
          <w:rFonts w:ascii="Times New Roman" w:hAnsi="Times New Roman"/>
          <w:b/>
          <w:bCs/>
          <w:color w:val="000000"/>
          <w:sz w:val="26"/>
          <w:szCs w:val="26"/>
        </w:rPr>
        <w:t xml:space="preserve"> района на 2017</w:t>
      </w:r>
      <w:r w:rsidRPr="007B00C3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год» к рассмотрению и создании согласительной комиссии</w:t>
      </w:r>
    </w:p>
    <w:p w:rsidR="002E65CC" w:rsidRPr="007B00C3" w:rsidRDefault="002E65CC" w:rsidP="007B00C3">
      <w:pPr>
        <w:pStyle w:val="a6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sz w:val="26"/>
          <w:szCs w:val="26"/>
        </w:rPr>
        <w:t xml:space="preserve">            Руководствуясь Уставом Турковского муниципального района Собрание депутатов РЕШИЛО:</w:t>
      </w:r>
    </w:p>
    <w:p w:rsidR="002E65CC" w:rsidRPr="007B00C3" w:rsidRDefault="002E65CC" w:rsidP="007B00C3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sz w:val="26"/>
          <w:szCs w:val="26"/>
        </w:rPr>
        <w:t xml:space="preserve">           1. Принять проект решения «О бюджете муниципального района на </w:t>
      </w:r>
      <w:r w:rsidR="00116EE6">
        <w:rPr>
          <w:rFonts w:ascii="Times New Roman" w:hAnsi="Times New Roman"/>
          <w:sz w:val="26"/>
          <w:szCs w:val="26"/>
        </w:rPr>
        <w:t>2017</w:t>
      </w:r>
      <w:r w:rsidRPr="007B00C3">
        <w:rPr>
          <w:rFonts w:ascii="Times New Roman" w:hAnsi="Times New Roman"/>
          <w:sz w:val="26"/>
          <w:szCs w:val="26"/>
        </w:rPr>
        <w:t xml:space="preserve"> год» к рассмотрению.</w:t>
      </w:r>
    </w:p>
    <w:p w:rsidR="002E65CC" w:rsidRPr="007B00C3" w:rsidRDefault="002E65CC" w:rsidP="00F06B45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sz w:val="26"/>
          <w:szCs w:val="26"/>
        </w:rPr>
        <w:t>2. Создать согласительную комиссию по рассмотрению проекта решения Собрания депутатов «О бюдже</w:t>
      </w:r>
      <w:r w:rsidR="00116EE6">
        <w:rPr>
          <w:rFonts w:ascii="Times New Roman" w:hAnsi="Times New Roman"/>
          <w:sz w:val="26"/>
          <w:szCs w:val="26"/>
        </w:rPr>
        <w:t>те муниципального района на 2017</w:t>
      </w:r>
      <w:r w:rsidR="000841AB" w:rsidRPr="007B00C3">
        <w:rPr>
          <w:rFonts w:ascii="Times New Roman" w:hAnsi="Times New Roman"/>
          <w:sz w:val="26"/>
          <w:szCs w:val="26"/>
        </w:rPr>
        <w:t xml:space="preserve"> </w:t>
      </w:r>
      <w:r w:rsidRPr="007B00C3">
        <w:rPr>
          <w:rFonts w:ascii="Times New Roman" w:hAnsi="Times New Roman"/>
          <w:sz w:val="26"/>
          <w:szCs w:val="26"/>
        </w:rPr>
        <w:t>год» в следующем составе:</w:t>
      </w:r>
    </w:p>
    <w:tbl>
      <w:tblPr>
        <w:tblW w:w="982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45"/>
        <w:gridCol w:w="7380"/>
      </w:tblGrid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Pr="007B00C3" w:rsidRDefault="0039099E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B00C3">
              <w:rPr>
                <w:rFonts w:ascii="Times New Roman" w:hAnsi="Times New Roman"/>
                <w:sz w:val="26"/>
                <w:szCs w:val="26"/>
              </w:rPr>
              <w:t>Крапаускас</w:t>
            </w:r>
            <w:proofErr w:type="spellEnd"/>
            <w:r w:rsidRPr="007B00C3">
              <w:rPr>
                <w:rFonts w:ascii="Times New Roman" w:hAnsi="Times New Roman"/>
                <w:sz w:val="26"/>
                <w:szCs w:val="26"/>
              </w:rPr>
              <w:t xml:space="preserve"> А.Я</w:t>
            </w:r>
            <w:r w:rsidR="002E65CC" w:rsidRPr="007B00C3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7380" w:type="dxa"/>
            <w:hideMark/>
          </w:tcPr>
          <w:p w:rsidR="002E65CC" w:rsidRPr="007B00C3" w:rsidRDefault="002E65CC" w:rsidP="00116EE6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6EE6">
              <w:rPr>
                <w:rFonts w:ascii="Times New Roman" w:hAnsi="Times New Roman"/>
                <w:sz w:val="26"/>
                <w:szCs w:val="26"/>
              </w:rPr>
              <w:t>председатель Собрания депутатов Турковского муниципального района, председатель комиссии</w:t>
            </w:r>
            <w:r w:rsidRPr="007B00C3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Pr="007B00C3" w:rsidRDefault="002E65CC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Орлова О.Н.</w:t>
            </w:r>
          </w:p>
        </w:tc>
        <w:tc>
          <w:tcPr>
            <w:tcW w:w="7380" w:type="dxa"/>
            <w:hideMark/>
          </w:tcPr>
          <w:p w:rsidR="002E65CC" w:rsidRPr="007B00C3" w:rsidRDefault="002E65CC" w:rsidP="00116EE6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- руководитель аппарата администрации муниципального района</w:t>
            </w:r>
            <w:r w:rsidR="00116EE6">
              <w:rPr>
                <w:rFonts w:ascii="Times New Roman" w:hAnsi="Times New Roman"/>
                <w:sz w:val="26"/>
                <w:szCs w:val="26"/>
              </w:rPr>
              <w:t>, секретарь комиссии</w:t>
            </w:r>
            <w:r w:rsidRPr="007B00C3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9825" w:type="dxa"/>
            <w:gridSpan w:val="2"/>
            <w:hideMark/>
          </w:tcPr>
          <w:p w:rsidR="002E65CC" w:rsidRPr="007B00C3" w:rsidRDefault="002E65CC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Pr="007B00C3" w:rsidRDefault="002E65CC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Губина В.В.</w:t>
            </w:r>
          </w:p>
        </w:tc>
        <w:tc>
          <w:tcPr>
            <w:tcW w:w="7380" w:type="dxa"/>
            <w:hideMark/>
          </w:tcPr>
          <w:p w:rsidR="002E65CC" w:rsidRPr="007B00C3" w:rsidRDefault="002E65CC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-заместитель главы администрации муниципального района - начальник финансового управления администрации муниципального района;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Pr="007B00C3" w:rsidRDefault="00116EE6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Никитин А.В.</w:t>
            </w:r>
            <w:r w:rsidR="002E65CC" w:rsidRPr="007B00C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380" w:type="dxa"/>
            <w:hideMark/>
          </w:tcPr>
          <w:p w:rsidR="002E65CC" w:rsidRPr="007B00C3" w:rsidRDefault="002E65CC" w:rsidP="00116EE6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-глава Турковского муниципального района;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Pr="007B00C3" w:rsidRDefault="00116EE6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Атапин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М.Ю</w:t>
            </w:r>
            <w:r w:rsidR="002E65CC" w:rsidRPr="007B00C3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7380" w:type="dxa"/>
            <w:hideMark/>
          </w:tcPr>
          <w:p w:rsidR="002E65CC" w:rsidRPr="007B00C3" w:rsidRDefault="002E65CC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>-депутат Собрания депутатов муниципального района, председатель комиссии по социальным вопросам, правотворчеству и охране общественного порядка;</w:t>
            </w:r>
          </w:p>
        </w:tc>
      </w:tr>
      <w:tr w:rsidR="002E65CC" w:rsidRPr="007B00C3" w:rsidTr="00116EE6">
        <w:trPr>
          <w:tblCellSpacing w:w="0" w:type="dxa"/>
        </w:trPr>
        <w:tc>
          <w:tcPr>
            <w:tcW w:w="2445" w:type="dxa"/>
            <w:hideMark/>
          </w:tcPr>
          <w:p w:rsidR="002E65CC" w:rsidRDefault="00116EE6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Бурмистров А.А.</w:t>
            </w:r>
          </w:p>
          <w:p w:rsidR="004C3F80" w:rsidRDefault="004C3F80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C3F80" w:rsidRDefault="004C3F80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C3F80" w:rsidRDefault="004C3F80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C3F80" w:rsidRPr="007B00C3" w:rsidRDefault="004C3F80" w:rsidP="007B00C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Лопаткина Л.В.</w:t>
            </w:r>
          </w:p>
        </w:tc>
        <w:tc>
          <w:tcPr>
            <w:tcW w:w="7380" w:type="dxa"/>
            <w:hideMark/>
          </w:tcPr>
          <w:p w:rsidR="000841AB" w:rsidRDefault="002E65CC" w:rsidP="007B00C3">
            <w:pPr>
              <w:pStyle w:val="a6"/>
              <w:jc w:val="both"/>
              <w:rPr>
                <w:rFonts w:ascii="Times New Roman" w:hAnsi="Times New Roman" w:cs="Tahoma"/>
                <w:bCs/>
                <w:sz w:val="26"/>
                <w:szCs w:val="26"/>
              </w:rPr>
            </w:pPr>
            <w:r w:rsidRPr="007B00C3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6EE6" w:rsidRPr="00116EE6">
              <w:rPr>
                <w:rFonts w:ascii="Times New Roman" w:hAnsi="Times New Roman"/>
                <w:sz w:val="26"/>
                <w:szCs w:val="26"/>
              </w:rPr>
              <w:t xml:space="preserve">депутат Собрания депутатов муниципального района, председатель комиссии по </w:t>
            </w:r>
            <w:r w:rsidR="00116EE6" w:rsidRPr="00116EE6">
              <w:rPr>
                <w:rFonts w:ascii="Times New Roman" w:hAnsi="Times New Roman" w:cs="Tahoma"/>
                <w:bCs/>
                <w:sz w:val="26"/>
                <w:szCs w:val="26"/>
              </w:rPr>
              <w:t>аграрным вопросам, муниципальной собственности, развитию предпринимательства и жилищно-коммунального хозяйства</w:t>
            </w:r>
            <w:r w:rsidR="004C3F80">
              <w:rPr>
                <w:rFonts w:ascii="Times New Roman" w:hAnsi="Times New Roman" w:cs="Tahoma"/>
                <w:bCs/>
                <w:sz w:val="26"/>
                <w:szCs w:val="26"/>
              </w:rPr>
              <w:t>;</w:t>
            </w:r>
          </w:p>
          <w:p w:rsidR="004C3F80" w:rsidRPr="007B00C3" w:rsidRDefault="004C3F80" w:rsidP="004C3F80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7B00C3">
              <w:rPr>
                <w:rFonts w:ascii="Times New Roman" w:hAnsi="Times New Roman"/>
                <w:sz w:val="26"/>
                <w:szCs w:val="26"/>
              </w:rPr>
              <w:t xml:space="preserve">депутат Собрания депутатов муниципального района, </w:t>
            </w:r>
            <w:r>
              <w:rPr>
                <w:rFonts w:ascii="Times New Roman" w:hAnsi="Times New Roman"/>
                <w:sz w:val="26"/>
                <w:szCs w:val="26"/>
              </w:rPr>
              <w:t>член</w:t>
            </w:r>
            <w:r w:rsidRPr="007B00C3">
              <w:rPr>
                <w:rFonts w:ascii="Times New Roman" w:hAnsi="Times New Roman"/>
                <w:sz w:val="26"/>
                <w:szCs w:val="26"/>
              </w:rPr>
              <w:t xml:space="preserve"> комиссии по социальным вопросам, правотворчеству и охране общественного порядка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01AC5" w:rsidRPr="007B00C3" w:rsidRDefault="000841AB" w:rsidP="007B00C3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sz w:val="26"/>
          <w:szCs w:val="26"/>
        </w:rPr>
        <w:tab/>
      </w:r>
      <w:r w:rsidR="00101AC5" w:rsidRPr="007B00C3">
        <w:rPr>
          <w:rFonts w:ascii="Times New Roman" w:hAnsi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2E65CC" w:rsidRPr="007B00C3" w:rsidRDefault="000841AB" w:rsidP="007B00C3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7B00C3">
        <w:rPr>
          <w:rFonts w:ascii="Times New Roman" w:hAnsi="Times New Roman"/>
          <w:sz w:val="26"/>
          <w:szCs w:val="26"/>
        </w:rPr>
        <w:tab/>
      </w:r>
      <w:r w:rsidR="002E65CC" w:rsidRPr="007B00C3">
        <w:rPr>
          <w:rFonts w:ascii="Times New Roman" w:hAnsi="Times New Roman"/>
          <w:sz w:val="26"/>
          <w:szCs w:val="26"/>
        </w:rPr>
        <w:t xml:space="preserve">4. Опубликовать настоящее решение </w:t>
      </w:r>
      <w:bookmarkStart w:id="0" w:name="_GoBack"/>
      <w:r w:rsidR="002E65CC" w:rsidRPr="007B00C3">
        <w:rPr>
          <w:rFonts w:ascii="Times New Roman" w:hAnsi="Times New Roman"/>
          <w:sz w:val="26"/>
          <w:szCs w:val="26"/>
        </w:rPr>
        <w:t>в официальном информационном          бюллетене</w:t>
      </w:r>
      <w:r w:rsidRPr="007B00C3">
        <w:rPr>
          <w:rFonts w:ascii="Times New Roman" w:hAnsi="Times New Roman"/>
          <w:sz w:val="26"/>
          <w:szCs w:val="26"/>
        </w:rPr>
        <w:t xml:space="preserve"> </w:t>
      </w:r>
      <w:r w:rsidR="002E65CC" w:rsidRPr="007B00C3">
        <w:rPr>
          <w:rFonts w:ascii="Times New Roman" w:hAnsi="Times New Roman"/>
          <w:sz w:val="26"/>
          <w:szCs w:val="26"/>
        </w:rPr>
        <w:t xml:space="preserve"> «Вестник Турковского муниципального района».</w:t>
      </w:r>
      <w:bookmarkEnd w:id="0"/>
    </w:p>
    <w:p w:rsidR="00F06B45" w:rsidRDefault="00F06B45" w:rsidP="007B00C3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Председатель Собрания</w:t>
      </w:r>
      <w:r w:rsidR="007B00C3" w:rsidRPr="007B00C3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депутатов</w:t>
      </w:r>
    </w:p>
    <w:p w:rsidR="00875259" w:rsidRPr="007B00C3" w:rsidRDefault="0039099E" w:rsidP="007B00C3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7B00C3">
        <w:rPr>
          <w:rFonts w:ascii="Times New Roman" w:hAnsi="Times New Roman"/>
          <w:b/>
          <w:sz w:val="26"/>
          <w:szCs w:val="26"/>
        </w:rPr>
        <w:t>Турковского</w:t>
      </w:r>
      <w:r w:rsidR="00F06B45">
        <w:rPr>
          <w:rFonts w:ascii="Times New Roman" w:hAnsi="Times New Roman"/>
          <w:b/>
          <w:sz w:val="26"/>
          <w:szCs w:val="26"/>
        </w:rPr>
        <w:t xml:space="preserve"> </w:t>
      </w:r>
      <w:r w:rsidR="002E65CC" w:rsidRPr="007B00C3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</w:t>
      </w:r>
      <w:r w:rsidR="00F06B45">
        <w:rPr>
          <w:rFonts w:ascii="Times New Roman" w:hAnsi="Times New Roman"/>
          <w:b/>
          <w:sz w:val="26"/>
          <w:szCs w:val="26"/>
        </w:rPr>
        <w:t xml:space="preserve">                          </w:t>
      </w:r>
      <w:r w:rsidRPr="007B00C3">
        <w:rPr>
          <w:rFonts w:ascii="Times New Roman" w:hAnsi="Times New Roman"/>
          <w:b/>
          <w:sz w:val="26"/>
          <w:szCs w:val="26"/>
        </w:rPr>
        <w:t xml:space="preserve">А.Я. </w:t>
      </w:r>
      <w:proofErr w:type="spellStart"/>
      <w:r w:rsidRPr="007B00C3">
        <w:rPr>
          <w:rFonts w:ascii="Times New Roman" w:hAnsi="Times New Roman"/>
          <w:b/>
          <w:sz w:val="26"/>
          <w:szCs w:val="26"/>
        </w:rPr>
        <w:t>Крапаускас</w:t>
      </w:r>
      <w:proofErr w:type="spellEnd"/>
    </w:p>
    <w:sectPr w:rsidR="00875259" w:rsidRPr="007B00C3" w:rsidSect="00C93C7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65CC"/>
    <w:rsid w:val="000841AB"/>
    <w:rsid w:val="00101AC5"/>
    <w:rsid w:val="00116EE6"/>
    <w:rsid w:val="001874A8"/>
    <w:rsid w:val="002D5A72"/>
    <w:rsid w:val="002E65CC"/>
    <w:rsid w:val="00344796"/>
    <w:rsid w:val="0039099E"/>
    <w:rsid w:val="004C3F80"/>
    <w:rsid w:val="00590AFF"/>
    <w:rsid w:val="005E499C"/>
    <w:rsid w:val="005F7DC2"/>
    <w:rsid w:val="007B00C3"/>
    <w:rsid w:val="00875259"/>
    <w:rsid w:val="00A75FCD"/>
    <w:rsid w:val="00A93FDF"/>
    <w:rsid w:val="00BB5900"/>
    <w:rsid w:val="00C93C7E"/>
    <w:rsid w:val="00EC5493"/>
    <w:rsid w:val="00F0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CC"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5C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5C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841AB"/>
    <w:pPr>
      <w:spacing w:after="0" w:line="240" w:lineRule="auto"/>
    </w:pPr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cp:lastPrinted>2016-12-06T06:06:00Z</cp:lastPrinted>
  <dcterms:created xsi:type="dcterms:W3CDTF">2014-11-17T06:01:00Z</dcterms:created>
  <dcterms:modified xsi:type="dcterms:W3CDTF">2016-12-08T10:07:00Z</dcterms:modified>
</cp:coreProperties>
</file>