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3D" w:rsidRPr="0083043D" w:rsidRDefault="0083043D" w:rsidP="0083043D">
      <w:pPr>
        <w:jc w:val="center"/>
        <w:rPr>
          <w:sz w:val="28"/>
          <w:szCs w:val="28"/>
          <w:lang w:eastAsia="ar-SA"/>
        </w:rPr>
      </w:pPr>
      <w:r w:rsidRPr="0083043D">
        <w:rPr>
          <w:noProof/>
          <w:sz w:val="28"/>
          <w:szCs w:val="28"/>
        </w:rPr>
        <w:drawing>
          <wp:inline distT="0" distB="0" distL="0" distR="0" wp14:anchorId="43478E07" wp14:editId="2B2088D2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43D" w:rsidRPr="0083043D" w:rsidRDefault="0083043D" w:rsidP="0083043D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83043D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83043D" w:rsidRPr="0083043D" w:rsidRDefault="0083043D" w:rsidP="0083043D">
      <w:pPr>
        <w:pStyle w:val="a8"/>
        <w:jc w:val="center"/>
        <w:rPr>
          <w:rFonts w:ascii="Times New Roman" w:hAnsi="Times New Roman"/>
          <w:b/>
          <w:caps/>
          <w:sz w:val="28"/>
          <w:szCs w:val="28"/>
        </w:rPr>
      </w:pPr>
      <w:r w:rsidRPr="0083043D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83043D" w:rsidRPr="0083043D" w:rsidRDefault="0083043D" w:rsidP="0083043D">
      <w:pPr>
        <w:pStyle w:val="a8"/>
        <w:jc w:val="center"/>
        <w:rPr>
          <w:rFonts w:ascii="Times New Roman" w:eastAsia="Lucida Sans Unicode" w:hAnsi="Times New Roman"/>
          <w:b/>
          <w:caps/>
          <w:sz w:val="28"/>
          <w:szCs w:val="28"/>
          <w:lang w:bidi="ru-RU"/>
        </w:rPr>
      </w:pPr>
      <w:r w:rsidRPr="0083043D">
        <w:rPr>
          <w:rFonts w:ascii="Times New Roman" w:eastAsia="Lucida Sans Unicode" w:hAnsi="Times New Roman"/>
          <w:b/>
          <w:caps/>
          <w:sz w:val="28"/>
          <w:szCs w:val="28"/>
          <w:lang w:bidi="ru-RU"/>
        </w:rPr>
        <w:t>САРАТОВСКОЙ ОБЛАСТИ</w:t>
      </w:r>
    </w:p>
    <w:p w:rsidR="0083043D" w:rsidRPr="00352AD2" w:rsidRDefault="0083043D" w:rsidP="0083043D">
      <w:pPr>
        <w:pStyle w:val="a8"/>
        <w:jc w:val="center"/>
        <w:rPr>
          <w:b/>
        </w:rPr>
      </w:pPr>
    </w:p>
    <w:p w:rsidR="0083043D" w:rsidRDefault="00CB1EFB" w:rsidP="0083043D">
      <w:pPr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РЕШЕНИЕ № </w:t>
      </w:r>
      <w:r w:rsidR="00E04D2D">
        <w:rPr>
          <w:b/>
          <w:sz w:val="26"/>
          <w:szCs w:val="26"/>
          <w:lang w:eastAsia="ar-SA"/>
        </w:rPr>
        <w:t>62/5</w:t>
      </w:r>
    </w:p>
    <w:p w:rsidR="007004A4" w:rsidRPr="00352AD2" w:rsidRDefault="007004A4" w:rsidP="0083043D">
      <w:pPr>
        <w:jc w:val="center"/>
        <w:rPr>
          <w:b/>
          <w:sz w:val="26"/>
          <w:szCs w:val="26"/>
          <w:lang w:eastAsia="ar-SA"/>
        </w:rPr>
      </w:pPr>
    </w:p>
    <w:p w:rsidR="0083043D" w:rsidRPr="005A7B5E" w:rsidRDefault="0083043D" w:rsidP="0083043D">
      <w:pPr>
        <w:rPr>
          <w:rFonts w:eastAsia="Lucida Sans Unicode"/>
          <w:sz w:val="26"/>
          <w:szCs w:val="26"/>
          <w:lang w:bidi="ru-RU"/>
        </w:rPr>
      </w:pPr>
      <w:r w:rsidRPr="005A7B5E">
        <w:rPr>
          <w:sz w:val="26"/>
          <w:szCs w:val="26"/>
          <w:lang w:eastAsia="ar-SA"/>
        </w:rPr>
        <w:t xml:space="preserve">от </w:t>
      </w:r>
      <w:r w:rsidR="005A7B5E" w:rsidRPr="005A7B5E">
        <w:rPr>
          <w:sz w:val="26"/>
          <w:szCs w:val="26"/>
          <w:lang w:eastAsia="ar-SA"/>
        </w:rPr>
        <w:t>0</w:t>
      </w:r>
      <w:r w:rsidR="00982BC8">
        <w:rPr>
          <w:sz w:val="26"/>
          <w:szCs w:val="26"/>
          <w:lang w:eastAsia="ar-SA"/>
        </w:rPr>
        <w:t>5 сентября</w:t>
      </w:r>
      <w:r w:rsidRPr="005A7B5E">
        <w:rPr>
          <w:sz w:val="26"/>
          <w:szCs w:val="26"/>
          <w:lang w:eastAsia="ar-SA"/>
        </w:rPr>
        <w:t xml:space="preserve"> 2016 года</w:t>
      </w:r>
      <w:r w:rsidRPr="005A7B5E"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r w:rsidR="00982BC8">
        <w:rPr>
          <w:sz w:val="26"/>
          <w:szCs w:val="26"/>
          <w:lang w:eastAsia="ar-SA"/>
        </w:rPr>
        <w:tab/>
      </w:r>
      <w:r w:rsidR="00982BC8">
        <w:rPr>
          <w:sz w:val="26"/>
          <w:szCs w:val="26"/>
          <w:lang w:eastAsia="ar-SA"/>
        </w:rPr>
        <w:tab/>
      </w:r>
      <w:r w:rsidR="00982BC8">
        <w:rPr>
          <w:sz w:val="26"/>
          <w:szCs w:val="26"/>
          <w:lang w:eastAsia="ar-SA"/>
        </w:rPr>
        <w:tab/>
      </w:r>
      <w:r w:rsidR="00982BC8"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proofErr w:type="spellStart"/>
      <w:r w:rsidRPr="005A7B5E">
        <w:rPr>
          <w:rFonts w:eastAsia="Lucida Sans Unicode"/>
          <w:sz w:val="26"/>
          <w:szCs w:val="26"/>
          <w:lang w:bidi="ru-RU"/>
        </w:rPr>
        <w:t>р.п</w:t>
      </w:r>
      <w:proofErr w:type="spellEnd"/>
      <w:r w:rsidRPr="005A7B5E">
        <w:rPr>
          <w:rFonts w:eastAsia="Lucida Sans Unicode"/>
          <w:sz w:val="26"/>
          <w:szCs w:val="26"/>
          <w:lang w:bidi="ru-RU"/>
        </w:rPr>
        <w:t>.</w:t>
      </w:r>
      <w:r w:rsidR="00982BC8">
        <w:rPr>
          <w:rFonts w:eastAsia="Lucida Sans Unicode"/>
          <w:sz w:val="26"/>
          <w:szCs w:val="26"/>
          <w:lang w:bidi="ru-RU"/>
        </w:rPr>
        <w:t xml:space="preserve"> </w:t>
      </w:r>
      <w:r w:rsidRPr="005A7B5E">
        <w:rPr>
          <w:rFonts w:eastAsia="Lucida Sans Unicode"/>
          <w:sz w:val="26"/>
          <w:szCs w:val="26"/>
          <w:lang w:bidi="ru-RU"/>
        </w:rPr>
        <w:t>Турки</w:t>
      </w:r>
    </w:p>
    <w:p w:rsidR="000F0451" w:rsidRDefault="000F0451" w:rsidP="000F0451">
      <w:pPr>
        <w:jc w:val="center"/>
        <w:rPr>
          <w:b/>
          <w:sz w:val="28"/>
          <w:szCs w:val="28"/>
        </w:rPr>
      </w:pPr>
    </w:p>
    <w:p w:rsidR="000F0451" w:rsidRDefault="000F0451" w:rsidP="000F0451">
      <w:pPr>
        <w:jc w:val="center"/>
        <w:rPr>
          <w:b/>
          <w:sz w:val="28"/>
          <w:szCs w:val="28"/>
        </w:rPr>
      </w:pPr>
    </w:p>
    <w:p w:rsidR="000F0451" w:rsidRDefault="000F0451" w:rsidP="000F04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дополнений в решение</w:t>
      </w:r>
    </w:p>
    <w:p w:rsidR="000F0451" w:rsidRDefault="000F0451" w:rsidP="000F04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депутатов Турковского</w:t>
      </w:r>
    </w:p>
    <w:p w:rsidR="000F0451" w:rsidRDefault="000F0451" w:rsidP="000F04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Саратовской области</w:t>
      </w:r>
    </w:p>
    <w:p w:rsidR="000F0451" w:rsidRDefault="000F0451" w:rsidP="000F04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</w:t>
      </w:r>
      <w:r w:rsidR="006D671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="006D6719">
        <w:rPr>
          <w:b/>
          <w:sz w:val="28"/>
          <w:szCs w:val="28"/>
        </w:rPr>
        <w:t xml:space="preserve">декабря </w:t>
      </w:r>
      <w:r>
        <w:rPr>
          <w:b/>
          <w:sz w:val="28"/>
          <w:szCs w:val="28"/>
        </w:rPr>
        <w:t>201</w:t>
      </w:r>
      <w:r w:rsidR="0083043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 № </w:t>
      </w:r>
      <w:r w:rsidR="006D6719">
        <w:rPr>
          <w:b/>
          <w:sz w:val="28"/>
          <w:szCs w:val="28"/>
        </w:rPr>
        <w:t>55</w:t>
      </w:r>
      <w:r>
        <w:rPr>
          <w:b/>
          <w:sz w:val="28"/>
          <w:szCs w:val="28"/>
        </w:rPr>
        <w:t>/</w:t>
      </w:r>
      <w:r w:rsidR="006D6719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«Об утверждении</w:t>
      </w:r>
    </w:p>
    <w:p w:rsidR="000F0451" w:rsidRDefault="000F0451" w:rsidP="000F04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прогнозного плана приватизации на 201</w:t>
      </w:r>
      <w:r w:rsidR="006D671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год»</w:t>
      </w:r>
    </w:p>
    <w:p w:rsidR="000F0451" w:rsidRDefault="000F0451" w:rsidP="000F0451">
      <w:pPr>
        <w:rPr>
          <w:sz w:val="28"/>
          <w:szCs w:val="28"/>
        </w:rPr>
      </w:pPr>
    </w:p>
    <w:p w:rsidR="000F0451" w:rsidRDefault="000F0451" w:rsidP="000F0451">
      <w:pPr>
        <w:rPr>
          <w:sz w:val="28"/>
          <w:szCs w:val="28"/>
        </w:rPr>
      </w:pPr>
    </w:p>
    <w:p w:rsidR="000F0451" w:rsidRPr="0083043D" w:rsidRDefault="000F0451" w:rsidP="0083043D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</w:t>
      </w:r>
      <w:r w:rsidRPr="00B059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«О порядке управления и распоряжения имуществом, находящимся в собственности Турковского муниципального района», Положением о порядке </w:t>
      </w:r>
      <w:r w:rsidRPr="007C307E">
        <w:rPr>
          <w:sz w:val="28"/>
          <w:szCs w:val="28"/>
        </w:rPr>
        <w:t>планирования приватизации имущества, находящегося в собственности Турковского муниципального района</w:t>
      </w:r>
      <w:r>
        <w:rPr>
          <w:sz w:val="28"/>
          <w:szCs w:val="28"/>
        </w:rPr>
        <w:t>, утвержденного решением Собрания</w:t>
      </w:r>
      <w:proofErr w:type="gramEnd"/>
      <w:r>
        <w:rPr>
          <w:sz w:val="28"/>
          <w:szCs w:val="28"/>
        </w:rPr>
        <w:t xml:space="preserve"> депутатов Турковского муниципального района от 03 ноября 2011 года № 8/3 «Об утверждении Положения о порядке </w:t>
      </w:r>
      <w:r w:rsidRPr="007C307E">
        <w:rPr>
          <w:sz w:val="28"/>
          <w:szCs w:val="28"/>
        </w:rPr>
        <w:t>планирования приватизации имущества, находящегося в собственности Турковского муниципального района</w:t>
      </w:r>
      <w:r>
        <w:rPr>
          <w:sz w:val="28"/>
          <w:szCs w:val="28"/>
        </w:rPr>
        <w:t xml:space="preserve">» и руководствуясь Уставом Турковского муниципального района Саратовской области, Собрание депутатов </w:t>
      </w:r>
      <w:r>
        <w:rPr>
          <w:b/>
          <w:sz w:val="28"/>
          <w:szCs w:val="28"/>
        </w:rPr>
        <w:t>РЕШИЛО:</w:t>
      </w:r>
    </w:p>
    <w:p w:rsidR="000F0451" w:rsidRDefault="000F0451" w:rsidP="000F0451">
      <w:pPr>
        <w:ind w:firstLine="709"/>
        <w:jc w:val="both"/>
        <w:rPr>
          <w:sz w:val="28"/>
          <w:szCs w:val="28"/>
        </w:rPr>
      </w:pPr>
      <w:r w:rsidRPr="00A04981">
        <w:rPr>
          <w:sz w:val="28"/>
          <w:szCs w:val="28"/>
        </w:rPr>
        <w:t xml:space="preserve">1. </w:t>
      </w:r>
      <w:r>
        <w:rPr>
          <w:sz w:val="28"/>
          <w:szCs w:val="28"/>
        </w:rPr>
        <w:t>Д</w:t>
      </w:r>
      <w:r w:rsidRPr="00A04981">
        <w:rPr>
          <w:sz w:val="28"/>
          <w:szCs w:val="28"/>
        </w:rPr>
        <w:t>ополни</w:t>
      </w:r>
      <w:r>
        <w:rPr>
          <w:sz w:val="28"/>
          <w:szCs w:val="28"/>
        </w:rPr>
        <w:t>ть</w:t>
      </w:r>
      <w:r w:rsidRPr="00A0498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к</w:t>
      </w:r>
      <w:r w:rsidRPr="00A04981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Pr="00A04981">
        <w:rPr>
          <w:sz w:val="28"/>
          <w:szCs w:val="28"/>
        </w:rPr>
        <w:t xml:space="preserve"> Собрания депутатов Турковского муниципального района Саратовской области от </w:t>
      </w:r>
      <w:r>
        <w:rPr>
          <w:sz w:val="28"/>
          <w:szCs w:val="28"/>
        </w:rPr>
        <w:t>2</w:t>
      </w:r>
      <w:r w:rsidR="006D6719">
        <w:rPr>
          <w:sz w:val="28"/>
          <w:szCs w:val="28"/>
        </w:rPr>
        <w:t>3</w:t>
      </w:r>
      <w:r w:rsidRPr="00A04981">
        <w:rPr>
          <w:sz w:val="28"/>
          <w:szCs w:val="28"/>
        </w:rPr>
        <w:t xml:space="preserve"> </w:t>
      </w:r>
      <w:r w:rsidR="006D6719">
        <w:rPr>
          <w:sz w:val="28"/>
          <w:szCs w:val="28"/>
        </w:rPr>
        <w:t>декабря</w:t>
      </w:r>
      <w:r w:rsidRPr="00A04981">
        <w:rPr>
          <w:sz w:val="28"/>
          <w:szCs w:val="28"/>
        </w:rPr>
        <w:t xml:space="preserve"> 201</w:t>
      </w:r>
      <w:r w:rsidR="0083043D">
        <w:rPr>
          <w:sz w:val="28"/>
          <w:szCs w:val="28"/>
        </w:rPr>
        <w:t>5</w:t>
      </w:r>
      <w:r w:rsidRPr="00A04981">
        <w:rPr>
          <w:sz w:val="28"/>
          <w:szCs w:val="28"/>
        </w:rPr>
        <w:t xml:space="preserve"> года № </w:t>
      </w:r>
      <w:r w:rsidR="006D6719">
        <w:rPr>
          <w:sz w:val="28"/>
          <w:szCs w:val="28"/>
        </w:rPr>
        <w:t>55</w:t>
      </w:r>
      <w:r>
        <w:rPr>
          <w:sz w:val="28"/>
          <w:szCs w:val="28"/>
        </w:rPr>
        <w:t>/</w:t>
      </w:r>
      <w:r w:rsidR="006D6719">
        <w:rPr>
          <w:sz w:val="28"/>
          <w:szCs w:val="28"/>
        </w:rPr>
        <w:t>17</w:t>
      </w:r>
      <w:r w:rsidRPr="00A04981">
        <w:rPr>
          <w:sz w:val="28"/>
          <w:szCs w:val="28"/>
        </w:rPr>
        <w:t xml:space="preserve"> «Об утверждении прогнозного плана приватизации на 201</w:t>
      </w:r>
      <w:r w:rsidR="006D6719">
        <w:rPr>
          <w:sz w:val="28"/>
          <w:szCs w:val="28"/>
        </w:rPr>
        <w:t>6</w:t>
      </w:r>
      <w:r w:rsidRPr="00A04981">
        <w:rPr>
          <w:sz w:val="28"/>
          <w:szCs w:val="28"/>
        </w:rPr>
        <w:t xml:space="preserve"> год» </w:t>
      </w:r>
      <w:r>
        <w:rPr>
          <w:sz w:val="28"/>
          <w:szCs w:val="28"/>
        </w:rPr>
        <w:t xml:space="preserve">строками </w:t>
      </w:r>
      <w:r w:rsidR="00982BC8">
        <w:rPr>
          <w:sz w:val="28"/>
          <w:szCs w:val="28"/>
        </w:rPr>
        <w:t>8 – 19</w:t>
      </w:r>
      <w:r>
        <w:rPr>
          <w:sz w:val="28"/>
          <w:szCs w:val="28"/>
        </w:rPr>
        <w:t xml:space="preserve"> следующего содержания: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96"/>
        <w:gridCol w:w="1696"/>
        <w:gridCol w:w="5721"/>
        <w:gridCol w:w="1551"/>
      </w:tblGrid>
      <w:tr w:rsidR="006C76DB" w:rsidRPr="00AC2878" w:rsidTr="00971B52">
        <w:tc>
          <w:tcPr>
            <w:tcW w:w="496" w:type="dxa"/>
          </w:tcPr>
          <w:p w:rsidR="006C76DB" w:rsidRPr="00AC2878" w:rsidRDefault="006C76DB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96" w:type="dxa"/>
          </w:tcPr>
          <w:p w:rsidR="006C76DB" w:rsidRDefault="006C76DB">
            <w:r w:rsidRPr="00AC08A6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6C76DB" w:rsidRDefault="006C76DB">
            <w:r w:rsidRPr="00F97868">
              <w:rPr>
                <w:sz w:val="28"/>
                <w:szCs w:val="28"/>
              </w:rPr>
              <w:t xml:space="preserve">Нежилое помещение, площадью 72 кв.м, кадастровый номер 64:35:350313:33, расположенное по адресу: Российская Федерация, Саратовская область, Турковский район, </w:t>
            </w:r>
            <w:proofErr w:type="spellStart"/>
            <w:r w:rsidRPr="00F97868">
              <w:rPr>
                <w:sz w:val="28"/>
                <w:szCs w:val="28"/>
              </w:rPr>
              <w:t>р.п</w:t>
            </w:r>
            <w:proofErr w:type="spellEnd"/>
            <w:r w:rsidRPr="00F97868">
              <w:rPr>
                <w:sz w:val="28"/>
                <w:szCs w:val="28"/>
              </w:rPr>
              <w:t>. Турки, ул. Калинина, дом 45, пом. 1.</w:t>
            </w:r>
          </w:p>
        </w:tc>
        <w:tc>
          <w:tcPr>
            <w:tcW w:w="1551" w:type="dxa"/>
          </w:tcPr>
          <w:p w:rsidR="006C76DB" w:rsidRPr="00AC2878" w:rsidRDefault="006C76DB" w:rsidP="00AB6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6C76DB" w:rsidRPr="004D58B0" w:rsidTr="00971B52">
        <w:tc>
          <w:tcPr>
            <w:tcW w:w="496" w:type="dxa"/>
          </w:tcPr>
          <w:p w:rsidR="006C76DB" w:rsidRPr="004D58B0" w:rsidRDefault="006C76DB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696" w:type="dxa"/>
          </w:tcPr>
          <w:p w:rsidR="006C76DB" w:rsidRDefault="006C76DB">
            <w:r w:rsidRPr="00AC08A6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6C76DB" w:rsidRDefault="006C76DB" w:rsidP="0075724B">
            <w:r w:rsidRPr="00F97868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85,3</w:t>
            </w:r>
            <w:r w:rsidRPr="00F97868">
              <w:rPr>
                <w:sz w:val="28"/>
                <w:szCs w:val="28"/>
              </w:rPr>
              <w:t xml:space="preserve"> кв.м, кадастровый номер 64:35:350313:3</w:t>
            </w:r>
            <w:r>
              <w:rPr>
                <w:sz w:val="28"/>
                <w:szCs w:val="28"/>
              </w:rPr>
              <w:t>4</w:t>
            </w:r>
            <w:r w:rsidRPr="00F97868">
              <w:rPr>
                <w:sz w:val="28"/>
                <w:szCs w:val="28"/>
              </w:rPr>
              <w:t xml:space="preserve">, </w:t>
            </w:r>
            <w:r w:rsidRPr="00F97868">
              <w:rPr>
                <w:sz w:val="28"/>
                <w:szCs w:val="28"/>
              </w:rPr>
              <w:lastRenderedPageBreak/>
              <w:t xml:space="preserve">расположенное по адресу: Российская Федерация, Саратовская область, Турковский район, </w:t>
            </w:r>
            <w:proofErr w:type="spellStart"/>
            <w:r w:rsidRPr="00F97868">
              <w:rPr>
                <w:sz w:val="28"/>
                <w:szCs w:val="28"/>
              </w:rPr>
              <w:t>р.п</w:t>
            </w:r>
            <w:proofErr w:type="spellEnd"/>
            <w:r w:rsidRPr="00F97868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2</w:t>
            </w:r>
            <w:r w:rsidRPr="00F97868"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6C76DB" w:rsidRPr="004D58B0" w:rsidRDefault="006C76DB" w:rsidP="006D6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</w:t>
            </w:r>
            <w:r w:rsidRPr="00AC2878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971B52" w:rsidRPr="004D58B0" w:rsidTr="00971B52">
        <w:tc>
          <w:tcPr>
            <w:tcW w:w="496" w:type="dxa"/>
          </w:tcPr>
          <w:p w:rsidR="00971B52" w:rsidRDefault="00971B52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696" w:type="dxa"/>
          </w:tcPr>
          <w:p w:rsidR="00971B52" w:rsidRPr="004D58B0" w:rsidRDefault="00CD7933" w:rsidP="00DA51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971B52" w:rsidRPr="008D4687" w:rsidRDefault="003838B8" w:rsidP="00073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помещение, площадью </w:t>
            </w:r>
            <w:r w:rsidR="00073AD2">
              <w:rPr>
                <w:sz w:val="28"/>
                <w:szCs w:val="28"/>
              </w:rPr>
              <w:t>71,4</w:t>
            </w:r>
            <w:r>
              <w:rPr>
                <w:sz w:val="28"/>
                <w:szCs w:val="28"/>
              </w:rPr>
              <w:t xml:space="preserve"> кв.м, кадастровый номер 64:35:350313:3</w:t>
            </w:r>
            <w:r w:rsidR="00073AD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Турки, ул. Калинина, дом 45, пом. </w:t>
            </w:r>
            <w:r w:rsidR="00073AD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971B52" w:rsidRPr="004D58B0" w:rsidRDefault="00971B52" w:rsidP="007A0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1C6426" w:rsidRPr="004D58B0" w:rsidTr="00971B52">
        <w:tc>
          <w:tcPr>
            <w:tcW w:w="496" w:type="dxa"/>
          </w:tcPr>
          <w:p w:rsidR="001C6426" w:rsidRDefault="001C6426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696" w:type="dxa"/>
          </w:tcPr>
          <w:p w:rsidR="001C6426" w:rsidRDefault="001C6426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1C6426" w:rsidRDefault="001C6426" w:rsidP="000B42A6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 w:rsidR="000B42A6">
              <w:rPr>
                <w:sz w:val="28"/>
                <w:szCs w:val="28"/>
              </w:rPr>
              <w:t>89,1</w:t>
            </w:r>
            <w:r w:rsidRPr="00997F2D">
              <w:rPr>
                <w:sz w:val="28"/>
                <w:szCs w:val="28"/>
              </w:rPr>
              <w:t xml:space="preserve"> кв.м, кадастровый номер 64:35:350313:3</w:t>
            </w:r>
            <w:r w:rsidR="000B42A6">
              <w:rPr>
                <w:sz w:val="28"/>
                <w:szCs w:val="28"/>
              </w:rPr>
              <w:t>5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 w:rsidR="000B42A6">
              <w:rPr>
                <w:sz w:val="28"/>
                <w:szCs w:val="28"/>
              </w:rPr>
              <w:t>4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1C6426" w:rsidRPr="004D58B0" w:rsidRDefault="001C6426" w:rsidP="007A0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1C6426" w:rsidRPr="004D58B0" w:rsidTr="00971B52">
        <w:tc>
          <w:tcPr>
            <w:tcW w:w="496" w:type="dxa"/>
          </w:tcPr>
          <w:p w:rsidR="001C6426" w:rsidRDefault="001C6426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696" w:type="dxa"/>
          </w:tcPr>
          <w:p w:rsidR="001C6426" w:rsidRDefault="001C6426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1C6426" w:rsidRDefault="001C6426" w:rsidP="000B42A6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 w:rsidR="000B42A6">
              <w:rPr>
                <w:sz w:val="28"/>
                <w:szCs w:val="28"/>
              </w:rPr>
              <w:t>85,7</w:t>
            </w:r>
            <w:r w:rsidRPr="00997F2D">
              <w:rPr>
                <w:sz w:val="28"/>
                <w:szCs w:val="28"/>
              </w:rPr>
              <w:t xml:space="preserve"> кв.м, кадастровый номер 64:35:350313:3</w:t>
            </w:r>
            <w:r w:rsidR="000B42A6">
              <w:rPr>
                <w:sz w:val="28"/>
                <w:szCs w:val="28"/>
              </w:rPr>
              <w:t>7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 w:rsidR="000B42A6">
              <w:rPr>
                <w:sz w:val="28"/>
                <w:szCs w:val="28"/>
              </w:rPr>
              <w:t>5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1C6426" w:rsidRPr="004D58B0" w:rsidRDefault="001C6426" w:rsidP="007A0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1C6426" w:rsidRPr="004D58B0" w:rsidTr="00971B52">
        <w:tc>
          <w:tcPr>
            <w:tcW w:w="496" w:type="dxa"/>
          </w:tcPr>
          <w:p w:rsidR="001C6426" w:rsidRDefault="001C6426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696" w:type="dxa"/>
          </w:tcPr>
          <w:p w:rsidR="001C6426" w:rsidRDefault="001C6426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1C6426" w:rsidRDefault="001C6426" w:rsidP="000B42A6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 w:rsidR="000B42A6">
              <w:rPr>
                <w:sz w:val="28"/>
                <w:szCs w:val="28"/>
              </w:rPr>
              <w:t>84</w:t>
            </w:r>
            <w:r w:rsidRPr="00997F2D">
              <w:rPr>
                <w:sz w:val="28"/>
                <w:szCs w:val="28"/>
              </w:rPr>
              <w:t xml:space="preserve"> кв.м, кадастровый номер 64:35:350313:3</w:t>
            </w:r>
            <w:r w:rsidR="000B42A6">
              <w:rPr>
                <w:sz w:val="28"/>
                <w:szCs w:val="28"/>
              </w:rPr>
              <w:t>8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 w:rsidR="000B42A6">
              <w:rPr>
                <w:sz w:val="28"/>
                <w:szCs w:val="28"/>
              </w:rPr>
              <w:t>6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1C6426" w:rsidRPr="004D58B0" w:rsidRDefault="001C6426" w:rsidP="007A0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1C6426" w:rsidRPr="004D58B0" w:rsidTr="00971B52">
        <w:tc>
          <w:tcPr>
            <w:tcW w:w="496" w:type="dxa"/>
          </w:tcPr>
          <w:p w:rsidR="001C6426" w:rsidRDefault="001C6426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696" w:type="dxa"/>
          </w:tcPr>
          <w:p w:rsidR="001C6426" w:rsidRDefault="001C6426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1C6426" w:rsidRDefault="001C6426" w:rsidP="00D31805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 w:rsidR="00D31805">
              <w:rPr>
                <w:sz w:val="28"/>
                <w:szCs w:val="28"/>
              </w:rPr>
              <w:t>78,5</w:t>
            </w:r>
            <w:r w:rsidRPr="00997F2D">
              <w:rPr>
                <w:sz w:val="28"/>
                <w:szCs w:val="28"/>
              </w:rPr>
              <w:t xml:space="preserve"> кв.м, кадастровый номер 64:35:350313:</w:t>
            </w:r>
            <w:r w:rsidR="00D31805">
              <w:rPr>
                <w:sz w:val="28"/>
                <w:szCs w:val="28"/>
              </w:rPr>
              <w:t>42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 w:rsidR="00D31805">
              <w:rPr>
                <w:sz w:val="28"/>
                <w:szCs w:val="28"/>
              </w:rPr>
              <w:t>7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1C6426" w:rsidRPr="004D58B0" w:rsidRDefault="001C6426" w:rsidP="007A0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1C6426" w:rsidRPr="004D58B0" w:rsidTr="00971B52">
        <w:tc>
          <w:tcPr>
            <w:tcW w:w="496" w:type="dxa"/>
          </w:tcPr>
          <w:p w:rsidR="001C6426" w:rsidRDefault="001C6426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696" w:type="dxa"/>
          </w:tcPr>
          <w:p w:rsidR="001C6426" w:rsidRDefault="001C6426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1C6426" w:rsidRDefault="001C6426" w:rsidP="00D31805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 w:rsidR="00D31805">
              <w:rPr>
                <w:sz w:val="28"/>
                <w:szCs w:val="28"/>
              </w:rPr>
              <w:t>74,3</w:t>
            </w:r>
            <w:r w:rsidRPr="00997F2D">
              <w:rPr>
                <w:sz w:val="28"/>
                <w:szCs w:val="28"/>
              </w:rPr>
              <w:t xml:space="preserve"> кв.м, </w:t>
            </w:r>
            <w:r w:rsidR="00D31805">
              <w:rPr>
                <w:sz w:val="28"/>
                <w:szCs w:val="28"/>
              </w:rPr>
              <w:t>кадастровый номер 64:35:350313:41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 w:rsidR="00D31805">
              <w:rPr>
                <w:sz w:val="28"/>
                <w:szCs w:val="28"/>
              </w:rPr>
              <w:t>8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1C6426" w:rsidRPr="004D58B0" w:rsidRDefault="001C6426" w:rsidP="007A0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1C6426" w:rsidRPr="004D58B0" w:rsidTr="00971B52">
        <w:tc>
          <w:tcPr>
            <w:tcW w:w="496" w:type="dxa"/>
          </w:tcPr>
          <w:p w:rsidR="001C6426" w:rsidRDefault="001C6426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696" w:type="dxa"/>
          </w:tcPr>
          <w:p w:rsidR="001C6426" w:rsidRDefault="001C6426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1C6426" w:rsidRDefault="001C6426" w:rsidP="00D31805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 w:rsidR="00D31805">
              <w:rPr>
                <w:sz w:val="28"/>
                <w:szCs w:val="28"/>
              </w:rPr>
              <w:t>80,7</w:t>
            </w:r>
            <w:r w:rsidRPr="00997F2D">
              <w:rPr>
                <w:sz w:val="28"/>
                <w:szCs w:val="28"/>
              </w:rPr>
              <w:t xml:space="preserve"> кв.м, </w:t>
            </w:r>
            <w:r w:rsidR="00D31805">
              <w:rPr>
                <w:sz w:val="28"/>
                <w:szCs w:val="28"/>
              </w:rPr>
              <w:t>кадастровый номер 64:35:350313:40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</w:t>
            </w:r>
            <w:r w:rsidRPr="00997F2D">
              <w:rPr>
                <w:sz w:val="28"/>
                <w:szCs w:val="28"/>
              </w:rPr>
              <w:lastRenderedPageBreak/>
              <w:t xml:space="preserve">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 w:rsidR="00D31805">
              <w:rPr>
                <w:sz w:val="28"/>
                <w:szCs w:val="28"/>
              </w:rPr>
              <w:t>9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1C6426" w:rsidRPr="004D58B0" w:rsidRDefault="001C6426" w:rsidP="007A0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E60186" w:rsidRPr="00E60186" w:rsidTr="00971B52">
        <w:tc>
          <w:tcPr>
            <w:tcW w:w="496" w:type="dxa"/>
          </w:tcPr>
          <w:p w:rsidR="001C6426" w:rsidRPr="00E60186" w:rsidRDefault="001C6426" w:rsidP="001D0E33">
            <w:pPr>
              <w:jc w:val="both"/>
              <w:rPr>
                <w:sz w:val="28"/>
                <w:szCs w:val="28"/>
              </w:rPr>
            </w:pPr>
            <w:r w:rsidRPr="00E60186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696" w:type="dxa"/>
          </w:tcPr>
          <w:p w:rsidR="001C6426" w:rsidRPr="00E60186" w:rsidRDefault="001C6426">
            <w:r w:rsidRPr="00E60186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1C6426" w:rsidRPr="00E60186" w:rsidRDefault="001C6426" w:rsidP="00C73D8B">
            <w:r w:rsidRPr="00E60186">
              <w:rPr>
                <w:sz w:val="28"/>
                <w:szCs w:val="28"/>
              </w:rPr>
              <w:t xml:space="preserve">Нежилое помещение, площадью </w:t>
            </w:r>
            <w:r w:rsidR="00C73D8B" w:rsidRPr="00E60186">
              <w:rPr>
                <w:sz w:val="28"/>
                <w:szCs w:val="28"/>
              </w:rPr>
              <w:t>66,9</w:t>
            </w:r>
            <w:r w:rsidRPr="00E60186">
              <w:rPr>
                <w:sz w:val="28"/>
                <w:szCs w:val="28"/>
              </w:rPr>
              <w:t xml:space="preserve"> кв.м, кадастровый номер 64:35:350313:3</w:t>
            </w:r>
            <w:r w:rsidR="00C73D8B" w:rsidRPr="00E60186">
              <w:rPr>
                <w:sz w:val="28"/>
                <w:szCs w:val="28"/>
              </w:rPr>
              <w:t>9</w:t>
            </w:r>
            <w:r w:rsidRPr="00E60186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E60186">
              <w:rPr>
                <w:sz w:val="28"/>
                <w:szCs w:val="28"/>
              </w:rPr>
              <w:t>р.п</w:t>
            </w:r>
            <w:proofErr w:type="spellEnd"/>
            <w:r w:rsidRPr="00E60186">
              <w:rPr>
                <w:sz w:val="28"/>
                <w:szCs w:val="28"/>
              </w:rPr>
              <w:t>. Турки, ул. Калинина, дом 45, пом. 1</w:t>
            </w:r>
            <w:r w:rsidR="00C73D8B" w:rsidRPr="00E60186">
              <w:rPr>
                <w:sz w:val="28"/>
                <w:szCs w:val="28"/>
              </w:rPr>
              <w:t>0</w:t>
            </w:r>
            <w:r w:rsidRPr="00E60186"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1C6426" w:rsidRPr="00E60186" w:rsidRDefault="001C6426" w:rsidP="007A0D68">
            <w:pPr>
              <w:rPr>
                <w:sz w:val="28"/>
                <w:szCs w:val="28"/>
              </w:rPr>
            </w:pPr>
            <w:r w:rsidRPr="00E60186">
              <w:rPr>
                <w:sz w:val="28"/>
                <w:szCs w:val="28"/>
              </w:rPr>
              <w:t>3, 4 квартала 2016 года</w:t>
            </w:r>
          </w:p>
        </w:tc>
      </w:tr>
      <w:tr w:rsidR="001C6426" w:rsidRPr="004D58B0" w:rsidTr="00971B52">
        <w:tc>
          <w:tcPr>
            <w:tcW w:w="496" w:type="dxa"/>
          </w:tcPr>
          <w:p w:rsidR="001C6426" w:rsidRDefault="001C6426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696" w:type="dxa"/>
          </w:tcPr>
          <w:p w:rsidR="001C6426" w:rsidRDefault="001C6426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1C6426" w:rsidRDefault="001C6426" w:rsidP="00C73D8B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 w:rsidR="00C73D8B">
              <w:rPr>
                <w:sz w:val="28"/>
                <w:szCs w:val="28"/>
              </w:rPr>
              <w:t>94,6</w:t>
            </w:r>
            <w:r w:rsidRPr="00997F2D">
              <w:rPr>
                <w:sz w:val="28"/>
                <w:szCs w:val="28"/>
              </w:rPr>
              <w:t xml:space="preserve"> кв.м, кадастровый номер 64:35:350313:</w:t>
            </w:r>
            <w:r w:rsidR="00C73D8B">
              <w:rPr>
                <w:sz w:val="28"/>
                <w:szCs w:val="28"/>
              </w:rPr>
              <w:t>4</w:t>
            </w:r>
            <w:r w:rsidRPr="00997F2D">
              <w:rPr>
                <w:sz w:val="28"/>
                <w:szCs w:val="28"/>
              </w:rPr>
              <w:t xml:space="preserve">3,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>. Турки, ул. Калинина, дом 45, пом. 1</w:t>
            </w:r>
            <w:r w:rsidR="00C73D8B">
              <w:rPr>
                <w:sz w:val="28"/>
                <w:szCs w:val="28"/>
              </w:rPr>
              <w:t>1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1C6426" w:rsidRPr="004D58B0" w:rsidRDefault="001C6426" w:rsidP="007A0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  <w:tr w:rsidR="001C6426" w:rsidRPr="004D58B0" w:rsidTr="00971B52">
        <w:tc>
          <w:tcPr>
            <w:tcW w:w="496" w:type="dxa"/>
          </w:tcPr>
          <w:p w:rsidR="001C6426" w:rsidRDefault="001C6426" w:rsidP="001D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696" w:type="dxa"/>
          </w:tcPr>
          <w:p w:rsidR="001C6426" w:rsidRDefault="001C6426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5721" w:type="dxa"/>
          </w:tcPr>
          <w:p w:rsidR="001C6426" w:rsidRDefault="001C6426" w:rsidP="00846BBD">
            <w:r w:rsidRPr="00997F2D">
              <w:rPr>
                <w:sz w:val="28"/>
                <w:szCs w:val="28"/>
              </w:rPr>
              <w:t>Нежилое помещение, площадью 7</w:t>
            </w:r>
            <w:r w:rsidR="00846BBD">
              <w:rPr>
                <w:sz w:val="28"/>
                <w:szCs w:val="28"/>
              </w:rPr>
              <w:t>8,1</w:t>
            </w:r>
            <w:r w:rsidRPr="00997F2D">
              <w:rPr>
                <w:sz w:val="28"/>
                <w:szCs w:val="28"/>
              </w:rPr>
              <w:t xml:space="preserve"> кв.м, </w:t>
            </w:r>
            <w:r w:rsidR="00846BBD">
              <w:rPr>
                <w:sz w:val="28"/>
                <w:szCs w:val="28"/>
              </w:rPr>
              <w:t>кадастровый номер 64:35:350313:44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>. Турки, ул. Калинина, дом 45, пом. 1</w:t>
            </w:r>
            <w:r w:rsidR="00846BBD">
              <w:rPr>
                <w:sz w:val="28"/>
                <w:szCs w:val="28"/>
              </w:rPr>
              <w:t>2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551" w:type="dxa"/>
          </w:tcPr>
          <w:p w:rsidR="001C6426" w:rsidRPr="004D58B0" w:rsidRDefault="001C6426" w:rsidP="007A0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</w:tc>
      </w:tr>
    </w:tbl>
    <w:p w:rsidR="000F0451" w:rsidRDefault="000F0451" w:rsidP="000F045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0F0451" w:rsidRDefault="000F0451" w:rsidP="000F045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83043D" w:rsidRPr="00927346" w:rsidRDefault="0083043D" w:rsidP="000F0451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82A6F" w:rsidRDefault="00982A6F" w:rsidP="00792AEE">
      <w:pPr>
        <w:rPr>
          <w:sz w:val="16"/>
          <w:szCs w:val="16"/>
        </w:rPr>
      </w:pPr>
    </w:p>
    <w:p w:rsidR="00C04069" w:rsidRPr="00667F24" w:rsidRDefault="00804153" w:rsidP="00C04069">
      <w:pPr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Глава</w:t>
      </w:r>
      <w:r w:rsidR="00C04069" w:rsidRPr="00667F24">
        <w:rPr>
          <w:rFonts w:eastAsiaTheme="minorHAnsi"/>
          <w:b/>
          <w:bCs/>
          <w:sz w:val="28"/>
          <w:szCs w:val="28"/>
          <w:lang w:eastAsia="en-US"/>
        </w:rPr>
        <w:t xml:space="preserve"> Турковского </w:t>
      </w:r>
    </w:p>
    <w:p w:rsidR="00C04069" w:rsidRPr="00667F24" w:rsidRDefault="00C04069" w:rsidP="00C04069">
      <w:pPr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67F24">
        <w:rPr>
          <w:rFonts w:eastAsiaTheme="minorHAnsi"/>
          <w:b/>
          <w:bCs/>
          <w:sz w:val="28"/>
          <w:szCs w:val="28"/>
          <w:lang w:eastAsia="en-US"/>
        </w:rPr>
        <w:t>муниципально</w:t>
      </w:r>
      <w:r w:rsidR="00667F24" w:rsidRPr="00667F24">
        <w:rPr>
          <w:rFonts w:eastAsiaTheme="minorHAnsi"/>
          <w:b/>
          <w:bCs/>
          <w:sz w:val="28"/>
          <w:szCs w:val="28"/>
          <w:lang w:eastAsia="en-US"/>
        </w:rPr>
        <w:t>го района</w:t>
      </w:r>
      <w:r w:rsidR="00667F24">
        <w:rPr>
          <w:rFonts w:eastAsiaTheme="minorHAnsi"/>
          <w:b/>
          <w:bCs/>
          <w:sz w:val="28"/>
          <w:szCs w:val="28"/>
          <w:lang w:eastAsia="en-US"/>
        </w:rPr>
        <w:tab/>
      </w:r>
      <w:r w:rsidR="00667F24">
        <w:rPr>
          <w:rFonts w:eastAsiaTheme="minorHAnsi"/>
          <w:b/>
          <w:bCs/>
          <w:sz w:val="28"/>
          <w:szCs w:val="28"/>
          <w:lang w:eastAsia="en-US"/>
        </w:rPr>
        <w:tab/>
      </w:r>
      <w:r w:rsidR="00667F24">
        <w:rPr>
          <w:rFonts w:eastAsiaTheme="minorHAnsi"/>
          <w:b/>
          <w:bCs/>
          <w:sz w:val="28"/>
          <w:szCs w:val="28"/>
          <w:lang w:eastAsia="en-US"/>
        </w:rPr>
        <w:tab/>
      </w:r>
      <w:r w:rsidR="00667F24">
        <w:rPr>
          <w:rFonts w:eastAsiaTheme="minorHAnsi"/>
          <w:b/>
          <w:bCs/>
          <w:sz w:val="28"/>
          <w:szCs w:val="28"/>
          <w:lang w:eastAsia="en-US"/>
        </w:rPr>
        <w:tab/>
      </w:r>
      <w:r w:rsidR="00667F24">
        <w:rPr>
          <w:rFonts w:eastAsiaTheme="minorHAnsi"/>
          <w:b/>
          <w:bCs/>
          <w:sz w:val="28"/>
          <w:szCs w:val="28"/>
          <w:lang w:eastAsia="en-US"/>
        </w:rPr>
        <w:tab/>
      </w:r>
      <w:r w:rsidR="00804153">
        <w:rPr>
          <w:rFonts w:eastAsiaTheme="minorHAnsi"/>
          <w:b/>
          <w:bCs/>
          <w:sz w:val="28"/>
          <w:szCs w:val="28"/>
          <w:lang w:eastAsia="en-US"/>
        </w:rPr>
        <w:t>С.В. Ярославцев</w:t>
      </w:r>
      <w:bookmarkStart w:id="0" w:name="_GoBack"/>
      <w:bookmarkEnd w:id="0"/>
    </w:p>
    <w:p w:rsidR="0083043D" w:rsidRPr="00667F24" w:rsidRDefault="0083043D" w:rsidP="0083043D">
      <w:pPr>
        <w:pStyle w:val="a8"/>
        <w:rPr>
          <w:rFonts w:ascii="Times New Roman" w:hAnsi="Times New Roman"/>
          <w:sz w:val="28"/>
          <w:szCs w:val="28"/>
        </w:rPr>
      </w:pPr>
    </w:p>
    <w:p w:rsidR="0083043D" w:rsidRDefault="0083043D" w:rsidP="00792AEE">
      <w:pPr>
        <w:rPr>
          <w:sz w:val="16"/>
          <w:szCs w:val="16"/>
        </w:rPr>
      </w:pPr>
    </w:p>
    <w:sectPr w:rsidR="0083043D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4"/>
  </w:num>
  <w:num w:numId="5">
    <w:abstractNumId w:val="2"/>
  </w:num>
  <w:num w:numId="6">
    <w:abstractNumId w:val="12"/>
  </w:num>
  <w:num w:numId="7">
    <w:abstractNumId w:val="18"/>
  </w:num>
  <w:num w:numId="8">
    <w:abstractNumId w:val="16"/>
  </w:num>
  <w:num w:numId="9">
    <w:abstractNumId w:val="1"/>
  </w:num>
  <w:num w:numId="10">
    <w:abstractNumId w:val="11"/>
  </w:num>
  <w:num w:numId="11">
    <w:abstractNumId w:val="7"/>
  </w:num>
  <w:num w:numId="12">
    <w:abstractNumId w:val="5"/>
  </w:num>
  <w:num w:numId="13">
    <w:abstractNumId w:val="8"/>
  </w:num>
  <w:num w:numId="14">
    <w:abstractNumId w:val="6"/>
  </w:num>
  <w:num w:numId="15">
    <w:abstractNumId w:val="17"/>
  </w:num>
  <w:num w:numId="16">
    <w:abstractNumId w:val="13"/>
  </w:num>
  <w:num w:numId="17">
    <w:abstractNumId w:val="3"/>
  </w:num>
  <w:num w:numId="18">
    <w:abstractNumId w:val="0"/>
  </w:num>
  <w:num w:numId="19">
    <w:abstractNumId w:val="1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12588"/>
    <w:rsid w:val="00030914"/>
    <w:rsid w:val="0005468D"/>
    <w:rsid w:val="00060C2F"/>
    <w:rsid w:val="000726BF"/>
    <w:rsid w:val="00073AD2"/>
    <w:rsid w:val="00084AC0"/>
    <w:rsid w:val="0008589A"/>
    <w:rsid w:val="000966EC"/>
    <w:rsid w:val="000A2A76"/>
    <w:rsid w:val="000A5720"/>
    <w:rsid w:val="000B1E08"/>
    <w:rsid w:val="000B38A9"/>
    <w:rsid w:val="000B42A6"/>
    <w:rsid w:val="000B4559"/>
    <w:rsid w:val="000C0BBC"/>
    <w:rsid w:val="000C7161"/>
    <w:rsid w:val="000D75CD"/>
    <w:rsid w:val="000D7681"/>
    <w:rsid w:val="000D7E7B"/>
    <w:rsid w:val="000E111F"/>
    <w:rsid w:val="000F0451"/>
    <w:rsid w:val="000F36A6"/>
    <w:rsid w:val="0010335D"/>
    <w:rsid w:val="00106A0F"/>
    <w:rsid w:val="0011428F"/>
    <w:rsid w:val="00115F79"/>
    <w:rsid w:val="00116B20"/>
    <w:rsid w:val="00127B31"/>
    <w:rsid w:val="001326E3"/>
    <w:rsid w:val="001506E1"/>
    <w:rsid w:val="001526EC"/>
    <w:rsid w:val="00156CEA"/>
    <w:rsid w:val="0016185B"/>
    <w:rsid w:val="00162AD0"/>
    <w:rsid w:val="0016482F"/>
    <w:rsid w:val="001657DA"/>
    <w:rsid w:val="00166ADD"/>
    <w:rsid w:val="001711DA"/>
    <w:rsid w:val="00182654"/>
    <w:rsid w:val="001C461B"/>
    <w:rsid w:val="001C6426"/>
    <w:rsid w:val="001D0E33"/>
    <w:rsid w:val="001D19DD"/>
    <w:rsid w:val="001F15E5"/>
    <w:rsid w:val="001F49D0"/>
    <w:rsid w:val="001F7175"/>
    <w:rsid w:val="0020047E"/>
    <w:rsid w:val="002057FD"/>
    <w:rsid w:val="00205E0C"/>
    <w:rsid w:val="002100DA"/>
    <w:rsid w:val="0022057F"/>
    <w:rsid w:val="00222AB1"/>
    <w:rsid w:val="002514D4"/>
    <w:rsid w:val="00251599"/>
    <w:rsid w:val="00256859"/>
    <w:rsid w:val="002650D5"/>
    <w:rsid w:val="002A0AB4"/>
    <w:rsid w:val="002B5AAF"/>
    <w:rsid w:val="002C4FD1"/>
    <w:rsid w:val="002D0313"/>
    <w:rsid w:val="002E7F8C"/>
    <w:rsid w:val="002F49E3"/>
    <w:rsid w:val="00306C10"/>
    <w:rsid w:val="003147F5"/>
    <w:rsid w:val="00330D6A"/>
    <w:rsid w:val="00342FAA"/>
    <w:rsid w:val="00343E41"/>
    <w:rsid w:val="00345C20"/>
    <w:rsid w:val="00345E7E"/>
    <w:rsid w:val="00364BFE"/>
    <w:rsid w:val="003774E2"/>
    <w:rsid w:val="003838B8"/>
    <w:rsid w:val="0038684E"/>
    <w:rsid w:val="003A763C"/>
    <w:rsid w:val="003B0E17"/>
    <w:rsid w:val="003B30EE"/>
    <w:rsid w:val="003C19F8"/>
    <w:rsid w:val="003C48DD"/>
    <w:rsid w:val="003D0540"/>
    <w:rsid w:val="003D140C"/>
    <w:rsid w:val="003D26F2"/>
    <w:rsid w:val="003D2A30"/>
    <w:rsid w:val="003E6132"/>
    <w:rsid w:val="003F0742"/>
    <w:rsid w:val="003F72EF"/>
    <w:rsid w:val="00411D5A"/>
    <w:rsid w:val="0043040F"/>
    <w:rsid w:val="00430F5D"/>
    <w:rsid w:val="00431D84"/>
    <w:rsid w:val="00433174"/>
    <w:rsid w:val="00435548"/>
    <w:rsid w:val="00445D32"/>
    <w:rsid w:val="00446C64"/>
    <w:rsid w:val="0045148C"/>
    <w:rsid w:val="0046729F"/>
    <w:rsid w:val="0046756A"/>
    <w:rsid w:val="00471E8C"/>
    <w:rsid w:val="0048409F"/>
    <w:rsid w:val="00484670"/>
    <w:rsid w:val="0049537C"/>
    <w:rsid w:val="004C085C"/>
    <w:rsid w:val="004D58B0"/>
    <w:rsid w:val="004D627A"/>
    <w:rsid w:val="004E0FAD"/>
    <w:rsid w:val="004F2817"/>
    <w:rsid w:val="00511E71"/>
    <w:rsid w:val="00526D7C"/>
    <w:rsid w:val="00551E09"/>
    <w:rsid w:val="0056064D"/>
    <w:rsid w:val="0057566A"/>
    <w:rsid w:val="00583B93"/>
    <w:rsid w:val="00593CA9"/>
    <w:rsid w:val="005964EE"/>
    <w:rsid w:val="005967A0"/>
    <w:rsid w:val="005A11B2"/>
    <w:rsid w:val="005A1792"/>
    <w:rsid w:val="005A2852"/>
    <w:rsid w:val="005A2E10"/>
    <w:rsid w:val="005A7B5E"/>
    <w:rsid w:val="005B1082"/>
    <w:rsid w:val="005B1D0B"/>
    <w:rsid w:val="005B5460"/>
    <w:rsid w:val="005E26E4"/>
    <w:rsid w:val="005E5C94"/>
    <w:rsid w:val="005F3902"/>
    <w:rsid w:val="005F6B63"/>
    <w:rsid w:val="0060032D"/>
    <w:rsid w:val="00603700"/>
    <w:rsid w:val="00616FA7"/>
    <w:rsid w:val="0062070B"/>
    <w:rsid w:val="00627CCF"/>
    <w:rsid w:val="00632577"/>
    <w:rsid w:val="00640E25"/>
    <w:rsid w:val="00642E92"/>
    <w:rsid w:val="00642ECD"/>
    <w:rsid w:val="0064472B"/>
    <w:rsid w:val="00650431"/>
    <w:rsid w:val="00653586"/>
    <w:rsid w:val="00656A3E"/>
    <w:rsid w:val="00667F24"/>
    <w:rsid w:val="0067138D"/>
    <w:rsid w:val="006739D8"/>
    <w:rsid w:val="00697D44"/>
    <w:rsid w:val="006A16C8"/>
    <w:rsid w:val="006A41BF"/>
    <w:rsid w:val="006C76DB"/>
    <w:rsid w:val="006D6719"/>
    <w:rsid w:val="006E0607"/>
    <w:rsid w:val="006E3A57"/>
    <w:rsid w:val="006F120C"/>
    <w:rsid w:val="007004A4"/>
    <w:rsid w:val="00707E6D"/>
    <w:rsid w:val="00722158"/>
    <w:rsid w:val="00731E64"/>
    <w:rsid w:val="007361CD"/>
    <w:rsid w:val="00736326"/>
    <w:rsid w:val="007502B0"/>
    <w:rsid w:val="0075382E"/>
    <w:rsid w:val="0075724B"/>
    <w:rsid w:val="00761987"/>
    <w:rsid w:val="00761A5D"/>
    <w:rsid w:val="00762E19"/>
    <w:rsid w:val="007633F7"/>
    <w:rsid w:val="00767D0D"/>
    <w:rsid w:val="007700CE"/>
    <w:rsid w:val="00781CFA"/>
    <w:rsid w:val="00783CDC"/>
    <w:rsid w:val="0078438F"/>
    <w:rsid w:val="00786C45"/>
    <w:rsid w:val="00791574"/>
    <w:rsid w:val="00792AEE"/>
    <w:rsid w:val="00792F82"/>
    <w:rsid w:val="00796EC8"/>
    <w:rsid w:val="007A2C8C"/>
    <w:rsid w:val="007C0BA7"/>
    <w:rsid w:val="007C755F"/>
    <w:rsid w:val="007D66A3"/>
    <w:rsid w:val="007D7389"/>
    <w:rsid w:val="007E391F"/>
    <w:rsid w:val="007E576C"/>
    <w:rsid w:val="007F012A"/>
    <w:rsid w:val="00801928"/>
    <w:rsid w:val="00804153"/>
    <w:rsid w:val="00806420"/>
    <w:rsid w:val="00821389"/>
    <w:rsid w:val="008217F2"/>
    <w:rsid w:val="0083011A"/>
    <w:rsid w:val="0083043D"/>
    <w:rsid w:val="00833525"/>
    <w:rsid w:val="008458E8"/>
    <w:rsid w:val="00846BBD"/>
    <w:rsid w:val="008517EC"/>
    <w:rsid w:val="00864D63"/>
    <w:rsid w:val="00865F03"/>
    <w:rsid w:val="00867B29"/>
    <w:rsid w:val="00885B74"/>
    <w:rsid w:val="00892A3C"/>
    <w:rsid w:val="008A4423"/>
    <w:rsid w:val="008C6896"/>
    <w:rsid w:val="008C7A9E"/>
    <w:rsid w:val="008D0C4C"/>
    <w:rsid w:val="008D4687"/>
    <w:rsid w:val="008D7A88"/>
    <w:rsid w:val="008E1122"/>
    <w:rsid w:val="008F04A5"/>
    <w:rsid w:val="008F2B09"/>
    <w:rsid w:val="008F6570"/>
    <w:rsid w:val="008F6894"/>
    <w:rsid w:val="00904116"/>
    <w:rsid w:val="00910B8F"/>
    <w:rsid w:val="0091121A"/>
    <w:rsid w:val="009147C1"/>
    <w:rsid w:val="00920CBF"/>
    <w:rsid w:val="00927346"/>
    <w:rsid w:val="009300EB"/>
    <w:rsid w:val="0093371C"/>
    <w:rsid w:val="009339BC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71B52"/>
    <w:rsid w:val="009749A2"/>
    <w:rsid w:val="00974C42"/>
    <w:rsid w:val="00977FFB"/>
    <w:rsid w:val="0098149C"/>
    <w:rsid w:val="00981563"/>
    <w:rsid w:val="00982A6F"/>
    <w:rsid w:val="00982BC8"/>
    <w:rsid w:val="009875FE"/>
    <w:rsid w:val="00992B87"/>
    <w:rsid w:val="009A10CD"/>
    <w:rsid w:val="009A5CEE"/>
    <w:rsid w:val="009B7244"/>
    <w:rsid w:val="009C03B6"/>
    <w:rsid w:val="009F67FC"/>
    <w:rsid w:val="009F7EFA"/>
    <w:rsid w:val="00A033ED"/>
    <w:rsid w:val="00A04981"/>
    <w:rsid w:val="00A276E9"/>
    <w:rsid w:val="00A30D6A"/>
    <w:rsid w:val="00A42040"/>
    <w:rsid w:val="00A67770"/>
    <w:rsid w:val="00A67C5D"/>
    <w:rsid w:val="00A67E34"/>
    <w:rsid w:val="00A8440C"/>
    <w:rsid w:val="00A8519C"/>
    <w:rsid w:val="00AB6BEC"/>
    <w:rsid w:val="00AB7968"/>
    <w:rsid w:val="00AC1506"/>
    <w:rsid w:val="00AC2878"/>
    <w:rsid w:val="00AC4A45"/>
    <w:rsid w:val="00AD3961"/>
    <w:rsid w:val="00AD4381"/>
    <w:rsid w:val="00AD4A8E"/>
    <w:rsid w:val="00AD77D0"/>
    <w:rsid w:val="00AE180C"/>
    <w:rsid w:val="00AE5E05"/>
    <w:rsid w:val="00B059B6"/>
    <w:rsid w:val="00B066D2"/>
    <w:rsid w:val="00B073B6"/>
    <w:rsid w:val="00B1095A"/>
    <w:rsid w:val="00B241C4"/>
    <w:rsid w:val="00B429CE"/>
    <w:rsid w:val="00B50091"/>
    <w:rsid w:val="00B532F4"/>
    <w:rsid w:val="00B61416"/>
    <w:rsid w:val="00B81A6F"/>
    <w:rsid w:val="00B8521B"/>
    <w:rsid w:val="00B9374E"/>
    <w:rsid w:val="00BA04EF"/>
    <w:rsid w:val="00BA44DA"/>
    <w:rsid w:val="00BC69FD"/>
    <w:rsid w:val="00BD4BBD"/>
    <w:rsid w:val="00BD4CF7"/>
    <w:rsid w:val="00BE4131"/>
    <w:rsid w:val="00BE6C12"/>
    <w:rsid w:val="00BF5511"/>
    <w:rsid w:val="00BF637E"/>
    <w:rsid w:val="00BF77D9"/>
    <w:rsid w:val="00C04069"/>
    <w:rsid w:val="00C063EC"/>
    <w:rsid w:val="00C26380"/>
    <w:rsid w:val="00C33D30"/>
    <w:rsid w:val="00C3597F"/>
    <w:rsid w:val="00C40E2D"/>
    <w:rsid w:val="00C45B6F"/>
    <w:rsid w:val="00C467C9"/>
    <w:rsid w:val="00C531F0"/>
    <w:rsid w:val="00C55B8F"/>
    <w:rsid w:val="00C55BF7"/>
    <w:rsid w:val="00C71DF4"/>
    <w:rsid w:val="00C720BB"/>
    <w:rsid w:val="00C73D8B"/>
    <w:rsid w:val="00C73E97"/>
    <w:rsid w:val="00C7509A"/>
    <w:rsid w:val="00CA1009"/>
    <w:rsid w:val="00CB1EFB"/>
    <w:rsid w:val="00CC0A6B"/>
    <w:rsid w:val="00CC2CE0"/>
    <w:rsid w:val="00CC3BE5"/>
    <w:rsid w:val="00CC4A3E"/>
    <w:rsid w:val="00CD2BCC"/>
    <w:rsid w:val="00CD4949"/>
    <w:rsid w:val="00CD7933"/>
    <w:rsid w:val="00CE44DC"/>
    <w:rsid w:val="00CF2D35"/>
    <w:rsid w:val="00D1151C"/>
    <w:rsid w:val="00D233CC"/>
    <w:rsid w:val="00D2427A"/>
    <w:rsid w:val="00D25B3F"/>
    <w:rsid w:val="00D26647"/>
    <w:rsid w:val="00D31805"/>
    <w:rsid w:val="00D342FF"/>
    <w:rsid w:val="00D469E5"/>
    <w:rsid w:val="00D4788D"/>
    <w:rsid w:val="00D736C4"/>
    <w:rsid w:val="00D76CB7"/>
    <w:rsid w:val="00D8195B"/>
    <w:rsid w:val="00D81D22"/>
    <w:rsid w:val="00D82253"/>
    <w:rsid w:val="00D918FF"/>
    <w:rsid w:val="00D9217C"/>
    <w:rsid w:val="00D92706"/>
    <w:rsid w:val="00DA1458"/>
    <w:rsid w:val="00DC020C"/>
    <w:rsid w:val="00DD4310"/>
    <w:rsid w:val="00DD68A4"/>
    <w:rsid w:val="00DE02EB"/>
    <w:rsid w:val="00DF05F8"/>
    <w:rsid w:val="00DF5955"/>
    <w:rsid w:val="00E040C1"/>
    <w:rsid w:val="00E04D2D"/>
    <w:rsid w:val="00E11507"/>
    <w:rsid w:val="00E44EF5"/>
    <w:rsid w:val="00E47B83"/>
    <w:rsid w:val="00E47EB2"/>
    <w:rsid w:val="00E50773"/>
    <w:rsid w:val="00E5582C"/>
    <w:rsid w:val="00E57145"/>
    <w:rsid w:val="00E57C40"/>
    <w:rsid w:val="00E600D4"/>
    <w:rsid w:val="00E60186"/>
    <w:rsid w:val="00E637A5"/>
    <w:rsid w:val="00E73303"/>
    <w:rsid w:val="00E75676"/>
    <w:rsid w:val="00E77A35"/>
    <w:rsid w:val="00E77E91"/>
    <w:rsid w:val="00E939F9"/>
    <w:rsid w:val="00E95E2E"/>
    <w:rsid w:val="00E968CD"/>
    <w:rsid w:val="00EA5DB3"/>
    <w:rsid w:val="00EA6A90"/>
    <w:rsid w:val="00EB287B"/>
    <w:rsid w:val="00EB3AEF"/>
    <w:rsid w:val="00EB6C17"/>
    <w:rsid w:val="00EB70DD"/>
    <w:rsid w:val="00EC03AB"/>
    <w:rsid w:val="00EC1856"/>
    <w:rsid w:val="00EF05B1"/>
    <w:rsid w:val="00EF1A30"/>
    <w:rsid w:val="00EF267F"/>
    <w:rsid w:val="00F2628E"/>
    <w:rsid w:val="00F27869"/>
    <w:rsid w:val="00F336FE"/>
    <w:rsid w:val="00F33F23"/>
    <w:rsid w:val="00F530B3"/>
    <w:rsid w:val="00F54C35"/>
    <w:rsid w:val="00F560ED"/>
    <w:rsid w:val="00F56778"/>
    <w:rsid w:val="00F60A10"/>
    <w:rsid w:val="00F646A6"/>
    <w:rsid w:val="00F66BDC"/>
    <w:rsid w:val="00F70442"/>
    <w:rsid w:val="00F71602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7EAD5-7585-49D1-8BA7-9D2AC72E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3</cp:revision>
  <cp:lastPrinted>2016-01-21T12:23:00Z</cp:lastPrinted>
  <dcterms:created xsi:type="dcterms:W3CDTF">2016-09-05T08:54:00Z</dcterms:created>
  <dcterms:modified xsi:type="dcterms:W3CDTF">2016-09-05T12:01:00Z</dcterms:modified>
</cp:coreProperties>
</file>