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93" w:rsidRPr="00A321FA" w:rsidRDefault="00ED7393" w:rsidP="00ED7393">
      <w:pPr>
        <w:jc w:val="center"/>
        <w:rPr>
          <w:rFonts w:eastAsia="Calibri"/>
          <w:szCs w:val="28"/>
          <w:lang w:eastAsia="ar-SA"/>
        </w:rPr>
      </w:pPr>
      <w:r>
        <w:rPr>
          <w:rFonts w:eastAsia="Calibri"/>
          <w:noProof/>
          <w:szCs w:val="28"/>
          <w:lang w:eastAsia="ru-RU"/>
        </w:rPr>
        <w:drawing>
          <wp:inline distT="0" distB="0" distL="0" distR="0">
            <wp:extent cx="75247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393" w:rsidRPr="00A321FA" w:rsidRDefault="00ED7393" w:rsidP="00ED7393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 xml:space="preserve">СОБРАНИЕ ДЕПУТАТОВ </w:t>
      </w:r>
    </w:p>
    <w:p w:rsidR="00ED7393" w:rsidRPr="00A321FA" w:rsidRDefault="00ED7393" w:rsidP="00ED7393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ТУРКОВСКОГО МУНИЦИПАЛЬНОГО РАЙОНА</w:t>
      </w:r>
    </w:p>
    <w:p w:rsidR="00ED7393" w:rsidRPr="00A321FA" w:rsidRDefault="00ED7393" w:rsidP="00ED7393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САРАТОВСКОЙ ОБЛАСТИ</w:t>
      </w:r>
    </w:p>
    <w:p w:rsidR="00ED7393" w:rsidRPr="00A321FA" w:rsidRDefault="00ED7393" w:rsidP="00ED7393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ED7393" w:rsidRPr="00A321FA" w:rsidRDefault="00ED7393" w:rsidP="00ED7393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РЕШЕНИЕ № 57/</w:t>
      </w:r>
      <w:r w:rsidR="000C0C47">
        <w:rPr>
          <w:b/>
          <w:bCs/>
          <w:color w:val="000000"/>
          <w:sz w:val="28"/>
          <w:szCs w:val="28"/>
        </w:rPr>
        <w:t>4</w:t>
      </w:r>
    </w:p>
    <w:p w:rsidR="00ED7393" w:rsidRPr="00A321FA" w:rsidRDefault="00ED7393" w:rsidP="00ED7393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ED7393" w:rsidRDefault="00ED7393" w:rsidP="00ED7393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02 марта </w:t>
      </w:r>
      <w:r w:rsidRPr="006A0E8D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 xml:space="preserve">6 </w:t>
      </w:r>
      <w:r w:rsidRPr="006A0E8D">
        <w:rPr>
          <w:color w:val="000000"/>
          <w:sz w:val="28"/>
          <w:szCs w:val="28"/>
        </w:rPr>
        <w:t xml:space="preserve">г. </w:t>
      </w:r>
    </w:p>
    <w:p w:rsidR="00ED7393" w:rsidRDefault="00ED7393" w:rsidP="00ED7393">
      <w:pPr>
        <w:spacing w:before="240"/>
        <w:rPr>
          <w:color w:val="000000"/>
        </w:rPr>
      </w:pPr>
      <w:r>
        <w:rPr>
          <w:color w:val="000000"/>
        </w:rPr>
        <w:t xml:space="preserve">                                                         </w:t>
      </w:r>
      <w:proofErr w:type="spellStart"/>
      <w:r>
        <w:rPr>
          <w:color w:val="000000"/>
        </w:rPr>
        <w:t>р.п</w:t>
      </w:r>
      <w:proofErr w:type="gramStart"/>
      <w:r>
        <w:rPr>
          <w:color w:val="000000"/>
        </w:rPr>
        <w:t>.Т</w:t>
      </w:r>
      <w:proofErr w:type="gramEnd"/>
      <w:r>
        <w:rPr>
          <w:color w:val="000000"/>
        </w:rPr>
        <w:t>урки</w:t>
      </w:r>
      <w:proofErr w:type="spellEnd"/>
    </w:p>
    <w:p w:rsidR="00ED7393" w:rsidRDefault="00ED7393" w:rsidP="00ED7393">
      <w:pPr>
        <w:spacing w:before="240"/>
        <w:rPr>
          <w:color w:val="000000"/>
        </w:rPr>
      </w:pPr>
    </w:p>
    <w:p w:rsidR="00ED7393" w:rsidRPr="00ED7393" w:rsidRDefault="00ED7393" w:rsidP="00ED7393">
      <w:pPr>
        <w:rPr>
          <w:b/>
        </w:rPr>
      </w:pPr>
      <w:r w:rsidRPr="00ED7393">
        <w:rPr>
          <w:b/>
        </w:rPr>
        <w:t xml:space="preserve">О выдвижении кандидатуры </w:t>
      </w:r>
      <w:proofErr w:type="gramStart"/>
      <w:r w:rsidRPr="00ED7393">
        <w:rPr>
          <w:b/>
        </w:rPr>
        <w:t>в</w:t>
      </w:r>
      <w:proofErr w:type="gramEnd"/>
      <w:r w:rsidRPr="00ED7393">
        <w:rPr>
          <w:b/>
        </w:rPr>
        <w:t xml:space="preserve"> </w:t>
      </w:r>
    </w:p>
    <w:p w:rsidR="00ED7393" w:rsidRPr="00ED7393" w:rsidRDefault="00ED7393" w:rsidP="00ED7393">
      <w:pPr>
        <w:rPr>
          <w:b/>
        </w:rPr>
      </w:pPr>
      <w:r w:rsidRPr="00ED7393">
        <w:rPr>
          <w:b/>
        </w:rPr>
        <w:t xml:space="preserve">состав </w:t>
      </w:r>
      <w:proofErr w:type="gramStart"/>
      <w:r w:rsidRPr="00ED7393">
        <w:rPr>
          <w:b/>
        </w:rPr>
        <w:t>территориальной</w:t>
      </w:r>
      <w:proofErr w:type="gramEnd"/>
      <w:r w:rsidRPr="00ED7393">
        <w:rPr>
          <w:b/>
        </w:rPr>
        <w:t xml:space="preserve"> избирательной </w:t>
      </w:r>
    </w:p>
    <w:p w:rsidR="00ED7393" w:rsidRPr="00ED7393" w:rsidRDefault="00ED7393" w:rsidP="00ED7393">
      <w:pPr>
        <w:rPr>
          <w:b/>
        </w:rPr>
      </w:pPr>
      <w:r w:rsidRPr="00ED7393">
        <w:rPr>
          <w:b/>
        </w:rPr>
        <w:t xml:space="preserve"> комиссии Турковского муниципального района </w:t>
      </w:r>
    </w:p>
    <w:p w:rsidR="00ED7393" w:rsidRPr="00ED7393" w:rsidRDefault="00ED7393" w:rsidP="00ED7393">
      <w:pPr>
        <w:rPr>
          <w:b/>
        </w:rPr>
      </w:pPr>
      <w:r w:rsidRPr="00ED7393">
        <w:rPr>
          <w:b/>
        </w:rPr>
        <w:t>Саратовской области, формируемой в 2016 году.</w:t>
      </w:r>
    </w:p>
    <w:p w:rsidR="00ED7393" w:rsidRDefault="00ED7393" w:rsidP="00ED7393">
      <w:pPr>
        <w:spacing w:before="240"/>
        <w:ind w:firstLine="708"/>
        <w:jc w:val="both"/>
        <w:rPr>
          <w:b/>
          <w:bCs/>
          <w:color w:val="000000"/>
        </w:rPr>
      </w:pPr>
      <w:r>
        <w:rPr>
          <w:color w:val="000000"/>
        </w:rPr>
        <w:t xml:space="preserve">В связи с истечением срока полномочий территориальной </w:t>
      </w:r>
      <w:proofErr w:type="gramStart"/>
      <w:r>
        <w:rPr>
          <w:color w:val="000000"/>
        </w:rPr>
        <w:t xml:space="preserve">избирательной комиссии Турковского муниципального района Саратовской области, в соответствии со статьей 26 Федерального закона  от  12 июня 2002 года № 67-ФЗ «Об основных гарантиях избирательных прав и права на участие в референдуме граждан Российской Федерации», статьей 4 Закона Саратовской области  от 05 мая 2004 года № 22-ЗСО «О территориальных избирательных комиссиях в Саратовской области», статьей </w:t>
      </w:r>
      <w:r w:rsidR="004D4B4A">
        <w:rPr>
          <w:color w:val="000000"/>
        </w:rPr>
        <w:t xml:space="preserve">36 </w:t>
      </w:r>
      <w:r>
        <w:rPr>
          <w:color w:val="000000"/>
        </w:rPr>
        <w:t>Устава Турковского муниципального района Саратовской области</w:t>
      </w:r>
      <w:proofErr w:type="gramEnd"/>
      <w:r>
        <w:rPr>
          <w:color w:val="000000"/>
        </w:rPr>
        <w:t xml:space="preserve">, Собрание депутатов Турковского муниципального района Саратовской области </w:t>
      </w:r>
      <w:r>
        <w:rPr>
          <w:b/>
          <w:bCs/>
          <w:color w:val="000000"/>
        </w:rPr>
        <w:t>РЕШИЛО:</w:t>
      </w:r>
    </w:p>
    <w:p w:rsidR="00ED7393" w:rsidRPr="004D4B4A" w:rsidRDefault="00ED7393" w:rsidP="00D3729D">
      <w:pPr>
        <w:ind w:firstLine="709"/>
        <w:jc w:val="both"/>
      </w:pPr>
      <w:r w:rsidRPr="004D4B4A">
        <w:t xml:space="preserve">1.Внести предложение избирательной комиссии Саратовской области о назначении в состав, формируемой в 2016 году территориальной избирательной комиссии Турковского муниципального района Саратовской области Трифонова Виктора Владимировича, </w:t>
      </w:r>
      <w:r w:rsidR="006300EC">
        <w:t>0</w:t>
      </w:r>
      <w:bookmarkStart w:id="0" w:name="_GoBack"/>
      <w:bookmarkEnd w:id="0"/>
      <w:r w:rsidRPr="004D4B4A">
        <w:t>8 августа 1964 года рождения, образование высшее, работающего председателем территориальной избирательной комиссии Турковского муниципального района Саратовской области состава 2010-2015 годов.</w:t>
      </w:r>
    </w:p>
    <w:p w:rsidR="00ED7393" w:rsidRPr="004D4B4A" w:rsidRDefault="00ED7393" w:rsidP="00D3729D">
      <w:pPr>
        <w:ind w:firstLine="709"/>
        <w:jc w:val="both"/>
      </w:pPr>
      <w:r w:rsidRPr="004D4B4A">
        <w:t>2.Направить настоящее решение с приложением документов, предусмотренных действующим законодательством о выборах в избирательную комиссию Саратовской области.</w:t>
      </w:r>
    </w:p>
    <w:p w:rsidR="00ED7393" w:rsidRDefault="00ED7393" w:rsidP="00FC40BE">
      <w:pPr>
        <w:ind w:firstLine="709"/>
        <w:jc w:val="both"/>
      </w:pPr>
      <w:r w:rsidRPr="004D4B4A">
        <w:t xml:space="preserve">3. </w:t>
      </w:r>
      <w:proofErr w:type="gramStart"/>
      <w:r w:rsidRPr="004D4B4A">
        <w:t xml:space="preserve">Контроль </w:t>
      </w:r>
      <w:r w:rsidR="00FC40BE">
        <w:t>за</w:t>
      </w:r>
      <w:proofErr w:type="gramEnd"/>
      <w:r w:rsidR="00FC40BE">
        <w:t xml:space="preserve"> исполнением настоящего решения оставляю за собой.</w:t>
      </w:r>
    </w:p>
    <w:p w:rsidR="00FC40BE" w:rsidRPr="004F7669" w:rsidRDefault="00FC40BE" w:rsidP="000C0C47">
      <w:pPr>
        <w:ind w:firstLine="720"/>
        <w:jc w:val="both"/>
        <w:rPr>
          <w:szCs w:val="28"/>
        </w:rPr>
      </w:pPr>
      <w:r>
        <w:rPr>
          <w:szCs w:val="28"/>
        </w:rPr>
        <w:t>4. Настоящее решение опубликовать в официальном информационном бюллетене «Вестник Турковского муниципального района».</w:t>
      </w:r>
    </w:p>
    <w:p w:rsidR="00FC40BE" w:rsidRPr="004F7669" w:rsidRDefault="00FC40BE" w:rsidP="00FC40BE">
      <w:pPr>
        <w:ind w:left="795"/>
        <w:rPr>
          <w:szCs w:val="28"/>
        </w:rPr>
      </w:pPr>
    </w:p>
    <w:p w:rsidR="000848CC" w:rsidRPr="000C0C47" w:rsidRDefault="000C0C47">
      <w:pPr>
        <w:rPr>
          <w:szCs w:val="28"/>
        </w:rPr>
      </w:pPr>
      <w:proofErr w:type="spellStart"/>
      <w:r>
        <w:rPr>
          <w:b/>
          <w:szCs w:val="28"/>
        </w:rPr>
        <w:t>И.о</w:t>
      </w:r>
      <w:proofErr w:type="spellEnd"/>
      <w:r>
        <w:rPr>
          <w:b/>
          <w:szCs w:val="28"/>
        </w:rPr>
        <w:t>. главы</w:t>
      </w:r>
      <w:r w:rsidR="00FC40BE" w:rsidRPr="004F7669">
        <w:rPr>
          <w:b/>
          <w:szCs w:val="28"/>
        </w:rPr>
        <w:t xml:space="preserve"> муниципального </w:t>
      </w:r>
      <w:r w:rsidR="00FC40BE">
        <w:rPr>
          <w:b/>
          <w:szCs w:val="28"/>
        </w:rPr>
        <w:t>района</w:t>
      </w:r>
      <w:r w:rsidR="00FC40BE" w:rsidRPr="004F7669">
        <w:rPr>
          <w:b/>
          <w:szCs w:val="28"/>
        </w:rPr>
        <w:t xml:space="preserve">       </w:t>
      </w:r>
      <w:r w:rsidR="00FC40BE">
        <w:rPr>
          <w:b/>
          <w:szCs w:val="28"/>
        </w:rPr>
        <w:t xml:space="preserve">                       </w:t>
      </w:r>
      <w:r>
        <w:rPr>
          <w:b/>
          <w:szCs w:val="28"/>
        </w:rPr>
        <w:t xml:space="preserve">А.Я. </w:t>
      </w:r>
      <w:proofErr w:type="spellStart"/>
      <w:r>
        <w:rPr>
          <w:b/>
          <w:szCs w:val="28"/>
        </w:rPr>
        <w:t>Крапаускас</w:t>
      </w:r>
      <w:proofErr w:type="spellEnd"/>
    </w:p>
    <w:sectPr w:rsidR="000848CC" w:rsidRPr="000C0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3"/>
    <w:rsid w:val="000848CC"/>
    <w:rsid w:val="000C0C47"/>
    <w:rsid w:val="004D4B4A"/>
    <w:rsid w:val="006300EC"/>
    <w:rsid w:val="00C31158"/>
    <w:rsid w:val="00D3729D"/>
    <w:rsid w:val="00D55A14"/>
    <w:rsid w:val="00ED7393"/>
    <w:rsid w:val="00FC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9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393"/>
    <w:pPr>
      <w:suppressAutoHyphens w:val="0"/>
      <w:spacing w:before="100" w:beforeAutospacing="1" w:after="119"/>
    </w:pPr>
    <w:rPr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73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39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9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393"/>
    <w:pPr>
      <w:suppressAutoHyphens w:val="0"/>
      <w:spacing w:before="100" w:beforeAutospacing="1" w:after="119"/>
    </w:pPr>
    <w:rPr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73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39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dcterms:created xsi:type="dcterms:W3CDTF">2016-02-26T10:21:00Z</dcterms:created>
  <dcterms:modified xsi:type="dcterms:W3CDTF">2016-02-29T12:12:00Z</dcterms:modified>
</cp:coreProperties>
</file>