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E" w:rsidRDefault="00482D7E" w:rsidP="00605339">
      <w:pPr>
        <w:jc w:val="center"/>
        <w:rPr>
          <w:rFonts w:ascii="Times New Roman" w:eastAsia="Calibri" w:hAnsi="Times New Roman"/>
          <w:lang w:eastAsia="ar-SA"/>
        </w:rPr>
      </w:pPr>
      <w:bookmarkStart w:id="0" w:name="_GoBack"/>
      <w:bookmarkEnd w:id="0"/>
    </w:p>
    <w:p w:rsidR="00605339" w:rsidRPr="00605339" w:rsidRDefault="00605339" w:rsidP="00605339">
      <w:pPr>
        <w:jc w:val="center"/>
        <w:rPr>
          <w:rFonts w:ascii="Times New Roman" w:eastAsia="Calibri" w:hAnsi="Times New Roman"/>
          <w:lang w:eastAsia="ar-SA"/>
        </w:rPr>
      </w:pPr>
      <w:r w:rsidRPr="00605339">
        <w:rPr>
          <w:rFonts w:ascii="Times New Roman" w:eastAsia="Calibri" w:hAnsi="Times New Roman"/>
          <w:noProof/>
        </w:rPr>
        <w:drawing>
          <wp:inline distT="0" distB="0" distL="0" distR="0" wp14:anchorId="6FC46BBF" wp14:editId="5D666F74">
            <wp:extent cx="7524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rsidR="00605339" w:rsidRPr="00605339" w:rsidRDefault="00605339" w:rsidP="00605339">
      <w:pPr>
        <w:pStyle w:val="af0"/>
        <w:spacing w:before="0" w:beforeAutospacing="0" w:after="0"/>
        <w:jc w:val="center"/>
      </w:pPr>
      <w:r w:rsidRPr="00605339">
        <w:rPr>
          <w:b/>
          <w:bCs/>
        </w:rPr>
        <w:t xml:space="preserve">СОБРАНИЕ ДЕПУТАТОВ </w:t>
      </w:r>
    </w:p>
    <w:p w:rsidR="00605339" w:rsidRPr="00605339" w:rsidRDefault="00605339" w:rsidP="00605339">
      <w:pPr>
        <w:pStyle w:val="af0"/>
        <w:spacing w:before="0" w:beforeAutospacing="0" w:after="0"/>
        <w:jc w:val="center"/>
        <w:rPr>
          <w:sz w:val="28"/>
          <w:szCs w:val="28"/>
        </w:rPr>
      </w:pPr>
      <w:r w:rsidRPr="00605339">
        <w:rPr>
          <w:b/>
          <w:bCs/>
          <w:sz w:val="28"/>
          <w:szCs w:val="28"/>
        </w:rPr>
        <w:t>ТУРКОВСКОГО МУНИЦИПАЛЬНОГО РАЙОНА</w:t>
      </w:r>
    </w:p>
    <w:p w:rsidR="00605339" w:rsidRPr="00605339" w:rsidRDefault="00605339" w:rsidP="00605339">
      <w:pPr>
        <w:pStyle w:val="af0"/>
        <w:spacing w:before="0" w:beforeAutospacing="0" w:after="0"/>
        <w:jc w:val="center"/>
        <w:rPr>
          <w:sz w:val="28"/>
          <w:szCs w:val="28"/>
        </w:rPr>
      </w:pPr>
      <w:r w:rsidRPr="00605339">
        <w:rPr>
          <w:b/>
          <w:bCs/>
          <w:sz w:val="28"/>
          <w:szCs w:val="28"/>
        </w:rPr>
        <w:t>САРАТОВСКОЙ ОБЛАСТИ</w:t>
      </w:r>
    </w:p>
    <w:p w:rsidR="00605339" w:rsidRPr="00605339" w:rsidRDefault="00605339" w:rsidP="00605339">
      <w:pPr>
        <w:pStyle w:val="af0"/>
        <w:spacing w:before="0" w:beforeAutospacing="0" w:after="0"/>
        <w:jc w:val="center"/>
        <w:rPr>
          <w:sz w:val="28"/>
          <w:szCs w:val="28"/>
        </w:rPr>
      </w:pPr>
    </w:p>
    <w:p w:rsidR="00605339" w:rsidRPr="00605339" w:rsidRDefault="00605339" w:rsidP="00605339">
      <w:pPr>
        <w:pStyle w:val="af0"/>
        <w:spacing w:before="0" w:beforeAutospacing="0" w:after="0"/>
        <w:jc w:val="center"/>
        <w:rPr>
          <w:sz w:val="28"/>
          <w:szCs w:val="28"/>
        </w:rPr>
      </w:pPr>
      <w:r w:rsidRPr="00605339">
        <w:rPr>
          <w:b/>
          <w:bCs/>
          <w:sz w:val="28"/>
          <w:szCs w:val="28"/>
        </w:rPr>
        <w:t xml:space="preserve">РЕШЕНИЕ № </w:t>
      </w:r>
      <w:r w:rsidR="006411E7">
        <w:rPr>
          <w:b/>
          <w:bCs/>
          <w:sz w:val="28"/>
          <w:szCs w:val="28"/>
        </w:rPr>
        <w:t>21/1</w:t>
      </w:r>
    </w:p>
    <w:p w:rsidR="00605339" w:rsidRPr="00605339" w:rsidRDefault="00605339" w:rsidP="00605339">
      <w:pPr>
        <w:pStyle w:val="af0"/>
        <w:spacing w:before="0" w:beforeAutospacing="0" w:after="0"/>
        <w:jc w:val="center"/>
        <w:rPr>
          <w:sz w:val="28"/>
          <w:szCs w:val="28"/>
        </w:rPr>
      </w:pPr>
    </w:p>
    <w:p w:rsidR="00605339" w:rsidRPr="00605339" w:rsidRDefault="00605339" w:rsidP="00605339">
      <w:pPr>
        <w:pStyle w:val="af0"/>
        <w:spacing w:before="0" w:beforeAutospacing="0" w:after="0"/>
        <w:rPr>
          <w:sz w:val="28"/>
          <w:szCs w:val="28"/>
        </w:rPr>
      </w:pPr>
      <w:r w:rsidRPr="00605339">
        <w:rPr>
          <w:sz w:val="28"/>
          <w:szCs w:val="28"/>
        </w:rPr>
        <w:t xml:space="preserve">от </w:t>
      </w:r>
      <w:r w:rsidR="006411E7">
        <w:rPr>
          <w:sz w:val="28"/>
          <w:szCs w:val="28"/>
        </w:rPr>
        <w:t>06 сентября 2018</w:t>
      </w:r>
      <w:r w:rsidRPr="00605339">
        <w:rPr>
          <w:sz w:val="28"/>
          <w:szCs w:val="28"/>
        </w:rPr>
        <w:t xml:space="preserve"> г. </w:t>
      </w:r>
    </w:p>
    <w:p w:rsidR="00605339" w:rsidRPr="00605339" w:rsidRDefault="00605339" w:rsidP="00605339">
      <w:pPr>
        <w:pStyle w:val="af0"/>
        <w:spacing w:before="0" w:beforeAutospacing="0" w:after="0"/>
        <w:ind w:left="2124" w:firstLine="708"/>
        <w:rPr>
          <w:sz w:val="28"/>
          <w:szCs w:val="28"/>
        </w:rPr>
      </w:pPr>
      <w:r w:rsidRPr="00605339">
        <w:rPr>
          <w:sz w:val="28"/>
          <w:szCs w:val="28"/>
        </w:rPr>
        <w:t xml:space="preserve">                         </w:t>
      </w:r>
      <w:proofErr w:type="spellStart"/>
      <w:r w:rsidRPr="00605339">
        <w:rPr>
          <w:sz w:val="28"/>
          <w:szCs w:val="28"/>
        </w:rPr>
        <w:t>р.п</w:t>
      </w:r>
      <w:proofErr w:type="spellEnd"/>
      <w:r w:rsidRPr="00605339">
        <w:rPr>
          <w:sz w:val="28"/>
          <w:szCs w:val="28"/>
        </w:rPr>
        <w:t>. Турки</w:t>
      </w:r>
    </w:p>
    <w:p w:rsidR="00605339" w:rsidRPr="00605339" w:rsidRDefault="00605339" w:rsidP="00605339">
      <w:pPr>
        <w:pStyle w:val="af0"/>
        <w:spacing w:before="0" w:beforeAutospacing="0" w:after="0"/>
        <w:rPr>
          <w:sz w:val="28"/>
          <w:szCs w:val="28"/>
        </w:rPr>
      </w:pPr>
    </w:p>
    <w:p w:rsidR="00605339" w:rsidRPr="00605339" w:rsidRDefault="00605339" w:rsidP="00605339">
      <w:pPr>
        <w:pStyle w:val="af0"/>
        <w:spacing w:before="0" w:beforeAutospacing="0" w:after="0"/>
        <w:ind w:right="3118"/>
        <w:jc w:val="both"/>
        <w:rPr>
          <w:sz w:val="28"/>
          <w:szCs w:val="28"/>
        </w:rPr>
      </w:pPr>
      <w:r w:rsidRPr="00605339">
        <w:rPr>
          <w:b/>
          <w:bCs/>
          <w:sz w:val="28"/>
          <w:szCs w:val="28"/>
        </w:rPr>
        <w:t>Об опубликовании проекта решения Собрания депутатов Турковского муниципального района «О внесении</w:t>
      </w:r>
      <w:r w:rsidRPr="00605339">
        <w:rPr>
          <w:sz w:val="28"/>
          <w:szCs w:val="28"/>
        </w:rPr>
        <w:t xml:space="preserve"> </w:t>
      </w:r>
      <w:r w:rsidRPr="00605339">
        <w:rPr>
          <w:b/>
          <w:bCs/>
          <w:sz w:val="28"/>
          <w:szCs w:val="28"/>
        </w:rPr>
        <w:t xml:space="preserve">изменений и дополнений в Устав Турковского муниципального района Саратовской области» </w:t>
      </w:r>
    </w:p>
    <w:p w:rsidR="00605339" w:rsidRPr="00605339" w:rsidRDefault="00605339" w:rsidP="00605339">
      <w:pPr>
        <w:pStyle w:val="af0"/>
        <w:spacing w:before="0" w:beforeAutospacing="0" w:after="0"/>
        <w:rPr>
          <w:sz w:val="28"/>
          <w:szCs w:val="28"/>
        </w:rPr>
      </w:pPr>
    </w:p>
    <w:p w:rsidR="00605339" w:rsidRPr="00605339" w:rsidRDefault="00605339" w:rsidP="00605339">
      <w:pPr>
        <w:pStyle w:val="af0"/>
        <w:spacing w:before="0" w:beforeAutospacing="0" w:after="0"/>
        <w:ind w:firstLine="709"/>
        <w:jc w:val="both"/>
        <w:rPr>
          <w:sz w:val="28"/>
          <w:szCs w:val="28"/>
        </w:rPr>
      </w:pPr>
      <w:r w:rsidRPr="00605339">
        <w:rPr>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Собрание депутатов </w:t>
      </w:r>
      <w:r w:rsidRPr="00605339">
        <w:rPr>
          <w:b/>
          <w:bCs/>
          <w:sz w:val="28"/>
          <w:szCs w:val="28"/>
        </w:rPr>
        <w:t>РЕШИЛО:</w:t>
      </w:r>
    </w:p>
    <w:p w:rsidR="00605339" w:rsidRPr="00605339" w:rsidRDefault="00605339" w:rsidP="00605339">
      <w:pPr>
        <w:pStyle w:val="af0"/>
        <w:spacing w:before="0" w:beforeAutospacing="0" w:after="0"/>
        <w:ind w:firstLine="720"/>
        <w:jc w:val="both"/>
        <w:rPr>
          <w:sz w:val="28"/>
          <w:szCs w:val="28"/>
        </w:rPr>
      </w:pPr>
      <w:r w:rsidRPr="00605339">
        <w:rPr>
          <w:sz w:val="28"/>
          <w:szCs w:val="28"/>
        </w:rPr>
        <w:t>1. Опубликовать проект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в официальном информационном бюллетене «Вестник Турковского муниципального района».</w:t>
      </w:r>
    </w:p>
    <w:p w:rsidR="00605339" w:rsidRPr="00605339" w:rsidRDefault="00605339" w:rsidP="00605339">
      <w:pPr>
        <w:pStyle w:val="af0"/>
        <w:spacing w:before="0" w:beforeAutospacing="0" w:after="0"/>
        <w:ind w:firstLine="720"/>
        <w:jc w:val="both"/>
        <w:rPr>
          <w:sz w:val="28"/>
          <w:szCs w:val="28"/>
        </w:rPr>
      </w:pPr>
      <w:r w:rsidRPr="00605339">
        <w:rPr>
          <w:sz w:val="28"/>
          <w:szCs w:val="28"/>
        </w:rPr>
        <w:t xml:space="preserve">2. Установить,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 </w:t>
      </w:r>
      <w:proofErr w:type="spellStart"/>
      <w:r w:rsidRPr="00605339">
        <w:rPr>
          <w:sz w:val="28"/>
          <w:szCs w:val="28"/>
        </w:rPr>
        <w:t>р.п</w:t>
      </w:r>
      <w:proofErr w:type="spellEnd"/>
      <w:r w:rsidRPr="00605339">
        <w:rPr>
          <w:sz w:val="28"/>
          <w:szCs w:val="28"/>
        </w:rPr>
        <w:t xml:space="preserve">. Турки, ул. </w:t>
      </w:r>
      <w:proofErr w:type="gramStart"/>
      <w:r w:rsidRPr="00605339">
        <w:rPr>
          <w:sz w:val="28"/>
          <w:szCs w:val="28"/>
        </w:rPr>
        <w:t>Советская</w:t>
      </w:r>
      <w:proofErr w:type="gramEnd"/>
      <w:r w:rsidRPr="00605339">
        <w:rPr>
          <w:sz w:val="28"/>
          <w:szCs w:val="28"/>
        </w:rPr>
        <w:t xml:space="preserve">, 39. </w:t>
      </w:r>
    </w:p>
    <w:p w:rsidR="00605339" w:rsidRPr="00605339" w:rsidRDefault="00605339" w:rsidP="00605339">
      <w:pPr>
        <w:pStyle w:val="af0"/>
        <w:spacing w:before="0" w:beforeAutospacing="0" w:after="0"/>
        <w:ind w:firstLine="720"/>
        <w:jc w:val="both"/>
        <w:rPr>
          <w:sz w:val="28"/>
          <w:szCs w:val="28"/>
        </w:rPr>
      </w:pPr>
      <w:r w:rsidRPr="00605339">
        <w:rPr>
          <w:sz w:val="28"/>
          <w:szCs w:val="28"/>
        </w:rPr>
        <w:t>3. Опубликовать настоящее решение в официальном информационном бюллетене «Вестник Турковского муниципального района».</w:t>
      </w:r>
    </w:p>
    <w:p w:rsidR="00605339" w:rsidRPr="00605339" w:rsidRDefault="00605339" w:rsidP="00605339">
      <w:pPr>
        <w:pStyle w:val="af0"/>
        <w:spacing w:before="0" w:beforeAutospacing="0" w:after="0"/>
        <w:ind w:firstLine="709"/>
        <w:jc w:val="both"/>
        <w:rPr>
          <w:sz w:val="28"/>
          <w:szCs w:val="28"/>
        </w:rPr>
      </w:pPr>
      <w:r w:rsidRPr="00605339">
        <w:rPr>
          <w:sz w:val="28"/>
          <w:szCs w:val="28"/>
        </w:rPr>
        <w:t xml:space="preserve">4. </w:t>
      </w:r>
      <w:proofErr w:type="gramStart"/>
      <w:r w:rsidRPr="00605339">
        <w:rPr>
          <w:sz w:val="28"/>
          <w:szCs w:val="28"/>
        </w:rPr>
        <w:t>Контроль за</w:t>
      </w:r>
      <w:proofErr w:type="gramEnd"/>
      <w:r w:rsidRPr="00605339">
        <w:rPr>
          <w:sz w:val="28"/>
          <w:szCs w:val="28"/>
        </w:rPr>
        <w:t xml:space="preserve"> исполнением данного решения возложить на главу муниципального района.</w:t>
      </w:r>
    </w:p>
    <w:p w:rsidR="00605339" w:rsidRPr="00605339" w:rsidRDefault="00605339" w:rsidP="00605339">
      <w:pPr>
        <w:pStyle w:val="af0"/>
        <w:spacing w:before="0" w:beforeAutospacing="0" w:after="0"/>
        <w:rPr>
          <w:sz w:val="28"/>
          <w:szCs w:val="28"/>
        </w:rPr>
      </w:pPr>
    </w:p>
    <w:p w:rsidR="00605339" w:rsidRPr="00605339" w:rsidRDefault="00605339" w:rsidP="00605339">
      <w:pPr>
        <w:pStyle w:val="af0"/>
        <w:spacing w:before="0" w:beforeAutospacing="0" w:after="0"/>
        <w:rPr>
          <w:b/>
          <w:sz w:val="28"/>
          <w:szCs w:val="28"/>
        </w:rPr>
      </w:pPr>
      <w:r w:rsidRPr="00605339">
        <w:rPr>
          <w:b/>
          <w:sz w:val="28"/>
          <w:szCs w:val="28"/>
        </w:rPr>
        <w:t>Председатель Собрания депутатов</w:t>
      </w:r>
    </w:p>
    <w:p w:rsidR="00605339" w:rsidRPr="00605339" w:rsidRDefault="00605339" w:rsidP="00605339">
      <w:pPr>
        <w:pStyle w:val="af0"/>
        <w:spacing w:before="0" w:beforeAutospacing="0" w:after="0"/>
        <w:rPr>
          <w:b/>
          <w:sz w:val="28"/>
          <w:szCs w:val="28"/>
        </w:rPr>
      </w:pPr>
      <w:r w:rsidRPr="00605339">
        <w:rPr>
          <w:b/>
          <w:sz w:val="28"/>
          <w:szCs w:val="28"/>
        </w:rPr>
        <w:t>Турковского муниципального района</w:t>
      </w:r>
      <w:r w:rsidRPr="00605339">
        <w:rPr>
          <w:b/>
          <w:sz w:val="28"/>
          <w:szCs w:val="28"/>
        </w:rPr>
        <w:tab/>
      </w:r>
      <w:r w:rsidRPr="00605339">
        <w:rPr>
          <w:b/>
          <w:sz w:val="28"/>
          <w:szCs w:val="28"/>
        </w:rPr>
        <w:tab/>
      </w:r>
      <w:r w:rsidRPr="00605339">
        <w:rPr>
          <w:b/>
          <w:sz w:val="28"/>
          <w:szCs w:val="28"/>
        </w:rPr>
        <w:tab/>
      </w:r>
      <w:r w:rsidRPr="00605339">
        <w:rPr>
          <w:b/>
          <w:sz w:val="28"/>
          <w:szCs w:val="28"/>
        </w:rPr>
        <w:tab/>
        <w:t xml:space="preserve">А.Я. </w:t>
      </w:r>
      <w:proofErr w:type="spellStart"/>
      <w:r w:rsidRPr="00605339">
        <w:rPr>
          <w:b/>
          <w:sz w:val="28"/>
          <w:szCs w:val="28"/>
        </w:rPr>
        <w:t>Крапаускас</w:t>
      </w:r>
      <w:proofErr w:type="spellEnd"/>
    </w:p>
    <w:p w:rsidR="00605339" w:rsidRPr="00605339" w:rsidRDefault="00605339" w:rsidP="00605339">
      <w:pPr>
        <w:pStyle w:val="af0"/>
        <w:spacing w:before="0" w:beforeAutospacing="0" w:after="0"/>
        <w:jc w:val="center"/>
        <w:rPr>
          <w:sz w:val="28"/>
          <w:szCs w:val="28"/>
        </w:rPr>
      </w:pPr>
    </w:p>
    <w:p w:rsidR="00605339" w:rsidRPr="00605339" w:rsidRDefault="00605339" w:rsidP="00605339">
      <w:pPr>
        <w:pStyle w:val="af0"/>
        <w:spacing w:before="0" w:beforeAutospacing="0" w:after="0"/>
        <w:rPr>
          <w:sz w:val="28"/>
          <w:szCs w:val="28"/>
        </w:rPr>
      </w:pPr>
      <w:r w:rsidRPr="00605339">
        <w:rPr>
          <w:b/>
          <w:bCs/>
          <w:sz w:val="28"/>
          <w:szCs w:val="28"/>
        </w:rPr>
        <w:t xml:space="preserve">Глава </w:t>
      </w:r>
    </w:p>
    <w:p w:rsidR="00605339" w:rsidRPr="00605339" w:rsidRDefault="00605339" w:rsidP="00605339">
      <w:pPr>
        <w:pStyle w:val="af0"/>
        <w:spacing w:before="0" w:beforeAutospacing="0" w:after="0"/>
        <w:rPr>
          <w:sz w:val="28"/>
          <w:szCs w:val="28"/>
        </w:rPr>
      </w:pPr>
      <w:r w:rsidRPr="00605339">
        <w:rPr>
          <w:b/>
          <w:bCs/>
          <w:sz w:val="28"/>
          <w:szCs w:val="28"/>
        </w:rPr>
        <w:t>муниципального района                                                        А.В.  Никитин</w:t>
      </w:r>
    </w:p>
    <w:p w:rsidR="00605339" w:rsidRPr="00605339" w:rsidRDefault="00605339" w:rsidP="00605339">
      <w:pPr>
        <w:jc w:val="center"/>
        <w:rPr>
          <w:b/>
          <w:sz w:val="28"/>
          <w:szCs w:val="28"/>
        </w:rPr>
      </w:pPr>
    </w:p>
    <w:p w:rsidR="00605339" w:rsidRPr="00605339" w:rsidRDefault="00605339" w:rsidP="00605339">
      <w:pPr>
        <w:jc w:val="center"/>
        <w:rPr>
          <w:b/>
          <w:sz w:val="28"/>
          <w:szCs w:val="28"/>
        </w:rPr>
      </w:pPr>
    </w:p>
    <w:p w:rsidR="00605339" w:rsidRPr="00605339" w:rsidRDefault="00605339" w:rsidP="00605339">
      <w:pPr>
        <w:jc w:val="center"/>
        <w:rPr>
          <w:b/>
          <w:sz w:val="28"/>
          <w:szCs w:val="28"/>
        </w:rPr>
      </w:pPr>
    </w:p>
    <w:p w:rsidR="00605339" w:rsidRPr="00605339" w:rsidRDefault="00605339" w:rsidP="008644B3">
      <w:pPr>
        <w:spacing w:line="240" w:lineRule="atLeast"/>
        <w:ind w:firstLine="709"/>
        <w:contextualSpacing/>
        <w:jc w:val="center"/>
        <w:rPr>
          <w:rFonts w:ascii="Times New Roman CYR" w:hAnsi="Times New Roman CYR" w:cs="Times New Roman CYR"/>
          <w:b/>
          <w:sz w:val="28"/>
          <w:szCs w:val="16"/>
        </w:rPr>
      </w:pPr>
    </w:p>
    <w:p w:rsidR="00605339" w:rsidRPr="00605339" w:rsidRDefault="00605339" w:rsidP="00605339">
      <w:pPr>
        <w:widowControl w:val="0"/>
        <w:ind w:left="5103" w:firstLine="0"/>
        <w:contextualSpacing/>
        <w:rPr>
          <w:rFonts w:ascii="Times New Roman" w:hAnsi="Times New Roman"/>
        </w:rPr>
      </w:pPr>
      <w:r w:rsidRPr="00605339">
        <w:rPr>
          <w:rFonts w:ascii="Times New Roman" w:hAnsi="Times New Roman"/>
        </w:rPr>
        <w:t xml:space="preserve">Приложение к решению Собрания депутатов муниципального района от  </w:t>
      </w:r>
      <w:r w:rsidR="006411E7">
        <w:rPr>
          <w:rFonts w:ascii="Times New Roman" w:hAnsi="Times New Roman"/>
        </w:rPr>
        <w:t>06.09.2018 г. № 21/1</w:t>
      </w:r>
    </w:p>
    <w:p w:rsidR="00605339" w:rsidRPr="00605339" w:rsidRDefault="00605339" w:rsidP="008644B3">
      <w:pPr>
        <w:spacing w:line="240" w:lineRule="atLeast"/>
        <w:ind w:firstLine="709"/>
        <w:contextualSpacing/>
        <w:jc w:val="center"/>
        <w:rPr>
          <w:rFonts w:ascii="Times New Roman CYR" w:hAnsi="Times New Roman CYR" w:cs="Times New Roman CYR"/>
          <w:b/>
          <w:sz w:val="28"/>
          <w:szCs w:val="16"/>
        </w:rPr>
      </w:pPr>
    </w:p>
    <w:p w:rsidR="00284DC5" w:rsidRDefault="00605339" w:rsidP="00284DC5">
      <w:pPr>
        <w:spacing w:line="240" w:lineRule="atLeast"/>
        <w:ind w:firstLine="709"/>
        <w:contextualSpacing/>
        <w:rPr>
          <w:rFonts w:ascii="Times New Roman CYR" w:hAnsi="Times New Roman CYR" w:cs="Times New Roman CYR"/>
          <w:b/>
          <w:sz w:val="28"/>
          <w:szCs w:val="16"/>
        </w:rPr>
      </w:pPr>
      <w:r w:rsidRPr="00605339">
        <w:rPr>
          <w:rFonts w:ascii="Times New Roman CYR" w:hAnsi="Times New Roman CYR" w:cs="Times New Roman CYR"/>
          <w:b/>
          <w:sz w:val="28"/>
          <w:szCs w:val="16"/>
        </w:rPr>
        <w:t xml:space="preserve"> </w:t>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00284DC5">
        <w:rPr>
          <w:rFonts w:ascii="Times New Roman CYR" w:hAnsi="Times New Roman CYR" w:cs="Times New Roman CYR"/>
          <w:b/>
          <w:sz w:val="28"/>
          <w:szCs w:val="16"/>
        </w:rPr>
        <w:tab/>
      </w:r>
      <w:r w:rsidR="00284DC5">
        <w:rPr>
          <w:rFonts w:ascii="Times New Roman CYR" w:hAnsi="Times New Roman CYR" w:cs="Times New Roman CYR"/>
          <w:b/>
          <w:sz w:val="28"/>
          <w:szCs w:val="16"/>
        </w:rPr>
        <w:tab/>
      </w:r>
      <w:r w:rsidR="00284DC5">
        <w:rPr>
          <w:rFonts w:ascii="Times New Roman CYR" w:hAnsi="Times New Roman CYR" w:cs="Times New Roman CYR"/>
          <w:b/>
          <w:sz w:val="28"/>
          <w:szCs w:val="16"/>
        </w:rPr>
        <w:tab/>
      </w:r>
      <w:r w:rsidR="00284DC5">
        <w:rPr>
          <w:rFonts w:ascii="Times New Roman CYR" w:hAnsi="Times New Roman CYR" w:cs="Times New Roman CYR"/>
          <w:b/>
          <w:sz w:val="28"/>
          <w:szCs w:val="16"/>
        </w:rPr>
        <w:tab/>
      </w:r>
      <w:r w:rsidR="00284DC5">
        <w:rPr>
          <w:rFonts w:ascii="Times New Roman CYR" w:hAnsi="Times New Roman CYR" w:cs="Times New Roman CYR"/>
          <w:b/>
          <w:sz w:val="28"/>
          <w:szCs w:val="16"/>
        </w:rPr>
        <w:tab/>
        <w:t>ПРОЕКТ</w:t>
      </w:r>
    </w:p>
    <w:p w:rsidR="00284DC5" w:rsidRDefault="00284DC5" w:rsidP="00284DC5">
      <w:pPr>
        <w:spacing w:line="240" w:lineRule="atLeast"/>
        <w:ind w:firstLine="709"/>
        <w:contextualSpacing/>
        <w:jc w:val="center"/>
        <w:rPr>
          <w:rFonts w:ascii="Times New Roman CYR" w:hAnsi="Times New Roman CYR" w:cs="Times New Roman CYR"/>
          <w:b/>
          <w:sz w:val="28"/>
          <w:szCs w:val="16"/>
        </w:rPr>
      </w:pPr>
      <w:r w:rsidRPr="00365409">
        <w:rPr>
          <w:rFonts w:ascii="Times New Roman" w:hAnsi="Times New Roman"/>
          <w:b/>
          <w:noProof/>
          <w:sz w:val="28"/>
          <w:szCs w:val="28"/>
        </w:rPr>
        <w:drawing>
          <wp:inline distT="0" distB="0" distL="0" distR="0" wp14:anchorId="715D89A2" wp14:editId="2C760696">
            <wp:extent cx="762000" cy="914400"/>
            <wp:effectExtent l="19050" t="0" r="0" b="0"/>
            <wp:docPr id="7" name="Рисунок 7"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 турков светлый 2"/>
                    <pic:cNvPicPr>
                      <a:picLocks noChangeAspect="1" noChangeArrowheads="1"/>
                    </pic:cNvPicPr>
                  </pic:nvPicPr>
                  <pic:blipFill>
                    <a:blip r:embed="rId8"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284DC5" w:rsidRPr="00365409" w:rsidRDefault="00284DC5" w:rsidP="00284DC5">
      <w:pPr>
        <w:spacing w:line="240" w:lineRule="atLeast"/>
        <w:ind w:firstLine="0"/>
        <w:contextualSpacing/>
        <w:rPr>
          <w:rFonts w:ascii="Times New Roman CYR" w:hAnsi="Times New Roman CYR" w:cs="Times New Roman CYR"/>
          <w:b/>
          <w:sz w:val="28"/>
          <w:szCs w:val="16"/>
        </w:rPr>
      </w:pPr>
    </w:p>
    <w:p w:rsidR="00284DC5" w:rsidRPr="00365409" w:rsidRDefault="00284DC5" w:rsidP="00284DC5">
      <w:pPr>
        <w:spacing w:line="240" w:lineRule="atLeast"/>
        <w:ind w:firstLine="709"/>
        <w:contextualSpacing/>
        <w:jc w:val="center"/>
        <w:rPr>
          <w:rFonts w:ascii="Times New Roman" w:hAnsi="Times New Roman"/>
          <w:b/>
          <w:sz w:val="28"/>
          <w:szCs w:val="28"/>
        </w:rPr>
      </w:pPr>
      <w:r w:rsidRPr="00365409">
        <w:rPr>
          <w:rFonts w:ascii="Times New Roman" w:hAnsi="Times New Roman"/>
          <w:b/>
          <w:sz w:val="28"/>
          <w:szCs w:val="28"/>
        </w:rPr>
        <w:t>СОБРАНИЕ ДЕПУТАТОВ</w:t>
      </w:r>
    </w:p>
    <w:p w:rsidR="00284DC5" w:rsidRPr="00365409" w:rsidRDefault="00284DC5" w:rsidP="00284DC5">
      <w:pPr>
        <w:spacing w:line="240" w:lineRule="atLeast"/>
        <w:ind w:firstLine="709"/>
        <w:contextualSpacing/>
        <w:jc w:val="center"/>
        <w:rPr>
          <w:rFonts w:ascii="Times New Roman" w:hAnsi="Times New Roman"/>
          <w:b/>
          <w:sz w:val="28"/>
          <w:szCs w:val="28"/>
        </w:rPr>
      </w:pPr>
      <w:r w:rsidRPr="00365409">
        <w:rPr>
          <w:rFonts w:ascii="Times New Roman" w:hAnsi="Times New Roman"/>
          <w:b/>
          <w:sz w:val="28"/>
          <w:szCs w:val="28"/>
        </w:rPr>
        <w:t>ТУРКОВСКОГО МУНИЦИПАЛЬНОГО РАЙОНА</w:t>
      </w:r>
    </w:p>
    <w:p w:rsidR="00284DC5" w:rsidRPr="00365409" w:rsidRDefault="00284DC5" w:rsidP="00284DC5">
      <w:pPr>
        <w:spacing w:line="240" w:lineRule="atLeast"/>
        <w:ind w:firstLine="709"/>
        <w:contextualSpacing/>
        <w:jc w:val="center"/>
        <w:rPr>
          <w:rFonts w:ascii="Times New Roman" w:hAnsi="Times New Roman"/>
          <w:b/>
          <w:sz w:val="28"/>
          <w:szCs w:val="28"/>
        </w:rPr>
      </w:pPr>
    </w:p>
    <w:p w:rsidR="00284DC5" w:rsidRPr="00365409" w:rsidRDefault="00284DC5" w:rsidP="00284DC5">
      <w:pPr>
        <w:spacing w:line="240" w:lineRule="atLeast"/>
        <w:ind w:firstLine="709"/>
        <w:contextualSpacing/>
        <w:jc w:val="center"/>
        <w:rPr>
          <w:rFonts w:ascii="Times New Roman" w:hAnsi="Times New Roman"/>
          <w:b/>
          <w:sz w:val="28"/>
          <w:szCs w:val="28"/>
        </w:rPr>
      </w:pPr>
    </w:p>
    <w:p w:rsidR="00284DC5" w:rsidRPr="00365409" w:rsidRDefault="00284DC5" w:rsidP="00284DC5">
      <w:pPr>
        <w:spacing w:line="240" w:lineRule="atLeast"/>
        <w:ind w:firstLine="709"/>
        <w:contextualSpacing/>
        <w:jc w:val="center"/>
        <w:rPr>
          <w:rFonts w:ascii="Times New Roman" w:hAnsi="Times New Roman"/>
          <w:b/>
          <w:bCs/>
          <w:color w:val="000000"/>
          <w:sz w:val="28"/>
          <w:szCs w:val="28"/>
        </w:rPr>
      </w:pPr>
      <w:r w:rsidRPr="00365409">
        <w:rPr>
          <w:rFonts w:ascii="Times New Roman" w:hAnsi="Times New Roman"/>
          <w:b/>
          <w:sz w:val="28"/>
          <w:szCs w:val="28"/>
        </w:rPr>
        <w:t xml:space="preserve">РЕШЕНИЕ № </w:t>
      </w:r>
    </w:p>
    <w:p w:rsidR="00284DC5" w:rsidRPr="00365409" w:rsidRDefault="00284DC5" w:rsidP="00284DC5">
      <w:pPr>
        <w:spacing w:line="240" w:lineRule="atLeast"/>
        <w:ind w:firstLine="709"/>
        <w:contextualSpacing/>
        <w:jc w:val="center"/>
        <w:rPr>
          <w:rFonts w:ascii="Times New Roman" w:hAnsi="Times New Roman"/>
          <w:b/>
          <w:sz w:val="28"/>
          <w:szCs w:val="28"/>
        </w:rPr>
      </w:pPr>
    </w:p>
    <w:p w:rsidR="00284DC5" w:rsidRPr="00365409" w:rsidRDefault="00284DC5" w:rsidP="00284DC5">
      <w:pPr>
        <w:spacing w:line="240" w:lineRule="atLeast"/>
        <w:ind w:firstLine="0"/>
        <w:contextualSpacing/>
        <w:rPr>
          <w:rFonts w:ascii="Times New Roman" w:hAnsi="Times New Roman"/>
          <w:sz w:val="28"/>
          <w:szCs w:val="28"/>
        </w:rPr>
      </w:pPr>
      <w:r w:rsidRPr="00365409">
        <w:rPr>
          <w:rFonts w:ascii="Times New Roman" w:hAnsi="Times New Roman"/>
          <w:sz w:val="28"/>
          <w:szCs w:val="28"/>
        </w:rPr>
        <w:t>От</w:t>
      </w:r>
      <w:r w:rsidRPr="00365409">
        <w:rPr>
          <w:rFonts w:ascii="Times New Roman" w:hAnsi="Times New Roman"/>
          <w:color w:val="000000"/>
          <w:sz w:val="28"/>
          <w:szCs w:val="28"/>
        </w:rPr>
        <w:tab/>
      </w:r>
      <w:r w:rsidRPr="00365409">
        <w:rPr>
          <w:rFonts w:ascii="Times New Roman" w:hAnsi="Times New Roman"/>
          <w:color w:val="000000"/>
          <w:sz w:val="28"/>
          <w:szCs w:val="28"/>
        </w:rPr>
        <w:tab/>
      </w:r>
      <w:r w:rsidRPr="00365409">
        <w:rPr>
          <w:rFonts w:ascii="Times New Roman" w:hAnsi="Times New Roman"/>
          <w:color w:val="000000"/>
          <w:sz w:val="28"/>
          <w:szCs w:val="28"/>
        </w:rPr>
        <w:tab/>
      </w:r>
      <w:r w:rsidRPr="00365409">
        <w:rPr>
          <w:rFonts w:ascii="Times New Roman" w:hAnsi="Times New Roman"/>
          <w:color w:val="000000"/>
          <w:sz w:val="28"/>
          <w:szCs w:val="28"/>
        </w:rPr>
        <w:tab/>
      </w:r>
      <w:r w:rsidRPr="00365409">
        <w:rPr>
          <w:rFonts w:ascii="Times New Roman" w:hAnsi="Times New Roman"/>
          <w:color w:val="000000"/>
          <w:sz w:val="28"/>
          <w:szCs w:val="28"/>
        </w:rPr>
        <w:tab/>
      </w:r>
      <w:r w:rsidRPr="00365409">
        <w:rPr>
          <w:rFonts w:ascii="Times New Roman" w:hAnsi="Times New Roman"/>
          <w:color w:val="000000"/>
          <w:sz w:val="28"/>
          <w:szCs w:val="28"/>
        </w:rPr>
        <w:tab/>
      </w:r>
      <w:r w:rsidRPr="00365409">
        <w:rPr>
          <w:rFonts w:ascii="Times New Roman" w:hAnsi="Times New Roman"/>
          <w:color w:val="000000"/>
          <w:sz w:val="28"/>
          <w:szCs w:val="28"/>
        </w:rPr>
        <w:tab/>
      </w:r>
      <w:proofErr w:type="spellStart"/>
      <w:r w:rsidRPr="00365409">
        <w:rPr>
          <w:rFonts w:ascii="Times New Roman" w:hAnsi="Times New Roman"/>
          <w:color w:val="000000"/>
          <w:sz w:val="28"/>
          <w:szCs w:val="28"/>
        </w:rPr>
        <w:t>р.п</w:t>
      </w:r>
      <w:proofErr w:type="spellEnd"/>
      <w:r w:rsidRPr="00365409">
        <w:rPr>
          <w:rFonts w:ascii="Times New Roman" w:hAnsi="Times New Roman"/>
          <w:color w:val="000000"/>
          <w:sz w:val="28"/>
          <w:szCs w:val="28"/>
        </w:rPr>
        <w:t>. Турки</w:t>
      </w:r>
    </w:p>
    <w:p w:rsidR="00284DC5" w:rsidRPr="00365409" w:rsidRDefault="00284DC5" w:rsidP="00284DC5">
      <w:pPr>
        <w:spacing w:line="240" w:lineRule="atLeast"/>
        <w:ind w:firstLine="709"/>
        <w:contextualSpacing/>
        <w:rPr>
          <w:rFonts w:ascii="Times New Roman" w:hAnsi="Times New Roman"/>
          <w:sz w:val="28"/>
          <w:szCs w:val="28"/>
        </w:rPr>
      </w:pPr>
    </w:p>
    <w:p w:rsidR="00284DC5" w:rsidRPr="00365409" w:rsidRDefault="00284DC5" w:rsidP="00284DC5">
      <w:pPr>
        <w:ind w:right="3685" w:firstLine="0"/>
        <w:jc w:val="left"/>
        <w:rPr>
          <w:rFonts w:ascii="Times New Roman" w:hAnsi="Times New Roman"/>
          <w:b/>
          <w:sz w:val="28"/>
          <w:szCs w:val="28"/>
        </w:rPr>
      </w:pPr>
      <w:r w:rsidRPr="00365409">
        <w:rPr>
          <w:rFonts w:ascii="Times New Roman" w:hAnsi="Times New Roman"/>
          <w:b/>
          <w:sz w:val="28"/>
          <w:szCs w:val="28"/>
        </w:rPr>
        <w:t>О внесении изменений и дополнений в Устав Турковского муниципального района Саратовской области</w:t>
      </w:r>
    </w:p>
    <w:p w:rsidR="00284DC5" w:rsidRPr="00365409" w:rsidRDefault="00284DC5" w:rsidP="00284DC5">
      <w:pPr>
        <w:pStyle w:val="a3"/>
        <w:ind w:firstLine="709"/>
        <w:rPr>
          <w:rFonts w:ascii="Times New Roman" w:hAnsi="Times New Roman"/>
          <w:szCs w:val="28"/>
        </w:rPr>
      </w:pPr>
    </w:p>
    <w:p w:rsidR="00284DC5" w:rsidRPr="00365409" w:rsidRDefault="00284DC5" w:rsidP="00284DC5">
      <w:pPr>
        <w:autoSpaceDE w:val="0"/>
        <w:autoSpaceDN w:val="0"/>
        <w:adjustRightInd w:val="0"/>
        <w:ind w:firstLine="709"/>
        <w:rPr>
          <w:rFonts w:ascii="Times New Roman" w:hAnsi="Times New Roman"/>
          <w:sz w:val="28"/>
          <w:szCs w:val="28"/>
        </w:rPr>
      </w:pPr>
      <w:proofErr w:type="gramStart"/>
      <w:r w:rsidRPr="00365409">
        <w:rPr>
          <w:rFonts w:ascii="Times New Roman" w:hAnsi="Times New Roman"/>
          <w:sz w:val="28"/>
          <w:szCs w:val="28"/>
        </w:rPr>
        <w:t>В соответствии с Федеральным законом от 30 октября 2017 года №299-ФЗ «О внесении изменений в отдельные законодательные акты Российской Федерации», Федеральным законом от 5 декабря 2017 года №380-ФЗ «О внесении изменений в статью 36 Федерального закона «Об общих принципах организации местного самоуправления в Российской Федерации» и Кодекс административного судопроизводства Российской Федерации», Федеральным законом от 5 декабря 2017 года №392-ФЗ «О</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Федеральным законом от 29 декабря 2017 года №443-ФЗ «Об организации дорожного движения в Российской Федерации и о внесении изменений в отдельные законодательные акты Российской Федерации», Федеральным законом от</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 xml:space="preserve">29 декабря 2017 года №455-ФЗ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31 декабря 2017 года №503-ФЗ «О внесении изменений в Федеральным законом «Об отходах производства и потребления» и отдельные законодательные акты Российской Федерации», Федеральным законом от 5 февраля 2018 года №15-ФЗ «О внесении </w:t>
      </w:r>
      <w:r w:rsidRPr="00365409">
        <w:rPr>
          <w:rFonts w:ascii="Times New Roman" w:hAnsi="Times New Roman"/>
          <w:sz w:val="28"/>
          <w:szCs w:val="28"/>
        </w:rPr>
        <w:lastRenderedPageBreak/>
        <w:t>изменений в отдельные законодательные акты Российской</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Федерации по вопросам добровольчества (</w:t>
      </w:r>
      <w:proofErr w:type="spellStart"/>
      <w:r w:rsidRPr="00365409">
        <w:rPr>
          <w:rFonts w:ascii="Times New Roman" w:hAnsi="Times New Roman"/>
          <w:sz w:val="28"/>
          <w:szCs w:val="28"/>
        </w:rPr>
        <w:t>волонтерства</w:t>
      </w:r>
      <w:proofErr w:type="spellEnd"/>
      <w:r w:rsidRPr="00365409">
        <w:rPr>
          <w:rFonts w:ascii="Times New Roman" w:hAnsi="Times New Roman"/>
          <w:sz w:val="28"/>
          <w:szCs w:val="28"/>
        </w:rPr>
        <w:t>)», Федеральным законом от 18 апреля 2018 года №83-ФЗ «О внесении изменений в отдельные законодательные акты Российской Федерации по вопросам совершенствования организации местного самоуправления», Федеральным законом от 29 июля 2018 года №244-ФЗ «О внесении изменений в Федеральным законом «Об общих принципах организации местного самоуправления в Российской Федерации» в части права органов местного самоуправления городского, сельского поселения</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муниципального района, городского округа, городского округа с внутригородским делением, внутригородского района на осуществление мероприятий по защите прав потребителей», Федеральным законом от 3 августа 2018 года №307-ФЗ «О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 Федеральным законом от 3 августа 2018 года №340-ФЗ «О внесении изменений в Градостроительный</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кодекс Российской Федерации и отдельные законодательные акты Российской Федерации», Законом Саратовской области от 27 декабря 2004 года №105-ЗСО «О муниципальных образованиях, входящих в состав Турковского муниципального района», Законом Саратовской области от 29 октября 2014 года №131-ЗСО «О порядке формирования и сроке полномочий представительных органов муниципальных районов в Саратовской области», Уставом Турковского муниципального района Собрание депутатов РЕШИЛО:</w:t>
      </w:r>
      <w:proofErr w:type="gramEnd"/>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1. Внести в Устав Турковского муниципального района Саратовской области следующие изменения и дополнения:</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1) в статье 1:</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в абзаце 2 части 1 слова «6 сельских поселений» заменить словами «3 сельских поселений»;</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часть 2 изложить в следующей редакции:</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«2. В состав муниципального района входят:</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1. Турковское муниципальное образование - со статусом городского поселения;</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2. Перевесинское муниципальное образование - со статусом сельского поселения; </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3. Рязанское муниципальное образование - со статусом сельского поселения; </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4. </w:t>
      </w:r>
      <w:proofErr w:type="spellStart"/>
      <w:r w:rsidRPr="00365409">
        <w:rPr>
          <w:rFonts w:ascii="Times New Roman" w:hAnsi="Times New Roman"/>
          <w:sz w:val="28"/>
          <w:szCs w:val="28"/>
        </w:rPr>
        <w:t>Студеновское</w:t>
      </w:r>
      <w:proofErr w:type="spellEnd"/>
      <w:r w:rsidRPr="00365409">
        <w:rPr>
          <w:rFonts w:ascii="Times New Roman" w:hAnsi="Times New Roman"/>
          <w:sz w:val="28"/>
          <w:szCs w:val="28"/>
        </w:rPr>
        <w:t xml:space="preserve"> муниципальное образование - со статусом сельского поселения</w:t>
      </w:r>
      <w:proofErr w:type="gramStart"/>
      <w:r w:rsidRPr="00365409">
        <w:rPr>
          <w:rFonts w:ascii="Times New Roman" w:hAnsi="Times New Roman"/>
          <w:sz w:val="28"/>
          <w:szCs w:val="28"/>
        </w:rPr>
        <w:t>.»;</w:t>
      </w:r>
      <w:proofErr w:type="gramEnd"/>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2) в статье 3:</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в части 1:</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пункт 31 дополнить словом «(</w:t>
      </w:r>
      <w:proofErr w:type="spellStart"/>
      <w:r w:rsidRPr="00365409">
        <w:rPr>
          <w:rFonts w:ascii="Times New Roman" w:hAnsi="Times New Roman"/>
          <w:sz w:val="28"/>
          <w:szCs w:val="28"/>
        </w:rPr>
        <w:t>волонтерству</w:t>
      </w:r>
      <w:proofErr w:type="spellEnd"/>
      <w:r w:rsidRPr="00365409">
        <w:rPr>
          <w:rFonts w:ascii="Times New Roman" w:hAnsi="Times New Roman"/>
          <w:sz w:val="28"/>
          <w:szCs w:val="28"/>
        </w:rPr>
        <w:t>)»;</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proofErr w:type="gramStart"/>
      <w:r w:rsidRPr="00365409">
        <w:rPr>
          <w:rFonts w:ascii="Times New Roman" w:hAnsi="Times New Roman"/>
          <w:sz w:val="28"/>
          <w:szCs w:val="28"/>
        </w:rPr>
        <w:t xml:space="preserve">пункт 9 части 2 дополнить словами «,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w:t>
      </w:r>
      <w:r w:rsidRPr="00365409">
        <w:rPr>
          <w:rFonts w:ascii="Times New Roman" w:hAnsi="Times New Roman"/>
          <w:sz w:val="28"/>
          <w:szCs w:val="28"/>
        </w:rPr>
        <w:lastRenderedPageBreak/>
        <w:t>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w:t>
      </w:r>
      <w:proofErr w:type="gramEnd"/>
      <w:r w:rsidRPr="00365409">
        <w:rPr>
          <w:rFonts w:ascii="Times New Roman" w:hAnsi="Times New Roman"/>
          <w:sz w:val="28"/>
          <w:szCs w:val="28"/>
        </w:rPr>
        <w:t xml:space="preserve"> </w:t>
      </w:r>
      <w:proofErr w:type="gramStart"/>
      <w:r w:rsidRPr="00365409">
        <w:rPr>
          <w:rFonts w:ascii="Times New Roman" w:hAnsi="Times New Roman"/>
          <w:sz w:val="28"/>
          <w:szCs w:val="28"/>
        </w:rPr>
        <w:t>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3) в части 1 статьи 3.1:</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пункт 10 изложить в следующей редакции:</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proofErr w:type="gramStart"/>
      <w:r w:rsidRPr="00365409">
        <w:rPr>
          <w:rFonts w:ascii="Times New Roman" w:hAnsi="Times New Roman"/>
          <w:sz w:val="28"/>
          <w:szCs w:val="28"/>
        </w:rPr>
        <w:t>«10)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365409">
        <w:rPr>
          <w:rFonts w:ascii="Times New Roman" w:hAnsi="Times New Roman"/>
          <w:sz w:val="28"/>
          <w:szCs w:val="28"/>
        </w:rPr>
        <w:t xml:space="preserve"> с федеральными законами</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2) дополнить пунктом 13 следующего содержания:</w:t>
      </w:r>
    </w:p>
    <w:p w:rsidR="00284DC5" w:rsidRPr="00365409" w:rsidRDefault="00284DC5" w:rsidP="00284DC5">
      <w:pPr>
        <w:widowControl w:val="0"/>
        <w:suppressAutoHyphens/>
        <w:spacing w:after="100" w:afterAutospacing="1"/>
        <w:ind w:firstLine="709"/>
        <w:contextualSpacing/>
        <w:rPr>
          <w:rFonts w:ascii="Times New Roman" w:hAnsi="Times New Roman"/>
          <w:sz w:val="28"/>
          <w:szCs w:val="28"/>
        </w:rPr>
      </w:pPr>
      <w:r w:rsidRPr="00365409">
        <w:rPr>
          <w:rFonts w:ascii="Times New Roman" w:hAnsi="Times New Roman"/>
          <w:sz w:val="28"/>
          <w:szCs w:val="28"/>
        </w:rPr>
        <w:t>«13) осуществление мероприятий по защите прав потребителей, предусмотренных Законом Российской Федерации от 7 февраля 1992 года №2300-I «О защите прав потребителей»</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4) в статье 10:</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наименование изложить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lastRenderedPageBreak/>
        <w:t>«</w:t>
      </w:r>
      <w:r w:rsidRPr="00365409">
        <w:rPr>
          <w:rFonts w:ascii="Times New Roman" w:hAnsi="Times New Roman"/>
          <w:b/>
          <w:sz w:val="28"/>
          <w:szCs w:val="28"/>
        </w:rPr>
        <w:t>Статья 10. Публичные слушания, общественные обсуждения</w:t>
      </w:r>
      <w:r w:rsidRPr="00365409">
        <w:rPr>
          <w:rFonts w:ascii="Times New Roman" w:hAnsi="Times New Roman"/>
          <w:sz w:val="28"/>
          <w:szCs w:val="28"/>
        </w:rPr>
        <w:t>»;</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пункт 3 части 3 статьи 10 изложить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«3. проект стратегии социально-экономического развития муниципального района</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части 4-5 изложить в следующей редакции:</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«4. </w:t>
      </w:r>
      <w:proofErr w:type="gramStart"/>
      <w:r w:rsidRPr="00365409">
        <w:rPr>
          <w:rFonts w:ascii="Times New Roman" w:hAnsi="Times New Roman"/>
          <w:sz w:val="28"/>
          <w:szCs w:val="28"/>
        </w:rPr>
        <w:t>Порядок организации и проведения публичных слушаний по проектам и вопросам, указанным в части 3 настоящей статьи, определяется решением Собрания депутатов муниципального района и должен предусматривать заблаговременное оповещение жителей муниципального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района, опубликование (обнародование) результатов публичных слушаний, включая</w:t>
      </w:r>
      <w:proofErr w:type="gramEnd"/>
      <w:r w:rsidRPr="00365409">
        <w:rPr>
          <w:rFonts w:ascii="Times New Roman" w:hAnsi="Times New Roman"/>
          <w:sz w:val="28"/>
          <w:szCs w:val="28"/>
        </w:rPr>
        <w:t xml:space="preserve"> мотивированное обоснование принятых решений.</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 xml:space="preserve">5. </w:t>
      </w:r>
      <w:proofErr w:type="gramStart"/>
      <w:r w:rsidRPr="00365409">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rsidRPr="00365409">
        <w:rPr>
          <w:rFonts w:ascii="Times New Roman" w:hAnsi="Times New Roman"/>
          <w:sz w:val="28"/>
          <w:szCs w:val="28"/>
        </w:rP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Собрания депутатов муниципального района с учетом положений законодательства о градостроительной деятельности</w:t>
      </w:r>
      <w:proofErr w:type="gramStart"/>
      <w:r w:rsidRPr="00365409">
        <w:rPr>
          <w:rFonts w:ascii="Times New Roman" w:hAnsi="Times New Roman"/>
          <w:sz w:val="28"/>
          <w:szCs w:val="28"/>
        </w:rPr>
        <w:t>.»;</w:t>
      </w:r>
      <w:proofErr w:type="gramEnd"/>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5) абзац 2-3 части 1 статьи 16 изложить в следующей редакции:</w:t>
      </w:r>
    </w:p>
    <w:p w:rsidR="00284DC5" w:rsidRPr="00365409" w:rsidRDefault="00284DC5" w:rsidP="00284DC5">
      <w:pPr>
        <w:widowControl w:val="0"/>
        <w:ind w:firstLine="709"/>
        <w:contextualSpacing/>
        <w:rPr>
          <w:rFonts w:ascii="Times New Roman" w:hAnsi="Times New Roman"/>
          <w:sz w:val="28"/>
          <w:szCs w:val="28"/>
        </w:rPr>
      </w:pPr>
      <w:r w:rsidRPr="00365409">
        <w:rPr>
          <w:rFonts w:ascii="Times New Roman" w:hAnsi="Times New Roman"/>
          <w:sz w:val="28"/>
          <w:szCs w:val="28"/>
        </w:rPr>
        <w:t>«Норма представительства муниципальных образований, входящих в состав Турковского муниципального района составляет 4 человека – глава муниципального образования и 3 депутата Совета муниципального образования, избираемых Советами муниципальных образований из своего состава.</w:t>
      </w:r>
    </w:p>
    <w:p w:rsidR="00284DC5" w:rsidRPr="00365409" w:rsidRDefault="00284DC5" w:rsidP="00284DC5">
      <w:pPr>
        <w:widowControl w:val="0"/>
        <w:ind w:firstLine="709"/>
        <w:contextualSpacing/>
        <w:rPr>
          <w:rFonts w:ascii="Times New Roman" w:hAnsi="Times New Roman"/>
          <w:sz w:val="28"/>
          <w:szCs w:val="28"/>
        </w:rPr>
      </w:pPr>
      <w:r w:rsidRPr="00365409">
        <w:rPr>
          <w:rFonts w:ascii="Times New Roman" w:hAnsi="Times New Roman"/>
          <w:sz w:val="28"/>
          <w:szCs w:val="28"/>
        </w:rPr>
        <w:t>Количество депутатов Собрания депутатов муниципального района составляет 16 человек</w:t>
      </w:r>
      <w:proofErr w:type="gramStart"/>
      <w:r w:rsidRPr="00365409">
        <w:rPr>
          <w:rFonts w:ascii="Times New Roman" w:hAnsi="Times New Roman"/>
          <w:sz w:val="28"/>
          <w:szCs w:val="28"/>
        </w:rPr>
        <w:t>.»;</w:t>
      </w:r>
      <w:proofErr w:type="gramEnd"/>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6) пункт 4 части 1 статьи 18 изложить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«4) утверждение стратегии социально-экономического развития муниципального района</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4) часть 1 статьи 20 изложить в следующей редакции:</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«1. </w:t>
      </w:r>
      <w:proofErr w:type="gramStart"/>
      <w:r w:rsidRPr="00365409">
        <w:rPr>
          <w:rFonts w:ascii="Times New Roman" w:hAnsi="Times New Roman"/>
          <w:sz w:val="28"/>
          <w:szCs w:val="28"/>
        </w:rPr>
        <w:t xml:space="preserve">Полномочия депутата Собрания депутатов муниципального района начинаются соответственно со дня вступления в должность главы муниципального образования, входящего в состав муниципального района, </w:t>
      </w:r>
      <w:r w:rsidRPr="00365409">
        <w:rPr>
          <w:rFonts w:ascii="Times New Roman" w:hAnsi="Times New Roman"/>
          <w:sz w:val="28"/>
          <w:szCs w:val="28"/>
        </w:rPr>
        <w:lastRenderedPageBreak/>
        <w:t>или со дня избрания депутата Совета муниципального образования, входящего в состав муниципального района, депутатом Собрания депутатов муниципального района, и прекращаются соответственно со дня вступления в должность вновь избранного главы муниципального образования, входящего в состав муниципального района или со дня</w:t>
      </w:r>
      <w:proofErr w:type="gramEnd"/>
      <w:r w:rsidRPr="00365409">
        <w:rPr>
          <w:rFonts w:ascii="Times New Roman" w:hAnsi="Times New Roman"/>
          <w:sz w:val="28"/>
          <w:szCs w:val="28"/>
        </w:rPr>
        <w:t xml:space="preserve"> вступления в силу решения об очередном избрании в состав Собрания депутатов муниципального района депутата от данного муниципального образования</w:t>
      </w:r>
      <w:proofErr w:type="gramStart"/>
      <w:r w:rsidRPr="00365409">
        <w:rPr>
          <w:rFonts w:ascii="Times New Roman" w:hAnsi="Times New Roman"/>
          <w:sz w:val="28"/>
          <w:szCs w:val="28"/>
        </w:rPr>
        <w:t>.»;</w:t>
      </w:r>
      <w:proofErr w:type="gramEnd"/>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7) часть 4 статьи 26 изложить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«4. В случае</w:t>
      </w:r>
      <w:proofErr w:type="gramStart"/>
      <w:r w:rsidRPr="00365409">
        <w:rPr>
          <w:rFonts w:ascii="Times New Roman" w:hAnsi="Times New Roman"/>
          <w:sz w:val="28"/>
          <w:szCs w:val="28"/>
        </w:rPr>
        <w:t>,</w:t>
      </w:r>
      <w:proofErr w:type="gramEnd"/>
      <w:r w:rsidRPr="00365409">
        <w:rPr>
          <w:rFonts w:ascii="Times New Roman" w:hAnsi="Times New Roman"/>
          <w:sz w:val="28"/>
          <w:szCs w:val="28"/>
        </w:rPr>
        <w:t xml:space="preserve"> если глава муниципального района, полномочия которого прекращены досрочно на основании правового акта Губернатора Саратовской области об отрешении от должности главы муниципального района либо на основании решения Собрания депутатов муниципального района об удалении его в отставку, обжалует указанные правовой акт или решение в судебном порядке, Собрание депутатов муниципального района не вправе принимать решение об избрании главы муниципального района до вступления в законную силу решения суда</w:t>
      </w:r>
      <w:proofErr w:type="gramStart"/>
      <w:r w:rsidRPr="00365409">
        <w:rPr>
          <w:rFonts w:ascii="Times New Roman" w:hAnsi="Times New Roman"/>
          <w:sz w:val="28"/>
          <w:szCs w:val="28"/>
        </w:rPr>
        <w:t>.»;</w:t>
      </w:r>
      <w:proofErr w:type="gramEnd"/>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8) часть 1 статьи 45 изложить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 xml:space="preserve">«1. </w:t>
      </w:r>
      <w:bookmarkStart w:id="1" w:name="sub_47022"/>
      <w:r w:rsidRPr="00365409">
        <w:rPr>
          <w:rFonts w:ascii="Times New Roman" w:hAnsi="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муниципального района, считается первая публикация его полного текста в периодическом печатном издании, распространяемом в муниципальном районе.</w:t>
      </w:r>
    </w:p>
    <w:p w:rsidR="00284DC5" w:rsidRPr="00365409" w:rsidRDefault="00284DC5" w:rsidP="00284DC5">
      <w:pPr>
        <w:autoSpaceDE w:val="0"/>
        <w:autoSpaceDN w:val="0"/>
        <w:adjustRightInd w:val="0"/>
        <w:ind w:firstLine="709"/>
        <w:rPr>
          <w:rFonts w:ascii="Times New Roman" w:hAnsi="Times New Roman"/>
          <w:sz w:val="28"/>
          <w:szCs w:val="28"/>
        </w:rPr>
      </w:pPr>
      <w:bookmarkStart w:id="2" w:name="sub_47023"/>
      <w:r w:rsidRPr="00365409">
        <w:rPr>
          <w:rFonts w:ascii="Times New Roman" w:hAnsi="Times New Roman"/>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roofErr w:type="gramStart"/>
      <w:r w:rsidRPr="00365409">
        <w:rPr>
          <w:rFonts w:ascii="Times New Roman" w:hAnsi="Times New Roman"/>
          <w:sz w:val="28"/>
          <w:szCs w:val="28"/>
        </w:rPr>
        <w:t>.</w:t>
      </w:r>
      <w:bookmarkEnd w:id="2"/>
      <w:r w:rsidRPr="00365409">
        <w:rPr>
          <w:rFonts w:ascii="Times New Roman" w:hAnsi="Times New Roman"/>
          <w:sz w:val="28"/>
          <w:szCs w:val="28"/>
        </w:rPr>
        <w:t>»;</w:t>
      </w:r>
      <w:proofErr w:type="gramEnd"/>
    </w:p>
    <w:bookmarkEnd w:id="1"/>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9) в статье 68:</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 xml:space="preserve">в части 4 слова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заменить словами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365409">
        <w:rPr>
          <w:rFonts w:ascii="Times New Roman" w:hAnsi="Times New Roman"/>
          <w:sz w:val="28"/>
          <w:szCs w:val="28"/>
        </w:rPr>
        <w:t>представления на безвозмездной основе интересов муниципального района в органах управления и ревизионной комиссии организации, учредителем (акционером, участником) которой является муниципальный район, в соответствии с муниципальными правовыми актами, определяющими порядок осуществления от имени муниципального района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дополнить частями 5-9 следующего содержания:</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lastRenderedPageBreak/>
        <w:t>«5. Пункт 5 части 1 статьи 3 настоящего Устава применяется с 30 декабря в следующей редакции:</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proofErr w:type="gramStart"/>
      <w:r w:rsidRPr="00365409">
        <w:rPr>
          <w:rFonts w:ascii="Times New Roman" w:hAnsi="Times New Roman"/>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365409">
        <w:rPr>
          <w:rFonts w:ascii="Times New Roman" w:hAnsi="Times New Roman"/>
          <w:sz w:val="28"/>
          <w:szCs w:val="28"/>
        </w:rPr>
        <w:t xml:space="preserve"> с законодательством Российской Федерации</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6. Пункт 16 части 1 статьи 3 настоящего Устава применяется с 1 января 2019 года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roofErr w:type="gramStart"/>
      <w:r w:rsidRPr="00365409">
        <w:rPr>
          <w:rFonts w:ascii="Times New Roman" w:hAnsi="Times New Roman"/>
          <w:sz w:val="28"/>
          <w:szCs w:val="28"/>
        </w:rPr>
        <w:t>.».</w:t>
      </w:r>
      <w:proofErr w:type="gramEnd"/>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7. Пункт 21 части 2 статьи 3 настоящего Устава применяется с 30 декабря в следующей редакции:</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proofErr w:type="gramStart"/>
      <w:r w:rsidRPr="00365409">
        <w:rPr>
          <w:rFonts w:ascii="Times New Roman" w:hAnsi="Times New Roman"/>
          <w:sz w:val="28"/>
          <w:szCs w:val="28"/>
        </w:rPr>
        <w:t>«21)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365409">
        <w:rPr>
          <w:rFonts w:ascii="Times New Roman" w:hAnsi="Times New Roman"/>
          <w:sz w:val="28"/>
          <w:szCs w:val="28"/>
        </w:rPr>
        <w:t xml:space="preserve"> в соответствии с законодательством Российской Федерации</w:t>
      </w:r>
      <w:proofErr w:type="gramStart"/>
      <w:r w:rsidRPr="00365409">
        <w:rPr>
          <w:rFonts w:ascii="Times New Roman" w:hAnsi="Times New Roman"/>
          <w:sz w:val="28"/>
          <w:szCs w:val="28"/>
        </w:rPr>
        <w:t>.».</w:t>
      </w:r>
      <w:proofErr w:type="gramEnd"/>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8. Пункт 4 части 1 статьи 29 настоящего Устава применяется с 30 декабря в следующей редакции:</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proofErr w:type="gramStart"/>
      <w:r w:rsidRPr="00365409">
        <w:rPr>
          <w:rFonts w:ascii="Times New Roman" w:hAnsi="Times New Roman"/>
          <w:sz w:val="28"/>
          <w:szCs w:val="28"/>
        </w:rPr>
        <w:t>«4)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365409">
        <w:rPr>
          <w:rFonts w:ascii="Times New Roman" w:hAnsi="Times New Roman"/>
          <w:sz w:val="28"/>
          <w:szCs w:val="28"/>
        </w:rPr>
        <w:t xml:space="preserve"> с законодательством Российской Федерации</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spacing w:before="100" w:beforeAutospacing="1" w:after="100" w:afterAutospacing="1"/>
        <w:ind w:firstLine="709"/>
        <w:contextualSpacing/>
        <w:rPr>
          <w:rFonts w:ascii="Times New Roman" w:hAnsi="Times New Roman"/>
          <w:sz w:val="28"/>
          <w:szCs w:val="28"/>
        </w:rPr>
      </w:pPr>
      <w:r w:rsidRPr="00365409">
        <w:rPr>
          <w:rFonts w:ascii="Times New Roman" w:hAnsi="Times New Roman"/>
          <w:sz w:val="28"/>
          <w:szCs w:val="28"/>
        </w:rPr>
        <w:t>9. Пункт 10 части 1 статьи 29 настоящего Устава применяется с 1 января 2019 года в следующей редакции:</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t>«10)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roofErr w:type="gramStart"/>
      <w:r w:rsidRPr="00365409">
        <w:rPr>
          <w:rFonts w:ascii="Times New Roman" w:hAnsi="Times New Roman"/>
          <w:sz w:val="28"/>
          <w:szCs w:val="28"/>
        </w:rPr>
        <w:t>;»</w:t>
      </w:r>
      <w:proofErr w:type="gramEnd"/>
      <w:r w:rsidRPr="00365409">
        <w:rPr>
          <w:rFonts w:ascii="Times New Roman" w:hAnsi="Times New Roman"/>
          <w:sz w:val="28"/>
          <w:szCs w:val="28"/>
        </w:rPr>
        <w:t>.</w:t>
      </w:r>
    </w:p>
    <w:p w:rsidR="00284DC5" w:rsidRPr="00365409" w:rsidRDefault="00284DC5" w:rsidP="00284DC5">
      <w:pPr>
        <w:autoSpaceDE w:val="0"/>
        <w:autoSpaceDN w:val="0"/>
        <w:adjustRightInd w:val="0"/>
        <w:ind w:firstLine="709"/>
        <w:rPr>
          <w:rFonts w:ascii="Times New Roman" w:hAnsi="Times New Roman"/>
          <w:sz w:val="28"/>
          <w:szCs w:val="28"/>
        </w:rPr>
      </w:pPr>
      <w:r w:rsidRPr="00365409">
        <w:rPr>
          <w:rFonts w:ascii="Times New Roman" w:hAnsi="Times New Roman"/>
          <w:sz w:val="28"/>
          <w:szCs w:val="28"/>
        </w:rPr>
        <w:lastRenderedPageBreak/>
        <w:t>2. Настоящее решение вступает в силу со дня его официального опубликования в районной газете «Пульс» после его государственной регистрации.</w:t>
      </w:r>
    </w:p>
    <w:p w:rsidR="00284DC5" w:rsidRPr="00365409" w:rsidRDefault="00284DC5" w:rsidP="00284DC5">
      <w:pPr>
        <w:autoSpaceDE w:val="0"/>
        <w:autoSpaceDN w:val="0"/>
        <w:adjustRightInd w:val="0"/>
        <w:ind w:firstLine="709"/>
        <w:rPr>
          <w:rFonts w:ascii="Times New Roman" w:hAnsi="Times New Roman"/>
          <w:sz w:val="28"/>
          <w:szCs w:val="28"/>
        </w:rPr>
      </w:pPr>
    </w:p>
    <w:p w:rsidR="00284DC5" w:rsidRPr="00365409" w:rsidRDefault="00284DC5" w:rsidP="00284DC5">
      <w:pPr>
        <w:autoSpaceDE w:val="0"/>
        <w:autoSpaceDN w:val="0"/>
        <w:adjustRightInd w:val="0"/>
        <w:ind w:firstLine="709"/>
        <w:rPr>
          <w:rFonts w:ascii="Times New Roman" w:hAnsi="Times New Roman"/>
          <w:sz w:val="28"/>
          <w:szCs w:val="28"/>
        </w:rPr>
      </w:pPr>
    </w:p>
    <w:p w:rsidR="00284DC5" w:rsidRPr="00365409" w:rsidRDefault="00284DC5" w:rsidP="00284DC5">
      <w:pPr>
        <w:widowControl w:val="0"/>
        <w:ind w:firstLine="0"/>
        <w:contextualSpacing/>
        <w:rPr>
          <w:rFonts w:ascii="Times New Roman" w:hAnsi="Times New Roman"/>
          <w:b/>
          <w:sz w:val="28"/>
          <w:szCs w:val="28"/>
        </w:rPr>
      </w:pPr>
    </w:p>
    <w:p w:rsidR="00284DC5" w:rsidRPr="00365409" w:rsidRDefault="00284DC5" w:rsidP="00284DC5">
      <w:pPr>
        <w:widowControl w:val="0"/>
        <w:ind w:firstLine="0"/>
        <w:contextualSpacing/>
        <w:rPr>
          <w:rFonts w:ascii="Times New Roman" w:hAnsi="Times New Roman"/>
          <w:b/>
          <w:sz w:val="28"/>
          <w:szCs w:val="28"/>
        </w:rPr>
      </w:pPr>
      <w:r w:rsidRPr="00365409">
        <w:rPr>
          <w:rFonts w:ascii="Times New Roman" w:hAnsi="Times New Roman"/>
          <w:b/>
          <w:sz w:val="28"/>
          <w:szCs w:val="28"/>
        </w:rPr>
        <w:t xml:space="preserve">Председатель Собрания депутатов </w:t>
      </w:r>
    </w:p>
    <w:p w:rsidR="00284DC5" w:rsidRPr="00365409" w:rsidRDefault="00284DC5" w:rsidP="00284DC5">
      <w:pPr>
        <w:widowControl w:val="0"/>
        <w:ind w:firstLine="0"/>
        <w:contextualSpacing/>
        <w:rPr>
          <w:rFonts w:ascii="Times New Roman" w:hAnsi="Times New Roman"/>
          <w:b/>
          <w:sz w:val="28"/>
          <w:szCs w:val="28"/>
        </w:rPr>
      </w:pPr>
      <w:r w:rsidRPr="00365409">
        <w:rPr>
          <w:rFonts w:ascii="Times New Roman" w:hAnsi="Times New Roman"/>
          <w:b/>
          <w:sz w:val="28"/>
          <w:szCs w:val="28"/>
        </w:rPr>
        <w:t>Турковского муниципального района</w:t>
      </w:r>
      <w:r w:rsidRPr="00365409">
        <w:rPr>
          <w:rFonts w:ascii="Times New Roman" w:hAnsi="Times New Roman"/>
          <w:sz w:val="28"/>
          <w:szCs w:val="28"/>
        </w:rPr>
        <w:t xml:space="preserve"> </w:t>
      </w:r>
      <w:r w:rsidRPr="00365409">
        <w:rPr>
          <w:rFonts w:ascii="Times New Roman" w:hAnsi="Times New Roman"/>
          <w:sz w:val="28"/>
          <w:szCs w:val="28"/>
        </w:rPr>
        <w:tab/>
      </w:r>
      <w:r w:rsidRPr="00365409">
        <w:rPr>
          <w:rFonts w:ascii="Times New Roman" w:hAnsi="Times New Roman"/>
          <w:sz w:val="28"/>
          <w:szCs w:val="28"/>
        </w:rPr>
        <w:tab/>
      </w:r>
      <w:r w:rsidRPr="00365409">
        <w:rPr>
          <w:rFonts w:ascii="Times New Roman" w:hAnsi="Times New Roman"/>
          <w:sz w:val="28"/>
          <w:szCs w:val="28"/>
        </w:rPr>
        <w:tab/>
      </w:r>
      <w:r w:rsidRPr="00365409">
        <w:rPr>
          <w:rFonts w:ascii="Times New Roman" w:hAnsi="Times New Roman"/>
          <w:b/>
          <w:sz w:val="28"/>
          <w:szCs w:val="28"/>
        </w:rPr>
        <w:t xml:space="preserve">А.Я. </w:t>
      </w:r>
      <w:proofErr w:type="spellStart"/>
      <w:r w:rsidRPr="00365409">
        <w:rPr>
          <w:rFonts w:ascii="Times New Roman" w:hAnsi="Times New Roman"/>
          <w:b/>
          <w:sz w:val="28"/>
          <w:szCs w:val="28"/>
        </w:rPr>
        <w:t>Крапаускас</w:t>
      </w:r>
      <w:proofErr w:type="spellEnd"/>
    </w:p>
    <w:p w:rsidR="00284DC5" w:rsidRPr="00365409" w:rsidRDefault="00284DC5" w:rsidP="00284DC5">
      <w:pPr>
        <w:widowControl w:val="0"/>
        <w:ind w:firstLine="0"/>
        <w:contextualSpacing/>
        <w:rPr>
          <w:rFonts w:ascii="Times New Roman" w:hAnsi="Times New Roman"/>
          <w:b/>
          <w:sz w:val="28"/>
          <w:szCs w:val="28"/>
        </w:rPr>
      </w:pPr>
    </w:p>
    <w:p w:rsidR="00284DC5" w:rsidRPr="00365409" w:rsidRDefault="00284DC5" w:rsidP="00284DC5">
      <w:pPr>
        <w:widowControl w:val="0"/>
        <w:ind w:firstLine="0"/>
        <w:contextualSpacing/>
        <w:rPr>
          <w:rFonts w:ascii="Times New Roman" w:hAnsi="Times New Roman"/>
          <w:b/>
          <w:sz w:val="28"/>
          <w:szCs w:val="28"/>
        </w:rPr>
      </w:pPr>
    </w:p>
    <w:p w:rsidR="00284DC5" w:rsidRPr="00365409" w:rsidRDefault="00284DC5" w:rsidP="00284DC5">
      <w:pPr>
        <w:autoSpaceDE w:val="0"/>
        <w:autoSpaceDN w:val="0"/>
        <w:adjustRightInd w:val="0"/>
        <w:ind w:firstLine="0"/>
        <w:rPr>
          <w:rFonts w:ascii="Times New Roman" w:hAnsi="Times New Roman"/>
          <w:b/>
          <w:sz w:val="28"/>
          <w:szCs w:val="28"/>
        </w:rPr>
      </w:pPr>
      <w:r w:rsidRPr="00365409">
        <w:rPr>
          <w:rFonts w:ascii="Times New Roman" w:hAnsi="Times New Roman"/>
          <w:b/>
          <w:sz w:val="28"/>
          <w:szCs w:val="28"/>
        </w:rPr>
        <w:t xml:space="preserve">Глава Турковского </w:t>
      </w:r>
    </w:p>
    <w:p w:rsidR="00284DC5" w:rsidRDefault="00284DC5" w:rsidP="00284DC5">
      <w:pPr>
        <w:autoSpaceDE w:val="0"/>
        <w:autoSpaceDN w:val="0"/>
        <w:adjustRightInd w:val="0"/>
        <w:ind w:firstLine="0"/>
        <w:rPr>
          <w:rFonts w:ascii="Times New Roman" w:hAnsi="Times New Roman"/>
          <w:sz w:val="28"/>
          <w:szCs w:val="28"/>
        </w:rPr>
      </w:pPr>
      <w:r w:rsidRPr="00365409">
        <w:rPr>
          <w:rFonts w:ascii="Times New Roman" w:hAnsi="Times New Roman"/>
          <w:b/>
          <w:sz w:val="28"/>
          <w:szCs w:val="28"/>
        </w:rPr>
        <w:t>муниципального района</w:t>
      </w:r>
      <w:r w:rsidRPr="00365409">
        <w:rPr>
          <w:rFonts w:ascii="Times New Roman" w:hAnsi="Times New Roman"/>
          <w:b/>
          <w:sz w:val="28"/>
          <w:szCs w:val="28"/>
        </w:rPr>
        <w:tab/>
      </w:r>
      <w:r w:rsidRPr="00365409">
        <w:rPr>
          <w:rFonts w:ascii="Times New Roman" w:hAnsi="Times New Roman"/>
          <w:b/>
          <w:sz w:val="28"/>
          <w:szCs w:val="28"/>
        </w:rPr>
        <w:tab/>
      </w:r>
      <w:r w:rsidRPr="00365409">
        <w:rPr>
          <w:rFonts w:ascii="Times New Roman" w:hAnsi="Times New Roman"/>
          <w:b/>
          <w:sz w:val="28"/>
          <w:szCs w:val="28"/>
        </w:rPr>
        <w:tab/>
      </w:r>
      <w:r w:rsidRPr="00365409">
        <w:rPr>
          <w:rFonts w:ascii="Times New Roman" w:hAnsi="Times New Roman"/>
          <w:b/>
          <w:sz w:val="28"/>
          <w:szCs w:val="28"/>
        </w:rPr>
        <w:tab/>
      </w:r>
      <w:r w:rsidRPr="00365409">
        <w:rPr>
          <w:rFonts w:ascii="Times New Roman" w:hAnsi="Times New Roman"/>
          <w:b/>
          <w:sz w:val="28"/>
          <w:szCs w:val="28"/>
        </w:rPr>
        <w:tab/>
        <w:t>А.В. Никитин</w:t>
      </w:r>
    </w:p>
    <w:p w:rsidR="00605339" w:rsidRPr="00605339" w:rsidRDefault="00605339" w:rsidP="008644B3">
      <w:pPr>
        <w:spacing w:line="240" w:lineRule="atLeast"/>
        <w:ind w:firstLine="709"/>
        <w:contextualSpacing/>
        <w:jc w:val="center"/>
        <w:rPr>
          <w:rFonts w:ascii="Times New Roman CYR" w:hAnsi="Times New Roman CYR" w:cs="Times New Roman CYR"/>
          <w:b/>
          <w:sz w:val="28"/>
          <w:szCs w:val="16"/>
        </w:rPr>
      </w:pP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r w:rsidRPr="00605339">
        <w:rPr>
          <w:rFonts w:ascii="Times New Roman CYR" w:hAnsi="Times New Roman CYR" w:cs="Times New Roman CYR"/>
          <w:b/>
          <w:sz w:val="28"/>
          <w:szCs w:val="16"/>
        </w:rPr>
        <w:tab/>
      </w:r>
    </w:p>
    <w:sectPr w:rsidR="00605339" w:rsidRPr="00605339" w:rsidSect="00D2177A">
      <w:pgSz w:w="11906" w:h="16838"/>
      <w:pgMar w:top="993"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12A2"/>
    <w:multiLevelType w:val="hybridMultilevel"/>
    <w:tmpl w:val="22B25B24"/>
    <w:lvl w:ilvl="0" w:tplc="0666B63E">
      <w:start w:val="1"/>
      <w:numFmt w:val="decimal"/>
      <w:lvlText w:val="%1."/>
      <w:lvlJc w:val="left"/>
      <w:pPr>
        <w:ind w:left="644" w:hanging="360"/>
      </w:pPr>
      <w:rPr>
        <w:rFonts w:hint="default"/>
        <w:b w:val="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11BA4678"/>
    <w:multiLevelType w:val="hybridMultilevel"/>
    <w:tmpl w:val="486A74D0"/>
    <w:lvl w:ilvl="0" w:tplc="702E02CA">
      <w:start w:val="1"/>
      <w:numFmt w:val="decimal"/>
      <w:lvlText w:val="%1)"/>
      <w:lvlJc w:val="left"/>
      <w:pPr>
        <w:ind w:left="502"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7AE1F4F"/>
    <w:multiLevelType w:val="multilevel"/>
    <w:tmpl w:val="700CDA98"/>
    <w:lvl w:ilvl="0">
      <w:start w:val="1"/>
      <w:numFmt w:val="decimal"/>
      <w:lvlText w:val="%1."/>
      <w:lvlJc w:val="left"/>
      <w:pPr>
        <w:ind w:left="495" w:hanging="495"/>
      </w:pPr>
      <w:rPr>
        <w:rFonts w:hint="default"/>
        <w:b/>
        <w:sz w:val="24"/>
      </w:rPr>
    </w:lvl>
    <w:lvl w:ilvl="1">
      <w:start w:val="1"/>
      <w:numFmt w:val="decimal"/>
      <w:lvlText w:val="%1.%2."/>
      <w:lvlJc w:val="left"/>
      <w:pPr>
        <w:ind w:left="1429" w:hanging="720"/>
      </w:pPr>
      <w:rPr>
        <w:rFonts w:hint="default"/>
        <w:b w:val="0"/>
        <w:sz w:val="24"/>
      </w:rPr>
    </w:lvl>
    <w:lvl w:ilvl="2">
      <w:start w:val="1"/>
      <w:numFmt w:val="decimal"/>
      <w:lvlText w:val="%1.%2.%3."/>
      <w:lvlJc w:val="left"/>
      <w:pPr>
        <w:ind w:left="1800" w:hanging="720"/>
      </w:pPr>
      <w:rPr>
        <w:rFonts w:hint="default"/>
        <w:b/>
        <w:sz w:val="24"/>
      </w:rPr>
    </w:lvl>
    <w:lvl w:ilvl="3">
      <w:start w:val="1"/>
      <w:numFmt w:val="decimal"/>
      <w:lvlText w:val="%1.%2.%3.%4."/>
      <w:lvlJc w:val="left"/>
      <w:pPr>
        <w:ind w:left="2700" w:hanging="1080"/>
      </w:pPr>
      <w:rPr>
        <w:rFonts w:hint="default"/>
        <w:b/>
        <w:sz w:val="24"/>
      </w:rPr>
    </w:lvl>
    <w:lvl w:ilvl="4">
      <w:start w:val="1"/>
      <w:numFmt w:val="decimal"/>
      <w:lvlText w:val="%1.%2.%3.%4.%5."/>
      <w:lvlJc w:val="left"/>
      <w:pPr>
        <w:ind w:left="3240" w:hanging="1080"/>
      </w:pPr>
      <w:rPr>
        <w:rFonts w:hint="default"/>
        <w:b/>
        <w:sz w:val="24"/>
      </w:rPr>
    </w:lvl>
    <w:lvl w:ilvl="5">
      <w:start w:val="1"/>
      <w:numFmt w:val="decimal"/>
      <w:lvlText w:val="%1.%2.%3.%4.%5.%6."/>
      <w:lvlJc w:val="left"/>
      <w:pPr>
        <w:ind w:left="4140" w:hanging="1440"/>
      </w:pPr>
      <w:rPr>
        <w:rFonts w:hint="default"/>
        <w:b/>
        <w:sz w:val="24"/>
      </w:rPr>
    </w:lvl>
    <w:lvl w:ilvl="6">
      <w:start w:val="1"/>
      <w:numFmt w:val="decimal"/>
      <w:lvlText w:val="%1.%2.%3.%4.%5.%6.%7."/>
      <w:lvlJc w:val="left"/>
      <w:pPr>
        <w:ind w:left="5040" w:hanging="1800"/>
      </w:pPr>
      <w:rPr>
        <w:rFonts w:hint="default"/>
        <w:b/>
        <w:sz w:val="24"/>
      </w:rPr>
    </w:lvl>
    <w:lvl w:ilvl="7">
      <w:start w:val="1"/>
      <w:numFmt w:val="decimal"/>
      <w:lvlText w:val="%1.%2.%3.%4.%5.%6.%7.%8."/>
      <w:lvlJc w:val="left"/>
      <w:pPr>
        <w:ind w:left="5580" w:hanging="1800"/>
      </w:pPr>
      <w:rPr>
        <w:rFonts w:hint="default"/>
        <w:b/>
        <w:sz w:val="24"/>
      </w:rPr>
    </w:lvl>
    <w:lvl w:ilvl="8">
      <w:start w:val="1"/>
      <w:numFmt w:val="decimal"/>
      <w:lvlText w:val="%1.%2.%3.%4.%5.%6.%7.%8.%9."/>
      <w:lvlJc w:val="left"/>
      <w:pPr>
        <w:ind w:left="6480" w:hanging="2160"/>
      </w:pPr>
      <w:rPr>
        <w:rFonts w:hint="default"/>
        <w:b/>
        <w:sz w:val="24"/>
      </w:rPr>
    </w:lvl>
  </w:abstractNum>
  <w:abstractNum w:abstractNumId="3">
    <w:nsid w:val="27F64771"/>
    <w:multiLevelType w:val="hybridMultilevel"/>
    <w:tmpl w:val="6CB6E69E"/>
    <w:lvl w:ilvl="0" w:tplc="A1E0906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770"/>
        </w:tabs>
        <w:ind w:left="1770" w:hanging="360"/>
      </w:pPr>
    </w:lvl>
    <w:lvl w:ilvl="2" w:tplc="0419001B">
      <w:start w:val="1"/>
      <w:numFmt w:val="lowerRoman"/>
      <w:lvlText w:val="%3."/>
      <w:lvlJc w:val="right"/>
      <w:pPr>
        <w:tabs>
          <w:tab w:val="num" w:pos="2490"/>
        </w:tabs>
        <w:ind w:left="2490" w:hanging="180"/>
      </w:pPr>
    </w:lvl>
    <w:lvl w:ilvl="3" w:tplc="0419000F">
      <w:start w:val="1"/>
      <w:numFmt w:val="decimal"/>
      <w:lvlText w:val="%4."/>
      <w:lvlJc w:val="left"/>
      <w:pPr>
        <w:tabs>
          <w:tab w:val="num" w:pos="3210"/>
        </w:tabs>
        <w:ind w:left="3210" w:hanging="360"/>
      </w:pPr>
    </w:lvl>
    <w:lvl w:ilvl="4" w:tplc="04190019">
      <w:start w:val="1"/>
      <w:numFmt w:val="lowerLetter"/>
      <w:lvlText w:val="%5."/>
      <w:lvlJc w:val="left"/>
      <w:pPr>
        <w:tabs>
          <w:tab w:val="num" w:pos="3930"/>
        </w:tabs>
        <w:ind w:left="3930" w:hanging="360"/>
      </w:pPr>
    </w:lvl>
    <w:lvl w:ilvl="5" w:tplc="0419001B">
      <w:start w:val="1"/>
      <w:numFmt w:val="lowerRoman"/>
      <w:lvlText w:val="%6."/>
      <w:lvlJc w:val="right"/>
      <w:pPr>
        <w:tabs>
          <w:tab w:val="num" w:pos="4650"/>
        </w:tabs>
        <w:ind w:left="4650" w:hanging="180"/>
      </w:pPr>
    </w:lvl>
    <w:lvl w:ilvl="6" w:tplc="0419000F">
      <w:start w:val="1"/>
      <w:numFmt w:val="decimal"/>
      <w:lvlText w:val="%7."/>
      <w:lvlJc w:val="left"/>
      <w:pPr>
        <w:tabs>
          <w:tab w:val="num" w:pos="5370"/>
        </w:tabs>
        <w:ind w:left="5370" w:hanging="360"/>
      </w:pPr>
    </w:lvl>
    <w:lvl w:ilvl="7" w:tplc="04190019">
      <w:start w:val="1"/>
      <w:numFmt w:val="lowerLetter"/>
      <w:lvlText w:val="%8."/>
      <w:lvlJc w:val="left"/>
      <w:pPr>
        <w:tabs>
          <w:tab w:val="num" w:pos="6090"/>
        </w:tabs>
        <w:ind w:left="6090" w:hanging="360"/>
      </w:pPr>
    </w:lvl>
    <w:lvl w:ilvl="8" w:tplc="0419001B">
      <w:start w:val="1"/>
      <w:numFmt w:val="lowerRoman"/>
      <w:lvlText w:val="%9."/>
      <w:lvlJc w:val="right"/>
      <w:pPr>
        <w:tabs>
          <w:tab w:val="num" w:pos="6810"/>
        </w:tabs>
        <w:ind w:left="6810" w:hanging="180"/>
      </w:pPr>
    </w:lvl>
  </w:abstractNum>
  <w:abstractNum w:abstractNumId="4">
    <w:nsid w:val="44A23C92"/>
    <w:multiLevelType w:val="hybridMultilevel"/>
    <w:tmpl w:val="38C0AFAC"/>
    <w:lvl w:ilvl="0" w:tplc="C4B298F4">
      <w:start w:val="1"/>
      <w:numFmt w:val="decimal"/>
      <w:lvlText w:val="%1."/>
      <w:lvlJc w:val="left"/>
      <w:pPr>
        <w:ind w:left="987" w:hanging="360"/>
      </w:pPr>
      <w:rPr>
        <w:rFonts w:hint="default"/>
        <w:b/>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CB195E"/>
    <w:rsid w:val="0000358B"/>
    <w:rsid w:val="00004503"/>
    <w:rsid w:val="00007D2A"/>
    <w:rsid w:val="00012A71"/>
    <w:rsid w:val="00015FC7"/>
    <w:rsid w:val="0002062B"/>
    <w:rsid w:val="0002363F"/>
    <w:rsid w:val="00025557"/>
    <w:rsid w:val="000334D7"/>
    <w:rsid w:val="00033D11"/>
    <w:rsid w:val="00045C1E"/>
    <w:rsid w:val="00050E76"/>
    <w:rsid w:val="00052017"/>
    <w:rsid w:val="00053610"/>
    <w:rsid w:val="000561F0"/>
    <w:rsid w:val="0005691B"/>
    <w:rsid w:val="00057157"/>
    <w:rsid w:val="000602E2"/>
    <w:rsid w:val="00062DD4"/>
    <w:rsid w:val="00064BD1"/>
    <w:rsid w:val="00067540"/>
    <w:rsid w:val="000709EF"/>
    <w:rsid w:val="00073D30"/>
    <w:rsid w:val="000817A6"/>
    <w:rsid w:val="000838D8"/>
    <w:rsid w:val="0008581E"/>
    <w:rsid w:val="00086031"/>
    <w:rsid w:val="00086516"/>
    <w:rsid w:val="000872C0"/>
    <w:rsid w:val="0009672F"/>
    <w:rsid w:val="00096E02"/>
    <w:rsid w:val="00097A19"/>
    <w:rsid w:val="000A0F6A"/>
    <w:rsid w:val="000A4305"/>
    <w:rsid w:val="000A7F45"/>
    <w:rsid w:val="000B0584"/>
    <w:rsid w:val="000B1CDD"/>
    <w:rsid w:val="000B3839"/>
    <w:rsid w:val="000B4500"/>
    <w:rsid w:val="000C0CE5"/>
    <w:rsid w:val="000C1414"/>
    <w:rsid w:val="000C43AB"/>
    <w:rsid w:val="000C5F6A"/>
    <w:rsid w:val="000C6112"/>
    <w:rsid w:val="000C6113"/>
    <w:rsid w:val="000C7DBA"/>
    <w:rsid w:val="000D0BD5"/>
    <w:rsid w:val="000D1231"/>
    <w:rsid w:val="000D4058"/>
    <w:rsid w:val="000D562A"/>
    <w:rsid w:val="000D6F7C"/>
    <w:rsid w:val="000D754C"/>
    <w:rsid w:val="000E026D"/>
    <w:rsid w:val="000F61AF"/>
    <w:rsid w:val="000F66BB"/>
    <w:rsid w:val="000F6F14"/>
    <w:rsid w:val="00101554"/>
    <w:rsid w:val="0010509D"/>
    <w:rsid w:val="0011070D"/>
    <w:rsid w:val="00111B2A"/>
    <w:rsid w:val="00116FE4"/>
    <w:rsid w:val="001203EF"/>
    <w:rsid w:val="001208FB"/>
    <w:rsid w:val="00122E77"/>
    <w:rsid w:val="00123995"/>
    <w:rsid w:val="001276B9"/>
    <w:rsid w:val="00133A76"/>
    <w:rsid w:val="00135553"/>
    <w:rsid w:val="00136184"/>
    <w:rsid w:val="00137A00"/>
    <w:rsid w:val="00137F32"/>
    <w:rsid w:val="00144FA7"/>
    <w:rsid w:val="00145D80"/>
    <w:rsid w:val="00147665"/>
    <w:rsid w:val="0015004D"/>
    <w:rsid w:val="001530F4"/>
    <w:rsid w:val="00154263"/>
    <w:rsid w:val="001567C1"/>
    <w:rsid w:val="001624C6"/>
    <w:rsid w:val="001649E1"/>
    <w:rsid w:val="001649F2"/>
    <w:rsid w:val="00172014"/>
    <w:rsid w:val="001734F0"/>
    <w:rsid w:val="0017398C"/>
    <w:rsid w:val="00174A7B"/>
    <w:rsid w:val="00177768"/>
    <w:rsid w:val="00187D03"/>
    <w:rsid w:val="001904A3"/>
    <w:rsid w:val="001925AD"/>
    <w:rsid w:val="001945BE"/>
    <w:rsid w:val="001948FE"/>
    <w:rsid w:val="001958B0"/>
    <w:rsid w:val="00195ED0"/>
    <w:rsid w:val="00197D1F"/>
    <w:rsid w:val="001A0502"/>
    <w:rsid w:val="001A1CB5"/>
    <w:rsid w:val="001A4507"/>
    <w:rsid w:val="001A69A7"/>
    <w:rsid w:val="001B2BF4"/>
    <w:rsid w:val="001B369D"/>
    <w:rsid w:val="001B48DE"/>
    <w:rsid w:val="001B57FD"/>
    <w:rsid w:val="001B58F4"/>
    <w:rsid w:val="001B734D"/>
    <w:rsid w:val="001C266E"/>
    <w:rsid w:val="001C5A10"/>
    <w:rsid w:val="001C5BFC"/>
    <w:rsid w:val="001C72B1"/>
    <w:rsid w:val="001C73F5"/>
    <w:rsid w:val="001D3DE2"/>
    <w:rsid w:val="001D4110"/>
    <w:rsid w:val="001D6114"/>
    <w:rsid w:val="001D64EF"/>
    <w:rsid w:val="001E3424"/>
    <w:rsid w:val="001E36C8"/>
    <w:rsid w:val="001E52C7"/>
    <w:rsid w:val="001F094F"/>
    <w:rsid w:val="001F6D04"/>
    <w:rsid w:val="0020026E"/>
    <w:rsid w:val="00202886"/>
    <w:rsid w:val="00212A56"/>
    <w:rsid w:val="0021401D"/>
    <w:rsid w:val="00217570"/>
    <w:rsid w:val="00222D9E"/>
    <w:rsid w:val="00223811"/>
    <w:rsid w:val="00230681"/>
    <w:rsid w:val="00235E57"/>
    <w:rsid w:val="00235F30"/>
    <w:rsid w:val="002369E4"/>
    <w:rsid w:val="00237C1F"/>
    <w:rsid w:val="00240839"/>
    <w:rsid w:val="00240C5C"/>
    <w:rsid w:val="00244711"/>
    <w:rsid w:val="00250876"/>
    <w:rsid w:val="00252BAC"/>
    <w:rsid w:val="0025747C"/>
    <w:rsid w:val="0026172D"/>
    <w:rsid w:val="00262BE6"/>
    <w:rsid w:val="0026369D"/>
    <w:rsid w:val="0027194A"/>
    <w:rsid w:val="00282AE2"/>
    <w:rsid w:val="00283CBE"/>
    <w:rsid w:val="00284DC5"/>
    <w:rsid w:val="00291A94"/>
    <w:rsid w:val="00292D88"/>
    <w:rsid w:val="002958CE"/>
    <w:rsid w:val="00295CB8"/>
    <w:rsid w:val="002A2FCB"/>
    <w:rsid w:val="002A331B"/>
    <w:rsid w:val="002A6271"/>
    <w:rsid w:val="002A6FD2"/>
    <w:rsid w:val="002A75F2"/>
    <w:rsid w:val="002A7964"/>
    <w:rsid w:val="002B2739"/>
    <w:rsid w:val="002C18DE"/>
    <w:rsid w:val="002C463D"/>
    <w:rsid w:val="002C6D98"/>
    <w:rsid w:val="002D1D55"/>
    <w:rsid w:val="002D7284"/>
    <w:rsid w:val="002D7E47"/>
    <w:rsid w:val="002E4496"/>
    <w:rsid w:val="002E49BE"/>
    <w:rsid w:val="002E56B4"/>
    <w:rsid w:val="002E7130"/>
    <w:rsid w:val="002F0162"/>
    <w:rsid w:val="002F018A"/>
    <w:rsid w:val="002F48A5"/>
    <w:rsid w:val="002F5617"/>
    <w:rsid w:val="002F5B29"/>
    <w:rsid w:val="00301A36"/>
    <w:rsid w:val="003026A1"/>
    <w:rsid w:val="0030413A"/>
    <w:rsid w:val="00304666"/>
    <w:rsid w:val="003052C1"/>
    <w:rsid w:val="0030567D"/>
    <w:rsid w:val="0030588C"/>
    <w:rsid w:val="0031142F"/>
    <w:rsid w:val="00314EAE"/>
    <w:rsid w:val="00315DDD"/>
    <w:rsid w:val="00316752"/>
    <w:rsid w:val="00317771"/>
    <w:rsid w:val="0032253B"/>
    <w:rsid w:val="003278EB"/>
    <w:rsid w:val="00332E5A"/>
    <w:rsid w:val="00333CC1"/>
    <w:rsid w:val="0033472F"/>
    <w:rsid w:val="00336301"/>
    <w:rsid w:val="00342169"/>
    <w:rsid w:val="0035192E"/>
    <w:rsid w:val="00353B79"/>
    <w:rsid w:val="00354FB7"/>
    <w:rsid w:val="003633E7"/>
    <w:rsid w:val="00367349"/>
    <w:rsid w:val="00367C46"/>
    <w:rsid w:val="0037073E"/>
    <w:rsid w:val="00371BAC"/>
    <w:rsid w:val="003732CE"/>
    <w:rsid w:val="00373520"/>
    <w:rsid w:val="003743AD"/>
    <w:rsid w:val="0037468B"/>
    <w:rsid w:val="00377260"/>
    <w:rsid w:val="00377538"/>
    <w:rsid w:val="003807FA"/>
    <w:rsid w:val="00384858"/>
    <w:rsid w:val="00386452"/>
    <w:rsid w:val="0038647A"/>
    <w:rsid w:val="00390D66"/>
    <w:rsid w:val="0039279D"/>
    <w:rsid w:val="00394FF2"/>
    <w:rsid w:val="00396178"/>
    <w:rsid w:val="003966CA"/>
    <w:rsid w:val="003A4B07"/>
    <w:rsid w:val="003A623F"/>
    <w:rsid w:val="003A6A21"/>
    <w:rsid w:val="003B29FA"/>
    <w:rsid w:val="003B3F88"/>
    <w:rsid w:val="003C107D"/>
    <w:rsid w:val="003D0841"/>
    <w:rsid w:val="003E01A3"/>
    <w:rsid w:val="003F1B86"/>
    <w:rsid w:val="003F56A1"/>
    <w:rsid w:val="004121B1"/>
    <w:rsid w:val="00414F9E"/>
    <w:rsid w:val="00416ABA"/>
    <w:rsid w:val="00417381"/>
    <w:rsid w:val="00430B78"/>
    <w:rsid w:val="00432ED3"/>
    <w:rsid w:val="004362BD"/>
    <w:rsid w:val="004417B5"/>
    <w:rsid w:val="0044565A"/>
    <w:rsid w:val="0045104D"/>
    <w:rsid w:val="004518B3"/>
    <w:rsid w:val="00453E69"/>
    <w:rsid w:val="0045444E"/>
    <w:rsid w:val="00456D32"/>
    <w:rsid w:val="004634ED"/>
    <w:rsid w:val="00464AF4"/>
    <w:rsid w:val="00467926"/>
    <w:rsid w:val="0047184F"/>
    <w:rsid w:val="00471EFB"/>
    <w:rsid w:val="0047294C"/>
    <w:rsid w:val="00475053"/>
    <w:rsid w:val="00481E18"/>
    <w:rsid w:val="00482479"/>
    <w:rsid w:val="00482D7E"/>
    <w:rsid w:val="004831E3"/>
    <w:rsid w:val="004915C0"/>
    <w:rsid w:val="00496360"/>
    <w:rsid w:val="00496DEE"/>
    <w:rsid w:val="004A286B"/>
    <w:rsid w:val="004A4FCC"/>
    <w:rsid w:val="004A67E4"/>
    <w:rsid w:val="004A7AC1"/>
    <w:rsid w:val="004B604F"/>
    <w:rsid w:val="004B79A4"/>
    <w:rsid w:val="004C1E5B"/>
    <w:rsid w:val="004C3068"/>
    <w:rsid w:val="004C66B4"/>
    <w:rsid w:val="004C7ED6"/>
    <w:rsid w:val="004E0D8B"/>
    <w:rsid w:val="004E22CB"/>
    <w:rsid w:val="004E33B0"/>
    <w:rsid w:val="004E7F82"/>
    <w:rsid w:val="004F135A"/>
    <w:rsid w:val="004F2401"/>
    <w:rsid w:val="004F4D83"/>
    <w:rsid w:val="004F5951"/>
    <w:rsid w:val="004F7005"/>
    <w:rsid w:val="005007F4"/>
    <w:rsid w:val="0050369E"/>
    <w:rsid w:val="00506C61"/>
    <w:rsid w:val="00512F19"/>
    <w:rsid w:val="005133FC"/>
    <w:rsid w:val="00517598"/>
    <w:rsid w:val="005202B1"/>
    <w:rsid w:val="00524AFB"/>
    <w:rsid w:val="00525356"/>
    <w:rsid w:val="00525981"/>
    <w:rsid w:val="00527198"/>
    <w:rsid w:val="0052785A"/>
    <w:rsid w:val="00530484"/>
    <w:rsid w:val="00551178"/>
    <w:rsid w:val="00555345"/>
    <w:rsid w:val="00555D3D"/>
    <w:rsid w:val="00556318"/>
    <w:rsid w:val="00560411"/>
    <w:rsid w:val="00566E35"/>
    <w:rsid w:val="00571F38"/>
    <w:rsid w:val="005736B2"/>
    <w:rsid w:val="00573F5E"/>
    <w:rsid w:val="00576989"/>
    <w:rsid w:val="00585D9A"/>
    <w:rsid w:val="00592B2E"/>
    <w:rsid w:val="00594D26"/>
    <w:rsid w:val="00594E2A"/>
    <w:rsid w:val="005A19D1"/>
    <w:rsid w:val="005A4F09"/>
    <w:rsid w:val="005B15FE"/>
    <w:rsid w:val="005B3495"/>
    <w:rsid w:val="005B42EE"/>
    <w:rsid w:val="005C0756"/>
    <w:rsid w:val="005C2A4B"/>
    <w:rsid w:val="005C2DA9"/>
    <w:rsid w:val="005C3BEE"/>
    <w:rsid w:val="005C77AE"/>
    <w:rsid w:val="005D272C"/>
    <w:rsid w:val="005D3D72"/>
    <w:rsid w:val="005D4498"/>
    <w:rsid w:val="005E06D8"/>
    <w:rsid w:val="005E4CF1"/>
    <w:rsid w:val="005E6424"/>
    <w:rsid w:val="005F2138"/>
    <w:rsid w:val="005F3202"/>
    <w:rsid w:val="005F488A"/>
    <w:rsid w:val="005F6955"/>
    <w:rsid w:val="0060157B"/>
    <w:rsid w:val="00601C05"/>
    <w:rsid w:val="006034EA"/>
    <w:rsid w:val="0060359C"/>
    <w:rsid w:val="00603912"/>
    <w:rsid w:val="00605339"/>
    <w:rsid w:val="00607EFB"/>
    <w:rsid w:val="00611F66"/>
    <w:rsid w:val="00612B23"/>
    <w:rsid w:val="006152AF"/>
    <w:rsid w:val="00622D10"/>
    <w:rsid w:val="006246FF"/>
    <w:rsid w:val="006256CE"/>
    <w:rsid w:val="006306D3"/>
    <w:rsid w:val="00631837"/>
    <w:rsid w:val="00633819"/>
    <w:rsid w:val="006341D7"/>
    <w:rsid w:val="00635748"/>
    <w:rsid w:val="0064020F"/>
    <w:rsid w:val="0064044F"/>
    <w:rsid w:val="00640AAF"/>
    <w:rsid w:val="006411E7"/>
    <w:rsid w:val="00646CF8"/>
    <w:rsid w:val="006477CD"/>
    <w:rsid w:val="00647A49"/>
    <w:rsid w:val="0065127B"/>
    <w:rsid w:val="00651C31"/>
    <w:rsid w:val="00652D88"/>
    <w:rsid w:val="006532CE"/>
    <w:rsid w:val="00656409"/>
    <w:rsid w:val="0066360B"/>
    <w:rsid w:val="00664C30"/>
    <w:rsid w:val="00664C63"/>
    <w:rsid w:val="006655F3"/>
    <w:rsid w:val="0066788C"/>
    <w:rsid w:val="0067199A"/>
    <w:rsid w:val="00672C85"/>
    <w:rsid w:val="00675A25"/>
    <w:rsid w:val="006800DF"/>
    <w:rsid w:val="00685EBB"/>
    <w:rsid w:val="00694455"/>
    <w:rsid w:val="0069511B"/>
    <w:rsid w:val="00697D81"/>
    <w:rsid w:val="006A00E2"/>
    <w:rsid w:val="006A382F"/>
    <w:rsid w:val="006A72B8"/>
    <w:rsid w:val="006A796B"/>
    <w:rsid w:val="006B0518"/>
    <w:rsid w:val="006B5956"/>
    <w:rsid w:val="006B66A9"/>
    <w:rsid w:val="006B7787"/>
    <w:rsid w:val="006C2025"/>
    <w:rsid w:val="006C2C57"/>
    <w:rsid w:val="006C707A"/>
    <w:rsid w:val="006C71EA"/>
    <w:rsid w:val="006D79D2"/>
    <w:rsid w:val="006D7E90"/>
    <w:rsid w:val="006E008F"/>
    <w:rsid w:val="006E0100"/>
    <w:rsid w:val="006E3EEB"/>
    <w:rsid w:val="006E7F80"/>
    <w:rsid w:val="007010A8"/>
    <w:rsid w:val="0070164F"/>
    <w:rsid w:val="00703287"/>
    <w:rsid w:val="00703837"/>
    <w:rsid w:val="007043EC"/>
    <w:rsid w:val="007063FB"/>
    <w:rsid w:val="00706522"/>
    <w:rsid w:val="00712959"/>
    <w:rsid w:val="00717D9F"/>
    <w:rsid w:val="00720FA9"/>
    <w:rsid w:val="00722D0D"/>
    <w:rsid w:val="00723FD0"/>
    <w:rsid w:val="00724E79"/>
    <w:rsid w:val="00725234"/>
    <w:rsid w:val="00726429"/>
    <w:rsid w:val="007334DE"/>
    <w:rsid w:val="00737B08"/>
    <w:rsid w:val="00741E1D"/>
    <w:rsid w:val="00743D48"/>
    <w:rsid w:val="00744351"/>
    <w:rsid w:val="00744EF3"/>
    <w:rsid w:val="00747AF6"/>
    <w:rsid w:val="00751818"/>
    <w:rsid w:val="00753933"/>
    <w:rsid w:val="00761384"/>
    <w:rsid w:val="00762EA5"/>
    <w:rsid w:val="0076421D"/>
    <w:rsid w:val="0076448D"/>
    <w:rsid w:val="007676A7"/>
    <w:rsid w:val="00767F83"/>
    <w:rsid w:val="00770CDA"/>
    <w:rsid w:val="00772E4C"/>
    <w:rsid w:val="007754C4"/>
    <w:rsid w:val="0077628E"/>
    <w:rsid w:val="007765E6"/>
    <w:rsid w:val="00780E4A"/>
    <w:rsid w:val="00785C5C"/>
    <w:rsid w:val="00787C44"/>
    <w:rsid w:val="00795BE4"/>
    <w:rsid w:val="0079778B"/>
    <w:rsid w:val="007A0A60"/>
    <w:rsid w:val="007A1FDF"/>
    <w:rsid w:val="007A2F4A"/>
    <w:rsid w:val="007A3EE1"/>
    <w:rsid w:val="007A45F1"/>
    <w:rsid w:val="007A4A1E"/>
    <w:rsid w:val="007B05EA"/>
    <w:rsid w:val="007C451A"/>
    <w:rsid w:val="007C63BB"/>
    <w:rsid w:val="007C6CD1"/>
    <w:rsid w:val="007C76D2"/>
    <w:rsid w:val="007D0E62"/>
    <w:rsid w:val="007D1E07"/>
    <w:rsid w:val="007D2561"/>
    <w:rsid w:val="007D5805"/>
    <w:rsid w:val="007D777B"/>
    <w:rsid w:val="007E0533"/>
    <w:rsid w:val="007E4119"/>
    <w:rsid w:val="007E5747"/>
    <w:rsid w:val="007E5B97"/>
    <w:rsid w:val="007E7C83"/>
    <w:rsid w:val="007F4204"/>
    <w:rsid w:val="007F6B92"/>
    <w:rsid w:val="008016B5"/>
    <w:rsid w:val="008058E6"/>
    <w:rsid w:val="008068EB"/>
    <w:rsid w:val="00807579"/>
    <w:rsid w:val="00812583"/>
    <w:rsid w:val="00813BFB"/>
    <w:rsid w:val="00816D86"/>
    <w:rsid w:val="0082707F"/>
    <w:rsid w:val="00827BE5"/>
    <w:rsid w:val="0083160A"/>
    <w:rsid w:val="00832C0B"/>
    <w:rsid w:val="00833A88"/>
    <w:rsid w:val="00840766"/>
    <w:rsid w:val="008422D8"/>
    <w:rsid w:val="00850074"/>
    <w:rsid w:val="008549B8"/>
    <w:rsid w:val="00855C70"/>
    <w:rsid w:val="0085601F"/>
    <w:rsid w:val="00857DC9"/>
    <w:rsid w:val="00860382"/>
    <w:rsid w:val="008604CA"/>
    <w:rsid w:val="00861D21"/>
    <w:rsid w:val="008644B3"/>
    <w:rsid w:val="00866609"/>
    <w:rsid w:val="00866B11"/>
    <w:rsid w:val="008718A3"/>
    <w:rsid w:val="00872C41"/>
    <w:rsid w:val="00875A6E"/>
    <w:rsid w:val="008779C4"/>
    <w:rsid w:val="008849AA"/>
    <w:rsid w:val="00884F48"/>
    <w:rsid w:val="008878B8"/>
    <w:rsid w:val="00891B54"/>
    <w:rsid w:val="0089219F"/>
    <w:rsid w:val="008942BD"/>
    <w:rsid w:val="0089633C"/>
    <w:rsid w:val="00896EB1"/>
    <w:rsid w:val="008A0D79"/>
    <w:rsid w:val="008A303C"/>
    <w:rsid w:val="008A4AAD"/>
    <w:rsid w:val="008A6A38"/>
    <w:rsid w:val="008B02F5"/>
    <w:rsid w:val="008B2ACA"/>
    <w:rsid w:val="008B78FD"/>
    <w:rsid w:val="008D3373"/>
    <w:rsid w:val="008E0514"/>
    <w:rsid w:val="008E3974"/>
    <w:rsid w:val="008F1902"/>
    <w:rsid w:val="008F563C"/>
    <w:rsid w:val="008F5A61"/>
    <w:rsid w:val="008F6A6C"/>
    <w:rsid w:val="00903F8A"/>
    <w:rsid w:val="00904372"/>
    <w:rsid w:val="009048DC"/>
    <w:rsid w:val="009049A6"/>
    <w:rsid w:val="009105B9"/>
    <w:rsid w:val="0091681C"/>
    <w:rsid w:val="0091727B"/>
    <w:rsid w:val="00924C86"/>
    <w:rsid w:val="00925FCB"/>
    <w:rsid w:val="00926D55"/>
    <w:rsid w:val="00932C18"/>
    <w:rsid w:val="00940ADC"/>
    <w:rsid w:val="00942A9B"/>
    <w:rsid w:val="00943FEE"/>
    <w:rsid w:val="00946CF1"/>
    <w:rsid w:val="00961050"/>
    <w:rsid w:val="009613FB"/>
    <w:rsid w:val="00962CB2"/>
    <w:rsid w:val="00963CD2"/>
    <w:rsid w:val="00964E35"/>
    <w:rsid w:val="009807BB"/>
    <w:rsid w:val="00981029"/>
    <w:rsid w:val="0098381C"/>
    <w:rsid w:val="00984458"/>
    <w:rsid w:val="00990995"/>
    <w:rsid w:val="009910E5"/>
    <w:rsid w:val="00992193"/>
    <w:rsid w:val="0099342F"/>
    <w:rsid w:val="00993B1D"/>
    <w:rsid w:val="009976B5"/>
    <w:rsid w:val="00997790"/>
    <w:rsid w:val="009A00E6"/>
    <w:rsid w:val="009A3008"/>
    <w:rsid w:val="009B0813"/>
    <w:rsid w:val="009B4354"/>
    <w:rsid w:val="009B4C24"/>
    <w:rsid w:val="009C0971"/>
    <w:rsid w:val="009C4589"/>
    <w:rsid w:val="009D0282"/>
    <w:rsid w:val="009D0CE8"/>
    <w:rsid w:val="009D1B73"/>
    <w:rsid w:val="009D1D4F"/>
    <w:rsid w:val="009D1F0E"/>
    <w:rsid w:val="009D3ED0"/>
    <w:rsid w:val="009D422F"/>
    <w:rsid w:val="009D4FEB"/>
    <w:rsid w:val="009D5944"/>
    <w:rsid w:val="009D75FF"/>
    <w:rsid w:val="009D77FD"/>
    <w:rsid w:val="009E3419"/>
    <w:rsid w:val="009F05F2"/>
    <w:rsid w:val="009F0EA1"/>
    <w:rsid w:val="009F115E"/>
    <w:rsid w:val="009F1E68"/>
    <w:rsid w:val="009F21CC"/>
    <w:rsid w:val="009F7DF2"/>
    <w:rsid w:val="00A016F4"/>
    <w:rsid w:val="00A0290B"/>
    <w:rsid w:val="00A1030E"/>
    <w:rsid w:val="00A12B18"/>
    <w:rsid w:val="00A16B5F"/>
    <w:rsid w:val="00A27479"/>
    <w:rsid w:val="00A3153D"/>
    <w:rsid w:val="00A45D24"/>
    <w:rsid w:val="00A463D0"/>
    <w:rsid w:val="00A516E7"/>
    <w:rsid w:val="00A53DC1"/>
    <w:rsid w:val="00A57315"/>
    <w:rsid w:val="00A61095"/>
    <w:rsid w:val="00A66CA9"/>
    <w:rsid w:val="00A704A8"/>
    <w:rsid w:val="00A70714"/>
    <w:rsid w:val="00A73D8C"/>
    <w:rsid w:val="00A7666E"/>
    <w:rsid w:val="00A77D27"/>
    <w:rsid w:val="00A77FBA"/>
    <w:rsid w:val="00A835C4"/>
    <w:rsid w:val="00A83CC6"/>
    <w:rsid w:val="00A8629E"/>
    <w:rsid w:val="00A91542"/>
    <w:rsid w:val="00A969F4"/>
    <w:rsid w:val="00A96B3E"/>
    <w:rsid w:val="00A971DF"/>
    <w:rsid w:val="00AA1CFA"/>
    <w:rsid w:val="00AA3F0D"/>
    <w:rsid w:val="00AA664F"/>
    <w:rsid w:val="00AA727A"/>
    <w:rsid w:val="00AB2FB3"/>
    <w:rsid w:val="00AB7151"/>
    <w:rsid w:val="00AC08F4"/>
    <w:rsid w:val="00AC1A6C"/>
    <w:rsid w:val="00AC4951"/>
    <w:rsid w:val="00AC4C75"/>
    <w:rsid w:val="00AC56E2"/>
    <w:rsid w:val="00AE3DA8"/>
    <w:rsid w:val="00AE5324"/>
    <w:rsid w:val="00AE69E3"/>
    <w:rsid w:val="00AF29BD"/>
    <w:rsid w:val="00AF579A"/>
    <w:rsid w:val="00AF57ED"/>
    <w:rsid w:val="00AF7E64"/>
    <w:rsid w:val="00B00034"/>
    <w:rsid w:val="00B0219A"/>
    <w:rsid w:val="00B04FFD"/>
    <w:rsid w:val="00B10A7F"/>
    <w:rsid w:val="00B14C30"/>
    <w:rsid w:val="00B1527E"/>
    <w:rsid w:val="00B1790A"/>
    <w:rsid w:val="00B2125E"/>
    <w:rsid w:val="00B2320E"/>
    <w:rsid w:val="00B2322B"/>
    <w:rsid w:val="00B2582A"/>
    <w:rsid w:val="00B30B89"/>
    <w:rsid w:val="00B30EA4"/>
    <w:rsid w:val="00B42704"/>
    <w:rsid w:val="00B4332E"/>
    <w:rsid w:val="00B4494F"/>
    <w:rsid w:val="00B4685D"/>
    <w:rsid w:val="00B546B2"/>
    <w:rsid w:val="00B602B3"/>
    <w:rsid w:val="00B62E35"/>
    <w:rsid w:val="00B659E9"/>
    <w:rsid w:val="00B8172F"/>
    <w:rsid w:val="00B81F0D"/>
    <w:rsid w:val="00B83206"/>
    <w:rsid w:val="00B84405"/>
    <w:rsid w:val="00B84C46"/>
    <w:rsid w:val="00B852E2"/>
    <w:rsid w:val="00B87B36"/>
    <w:rsid w:val="00B90134"/>
    <w:rsid w:val="00B9190D"/>
    <w:rsid w:val="00B9228E"/>
    <w:rsid w:val="00B93A47"/>
    <w:rsid w:val="00BA132E"/>
    <w:rsid w:val="00BA1854"/>
    <w:rsid w:val="00BA2CE2"/>
    <w:rsid w:val="00BA3040"/>
    <w:rsid w:val="00BB0BC0"/>
    <w:rsid w:val="00BB2475"/>
    <w:rsid w:val="00BB3F5A"/>
    <w:rsid w:val="00BB79E6"/>
    <w:rsid w:val="00BC0555"/>
    <w:rsid w:val="00BC6FA8"/>
    <w:rsid w:val="00BC7E50"/>
    <w:rsid w:val="00BD20DE"/>
    <w:rsid w:val="00BD455A"/>
    <w:rsid w:val="00BE06FA"/>
    <w:rsid w:val="00BE27AF"/>
    <w:rsid w:val="00BE2C4C"/>
    <w:rsid w:val="00BE2D4B"/>
    <w:rsid w:val="00BE7399"/>
    <w:rsid w:val="00BF1438"/>
    <w:rsid w:val="00BF1AF6"/>
    <w:rsid w:val="00BF1DA6"/>
    <w:rsid w:val="00BF218A"/>
    <w:rsid w:val="00C03806"/>
    <w:rsid w:val="00C074B1"/>
    <w:rsid w:val="00C130E5"/>
    <w:rsid w:val="00C2013E"/>
    <w:rsid w:val="00C205F4"/>
    <w:rsid w:val="00C2100E"/>
    <w:rsid w:val="00C21FE6"/>
    <w:rsid w:val="00C2560A"/>
    <w:rsid w:val="00C25751"/>
    <w:rsid w:val="00C31810"/>
    <w:rsid w:val="00C348E1"/>
    <w:rsid w:val="00C353E7"/>
    <w:rsid w:val="00C36539"/>
    <w:rsid w:val="00C374BC"/>
    <w:rsid w:val="00C45578"/>
    <w:rsid w:val="00C45E49"/>
    <w:rsid w:val="00C47AE0"/>
    <w:rsid w:val="00C53989"/>
    <w:rsid w:val="00C542AC"/>
    <w:rsid w:val="00C54AB2"/>
    <w:rsid w:val="00C60EF7"/>
    <w:rsid w:val="00C64CF2"/>
    <w:rsid w:val="00C6522E"/>
    <w:rsid w:val="00C67B80"/>
    <w:rsid w:val="00C67C43"/>
    <w:rsid w:val="00C711CB"/>
    <w:rsid w:val="00C7226D"/>
    <w:rsid w:val="00C777EE"/>
    <w:rsid w:val="00C814CB"/>
    <w:rsid w:val="00C81E84"/>
    <w:rsid w:val="00C81EEF"/>
    <w:rsid w:val="00C82473"/>
    <w:rsid w:val="00C8424A"/>
    <w:rsid w:val="00C84295"/>
    <w:rsid w:val="00C853F9"/>
    <w:rsid w:val="00C910F2"/>
    <w:rsid w:val="00C94B6F"/>
    <w:rsid w:val="00CA1CC4"/>
    <w:rsid w:val="00CA3E9C"/>
    <w:rsid w:val="00CA4C4B"/>
    <w:rsid w:val="00CA5E92"/>
    <w:rsid w:val="00CA65FA"/>
    <w:rsid w:val="00CA68A2"/>
    <w:rsid w:val="00CA7FF7"/>
    <w:rsid w:val="00CB195E"/>
    <w:rsid w:val="00CB2C23"/>
    <w:rsid w:val="00CB6E7E"/>
    <w:rsid w:val="00CC55A0"/>
    <w:rsid w:val="00CC5961"/>
    <w:rsid w:val="00CD23BE"/>
    <w:rsid w:val="00CD2706"/>
    <w:rsid w:val="00CD3610"/>
    <w:rsid w:val="00CD45E0"/>
    <w:rsid w:val="00CD6BB0"/>
    <w:rsid w:val="00CD6C8F"/>
    <w:rsid w:val="00CE2173"/>
    <w:rsid w:val="00CE4E7C"/>
    <w:rsid w:val="00CE6134"/>
    <w:rsid w:val="00CE6C6A"/>
    <w:rsid w:val="00CF080D"/>
    <w:rsid w:val="00CF4191"/>
    <w:rsid w:val="00D001AD"/>
    <w:rsid w:val="00D0275E"/>
    <w:rsid w:val="00D040A7"/>
    <w:rsid w:val="00D04A75"/>
    <w:rsid w:val="00D0518D"/>
    <w:rsid w:val="00D112BE"/>
    <w:rsid w:val="00D12045"/>
    <w:rsid w:val="00D13DAB"/>
    <w:rsid w:val="00D2088E"/>
    <w:rsid w:val="00D2177A"/>
    <w:rsid w:val="00D22446"/>
    <w:rsid w:val="00D27FFC"/>
    <w:rsid w:val="00D33B71"/>
    <w:rsid w:val="00D34697"/>
    <w:rsid w:val="00D40D66"/>
    <w:rsid w:val="00D41B9A"/>
    <w:rsid w:val="00D453CE"/>
    <w:rsid w:val="00D46393"/>
    <w:rsid w:val="00D4656C"/>
    <w:rsid w:val="00D50D14"/>
    <w:rsid w:val="00D607D1"/>
    <w:rsid w:val="00D71CC5"/>
    <w:rsid w:val="00D71FF2"/>
    <w:rsid w:val="00D723F3"/>
    <w:rsid w:val="00D74FEA"/>
    <w:rsid w:val="00D7529F"/>
    <w:rsid w:val="00D76724"/>
    <w:rsid w:val="00D833CC"/>
    <w:rsid w:val="00D85A02"/>
    <w:rsid w:val="00D90615"/>
    <w:rsid w:val="00D92117"/>
    <w:rsid w:val="00D96414"/>
    <w:rsid w:val="00DA6D4B"/>
    <w:rsid w:val="00DB0DC6"/>
    <w:rsid w:val="00DB5865"/>
    <w:rsid w:val="00DD0C7E"/>
    <w:rsid w:val="00DD1006"/>
    <w:rsid w:val="00DD1729"/>
    <w:rsid w:val="00DD4A87"/>
    <w:rsid w:val="00DE70A6"/>
    <w:rsid w:val="00DF17C8"/>
    <w:rsid w:val="00E002B0"/>
    <w:rsid w:val="00E009EE"/>
    <w:rsid w:val="00E0251C"/>
    <w:rsid w:val="00E10539"/>
    <w:rsid w:val="00E1260E"/>
    <w:rsid w:val="00E136A3"/>
    <w:rsid w:val="00E17729"/>
    <w:rsid w:val="00E26D89"/>
    <w:rsid w:val="00E275A6"/>
    <w:rsid w:val="00E30E5D"/>
    <w:rsid w:val="00E31759"/>
    <w:rsid w:val="00E31869"/>
    <w:rsid w:val="00E363BF"/>
    <w:rsid w:val="00E37A11"/>
    <w:rsid w:val="00E411C6"/>
    <w:rsid w:val="00E41B3A"/>
    <w:rsid w:val="00E41F5D"/>
    <w:rsid w:val="00E45190"/>
    <w:rsid w:val="00E4598C"/>
    <w:rsid w:val="00E4613F"/>
    <w:rsid w:val="00E47B72"/>
    <w:rsid w:val="00E501DC"/>
    <w:rsid w:val="00E50732"/>
    <w:rsid w:val="00E55DA0"/>
    <w:rsid w:val="00E57B2B"/>
    <w:rsid w:val="00E6158C"/>
    <w:rsid w:val="00E62C35"/>
    <w:rsid w:val="00E6642A"/>
    <w:rsid w:val="00E7186B"/>
    <w:rsid w:val="00E7359D"/>
    <w:rsid w:val="00E75680"/>
    <w:rsid w:val="00E804FA"/>
    <w:rsid w:val="00E818C9"/>
    <w:rsid w:val="00E8341E"/>
    <w:rsid w:val="00E847FF"/>
    <w:rsid w:val="00E85FBC"/>
    <w:rsid w:val="00E917D0"/>
    <w:rsid w:val="00E92611"/>
    <w:rsid w:val="00E95FCC"/>
    <w:rsid w:val="00E9767A"/>
    <w:rsid w:val="00EA676D"/>
    <w:rsid w:val="00EA6954"/>
    <w:rsid w:val="00EA7DDF"/>
    <w:rsid w:val="00EB2297"/>
    <w:rsid w:val="00EB3A09"/>
    <w:rsid w:val="00EB5941"/>
    <w:rsid w:val="00EB6C08"/>
    <w:rsid w:val="00EB7294"/>
    <w:rsid w:val="00EB744F"/>
    <w:rsid w:val="00EC317E"/>
    <w:rsid w:val="00EC3A7C"/>
    <w:rsid w:val="00EC3D1F"/>
    <w:rsid w:val="00ED273D"/>
    <w:rsid w:val="00ED2DE1"/>
    <w:rsid w:val="00ED38E0"/>
    <w:rsid w:val="00ED5E5E"/>
    <w:rsid w:val="00EE06EC"/>
    <w:rsid w:val="00EE0E7A"/>
    <w:rsid w:val="00EE2F12"/>
    <w:rsid w:val="00EE2F3B"/>
    <w:rsid w:val="00EE69B7"/>
    <w:rsid w:val="00EF371D"/>
    <w:rsid w:val="00EF37A9"/>
    <w:rsid w:val="00EF383E"/>
    <w:rsid w:val="00EF553C"/>
    <w:rsid w:val="00F01962"/>
    <w:rsid w:val="00F02010"/>
    <w:rsid w:val="00F0367A"/>
    <w:rsid w:val="00F04D58"/>
    <w:rsid w:val="00F076D5"/>
    <w:rsid w:val="00F079F9"/>
    <w:rsid w:val="00F12558"/>
    <w:rsid w:val="00F14FA0"/>
    <w:rsid w:val="00F224D2"/>
    <w:rsid w:val="00F355E8"/>
    <w:rsid w:val="00F41C37"/>
    <w:rsid w:val="00F41ED3"/>
    <w:rsid w:val="00F4653A"/>
    <w:rsid w:val="00F46DF4"/>
    <w:rsid w:val="00F50CA1"/>
    <w:rsid w:val="00F5148E"/>
    <w:rsid w:val="00F5225C"/>
    <w:rsid w:val="00F523C7"/>
    <w:rsid w:val="00F541DA"/>
    <w:rsid w:val="00F60604"/>
    <w:rsid w:val="00F61744"/>
    <w:rsid w:val="00F61EC5"/>
    <w:rsid w:val="00F666D3"/>
    <w:rsid w:val="00F73F5C"/>
    <w:rsid w:val="00F75540"/>
    <w:rsid w:val="00F75E28"/>
    <w:rsid w:val="00F767CF"/>
    <w:rsid w:val="00F805BB"/>
    <w:rsid w:val="00F82111"/>
    <w:rsid w:val="00F83DF1"/>
    <w:rsid w:val="00F842A0"/>
    <w:rsid w:val="00F84893"/>
    <w:rsid w:val="00F87CF9"/>
    <w:rsid w:val="00F901B5"/>
    <w:rsid w:val="00F903AB"/>
    <w:rsid w:val="00F926F7"/>
    <w:rsid w:val="00F933D3"/>
    <w:rsid w:val="00F93DF7"/>
    <w:rsid w:val="00FA11EB"/>
    <w:rsid w:val="00FA173D"/>
    <w:rsid w:val="00FA56FE"/>
    <w:rsid w:val="00FA64E2"/>
    <w:rsid w:val="00FB2424"/>
    <w:rsid w:val="00FB26F2"/>
    <w:rsid w:val="00FB58B5"/>
    <w:rsid w:val="00FC0196"/>
    <w:rsid w:val="00FC50B7"/>
    <w:rsid w:val="00FC5A8E"/>
    <w:rsid w:val="00FC6F11"/>
    <w:rsid w:val="00FC6F55"/>
    <w:rsid w:val="00FD197D"/>
    <w:rsid w:val="00FD48BB"/>
    <w:rsid w:val="00FD5486"/>
    <w:rsid w:val="00FD7688"/>
    <w:rsid w:val="00FD76A8"/>
    <w:rsid w:val="00FE0FF5"/>
    <w:rsid w:val="00FE3E71"/>
    <w:rsid w:val="00FF37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21401D"/>
    <w:pPr>
      <w:ind w:firstLine="567"/>
      <w:jc w:val="both"/>
    </w:pPr>
    <w:rPr>
      <w:rFonts w:ascii="Arial" w:hAnsi="Arial"/>
      <w:sz w:val="24"/>
      <w:szCs w:val="24"/>
    </w:rPr>
  </w:style>
  <w:style w:type="paragraph" w:styleId="1">
    <w:name w:val="heading 1"/>
    <w:aliases w:val="!Части документа"/>
    <w:basedOn w:val="a"/>
    <w:next w:val="a"/>
    <w:link w:val="10"/>
    <w:qFormat/>
    <w:rsid w:val="001E52C7"/>
    <w:pPr>
      <w:jc w:val="center"/>
      <w:outlineLvl w:val="0"/>
    </w:pPr>
    <w:rPr>
      <w:rFonts w:cs="Arial"/>
      <w:b/>
      <w:bCs/>
      <w:kern w:val="32"/>
      <w:sz w:val="32"/>
      <w:szCs w:val="32"/>
    </w:rPr>
  </w:style>
  <w:style w:type="paragraph" w:styleId="2">
    <w:name w:val="heading 2"/>
    <w:aliases w:val="!Разделы документа"/>
    <w:basedOn w:val="a"/>
    <w:link w:val="20"/>
    <w:qFormat/>
    <w:rsid w:val="001E52C7"/>
    <w:pPr>
      <w:jc w:val="center"/>
      <w:outlineLvl w:val="1"/>
    </w:pPr>
    <w:rPr>
      <w:rFonts w:cs="Arial"/>
      <w:b/>
      <w:bCs/>
      <w:iCs/>
      <w:sz w:val="30"/>
      <w:szCs w:val="28"/>
    </w:rPr>
  </w:style>
  <w:style w:type="paragraph" w:styleId="3">
    <w:name w:val="heading 3"/>
    <w:aliases w:val="!Главы документа"/>
    <w:basedOn w:val="a"/>
    <w:link w:val="30"/>
    <w:qFormat/>
    <w:rsid w:val="001E52C7"/>
    <w:pPr>
      <w:outlineLvl w:val="2"/>
    </w:pPr>
    <w:rPr>
      <w:rFonts w:cs="Arial"/>
      <w:b/>
      <w:bCs/>
      <w:sz w:val="28"/>
      <w:szCs w:val="26"/>
    </w:rPr>
  </w:style>
  <w:style w:type="paragraph" w:styleId="4">
    <w:name w:val="heading 4"/>
    <w:aliases w:val="!Параграфы/Статьи документа"/>
    <w:basedOn w:val="a"/>
    <w:link w:val="40"/>
    <w:qFormat/>
    <w:rsid w:val="001E52C7"/>
    <w:pPr>
      <w:outlineLvl w:val="3"/>
    </w:pPr>
    <w:rPr>
      <w:b/>
      <w:bCs/>
      <w:sz w:val="26"/>
      <w:szCs w:val="28"/>
    </w:rPr>
  </w:style>
  <w:style w:type="paragraph" w:styleId="6">
    <w:name w:val="heading 6"/>
    <w:basedOn w:val="a"/>
    <w:next w:val="a"/>
    <w:link w:val="60"/>
    <w:qFormat/>
    <w:rsid w:val="00C53989"/>
    <w:pPr>
      <w:keepNext/>
      <w:spacing w:line="360" w:lineRule="auto"/>
      <w:jc w:val="center"/>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B195E"/>
    <w:rPr>
      <w:sz w:val="28"/>
    </w:rPr>
  </w:style>
  <w:style w:type="paragraph" w:styleId="31">
    <w:name w:val="Body Text 3"/>
    <w:basedOn w:val="a"/>
    <w:rsid w:val="00CB195E"/>
    <w:rPr>
      <w:sz w:val="28"/>
    </w:rPr>
  </w:style>
  <w:style w:type="paragraph" w:styleId="a4">
    <w:name w:val="Body Text Indent"/>
    <w:basedOn w:val="a"/>
    <w:rsid w:val="00CB195E"/>
    <w:pPr>
      <w:autoSpaceDE w:val="0"/>
      <w:autoSpaceDN w:val="0"/>
      <w:adjustRightInd w:val="0"/>
      <w:ind w:firstLine="540"/>
    </w:pPr>
    <w:rPr>
      <w:sz w:val="28"/>
      <w:szCs w:val="28"/>
    </w:rPr>
  </w:style>
  <w:style w:type="paragraph" w:styleId="21">
    <w:name w:val="Body Text Indent 2"/>
    <w:basedOn w:val="a"/>
    <w:rsid w:val="00CB195E"/>
    <w:pPr>
      <w:ind w:left="-540"/>
    </w:pPr>
    <w:rPr>
      <w:sz w:val="28"/>
    </w:rPr>
  </w:style>
  <w:style w:type="paragraph" w:styleId="22">
    <w:name w:val="Body Text 2"/>
    <w:basedOn w:val="a"/>
    <w:rsid w:val="00CB195E"/>
    <w:rPr>
      <w:szCs w:val="20"/>
    </w:rPr>
  </w:style>
  <w:style w:type="paragraph" w:styleId="a5">
    <w:name w:val="Balloon Text"/>
    <w:basedOn w:val="a"/>
    <w:semiHidden/>
    <w:rsid w:val="00C47AE0"/>
    <w:rPr>
      <w:rFonts w:ascii="Tahoma" w:hAnsi="Tahoma" w:cs="Tahoma"/>
      <w:sz w:val="16"/>
      <w:szCs w:val="16"/>
    </w:rPr>
  </w:style>
  <w:style w:type="character" w:styleId="a6">
    <w:name w:val="Hyperlink"/>
    <w:basedOn w:val="a0"/>
    <w:rsid w:val="001E52C7"/>
    <w:rPr>
      <w:color w:val="0000FF"/>
      <w:u w:val="none"/>
    </w:rPr>
  </w:style>
  <w:style w:type="character" w:styleId="a7">
    <w:name w:val="FollowedHyperlink"/>
    <w:basedOn w:val="a0"/>
    <w:rsid w:val="00EC317E"/>
    <w:rPr>
      <w:color w:val="800080"/>
      <w:u w:val="single"/>
    </w:rPr>
  </w:style>
  <w:style w:type="paragraph" w:customStyle="1" w:styleId="ConsPlusNormal">
    <w:name w:val="ConsPlusNormal"/>
    <w:rsid w:val="000C7DBA"/>
    <w:pPr>
      <w:autoSpaceDE w:val="0"/>
      <w:autoSpaceDN w:val="0"/>
      <w:adjustRightInd w:val="0"/>
    </w:pPr>
    <w:rPr>
      <w:rFonts w:ascii="Arial" w:hAnsi="Arial" w:cs="Arial"/>
    </w:rPr>
  </w:style>
  <w:style w:type="character" w:customStyle="1" w:styleId="60">
    <w:name w:val="Заголовок 6 Знак"/>
    <w:basedOn w:val="a0"/>
    <w:link w:val="6"/>
    <w:rsid w:val="00C53989"/>
    <w:rPr>
      <w:b/>
      <w:sz w:val="24"/>
    </w:rPr>
  </w:style>
  <w:style w:type="character" w:customStyle="1" w:styleId="WW8Num2z0">
    <w:name w:val="WW8Num2z0"/>
    <w:rsid w:val="00780E4A"/>
    <w:rPr>
      <w:rFonts w:ascii="Symbol" w:hAnsi="Symbol" w:cs="StarSymbol"/>
      <w:sz w:val="18"/>
      <w:szCs w:val="18"/>
    </w:rPr>
  </w:style>
  <w:style w:type="paragraph" w:styleId="a8">
    <w:name w:val="Title"/>
    <w:basedOn w:val="a"/>
    <w:next w:val="a9"/>
    <w:link w:val="aa"/>
    <w:qFormat/>
    <w:rsid w:val="00780E4A"/>
    <w:pPr>
      <w:suppressAutoHyphens/>
      <w:jc w:val="center"/>
    </w:pPr>
    <w:rPr>
      <w:szCs w:val="20"/>
      <w:lang w:eastAsia="ar-SA"/>
    </w:rPr>
  </w:style>
  <w:style w:type="character" w:customStyle="1" w:styleId="aa">
    <w:name w:val="Название Знак"/>
    <w:basedOn w:val="a0"/>
    <w:link w:val="a8"/>
    <w:rsid w:val="00780E4A"/>
    <w:rPr>
      <w:sz w:val="24"/>
      <w:lang w:eastAsia="ar-SA"/>
    </w:rPr>
  </w:style>
  <w:style w:type="paragraph" w:customStyle="1" w:styleId="TableContents">
    <w:name w:val="Table Contents"/>
    <w:basedOn w:val="a"/>
    <w:rsid w:val="00780E4A"/>
    <w:pPr>
      <w:widowControl w:val="0"/>
      <w:suppressLineNumbers/>
      <w:suppressAutoHyphens/>
      <w:textAlignment w:val="baseline"/>
    </w:pPr>
    <w:rPr>
      <w:rFonts w:eastAsia="Lucida Sans Unicode" w:cs="Arial"/>
      <w:kern w:val="1"/>
      <w:lang w:eastAsia="ar-SA"/>
    </w:rPr>
  </w:style>
  <w:style w:type="paragraph" w:customStyle="1" w:styleId="Default">
    <w:name w:val="Default"/>
    <w:rsid w:val="00780E4A"/>
    <w:pPr>
      <w:autoSpaceDE w:val="0"/>
      <w:autoSpaceDN w:val="0"/>
      <w:adjustRightInd w:val="0"/>
    </w:pPr>
    <w:rPr>
      <w:rFonts w:eastAsia="Calibri"/>
      <w:color w:val="000000"/>
      <w:sz w:val="24"/>
      <w:szCs w:val="24"/>
      <w:lang w:eastAsia="en-US"/>
    </w:rPr>
  </w:style>
  <w:style w:type="paragraph" w:styleId="a9">
    <w:name w:val="Subtitle"/>
    <w:basedOn w:val="a"/>
    <w:next w:val="a"/>
    <w:link w:val="ab"/>
    <w:qFormat/>
    <w:rsid w:val="00780E4A"/>
    <w:pPr>
      <w:spacing w:after="60"/>
      <w:jc w:val="center"/>
      <w:outlineLvl w:val="1"/>
    </w:pPr>
    <w:rPr>
      <w:rFonts w:ascii="Cambria" w:hAnsi="Cambria"/>
    </w:rPr>
  </w:style>
  <w:style w:type="character" w:customStyle="1" w:styleId="ab">
    <w:name w:val="Подзаголовок Знак"/>
    <w:basedOn w:val="a0"/>
    <w:link w:val="a9"/>
    <w:rsid w:val="00780E4A"/>
    <w:rPr>
      <w:rFonts w:ascii="Cambria" w:eastAsia="Times New Roman" w:hAnsi="Cambria" w:cs="Times New Roman"/>
      <w:sz w:val="24"/>
      <w:szCs w:val="24"/>
    </w:rPr>
  </w:style>
  <w:style w:type="character" w:customStyle="1" w:styleId="10">
    <w:name w:val="Заголовок 1 Знак"/>
    <w:aliases w:val="!Части документа Знак"/>
    <w:basedOn w:val="a0"/>
    <w:link w:val="1"/>
    <w:rsid w:val="0076448D"/>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76448D"/>
    <w:rPr>
      <w:rFonts w:ascii="Arial" w:hAnsi="Arial" w:cs="Arial"/>
      <w:b/>
      <w:bCs/>
      <w:iCs/>
      <w:sz w:val="30"/>
      <w:szCs w:val="28"/>
    </w:rPr>
  </w:style>
  <w:style w:type="character" w:customStyle="1" w:styleId="30">
    <w:name w:val="Заголовок 3 Знак"/>
    <w:aliases w:val="!Главы документа Знак"/>
    <w:basedOn w:val="a0"/>
    <w:link w:val="3"/>
    <w:rsid w:val="0076448D"/>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76448D"/>
    <w:rPr>
      <w:rFonts w:ascii="Arial" w:hAnsi="Arial"/>
      <w:b/>
      <w:bCs/>
      <w:sz w:val="26"/>
      <w:szCs w:val="28"/>
    </w:rPr>
  </w:style>
  <w:style w:type="character" w:styleId="HTML">
    <w:name w:val="HTML Variable"/>
    <w:aliases w:val="!Ссылки в документе"/>
    <w:basedOn w:val="a0"/>
    <w:rsid w:val="001E52C7"/>
    <w:rPr>
      <w:rFonts w:ascii="Arial" w:hAnsi="Arial"/>
      <w:b w:val="0"/>
      <w:i w:val="0"/>
      <w:iCs/>
      <w:color w:val="0000FF"/>
      <w:sz w:val="24"/>
      <w:u w:val="none"/>
    </w:rPr>
  </w:style>
  <w:style w:type="paragraph" w:styleId="ac">
    <w:name w:val="annotation text"/>
    <w:aliases w:val="!Равноширинный текст документа"/>
    <w:basedOn w:val="a"/>
    <w:link w:val="ad"/>
    <w:rsid w:val="001E52C7"/>
    <w:rPr>
      <w:rFonts w:ascii="Courier" w:hAnsi="Courier"/>
      <w:sz w:val="22"/>
      <w:szCs w:val="20"/>
    </w:rPr>
  </w:style>
  <w:style w:type="character" w:customStyle="1" w:styleId="ad">
    <w:name w:val="Текст примечания Знак"/>
    <w:aliases w:val="!Равноширинный текст документа Знак"/>
    <w:basedOn w:val="a0"/>
    <w:link w:val="ac"/>
    <w:rsid w:val="0076448D"/>
    <w:rPr>
      <w:rFonts w:ascii="Courier" w:hAnsi="Courier"/>
      <w:sz w:val="22"/>
    </w:rPr>
  </w:style>
  <w:style w:type="paragraph" w:customStyle="1" w:styleId="Title">
    <w:name w:val="Title!Название НПА"/>
    <w:basedOn w:val="a"/>
    <w:rsid w:val="001E52C7"/>
    <w:pPr>
      <w:spacing w:before="240" w:after="60"/>
      <w:jc w:val="center"/>
      <w:outlineLvl w:val="0"/>
    </w:pPr>
    <w:rPr>
      <w:rFonts w:cs="Arial"/>
      <w:b/>
      <w:bCs/>
      <w:kern w:val="28"/>
      <w:sz w:val="32"/>
      <w:szCs w:val="32"/>
    </w:rPr>
  </w:style>
  <w:style w:type="paragraph" w:customStyle="1" w:styleId="Application">
    <w:name w:val="Application!Приложение"/>
    <w:rsid w:val="001E52C7"/>
    <w:pPr>
      <w:spacing w:before="120" w:after="120"/>
      <w:jc w:val="right"/>
    </w:pPr>
    <w:rPr>
      <w:rFonts w:ascii="Arial" w:hAnsi="Arial" w:cs="Arial"/>
      <w:b/>
      <w:bCs/>
      <w:kern w:val="28"/>
      <w:sz w:val="32"/>
      <w:szCs w:val="32"/>
    </w:rPr>
  </w:style>
  <w:style w:type="paragraph" w:customStyle="1" w:styleId="Table">
    <w:name w:val="Table!Таблица"/>
    <w:rsid w:val="001E52C7"/>
    <w:rPr>
      <w:rFonts w:ascii="Arial" w:hAnsi="Arial" w:cs="Arial"/>
      <w:bCs/>
      <w:kern w:val="28"/>
      <w:sz w:val="24"/>
      <w:szCs w:val="32"/>
    </w:rPr>
  </w:style>
  <w:style w:type="paragraph" w:customStyle="1" w:styleId="Table0">
    <w:name w:val="Table!"/>
    <w:next w:val="Table"/>
    <w:rsid w:val="001E52C7"/>
    <w:pPr>
      <w:jc w:val="center"/>
    </w:pPr>
    <w:rPr>
      <w:rFonts w:ascii="Arial" w:hAnsi="Arial" w:cs="Arial"/>
      <w:b/>
      <w:bCs/>
      <w:kern w:val="28"/>
      <w:sz w:val="24"/>
      <w:szCs w:val="32"/>
    </w:rPr>
  </w:style>
  <w:style w:type="paragraph" w:customStyle="1" w:styleId="NumberAndDate">
    <w:name w:val="NumberAndDate"/>
    <w:aliases w:val="!Дата и Номер"/>
    <w:qFormat/>
    <w:rsid w:val="0076448D"/>
    <w:pPr>
      <w:jc w:val="center"/>
    </w:pPr>
    <w:rPr>
      <w:rFonts w:ascii="Arial" w:hAnsi="Arial" w:cs="Arial"/>
      <w:bCs/>
      <w:kern w:val="28"/>
      <w:sz w:val="24"/>
      <w:szCs w:val="32"/>
    </w:rPr>
  </w:style>
  <w:style w:type="paragraph" w:styleId="ae">
    <w:name w:val="List Paragraph"/>
    <w:basedOn w:val="a"/>
    <w:uiPriority w:val="34"/>
    <w:qFormat/>
    <w:rsid w:val="00694455"/>
    <w:pPr>
      <w:ind w:left="720"/>
      <w:contextualSpacing/>
    </w:pPr>
  </w:style>
  <w:style w:type="paragraph" w:styleId="af">
    <w:name w:val="No Spacing"/>
    <w:aliases w:val="ОФПИСЬМО"/>
    <w:qFormat/>
    <w:rsid w:val="00301A36"/>
    <w:rPr>
      <w:rFonts w:ascii="Calibri" w:hAnsi="Calibri"/>
      <w:sz w:val="22"/>
      <w:szCs w:val="22"/>
    </w:rPr>
  </w:style>
  <w:style w:type="paragraph" w:styleId="af0">
    <w:name w:val="Normal (Web)"/>
    <w:basedOn w:val="a"/>
    <w:uiPriority w:val="99"/>
    <w:unhideWhenUsed/>
    <w:rsid w:val="00605339"/>
    <w:pPr>
      <w:spacing w:before="100" w:beforeAutospacing="1" w:after="119"/>
      <w:ind w:firstLine="0"/>
      <w:jc w:val="left"/>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21401D"/>
    <w:pPr>
      <w:ind w:firstLine="567"/>
      <w:jc w:val="both"/>
    </w:pPr>
    <w:rPr>
      <w:rFonts w:ascii="Arial" w:hAnsi="Arial"/>
      <w:sz w:val="24"/>
      <w:szCs w:val="24"/>
    </w:rPr>
  </w:style>
  <w:style w:type="paragraph" w:styleId="1">
    <w:name w:val="heading 1"/>
    <w:aliases w:val="!Части документа"/>
    <w:basedOn w:val="a"/>
    <w:next w:val="a"/>
    <w:link w:val="10"/>
    <w:qFormat/>
    <w:rsid w:val="001E52C7"/>
    <w:pPr>
      <w:jc w:val="center"/>
      <w:outlineLvl w:val="0"/>
    </w:pPr>
    <w:rPr>
      <w:rFonts w:cs="Arial"/>
      <w:b/>
      <w:bCs/>
      <w:kern w:val="32"/>
      <w:sz w:val="32"/>
      <w:szCs w:val="32"/>
    </w:rPr>
  </w:style>
  <w:style w:type="paragraph" w:styleId="2">
    <w:name w:val="heading 2"/>
    <w:aliases w:val="!Разделы документа"/>
    <w:basedOn w:val="a"/>
    <w:link w:val="20"/>
    <w:qFormat/>
    <w:rsid w:val="001E52C7"/>
    <w:pPr>
      <w:jc w:val="center"/>
      <w:outlineLvl w:val="1"/>
    </w:pPr>
    <w:rPr>
      <w:rFonts w:cs="Arial"/>
      <w:b/>
      <w:bCs/>
      <w:iCs/>
      <w:sz w:val="30"/>
      <w:szCs w:val="28"/>
    </w:rPr>
  </w:style>
  <w:style w:type="paragraph" w:styleId="3">
    <w:name w:val="heading 3"/>
    <w:aliases w:val="!Главы документа"/>
    <w:basedOn w:val="a"/>
    <w:link w:val="30"/>
    <w:qFormat/>
    <w:rsid w:val="001E52C7"/>
    <w:pPr>
      <w:outlineLvl w:val="2"/>
    </w:pPr>
    <w:rPr>
      <w:rFonts w:cs="Arial"/>
      <w:b/>
      <w:bCs/>
      <w:sz w:val="28"/>
      <w:szCs w:val="26"/>
    </w:rPr>
  </w:style>
  <w:style w:type="paragraph" w:styleId="4">
    <w:name w:val="heading 4"/>
    <w:aliases w:val="!Параграфы/Статьи документа"/>
    <w:basedOn w:val="a"/>
    <w:link w:val="40"/>
    <w:qFormat/>
    <w:rsid w:val="001E52C7"/>
    <w:pPr>
      <w:outlineLvl w:val="3"/>
    </w:pPr>
    <w:rPr>
      <w:b/>
      <w:bCs/>
      <w:sz w:val="26"/>
      <w:szCs w:val="28"/>
    </w:rPr>
  </w:style>
  <w:style w:type="paragraph" w:styleId="6">
    <w:name w:val="heading 6"/>
    <w:basedOn w:val="a"/>
    <w:next w:val="a"/>
    <w:link w:val="60"/>
    <w:qFormat/>
    <w:rsid w:val="00C53989"/>
    <w:pPr>
      <w:keepNext/>
      <w:spacing w:line="360" w:lineRule="auto"/>
      <w:jc w:val="center"/>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B195E"/>
    <w:rPr>
      <w:sz w:val="28"/>
    </w:rPr>
  </w:style>
  <w:style w:type="paragraph" w:styleId="31">
    <w:name w:val="Body Text 3"/>
    <w:basedOn w:val="a"/>
    <w:rsid w:val="00CB195E"/>
    <w:rPr>
      <w:sz w:val="28"/>
    </w:rPr>
  </w:style>
  <w:style w:type="paragraph" w:styleId="a4">
    <w:name w:val="Body Text Indent"/>
    <w:basedOn w:val="a"/>
    <w:rsid w:val="00CB195E"/>
    <w:pPr>
      <w:autoSpaceDE w:val="0"/>
      <w:autoSpaceDN w:val="0"/>
      <w:adjustRightInd w:val="0"/>
      <w:ind w:firstLine="540"/>
    </w:pPr>
    <w:rPr>
      <w:sz w:val="28"/>
      <w:szCs w:val="28"/>
    </w:rPr>
  </w:style>
  <w:style w:type="paragraph" w:styleId="21">
    <w:name w:val="Body Text Indent 2"/>
    <w:basedOn w:val="a"/>
    <w:rsid w:val="00CB195E"/>
    <w:pPr>
      <w:ind w:left="-540"/>
    </w:pPr>
    <w:rPr>
      <w:sz w:val="28"/>
    </w:rPr>
  </w:style>
  <w:style w:type="paragraph" w:styleId="22">
    <w:name w:val="Body Text 2"/>
    <w:basedOn w:val="a"/>
    <w:rsid w:val="00CB195E"/>
    <w:rPr>
      <w:szCs w:val="20"/>
    </w:rPr>
  </w:style>
  <w:style w:type="paragraph" w:styleId="a5">
    <w:name w:val="Balloon Text"/>
    <w:basedOn w:val="a"/>
    <w:semiHidden/>
    <w:rsid w:val="00C47AE0"/>
    <w:rPr>
      <w:rFonts w:ascii="Tahoma" w:hAnsi="Tahoma" w:cs="Tahoma"/>
      <w:sz w:val="16"/>
      <w:szCs w:val="16"/>
    </w:rPr>
  </w:style>
  <w:style w:type="character" w:styleId="a6">
    <w:name w:val="Hyperlink"/>
    <w:basedOn w:val="a0"/>
    <w:rsid w:val="001E52C7"/>
    <w:rPr>
      <w:color w:val="0000FF"/>
      <w:u w:val="none"/>
    </w:rPr>
  </w:style>
  <w:style w:type="character" w:styleId="a7">
    <w:name w:val="FollowedHyperlink"/>
    <w:basedOn w:val="a0"/>
    <w:rsid w:val="00EC317E"/>
    <w:rPr>
      <w:color w:val="800080"/>
      <w:u w:val="single"/>
    </w:rPr>
  </w:style>
  <w:style w:type="paragraph" w:customStyle="1" w:styleId="ConsPlusNormal">
    <w:name w:val="ConsPlusNormal"/>
    <w:rsid w:val="000C7DBA"/>
    <w:pPr>
      <w:autoSpaceDE w:val="0"/>
      <w:autoSpaceDN w:val="0"/>
      <w:adjustRightInd w:val="0"/>
    </w:pPr>
    <w:rPr>
      <w:rFonts w:ascii="Arial" w:hAnsi="Arial" w:cs="Arial"/>
    </w:rPr>
  </w:style>
  <w:style w:type="character" w:customStyle="1" w:styleId="60">
    <w:name w:val="Заголовок 6 Знак"/>
    <w:basedOn w:val="a0"/>
    <w:link w:val="6"/>
    <w:rsid w:val="00C53989"/>
    <w:rPr>
      <w:b/>
      <w:sz w:val="24"/>
    </w:rPr>
  </w:style>
  <w:style w:type="character" w:customStyle="1" w:styleId="WW8Num2z0">
    <w:name w:val="WW8Num2z0"/>
    <w:rsid w:val="00780E4A"/>
    <w:rPr>
      <w:rFonts w:ascii="Symbol" w:hAnsi="Symbol" w:cs="StarSymbol"/>
      <w:sz w:val="18"/>
      <w:szCs w:val="18"/>
    </w:rPr>
  </w:style>
  <w:style w:type="paragraph" w:styleId="a8">
    <w:name w:val="Title"/>
    <w:basedOn w:val="a"/>
    <w:next w:val="a9"/>
    <w:link w:val="aa"/>
    <w:qFormat/>
    <w:rsid w:val="00780E4A"/>
    <w:pPr>
      <w:suppressAutoHyphens/>
      <w:jc w:val="center"/>
    </w:pPr>
    <w:rPr>
      <w:szCs w:val="20"/>
      <w:lang w:eastAsia="ar-SA"/>
    </w:rPr>
  </w:style>
  <w:style w:type="character" w:customStyle="1" w:styleId="aa">
    <w:name w:val="Название Знак"/>
    <w:basedOn w:val="a0"/>
    <w:link w:val="a8"/>
    <w:rsid w:val="00780E4A"/>
    <w:rPr>
      <w:sz w:val="24"/>
      <w:lang w:eastAsia="ar-SA"/>
    </w:rPr>
  </w:style>
  <w:style w:type="paragraph" w:customStyle="1" w:styleId="TableContents">
    <w:name w:val="Table Contents"/>
    <w:basedOn w:val="a"/>
    <w:rsid w:val="00780E4A"/>
    <w:pPr>
      <w:widowControl w:val="0"/>
      <w:suppressLineNumbers/>
      <w:suppressAutoHyphens/>
      <w:textAlignment w:val="baseline"/>
    </w:pPr>
    <w:rPr>
      <w:rFonts w:eastAsia="Lucida Sans Unicode" w:cs="Arial"/>
      <w:kern w:val="1"/>
      <w:lang w:eastAsia="ar-SA"/>
    </w:rPr>
  </w:style>
  <w:style w:type="paragraph" w:customStyle="1" w:styleId="Default">
    <w:name w:val="Default"/>
    <w:rsid w:val="00780E4A"/>
    <w:pPr>
      <w:autoSpaceDE w:val="0"/>
      <w:autoSpaceDN w:val="0"/>
      <w:adjustRightInd w:val="0"/>
    </w:pPr>
    <w:rPr>
      <w:rFonts w:eastAsia="Calibri"/>
      <w:color w:val="000000"/>
      <w:sz w:val="24"/>
      <w:szCs w:val="24"/>
      <w:lang w:eastAsia="en-US"/>
    </w:rPr>
  </w:style>
  <w:style w:type="paragraph" w:styleId="a9">
    <w:name w:val="Subtitle"/>
    <w:basedOn w:val="a"/>
    <w:next w:val="a"/>
    <w:link w:val="ab"/>
    <w:qFormat/>
    <w:rsid w:val="00780E4A"/>
    <w:pPr>
      <w:spacing w:after="60"/>
      <w:jc w:val="center"/>
      <w:outlineLvl w:val="1"/>
    </w:pPr>
    <w:rPr>
      <w:rFonts w:ascii="Cambria" w:hAnsi="Cambria"/>
    </w:rPr>
  </w:style>
  <w:style w:type="character" w:customStyle="1" w:styleId="ab">
    <w:name w:val="Подзаголовок Знак"/>
    <w:basedOn w:val="a0"/>
    <w:link w:val="a9"/>
    <w:rsid w:val="00780E4A"/>
    <w:rPr>
      <w:rFonts w:ascii="Cambria" w:eastAsia="Times New Roman" w:hAnsi="Cambria" w:cs="Times New Roman"/>
      <w:sz w:val="24"/>
      <w:szCs w:val="24"/>
    </w:rPr>
  </w:style>
  <w:style w:type="character" w:customStyle="1" w:styleId="10">
    <w:name w:val="Заголовок 1 Знак"/>
    <w:aliases w:val="!Части документа Знак"/>
    <w:basedOn w:val="a0"/>
    <w:link w:val="1"/>
    <w:rsid w:val="0076448D"/>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76448D"/>
    <w:rPr>
      <w:rFonts w:ascii="Arial" w:hAnsi="Arial" w:cs="Arial"/>
      <w:b/>
      <w:bCs/>
      <w:iCs/>
      <w:sz w:val="30"/>
      <w:szCs w:val="28"/>
    </w:rPr>
  </w:style>
  <w:style w:type="character" w:customStyle="1" w:styleId="30">
    <w:name w:val="Заголовок 3 Знак"/>
    <w:aliases w:val="!Главы документа Знак"/>
    <w:basedOn w:val="a0"/>
    <w:link w:val="3"/>
    <w:rsid w:val="0076448D"/>
    <w:rPr>
      <w:rFonts w:ascii="Arial" w:hAnsi="Arial" w:cs="Arial"/>
      <w:b/>
      <w:bCs/>
      <w:sz w:val="28"/>
      <w:szCs w:val="26"/>
    </w:rPr>
  </w:style>
  <w:style w:type="character" w:customStyle="1" w:styleId="40">
    <w:name w:val="Заголовок 4 Знак"/>
    <w:aliases w:val="!Параграфы/Статьи документа Знак"/>
    <w:basedOn w:val="a0"/>
    <w:link w:val="4"/>
    <w:rsid w:val="0076448D"/>
    <w:rPr>
      <w:rFonts w:ascii="Arial" w:hAnsi="Arial"/>
      <w:b/>
      <w:bCs/>
      <w:sz w:val="26"/>
      <w:szCs w:val="28"/>
    </w:rPr>
  </w:style>
  <w:style w:type="character" w:styleId="HTML">
    <w:name w:val="HTML Variable"/>
    <w:aliases w:val="!Ссылки в документе"/>
    <w:basedOn w:val="a0"/>
    <w:rsid w:val="001E52C7"/>
    <w:rPr>
      <w:rFonts w:ascii="Arial" w:hAnsi="Arial"/>
      <w:b w:val="0"/>
      <w:i w:val="0"/>
      <w:iCs/>
      <w:color w:val="0000FF"/>
      <w:sz w:val="24"/>
      <w:u w:val="none"/>
    </w:rPr>
  </w:style>
  <w:style w:type="paragraph" w:styleId="ac">
    <w:name w:val="annotation text"/>
    <w:aliases w:val="!Равноширинный текст документа"/>
    <w:basedOn w:val="a"/>
    <w:link w:val="ad"/>
    <w:rsid w:val="001E52C7"/>
    <w:rPr>
      <w:rFonts w:ascii="Courier" w:hAnsi="Courier"/>
      <w:sz w:val="22"/>
      <w:szCs w:val="20"/>
    </w:rPr>
  </w:style>
  <w:style w:type="character" w:customStyle="1" w:styleId="ad">
    <w:name w:val="Текст примечания Знак"/>
    <w:aliases w:val="!Равноширинный текст документа Знак"/>
    <w:basedOn w:val="a0"/>
    <w:link w:val="ac"/>
    <w:rsid w:val="0076448D"/>
    <w:rPr>
      <w:rFonts w:ascii="Courier" w:hAnsi="Courier"/>
      <w:sz w:val="22"/>
    </w:rPr>
  </w:style>
  <w:style w:type="paragraph" w:customStyle="1" w:styleId="Title">
    <w:name w:val="Title!Название НПА"/>
    <w:basedOn w:val="a"/>
    <w:rsid w:val="001E52C7"/>
    <w:pPr>
      <w:spacing w:before="240" w:after="60"/>
      <w:jc w:val="center"/>
      <w:outlineLvl w:val="0"/>
    </w:pPr>
    <w:rPr>
      <w:rFonts w:cs="Arial"/>
      <w:b/>
      <w:bCs/>
      <w:kern w:val="28"/>
      <w:sz w:val="32"/>
      <w:szCs w:val="32"/>
    </w:rPr>
  </w:style>
  <w:style w:type="paragraph" w:customStyle="1" w:styleId="Application">
    <w:name w:val="Application!Приложение"/>
    <w:rsid w:val="001E52C7"/>
    <w:pPr>
      <w:spacing w:before="120" w:after="120"/>
      <w:jc w:val="right"/>
    </w:pPr>
    <w:rPr>
      <w:rFonts w:ascii="Arial" w:hAnsi="Arial" w:cs="Arial"/>
      <w:b/>
      <w:bCs/>
      <w:kern w:val="28"/>
      <w:sz w:val="32"/>
      <w:szCs w:val="32"/>
    </w:rPr>
  </w:style>
  <w:style w:type="paragraph" w:customStyle="1" w:styleId="Table">
    <w:name w:val="Table!Таблица"/>
    <w:rsid w:val="001E52C7"/>
    <w:rPr>
      <w:rFonts w:ascii="Arial" w:hAnsi="Arial" w:cs="Arial"/>
      <w:bCs/>
      <w:kern w:val="28"/>
      <w:sz w:val="24"/>
      <w:szCs w:val="32"/>
    </w:rPr>
  </w:style>
  <w:style w:type="paragraph" w:customStyle="1" w:styleId="Table0">
    <w:name w:val="Table!"/>
    <w:next w:val="Table"/>
    <w:rsid w:val="001E52C7"/>
    <w:pPr>
      <w:jc w:val="center"/>
    </w:pPr>
    <w:rPr>
      <w:rFonts w:ascii="Arial" w:hAnsi="Arial" w:cs="Arial"/>
      <w:b/>
      <w:bCs/>
      <w:kern w:val="28"/>
      <w:sz w:val="24"/>
      <w:szCs w:val="32"/>
    </w:rPr>
  </w:style>
  <w:style w:type="paragraph" w:customStyle="1" w:styleId="NumberAndDate">
    <w:name w:val="NumberAndDate"/>
    <w:aliases w:val="!Дата и Номер"/>
    <w:qFormat/>
    <w:rsid w:val="0076448D"/>
    <w:pPr>
      <w:jc w:val="center"/>
    </w:pPr>
    <w:rPr>
      <w:rFonts w:ascii="Arial" w:hAnsi="Arial" w:cs="Arial"/>
      <w:bCs/>
      <w:kern w:val="28"/>
      <w:sz w:val="24"/>
      <w:szCs w:val="32"/>
    </w:rPr>
  </w:style>
  <w:style w:type="paragraph" w:styleId="ae">
    <w:name w:val="List Paragraph"/>
    <w:basedOn w:val="a"/>
    <w:uiPriority w:val="34"/>
    <w:qFormat/>
    <w:rsid w:val="00694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0466">
      <w:bodyDiv w:val="1"/>
      <w:marLeft w:val="0"/>
      <w:marRight w:val="0"/>
      <w:marTop w:val="0"/>
      <w:marBottom w:val="0"/>
      <w:divBdr>
        <w:top w:val="none" w:sz="0" w:space="0" w:color="auto"/>
        <w:left w:val="none" w:sz="0" w:space="0" w:color="auto"/>
        <w:bottom w:val="none" w:sz="0" w:space="0" w:color="auto"/>
        <w:right w:val="none" w:sz="0" w:space="0" w:color="auto"/>
      </w:divBdr>
    </w:div>
    <w:div w:id="429006520">
      <w:bodyDiv w:val="1"/>
      <w:marLeft w:val="0"/>
      <w:marRight w:val="0"/>
      <w:marTop w:val="0"/>
      <w:marBottom w:val="0"/>
      <w:divBdr>
        <w:top w:val="none" w:sz="0" w:space="0" w:color="auto"/>
        <w:left w:val="none" w:sz="0" w:space="0" w:color="auto"/>
        <w:bottom w:val="none" w:sz="0" w:space="0" w:color="auto"/>
        <w:right w:val="none" w:sz="0" w:space="0" w:color="auto"/>
      </w:divBdr>
    </w:div>
    <w:div w:id="507450105">
      <w:bodyDiv w:val="1"/>
      <w:marLeft w:val="0"/>
      <w:marRight w:val="0"/>
      <w:marTop w:val="0"/>
      <w:marBottom w:val="0"/>
      <w:divBdr>
        <w:top w:val="none" w:sz="0" w:space="0" w:color="auto"/>
        <w:left w:val="none" w:sz="0" w:space="0" w:color="auto"/>
        <w:bottom w:val="none" w:sz="0" w:space="0" w:color="auto"/>
        <w:right w:val="none" w:sz="0" w:space="0" w:color="auto"/>
      </w:divBdr>
    </w:div>
    <w:div w:id="535196830">
      <w:bodyDiv w:val="1"/>
      <w:marLeft w:val="0"/>
      <w:marRight w:val="0"/>
      <w:marTop w:val="0"/>
      <w:marBottom w:val="0"/>
      <w:divBdr>
        <w:top w:val="none" w:sz="0" w:space="0" w:color="auto"/>
        <w:left w:val="none" w:sz="0" w:space="0" w:color="auto"/>
        <w:bottom w:val="none" w:sz="0" w:space="0" w:color="auto"/>
        <w:right w:val="none" w:sz="0" w:space="0" w:color="auto"/>
      </w:divBdr>
    </w:div>
    <w:div w:id="629821064">
      <w:bodyDiv w:val="1"/>
      <w:marLeft w:val="0"/>
      <w:marRight w:val="0"/>
      <w:marTop w:val="0"/>
      <w:marBottom w:val="0"/>
      <w:divBdr>
        <w:top w:val="none" w:sz="0" w:space="0" w:color="auto"/>
        <w:left w:val="none" w:sz="0" w:space="0" w:color="auto"/>
        <w:bottom w:val="none" w:sz="0" w:space="0" w:color="auto"/>
        <w:right w:val="none" w:sz="0" w:space="0" w:color="auto"/>
      </w:divBdr>
    </w:div>
    <w:div w:id="635139944">
      <w:bodyDiv w:val="1"/>
      <w:marLeft w:val="0"/>
      <w:marRight w:val="0"/>
      <w:marTop w:val="0"/>
      <w:marBottom w:val="0"/>
      <w:divBdr>
        <w:top w:val="none" w:sz="0" w:space="0" w:color="auto"/>
        <w:left w:val="none" w:sz="0" w:space="0" w:color="auto"/>
        <w:bottom w:val="none" w:sz="0" w:space="0" w:color="auto"/>
        <w:right w:val="none" w:sz="0" w:space="0" w:color="auto"/>
      </w:divBdr>
    </w:div>
    <w:div w:id="1024162983">
      <w:bodyDiv w:val="1"/>
      <w:marLeft w:val="0"/>
      <w:marRight w:val="0"/>
      <w:marTop w:val="0"/>
      <w:marBottom w:val="0"/>
      <w:divBdr>
        <w:top w:val="none" w:sz="0" w:space="0" w:color="auto"/>
        <w:left w:val="none" w:sz="0" w:space="0" w:color="auto"/>
        <w:bottom w:val="none" w:sz="0" w:space="0" w:color="auto"/>
        <w:right w:val="none" w:sz="0" w:space="0" w:color="auto"/>
      </w:divBdr>
    </w:div>
    <w:div w:id="1103652435">
      <w:bodyDiv w:val="1"/>
      <w:marLeft w:val="0"/>
      <w:marRight w:val="0"/>
      <w:marTop w:val="0"/>
      <w:marBottom w:val="0"/>
      <w:divBdr>
        <w:top w:val="none" w:sz="0" w:space="0" w:color="auto"/>
        <w:left w:val="none" w:sz="0" w:space="0" w:color="auto"/>
        <w:bottom w:val="none" w:sz="0" w:space="0" w:color="auto"/>
        <w:right w:val="none" w:sz="0" w:space="0" w:color="auto"/>
      </w:divBdr>
    </w:div>
    <w:div w:id="1301685993">
      <w:bodyDiv w:val="1"/>
      <w:marLeft w:val="0"/>
      <w:marRight w:val="0"/>
      <w:marTop w:val="0"/>
      <w:marBottom w:val="0"/>
      <w:divBdr>
        <w:top w:val="none" w:sz="0" w:space="0" w:color="auto"/>
        <w:left w:val="none" w:sz="0" w:space="0" w:color="auto"/>
        <w:bottom w:val="none" w:sz="0" w:space="0" w:color="auto"/>
        <w:right w:val="none" w:sz="0" w:space="0" w:color="auto"/>
      </w:divBdr>
    </w:div>
    <w:div w:id="1447888145">
      <w:bodyDiv w:val="1"/>
      <w:marLeft w:val="0"/>
      <w:marRight w:val="0"/>
      <w:marTop w:val="0"/>
      <w:marBottom w:val="0"/>
      <w:divBdr>
        <w:top w:val="none" w:sz="0" w:space="0" w:color="auto"/>
        <w:left w:val="none" w:sz="0" w:space="0" w:color="auto"/>
        <w:bottom w:val="none" w:sz="0" w:space="0" w:color="auto"/>
        <w:right w:val="none" w:sz="0" w:space="0" w:color="auto"/>
      </w:divBdr>
    </w:div>
    <w:div w:id="152478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87BA8-2401-4F05-A169-5C1A432D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910</TotalTime>
  <Pages>1</Pages>
  <Words>2482</Words>
  <Characters>14148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Sobranie</Company>
  <LinksUpToDate>false</LinksUpToDate>
  <CharactersWithSpaces>16597</CharactersWithSpaces>
  <SharedDoc>false</SharedDoc>
  <HLinks>
    <vt:vector size="120" baseType="variant">
      <vt:variant>
        <vt:i4>7602277</vt:i4>
      </vt:variant>
      <vt:variant>
        <vt:i4>57</vt:i4>
      </vt:variant>
      <vt:variant>
        <vt:i4>0</vt:i4>
      </vt:variant>
      <vt:variant>
        <vt:i4>5</vt:i4>
      </vt:variant>
      <vt:variant>
        <vt:lpwstr>consultantplus://offline/ref=6FCE66778C2E374D4ED7E83E4A2B5F5300914BB852971DBA8F0410826D0E014485F862F3F5C96B77jCD3N</vt:lpwstr>
      </vt:variant>
      <vt:variant>
        <vt:lpwstr/>
      </vt:variant>
      <vt:variant>
        <vt:i4>1441806</vt:i4>
      </vt:variant>
      <vt:variant>
        <vt:i4>54</vt:i4>
      </vt:variant>
      <vt:variant>
        <vt:i4>0</vt:i4>
      </vt:variant>
      <vt:variant>
        <vt:i4>5</vt:i4>
      </vt:variant>
      <vt:variant>
        <vt:lpwstr>consultantplus://offline/ref=6FCE66778C2E374D4ED7E83E4A2B5F5300914BB852971DBA8F0410826D0E014485F862F6F4jCD0N</vt:lpwstr>
      </vt:variant>
      <vt:variant>
        <vt:lpwstr/>
      </vt:variant>
      <vt:variant>
        <vt:i4>7602278</vt:i4>
      </vt:variant>
      <vt:variant>
        <vt:i4>51</vt:i4>
      </vt:variant>
      <vt:variant>
        <vt:i4>0</vt:i4>
      </vt:variant>
      <vt:variant>
        <vt:i4>5</vt:i4>
      </vt:variant>
      <vt:variant>
        <vt:lpwstr>consultantplus://offline/ref=6FCE66778C2E374D4ED7E83E4A2B5F5300914BB852971DBA8F0410826D0E014485F862F3F5C96B77jCD0N</vt:lpwstr>
      </vt:variant>
      <vt:variant>
        <vt:lpwstr/>
      </vt:variant>
      <vt:variant>
        <vt:i4>7602287</vt:i4>
      </vt:variant>
      <vt:variant>
        <vt:i4>48</vt:i4>
      </vt:variant>
      <vt:variant>
        <vt:i4>0</vt:i4>
      </vt:variant>
      <vt:variant>
        <vt:i4>5</vt:i4>
      </vt:variant>
      <vt:variant>
        <vt:lpwstr>consultantplus://offline/ref=6FCE66778C2E374D4ED7E83E4A2B5F5300914BB852971DBA8F0410826D0E014485F862F3F5C96B76jCD8N</vt:lpwstr>
      </vt:variant>
      <vt:variant>
        <vt:lpwstr/>
      </vt:variant>
      <vt:variant>
        <vt:i4>8126561</vt:i4>
      </vt:variant>
      <vt:variant>
        <vt:i4>45</vt:i4>
      </vt:variant>
      <vt:variant>
        <vt:i4>0</vt:i4>
      </vt:variant>
      <vt:variant>
        <vt:i4>5</vt:i4>
      </vt:variant>
      <vt:variant>
        <vt:lpwstr>consultantplus://offline/ref=57B275BADD9CE24A50DF7D8B782B4995AEF60A1B8B5084DB1A8D66E08B900F46C47905DB9B41E6581Bi3M</vt:lpwstr>
      </vt:variant>
      <vt:variant>
        <vt:lpwstr/>
      </vt:variant>
      <vt:variant>
        <vt:i4>1572950</vt:i4>
      </vt:variant>
      <vt:variant>
        <vt:i4>42</vt:i4>
      </vt:variant>
      <vt:variant>
        <vt:i4>0</vt:i4>
      </vt:variant>
      <vt:variant>
        <vt:i4>5</vt:i4>
      </vt:variant>
      <vt:variant>
        <vt:lpwstr>consultantplus://offline/ref=57B275BADD9CE24A50DF7D8B782B4995AEF60A1B8B5084DB1A8D66E08B900F46C47905DE9914i1M</vt:lpwstr>
      </vt:variant>
      <vt:variant>
        <vt:lpwstr/>
      </vt:variant>
      <vt:variant>
        <vt:i4>8126562</vt:i4>
      </vt:variant>
      <vt:variant>
        <vt:i4>39</vt:i4>
      </vt:variant>
      <vt:variant>
        <vt:i4>0</vt:i4>
      </vt:variant>
      <vt:variant>
        <vt:i4>5</vt:i4>
      </vt:variant>
      <vt:variant>
        <vt:lpwstr>consultantplus://offline/ref=57B275BADD9CE24A50DF7D8B782B4995AEF60A1B8B5084DB1A8D66E08B900F46C47905DB9B41E6581Bi0M</vt:lpwstr>
      </vt:variant>
      <vt:variant>
        <vt:lpwstr/>
      </vt:variant>
      <vt:variant>
        <vt:i4>6488112</vt:i4>
      </vt:variant>
      <vt:variant>
        <vt:i4>36</vt:i4>
      </vt:variant>
      <vt:variant>
        <vt:i4>0</vt:i4>
      </vt:variant>
      <vt:variant>
        <vt:i4>5</vt:i4>
      </vt:variant>
      <vt:variant>
        <vt:lpwstr>consultantplus://offline/ref=F71CE3EAE6835F10258F9FFF49DD3132D3E7EB9DCC8337350264417EFF3313AA570CD2B8B6CA1809v357J</vt:lpwstr>
      </vt:variant>
      <vt:variant>
        <vt:lpwstr/>
      </vt:variant>
      <vt:variant>
        <vt:i4>65544</vt:i4>
      </vt:variant>
      <vt:variant>
        <vt:i4>33</vt:i4>
      </vt:variant>
      <vt:variant>
        <vt:i4>0</vt:i4>
      </vt:variant>
      <vt:variant>
        <vt:i4>5</vt:i4>
      </vt:variant>
      <vt:variant>
        <vt:lpwstr>consultantplus://offline/ref=F71CE3EAE6835F10258F9FFF49DD3132D3E5EC96C58537350264417EFF3313AA570CD2B8B1vC59J</vt:lpwstr>
      </vt:variant>
      <vt:variant>
        <vt:lpwstr/>
      </vt:variant>
      <vt:variant>
        <vt:i4>65616</vt:i4>
      </vt:variant>
      <vt:variant>
        <vt:i4>30</vt:i4>
      </vt:variant>
      <vt:variant>
        <vt:i4>0</vt:i4>
      </vt:variant>
      <vt:variant>
        <vt:i4>5</vt:i4>
      </vt:variant>
      <vt:variant>
        <vt:lpwstr>consultantplus://offline/ref=F71CE3EAE6835F10258F9FFF49DD3132D3E5EC96C58537350264417EFF3313AA570CD2B8B5vC5EJ</vt:lpwstr>
      </vt:variant>
      <vt:variant>
        <vt:lpwstr/>
      </vt:variant>
      <vt:variant>
        <vt:i4>6488127</vt:i4>
      </vt:variant>
      <vt:variant>
        <vt:i4>27</vt:i4>
      </vt:variant>
      <vt:variant>
        <vt:i4>0</vt:i4>
      </vt:variant>
      <vt:variant>
        <vt:i4>5</vt:i4>
      </vt:variant>
      <vt:variant>
        <vt:lpwstr>consultantplus://offline/ref=F71CE3EAE6835F10258F9FFF49DD3132D3E4E49DC58637350264417EFF3313AA570CD2B8B6CA1A08v35FJ</vt:lpwstr>
      </vt:variant>
      <vt:variant>
        <vt:lpwstr/>
      </vt:variant>
      <vt:variant>
        <vt:i4>196622</vt:i4>
      </vt:variant>
      <vt:variant>
        <vt:i4>24</vt:i4>
      </vt:variant>
      <vt:variant>
        <vt:i4>0</vt:i4>
      </vt:variant>
      <vt:variant>
        <vt:i4>5</vt:i4>
      </vt:variant>
      <vt:variant>
        <vt:lpwstr>consultantplus://offline/ref=F71CE3EAE6835F10258F9FFF49DD3132D3E5EC96C18C37350264417EFFv353J</vt:lpwstr>
      </vt:variant>
      <vt:variant>
        <vt:lpwstr/>
      </vt:variant>
      <vt:variant>
        <vt:i4>65630</vt:i4>
      </vt:variant>
      <vt:variant>
        <vt:i4>21</vt:i4>
      </vt:variant>
      <vt:variant>
        <vt:i4>0</vt:i4>
      </vt:variant>
      <vt:variant>
        <vt:i4>5</vt:i4>
      </vt:variant>
      <vt:variant>
        <vt:lpwstr>consultantplus://offline/ref=F71CE3EAE6835F10258F9FFF49DD3132D3E5EC96C18C37350264417EFF3313AA570CD2BAB6vC5CJ</vt:lpwstr>
      </vt:variant>
      <vt:variant>
        <vt:lpwstr/>
      </vt:variant>
      <vt:variant>
        <vt:i4>6488175</vt:i4>
      </vt:variant>
      <vt:variant>
        <vt:i4>18</vt:i4>
      </vt:variant>
      <vt:variant>
        <vt:i4>0</vt:i4>
      </vt:variant>
      <vt:variant>
        <vt:i4>5</vt:i4>
      </vt:variant>
      <vt:variant>
        <vt:lpwstr>consultantplus://offline/ref=F71CE3EAE6835F10258F9FFF49DD3132D3E4EB94C18337350264417EFF3313AA570CD2BBvB54J</vt:lpwstr>
      </vt:variant>
      <vt:variant>
        <vt:lpwstr/>
      </vt:variant>
      <vt:variant>
        <vt:i4>6488122</vt:i4>
      </vt:variant>
      <vt:variant>
        <vt:i4>15</vt:i4>
      </vt:variant>
      <vt:variant>
        <vt:i4>0</vt:i4>
      </vt:variant>
      <vt:variant>
        <vt:i4>5</vt:i4>
      </vt:variant>
      <vt:variant>
        <vt:lpwstr>consultantplus://offline/ref=021D9DE5899218458A821B4EF6DF1C9BA690A8197E9A54DC9F51359655979EA81C91F76311F4F26D72v7J</vt:lpwstr>
      </vt:variant>
      <vt:variant>
        <vt:lpwstr/>
      </vt:variant>
      <vt:variant>
        <vt:i4>6488119</vt:i4>
      </vt:variant>
      <vt:variant>
        <vt:i4>12</vt:i4>
      </vt:variant>
      <vt:variant>
        <vt:i4>0</vt:i4>
      </vt:variant>
      <vt:variant>
        <vt:i4>5</vt:i4>
      </vt:variant>
      <vt:variant>
        <vt:lpwstr>consultantplus://offline/ref=021D9DE5899218458A821B4EF6DF1C9BA693A719779F54DC9F51359655979EA81C91F76311F4F06C72vFJ</vt:lpwstr>
      </vt:variant>
      <vt:variant>
        <vt:lpwstr/>
      </vt:variant>
      <vt:variant>
        <vt:i4>6488127</vt:i4>
      </vt:variant>
      <vt:variant>
        <vt:i4>9</vt:i4>
      </vt:variant>
      <vt:variant>
        <vt:i4>0</vt:i4>
      </vt:variant>
      <vt:variant>
        <vt:i4>5</vt:i4>
      </vt:variant>
      <vt:variant>
        <vt:lpwstr>consultantplus://offline/ref=021D9DE5899218458A821B4EF6DF1C9BA690A818749B54DC9F51359655979EA81C91F76311F4F36372v7J</vt:lpwstr>
      </vt:variant>
      <vt:variant>
        <vt:lpwstr/>
      </vt:variant>
      <vt:variant>
        <vt:i4>6488118</vt:i4>
      </vt:variant>
      <vt:variant>
        <vt:i4>6</vt:i4>
      </vt:variant>
      <vt:variant>
        <vt:i4>0</vt:i4>
      </vt:variant>
      <vt:variant>
        <vt:i4>5</vt:i4>
      </vt:variant>
      <vt:variant>
        <vt:lpwstr>consultantplus://offline/ref=021D9DE5899218458A821B4EF6DF1C9BA690AA107E9854DC9F51359655979EA81C91F76311F4F36472vCJ</vt:lpwstr>
      </vt:variant>
      <vt:variant>
        <vt:lpwstr/>
      </vt:variant>
      <vt:variant>
        <vt:i4>6488124</vt:i4>
      </vt:variant>
      <vt:variant>
        <vt:i4>3</vt:i4>
      </vt:variant>
      <vt:variant>
        <vt:i4>0</vt:i4>
      </vt:variant>
      <vt:variant>
        <vt:i4>5</vt:i4>
      </vt:variant>
      <vt:variant>
        <vt:lpwstr>consultantplus://offline/ref=021D9DE5899218458A821B4EF6DF1C9BA693AF187F9854DC9F51359655979EA81C91F76311F4F66472vCJ</vt:lpwstr>
      </vt:variant>
      <vt:variant>
        <vt:lpwstr/>
      </vt:variant>
      <vt:variant>
        <vt:i4>6488124</vt:i4>
      </vt:variant>
      <vt:variant>
        <vt:i4>0</vt:i4>
      </vt:variant>
      <vt:variant>
        <vt:i4>0</vt:i4>
      </vt:variant>
      <vt:variant>
        <vt:i4>5</vt:i4>
      </vt:variant>
      <vt:variant>
        <vt:lpwstr>consultantplus://offline/ref=021D9DE5899218458A821B4EF6DF1C9BA693AD14729554DC9F51359655979EA81C91F76311F4F36372v6J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creator>Беляков А.В. 8(84543)21980</dc:creator>
  <cp:lastModifiedBy>Юля</cp:lastModifiedBy>
  <cp:revision>103</cp:revision>
  <cp:lastPrinted>2018-09-11T04:16:00Z</cp:lastPrinted>
  <dcterms:created xsi:type="dcterms:W3CDTF">2017-08-22T06:44:00Z</dcterms:created>
  <dcterms:modified xsi:type="dcterms:W3CDTF">2018-09-11T04:36:00Z</dcterms:modified>
</cp:coreProperties>
</file>