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D70" w:rsidRDefault="000264AC" w:rsidP="00A610C5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B1E" w:rsidRDefault="004B2B1E" w:rsidP="00A610C5">
      <w:pPr>
        <w:jc w:val="center"/>
        <w:rPr>
          <w:sz w:val="16"/>
        </w:rPr>
      </w:pPr>
    </w:p>
    <w:p w:rsidR="00BE4814" w:rsidRDefault="003D3D19" w:rsidP="00833040">
      <w:pPr>
        <w:jc w:val="center"/>
        <w:rPr>
          <w:b/>
          <w:sz w:val="24"/>
        </w:rPr>
      </w:pPr>
      <w:r>
        <w:rPr>
          <w:b/>
          <w:sz w:val="24"/>
        </w:rPr>
        <w:t>СОБРАНИЕ ДЕПУТАТОВ</w:t>
      </w:r>
    </w:p>
    <w:p w:rsidR="00833040" w:rsidRPr="00F02A70" w:rsidRDefault="00833040" w:rsidP="00833040">
      <w:pPr>
        <w:jc w:val="center"/>
        <w:rPr>
          <w:b/>
          <w:sz w:val="24"/>
        </w:rPr>
      </w:pPr>
      <w:r w:rsidRPr="00F02A70">
        <w:rPr>
          <w:b/>
          <w:sz w:val="24"/>
        </w:rPr>
        <w:t xml:space="preserve">ТУРКОВСКОГО МУНИЦИПАЛЬНОГО РАЙОНА </w:t>
      </w:r>
    </w:p>
    <w:p w:rsidR="00833040" w:rsidRPr="00F02A70" w:rsidRDefault="00833040" w:rsidP="00833040">
      <w:pPr>
        <w:jc w:val="center"/>
        <w:rPr>
          <w:b/>
          <w:sz w:val="24"/>
        </w:rPr>
      </w:pPr>
      <w:r w:rsidRPr="00F02A70">
        <w:rPr>
          <w:b/>
          <w:sz w:val="24"/>
        </w:rPr>
        <w:t>САРАТОВСКОЙ ОБЛАСТИ</w:t>
      </w:r>
    </w:p>
    <w:p w:rsidR="00917D70" w:rsidRDefault="00917D70" w:rsidP="00917D70">
      <w:pPr>
        <w:jc w:val="center"/>
        <w:rPr>
          <w:b/>
          <w:sz w:val="24"/>
        </w:rPr>
      </w:pPr>
    </w:p>
    <w:p w:rsidR="00917D70" w:rsidRPr="003D3D19" w:rsidRDefault="003D3D19" w:rsidP="003D3D19">
      <w:pPr>
        <w:jc w:val="center"/>
        <w:rPr>
          <w:b/>
        </w:rPr>
      </w:pPr>
      <w:r w:rsidRPr="003D3D19">
        <w:rPr>
          <w:b/>
        </w:rPr>
        <w:t>РЕШЕНИЕ</w:t>
      </w:r>
      <w:r w:rsidR="00EE2F5E">
        <w:rPr>
          <w:b/>
        </w:rPr>
        <w:t xml:space="preserve"> № 45/4</w:t>
      </w:r>
    </w:p>
    <w:p w:rsidR="003D3D19" w:rsidRDefault="003D3D19" w:rsidP="00917D70"/>
    <w:p w:rsidR="00917D70" w:rsidRPr="007439EC" w:rsidRDefault="00917D70" w:rsidP="00917D70">
      <w:r>
        <w:t>От</w:t>
      </w:r>
      <w:r w:rsidR="00EE2F5E">
        <w:t xml:space="preserve"> 21 декабря  </w:t>
      </w:r>
      <w:r w:rsidR="008D50D3">
        <w:t>2020 г.</w:t>
      </w:r>
      <w:r w:rsidR="00A610C5">
        <w:t xml:space="preserve">   </w:t>
      </w:r>
      <w:r w:rsidR="009E725A">
        <w:tab/>
      </w:r>
      <w:r w:rsidR="009E725A">
        <w:tab/>
      </w:r>
      <w:r w:rsidR="009E725A">
        <w:tab/>
      </w:r>
      <w:r w:rsidR="009E725A">
        <w:tab/>
      </w:r>
      <w:proofErr w:type="spellStart"/>
      <w:r w:rsidR="009E725A">
        <w:t>рп</w:t>
      </w:r>
      <w:proofErr w:type="gramStart"/>
      <w:r w:rsidR="009E725A">
        <w:t>.Т</w:t>
      </w:r>
      <w:proofErr w:type="gramEnd"/>
      <w:r w:rsidR="009E725A">
        <w:t>урки</w:t>
      </w:r>
      <w:proofErr w:type="spellEnd"/>
    </w:p>
    <w:p w:rsidR="00833040" w:rsidRDefault="00833040" w:rsidP="00917D70"/>
    <w:p w:rsidR="00614814" w:rsidRDefault="00614814" w:rsidP="003D3D19">
      <w:pPr>
        <w:rPr>
          <w:b/>
          <w:szCs w:val="28"/>
        </w:rPr>
      </w:pPr>
      <w:r w:rsidRPr="0088124E">
        <w:rPr>
          <w:b/>
          <w:szCs w:val="28"/>
        </w:rPr>
        <w:t>О внесении изменени</w:t>
      </w:r>
      <w:r w:rsidR="003D3D19">
        <w:rPr>
          <w:b/>
          <w:szCs w:val="28"/>
        </w:rPr>
        <w:t>й</w:t>
      </w:r>
      <w:r w:rsidRPr="0088124E">
        <w:rPr>
          <w:b/>
          <w:szCs w:val="28"/>
        </w:rPr>
        <w:t xml:space="preserve"> </w:t>
      </w:r>
      <w:proofErr w:type="gramStart"/>
      <w:r w:rsidR="009E725A">
        <w:rPr>
          <w:b/>
          <w:szCs w:val="28"/>
        </w:rPr>
        <w:t>в</w:t>
      </w:r>
      <w:proofErr w:type="gramEnd"/>
    </w:p>
    <w:p w:rsidR="009E725A" w:rsidRDefault="009E725A" w:rsidP="009E725A">
      <w:pPr>
        <w:rPr>
          <w:b/>
          <w:szCs w:val="28"/>
        </w:rPr>
      </w:pPr>
      <w:r>
        <w:rPr>
          <w:b/>
          <w:szCs w:val="28"/>
        </w:rPr>
        <w:t>Правила землепользования и застройки</w:t>
      </w:r>
    </w:p>
    <w:p w:rsidR="009E725A" w:rsidRDefault="009E725A" w:rsidP="009E725A">
      <w:pPr>
        <w:rPr>
          <w:b/>
          <w:szCs w:val="28"/>
        </w:rPr>
      </w:pPr>
      <w:r>
        <w:rPr>
          <w:b/>
          <w:szCs w:val="28"/>
        </w:rPr>
        <w:t>муниципальных образований</w:t>
      </w:r>
    </w:p>
    <w:p w:rsidR="009E725A" w:rsidRDefault="009E725A" w:rsidP="009E725A">
      <w:pPr>
        <w:rPr>
          <w:b/>
          <w:szCs w:val="28"/>
        </w:rPr>
      </w:pPr>
      <w:proofErr w:type="spellStart"/>
      <w:r>
        <w:rPr>
          <w:b/>
          <w:szCs w:val="28"/>
        </w:rPr>
        <w:t>Турковского</w:t>
      </w:r>
      <w:proofErr w:type="spellEnd"/>
      <w:r>
        <w:rPr>
          <w:b/>
          <w:szCs w:val="28"/>
        </w:rPr>
        <w:t xml:space="preserve"> муниципального района </w:t>
      </w:r>
    </w:p>
    <w:p w:rsidR="00614814" w:rsidRDefault="00614814" w:rsidP="00614814">
      <w:pPr>
        <w:rPr>
          <w:szCs w:val="28"/>
        </w:rPr>
      </w:pPr>
    </w:p>
    <w:p w:rsidR="00614814" w:rsidRPr="00165F00" w:rsidRDefault="006017B3" w:rsidP="00843DC3">
      <w:pPr>
        <w:ind w:firstLine="709"/>
        <w:jc w:val="both"/>
        <w:rPr>
          <w:szCs w:val="28"/>
        </w:rPr>
      </w:pPr>
      <w:r w:rsidRPr="00165F00">
        <w:rPr>
          <w:szCs w:val="28"/>
        </w:rPr>
        <w:t xml:space="preserve">В соответствии с </w:t>
      </w:r>
      <w:r w:rsidR="00614814" w:rsidRPr="00165F00">
        <w:rPr>
          <w:szCs w:val="28"/>
        </w:rPr>
        <w:t xml:space="preserve">Уставом </w:t>
      </w:r>
      <w:proofErr w:type="spellStart"/>
      <w:r w:rsidR="00614814" w:rsidRPr="00165F00">
        <w:rPr>
          <w:szCs w:val="28"/>
        </w:rPr>
        <w:t>Турковского</w:t>
      </w:r>
      <w:proofErr w:type="spellEnd"/>
      <w:r w:rsidR="00614814" w:rsidRPr="00165F00">
        <w:rPr>
          <w:szCs w:val="28"/>
        </w:rPr>
        <w:t xml:space="preserve"> муниципального района </w:t>
      </w:r>
      <w:r w:rsidR="00324DFA">
        <w:rPr>
          <w:szCs w:val="28"/>
        </w:rPr>
        <w:t xml:space="preserve">Собрание депутатов </w:t>
      </w:r>
      <w:proofErr w:type="spellStart"/>
      <w:r w:rsidR="00614814" w:rsidRPr="00165F00">
        <w:rPr>
          <w:szCs w:val="28"/>
        </w:rPr>
        <w:t>Турковского</w:t>
      </w:r>
      <w:proofErr w:type="spellEnd"/>
      <w:r w:rsidR="00614814" w:rsidRPr="00165F00">
        <w:rPr>
          <w:szCs w:val="28"/>
        </w:rPr>
        <w:t xml:space="preserve"> муниципального района </w:t>
      </w:r>
      <w:r w:rsidR="003D3D19" w:rsidRPr="003D3D19">
        <w:rPr>
          <w:b/>
          <w:szCs w:val="28"/>
        </w:rPr>
        <w:t>РЕШИЛО</w:t>
      </w:r>
      <w:r w:rsidR="00614814" w:rsidRPr="003D3D19">
        <w:rPr>
          <w:b/>
          <w:szCs w:val="28"/>
        </w:rPr>
        <w:t>:</w:t>
      </w:r>
    </w:p>
    <w:p w:rsidR="009E725A" w:rsidRDefault="00B71804" w:rsidP="009E725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5F00">
        <w:rPr>
          <w:rFonts w:ascii="Times New Roman" w:hAnsi="Times New Roman"/>
          <w:sz w:val="28"/>
          <w:szCs w:val="28"/>
        </w:rPr>
        <w:t>1.</w:t>
      </w:r>
      <w:r w:rsidR="00A610C5">
        <w:rPr>
          <w:rFonts w:ascii="Times New Roman" w:hAnsi="Times New Roman"/>
          <w:sz w:val="28"/>
          <w:szCs w:val="28"/>
        </w:rPr>
        <w:t xml:space="preserve"> </w:t>
      </w:r>
      <w:r w:rsidR="00614814" w:rsidRPr="00165F00">
        <w:rPr>
          <w:rFonts w:ascii="Times New Roman" w:hAnsi="Times New Roman"/>
          <w:sz w:val="28"/>
          <w:szCs w:val="28"/>
        </w:rPr>
        <w:t xml:space="preserve">Внести </w:t>
      </w:r>
      <w:r w:rsidR="009E725A">
        <w:rPr>
          <w:rFonts w:ascii="Times New Roman" w:hAnsi="Times New Roman"/>
          <w:sz w:val="28"/>
          <w:szCs w:val="28"/>
        </w:rPr>
        <w:t xml:space="preserve"> изменения в Правила землепользования и застройки муниципальных образований </w:t>
      </w:r>
      <w:proofErr w:type="spellStart"/>
      <w:r w:rsidR="009E725A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9E725A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области, утвержденные решением Собрания депутатов </w:t>
      </w:r>
      <w:proofErr w:type="spellStart"/>
      <w:r w:rsidR="009E725A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="009E725A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от 23 декабря 2016 года №5/6</w:t>
      </w:r>
      <w:r w:rsidR="0058143C">
        <w:rPr>
          <w:rFonts w:ascii="Times New Roman" w:hAnsi="Times New Roman"/>
          <w:sz w:val="28"/>
          <w:szCs w:val="28"/>
        </w:rPr>
        <w:t>,</w:t>
      </w:r>
      <w:r w:rsidR="009E725A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605E37" w:rsidRPr="009E725A" w:rsidRDefault="00605E37" w:rsidP="00EE2F5E">
      <w:pPr>
        <w:ind w:firstLine="708"/>
        <w:jc w:val="both"/>
        <w:rPr>
          <w:rFonts w:eastAsia="Calibri"/>
          <w:szCs w:val="28"/>
        </w:rPr>
      </w:pPr>
      <w:r>
        <w:rPr>
          <w:szCs w:val="28"/>
        </w:rPr>
        <w:t xml:space="preserve">2. </w:t>
      </w:r>
      <w:r w:rsidR="009E725A" w:rsidRPr="003574A5">
        <w:rPr>
          <w:rFonts w:eastAsia="Calibri"/>
          <w:szCs w:val="28"/>
        </w:rPr>
        <w:t xml:space="preserve">Опубликовать настоящее решение в официальном информационном бюллетене «Вестник </w:t>
      </w:r>
      <w:proofErr w:type="spellStart"/>
      <w:r w:rsidR="009E725A" w:rsidRPr="003574A5">
        <w:rPr>
          <w:rFonts w:eastAsia="Calibri"/>
          <w:szCs w:val="28"/>
        </w:rPr>
        <w:t>Тур</w:t>
      </w:r>
      <w:r w:rsidR="009E725A">
        <w:rPr>
          <w:rFonts w:eastAsia="Calibri"/>
          <w:szCs w:val="28"/>
        </w:rPr>
        <w:t>ковского</w:t>
      </w:r>
      <w:proofErr w:type="spellEnd"/>
      <w:r w:rsidR="009E725A">
        <w:rPr>
          <w:rFonts w:eastAsia="Calibri"/>
          <w:szCs w:val="28"/>
        </w:rPr>
        <w:t xml:space="preserve"> муниципального района» </w:t>
      </w:r>
      <w:r>
        <w:rPr>
          <w:szCs w:val="28"/>
        </w:rPr>
        <w:t>и разместить на официальном сайте администрации Турковского муниципального района в информационно-телекоммуникационной сети «Интернет».</w:t>
      </w:r>
    </w:p>
    <w:p w:rsidR="00614814" w:rsidRPr="00605E37" w:rsidRDefault="00605E37" w:rsidP="00605E3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05E37">
        <w:rPr>
          <w:rFonts w:ascii="Times New Roman" w:hAnsi="Times New Roman"/>
          <w:sz w:val="28"/>
          <w:szCs w:val="28"/>
        </w:rPr>
        <w:t>3</w:t>
      </w:r>
      <w:r w:rsidR="00165F00" w:rsidRPr="00605E3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Настоящее решение</w:t>
      </w:r>
      <w:r w:rsidR="00614814" w:rsidRPr="00605E37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3D3D19" w:rsidRPr="00605E37">
        <w:rPr>
          <w:rFonts w:ascii="Times New Roman" w:hAnsi="Times New Roman"/>
          <w:sz w:val="28"/>
          <w:szCs w:val="28"/>
        </w:rPr>
        <w:t>официального опубликования</w:t>
      </w:r>
      <w:r w:rsidR="003D3D19">
        <w:rPr>
          <w:szCs w:val="28"/>
        </w:rPr>
        <w:t>.</w:t>
      </w:r>
    </w:p>
    <w:p w:rsidR="00614814" w:rsidRDefault="00614814" w:rsidP="00614814">
      <w:pPr>
        <w:rPr>
          <w:szCs w:val="28"/>
        </w:rPr>
      </w:pPr>
    </w:p>
    <w:p w:rsidR="00631EC9" w:rsidRDefault="00631EC9" w:rsidP="00631EC9">
      <w:pPr>
        <w:ind w:firstLine="709"/>
        <w:jc w:val="both"/>
      </w:pPr>
    </w:p>
    <w:p w:rsidR="00023429" w:rsidRDefault="00023429" w:rsidP="00631EC9">
      <w:pPr>
        <w:jc w:val="both"/>
      </w:pPr>
    </w:p>
    <w:p w:rsidR="00A610C5" w:rsidRPr="00A610C5" w:rsidRDefault="00A610C5" w:rsidP="00917D70">
      <w:pPr>
        <w:jc w:val="both"/>
        <w:rPr>
          <w:b/>
        </w:rPr>
      </w:pPr>
      <w:r w:rsidRPr="00A610C5">
        <w:rPr>
          <w:b/>
        </w:rPr>
        <w:t>Председатель</w:t>
      </w:r>
      <w:r w:rsidR="00EE2F5E">
        <w:rPr>
          <w:b/>
        </w:rPr>
        <w:t>ствующий</w:t>
      </w:r>
      <w:r w:rsidRPr="00A610C5">
        <w:rPr>
          <w:b/>
        </w:rPr>
        <w:t xml:space="preserve"> Собрания депутатов</w:t>
      </w:r>
    </w:p>
    <w:p w:rsidR="00A610C5" w:rsidRDefault="00A610C5" w:rsidP="00917D70">
      <w:pPr>
        <w:jc w:val="both"/>
        <w:rPr>
          <w:b/>
        </w:rPr>
      </w:pPr>
      <w:proofErr w:type="spellStart"/>
      <w:r w:rsidRPr="00A610C5">
        <w:rPr>
          <w:b/>
        </w:rPr>
        <w:t>Турковского</w:t>
      </w:r>
      <w:proofErr w:type="spellEnd"/>
      <w:r w:rsidRPr="00A610C5">
        <w:rPr>
          <w:b/>
        </w:rPr>
        <w:t xml:space="preserve"> муниципального района</w:t>
      </w:r>
      <w:r w:rsidR="00B805EF">
        <w:rPr>
          <w:b/>
        </w:rPr>
        <w:tab/>
      </w:r>
      <w:r w:rsidR="00B805EF">
        <w:rPr>
          <w:b/>
        </w:rPr>
        <w:tab/>
      </w:r>
      <w:r w:rsidR="00B805EF">
        <w:rPr>
          <w:b/>
        </w:rPr>
        <w:tab/>
      </w:r>
      <w:r w:rsidR="00B805EF">
        <w:rPr>
          <w:b/>
        </w:rPr>
        <w:tab/>
      </w:r>
      <w:proofErr w:type="spellStart"/>
      <w:r w:rsidR="00EE2F5E">
        <w:rPr>
          <w:b/>
        </w:rPr>
        <w:t>А.Я.Крапаускас</w:t>
      </w:r>
      <w:proofErr w:type="spellEnd"/>
    </w:p>
    <w:p w:rsidR="00B805EF" w:rsidRPr="00A610C5" w:rsidRDefault="00B805EF" w:rsidP="00917D70">
      <w:pPr>
        <w:jc w:val="both"/>
        <w:rPr>
          <w:b/>
        </w:rPr>
      </w:pPr>
    </w:p>
    <w:p w:rsidR="00A610C5" w:rsidRDefault="00A610C5" w:rsidP="00917D70">
      <w:pPr>
        <w:jc w:val="both"/>
      </w:pPr>
      <w:r>
        <w:t xml:space="preserve">   </w:t>
      </w:r>
    </w:p>
    <w:p w:rsidR="000C01FA" w:rsidRPr="00A725E9" w:rsidRDefault="005D123E" w:rsidP="000C01FA">
      <w:pPr>
        <w:autoSpaceDE w:val="0"/>
        <w:autoSpaceDN w:val="0"/>
        <w:adjustRightInd w:val="0"/>
        <w:rPr>
          <w:b/>
          <w:szCs w:val="28"/>
        </w:rPr>
      </w:pPr>
      <w:r>
        <w:rPr>
          <w:b/>
          <w:szCs w:val="28"/>
        </w:rPr>
        <w:t>Г</w:t>
      </w:r>
      <w:r w:rsidR="000C01FA" w:rsidRPr="00A725E9">
        <w:rPr>
          <w:b/>
          <w:szCs w:val="28"/>
        </w:rPr>
        <w:t>лав</w:t>
      </w:r>
      <w:r>
        <w:rPr>
          <w:b/>
          <w:szCs w:val="28"/>
        </w:rPr>
        <w:t>а Турковского</w:t>
      </w:r>
    </w:p>
    <w:p w:rsidR="000C01FA" w:rsidRDefault="000C01FA" w:rsidP="000C01FA">
      <w:pPr>
        <w:autoSpaceDE w:val="0"/>
        <w:autoSpaceDN w:val="0"/>
        <w:adjustRightInd w:val="0"/>
        <w:rPr>
          <w:b/>
          <w:szCs w:val="28"/>
        </w:rPr>
      </w:pPr>
      <w:r w:rsidRPr="00A725E9">
        <w:rPr>
          <w:b/>
          <w:szCs w:val="28"/>
        </w:rPr>
        <w:t>мун</w:t>
      </w:r>
      <w:r>
        <w:rPr>
          <w:b/>
          <w:szCs w:val="28"/>
        </w:rPr>
        <w:t>иципального</w:t>
      </w:r>
      <w:r w:rsidR="005A31AA">
        <w:rPr>
          <w:b/>
          <w:szCs w:val="28"/>
        </w:rPr>
        <w:t xml:space="preserve"> образования</w:t>
      </w:r>
      <w:r w:rsidR="00B805EF">
        <w:rPr>
          <w:b/>
          <w:szCs w:val="28"/>
        </w:rPr>
        <w:tab/>
      </w:r>
      <w:r w:rsidR="00B805EF">
        <w:rPr>
          <w:b/>
          <w:szCs w:val="28"/>
        </w:rPr>
        <w:tab/>
      </w:r>
      <w:r w:rsidR="00B805EF">
        <w:rPr>
          <w:b/>
          <w:szCs w:val="28"/>
        </w:rPr>
        <w:tab/>
      </w:r>
      <w:r w:rsidR="00B805EF">
        <w:rPr>
          <w:b/>
          <w:szCs w:val="28"/>
        </w:rPr>
        <w:tab/>
      </w:r>
      <w:r w:rsidR="00B805EF">
        <w:rPr>
          <w:b/>
          <w:szCs w:val="28"/>
        </w:rPr>
        <w:tab/>
      </w:r>
      <w:r w:rsidR="00A610C5">
        <w:rPr>
          <w:b/>
          <w:szCs w:val="28"/>
        </w:rPr>
        <w:t>А.В</w:t>
      </w:r>
      <w:r w:rsidR="008A2C17">
        <w:rPr>
          <w:b/>
          <w:szCs w:val="28"/>
        </w:rPr>
        <w:t xml:space="preserve">. </w:t>
      </w:r>
      <w:r w:rsidR="00901974">
        <w:rPr>
          <w:b/>
          <w:szCs w:val="28"/>
        </w:rPr>
        <w:t>Никитин</w:t>
      </w: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401744" w:rsidRDefault="00401744" w:rsidP="000C01FA">
      <w:pPr>
        <w:autoSpaceDE w:val="0"/>
        <w:autoSpaceDN w:val="0"/>
        <w:adjustRightInd w:val="0"/>
        <w:rPr>
          <w:b/>
          <w:szCs w:val="28"/>
        </w:rPr>
      </w:pPr>
    </w:p>
    <w:p w:rsidR="00661DC1" w:rsidRPr="00B877D6" w:rsidRDefault="00401744" w:rsidP="00661DC1">
      <w:pPr>
        <w:pStyle w:val="ab"/>
        <w:ind w:left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         </w:t>
      </w:r>
      <w:r w:rsidR="00EA3D7C">
        <w:rPr>
          <w:rFonts w:ascii="Times New Roman" w:hAnsi="Times New Roman"/>
          <w:b/>
          <w:sz w:val="28"/>
          <w:szCs w:val="28"/>
        </w:rPr>
        <w:t xml:space="preserve">     </w:t>
      </w:r>
      <w:r w:rsidR="00B877D6">
        <w:rPr>
          <w:rFonts w:ascii="Times New Roman" w:hAnsi="Times New Roman"/>
          <w:b/>
          <w:sz w:val="28"/>
          <w:szCs w:val="28"/>
        </w:rPr>
        <w:t xml:space="preserve"> </w:t>
      </w:r>
      <w:r w:rsidR="00661DC1">
        <w:rPr>
          <w:rFonts w:ascii="Times New Roman" w:hAnsi="Times New Roman"/>
          <w:b/>
          <w:sz w:val="28"/>
          <w:szCs w:val="28"/>
        </w:rPr>
        <w:t xml:space="preserve">   </w:t>
      </w:r>
      <w:r w:rsidR="00661DC1">
        <w:rPr>
          <w:rFonts w:ascii="Times New Roman" w:hAnsi="Times New Roman"/>
          <w:sz w:val="28"/>
          <w:szCs w:val="28"/>
        </w:rPr>
        <w:t xml:space="preserve">Приложение к решению </w:t>
      </w:r>
    </w:p>
    <w:p w:rsidR="00661DC1" w:rsidRDefault="00661DC1" w:rsidP="00661DC1">
      <w:pPr>
        <w:pStyle w:val="ab"/>
        <w:ind w:lef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Собрания депутатов Турковского </w:t>
      </w:r>
    </w:p>
    <w:p w:rsidR="00661DC1" w:rsidRDefault="00661DC1" w:rsidP="00661DC1">
      <w:pPr>
        <w:pStyle w:val="ab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муниципального района </w:t>
      </w:r>
    </w:p>
    <w:p w:rsidR="00661DC1" w:rsidRDefault="00661DC1" w:rsidP="00661DC1">
      <w:pPr>
        <w:pStyle w:val="ab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от  </w:t>
      </w:r>
      <w:r w:rsidR="00EE2F5E">
        <w:rPr>
          <w:rFonts w:ascii="Times New Roman" w:hAnsi="Times New Roman"/>
          <w:sz w:val="28"/>
          <w:szCs w:val="28"/>
        </w:rPr>
        <w:t>21.12.</w:t>
      </w:r>
      <w:r>
        <w:rPr>
          <w:rFonts w:ascii="Times New Roman" w:hAnsi="Times New Roman"/>
          <w:sz w:val="28"/>
          <w:szCs w:val="28"/>
        </w:rPr>
        <w:t xml:space="preserve">2020 г. № </w:t>
      </w:r>
      <w:r w:rsidR="009E725A">
        <w:rPr>
          <w:rFonts w:ascii="Times New Roman" w:hAnsi="Times New Roman"/>
          <w:sz w:val="28"/>
          <w:szCs w:val="28"/>
        </w:rPr>
        <w:t>45/</w:t>
      </w:r>
      <w:r w:rsidR="00EE2F5E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</w:p>
    <w:p w:rsidR="00661DC1" w:rsidRDefault="00661DC1" w:rsidP="00661DC1">
      <w:pPr>
        <w:autoSpaceDE w:val="0"/>
        <w:autoSpaceDN w:val="0"/>
        <w:adjustRightInd w:val="0"/>
        <w:jc w:val="right"/>
        <w:rPr>
          <w:b/>
          <w:szCs w:val="28"/>
        </w:rPr>
      </w:pPr>
    </w:p>
    <w:p w:rsidR="009E725A" w:rsidRDefault="009E725A" w:rsidP="009E725A">
      <w:pPr>
        <w:jc w:val="center"/>
        <w:rPr>
          <w:b/>
        </w:rPr>
      </w:pPr>
      <w:r w:rsidRPr="0058143C">
        <w:rPr>
          <w:b/>
        </w:rPr>
        <w:t xml:space="preserve">Изменения, вносимые в Правила землепользования и застройки муниципальных образований </w:t>
      </w:r>
      <w:proofErr w:type="spellStart"/>
      <w:r w:rsidRPr="0058143C">
        <w:rPr>
          <w:b/>
        </w:rPr>
        <w:t>Турковского</w:t>
      </w:r>
      <w:proofErr w:type="spellEnd"/>
      <w:r w:rsidRPr="0058143C">
        <w:rPr>
          <w:b/>
        </w:rPr>
        <w:t xml:space="preserve"> муниципального района Саратовской области, утвержденные решением Собрания депутатов </w:t>
      </w:r>
      <w:proofErr w:type="spellStart"/>
      <w:r w:rsidRPr="0058143C">
        <w:rPr>
          <w:b/>
        </w:rPr>
        <w:t>Турковского</w:t>
      </w:r>
      <w:proofErr w:type="spellEnd"/>
      <w:r w:rsidRPr="0058143C">
        <w:rPr>
          <w:b/>
        </w:rPr>
        <w:t xml:space="preserve"> муниципального района Саратовской области от 23 декабря 2016 года №5/6</w:t>
      </w:r>
    </w:p>
    <w:p w:rsidR="0058143C" w:rsidRDefault="0058143C" w:rsidP="009E725A">
      <w:pPr>
        <w:jc w:val="center"/>
        <w:rPr>
          <w:b/>
        </w:rPr>
      </w:pP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A86925">
        <w:rPr>
          <w:rFonts w:ascii="Times New Roman" w:hAnsi="Times New Roman"/>
          <w:i/>
          <w:sz w:val="28"/>
          <w:szCs w:val="28"/>
        </w:rPr>
        <w:t xml:space="preserve">1. В </w:t>
      </w:r>
      <w:proofErr w:type="spellStart"/>
      <w:r w:rsidRPr="00A86925">
        <w:rPr>
          <w:rFonts w:ascii="Times New Roman" w:hAnsi="Times New Roman"/>
          <w:i/>
          <w:sz w:val="28"/>
          <w:szCs w:val="28"/>
        </w:rPr>
        <w:t>Студеновском</w:t>
      </w:r>
      <w:proofErr w:type="spellEnd"/>
      <w:r w:rsidRPr="00A86925">
        <w:rPr>
          <w:rFonts w:ascii="Times New Roman" w:hAnsi="Times New Roman"/>
          <w:i/>
          <w:sz w:val="28"/>
          <w:szCs w:val="28"/>
        </w:rPr>
        <w:t xml:space="preserve"> муниципальном образовании </w:t>
      </w:r>
      <w:proofErr w:type="gramStart"/>
      <w:r w:rsidRPr="00A86925">
        <w:rPr>
          <w:rFonts w:ascii="Times New Roman" w:hAnsi="Times New Roman"/>
          <w:i/>
          <w:sz w:val="28"/>
          <w:szCs w:val="28"/>
        </w:rPr>
        <w:t>с</w:t>
      </w:r>
      <w:proofErr w:type="gramEnd"/>
      <w:r w:rsidRPr="00A86925">
        <w:rPr>
          <w:rFonts w:ascii="Times New Roman" w:hAnsi="Times New Roman"/>
          <w:i/>
          <w:sz w:val="28"/>
          <w:szCs w:val="28"/>
        </w:rPr>
        <w:t>. Студенка</w:t>
      </w:r>
      <w:r>
        <w:rPr>
          <w:rFonts w:ascii="Times New Roman" w:hAnsi="Times New Roman"/>
          <w:sz w:val="28"/>
          <w:szCs w:val="28"/>
        </w:rPr>
        <w:t>:</w:t>
      </w: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1.1. Изменить зону   Сх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: «Зона сельскохозяйственных угодий: </w:t>
      </w:r>
      <w:r>
        <w:rPr>
          <w:rFonts w:ascii="Times New Roman" w:hAnsi="Times New Roman"/>
          <w:sz w:val="28"/>
          <w:szCs w:val="28"/>
          <w:lang w:eastAsia="ar-SA" w:bidi="en-US"/>
        </w:rPr>
        <w:t>Кодовое обозначение зоны (индекс) – Сх1</w:t>
      </w:r>
      <w:r>
        <w:rPr>
          <w:rFonts w:ascii="Times New Roman" w:hAnsi="Times New Roman"/>
          <w:sz w:val="28"/>
          <w:szCs w:val="28"/>
        </w:rPr>
        <w:t xml:space="preserve">», расположенную в южной части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. Студенка, в границах кадастрового квартала 64:35:0560401, ограниченную улицами Рабочая и Центральная на зону Сх2/1: «Зона занятая объектами сельскохозяйственного назначения – </w:t>
      </w:r>
      <w:r>
        <w:rPr>
          <w:rFonts w:ascii="Times New Roman" w:hAnsi="Times New Roman"/>
          <w:sz w:val="28"/>
          <w:szCs w:val="28"/>
          <w:lang w:eastAsia="ar-SA" w:bidi="en-US"/>
        </w:rPr>
        <w:t>Кодовое обозначение зоны (индекс)</w:t>
      </w:r>
      <w:r>
        <w:rPr>
          <w:rFonts w:ascii="Times New Roman" w:hAnsi="Times New Roman"/>
          <w:sz w:val="28"/>
          <w:szCs w:val="28"/>
        </w:rPr>
        <w:t xml:space="preserve"> - Сх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/1»;</w:t>
      </w: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1.2.Изменить  зону Ж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: «Зона застройки индивидуальными жилыми домами»: Кодовое обозначение зоны (индекс) – Ж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, расположенную в юго-западной части села Студенка, в границах кадастрового квартала 64:35:060401, ограниченную ул. Центральная на зону Сх2/1 «Зона занятая объектами сельскохозяйственного назначения – </w:t>
      </w:r>
      <w:r>
        <w:rPr>
          <w:rFonts w:ascii="Times New Roman" w:hAnsi="Times New Roman"/>
          <w:sz w:val="28"/>
          <w:szCs w:val="28"/>
          <w:lang w:eastAsia="ar-SA" w:bidi="en-US"/>
        </w:rPr>
        <w:t>Кодовое обозначение зоны (индекс)</w:t>
      </w:r>
      <w:r>
        <w:rPr>
          <w:rFonts w:ascii="Times New Roman" w:hAnsi="Times New Roman"/>
          <w:sz w:val="28"/>
          <w:szCs w:val="28"/>
        </w:rPr>
        <w:t xml:space="preserve"> - Сх2/1».</w:t>
      </w: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58143C" w:rsidRDefault="0058143C" w:rsidP="0058143C">
      <w:pPr>
        <w:pStyle w:val="ab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86925">
        <w:rPr>
          <w:rFonts w:ascii="Times New Roman" w:hAnsi="Times New Roman"/>
          <w:i/>
          <w:sz w:val="28"/>
          <w:szCs w:val="28"/>
        </w:rPr>
        <w:t xml:space="preserve">2. В </w:t>
      </w:r>
      <w:proofErr w:type="spellStart"/>
      <w:r w:rsidRPr="00A86925">
        <w:rPr>
          <w:rFonts w:ascii="Times New Roman" w:hAnsi="Times New Roman"/>
          <w:i/>
          <w:sz w:val="28"/>
          <w:szCs w:val="28"/>
        </w:rPr>
        <w:t>Турковском</w:t>
      </w:r>
      <w:proofErr w:type="spellEnd"/>
      <w:r w:rsidRPr="00A86925">
        <w:rPr>
          <w:rFonts w:ascii="Times New Roman" w:hAnsi="Times New Roman"/>
          <w:i/>
          <w:sz w:val="28"/>
          <w:szCs w:val="28"/>
        </w:rPr>
        <w:t xml:space="preserve"> муниципальном образовании  </w:t>
      </w:r>
      <w:proofErr w:type="spellStart"/>
      <w:r w:rsidRPr="00A86925">
        <w:rPr>
          <w:rFonts w:ascii="Times New Roman" w:hAnsi="Times New Roman"/>
          <w:i/>
          <w:sz w:val="28"/>
          <w:szCs w:val="28"/>
        </w:rPr>
        <w:t>рп</w:t>
      </w:r>
      <w:proofErr w:type="spellEnd"/>
      <w:r w:rsidRPr="00A86925">
        <w:rPr>
          <w:rFonts w:ascii="Times New Roman" w:hAnsi="Times New Roman"/>
          <w:i/>
          <w:sz w:val="28"/>
          <w:szCs w:val="28"/>
        </w:rPr>
        <w:t>. Турки:</w:t>
      </w:r>
    </w:p>
    <w:p w:rsidR="0058143C" w:rsidRPr="00A86925" w:rsidRDefault="0058143C" w:rsidP="0058143C">
      <w:pPr>
        <w:pStyle w:val="ab"/>
        <w:jc w:val="both"/>
        <w:rPr>
          <w:rFonts w:ascii="Times New Roman" w:hAnsi="Times New Roman"/>
          <w:i/>
          <w:sz w:val="28"/>
          <w:szCs w:val="28"/>
        </w:rPr>
      </w:pP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2.1. Изменить зону ТОП «Территория общего пользования: Код обозначения зоны (индекс) – ТОП, зону П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«Производственная зона: Кодовое обозначение зоны (индекс) - П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, зону Ж1: «Зона застройки индивидуальными жилыми домами: Кодовое обозначение зоны (индекс) - Ж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, расположенные в южной части </w:t>
      </w:r>
      <w:proofErr w:type="spellStart"/>
      <w:r>
        <w:rPr>
          <w:rFonts w:ascii="Times New Roman" w:hAnsi="Times New Roman"/>
          <w:sz w:val="28"/>
          <w:szCs w:val="28"/>
        </w:rPr>
        <w:t>рп</w:t>
      </w:r>
      <w:proofErr w:type="spellEnd"/>
      <w:r>
        <w:rPr>
          <w:rFonts w:ascii="Times New Roman" w:hAnsi="Times New Roman"/>
          <w:sz w:val="28"/>
          <w:szCs w:val="28"/>
        </w:rPr>
        <w:t xml:space="preserve">. Турки, в границах кадастровых кварталов 64:35:350621, 64:35:350622, 64:35:350623, ограниченные улицами 40 лет Победы и Механизаторов на зону </w:t>
      </w:r>
      <w:r w:rsidRPr="00F5707A">
        <w:rPr>
          <w:rFonts w:ascii="Times New Roman" w:hAnsi="Times New Roman"/>
          <w:sz w:val="28"/>
          <w:szCs w:val="28"/>
        </w:rPr>
        <w:t>Сх</w:t>
      </w:r>
      <w:proofErr w:type="gramStart"/>
      <w:r w:rsidRPr="00F5707A">
        <w:rPr>
          <w:rFonts w:ascii="Times New Roman" w:hAnsi="Times New Roman"/>
          <w:sz w:val="28"/>
          <w:szCs w:val="28"/>
        </w:rPr>
        <w:t>2</w:t>
      </w:r>
      <w:proofErr w:type="gramEnd"/>
      <w:r w:rsidRPr="00F5707A">
        <w:rPr>
          <w:rFonts w:ascii="Times New Roman" w:hAnsi="Times New Roman"/>
          <w:sz w:val="28"/>
          <w:szCs w:val="28"/>
        </w:rPr>
        <w:t xml:space="preserve">: </w:t>
      </w:r>
      <w:r w:rsidRPr="00CB088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Зона занятая объектами сельскохозяйственного назначения</w:t>
      </w:r>
      <w:r w:rsidRPr="00CB0880">
        <w:rPr>
          <w:rFonts w:ascii="Times New Roman" w:hAnsi="Times New Roman"/>
          <w:sz w:val="28"/>
          <w:szCs w:val="28"/>
        </w:rPr>
        <w:t xml:space="preserve"> – </w:t>
      </w:r>
      <w:r w:rsidRPr="00CB0880">
        <w:rPr>
          <w:rFonts w:ascii="Times New Roman" w:hAnsi="Times New Roman"/>
          <w:sz w:val="28"/>
          <w:szCs w:val="28"/>
          <w:lang w:eastAsia="ar-SA" w:bidi="en-US"/>
        </w:rPr>
        <w:t>Кодовое обозначение зоны (индекс)</w:t>
      </w:r>
      <w:r>
        <w:rPr>
          <w:rFonts w:ascii="Times New Roman" w:hAnsi="Times New Roman"/>
          <w:sz w:val="28"/>
          <w:szCs w:val="28"/>
        </w:rPr>
        <w:t xml:space="preserve"> - Сх</w:t>
      </w:r>
      <w:proofErr w:type="gramStart"/>
      <w:r w:rsidRPr="00CB0880">
        <w:rPr>
          <w:rFonts w:ascii="Times New Roman" w:hAnsi="Times New Roman"/>
          <w:sz w:val="28"/>
          <w:szCs w:val="28"/>
        </w:rPr>
        <w:t>2</w:t>
      </w:r>
      <w:proofErr w:type="gramEnd"/>
      <w:r w:rsidRPr="00CB088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2.2.Изменить зону Ж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«Зона малоэтажной жилой застройки: Кодовое обозначение зоны (индекс) – Ж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в районе ул. Мира в </w:t>
      </w:r>
      <w:proofErr w:type="spellStart"/>
      <w:r>
        <w:rPr>
          <w:rFonts w:ascii="Times New Roman" w:hAnsi="Times New Roman"/>
          <w:sz w:val="28"/>
          <w:szCs w:val="28"/>
        </w:rPr>
        <w:t>рп</w:t>
      </w:r>
      <w:proofErr w:type="spellEnd"/>
      <w:r>
        <w:rPr>
          <w:rFonts w:ascii="Times New Roman" w:hAnsi="Times New Roman"/>
          <w:sz w:val="28"/>
          <w:szCs w:val="28"/>
        </w:rPr>
        <w:t>. Турки, в границах кадастрового квартала 64:35:350268  на зону Ж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 xml:space="preserve"> «Зона застройки индивидуальными жилыми домами: Кодовое обозначение зоны (индекс) – Ж</w:t>
      </w:r>
      <w:proofErr w:type="gramStart"/>
      <w:r>
        <w:rPr>
          <w:rFonts w:ascii="Times New Roman" w:hAnsi="Times New Roman"/>
          <w:sz w:val="28"/>
          <w:szCs w:val="28"/>
        </w:rPr>
        <w:t>1</w:t>
      </w:r>
      <w:proofErr w:type="gramEnd"/>
      <w:r>
        <w:rPr>
          <w:rFonts w:ascii="Times New Roman" w:hAnsi="Times New Roman"/>
          <w:sz w:val="28"/>
          <w:szCs w:val="28"/>
        </w:rPr>
        <w:t>».</w:t>
      </w: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58143C" w:rsidRDefault="0058143C" w:rsidP="0058143C">
      <w:pPr>
        <w:pStyle w:val="ab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ab/>
      </w:r>
      <w:r w:rsidRPr="00A86925">
        <w:rPr>
          <w:rFonts w:ascii="Times New Roman" w:hAnsi="Times New Roman"/>
          <w:i/>
          <w:sz w:val="28"/>
          <w:szCs w:val="28"/>
          <w:bdr w:val="none" w:sz="0" w:space="0" w:color="auto" w:frame="1"/>
        </w:rPr>
        <w:t xml:space="preserve">3. Внести изменения в текстовую часть ПЗЗ муниципальных образований </w:t>
      </w:r>
      <w:proofErr w:type="spellStart"/>
      <w:r w:rsidRPr="00A86925">
        <w:rPr>
          <w:rFonts w:ascii="Times New Roman" w:hAnsi="Times New Roman"/>
          <w:i/>
          <w:sz w:val="28"/>
          <w:szCs w:val="28"/>
          <w:bdr w:val="none" w:sz="0" w:space="0" w:color="auto" w:frame="1"/>
        </w:rPr>
        <w:t>Турковского</w:t>
      </w:r>
      <w:proofErr w:type="spellEnd"/>
      <w:r w:rsidRPr="00A86925">
        <w:rPr>
          <w:rFonts w:ascii="Times New Roman" w:hAnsi="Times New Roman"/>
          <w:i/>
          <w:sz w:val="28"/>
          <w:szCs w:val="28"/>
          <w:bdr w:val="none" w:sz="0" w:space="0" w:color="auto" w:frame="1"/>
        </w:rPr>
        <w:t xml:space="preserve"> муниципального района, в связи с выявленными несоответствиями:</w:t>
      </w:r>
    </w:p>
    <w:p w:rsidR="0058143C" w:rsidRPr="00A86925" w:rsidRDefault="0058143C" w:rsidP="0058143C">
      <w:pPr>
        <w:pStyle w:val="ab"/>
        <w:jc w:val="both"/>
        <w:rPr>
          <w:rFonts w:ascii="Times New Roman" w:hAnsi="Times New Roman"/>
          <w:i/>
          <w:sz w:val="28"/>
          <w:szCs w:val="28"/>
          <w:bdr w:val="none" w:sz="0" w:space="0" w:color="auto" w:frame="1"/>
        </w:rPr>
      </w:pP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lastRenderedPageBreak/>
        <w:tab/>
      </w:r>
      <w:r>
        <w:rPr>
          <w:rFonts w:ascii="Times New Roman" w:hAnsi="Times New Roman"/>
          <w:sz w:val="28"/>
          <w:szCs w:val="28"/>
        </w:rPr>
        <w:t xml:space="preserve"> - в статье 14. </w:t>
      </w:r>
      <w:proofErr w:type="gramStart"/>
      <w:r>
        <w:rPr>
          <w:rFonts w:ascii="Times New Roman" w:hAnsi="Times New Roman"/>
          <w:sz w:val="28"/>
          <w:szCs w:val="28"/>
        </w:rPr>
        <w:t>Сроки проведения публичных слушаний, во всех 4 приложениях в пункте 1, слова « …По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проекта» заменить словами «…По проекту Правил землепользования и застройки и проектам по внесению изменений в Правила не может быть менее одного и</w:t>
      </w:r>
      <w:proofErr w:type="gramEnd"/>
      <w:r>
        <w:rPr>
          <w:rFonts w:ascii="Times New Roman" w:hAnsi="Times New Roman"/>
          <w:sz w:val="28"/>
          <w:szCs w:val="28"/>
        </w:rPr>
        <w:t xml:space="preserve"> более трех месяцев со дня опубликования соответствующего проекта;</w:t>
      </w: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 статье 22. Виды территориальных зон, обозначенных на карте градостроительного зонирования, в жилые зоны добавить зону Ж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 xml:space="preserve"> - «Зона малоэтажной многоквартирной жилой застройки: Кодовое обозначение зоны (индекс) – Ж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в статье 22 Правил землепользования и застройки </w:t>
      </w:r>
      <w:proofErr w:type="spellStart"/>
      <w:r>
        <w:rPr>
          <w:rFonts w:ascii="Times New Roman" w:hAnsi="Times New Roman"/>
          <w:sz w:val="28"/>
          <w:szCs w:val="28"/>
        </w:rPr>
        <w:t>Студеновского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после слов «зона занятая объектами сельскохозяйственного назначения (индекс зоны Сх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) дополнить словами: «зона занятая объектами сельскохозяйственного назначения (индекс зоны Сх2/1)»;</w:t>
      </w: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статью 31 Правил землепользования и застройки </w:t>
      </w:r>
      <w:proofErr w:type="spellStart"/>
      <w:r>
        <w:rPr>
          <w:rFonts w:ascii="Times New Roman" w:hAnsi="Times New Roman"/>
          <w:sz w:val="28"/>
          <w:szCs w:val="28"/>
        </w:rPr>
        <w:t>Студеновского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дополнить пунктом 3: «Зона, занятая объектами сельскохозяйственного назначения: Код обозначения зоны (индекс) – Сх</w:t>
      </w:r>
      <w:proofErr w:type="gramStart"/>
      <w:r>
        <w:rPr>
          <w:rFonts w:ascii="Times New Roman" w:hAnsi="Times New Roman"/>
          <w:sz w:val="28"/>
          <w:szCs w:val="28"/>
        </w:rPr>
        <w:t>2</w:t>
      </w:r>
      <w:proofErr w:type="gramEnd"/>
      <w:r>
        <w:rPr>
          <w:rFonts w:ascii="Times New Roman" w:hAnsi="Times New Roman"/>
          <w:sz w:val="28"/>
          <w:szCs w:val="28"/>
        </w:rPr>
        <w:t>/1»;</w:t>
      </w: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 статью 31.Градостроительный регламент на территориях зон сельскохозяйственного использования, в пункт 2 Зона, занятая объектами сельскохозяйственного назначения, в таблицу в первый столбец «вид использования», добавить классификатор «Хранение и переработка сельскохозяйственной продукции» 1.15;</w:t>
      </w: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по тексту, где встречаются слова «…глава </w:t>
      </w:r>
      <w:r>
        <w:rPr>
          <w:rFonts w:ascii="Times New Roman" w:hAnsi="Times New Roman"/>
          <w:sz w:val="28"/>
          <w:szCs w:val="28"/>
        </w:rPr>
        <w:tab/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района» заменить словами «…глава  </w:t>
      </w:r>
      <w:proofErr w:type="spellStart"/>
      <w:r>
        <w:rPr>
          <w:rFonts w:ascii="Times New Roman" w:hAnsi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района».</w:t>
      </w:r>
    </w:p>
    <w:p w:rsidR="0058143C" w:rsidRDefault="0058143C" w:rsidP="0058143C">
      <w:pPr>
        <w:pStyle w:val="ab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</w:p>
    <w:p w:rsidR="0058143C" w:rsidRPr="0058143C" w:rsidRDefault="0058143C" w:rsidP="009E725A">
      <w:pPr>
        <w:jc w:val="center"/>
        <w:rPr>
          <w:b/>
        </w:rPr>
      </w:pPr>
    </w:p>
    <w:sectPr w:rsidR="0058143C" w:rsidRPr="0058143C" w:rsidSect="00A610C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3E9" w:rsidRDefault="006363E9" w:rsidP="004B5A7B">
      <w:r>
        <w:separator/>
      </w:r>
    </w:p>
  </w:endnote>
  <w:endnote w:type="continuationSeparator" w:id="0">
    <w:p w:rsidR="006363E9" w:rsidRDefault="006363E9" w:rsidP="004B5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3E9" w:rsidRDefault="006363E9" w:rsidP="004B5A7B">
      <w:r>
        <w:separator/>
      </w:r>
    </w:p>
  </w:footnote>
  <w:footnote w:type="continuationSeparator" w:id="0">
    <w:p w:rsidR="006363E9" w:rsidRDefault="006363E9" w:rsidP="004B5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77B41"/>
    <w:multiLevelType w:val="hybridMultilevel"/>
    <w:tmpl w:val="D4C4F7A6"/>
    <w:lvl w:ilvl="0" w:tplc="C7F0E416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2D"/>
    <w:rsid w:val="00011D69"/>
    <w:rsid w:val="00023429"/>
    <w:rsid w:val="000264AC"/>
    <w:rsid w:val="00041431"/>
    <w:rsid w:val="00045B58"/>
    <w:rsid w:val="00046793"/>
    <w:rsid w:val="000525A0"/>
    <w:rsid w:val="00061648"/>
    <w:rsid w:val="00073039"/>
    <w:rsid w:val="000832F4"/>
    <w:rsid w:val="000842DE"/>
    <w:rsid w:val="000853FD"/>
    <w:rsid w:val="000C01FA"/>
    <w:rsid w:val="000C60D6"/>
    <w:rsid w:val="000E2D9A"/>
    <w:rsid w:val="001549C6"/>
    <w:rsid w:val="0015599C"/>
    <w:rsid w:val="00160839"/>
    <w:rsid w:val="00165F00"/>
    <w:rsid w:val="001736F9"/>
    <w:rsid w:val="00184769"/>
    <w:rsid w:val="001A1708"/>
    <w:rsid w:val="001C3168"/>
    <w:rsid w:val="001D00F3"/>
    <w:rsid w:val="001E3970"/>
    <w:rsid w:val="001F4BD6"/>
    <w:rsid w:val="0020333D"/>
    <w:rsid w:val="002373C2"/>
    <w:rsid w:val="00245767"/>
    <w:rsid w:val="00266FA4"/>
    <w:rsid w:val="002730A1"/>
    <w:rsid w:val="00277163"/>
    <w:rsid w:val="00284235"/>
    <w:rsid w:val="002962C5"/>
    <w:rsid w:val="00296644"/>
    <w:rsid w:val="002A4407"/>
    <w:rsid w:val="002B5238"/>
    <w:rsid w:val="002E0C8C"/>
    <w:rsid w:val="002E2E59"/>
    <w:rsid w:val="00316BB1"/>
    <w:rsid w:val="00324521"/>
    <w:rsid w:val="00324DFA"/>
    <w:rsid w:val="0033512F"/>
    <w:rsid w:val="00335DF0"/>
    <w:rsid w:val="0034788D"/>
    <w:rsid w:val="00377AE6"/>
    <w:rsid w:val="003913F4"/>
    <w:rsid w:val="003B6C01"/>
    <w:rsid w:val="003D3D19"/>
    <w:rsid w:val="003D6B64"/>
    <w:rsid w:val="003E36AB"/>
    <w:rsid w:val="003F5BD3"/>
    <w:rsid w:val="00401059"/>
    <w:rsid w:val="00401744"/>
    <w:rsid w:val="00404C2E"/>
    <w:rsid w:val="004077C6"/>
    <w:rsid w:val="004244B8"/>
    <w:rsid w:val="00425BB0"/>
    <w:rsid w:val="004262FB"/>
    <w:rsid w:val="004905AC"/>
    <w:rsid w:val="00496081"/>
    <w:rsid w:val="004A1476"/>
    <w:rsid w:val="004B2B1E"/>
    <w:rsid w:val="004B5A7B"/>
    <w:rsid w:val="004D5A89"/>
    <w:rsid w:val="004E1F61"/>
    <w:rsid w:val="004E650F"/>
    <w:rsid w:val="00511C16"/>
    <w:rsid w:val="00526438"/>
    <w:rsid w:val="005319EC"/>
    <w:rsid w:val="00536C6E"/>
    <w:rsid w:val="005462DB"/>
    <w:rsid w:val="00547D29"/>
    <w:rsid w:val="00553192"/>
    <w:rsid w:val="0056382D"/>
    <w:rsid w:val="00564FAC"/>
    <w:rsid w:val="00566D86"/>
    <w:rsid w:val="00572189"/>
    <w:rsid w:val="00575154"/>
    <w:rsid w:val="00575487"/>
    <w:rsid w:val="0058143C"/>
    <w:rsid w:val="005970A7"/>
    <w:rsid w:val="005A31AA"/>
    <w:rsid w:val="005D123E"/>
    <w:rsid w:val="005F029F"/>
    <w:rsid w:val="005F37AD"/>
    <w:rsid w:val="005F3AC8"/>
    <w:rsid w:val="005F50EA"/>
    <w:rsid w:val="005F57E6"/>
    <w:rsid w:val="005F6F73"/>
    <w:rsid w:val="006017B3"/>
    <w:rsid w:val="00603676"/>
    <w:rsid w:val="00605E37"/>
    <w:rsid w:val="00614814"/>
    <w:rsid w:val="00631EC9"/>
    <w:rsid w:val="006363E9"/>
    <w:rsid w:val="00641A52"/>
    <w:rsid w:val="00645F87"/>
    <w:rsid w:val="006523F5"/>
    <w:rsid w:val="00661DC1"/>
    <w:rsid w:val="00671BBA"/>
    <w:rsid w:val="0068527C"/>
    <w:rsid w:val="00690531"/>
    <w:rsid w:val="006A30F7"/>
    <w:rsid w:val="006A3224"/>
    <w:rsid w:val="006D08DA"/>
    <w:rsid w:val="00703755"/>
    <w:rsid w:val="00703DE5"/>
    <w:rsid w:val="00706667"/>
    <w:rsid w:val="0072536A"/>
    <w:rsid w:val="00727BB8"/>
    <w:rsid w:val="00732B3F"/>
    <w:rsid w:val="00736085"/>
    <w:rsid w:val="007439EC"/>
    <w:rsid w:val="00756AEC"/>
    <w:rsid w:val="00764FD1"/>
    <w:rsid w:val="0077351B"/>
    <w:rsid w:val="00773AE5"/>
    <w:rsid w:val="00775A26"/>
    <w:rsid w:val="00787C9E"/>
    <w:rsid w:val="00793FB6"/>
    <w:rsid w:val="00796494"/>
    <w:rsid w:val="007B1FDF"/>
    <w:rsid w:val="007C79EA"/>
    <w:rsid w:val="007E312A"/>
    <w:rsid w:val="007F10CB"/>
    <w:rsid w:val="00830C2D"/>
    <w:rsid w:val="00833040"/>
    <w:rsid w:val="00833A9C"/>
    <w:rsid w:val="00843DC3"/>
    <w:rsid w:val="00844E5A"/>
    <w:rsid w:val="008534CA"/>
    <w:rsid w:val="0085718A"/>
    <w:rsid w:val="00867A3F"/>
    <w:rsid w:val="008A2C17"/>
    <w:rsid w:val="008C5569"/>
    <w:rsid w:val="008D50D3"/>
    <w:rsid w:val="008D6886"/>
    <w:rsid w:val="008E1DD4"/>
    <w:rsid w:val="008F0190"/>
    <w:rsid w:val="008F4ABF"/>
    <w:rsid w:val="008F4D49"/>
    <w:rsid w:val="00900AC6"/>
    <w:rsid w:val="00901974"/>
    <w:rsid w:val="00910F99"/>
    <w:rsid w:val="00917D70"/>
    <w:rsid w:val="009619B9"/>
    <w:rsid w:val="00996937"/>
    <w:rsid w:val="009B72BA"/>
    <w:rsid w:val="009C3851"/>
    <w:rsid w:val="009C4AD0"/>
    <w:rsid w:val="009D46A5"/>
    <w:rsid w:val="009E1CE9"/>
    <w:rsid w:val="009E725A"/>
    <w:rsid w:val="00A106DE"/>
    <w:rsid w:val="00A14E8C"/>
    <w:rsid w:val="00A2414A"/>
    <w:rsid w:val="00A2691F"/>
    <w:rsid w:val="00A53508"/>
    <w:rsid w:val="00A610C5"/>
    <w:rsid w:val="00A61C90"/>
    <w:rsid w:val="00A61D2D"/>
    <w:rsid w:val="00A75EA0"/>
    <w:rsid w:val="00AA6B94"/>
    <w:rsid w:val="00AD39A6"/>
    <w:rsid w:val="00AF4B4A"/>
    <w:rsid w:val="00B3444A"/>
    <w:rsid w:val="00B402A3"/>
    <w:rsid w:val="00B624DF"/>
    <w:rsid w:val="00B654E8"/>
    <w:rsid w:val="00B71804"/>
    <w:rsid w:val="00B72218"/>
    <w:rsid w:val="00B805EF"/>
    <w:rsid w:val="00B822A9"/>
    <w:rsid w:val="00B877D6"/>
    <w:rsid w:val="00B931E7"/>
    <w:rsid w:val="00BC08E2"/>
    <w:rsid w:val="00BD119F"/>
    <w:rsid w:val="00BD56E8"/>
    <w:rsid w:val="00BE4814"/>
    <w:rsid w:val="00C126AF"/>
    <w:rsid w:val="00C15703"/>
    <w:rsid w:val="00C33D7F"/>
    <w:rsid w:val="00C51BF2"/>
    <w:rsid w:val="00C8509F"/>
    <w:rsid w:val="00C85B1D"/>
    <w:rsid w:val="00C8621F"/>
    <w:rsid w:val="00CD0C4B"/>
    <w:rsid w:val="00D00A4D"/>
    <w:rsid w:val="00D64708"/>
    <w:rsid w:val="00D669FB"/>
    <w:rsid w:val="00D7419C"/>
    <w:rsid w:val="00D80907"/>
    <w:rsid w:val="00D868BF"/>
    <w:rsid w:val="00D952E7"/>
    <w:rsid w:val="00D974A4"/>
    <w:rsid w:val="00DB0FC6"/>
    <w:rsid w:val="00DC3628"/>
    <w:rsid w:val="00DC7C15"/>
    <w:rsid w:val="00DE0EA8"/>
    <w:rsid w:val="00E441B5"/>
    <w:rsid w:val="00E7081F"/>
    <w:rsid w:val="00E85C89"/>
    <w:rsid w:val="00E879E0"/>
    <w:rsid w:val="00E901FD"/>
    <w:rsid w:val="00EA3D7C"/>
    <w:rsid w:val="00EA79C0"/>
    <w:rsid w:val="00EA7EA4"/>
    <w:rsid w:val="00EB4F24"/>
    <w:rsid w:val="00EB63DE"/>
    <w:rsid w:val="00EC1ABC"/>
    <w:rsid w:val="00EC4E41"/>
    <w:rsid w:val="00ED4612"/>
    <w:rsid w:val="00EE2F5E"/>
    <w:rsid w:val="00F16B1E"/>
    <w:rsid w:val="00F1778E"/>
    <w:rsid w:val="00F2481C"/>
    <w:rsid w:val="00F2627E"/>
    <w:rsid w:val="00F44E5E"/>
    <w:rsid w:val="00F57692"/>
    <w:rsid w:val="00F62357"/>
    <w:rsid w:val="00F708BE"/>
    <w:rsid w:val="00F734B1"/>
    <w:rsid w:val="00FA6ACA"/>
    <w:rsid w:val="00FB2CD2"/>
    <w:rsid w:val="00FC0FA3"/>
    <w:rsid w:val="00FE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qFormat/>
    <w:rsid w:val="00DC36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character" w:customStyle="1" w:styleId="21">
    <w:name w:val="Основной текст 2 Знак"/>
    <w:link w:val="20"/>
    <w:rsid w:val="00023429"/>
    <w:rPr>
      <w:sz w:val="28"/>
    </w:rPr>
  </w:style>
  <w:style w:type="paragraph" w:styleId="a3">
    <w:name w:val="List Paragraph"/>
    <w:basedOn w:val="a"/>
    <w:uiPriority w:val="34"/>
    <w:qFormat/>
    <w:rsid w:val="006148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E1D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C36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rsid w:val="002457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4576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4B5A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4B5A7B"/>
    <w:rPr>
      <w:sz w:val="28"/>
    </w:rPr>
  </w:style>
  <w:style w:type="paragraph" w:styleId="a9">
    <w:name w:val="footer"/>
    <w:basedOn w:val="a"/>
    <w:link w:val="aa"/>
    <w:rsid w:val="004B5A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B5A7B"/>
    <w:rPr>
      <w:sz w:val="28"/>
    </w:rPr>
  </w:style>
  <w:style w:type="paragraph" w:styleId="ab">
    <w:name w:val="No Spacing"/>
    <w:uiPriority w:val="1"/>
    <w:qFormat/>
    <w:rsid w:val="00401744"/>
    <w:rPr>
      <w:rFonts w:ascii="Calibri" w:hAnsi="Calibri"/>
      <w:sz w:val="22"/>
      <w:szCs w:val="22"/>
    </w:rPr>
  </w:style>
  <w:style w:type="paragraph" w:customStyle="1" w:styleId="Standard">
    <w:name w:val="Standard"/>
    <w:rsid w:val="00401744"/>
    <w:pPr>
      <w:widowControl w:val="0"/>
      <w:suppressAutoHyphens/>
      <w:autoSpaceDN w:val="0"/>
      <w:textAlignment w:val="baseline"/>
    </w:pPr>
    <w:rPr>
      <w:rFonts w:ascii="Arial" w:eastAsia="Lucida Sans Unicode" w:hAnsi="Arial" w:cs="Tahoma"/>
      <w:kern w:val="3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D70"/>
    <w:rPr>
      <w:sz w:val="28"/>
    </w:rPr>
  </w:style>
  <w:style w:type="paragraph" w:styleId="1">
    <w:name w:val="heading 1"/>
    <w:basedOn w:val="a"/>
    <w:next w:val="a"/>
    <w:link w:val="10"/>
    <w:qFormat/>
    <w:rsid w:val="00DC362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17D70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917D70"/>
    <w:pPr>
      <w:jc w:val="both"/>
    </w:pPr>
  </w:style>
  <w:style w:type="character" w:customStyle="1" w:styleId="21">
    <w:name w:val="Основной текст 2 Знак"/>
    <w:link w:val="20"/>
    <w:rsid w:val="00023429"/>
    <w:rPr>
      <w:sz w:val="28"/>
    </w:rPr>
  </w:style>
  <w:style w:type="paragraph" w:styleId="a3">
    <w:name w:val="List Paragraph"/>
    <w:basedOn w:val="a"/>
    <w:uiPriority w:val="34"/>
    <w:qFormat/>
    <w:rsid w:val="006148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E1DD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C362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rsid w:val="002457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4576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4B5A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4B5A7B"/>
    <w:rPr>
      <w:sz w:val="28"/>
    </w:rPr>
  </w:style>
  <w:style w:type="paragraph" w:styleId="a9">
    <w:name w:val="footer"/>
    <w:basedOn w:val="a"/>
    <w:link w:val="aa"/>
    <w:rsid w:val="004B5A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B5A7B"/>
    <w:rPr>
      <w:sz w:val="28"/>
    </w:rPr>
  </w:style>
  <w:style w:type="paragraph" w:styleId="ab">
    <w:name w:val="No Spacing"/>
    <w:uiPriority w:val="1"/>
    <w:qFormat/>
    <w:rsid w:val="00401744"/>
    <w:rPr>
      <w:rFonts w:ascii="Calibri" w:hAnsi="Calibri"/>
      <w:sz w:val="22"/>
      <w:szCs w:val="22"/>
    </w:rPr>
  </w:style>
  <w:style w:type="paragraph" w:customStyle="1" w:styleId="Standard">
    <w:name w:val="Standard"/>
    <w:rsid w:val="00401744"/>
    <w:pPr>
      <w:widowControl w:val="0"/>
      <w:suppressAutoHyphens/>
      <w:autoSpaceDN w:val="0"/>
      <w:textAlignment w:val="baseline"/>
    </w:pPr>
    <w:rPr>
      <w:rFonts w:ascii="Arial" w:eastAsia="Lucida Sans Unicode" w:hAnsi="Arial" w:cs="Tahoma"/>
      <w:kern w:val="3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9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C74DB-A56B-4218-ABC4-4AD134E06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ъ</dc:creator>
  <cp:lastModifiedBy>Белякова ОА</cp:lastModifiedBy>
  <cp:revision>2</cp:revision>
  <cp:lastPrinted>2020-12-22T04:58:00Z</cp:lastPrinted>
  <dcterms:created xsi:type="dcterms:W3CDTF">2020-04-22T06:40:00Z</dcterms:created>
  <dcterms:modified xsi:type="dcterms:W3CDTF">2020-12-22T05:07:00Z</dcterms:modified>
</cp:coreProperties>
</file>