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C1" w:rsidRPr="00B134E3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noProof/>
          <w:sz w:val="16"/>
          <w:lang w:eastAsia="ru-RU"/>
        </w:rPr>
        <w:drawing>
          <wp:inline distT="0" distB="0" distL="0" distR="0" wp14:anchorId="218BA53D" wp14:editId="054ED6B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 w:rsidRPr="00A95B1A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DF5A68" w:rsidRDefault="00DF5A68" w:rsidP="007800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00C1" w:rsidRPr="00D6746A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 w:rsidRPr="00D774E5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622578">
        <w:rPr>
          <w:rFonts w:ascii="Times New Roman" w:hAnsi="Times New Roman"/>
          <w:b/>
          <w:sz w:val="28"/>
          <w:szCs w:val="28"/>
        </w:rPr>
        <w:t>56/7</w:t>
      </w:r>
    </w:p>
    <w:p w:rsidR="007800C1" w:rsidRDefault="007800C1" w:rsidP="007800C1">
      <w:pPr>
        <w:rPr>
          <w:rFonts w:ascii="Times New Roman" w:hAnsi="Times New Roman"/>
          <w:sz w:val="28"/>
          <w:szCs w:val="28"/>
        </w:rPr>
      </w:pPr>
    </w:p>
    <w:p w:rsidR="007800C1" w:rsidRPr="002F4F9C" w:rsidRDefault="007800C1" w:rsidP="007800C1">
      <w:pPr>
        <w:rPr>
          <w:rFonts w:ascii="Times New Roman" w:hAnsi="Times New Roman"/>
          <w:sz w:val="28"/>
          <w:szCs w:val="28"/>
        </w:rPr>
      </w:pPr>
      <w:r w:rsidRPr="002F4F9C">
        <w:rPr>
          <w:rFonts w:ascii="Times New Roman" w:hAnsi="Times New Roman"/>
          <w:sz w:val="28"/>
          <w:szCs w:val="28"/>
        </w:rPr>
        <w:t xml:space="preserve">От </w:t>
      </w:r>
      <w:r w:rsidR="00622578">
        <w:rPr>
          <w:rFonts w:ascii="Times New Roman" w:hAnsi="Times New Roman"/>
          <w:sz w:val="28"/>
          <w:szCs w:val="28"/>
        </w:rPr>
        <w:t xml:space="preserve">14 декабря </w:t>
      </w:r>
      <w:r>
        <w:rPr>
          <w:rFonts w:ascii="Times New Roman" w:hAnsi="Times New Roman"/>
          <w:sz w:val="28"/>
          <w:szCs w:val="28"/>
        </w:rPr>
        <w:t>2021</w:t>
      </w:r>
      <w:r w:rsidRPr="002F4F9C">
        <w:rPr>
          <w:rFonts w:ascii="Times New Roman" w:hAnsi="Times New Roman"/>
          <w:sz w:val="28"/>
          <w:szCs w:val="28"/>
        </w:rPr>
        <w:t xml:space="preserve"> года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/>
          <w:sz w:val="28"/>
          <w:szCs w:val="28"/>
        </w:rPr>
        <w:t>урки</w:t>
      </w:r>
      <w:proofErr w:type="spellEnd"/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00C1" w:rsidRDefault="007800C1" w:rsidP="007800C1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00C1" w:rsidRDefault="007800C1" w:rsidP="007800C1">
      <w:pPr>
        <w:pStyle w:val="a5"/>
        <w:rPr>
          <w:rFonts w:ascii="Times New Roman" w:hAnsi="Times New Roman"/>
          <w:b/>
          <w:sz w:val="28"/>
          <w:szCs w:val="28"/>
        </w:rPr>
      </w:pPr>
    </w:p>
    <w:p w:rsidR="007800C1" w:rsidRPr="00E15188" w:rsidRDefault="007800C1" w:rsidP="007800C1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О проведении опроса граждан </w:t>
      </w:r>
      <w:proofErr w:type="gramStart"/>
      <w:r w:rsidRPr="00E15188">
        <w:rPr>
          <w:szCs w:val="28"/>
        </w:rPr>
        <w:t>на</w:t>
      </w:r>
      <w:proofErr w:type="gramEnd"/>
    </w:p>
    <w:p w:rsidR="007800C1" w:rsidRDefault="007800C1" w:rsidP="007800C1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территории </w:t>
      </w:r>
      <w:r>
        <w:rPr>
          <w:szCs w:val="28"/>
        </w:rPr>
        <w:t xml:space="preserve">Рязанского муниципального </w:t>
      </w:r>
    </w:p>
    <w:p w:rsidR="007800C1" w:rsidRPr="00E15188" w:rsidRDefault="007800C1" w:rsidP="007800C1">
      <w:pPr>
        <w:pStyle w:val="a3"/>
        <w:jc w:val="both"/>
        <w:rPr>
          <w:szCs w:val="28"/>
        </w:rPr>
      </w:pPr>
      <w:r>
        <w:rPr>
          <w:szCs w:val="28"/>
        </w:rPr>
        <w:t>образования</w:t>
      </w:r>
      <w:r w:rsidR="00622578">
        <w:rPr>
          <w:szCs w:val="28"/>
        </w:rPr>
        <w:t xml:space="preserve"> </w:t>
      </w:r>
      <w:r w:rsidRPr="00E15188">
        <w:rPr>
          <w:szCs w:val="28"/>
        </w:rPr>
        <w:t xml:space="preserve">Турковского муниципального </w:t>
      </w:r>
    </w:p>
    <w:p w:rsidR="007800C1" w:rsidRPr="00E15188" w:rsidRDefault="007800C1" w:rsidP="007800C1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района по вопросу реорганизации </w:t>
      </w:r>
    </w:p>
    <w:p w:rsidR="007800C1" w:rsidRPr="00E15188" w:rsidRDefault="007800C1" w:rsidP="007800C1">
      <w:pPr>
        <w:pStyle w:val="a3"/>
        <w:jc w:val="both"/>
        <w:rPr>
          <w:szCs w:val="28"/>
        </w:rPr>
      </w:pPr>
      <w:r w:rsidRPr="00E15188">
        <w:rPr>
          <w:szCs w:val="28"/>
        </w:rPr>
        <w:t>общеобразовательных учреждений района</w:t>
      </w:r>
    </w:p>
    <w:p w:rsidR="007800C1" w:rsidRPr="008F76DC" w:rsidRDefault="007800C1" w:rsidP="007800C1">
      <w:pPr>
        <w:pStyle w:val="a3"/>
        <w:jc w:val="both"/>
        <w:rPr>
          <w:b w:val="0"/>
          <w:szCs w:val="28"/>
        </w:rPr>
      </w:pPr>
    </w:p>
    <w:p w:rsidR="007800C1" w:rsidRDefault="007800C1" w:rsidP="007800C1">
      <w:pPr>
        <w:rPr>
          <w:rFonts w:ascii="Times New Roman" w:hAnsi="Times New Roman"/>
          <w:b/>
          <w:sz w:val="28"/>
          <w:szCs w:val="28"/>
        </w:rPr>
      </w:pPr>
    </w:p>
    <w:p w:rsidR="007800C1" w:rsidRPr="008F76DC" w:rsidRDefault="00DF5A68" w:rsidP="00622578">
      <w:pPr>
        <w:ind w:firstLine="708"/>
        <w:rPr>
          <w:rFonts w:ascii="Times New Roman" w:eastAsia="Lucida Sans Unicode" w:hAnsi="Times New Roman" w:cs="Tahoma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инициативу главы Турковского муниципального района о проведении опроса граждан, в</w:t>
      </w:r>
      <w:r w:rsidR="007800C1" w:rsidRPr="008F76DC">
        <w:rPr>
          <w:rFonts w:ascii="Times New Roman" w:hAnsi="Times New Roman"/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Саратовской области, </w:t>
      </w:r>
      <w:r w:rsidR="007800C1" w:rsidRPr="008F76DC">
        <w:rPr>
          <w:rFonts w:ascii="Times New Roman" w:eastAsia="Lucida Sans Unicode" w:hAnsi="Times New Roman" w:cs="Tahoma"/>
          <w:bCs/>
          <w:sz w:val="28"/>
          <w:szCs w:val="28"/>
        </w:rPr>
        <w:t xml:space="preserve">Положением о порядке проведения опроса граждан на территории Турковского муниципального </w:t>
      </w:r>
      <w:proofErr w:type="gramStart"/>
      <w:r w:rsidR="007800C1" w:rsidRPr="008F76DC">
        <w:rPr>
          <w:rFonts w:ascii="Times New Roman" w:eastAsia="Lucida Sans Unicode" w:hAnsi="Times New Roman" w:cs="Tahoma"/>
          <w:bCs/>
          <w:sz w:val="28"/>
          <w:szCs w:val="28"/>
        </w:rPr>
        <w:t>района, утвержденного решением Собрания депутатов Турковского муниципального района от 20 февраля 2010 года № 50/4</w:t>
      </w:r>
      <w:r w:rsidR="007800C1">
        <w:rPr>
          <w:rFonts w:ascii="Times New Roman" w:eastAsia="Lucida Sans Unicode" w:hAnsi="Times New Roman" w:cs="Tahoma"/>
          <w:bCs/>
          <w:sz w:val="28"/>
          <w:szCs w:val="28"/>
        </w:rPr>
        <w:t xml:space="preserve"> Собрание депутатов Турковского муниципального района РЕШИЛО</w:t>
      </w:r>
      <w:proofErr w:type="gramEnd"/>
      <w:r w:rsidR="007800C1">
        <w:rPr>
          <w:rFonts w:ascii="Times New Roman" w:eastAsia="Lucida Sans Unicode" w:hAnsi="Times New Roman" w:cs="Tahoma"/>
          <w:bCs/>
          <w:sz w:val="28"/>
          <w:szCs w:val="28"/>
        </w:rPr>
        <w:t>:</w:t>
      </w:r>
    </w:p>
    <w:p w:rsidR="007800C1" w:rsidRDefault="007800C1" w:rsidP="007800C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1. Провести с 28 декабря 2021 </w:t>
      </w:r>
      <w:r w:rsidR="002F2120">
        <w:rPr>
          <w:b w:val="0"/>
          <w:szCs w:val="28"/>
        </w:rPr>
        <w:t xml:space="preserve">года </w:t>
      </w:r>
      <w:r>
        <w:rPr>
          <w:b w:val="0"/>
          <w:szCs w:val="28"/>
        </w:rPr>
        <w:t>по 29 декабря 2021 г</w:t>
      </w:r>
      <w:r w:rsidR="002F2120">
        <w:rPr>
          <w:b w:val="0"/>
          <w:szCs w:val="28"/>
        </w:rPr>
        <w:t>ода</w:t>
      </w:r>
      <w:r>
        <w:rPr>
          <w:b w:val="0"/>
          <w:szCs w:val="28"/>
        </w:rPr>
        <w:t xml:space="preserve"> с 8.00 час до 17.00 час</w:t>
      </w:r>
      <w:proofErr w:type="gramStart"/>
      <w:r>
        <w:rPr>
          <w:b w:val="0"/>
          <w:szCs w:val="28"/>
        </w:rPr>
        <w:t>.</w:t>
      </w:r>
      <w:proofErr w:type="gramEnd"/>
      <w:r>
        <w:rPr>
          <w:b w:val="0"/>
          <w:szCs w:val="28"/>
        </w:rPr>
        <w:t xml:space="preserve"> </w:t>
      </w:r>
      <w:proofErr w:type="gramStart"/>
      <w:r>
        <w:rPr>
          <w:b w:val="0"/>
          <w:szCs w:val="28"/>
        </w:rPr>
        <w:t>о</w:t>
      </w:r>
      <w:proofErr w:type="gramEnd"/>
      <w:r>
        <w:rPr>
          <w:b w:val="0"/>
          <w:szCs w:val="28"/>
        </w:rPr>
        <w:t xml:space="preserve">прос граждан Рязанского муниципального образования </w:t>
      </w:r>
      <w:r w:rsidRPr="00FB6416">
        <w:rPr>
          <w:b w:val="0"/>
          <w:szCs w:val="28"/>
        </w:rPr>
        <w:t>Турковского муниципального района</w:t>
      </w:r>
      <w:r>
        <w:rPr>
          <w:b w:val="0"/>
          <w:szCs w:val="28"/>
        </w:rPr>
        <w:t xml:space="preserve"> по вопросам:</w:t>
      </w:r>
    </w:p>
    <w:p w:rsidR="007800C1" w:rsidRDefault="007800C1" w:rsidP="007800C1">
      <w:pPr>
        <w:pStyle w:val="a3"/>
        <w:ind w:firstLine="708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 xml:space="preserve">о проведении реорганизации </w:t>
      </w:r>
      <w:r w:rsidRPr="00FB6416">
        <w:rPr>
          <w:b w:val="0"/>
        </w:rPr>
        <w:t>муниципального общеобразовательного учреждения «Средняя общеобразовательная школа»</w:t>
      </w:r>
      <w:r>
        <w:rPr>
          <w:b w:val="0"/>
        </w:rPr>
        <w:t xml:space="preserve"> </w:t>
      </w:r>
      <w:r w:rsidRPr="00FB6416">
        <w:rPr>
          <w:b w:val="0"/>
        </w:rPr>
        <w:t xml:space="preserve">с. </w:t>
      </w:r>
      <w:proofErr w:type="spellStart"/>
      <w:r>
        <w:rPr>
          <w:b w:val="0"/>
        </w:rPr>
        <w:t>Рязанка</w:t>
      </w:r>
      <w:proofErr w:type="spellEnd"/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 xml:space="preserve">, </w:t>
      </w:r>
      <w:r w:rsidRPr="00FB6416">
        <w:rPr>
          <w:b w:val="0"/>
        </w:rPr>
        <w:t xml:space="preserve">муниципального общеобразовательного учреждения «Средняя общеобразовательная школа» с. </w:t>
      </w:r>
      <w:r>
        <w:rPr>
          <w:b w:val="0"/>
        </w:rPr>
        <w:t>Каменка</w:t>
      </w:r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>,</w:t>
      </w:r>
      <w:r w:rsidRPr="00254215">
        <w:rPr>
          <w:b w:val="0"/>
        </w:rPr>
        <w:t xml:space="preserve"> </w:t>
      </w:r>
      <w:r w:rsidRPr="00FB6416">
        <w:rPr>
          <w:b w:val="0"/>
        </w:rPr>
        <w:t>муниципального общеобразовательного учреждения «</w:t>
      </w:r>
      <w:r>
        <w:rPr>
          <w:b w:val="0"/>
        </w:rPr>
        <w:t>Основная</w:t>
      </w:r>
      <w:r w:rsidRPr="00FB6416">
        <w:rPr>
          <w:b w:val="0"/>
        </w:rPr>
        <w:t xml:space="preserve"> общеобразовательная школа» с. </w:t>
      </w:r>
      <w:proofErr w:type="spellStart"/>
      <w:r>
        <w:rPr>
          <w:b w:val="0"/>
        </w:rPr>
        <w:t>Шепелевка</w:t>
      </w:r>
      <w:proofErr w:type="spellEnd"/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>,</w:t>
      </w:r>
      <w:r w:rsidRPr="00254215">
        <w:rPr>
          <w:b w:val="0"/>
        </w:rPr>
        <w:t xml:space="preserve"> </w:t>
      </w:r>
      <w:r w:rsidRPr="00FB6416">
        <w:rPr>
          <w:b w:val="0"/>
        </w:rPr>
        <w:t>муниципального общеобразовательного учреждения «</w:t>
      </w:r>
      <w:r>
        <w:rPr>
          <w:b w:val="0"/>
        </w:rPr>
        <w:t>Основная</w:t>
      </w:r>
      <w:r w:rsidRPr="00FB6416">
        <w:rPr>
          <w:b w:val="0"/>
        </w:rPr>
        <w:t xml:space="preserve"> общеобразовательная школа» </w:t>
      </w:r>
      <w:r w:rsidRPr="00254215">
        <w:rPr>
          <w:b w:val="0"/>
          <w:szCs w:val="28"/>
        </w:rPr>
        <w:t>с. Трубетчино Турковского района Саратовской области,</w:t>
      </w:r>
      <w:r w:rsidRPr="00254215">
        <w:rPr>
          <w:b w:val="0"/>
          <w:i/>
          <w:szCs w:val="28"/>
        </w:rPr>
        <w:t xml:space="preserve"> </w:t>
      </w:r>
      <w:r w:rsidRPr="00254215">
        <w:rPr>
          <w:b w:val="0"/>
          <w:szCs w:val="28"/>
        </w:rPr>
        <w:t xml:space="preserve">путем присоединения выше указанных </w:t>
      </w:r>
      <w:r>
        <w:rPr>
          <w:b w:val="0"/>
          <w:szCs w:val="28"/>
        </w:rPr>
        <w:t>обще</w:t>
      </w:r>
      <w:r w:rsidRPr="00254215">
        <w:rPr>
          <w:b w:val="0"/>
          <w:szCs w:val="28"/>
        </w:rPr>
        <w:t>образовательных учреждений к муниципальному общеобразовательному</w:t>
      </w:r>
      <w:proofErr w:type="gramEnd"/>
      <w:r w:rsidRPr="00254215">
        <w:rPr>
          <w:b w:val="0"/>
          <w:szCs w:val="28"/>
        </w:rPr>
        <w:t xml:space="preserve"> учреждению «Средняя </w:t>
      </w:r>
      <w:r w:rsidRPr="00254215">
        <w:rPr>
          <w:b w:val="0"/>
          <w:szCs w:val="28"/>
        </w:rPr>
        <w:lastRenderedPageBreak/>
        <w:t xml:space="preserve">общеобразовательная школа имени Героя Советского Союза С.М. Иванова» </w:t>
      </w:r>
      <w:proofErr w:type="spellStart"/>
      <w:r w:rsidRPr="00254215">
        <w:rPr>
          <w:b w:val="0"/>
          <w:szCs w:val="28"/>
        </w:rPr>
        <w:t>р.п</w:t>
      </w:r>
      <w:proofErr w:type="gramStart"/>
      <w:r w:rsidRPr="00254215">
        <w:rPr>
          <w:b w:val="0"/>
          <w:szCs w:val="28"/>
        </w:rPr>
        <w:t>.Т</w:t>
      </w:r>
      <w:proofErr w:type="gramEnd"/>
      <w:r w:rsidRPr="00254215">
        <w:rPr>
          <w:b w:val="0"/>
          <w:szCs w:val="28"/>
        </w:rPr>
        <w:t>урки</w:t>
      </w:r>
      <w:proofErr w:type="spellEnd"/>
      <w:r w:rsidRPr="00254215">
        <w:rPr>
          <w:b w:val="0"/>
          <w:szCs w:val="28"/>
        </w:rPr>
        <w:t xml:space="preserve"> Турковского  района Саратовской области</w:t>
      </w:r>
      <w:r>
        <w:rPr>
          <w:b w:val="0"/>
          <w:szCs w:val="28"/>
        </w:rPr>
        <w:t>;</w:t>
      </w:r>
    </w:p>
    <w:p w:rsidR="007800C1" w:rsidRPr="00FB6416" w:rsidRDefault="007800C1" w:rsidP="007800C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о проведении реорганизации </w:t>
      </w:r>
      <w:r w:rsidRPr="00FB6416">
        <w:rPr>
          <w:b w:val="0"/>
        </w:rPr>
        <w:t>муниципального общеобразовательного учреждения «</w:t>
      </w:r>
      <w:r>
        <w:rPr>
          <w:b w:val="0"/>
        </w:rPr>
        <w:t>Основная</w:t>
      </w:r>
      <w:r w:rsidRPr="00FB6416">
        <w:rPr>
          <w:b w:val="0"/>
        </w:rPr>
        <w:t xml:space="preserve"> общеобразовательная школа»</w:t>
      </w:r>
      <w:r>
        <w:rPr>
          <w:b w:val="0"/>
        </w:rPr>
        <w:t xml:space="preserve"> </w:t>
      </w:r>
      <w:r w:rsidRPr="00FB6416">
        <w:rPr>
          <w:b w:val="0"/>
        </w:rPr>
        <w:t xml:space="preserve">с. </w:t>
      </w:r>
      <w:r>
        <w:rPr>
          <w:b w:val="0"/>
        </w:rPr>
        <w:t>Марьино</w:t>
      </w:r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 xml:space="preserve">, </w:t>
      </w:r>
      <w:r w:rsidRPr="00FB6416">
        <w:rPr>
          <w:b w:val="0"/>
        </w:rPr>
        <w:t>муниципального общеобразовательного учреждения «</w:t>
      </w:r>
      <w:r>
        <w:rPr>
          <w:b w:val="0"/>
        </w:rPr>
        <w:t xml:space="preserve">Основная </w:t>
      </w:r>
      <w:r w:rsidRPr="00FB6416">
        <w:rPr>
          <w:b w:val="0"/>
        </w:rPr>
        <w:t xml:space="preserve">общеобразовательная школа» с. </w:t>
      </w:r>
      <w:proofErr w:type="spellStart"/>
      <w:r>
        <w:rPr>
          <w:b w:val="0"/>
        </w:rPr>
        <w:t>Лунино</w:t>
      </w:r>
      <w:proofErr w:type="spellEnd"/>
      <w:r w:rsidRPr="00FB6416">
        <w:rPr>
          <w:b w:val="0"/>
        </w:rPr>
        <w:t xml:space="preserve"> Турковского района Саратовской области</w:t>
      </w:r>
      <w:r>
        <w:rPr>
          <w:b w:val="0"/>
        </w:rPr>
        <w:t xml:space="preserve"> </w:t>
      </w:r>
      <w:r w:rsidRPr="00254215">
        <w:rPr>
          <w:b w:val="0"/>
          <w:szCs w:val="28"/>
        </w:rPr>
        <w:t xml:space="preserve">путем присоединения выше указанных </w:t>
      </w:r>
      <w:r>
        <w:rPr>
          <w:b w:val="0"/>
          <w:szCs w:val="28"/>
        </w:rPr>
        <w:t>обще</w:t>
      </w:r>
      <w:r w:rsidRPr="00254215">
        <w:rPr>
          <w:b w:val="0"/>
          <w:szCs w:val="28"/>
        </w:rPr>
        <w:t>образовательных учреждений к муниципальному общеобразовательному учреждению «</w:t>
      </w:r>
      <w:r>
        <w:rPr>
          <w:b w:val="0"/>
          <w:szCs w:val="28"/>
        </w:rPr>
        <w:t>Основная</w:t>
      </w:r>
      <w:r w:rsidRPr="00254215">
        <w:rPr>
          <w:b w:val="0"/>
          <w:szCs w:val="28"/>
        </w:rPr>
        <w:t xml:space="preserve"> общеобразовательная школа» </w:t>
      </w:r>
      <w:proofErr w:type="spellStart"/>
      <w:r w:rsidRPr="00254215">
        <w:rPr>
          <w:b w:val="0"/>
          <w:szCs w:val="28"/>
        </w:rPr>
        <w:t>р.п</w:t>
      </w:r>
      <w:proofErr w:type="gramStart"/>
      <w:r w:rsidRPr="00254215">
        <w:rPr>
          <w:b w:val="0"/>
          <w:szCs w:val="28"/>
        </w:rPr>
        <w:t>.Т</w:t>
      </w:r>
      <w:proofErr w:type="gramEnd"/>
      <w:r w:rsidRPr="00254215">
        <w:rPr>
          <w:b w:val="0"/>
          <w:szCs w:val="28"/>
        </w:rPr>
        <w:t>урки</w:t>
      </w:r>
      <w:proofErr w:type="spellEnd"/>
      <w:r w:rsidRPr="00254215">
        <w:rPr>
          <w:b w:val="0"/>
          <w:szCs w:val="28"/>
        </w:rPr>
        <w:t xml:space="preserve"> Турковского  района Саратовской области</w:t>
      </w:r>
      <w:r>
        <w:rPr>
          <w:b w:val="0"/>
          <w:szCs w:val="28"/>
        </w:rPr>
        <w:t>.</w:t>
      </w:r>
    </w:p>
    <w:p w:rsidR="007800C1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формулировку вопросов: </w:t>
      </w:r>
    </w:p>
    <w:p w:rsidR="007800C1" w:rsidRDefault="006A5BA0" w:rsidP="007800C1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«Согласны ли Вы с проведением </w:t>
      </w:r>
      <w:r w:rsidR="007800C1">
        <w:rPr>
          <w:rFonts w:ascii="Times New Roman" w:hAnsi="Times New Roman"/>
          <w:sz w:val="28"/>
          <w:szCs w:val="28"/>
        </w:rPr>
        <w:t xml:space="preserve">реорганизации </w:t>
      </w:r>
      <w:r w:rsidR="007800C1" w:rsidRPr="00254215">
        <w:rPr>
          <w:rFonts w:ascii="Times New Roman" w:hAnsi="Times New Roman"/>
          <w:sz w:val="28"/>
          <w:szCs w:val="28"/>
        </w:rPr>
        <w:t>муниципальн</w:t>
      </w:r>
      <w:r w:rsidR="007800C1">
        <w:rPr>
          <w:rFonts w:ascii="Times New Roman" w:hAnsi="Times New Roman"/>
          <w:sz w:val="28"/>
          <w:szCs w:val="28"/>
        </w:rPr>
        <w:t>ого</w:t>
      </w:r>
      <w:r w:rsidR="007800C1"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учреждени</w:t>
      </w:r>
      <w:r w:rsidR="007800C1">
        <w:rPr>
          <w:rFonts w:ascii="Times New Roman" w:hAnsi="Times New Roman"/>
          <w:sz w:val="28"/>
          <w:szCs w:val="28"/>
        </w:rPr>
        <w:t>я</w:t>
      </w:r>
      <w:r w:rsidR="007800C1" w:rsidRPr="00254215">
        <w:rPr>
          <w:rFonts w:ascii="Times New Roman" w:hAnsi="Times New Roman"/>
          <w:sz w:val="28"/>
          <w:szCs w:val="28"/>
        </w:rPr>
        <w:t xml:space="preserve"> «Средняя общеобразовательная школа» с. </w:t>
      </w:r>
      <w:proofErr w:type="spellStart"/>
      <w:r w:rsidR="007800C1" w:rsidRPr="00254215">
        <w:rPr>
          <w:rFonts w:ascii="Times New Roman" w:hAnsi="Times New Roman"/>
          <w:sz w:val="28"/>
          <w:szCs w:val="28"/>
        </w:rPr>
        <w:t>Рязанка</w:t>
      </w:r>
      <w:proofErr w:type="spellEnd"/>
      <w:r w:rsidR="007800C1" w:rsidRPr="00254215">
        <w:rPr>
          <w:rFonts w:ascii="Times New Roman" w:hAnsi="Times New Roman"/>
          <w:sz w:val="28"/>
          <w:szCs w:val="28"/>
        </w:rPr>
        <w:t xml:space="preserve"> Турковск</w:t>
      </w:r>
      <w:r w:rsidR="007800C1">
        <w:rPr>
          <w:rFonts w:ascii="Times New Roman" w:hAnsi="Times New Roman"/>
          <w:sz w:val="28"/>
          <w:szCs w:val="28"/>
        </w:rPr>
        <w:t>ого района Саратовской области</w:t>
      </w:r>
      <w:r w:rsidR="007800C1" w:rsidRPr="00254215">
        <w:rPr>
          <w:rFonts w:ascii="Times New Roman" w:hAnsi="Times New Roman"/>
          <w:sz w:val="28"/>
          <w:szCs w:val="28"/>
        </w:rPr>
        <w:t>, муниципально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учреждени</w:t>
      </w:r>
      <w:r w:rsidR="007800C1">
        <w:rPr>
          <w:rFonts w:ascii="Times New Roman" w:hAnsi="Times New Roman"/>
          <w:sz w:val="28"/>
          <w:szCs w:val="28"/>
        </w:rPr>
        <w:t>я</w:t>
      </w:r>
      <w:r w:rsidR="007800C1" w:rsidRPr="00254215">
        <w:rPr>
          <w:rFonts w:ascii="Times New Roman" w:hAnsi="Times New Roman"/>
          <w:sz w:val="28"/>
          <w:szCs w:val="28"/>
        </w:rPr>
        <w:t xml:space="preserve"> «Средняя общеобразовательная школа» с. Каменка Турковского района Саратовской области, муниципально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учреждени</w:t>
      </w:r>
      <w:r w:rsidR="007800C1">
        <w:rPr>
          <w:rFonts w:ascii="Times New Roman" w:hAnsi="Times New Roman"/>
          <w:sz w:val="28"/>
          <w:szCs w:val="28"/>
        </w:rPr>
        <w:t>я</w:t>
      </w:r>
      <w:r w:rsidR="007800C1" w:rsidRPr="00254215">
        <w:rPr>
          <w:rFonts w:ascii="Times New Roman" w:hAnsi="Times New Roman"/>
          <w:sz w:val="28"/>
          <w:szCs w:val="28"/>
        </w:rPr>
        <w:t xml:space="preserve"> «Основная общеобразовательная школа» с. </w:t>
      </w:r>
      <w:proofErr w:type="spellStart"/>
      <w:r w:rsidR="007800C1" w:rsidRPr="00254215">
        <w:rPr>
          <w:rFonts w:ascii="Times New Roman" w:hAnsi="Times New Roman"/>
          <w:sz w:val="28"/>
          <w:szCs w:val="28"/>
        </w:rPr>
        <w:t>Шепелевка</w:t>
      </w:r>
      <w:proofErr w:type="spellEnd"/>
      <w:r w:rsidR="007800C1" w:rsidRPr="00254215">
        <w:rPr>
          <w:rFonts w:ascii="Times New Roman" w:hAnsi="Times New Roman"/>
          <w:sz w:val="28"/>
          <w:szCs w:val="28"/>
        </w:rPr>
        <w:t xml:space="preserve"> Турковского района Саратовской области, муниципально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 w:rsidR="007800C1">
        <w:rPr>
          <w:rFonts w:ascii="Times New Roman" w:hAnsi="Times New Roman"/>
          <w:sz w:val="28"/>
          <w:szCs w:val="28"/>
        </w:rPr>
        <w:t>го</w:t>
      </w:r>
      <w:r w:rsidR="007800C1" w:rsidRPr="00254215">
        <w:rPr>
          <w:rFonts w:ascii="Times New Roman" w:hAnsi="Times New Roman"/>
          <w:sz w:val="28"/>
          <w:szCs w:val="28"/>
        </w:rPr>
        <w:t xml:space="preserve"> учреждени</w:t>
      </w:r>
      <w:r w:rsidR="007800C1">
        <w:rPr>
          <w:rFonts w:ascii="Times New Roman" w:hAnsi="Times New Roman"/>
          <w:sz w:val="28"/>
          <w:szCs w:val="28"/>
        </w:rPr>
        <w:t>я</w:t>
      </w:r>
      <w:r w:rsidR="007800C1" w:rsidRPr="00254215">
        <w:rPr>
          <w:rFonts w:ascii="Times New Roman" w:hAnsi="Times New Roman"/>
          <w:sz w:val="28"/>
          <w:szCs w:val="28"/>
        </w:rPr>
        <w:t xml:space="preserve"> «Основная общеобразовательная школа» с. Трубетчино Турковского района Саратовской области</w:t>
      </w:r>
      <w:r w:rsidR="007800C1">
        <w:rPr>
          <w:rFonts w:ascii="Times New Roman" w:hAnsi="Times New Roman"/>
          <w:sz w:val="28"/>
          <w:szCs w:val="28"/>
        </w:rPr>
        <w:t xml:space="preserve"> путем </w:t>
      </w:r>
      <w:r w:rsidR="007800C1" w:rsidRPr="00023CDF">
        <w:rPr>
          <w:rFonts w:ascii="Times New Roman" w:hAnsi="Times New Roman"/>
          <w:sz w:val="28"/>
          <w:szCs w:val="28"/>
        </w:rPr>
        <w:t xml:space="preserve">присоединения к </w:t>
      </w:r>
      <w:r w:rsidR="007800C1" w:rsidRPr="00254215">
        <w:rPr>
          <w:b/>
          <w:sz w:val="28"/>
          <w:szCs w:val="28"/>
        </w:rPr>
        <w:t xml:space="preserve"> </w:t>
      </w:r>
      <w:r w:rsidR="007800C1" w:rsidRPr="00254215">
        <w:rPr>
          <w:rFonts w:ascii="Times New Roman" w:hAnsi="Times New Roman"/>
          <w:sz w:val="28"/>
          <w:szCs w:val="28"/>
        </w:rPr>
        <w:t>муниципальному общеобразовательному учреждению</w:t>
      </w:r>
      <w:proofErr w:type="gramEnd"/>
      <w:r w:rsidR="007800C1" w:rsidRPr="00254215">
        <w:rPr>
          <w:rFonts w:ascii="Times New Roman" w:hAnsi="Times New Roman"/>
          <w:sz w:val="28"/>
          <w:szCs w:val="28"/>
        </w:rPr>
        <w:t xml:space="preserve"> «Средняя общеобразовательная школа имени Героя Советского Союза С.М. Иванова» </w:t>
      </w:r>
      <w:proofErr w:type="spellStart"/>
      <w:r w:rsidR="007800C1" w:rsidRPr="00254215">
        <w:rPr>
          <w:rFonts w:ascii="Times New Roman" w:hAnsi="Times New Roman"/>
          <w:sz w:val="28"/>
          <w:szCs w:val="28"/>
        </w:rPr>
        <w:t>р.п</w:t>
      </w:r>
      <w:proofErr w:type="gramStart"/>
      <w:r w:rsidR="007800C1" w:rsidRPr="00254215">
        <w:rPr>
          <w:rFonts w:ascii="Times New Roman" w:hAnsi="Times New Roman"/>
          <w:sz w:val="28"/>
          <w:szCs w:val="28"/>
        </w:rPr>
        <w:t>.Т</w:t>
      </w:r>
      <w:proofErr w:type="gramEnd"/>
      <w:r w:rsidR="007800C1" w:rsidRPr="00254215">
        <w:rPr>
          <w:rFonts w:ascii="Times New Roman" w:hAnsi="Times New Roman"/>
          <w:sz w:val="28"/>
          <w:szCs w:val="28"/>
        </w:rPr>
        <w:t>урки</w:t>
      </w:r>
      <w:proofErr w:type="spellEnd"/>
      <w:r w:rsidR="007800C1" w:rsidRPr="00254215">
        <w:rPr>
          <w:rFonts w:ascii="Times New Roman" w:hAnsi="Times New Roman"/>
          <w:sz w:val="28"/>
          <w:szCs w:val="28"/>
        </w:rPr>
        <w:t xml:space="preserve"> Турковского  района Саратовской области»</w:t>
      </w:r>
      <w:r w:rsidR="007800C1">
        <w:rPr>
          <w:rFonts w:ascii="Times New Roman" w:hAnsi="Times New Roman"/>
          <w:sz w:val="28"/>
          <w:szCs w:val="28"/>
        </w:rPr>
        <w:t>.</w:t>
      </w:r>
    </w:p>
    <w:p w:rsidR="007800C1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ответ: «ДА», «НЕТ».</w:t>
      </w:r>
    </w:p>
    <w:p w:rsidR="007800C1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«Согласны ли Вы с проведением  реорганизации </w:t>
      </w:r>
      <w:r w:rsidRPr="00254215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25421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Основная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общеобразовательная школа» с. </w:t>
      </w:r>
      <w:r>
        <w:rPr>
          <w:rFonts w:ascii="Times New Roman" w:hAnsi="Times New Roman"/>
          <w:sz w:val="28"/>
          <w:szCs w:val="28"/>
        </w:rPr>
        <w:t xml:space="preserve">Марьино </w:t>
      </w:r>
      <w:r w:rsidRPr="00254215">
        <w:rPr>
          <w:rFonts w:ascii="Times New Roman" w:hAnsi="Times New Roman"/>
          <w:sz w:val="28"/>
          <w:szCs w:val="28"/>
        </w:rPr>
        <w:t>Турковск</w:t>
      </w:r>
      <w:r>
        <w:rPr>
          <w:rFonts w:ascii="Times New Roman" w:hAnsi="Times New Roman"/>
          <w:sz w:val="28"/>
          <w:szCs w:val="28"/>
        </w:rPr>
        <w:t>ого района Саратовской области</w:t>
      </w:r>
      <w:r w:rsidRPr="00254215">
        <w:rPr>
          <w:rFonts w:ascii="Times New Roman" w:hAnsi="Times New Roman"/>
          <w:sz w:val="28"/>
          <w:szCs w:val="28"/>
        </w:rPr>
        <w:t>, 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25421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25421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Основная </w:t>
      </w:r>
      <w:r w:rsidRPr="00254215">
        <w:rPr>
          <w:rFonts w:ascii="Times New Roman" w:hAnsi="Times New Roman"/>
          <w:sz w:val="28"/>
          <w:szCs w:val="28"/>
        </w:rPr>
        <w:t xml:space="preserve"> общеобразовательная школа» с. </w:t>
      </w:r>
      <w:proofErr w:type="spellStart"/>
      <w:r>
        <w:rPr>
          <w:rFonts w:ascii="Times New Roman" w:hAnsi="Times New Roman"/>
          <w:sz w:val="28"/>
          <w:szCs w:val="28"/>
        </w:rPr>
        <w:t>Лунино</w:t>
      </w:r>
      <w:proofErr w:type="spellEnd"/>
      <w:r w:rsidRPr="00254215">
        <w:rPr>
          <w:rFonts w:ascii="Times New Roman" w:hAnsi="Times New Roman"/>
          <w:sz w:val="28"/>
          <w:szCs w:val="28"/>
        </w:rPr>
        <w:t xml:space="preserve"> Турковского района Саратовской области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023CDF">
        <w:rPr>
          <w:rFonts w:ascii="Times New Roman" w:hAnsi="Times New Roman"/>
          <w:sz w:val="28"/>
          <w:szCs w:val="28"/>
        </w:rPr>
        <w:t>присоединения к</w:t>
      </w:r>
      <w:r w:rsidR="00B72316">
        <w:rPr>
          <w:rFonts w:ascii="Times New Roman" w:hAnsi="Times New Roman"/>
          <w:sz w:val="28"/>
          <w:szCs w:val="28"/>
        </w:rPr>
        <w:t xml:space="preserve"> </w:t>
      </w:r>
      <w:r w:rsidRPr="00254215">
        <w:rPr>
          <w:rFonts w:ascii="Times New Roman" w:hAnsi="Times New Roman"/>
          <w:sz w:val="28"/>
          <w:szCs w:val="28"/>
        </w:rPr>
        <w:t>муниципальному общеобразовательному учреждению «</w:t>
      </w:r>
      <w:r>
        <w:rPr>
          <w:rFonts w:ascii="Times New Roman" w:hAnsi="Times New Roman"/>
          <w:sz w:val="28"/>
          <w:szCs w:val="28"/>
        </w:rPr>
        <w:t xml:space="preserve">Основная </w:t>
      </w:r>
      <w:r w:rsidRPr="00254215">
        <w:rPr>
          <w:rFonts w:ascii="Times New Roman" w:hAnsi="Times New Roman"/>
          <w:sz w:val="28"/>
          <w:szCs w:val="28"/>
        </w:rPr>
        <w:t xml:space="preserve">общеобразовательная школа» </w:t>
      </w:r>
      <w:proofErr w:type="spellStart"/>
      <w:r w:rsidRPr="00254215">
        <w:rPr>
          <w:rFonts w:ascii="Times New Roman" w:hAnsi="Times New Roman"/>
          <w:sz w:val="28"/>
          <w:szCs w:val="28"/>
        </w:rPr>
        <w:t>р.п</w:t>
      </w:r>
      <w:proofErr w:type="gramStart"/>
      <w:r w:rsidRPr="00254215">
        <w:rPr>
          <w:rFonts w:ascii="Times New Roman" w:hAnsi="Times New Roman"/>
          <w:sz w:val="28"/>
          <w:szCs w:val="28"/>
        </w:rPr>
        <w:t>.Т</w:t>
      </w:r>
      <w:proofErr w:type="gramEnd"/>
      <w:r w:rsidRPr="00254215">
        <w:rPr>
          <w:rFonts w:ascii="Times New Roman" w:hAnsi="Times New Roman"/>
          <w:sz w:val="28"/>
          <w:szCs w:val="28"/>
        </w:rPr>
        <w:t>урки</w:t>
      </w:r>
      <w:proofErr w:type="spellEnd"/>
      <w:r w:rsidRPr="00254215">
        <w:rPr>
          <w:rFonts w:ascii="Times New Roman" w:hAnsi="Times New Roman"/>
          <w:sz w:val="28"/>
          <w:szCs w:val="28"/>
        </w:rPr>
        <w:t xml:space="preserve"> Турковского  района Саратовской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7800C1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ответ: «ДА», «НЕТ».</w:t>
      </w:r>
    </w:p>
    <w:p w:rsidR="00326E5F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Определить, что</w:t>
      </w:r>
      <w:r w:rsidR="00326E5F">
        <w:rPr>
          <w:rFonts w:ascii="Times New Roman" w:hAnsi="Times New Roman"/>
          <w:sz w:val="28"/>
          <w:szCs w:val="28"/>
        </w:rPr>
        <w:t>:</w:t>
      </w:r>
    </w:p>
    <w:p w:rsidR="007800C1" w:rsidRDefault="00326E5F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00C1">
        <w:rPr>
          <w:rFonts w:ascii="Times New Roman" w:hAnsi="Times New Roman"/>
          <w:sz w:val="28"/>
          <w:szCs w:val="28"/>
        </w:rPr>
        <w:t xml:space="preserve"> инициатор опроса </w:t>
      </w:r>
      <w:r>
        <w:rPr>
          <w:rFonts w:ascii="Times New Roman" w:hAnsi="Times New Roman"/>
          <w:sz w:val="28"/>
          <w:szCs w:val="28"/>
        </w:rPr>
        <w:t>-</w:t>
      </w:r>
      <w:r w:rsidR="007800C1">
        <w:rPr>
          <w:rFonts w:ascii="Times New Roman" w:hAnsi="Times New Roman"/>
          <w:sz w:val="28"/>
          <w:szCs w:val="28"/>
        </w:rPr>
        <w:t xml:space="preserve"> глава Турковского муниципального района.</w:t>
      </w:r>
    </w:p>
    <w:p w:rsidR="00326E5F" w:rsidRDefault="00326E5F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6E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методика проведения опроса граждан, </w:t>
      </w:r>
      <w:r>
        <w:rPr>
          <w:rFonts w:ascii="Times New Roman" w:hAnsi="Times New Roman"/>
          <w:bCs/>
          <w:sz w:val="28"/>
          <w:szCs w:val="28"/>
        </w:rPr>
        <w:t>обладающих избирательным правом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проведение по месту жительства путем личного опроса</w:t>
      </w:r>
      <w:r w:rsidR="00C00E5E">
        <w:rPr>
          <w:rFonts w:ascii="Times New Roman" w:hAnsi="Times New Roman"/>
          <w:sz w:val="28"/>
          <w:szCs w:val="28"/>
        </w:rPr>
        <w:t xml:space="preserve"> по опросным листам</w:t>
      </w:r>
      <w:r>
        <w:rPr>
          <w:rFonts w:ascii="Times New Roman" w:hAnsi="Times New Roman"/>
          <w:sz w:val="28"/>
          <w:szCs w:val="28"/>
        </w:rPr>
        <w:t>.</w:t>
      </w:r>
    </w:p>
    <w:p w:rsidR="00326E5F" w:rsidRDefault="00326E5F" w:rsidP="00326E5F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23CDF">
        <w:rPr>
          <w:b w:val="0"/>
          <w:szCs w:val="28"/>
        </w:rPr>
        <w:t>минимальн</w:t>
      </w:r>
      <w:r>
        <w:rPr>
          <w:b w:val="0"/>
          <w:szCs w:val="28"/>
        </w:rPr>
        <w:t>ая</w:t>
      </w:r>
      <w:r w:rsidRPr="00023CDF">
        <w:rPr>
          <w:b w:val="0"/>
          <w:szCs w:val="28"/>
        </w:rPr>
        <w:t xml:space="preserve"> численность жителей </w:t>
      </w:r>
      <w:r>
        <w:rPr>
          <w:b w:val="0"/>
          <w:szCs w:val="28"/>
        </w:rPr>
        <w:t>Рязанского муниципального образования Турковского муниципального района</w:t>
      </w:r>
      <w:r w:rsidRPr="00023CDF">
        <w:rPr>
          <w:b w:val="0"/>
          <w:szCs w:val="28"/>
        </w:rPr>
        <w:t>, участвующих в опросе</w:t>
      </w:r>
      <w:r>
        <w:rPr>
          <w:b w:val="0"/>
          <w:szCs w:val="28"/>
        </w:rPr>
        <w:t xml:space="preserve"> - 200 человек.</w:t>
      </w:r>
    </w:p>
    <w:p w:rsidR="00326E5F" w:rsidRPr="00326E5F" w:rsidRDefault="00326E5F" w:rsidP="00326E5F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- место проведения опроса - Рязанское муниципальное образование</w:t>
      </w:r>
      <w:r w:rsidR="00B8626D">
        <w:rPr>
          <w:b w:val="0"/>
          <w:szCs w:val="28"/>
        </w:rPr>
        <w:t xml:space="preserve"> Турковского муниципального района Саратовской области</w:t>
      </w:r>
      <w:r>
        <w:rPr>
          <w:b w:val="0"/>
          <w:szCs w:val="28"/>
        </w:rPr>
        <w:t>.</w:t>
      </w:r>
    </w:p>
    <w:p w:rsidR="007800C1" w:rsidRPr="00023CDF" w:rsidRDefault="00326E5F" w:rsidP="007800C1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00C1" w:rsidRPr="00023CDF">
        <w:rPr>
          <w:rFonts w:ascii="Times New Roman" w:hAnsi="Times New Roman"/>
          <w:sz w:val="28"/>
          <w:szCs w:val="28"/>
        </w:rPr>
        <w:t>. Утвердить форму опросного листа</w:t>
      </w:r>
      <w:r w:rsidR="007800C1">
        <w:rPr>
          <w:rFonts w:ascii="Times New Roman" w:hAnsi="Times New Roman"/>
          <w:sz w:val="28"/>
          <w:szCs w:val="28"/>
        </w:rPr>
        <w:t xml:space="preserve">  согласно приложению № 1.</w:t>
      </w:r>
    </w:p>
    <w:p w:rsidR="00326E5F" w:rsidRDefault="00326E5F" w:rsidP="007800C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5</w:t>
      </w:r>
      <w:r w:rsidR="007800C1">
        <w:rPr>
          <w:b w:val="0"/>
          <w:szCs w:val="28"/>
        </w:rPr>
        <w:t xml:space="preserve">. Утвердить комиссию по проведению опроса граждан </w:t>
      </w:r>
      <w:r w:rsidR="007800C1" w:rsidRPr="00617DAC">
        <w:rPr>
          <w:b w:val="0"/>
          <w:szCs w:val="28"/>
        </w:rPr>
        <w:t>на территории Рязанского</w:t>
      </w:r>
      <w:r w:rsidR="007800C1">
        <w:rPr>
          <w:b w:val="0"/>
          <w:szCs w:val="28"/>
        </w:rPr>
        <w:t xml:space="preserve"> </w:t>
      </w:r>
      <w:r w:rsidR="007800C1" w:rsidRPr="00617DAC">
        <w:rPr>
          <w:b w:val="0"/>
          <w:szCs w:val="28"/>
        </w:rPr>
        <w:t>муниципального образования</w:t>
      </w:r>
      <w:r w:rsidR="00714914">
        <w:rPr>
          <w:b w:val="0"/>
          <w:szCs w:val="28"/>
        </w:rPr>
        <w:t>: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14914">
        <w:rPr>
          <w:rFonts w:ascii="Times New Roman" w:hAnsi="Times New Roman"/>
          <w:sz w:val="28"/>
          <w:szCs w:val="28"/>
          <w:lang w:eastAsia="ru-RU"/>
        </w:rPr>
        <w:t>Прокофьева Галина Викторовна – директор муниципального учреждения «</w:t>
      </w:r>
      <w:proofErr w:type="spellStart"/>
      <w:r w:rsidRPr="00714914">
        <w:rPr>
          <w:rFonts w:ascii="Times New Roman" w:hAnsi="Times New Roman"/>
          <w:sz w:val="28"/>
          <w:szCs w:val="28"/>
          <w:lang w:eastAsia="ru-RU"/>
        </w:rPr>
        <w:t>Турковский</w:t>
      </w:r>
      <w:proofErr w:type="spellEnd"/>
      <w:r w:rsidRPr="00714914">
        <w:rPr>
          <w:rFonts w:ascii="Times New Roman" w:hAnsi="Times New Roman"/>
          <w:sz w:val="28"/>
          <w:szCs w:val="28"/>
          <w:lang w:eastAsia="ru-RU"/>
        </w:rPr>
        <w:t xml:space="preserve"> методически</w:t>
      </w:r>
      <w:r w:rsidR="002F2120">
        <w:rPr>
          <w:rFonts w:ascii="Times New Roman" w:hAnsi="Times New Roman"/>
          <w:sz w:val="28"/>
          <w:szCs w:val="28"/>
          <w:lang w:eastAsia="ru-RU"/>
        </w:rPr>
        <w:t>й центр», председатель комиссии</w:t>
      </w:r>
      <w:r w:rsidR="00B723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14914"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714914">
        <w:rPr>
          <w:rFonts w:ascii="Times New Roman" w:hAnsi="Times New Roman"/>
          <w:sz w:val="28"/>
          <w:szCs w:val="28"/>
          <w:lang w:eastAsia="ru-RU"/>
        </w:rPr>
        <w:t>по согласованию);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14914">
        <w:rPr>
          <w:rFonts w:ascii="Times New Roman" w:hAnsi="Times New Roman"/>
          <w:sz w:val="28"/>
          <w:szCs w:val="28"/>
          <w:lang w:eastAsia="ru-RU"/>
        </w:rPr>
        <w:t>Никифоров Сергей Сергеевич - глава Рязанского муниципального образования Турковского муниципального района, заместитель председателя комиссии (по согласованию);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14914">
        <w:rPr>
          <w:rFonts w:ascii="Times New Roman" w:hAnsi="Times New Roman"/>
          <w:sz w:val="28"/>
          <w:szCs w:val="28"/>
          <w:lang w:eastAsia="ru-RU"/>
        </w:rPr>
        <w:t>Мишина Татьяна Юрьевна - главный специалист администрации Рязанского муниципального образования Турковского муниципального района (по согласованию);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714914">
        <w:rPr>
          <w:rFonts w:ascii="Times New Roman" w:hAnsi="Times New Roman"/>
          <w:sz w:val="28"/>
          <w:szCs w:val="28"/>
        </w:rPr>
        <w:t>Дорожкина</w:t>
      </w:r>
      <w:proofErr w:type="spellEnd"/>
      <w:r w:rsidRPr="00714914">
        <w:rPr>
          <w:rFonts w:ascii="Times New Roman" w:hAnsi="Times New Roman"/>
          <w:sz w:val="28"/>
          <w:szCs w:val="28"/>
        </w:rPr>
        <w:t xml:space="preserve"> Любовь Владимировна, заместитель директора по учебно-воспитательной работе  МОУ ООШ </w:t>
      </w:r>
      <w:proofErr w:type="spellStart"/>
      <w:r w:rsidRPr="00714914">
        <w:rPr>
          <w:rFonts w:ascii="Times New Roman" w:hAnsi="Times New Roman"/>
          <w:sz w:val="28"/>
          <w:szCs w:val="28"/>
        </w:rPr>
        <w:t>с</w:t>
      </w:r>
      <w:proofErr w:type="gramStart"/>
      <w:r w:rsidRPr="00714914">
        <w:rPr>
          <w:rFonts w:ascii="Times New Roman" w:hAnsi="Times New Roman"/>
          <w:sz w:val="28"/>
          <w:szCs w:val="28"/>
        </w:rPr>
        <w:t>.Т</w:t>
      </w:r>
      <w:proofErr w:type="gramEnd"/>
      <w:r w:rsidRPr="00714914">
        <w:rPr>
          <w:rFonts w:ascii="Times New Roman" w:hAnsi="Times New Roman"/>
          <w:sz w:val="28"/>
          <w:szCs w:val="28"/>
        </w:rPr>
        <w:t>рубетчино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7149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 комиссии</w:t>
      </w:r>
      <w:r w:rsidRPr="00714914">
        <w:rPr>
          <w:rFonts w:ascii="Times New Roman" w:hAnsi="Times New Roman"/>
          <w:sz w:val="28"/>
          <w:szCs w:val="28"/>
        </w:rPr>
        <w:t xml:space="preserve"> ( 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714914">
        <w:rPr>
          <w:rFonts w:ascii="Times New Roman" w:hAnsi="Times New Roman"/>
          <w:sz w:val="28"/>
          <w:szCs w:val="28"/>
        </w:rPr>
        <w:t>Леданова</w:t>
      </w:r>
      <w:proofErr w:type="spellEnd"/>
      <w:r w:rsidRPr="00714914">
        <w:rPr>
          <w:rFonts w:ascii="Times New Roman" w:hAnsi="Times New Roman"/>
          <w:sz w:val="28"/>
          <w:szCs w:val="28"/>
        </w:rPr>
        <w:t xml:space="preserve"> Елена Сергеевна, заместитель директора по учебно-воспитательной работе  МОУ ООШ </w:t>
      </w:r>
      <w:proofErr w:type="spellStart"/>
      <w:r w:rsidRPr="00714914">
        <w:rPr>
          <w:rFonts w:ascii="Times New Roman" w:hAnsi="Times New Roman"/>
          <w:sz w:val="28"/>
          <w:szCs w:val="28"/>
        </w:rPr>
        <w:t>с</w:t>
      </w:r>
      <w:proofErr w:type="gramStart"/>
      <w:r w:rsidRPr="00714914">
        <w:rPr>
          <w:rFonts w:ascii="Times New Roman" w:hAnsi="Times New Roman"/>
          <w:sz w:val="28"/>
          <w:szCs w:val="28"/>
        </w:rPr>
        <w:t>.Ш</w:t>
      </w:r>
      <w:proofErr w:type="gramEnd"/>
      <w:r w:rsidRPr="00714914">
        <w:rPr>
          <w:rFonts w:ascii="Times New Roman" w:hAnsi="Times New Roman"/>
          <w:sz w:val="28"/>
          <w:szCs w:val="28"/>
        </w:rPr>
        <w:t>епелевка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7149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 комиссии</w:t>
      </w:r>
      <w:r w:rsidRPr="00714914">
        <w:rPr>
          <w:rFonts w:ascii="Times New Roman" w:hAnsi="Times New Roman"/>
          <w:sz w:val="28"/>
          <w:szCs w:val="28"/>
        </w:rPr>
        <w:t xml:space="preserve"> ( 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714914" w:rsidRDefault="00714914" w:rsidP="00714914">
      <w:pPr>
        <w:ind w:firstLine="708"/>
        <w:rPr>
          <w:rFonts w:ascii="Times New Roman" w:hAnsi="Times New Roman"/>
          <w:sz w:val="28"/>
          <w:szCs w:val="28"/>
        </w:rPr>
      </w:pPr>
      <w:r w:rsidRPr="00714914">
        <w:rPr>
          <w:rFonts w:ascii="Times New Roman" w:hAnsi="Times New Roman"/>
          <w:sz w:val="28"/>
          <w:szCs w:val="28"/>
        </w:rPr>
        <w:t xml:space="preserve">Шевцова Надежда Васильевна, заместитель директора по учебно-воспитательной работе МОУ СОШ </w:t>
      </w:r>
      <w:proofErr w:type="spellStart"/>
      <w:r w:rsidRPr="00714914">
        <w:rPr>
          <w:rFonts w:ascii="Times New Roman" w:hAnsi="Times New Roman"/>
          <w:sz w:val="28"/>
          <w:szCs w:val="28"/>
        </w:rPr>
        <w:t>с</w:t>
      </w:r>
      <w:proofErr w:type="gramStart"/>
      <w:r w:rsidRPr="00714914">
        <w:rPr>
          <w:rFonts w:ascii="Times New Roman" w:hAnsi="Times New Roman"/>
          <w:sz w:val="28"/>
          <w:szCs w:val="28"/>
        </w:rPr>
        <w:t>.Р</w:t>
      </w:r>
      <w:proofErr w:type="gramEnd"/>
      <w:r w:rsidRPr="00714914">
        <w:rPr>
          <w:rFonts w:ascii="Times New Roman" w:hAnsi="Times New Roman"/>
          <w:sz w:val="28"/>
          <w:szCs w:val="28"/>
        </w:rPr>
        <w:t>язанка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7149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 комиссии</w:t>
      </w:r>
      <w:r w:rsidRPr="00714914">
        <w:rPr>
          <w:rFonts w:ascii="Times New Roman" w:hAnsi="Times New Roman"/>
          <w:sz w:val="28"/>
          <w:szCs w:val="28"/>
        </w:rPr>
        <w:t xml:space="preserve"> ( 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622578" w:rsidRDefault="00622578" w:rsidP="00714914">
      <w:pPr>
        <w:ind w:firstLine="708"/>
        <w:rPr>
          <w:rFonts w:ascii="Times New Roman" w:hAnsi="Times New Roman"/>
          <w:sz w:val="28"/>
          <w:szCs w:val="28"/>
        </w:rPr>
      </w:pPr>
      <w:r w:rsidRPr="00622578">
        <w:rPr>
          <w:rFonts w:ascii="Times New Roman" w:hAnsi="Times New Roman"/>
          <w:sz w:val="28"/>
          <w:szCs w:val="28"/>
        </w:rPr>
        <w:t xml:space="preserve">Михайлова Татьяна  Сергеевна, учитель немецкого языка  МОУ ООШ </w:t>
      </w:r>
      <w:proofErr w:type="spellStart"/>
      <w:r w:rsidRPr="00622578">
        <w:rPr>
          <w:rFonts w:ascii="Times New Roman" w:hAnsi="Times New Roman"/>
          <w:sz w:val="28"/>
          <w:szCs w:val="28"/>
        </w:rPr>
        <w:t>с</w:t>
      </w:r>
      <w:proofErr w:type="gramStart"/>
      <w:r w:rsidRPr="00622578">
        <w:rPr>
          <w:rFonts w:ascii="Times New Roman" w:hAnsi="Times New Roman"/>
          <w:sz w:val="28"/>
          <w:szCs w:val="28"/>
        </w:rPr>
        <w:t>,Л</w:t>
      </w:r>
      <w:proofErr w:type="gramEnd"/>
      <w:r w:rsidRPr="00622578">
        <w:rPr>
          <w:rFonts w:ascii="Times New Roman" w:hAnsi="Times New Roman"/>
          <w:sz w:val="28"/>
          <w:szCs w:val="28"/>
        </w:rPr>
        <w:t>унино</w:t>
      </w:r>
      <w:proofErr w:type="spellEnd"/>
      <w:r w:rsidRPr="00622578">
        <w:rPr>
          <w:rFonts w:ascii="Times New Roman" w:hAnsi="Times New Roman"/>
          <w:sz w:val="28"/>
          <w:szCs w:val="28"/>
        </w:rPr>
        <w:t>, член комиссии, (по согласованию)</w:t>
      </w:r>
      <w:r w:rsidR="002F2120">
        <w:rPr>
          <w:rFonts w:ascii="Times New Roman" w:hAnsi="Times New Roman"/>
          <w:sz w:val="28"/>
          <w:szCs w:val="28"/>
        </w:rPr>
        <w:t>;</w:t>
      </w:r>
    </w:p>
    <w:p w:rsidR="002F2120" w:rsidRPr="002F2120" w:rsidRDefault="002F2120" w:rsidP="00714914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Лачкова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Наталья Николаевна, </w:t>
      </w:r>
      <w:r w:rsidRPr="002F2120">
        <w:rPr>
          <w:rFonts w:ascii="Times New Roman" w:hAnsi="Times New Roman"/>
          <w:sz w:val="28"/>
          <w:szCs w:val="28"/>
        </w:rPr>
        <w:t xml:space="preserve">учитель информатики  МОУ ООШ </w:t>
      </w:r>
      <w:proofErr w:type="spellStart"/>
      <w:r w:rsidRPr="002F2120">
        <w:rPr>
          <w:rFonts w:ascii="Times New Roman" w:hAnsi="Times New Roman"/>
          <w:sz w:val="28"/>
          <w:szCs w:val="28"/>
        </w:rPr>
        <w:t>с</w:t>
      </w:r>
      <w:proofErr w:type="gramStart"/>
      <w:r w:rsidRPr="002F2120">
        <w:rPr>
          <w:rFonts w:ascii="Times New Roman" w:hAnsi="Times New Roman"/>
          <w:sz w:val="28"/>
          <w:szCs w:val="28"/>
        </w:rPr>
        <w:t>.М</w:t>
      </w:r>
      <w:proofErr w:type="gramEnd"/>
      <w:r w:rsidRPr="002F2120">
        <w:rPr>
          <w:rFonts w:ascii="Times New Roman" w:hAnsi="Times New Roman"/>
          <w:sz w:val="28"/>
          <w:szCs w:val="28"/>
        </w:rPr>
        <w:t>арьино</w:t>
      </w:r>
      <w:proofErr w:type="spellEnd"/>
      <w:r w:rsidRPr="002F2120">
        <w:rPr>
          <w:rFonts w:ascii="Times New Roman" w:hAnsi="Times New Roman"/>
          <w:sz w:val="28"/>
          <w:szCs w:val="28"/>
        </w:rPr>
        <w:t>, член комиссии, (по согласованию).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714914">
        <w:rPr>
          <w:rFonts w:ascii="Times New Roman" w:hAnsi="Times New Roman"/>
          <w:sz w:val="28"/>
          <w:szCs w:val="28"/>
        </w:rPr>
        <w:t>Поташов</w:t>
      </w:r>
      <w:proofErr w:type="spellEnd"/>
      <w:r w:rsidRPr="00714914">
        <w:rPr>
          <w:rFonts w:ascii="Times New Roman" w:hAnsi="Times New Roman"/>
          <w:sz w:val="28"/>
          <w:szCs w:val="28"/>
        </w:rPr>
        <w:t xml:space="preserve"> Владимир Се</w:t>
      </w:r>
      <w:r w:rsidR="00622578">
        <w:rPr>
          <w:rFonts w:ascii="Times New Roman" w:hAnsi="Times New Roman"/>
          <w:sz w:val="28"/>
          <w:szCs w:val="28"/>
        </w:rPr>
        <w:t xml:space="preserve">ргеевич, заместитель директора </w:t>
      </w:r>
      <w:r w:rsidRPr="00714914">
        <w:rPr>
          <w:rFonts w:ascii="Times New Roman" w:hAnsi="Times New Roman"/>
          <w:sz w:val="28"/>
          <w:szCs w:val="28"/>
        </w:rPr>
        <w:t xml:space="preserve">по учебной работе МОУ СОШ </w:t>
      </w:r>
      <w:proofErr w:type="spellStart"/>
      <w:r w:rsidRPr="00714914">
        <w:rPr>
          <w:rFonts w:ascii="Times New Roman" w:hAnsi="Times New Roman"/>
          <w:sz w:val="28"/>
          <w:szCs w:val="28"/>
        </w:rPr>
        <w:t>с</w:t>
      </w:r>
      <w:proofErr w:type="gramStart"/>
      <w:r w:rsidRPr="00714914">
        <w:rPr>
          <w:rFonts w:ascii="Times New Roman" w:hAnsi="Times New Roman"/>
          <w:sz w:val="28"/>
          <w:szCs w:val="28"/>
        </w:rPr>
        <w:t>.К</w:t>
      </w:r>
      <w:proofErr w:type="gramEnd"/>
      <w:r w:rsidRPr="00714914">
        <w:rPr>
          <w:rFonts w:ascii="Times New Roman" w:hAnsi="Times New Roman"/>
          <w:sz w:val="28"/>
          <w:szCs w:val="28"/>
        </w:rPr>
        <w:t>аменка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7149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 комиссии</w:t>
      </w:r>
      <w:r w:rsidRPr="00714914">
        <w:rPr>
          <w:rFonts w:ascii="Times New Roman" w:hAnsi="Times New Roman"/>
          <w:sz w:val="28"/>
          <w:szCs w:val="28"/>
        </w:rPr>
        <w:t xml:space="preserve"> ( 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7800C1" w:rsidRDefault="007800C1" w:rsidP="007800C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9. </w:t>
      </w:r>
      <w:r w:rsidRPr="00617DAC">
        <w:rPr>
          <w:b w:val="0"/>
          <w:szCs w:val="28"/>
        </w:rPr>
        <w:t>Комиссии проинформировать граждан Рязанского муниципальн</w:t>
      </w:r>
      <w:r w:rsidR="00714914">
        <w:rPr>
          <w:b w:val="0"/>
          <w:szCs w:val="28"/>
        </w:rPr>
        <w:t>ого</w:t>
      </w:r>
      <w:r w:rsidRPr="00617DAC">
        <w:rPr>
          <w:b w:val="0"/>
          <w:szCs w:val="28"/>
        </w:rPr>
        <w:t xml:space="preserve"> образовани</w:t>
      </w:r>
      <w:r w:rsidR="00714914">
        <w:rPr>
          <w:b w:val="0"/>
          <w:szCs w:val="28"/>
        </w:rPr>
        <w:t>я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>о дате и времени проведения опроса.</w:t>
      </w:r>
    </w:p>
    <w:p w:rsidR="007800C1" w:rsidRPr="00617DAC" w:rsidRDefault="007800C1" w:rsidP="007800C1">
      <w:pPr>
        <w:pStyle w:val="a3"/>
        <w:ind w:firstLine="708"/>
        <w:jc w:val="both"/>
        <w:rPr>
          <w:rStyle w:val="2Exact"/>
          <w:b w:val="0"/>
          <w:szCs w:val="28"/>
        </w:rPr>
      </w:pPr>
      <w:r w:rsidRPr="00617DAC">
        <w:rPr>
          <w:b w:val="0"/>
          <w:szCs w:val="28"/>
        </w:rPr>
        <w:t>10. Комиссии после опроса в трехдневный срок провести обработку  результатов опроса граждан и передать их в управление образования  администрации Турковского муниципального района.</w:t>
      </w:r>
    </w:p>
    <w:p w:rsidR="007800C1" w:rsidRDefault="007800C1" w:rsidP="007800C1">
      <w:pPr>
        <w:pStyle w:val="a5"/>
        <w:ind w:firstLine="708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Style w:val="FontStyle12"/>
          <w:sz w:val="28"/>
          <w:szCs w:val="28"/>
        </w:rPr>
        <w:t xml:space="preserve">Опубликовать данное решение в районной газете «Пульс» </w:t>
      </w:r>
      <w:r w:rsidRPr="00617DAC">
        <w:rPr>
          <w:rStyle w:val="FontStyle12"/>
          <w:sz w:val="28"/>
          <w:szCs w:val="28"/>
        </w:rPr>
        <w:t>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7800C1" w:rsidRDefault="007800C1" w:rsidP="007800C1">
      <w:pPr>
        <w:rPr>
          <w:rFonts w:ascii="Times New Roman" w:hAnsi="Times New Roman"/>
          <w:sz w:val="28"/>
          <w:szCs w:val="28"/>
          <w:lang w:eastAsia="ru-RU"/>
        </w:rPr>
      </w:pPr>
    </w:p>
    <w:p w:rsidR="007800C1" w:rsidRDefault="007800C1" w:rsidP="007800C1">
      <w:pPr>
        <w:rPr>
          <w:rFonts w:ascii="Times New Roman" w:hAnsi="Times New Roman"/>
          <w:sz w:val="28"/>
          <w:szCs w:val="28"/>
          <w:lang w:eastAsia="ru-RU"/>
        </w:rPr>
      </w:pPr>
    </w:p>
    <w:p w:rsidR="007800C1" w:rsidRPr="00E15188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 xml:space="preserve">Председатель Собрания депутатов </w:t>
      </w: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>Турковского муниципального района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С.В. Ярославцев</w:t>
      </w: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Pr="00E15188" w:rsidRDefault="007800C1" w:rsidP="007800C1">
      <w:pPr>
        <w:ind w:left="3540" w:firstLine="4"/>
        <w:jc w:val="left"/>
        <w:rPr>
          <w:rFonts w:ascii="Times New Roman" w:hAnsi="Times New Roman"/>
          <w:sz w:val="24"/>
          <w:szCs w:val="24"/>
          <w:lang w:eastAsia="ru-RU"/>
        </w:rPr>
      </w:pPr>
      <w:r w:rsidRPr="00E1518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 1 к решению Собрания депутатов Турковского муниципального района </w:t>
      </w:r>
    </w:p>
    <w:p w:rsidR="007800C1" w:rsidRDefault="007800C1" w:rsidP="007800C1">
      <w:pPr>
        <w:ind w:firstLine="3544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E15188">
        <w:rPr>
          <w:rFonts w:ascii="Times New Roman" w:hAnsi="Times New Roman"/>
          <w:sz w:val="24"/>
          <w:szCs w:val="24"/>
          <w:lang w:eastAsia="ru-RU"/>
        </w:rPr>
        <w:t>т 14 декабря 2021 года № 56/7</w:t>
      </w:r>
    </w:p>
    <w:p w:rsidR="007800C1" w:rsidRDefault="007800C1" w:rsidP="00415AB7">
      <w:pPr>
        <w:pStyle w:val="a5"/>
        <w:ind w:right="-284"/>
        <w:rPr>
          <w:rFonts w:ascii="Times New Roman" w:hAnsi="Times New Roman"/>
          <w:sz w:val="24"/>
          <w:szCs w:val="24"/>
        </w:rPr>
      </w:pPr>
    </w:p>
    <w:p w:rsidR="007800C1" w:rsidRPr="00013612" w:rsidRDefault="007800C1" w:rsidP="007800C1">
      <w:pPr>
        <w:pStyle w:val="a5"/>
        <w:ind w:left="5387" w:right="-284"/>
        <w:rPr>
          <w:rFonts w:ascii="Times New Roman" w:hAnsi="Times New Roman"/>
          <w:sz w:val="24"/>
          <w:szCs w:val="24"/>
        </w:rPr>
      </w:pPr>
    </w:p>
    <w:p w:rsidR="007800C1" w:rsidRPr="00013612" w:rsidRDefault="007800C1" w:rsidP="007800C1">
      <w:pPr>
        <w:jc w:val="center"/>
        <w:rPr>
          <w:rFonts w:ascii="Times New Roman" w:hAnsi="Times New Roman"/>
          <w:sz w:val="24"/>
          <w:szCs w:val="24"/>
        </w:rPr>
      </w:pPr>
      <w:r w:rsidRPr="00013612">
        <w:rPr>
          <w:rFonts w:ascii="Times New Roman" w:hAnsi="Times New Roman"/>
          <w:bCs/>
          <w:sz w:val="24"/>
          <w:szCs w:val="24"/>
        </w:rPr>
        <w:t>ОПРОСНЫЙ ЛИСТ</w:t>
      </w:r>
    </w:p>
    <w:p w:rsidR="007800C1" w:rsidRPr="00013612" w:rsidRDefault="007800C1" w:rsidP="007800C1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13612">
        <w:rPr>
          <w:rFonts w:ascii="Times New Roman" w:hAnsi="Times New Roman"/>
          <w:bCs/>
          <w:sz w:val="28"/>
          <w:szCs w:val="28"/>
        </w:rPr>
        <w:t xml:space="preserve">волеизъявления жителей  Рязанского </w:t>
      </w:r>
      <w:r w:rsidRPr="00013612">
        <w:rPr>
          <w:rFonts w:ascii="Times New Roman" w:hAnsi="Times New Roman"/>
          <w:sz w:val="28"/>
          <w:szCs w:val="28"/>
        </w:rPr>
        <w:t>муниципального образования Турковского муниципального района по вопросу реорганизации общеобразовательн</w:t>
      </w:r>
      <w:r>
        <w:rPr>
          <w:rFonts w:ascii="Times New Roman" w:hAnsi="Times New Roman"/>
          <w:sz w:val="28"/>
          <w:szCs w:val="28"/>
        </w:rPr>
        <w:t>ых</w:t>
      </w:r>
      <w:r w:rsidRPr="00013612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й</w:t>
      </w:r>
      <w:r w:rsidRPr="00013612">
        <w:rPr>
          <w:rFonts w:ascii="Times New Roman" w:hAnsi="Times New Roman"/>
          <w:sz w:val="28"/>
          <w:szCs w:val="28"/>
        </w:rPr>
        <w:t xml:space="preserve"> </w:t>
      </w:r>
    </w:p>
    <w:p w:rsidR="007800C1" w:rsidRDefault="007800C1" w:rsidP="007800C1">
      <w:pPr>
        <w:jc w:val="center"/>
        <w:rPr>
          <w:rFonts w:ascii="Times New Roman" w:hAnsi="Times New Roman"/>
        </w:rPr>
      </w:pP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Место проведения опроса:  </w:t>
      </w:r>
      <w:r w:rsidRPr="00530E77">
        <w:rPr>
          <w:rFonts w:ascii="Times New Roman" w:hAnsi="Times New Roman"/>
          <w:b/>
          <w:u w:val="single"/>
        </w:rPr>
        <w:t>населенные  пункты Рязанского  муниципальное образование Турковского муниципального района Саратовской области</w:t>
      </w:r>
    </w:p>
    <w:p w:rsidR="007800C1" w:rsidRDefault="007800C1" w:rsidP="007800C1">
      <w:pPr>
        <w:rPr>
          <w:rFonts w:ascii="Times New Roman" w:hAnsi="Times New Roman"/>
          <w:i/>
          <w:iCs/>
        </w:rPr>
      </w:pPr>
    </w:p>
    <w:p w:rsidR="007800C1" w:rsidRDefault="007800C1" w:rsidP="007800C1">
      <w:pPr>
        <w:jc w:val="center"/>
        <w:rPr>
          <w:rFonts w:ascii="Times New Roman" w:hAnsi="Times New Roman"/>
        </w:rPr>
      </w:pPr>
    </w:p>
    <w:p w:rsidR="007800C1" w:rsidRPr="00F70995" w:rsidRDefault="007800C1" w:rsidP="007800C1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Дата проведения опроса</w:t>
      </w:r>
      <w:r w:rsidRPr="00F70995">
        <w:rPr>
          <w:rFonts w:ascii="Times New Roman" w:hAnsi="Times New Roman"/>
          <w:b/>
        </w:rPr>
        <w:t xml:space="preserve">:      с </w:t>
      </w:r>
      <w:r>
        <w:rPr>
          <w:rFonts w:ascii="Times New Roman" w:hAnsi="Times New Roman"/>
          <w:b/>
          <w:u w:val="single"/>
        </w:rPr>
        <w:t>____________</w:t>
      </w:r>
      <w:r w:rsidRPr="00F70995">
        <w:rPr>
          <w:rFonts w:ascii="Times New Roman" w:hAnsi="Times New Roman"/>
          <w:b/>
          <w:u w:val="single"/>
        </w:rPr>
        <w:t xml:space="preserve"> года</w:t>
      </w:r>
      <w:r w:rsidRPr="00F70995">
        <w:rPr>
          <w:rFonts w:ascii="Times New Roman" w:hAnsi="Times New Roman"/>
          <w:b/>
        </w:rPr>
        <w:t xml:space="preserve"> </w:t>
      </w:r>
      <w:proofErr w:type="gramStart"/>
      <w:r w:rsidRPr="00F70995">
        <w:rPr>
          <w:rFonts w:ascii="Times New Roman" w:hAnsi="Times New Roman"/>
          <w:b/>
        </w:rPr>
        <w:t>по</w:t>
      </w:r>
      <w:proofErr w:type="gramEnd"/>
      <w:r w:rsidRPr="00F70995">
        <w:rPr>
          <w:rFonts w:ascii="Times New Roman" w:hAnsi="Times New Roman"/>
          <w:b/>
        </w:rPr>
        <w:t xml:space="preserve"> _</w:t>
      </w:r>
      <w:r>
        <w:rPr>
          <w:rFonts w:ascii="Times New Roman" w:hAnsi="Times New Roman"/>
          <w:b/>
        </w:rPr>
        <w:t>_____________</w:t>
      </w:r>
      <w:r w:rsidRPr="00F70995">
        <w:rPr>
          <w:rFonts w:ascii="Times New Roman" w:hAnsi="Times New Roman"/>
          <w:b/>
        </w:rPr>
        <w:t xml:space="preserve"> года___</w:t>
      </w:r>
    </w:p>
    <w:p w:rsidR="007800C1" w:rsidRDefault="007800C1" w:rsidP="007800C1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Лицо, проводящее опрос: </w:t>
      </w:r>
      <w:r w:rsidRPr="001D60CE">
        <w:rPr>
          <w:rFonts w:ascii="Times New Roman" w:hAnsi="Times New Roman"/>
          <w:u w:val="single"/>
        </w:rPr>
        <w:t>___</w:t>
      </w:r>
      <w:r>
        <w:rPr>
          <w:rFonts w:ascii="Times New Roman" w:hAnsi="Times New Roman"/>
          <w:u w:val="single"/>
        </w:rPr>
        <w:t>_____________________________________________________</w:t>
      </w:r>
      <w:r w:rsidRPr="001D60CE">
        <w:rPr>
          <w:rFonts w:ascii="Times New Roman" w:hAnsi="Times New Roman"/>
          <w:i/>
          <w:iCs/>
        </w:rPr>
        <w:t xml:space="preserve"> </w:t>
      </w:r>
    </w:p>
    <w:p w:rsidR="007800C1" w:rsidRDefault="007800C1" w:rsidP="007800C1">
      <w:pPr>
        <w:rPr>
          <w:rFonts w:ascii="Times New Roman" w:hAnsi="Times New Roman"/>
          <w:i/>
          <w:iCs/>
        </w:rPr>
      </w:pPr>
    </w:p>
    <w:p w:rsidR="007800C1" w:rsidRDefault="007800C1" w:rsidP="00415AB7">
      <w:pPr>
        <w:ind w:firstLine="709"/>
        <w:rPr>
          <w:rFonts w:ascii="Times New Roman" w:hAnsi="Times New Roman"/>
        </w:rPr>
      </w:pPr>
      <w:r w:rsidRPr="001D60CE">
        <w:rPr>
          <w:rFonts w:ascii="Times New Roman" w:hAnsi="Times New Roman"/>
          <w:i/>
          <w:iCs/>
        </w:rPr>
        <w:t xml:space="preserve"> </w:t>
      </w:r>
      <w:proofErr w:type="gramStart"/>
      <w:r w:rsidR="00415AB7">
        <w:rPr>
          <w:rFonts w:ascii="Times New Roman" w:hAnsi="Times New Roman"/>
        </w:rPr>
        <w:t>Вопрос № 1</w:t>
      </w:r>
      <w:r w:rsidRPr="00415AB7">
        <w:rPr>
          <w:rFonts w:ascii="Times New Roman" w:hAnsi="Times New Roman"/>
        </w:rPr>
        <w:t>«</w:t>
      </w:r>
      <w:r w:rsidRPr="0082749D">
        <w:rPr>
          <w:rFonts w:ascii="Times New Roman" w:hAnsi="Times New Roman"/>
        </w:rPr>
        <w:t xml:space="preserve">Согласны ли Вы, чтобы муниципальное общеобразовательное учреждение «Средняя общеобразовательная школа» с. </w:t>
      </w:r>
      <w:proofErr w:type="spellStart"/>
      <w:r w:rsidRPr="0082749D">
        <w:rPr>
          <w:rFonts w:ascii="Times New Roman" w:hAnsi="Times New Roman"/>
        </w:rPr>
        <w:t>Рязанка</w:t>
      </w:r>
      <w:proofErr w:type="spellEnd"/>
      <w:r w:rsidRPr="0082749D">
        <w:rPr>
          <w:rFonts w:ascii="Times New Roman" w:hAnsi="Times New Roman"/>
        </w:rPr>
        <w:t xml:space="preserve"> Турковского района Саратовской области, муниципальное общеобразовательное учреждение «Средняя общеобразовательная школа» с. Каменка Турковского района Саратовской области, муниципальное общеобразовательное учреждение «Основная общеобразовательная школа» с. </w:t>
      </w:r>
      <w:proofErr w:type="spellStart"/>
      <w:r w:rsidRPr="0082749D">
        <w:rPr>
          <w:rFonts w:ascii="Times New Roman" w:hAnsi="Times New Roman"/>
        </w:rPr>
        <w:t>Шепелевка</w:t>
      </w:r>
      <w:proofErr w:type="spellEnd"/>
      <w:r w:rsidRPr="0082749D">
        <w:rPr>
          <w:rFonts w:ascii="Times New Roman" w:hAnsi="Times New Roman"/>
        </w:rPr>
        <w:t xml:space="preserve"> Турковского района Саратовской области, муниципальное общеобразовательное учреждение «Основная общеобразовательная школа» с. Трубетчино Турковского района Саратовской области</w:t>
      </w:r>
      <w:r>
        <w:rPr>
          <w:rFonts w:ascii="Times New Roman" w:hAnsi="Times New Roman"/>
        </w:rPr>
        <w:t xml:space="preserve"> </w:t>
      </w:r>
      <w:r w:rsidRPr="0082749D">
        <w:rPr>
          <w:rFonts w:ascii="Times New Roman" w:hAnsi="Times New Roman"/>
        </w:rPr>
        <w:t xml:space="preserve"> был</w:t>
      </w:r>
      <w:r>
        <w:rPr>
          <w:rFonts w:ascii="Times New Roman" w:hAnsi="Times New Roman"/>
        </w:rPr>
        <w:t>и</w:t>
      </w:r>
      <w:r w:rsidRPr="0082749D">
        <w:rPr>
          <w:rFonts w:ascii="Times New Roman" w:hAnsi="Times New Roman"/>
        </w:rPr>
        <w:t xml:space="preserve"> реорганизован</w:t>
      </w:r>
      <w:r>
        <w:rPr>
          <w:rFonts w:ascii="Times New Roman" w:hAnsi="Times New Roman"/>
        </w:rPr>
        <w:t>ы</w:t>
      </w:r>
      <w:r w:rsidRPr="0082749D">
        <w:rPr>
          <w:rFonts w:ascii="Times New Roman" w:hAnsi="Times New Roman"/>
        </w:rPr>
        <w:t xml:space="preserve"> путем присоединения к </w:t>
      </w:r>
      <w:r w:rsidRPr="0082749D">
        <w:rPr>
          <w:b/>
        </w:rPr>
        <w:t xml:space="preserve"> </w:t>
      </w:r>
      <w:r w:rsidRPr="0082749D">
        <w:rPr>
          <w:rFonts w:ascii="Times New Roman" w:hAnsi="Times New Roman"/>
        </w:rPr>
        <w:t>муниципальному</w:t>
      </w:r>
      <w:proofErr w:type="gramEnd"/>
      <w:r w:rsidRPr="0082749D">
        <w:rPr>
          <w:rFonts w:ascii="Times New Roman" w:hAnsi="Times New Roman"/>
        </w:rPr>
        <w:t xml:space="preserve"> общеобразовательному учреждению «Средняя общеобразовательная школа имени Героя Советского Союза С.М. Иванова» </w:t>
      </w:r>
      <w:proofErr w:type="spellStart"/>
      <w:r w:rsidRPr="0082749D">
        <w:rPr>
          <w:rFonts w:ascii="Times New Roman" w:hAnsi="Times New Roman"/>
        </w:rPr>
        <w:t>р.п</w:t>
      </w:r>
      <w:proofErr w:type="gramStart"/>
      <w:r w:rsidRPr="0082749D">
        <w:rPr>
          <w:rFonts w:ascii="Times New Roman" w:hAnsi="Times New Roman"/>
        </w:rPr>
        <w:t>.Т</w:t>
      </w:r>
      <w:proofErr w:type="gramEnd"/>
      <w:r w:rsidRPr="0082749D">
        <w:rPr>
          <w:rFonts w:ascii="Times New Roman" w:hAnsi="Times New Roman"/>
        </w:rPr>
        <w:t>урки</w:t>
      </w:r>
      <w:proofErr w:type="spellEnd"/>
      <w:r w:rsidRPr="0082749D">
        <w:rPr>
          <w:rFonts w:ascii="Times New Roman" w:hAnsi="Times New Roman"/>
        </w:rPr>
        <w:t xml:space="preserve"> Турковского  района Саратовской области</w:t>
      </w:r>
      <w:r>
        <w:rPr>
          <w:rFonts w:ascii="Times New Roman" w:hAnsi="Times New Roman"/>
        </w:rPr>
        <w:t>»</w:t>
      </w:r>
      <w:r w:rsidR="00415AB7">
        <w:rPr>
          <w:rFonts w:ascii="Times New Roman" w:hAnsi="Times New Roman"/>
        </w:rPr>
        <w:t>;</w:t>
      </w:r>
    </w:p>
    <w:p w:rsidR="00415AB7" w:rsidRPr="00415AB7" w:rsidRDefault="00415AB7" w:rsidP="00415AB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 № 2 «</w:t>
      </w:r>
      <w:r w:rsidRPr="00415AB7">
        <w:rPr>
          <w:rFonts w:ascii="Times New Roman" w:hAnsi="Times New Roman"/>
          <w:sz w:val="24"/>
          <w:szCs w:val="24"/>
        </w:rPr>
        <w:t xml:space="preserve">Согласны ли Вы с проведением  реорганизации муниципального общеобразовательного учреждения «Основная общеобразовательная школа» с. Марьино Турковского района Саратовской области, муниципального общеобразовательного учреждения «Основная  общеобразовательная школа» с. </w:t>
      </w:r>
      <w:proofErr w:type="spellStart"/>
      <w:r w:rsidRPr="00415AB7">
        <w:rPr>
          <w:rFonts w:ascii="Times New Roman" w:hAnsi="Times New Roman"/>
          <w:sz w:val="24"/>
          <w:szCs w:val="24"/>
        </w:rPr>
        <w:t>Лунино</w:t>
      </w:r>
      <w:proofErr w:type="spellEnd"/>
      <w:r w:rsidRPr="00415AB7">
        <w:rPr>
          <w:rFonts w:ascii="Times New Roman" w:hAnsi="Times New Roman"/>
          <w:sz w:val="24"/>
          <w:szCs w:val="24"/>
        </w:rPr>
        <w:t xml:space="preserve"> Турковского района Саратовской области путем присоединения к </w:t>
      </w:r>
      <w:r w:rsidRPr="00415AB7">
        <w:rPr>
          <w:b/>
          <w:sz w:val="24"/>
          <w:szCs w:val="24"/>
        </w:rPr>
        <w:t xml:space="preserve"> </w:t>
      </w:r>
      <w:r w:rsidRPr="00415AB7">
        <w:rPr>
          <w:rFonts w:ascii="Times New Roman" w:hAnsi="Times New Roman"/>
          <w:sz w:val="24"/>
          <w:szCs w:val="24"/>
        </w:rPr>
        <w:t xml:space="preserve">муниципальному общеобразовательному учреждению «Основная общеобразовательная школа» </w:t>
      </w:r>
      <w:proofErr w:type="spellStart"/>
      <w:r w:rsidRPr="00415AB7">
        <w:rPr>
          <w:rFonts w:ascii="Times New Roman" w:hAnsi="Times New Roman"/>
          <w:sz w:val="24"/>
          <w:szCs w:val="24"/>
        </w:rPr>
        <w:t>р.п</w:t>
      </w:r>
      <w:proofErr w:type="gramStart"/>
      <w:r w:rsidRPr="00415AB7">
        <w:rPr>
          <w:rFonts w:ascii="Times New Roman" w:hAnsi="Times New Roman"/>
          <w:sz w:val="24"/>
          <w:szCs w:val="24"/>
        </w:rPr>
        <w:t>.Т</w:t>
      </w:r>
      <w:proofErr w:type="gramEnd"/>
      <w:r w:rsidRPr="00415AB7">
        <w:rPr>
          <w:rFonts w:ascii="Times New Roman" w:hAnsi="Times New Roman"/>
          <w:sz w:val="24"/>
          <w:szCs w:val="24"/>
        </w:rPr>
        <w:t>урки</w:t>
      </w:r>
      <w:proofErr w:type="spellEnd"/>
      <w:r w:rsidRPr="00415AB7">
        <w:rPr>
          <w:rFonts w:ascii="Times New Roman" w:hAnsi="Times New Roman"/>
          <w:sz w:val="24"/>
          <w:szCs w:val="24"/>
        </w:rPr>
        <w:t xml:space="preserve"> Турковского  района Саратовской области</w:t>
      </w:r>
      <w:r>
        <w:rPr>
          <w:rFonts w:ascii="Times New Roman" w:hAnsi="Times New Roman"/>
          <w:sz w:val="24"/>
          <w:szCs w:val="24"/>
        </w:rPr>
        <w:t>»</w:t>
      </w:r>
      <w:r w:rsidR="00DF5A68">
        <w:rPr>
          <w:rFonts w:ascii="Times New Roman" w:hAnsi="Times New Roman"/>
          <w:sz w:val="24"/>
          <w:szCs w:val="24"/>
        </w:rPr>
        <w:t>.</w:t>
      </w:r>
    </w:p>
    <w:p w:rsidR="00415AB7" w:rsidRPr="0082749D" w:rsidRDefault="00415AB7" w:rsidP="007800C1">
      <w:pPr>
        <w:rPr>
          <w:b/>
        </w:rPr>
      </w:pPr>
    </w:p>
    <w:p w:rsidR="007800C1" w:rsidRDefault="007800C1" w:rsidP="007800C1">
      <w:pPr>
        <w:rPr>
          <w:rFonts w:ascii="Times New Roman" w:hAnsi="Times New Roman"/>
          <w:b/>
        </w:rPr>
      </w:pPr>
      <w:r w:rsidRPr="00281FE7">
        <w:rPr>
          <w:rFonts w:ascii="Times New Roman" w:hAnsi="Times New Roman"/>
          <w:b/>
        </w:rPr>
        <w:t xml:space="preserve">Поставьте справа </w:t>
      </w:r>
      <w:r w:rsidRPr="00281FE7">
        <w:rPr>
          <w:rFonts w:ascii="Times New Roman" w:hAnsi="Times New Roman"/>
          <w:b/>
          <w:sz w:val="24"/>
          <w:szCs w:val="24"/>
        </w:rPr>
        <w:t>«ДА», «НЕТ»</w:t>
      </w:r>
      <w:r w:rsidRPr="00281FE7">
        <w:rPr>
          <w:b/>
        </w:rPr>
        <w:t xml:space="preserve"> </w:t>
      </w:r>
      <w:r w:rsidRPr="00281FE7">
        <w:rPr>
          <w:rFonts w:ascii="Times New Roman" w:hAnsi="Times New Roman"/>
          <w:b/>
        </w:rPr>
        <w:t>в квадрате, который соответствует Вашему варианту ответа на вопро</w:t>
      </w:r>
      <w:proofErr w:type="gramStart"/>
      <w:r w:rsidRPr="00281FE7">
        <w:rPr>
          <w:rFonts w:ascii="Times New Roman" w:hAnsi="Times New Roman"/>
          <w:b/>
        </w:rPr>
        <w:t>с(</w:t>
      </w:r>
      <w:proofErr w:type="gramEnd"/>
      <w:r w:rsidRPr="00281FE7">
        <w:rPr>
          <w:rFonts w:ascii="Times New Roman" w:hAnsi="Times New Roman"/>
          <w:b/>
        </w:rPr>
        <w:t>ы):</w:t>
      </w:r>
    </w:p>
    <w:p w:rsidR="007800C1" w:rsidRDefault="007800C1" w:rsidP="007800C1">
      <w:pPr>
        <w:rPr>
          <w:rFonts w:ascii="Times New Roman" w:hAnsi="Times New Roman"/>
          <w:b/>
        </w:rPr>
      </w:pPr>
    </w:p>
    <w:tbl>
      <w:tblPr>
        <w:tblW w:w="10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899"/>
        <w:gridCol w:w="1088"/>
        <w:gridCol w:w="681"/>
        <w:gridCol w:w="653"/>
        <w:gridCol w:w="913"/>
        <w:gridCol w:w="1076"/>
        <w:gridCol w:w="1254"/>
      </w:tblGrid>
      <w:tr w:rsidR="00415AB7" w:rsidRPr="003C232B" w:rsidTr="00415AB7">
        <w:trPr>
          <w:trHeight w:val="506"/>
          <w:jc w:val="center"/>
        </w:trPr>
        <w:tc>
          <w:tcPr>
            <w:tcW w:w="2258" w:type="dxa"/>
            <w:vMerge w:val="restart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Фамилия,</w:t>
            </w:r>
          </w:p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имя,</w:t>
            </w:r>
          </w:p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отчество</w:t>
            </w:r>
          </w:p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(полностью)</w:t>
            </w:r>
          </w:p>
        </w:tc>
        <w:tc>
          <w:tcPr>
            <w:tcW w:w="2920" w:type="dxa"/>
            <w:vMerge w:val="restart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Адрес</w:t>
            </w:r>
          </w:p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Места</w:t>
            </w:r>
          </w:p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жительства</w:t>
            </w:r>
          </w:p>
        </w:tc>
        <w:tc>
          <w:tcPr>
            <w:tcW w:w="1777" w:type="dxa"/>
            <w:gridSpan w:val="2"/>
            <w:vAlign w:val="center"/>
          </w:tcPr>
          <w:p w:rsidR="00415AB7" w:rsidRPr="003C232B" w:rsidRDefault="00C00E5E" w:rsidP="00415A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Вариант </w:t>
            </w:r>
            <w:r w:rsidR="00415AB7" w:rsidRPr="003C232B">
              <w:rPr>
                <w:rFonts w:ascii="Times New Roman" w:hAnsi="Times New Roman"/>
                <w:b/>
              </w:rPr>
              <w:t>ответа</w:t>
            </w:r>
            <w:r w:rsidR="00415AB7">
              <w:rPr>
                <w:rFonts w:ascii="Times New Roman" w:hAnsi="Times New Roman"/>
                <w:b/>
              </w:rPr>
              <w:t xml:space="preserve"> на вопрос № 1</w:t>
            </w:r>
          </w:p>
        </w:tc>
        <w:tc>
          <w:tcPr>
            <w:tcW w:w="1571" w:type="dxa"/>
            <w:gridSpan w:val="2"/>
            <w:vAlign w:val="center"/>
          </w:tcPr>
          <w:p w:rsidR="00415AB7" w:rsidRPr="003C232B" w:rsidRDefault="00C00E5E" w:rsidP="00415A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Вариант </w:t>
            </w:r>
            <w:r w:rsidR="00415AB7" w:rsidRPr="003C232B">
              <w:rPr>
                <w:rFonts w:ascii="Times New Roman" w:hAnsi="Times New Roman"/>
                <w:b/>
              </w:rPr>
              <w:t>ответа</w:t>
            </w:r>
            <w:r w:rsidR="00415AB7">
              <w:rPr>
                <w:rFonts w:ascii="Times New Roman" w:hAnsi="Times New Roman"/>
                <w:b/>
              </w:rPr>
              <w:t xml:space="preserve"> на вопрос № 2</w:t>
            </w:r>
          </w:p>
        </w:tc>
        <w:tc>
          <w:tcPr>
            <w:tcW w:w="1030" w:type="dxa"/>
            <w:vMerge w:val="restart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Подпись</w:t>
            </w:r>
          </w:p>
        </w:tc>
        <w:tc>
          <w:tcPr>
            <w:tcW w:w="1256" w:type="dxa"/>
            <w:vMerge w:val="restart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Дата внесения подписи</w:t>
            </w:r>
          </w:p>
        </w:tc>
      </w:tr>
      <w:tr w:rsidR="00415AB7" w:rsidRPr="003C232B" w:rsidTr="00415AB7">
        <w:trPr>
          <w:trHeight w:val="506"/>
          <w:jc w:val="center"/>
        </w:trPr>
        <w:tc>
          <w:tcPr>
            <w:tcW w:w="2258" w:type="dxa"/>
            <w:vMerge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0" w:type="dxa"/>
            <w:vMerge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96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681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 w:rsidRPr="003C232B"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655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16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1030" w:type="dxa"/>
            <w:vMerge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6" w:type="dxa"/>
            <w:vMerge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15AB7" w:rsidRPr="003C232B" w:rsidTr="00415AB7">
        <w:trPr>
          <w:trHeight w:val="506"/>
          <w:jc w:val="center"/>
        </w:trPr>
        <w:tc>
          <w:tcPr>
            <w:tcW w:w="2258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0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96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1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5" w:type="dxa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6" w:type="dxa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6" w:type="dxa"/>
            <w:vAlign w:val="center"/>
          </w:tcPr>
          <w:p w:rsidR="00415AB7" w:rsidRPr="003C232B" w:rsidRDefault="00415AB7" w:rsidP="00415AB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> __________________________________________________________________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(Подпись и расшифровка подписи лица, проводившего опрос)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>Опросный лист признан действительным/недействительным (нужный вариант подчеркнуть)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Подпись члена комиссии опроса граждан, принявшего  опросный лист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          _</w:t>
      </w:r>
      <w:r>
        <w:rPr>
          <w:rFonts w:ascii="Times New Roman" w:hAnsi="Times New Roman"/>
          <w:u w:val="single"/>
        </w:rPr>
        <w:t>______________</w:t>
      </w:r>
      <w:r>
        <w:rPr>
          <w:rFonts w:ascii="Times New Roman" w:hAnsi="Times New Roman"/>
        </w:rPr>
        <w:t xml:space="preserve">        </w:t>
      </w:r>
      <w:r>
        <w:rPr>
          <w:rFonts w:ascii="Times New Roman" w:hAnsi="Times New Roman"/>
          <w:u w:val="single"/>
        </w:rPr>
        <w:t>___________</w:t>
      </w:r>
    </w:p>
    <w:p w:rsidR="007800C1" w:rsidRDefault="007800C1" w:rsidP="007800C1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   (подпись)                                (дата)                       (Ф.И.О.)</w:t>
      </w:r>
    </w:p>
    <w:p w:rsidR="007800C1" w:rsidRDefault="007800C1" w:rsidP="00775ABA">
      <w:pPr>
        <w:rPr>
          <w:rFonts w:ascii="Times New Roman" w:hAnsi="Times New Roman"/>
          <w:bCs/>
          <w:sz w:val="24"/>
          <w:szCs w:val="24"/>
        </w:rPr>
      </w:pPr>
    </w:p>
    <w:sectPr w:rsidR="007800C1" w:rsidSect="0041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C1"/>
    <w:rsid w:val="002F2120"/>
    <w:rsid w:val="00326E5F"/>
    <w:rsid w:val="00415AB7"/>
    <w:rsid w:val="00622578"/>
    <w:rsid w:val="006A5BA0"/>
    <w:rsid w:val="006C480A"/>
    <w:rsid w:val="00714914"/>
    <w:rsid w:val="00775ABA"/>
    <w:rsid w:val="007800C1"/>
    <w:rsid w:val="007811B6"/>
    <w:rsid w:val="007A0C33"/>
    <w:rsid w:val="008E151F"/>
    <w:rsid w:val="009E3562"/>
    <w:rsid w:val="00AC48FD"/>
    <w:rsid w:val="00B6737B"/>
    <w:rsid w:val="00B72316"/>
    <w:rsid w:val="00B8626D"/>
    <w:rsid w:val="00C00E5E"/>
    <w:rsid w:val="00C50B71"/>
    <w:rsid w:val="00CF0270"/>
    <w:rsid w:val="00DC5B74"/>
    <w:rsid w:val="00DF5A68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C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00C1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7800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7800C1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780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800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0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C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00C1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7800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7800C1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780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800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0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2021-12-17T11:30:00Z</cp:lastPrinted>
  <dcterms:created xsi:type="dcterms:W3CDTF">2021-12-17T11:34:00Z</dcterms:created>
  <dcterms:modified xsi:type="dcterms:W3CDTF">2021-12-17T11:34:00Z</dcterms:modified>
</cp:coreProperties>
</file>