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41" w:rsidRPr="00F16522" w:rsidRDefault="00001641" w:rsidP="00001641">
      <w:pPr>
        <w:spacing w:line="240" w:lineRule="atLeast"/>
        <w:ind w:firstLine="709"/>
        <w:contextualSpacing/>
        <w:jc w:val="center"/>
        <w:rPr>
          <w:b/>
          <w:bCs/>
          <w:i/>
          <w:iCs/>
          <w:sz w:val="170"/>
          <w:szCs w:val="170"/>
          <w:u w:val="single"/>
        </w:rPr>
      </w:pPr>
      <w:r>
        <w:rPr>
          <w:noProof/>
        </w:rPr>
        <w:drawing>
          <wp:inline distT="0" distB="0" distL="0" distR="0">
            <wp:extent cx="763270" cy="914400"/>
            <wp:effectExtent l="0" t="0" r="0" b="0"/>
            <wp:docPr id="1"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001641" w:rsidRPr="00F16522" w:rsidRDefault="00001641" w:rsidP="00001641">
      <w:pPr>
        <w:pStyle w:val="a3"/>
        <w:spacing w:before="0" w:after="0"/>
        <w:jc w:val="center"/>
        <w:rPr>
          <w:b/>
          <w:sz w:val="170"/>
          <w:szCs w:val="170"/>
        </w:rPr>
      </w:pPr>
      <w:r w:rsidRPr="00F16522">
        <w:rPr>
          <w:b/>
          <w:bCs/>
          <w:i/>
          <w:iCs/>
          <w:sz w:val="170"/>
          <w:szCs w:val="170"/>
          <w:u w:val="single"/>
        </w:rPr>
        <w:t>ВЕСТНИК</w:t>
      </w:r>
    </w:p>
    <w:p w:rsidR="00001641" w:rsidRPr="00F16522" w:rsidRDefault="00001641" w:rsidP="00001641">
      <w:pPr>
        <w:pStyle w:val="a3"/>
        <w:spacing w:before="0" w:after="0"/>
        <w:jc w:val="center"/>
        <w:rPr>
          <w:b/>
          <w:bCs/>
          <w:i/>
          <w:iCs/>
          <w:sz w:val="48"/>
          <w:szCs w:val="48"/>
        </w:rPr>
      </w:pPr>
      <w:r w:rsidRPr="00F16522">
        <w:rPr>
          <w:b/>
          <w:bCs/>
          <w:i/>
          <w:iCs/>
          <w:sz w:val="48"/>
          <w:szCs w:val="48"/>
        </w:rPr>
        <w:t>Турковского муниципального района</w:t>
      </w:r>
    </w:p>
    <w:p w:rsidR="00001641" w:rsidRPr="00F16522" w:rsidRDefault="00001641" w:rsidP="00001641">
      <w:pPr>
        <w:pStyle w:val="a3"/>
        <w:spacing w:before="0" w:after="0"/>
        <w:rPr>
          <w:b/>
          <w:bCs/>
          <w:sz w:val="20"/>
          <w:szCs w:val="20"/>
        </w:rPr>
      </w:pPr>
      <w:r w:rsidRPr="00F16522">
        <w:rPr>
          <w:b/>
          <w:sz w:val="20"/>
          <w:szCs w:val="20"/>
        </w:rPr>
        <w:t>№ 2</w:t>
      </w:r>
      <w:r>
        <w:rPr>
          <w:b/>
          <w:sz w:val="20"/>
          <w:szCs w:val="20"/>
        </w:rPr>
        <w:t>6</w:t>
      </w:r>
      <w:r w:rsidR="00891D5B">
        <w:rPr>
          <w:b/>
          <w:sz w:val="20"/>
          <w:szCs w:val="20"/>
        </w:rPr>
        <w:t>7</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sidR="00891D5B">
        <w:rPr>
          <w:b/>
          <w:bCs/>
          <w:sz w:val="20"/>
          <w:szCs w:val="20"/>
        </w:rPr>
        <w:t>30</w:t>
      </w:r>
      <w:r>
        <w:rPr>
          <w:b/>
          <w:bCs/>
          <w:sz w:val="20"/>
          <w:szCs w:val="20"/>
        </w:rPr>
        <w:t xml:space="preserve"> </w:t>
      </w:r>
      <w:r w:rsidR="00891D5B">
        <w:rPr>
          <w:b/>
          <w:bCs/>
          <w:sz w:val="20"/>
          <w:szCs w:val="20"/>
        </w:rPr>
        <w:t>января</w:t>
      </w:r>
      <w:r>
        <w:rPr>
          <w:b/>
          <w:bCs/>
          <w:sz w:val="20"/>
          <w:szCs w:val="20"/>
        </w:rPr>
        <w:t xml:space="preserve"> </w:t>
      </w:r>
      <w:r w:rsidRPr="00F16522">
        <w:rPr>
          <w:b/>
          <w:bCs/>
          <w:sz w:val="20"/>
          <w:szCs w:val="20"/>
        </w:rPr>
        <w:t>202</w:t>
      </w:r>
      <w:r w:rsidR="00891D5B">
        <w:rPr>
          <w:b/>
          <w:bCs/>
          <w:sz w:val="20"/>
          <w:szCs w:val="20"/>
        </w:rPr>
        <w:t>3</w:t>
      </w:r>
      <w:r w:rsidRPr="00F16522">
        <w:rPr>
          <w:b/>
          <w:bCs/>
          <w:sz w:val="20"/>
          <w:szCs w:val="20"/>
        </w:rPr>
        <w:t xml:space="preserve"> года     </w:t>
      </w:r>
    </w:p>
    <w:p w:rsidR="00001641" w:rsidRPr="00F16522" w:rsidRDefault="00001641" w:rsidP="00001641">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001641" w:rsidRDefault="00001641" w:rsidP="00001641">
      <w:pPr>
        <w:spacing w:before="100" w:beforeAutospacing="1"/>
        <w:jc w:val="center"/>
        <w:rPr>
          <w:b/>
          <w:noProof/>
        </w:rPr>
      </w:pPr>
      <w:r w:rsidRPr="00D16B59">
        <w:rPr>
          <w:b/>
          <w:noProof/>
        </w:rPr>
        <w:t>СОДЕРЖАНИЕ</w:t>
      </w:r>
    </w:p>
    <w:p w:rsidR="00270F49" w:rsidRDefault="00270F49" w:rsidP="00270F49">
      <w:pPr>
        <w:spacing w:before="100" w:beforeAutospacing="1"/>
        <w:rPr>
          <w:b/>
          <w:noProof/>
        </w:rPr>
      </w:pPr>
    </w:p>
    <w:p w:rsidR="00001641" w:rsidRDefault="00001641" w:rsidP="00684018">
      <w:pPr>
        <w:ind w:right="-1" w:firstLine="708"/>
        <w:jc w:val="both"/>
        <w:rPr>
          <w:rFonts w:eastAsia="Calibri"/>
        </w:rPr>
      </w:pPr>
      <w:r>
        <w:rPr>
          <w:rFonts w:eastAsia="Calibri"/>
        </w:rPr>
        <w:t>Решение Собрания депутатов Турковского муниципального</w:t>
      </w:r>
      <w:r w:rsidR="00B82B28">
        <w:rPr>
          <w:rFonts w:eastAsia="Calibri"/>
        </w:rPr>
        <w:t xml:space="preserve"> района от 2</w:t>
      </w:r>
      <w:r w:rsidR="00891D5B">
        <w:rPr>
          <w:rFonts w:eastAsia="Calibri"/>
        </w:rPr>
        <w:t xml:space="preserve">7 января </w:t>
      </w:r>
      <w:r w:rsidR="00B82B28">
        <w:rPr>
          <w:rFonts w:eastAsia="Calibri"/>
        </w:rPr>
        <w:t>202</w:t>
      </w:r>
      <w:r w:rsidR="00891D5B">
        <w:rPr>
          <w:rFonts w:eastAsia="Calibri"/>
        </w:rPr>
        <w:t>3</w:t>
      </w:r>
      <w:r w:rsidR="00B82B28">
        <w:rPr>
          <w:rFonts w:eastAsia="Calibri"/>
        </w:rPr>
        <w:t xml:space="preserve"> года № </w:t>
      </w:r>
      <w:r w:rsidR="00891D5B">
        <w:rPr>
          <w:rFonts w:eastAsia="Calibri"/>
        </w:rPr>
        <w:t>70</w:t>
      </w:r>
      <w:r w:rsidR="00B82B28">
        <w:rPr>
          <w:rFonts w:eastAsia="Calibri"/>
        </w:rPr>
        <w:t>/1 «</w:t>
      </w:r>
      <w:r w:rsidR="00B82B28" w:rsidRPr="00B82B28">
        <w:rPr>
          <w:rFonts w:eastAsia="Calibri"/>
        </w:rPr>
        <w:t xml:space="preserve">О внесении изменений и дополнений в решение Собрания депутатов Турковского муниципального района от </w:t>
      </w:r>
      <w:r w:rsidR="00891D5B">
        <w:rPr>
          <w:rFonts w:eastAsia="Calibri"/>
        </w:rPr>
        <w:t>20</w:t>
      </w:r>
      <w:r w:rsidR="00B82B28" w:rsidRPr="00B82B28">
        <w:rPr>
          <w:rFonts w:eastAsia="Calibri"/>
        </w:rPr>
        <w:t xml:space="preserve"> декабря 202</w:t>
      </w:r>
      <w:r w:rsidR="00891D5B">
        <w:rPr>
          <w:rFonts w:eastAsia="Calibri"/>
        </w:rPr>
        <w:t>2</w:t>
      </w:r>
      <w:r w:rsidR="00B82B28" w:rsidRPr="00B82B28">
        <w:rPr>
          <w:rFonts w:eastAsia="Calibri"/>
        </w:rPr>
        <w:t xml:space="preserve"> года № </w:t>
      </w:r>
      <w:r w:rsidR="00891D5B">
        <w:rPr>
          <w:rFonts w:eastAsia="Calibri"/>
        </w:rPr>
        <w:t>68</w:t>
      </w:r>
      <w:r w:rsidR="00B82B28" w:rsidRPr="00B82B28">
        <w:rPr>
          <w:rFonts w:eastAsia="Calibri"/>
        </w:rPr>
        <w:t>/1 «О бюджете Турковского муниципального района на 202</w:t>
      </w:r>
      <w:r w:rsidR="00891D5B">
        <w:rPr>
          <w:rFonts w:eastAsia="Calibri"/>
        </w:rPr>
        <w:t>3</w:t>
      </w:r>
      <w:r w:rsidR="00B82B28" w:rsidRPr="00B82B28">
        <w:rPr>
          <w:rFonts w:eastAsia="Calibri"/>
        </w:rPr>
        <w:t xml:space="preserve"> год и плановый период 202</w:t>
      </w:r>
      <w:r w:rsidR="00891D5B">
        <w:rPr>
          <w:rFonts w:eastAsia="Calibri"/>
        </w:rPr>
        <w:t>4</w:t>
      </w:r>
      <w:r w:rsidR="00B82B28" w:rsidRPr="00B82B28">
        <w:rPr>
          <w:rFonts w:eastAsia="Calibri"/>
        </w:rPr>
        <w:t xml:space="preserve"> и 202</w:t>
      </w:r>
      <w:r w:rsidR="00891D5B">
        <w:rPr>
          <w:rFonts w:eastAsia="Calibri"/>
        </w:rPr>
        <w:t>5</w:t>
      </w:r>
      <w:r w:rsidR="00B82B28" w:rsidRPr="00B82B28">
        <w:rPr>
          <w:rFonts w:eastAsia="Calibri"/>
        </w:rPr>
        <w:t xml:space="preserve"> годов»</w:t>
      </w:r>
      <w:r w:rsidR="00B82B28">
        <w:rPr>
          <w:rFonts w:eastAsia="Calibri"/>
        </w:rPr>
        <w:t>.</w:t>
      </w:r>
    </w:p>
    <w:p w:rsidR="00891D5B" w:rsidRPr="00891D5B" w:rsidRDefault="00891D5B" w:rsidP="00891D5B">
      <w:pPr>
        <w:ind w:firstLine="709"/>
        <w:contextualSpacing/>
        <w:jc w:val="both"/>
      </w:pPr>
      <w:r w:rsidRPr="00891D5B">
        <w:rPr>
          <w:rFonts w:eastAsia="Calibri"/>
        </w:rPr>
        <w:t>Решение Собрания депутатов Турковского муниципального района от 27 января 2023 года № 70/2 «</w:t>
      </w:r>
      <w:r w:rsidRPr="00891D5B">
        <w:t>О внесении изменений и дополнений в решение Собрания депутатов от 05 декабря 2012 года № 21/3 «Об утверждении структуры администрации Турковского муниципального района»</w:t>
      </w:r>
    </w:p>
    <w:p w:rsidR="00891D5B" w:rsidRPr="00891D5B" w:rsidRDefault="00891D5B" w:rsidP="00891D5B">
      <w:pPr>
        <w:ind w:firstLine="709"/>
        <w:jc w:val="both"/>
      </w:pPr>
      <w:r w:rsidRPr="00891D5B">
        <w:rPr>
          <w:rFonts w:eastAsia="Calibri"/>
        </w:rPr>
        <w:t>Решение Собрания депутатов Турковского муниципального района от 27 января 2023 года № 70/3 «</w:t>
      </w:r>
      <w:r w:rsidRPr="00891D5B">
        <w:t>О создании контрольно-счетной комиссии Турковского муниципального  района Саратовской области»</w:t>
      </w:r>
    </w:p>
    <w:p w:rsidR="00891D5B" w:rsidRPr="00986287" w:rsidRDefault="00986287" w:rsidP="00986287">
      <w:pPr>
        <w:tabs>
          <w:tab w:val="left" w:pos="5130"/>
        </w:tabs>
        <w:ind w:right="-1" w:firstLine="709"/>
        <w:jc w:val="both"/>
        <w:rPr>
          <w:bCs/>
          <w:color w:val="000000"/>
          <w:lang w:eastAsia="ar-SA"/>
        </w:rPr>
      </w:pPr>
      <w:r w:rsidRPr="00986287">
        <w:rPr>
          <w:rFonts w:eastAsia="Calibri"/>
        </w:rPr>
        <w:t>Решение Собрания депутатов Турковского муниципального района от 27 января 2023 года № 70/4 «</w:t>
      </w:r>
      <w:r w:rsidR="00891D5B" w:rsidRPr="00986287">
        <w:rPr>
          <w:bCs/>
          <w:color w:val="000000"/>
          <w:lang w:eastAsia="ar-SA"/>
        </w:rPr>
        <w:t xml:space="preserve">О внесении изменений и дополнений в решение </w:t>
      </w:r>
      <w:r w:rsidRPr="00986287">
        <w:rPr>
          <w:bCs/>
          <w:color w:val="000000"/>
          <w:lang w:eastAsia="ar-SA"/>
        </w:rPr>
        <w:t>С</w:t>
      </w:r>
      <w:r w:rsidR="00891D5B" w:rsidRPr="00986287">
        <w:rPr>
          <w:bCs/>
          <w:color w:val="000000"/>
          <w:lang w:eastAsia="ar-SA"/>
        </w:rPr>
        <w:t>обрания депутатов Турковского муниципального района от 26 февраля 2013 года№ 24/5</w:t>
      </w:r>
      <w:r w:rsidRPr="00986287">
        <w:rPr>
          <w:bCs/>
          <w:color w:val="000000"/>
          <w:lang w:eastAsia="ar-SA"/>
        </w:rPr>
        <w:t>»</w:t>
      </w:r>
    </w:p>
    <w:p w:rsidR="00986287" w:rsidRPr="00986287" w:rsidRDefault="00986287" w:rsidP="00986287">
      <w:pPr>
        <w:ind w:firstLine="709"/>
        <w:jc w:val="both"/>
        <w:rPr>
          <w:rFonts w:eastAsia="Calibri"/>
        </w:rPr>
      </w:pPr>
      <w:r>
        <w:rPr>
          <w:rFonts w:eastAsia="Calibri"/>
        </w:rPr>
        <w:t>Постановление администрации муниципального района от 30 января 2023 года № 51 «</w:t>
      </w:r>
      <w:r w:rsidRPr="00986287">
        <w:rPr>
          <w:rFonts w:eastAsia="Calibri"/>
        </w:rPr>
        <w:t xml:space="preserve">Об утверждении муниципальной программы «Профилактика правонарушений и усиление борьбы с преступностью в </w:t>
      </w:r>
      <w:proofErr w:type="spellStart"/>
      <w:r w:rsidRPr="00986287">
        <w:rPr>
          <w:rFonts w:eastAsia="Calibri"/>
        </w:rPr>
        <w:t>Турковском</w:t>
      </w:r>
      <w:proofErr w:type="spellEnd"/>
      <w:r w:rsidRPr="00986287">
        <w:rPr>
          <w:rFonts w:eastAsia="Calibri"/>
        </w:rPr>
        <w:t xml:space="preserve"> муниципальном образовании» на 2023 год</w:t>
      </w:r>
      <w:r>
        <w:rPr>
          <w:rFonts w:eastAsia="Calibri"/>
        </w:rPr>
        <w:t>»</w:t>
      </w:r>
    </w:p>
    <w:p w:rsidR="00891D5B" w:rsidRDefault="00891D5B" w:rsidP="00986287">
      <w:pPr>
        <w:ind w:right="-1" w:firstLine="709"/>
        <w:jc w:val="both"/>
        <w:rPr>
          <w:rFonts w:eastAsia="Calibri"/>
        </w:rPr>
      </w:pPr>
    </w:p>
    <w:p w:rsidR="00891D5B" w:rsidRDefault="00891D5B" w:rsidP="00684018">
      <w:pPr>
        <w:ind w:right="-1" w:firstLine="708"/>
        <w:jc w:val="both"/>
        <w:rPr>
          <w:rFonts w:eastAsia="Calibri"/>
        </w:rPr>
      </w:pPr>
    </w:p>
    <w:p w:rsidR="00891D5B" w:rsidRPr="00001641" w:rsidRDefault="00891D5B" w:rsidP="00684018">
      <w:pPr>
        <w:ind w:right="-1" w:firstLine="708"/>
        <w:jc w:val="both"/>
        <w:rPr>
          <w:rFonts w:eastAsia="Calibri"/>
        </w:rPr>
      </w:pPr>
    </w:p>
    <w:p w:rsidR="00001641" w:rsidRDefault="00001641"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B82B28" w:rsidRDefault="00B82B28"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986287" w:rsidRPr="00200379" w:rsidRDefault="00986287" w:rsidP="00986287">
      <w:pPr>
        <w:jc w:val="center"/>
        <w:rPr>
          <w:rFonts w:eastAsia="Calibri"/>
          <w:sz w:val="28"/>
          <w:szCs w:val="28"/>
          <w:lang w:eastAsia="ar-SA"/>
        </w:rPr>
      </w:pPr>
    </w:p>
    <w:p w:rsidR="00986287" w:rsidRPr="00986287" w:rsidRDefault="00986287" w:rsidP="00986287">
      <w:pPr>
        <w:jc w:val="center"/>
        <w:rPr>
          <w:b/>
        </w:rPr>
      </w:pPr>
      <w:r w:rsidRPr="00986287">
        <w:rPr>
          <w:noProof/>
        </w:rPr>
        <w:drawing>
          <wp:inline distT="0" distB="0" distL="0" distR="0" wp14:anchorId="57A31D3B" wp14:editId="27A53927">
            <wp:extent cx="752475" cy="914400"/>
            <wp:effectExtent l="0" t="0" r="9525"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986287" w:rsidRPr="00986287" w:rsidRDefault="00986287" w:rsidP="00986287">
      <w:pPr>
        <w:jc w:val="center"/>
        <w:rPr>
          <w:b/>
        </w:rPr>
      </w:pPr>
      <w:r w:rsidRPr="00986287">
        <w:rPr>
          <w:b/>
        </w:rPr>
        <w:t xml:space="preserve">СОБРАНИЕ ДЕПУТАТОВ </w:t>
      </w:r>
    </w:p>
    <w:p w:rsidR="00986287" w:rsidRPr="00986287" w:rsidRDefault="00986287" w:rsidP="00986287">
      <w:pPr>
        <w:jc w:val="center"/>
        <w:rPr>
          <w:b/>
        </w:rPr>
      </w:pPr>
      <w:r w:rsidRPr="00986287">
        <w:rPr>
          <w:b/>
        </w:rPr>
        <w:t>ТУРКОВСКОГО МУНИЦИПАЛЬНОГО РАЙОНА</w:t>
      </w:r>
    </w:p>
    <w:p w:rsidR="00986287" w:rsidRPr="00986287" w:rsidRDefault="00986287" w:rsidP="00986287">
      <w:pPr>
        <w:jc w:val="center"/>
        <w:rPr>
          <w:b/>
        </w:rPr>
      </w:pPr>
      <w:r w:rsidRPr="00986287">
        <w:rPr>
          <w:b/>
        </w:rPr>
        <w:t>САРАТОВСКОЙ ОБЛАСТИ</w:t>
      </w:r>
    </w:p>
    <w:p w:rsidR="00986287" w:rsidRPr="00986287" w:rsidRDefault="00986287" w:rsidP="00986287">
      <w:pPr>
        <w:jc w:val="center"/>
      </w:pPr>
    </w:p>
    <w:p w:rsidR="00986287" w:rsidRPr="00986287" w:rsidRDefault="00986287" w:rsidP="00986287">
      <w:pPr>
        <w:pStyle w:val="a3"/>
        <w:spacing w:before="0" w:beforeAutospacing="0" w:after="0"/>
        <w:ind w:hanging="28"/>
        <w:jc w:val="center"/>
        <w:rPr>
          <w:b/>
          <w:bCs/>
          <w:sz w:val="20"/>
          <w:szCs w:val="20"/>
        </w:rPr>
      </w:pPr>
      <w:r w:rsidRPr="00986287">
        <w:rPr>
          <w:b/>
          <w:bCs/>
          <w:sz w:val="20"/>
          <w:szCs w:val="20"/>
        </w:rPr>
        <w:t>РЕШЕНИЕ № 70/1</w:t>
      </w:r>
    </w:p>
    <w:p w:rsidR="00986287" w:rsidRPr="00986287" w:rsidRDefault="00986287" w:rsidP="00986287">
      <w:pPr>
        <w:pStyle w:val="a3"/>
        <w:spacing w:before="0" w:beforeAutospacing="0" w:after="0"/>
        <w:ind w:hanging="28"/>
        <w:jc w:val="center"/>
        <w:rPr>
          <w:sz w:val="20"/>
          <w:szCs w:val="20"/>
        </w:rPr>
      </w:pPr>
    </w:p>
    <w:p w:rsidR="00986287" w:rsidRPr="00986287" w:rsidRDefault="00986287" w:rsidP="00986287">
      <w:pPr>
        <w:pStyle w:val="a3"/>
        <w:spacing w:before="0" w:beforeAutospacing="0" w:after="0"/>
        <w:ind w:hanging="28"/>
        <w:rPr>
          <w:sz w:val="20"/>
          <w:szCs w:val="20"/>
        </w:rPr>
      </w:pPr>
      <w:r w:rsidRPr="00986287">
        <w:rPr>
          <w:sz w:val="20"/>
          <w:szCs w:val="20"/>
        </w:rPr>
        <w:t xml:space="preserve">От27  января  2023 года                                                               </w:t>
      </w:r>
      <w:proofErr w:type="spellStart"/>
      <w:r w:rsidRPr="00986287">
        <w:rPr>
          <w:sz w:val="20"/>
          <w:szCs w:val="20"/>
        </w:rPr>
        <w:t>р.п</w:t>
      </w:r>
      <w:proofErr w:type="spellEnd"/>
      <w:r w:rsidRPr="00986287">
        <w:rPr>
          <w:sz w:val="20"/>
          <w:szCs w:val="20"/>
        </w:rPr>
        <w:t>. Турки</w:t>
      </w:r>
    </w:p>
    <w:p w:rsidR="00986287" w:rsidRPr="00986287" w:rsidRDefault="00986287" w:rsidP="00986287">
      <w:pPr>
        <w:jc w:val="both"/>
        <w:rPr>
          <w:b/>
        </w:rPr>
      </w:pPr>
      <w:r w:rsidRPr="00986287">
        <w:rPr>
          <w:b/>
        </w:rPr>
        <w:t xml:space="preserve">О внесении изменений и дополнений в решение </w:t>
      </w:r>
    </w:p>
    <w:p w:rsidR="00986287" w:rsidRPr="00986287" w:rsidRDefault="00986287" w:rsidP="00986287">
      <w:pPr>
        <w:jc w:val="both"/>
        <w:rPr>
          <w:b/>
        </w:rPr>
      </w:pPr>
      <w:r w:rsidRPr="00986287">
        <w:rPr>
          <w:b/>
        </w:rPr>
        <w:t xml:space="preserve">Собрания депутатов Турковского муниципального </w:t>
      </w:r>
    </w:p>
    <w:p w:rsidR="00986287" w:rsidRPr="00986287" w:rsidRDefault="00986287" w:rsidP="00986287">
      <w:pPr>
        <w:jc w:val="both"/>
        <w:rPr>
          <w:b/>
        </w:rPr>
      </w:pPr>
      <w:r w:rsidRPr="00986287">
        <w:rPr>
          <w:b/>
        </w:rPr>
        <w:t xml:space="preserve">района от 20 декабря 2022 года № 68/1 </w:t>
      </w:r>
    </w:p>
    <w:p w:rsidR="00986287" w:rsidRPr="00986287" w:rsidRDefault="00986287" w:rsidP="00986287">
      <w:pPr>
        <w:jc w:val="both"/>
        <w:rPr>
          <w:b/>
        </w:rPr>
      </w:pPr>
      <w:r w:rsidRPr="00986287">
        <w:rPr>
          <w:b/>
        </w:rPr>
        <w:t xml:space="preserve">«О бюджете Турковского муниципального района </w:t>
      </w:r>
    </w:p>
    <w:p w:rsidR="00986287" w:rsidRPr="00986287" w:rsidRDefault="00986287" w:rsidP="00986287">
      <w:pPr>
        <w:jc w:val="both"/>
        <w:rPr>
          <w:b/>
        </w:rPr>
      </w:pPr>
      <w:r w:rsidRPr="00986287">
        <w:rPr>
          <w:b/>
        </w:rPr>
        <w:t>на 2023 год и плановый период 2024 и 2025 годов»</w:t>
      </w:r>
    </w:p>
    <w:p w:rsidR="00986287" w:rsidRPr="00986287" w:rsidRDefault="00986287" w:rsidP="00986287">
      <w:pPr>
        <w:jc w:val="both"/>
        <w:rPr>
          <w:b/>
        </w:rPr>
      </w:pPr>
    </w:p>
    <w:p w:rsidR="00986287" w:rsidRPr="00986287" w:rsidRDefault="00986287" w:rsidP="00986287">
      <w:pPr>
        <w:ind w:firstLine="709"/>
        <w:jc w:val="both"/>
      </w:pPr>
      <w:r w:rsidRPr="00986287">
        <w:t>В соответствии с Уставом Турковского муниципального района Собрание депутатов РЕШИЛО:</w:t>
      </w:r>
    </w:p>
    <w:p w:rsidR="00986287" w:rsidRPr="00986287" w:rsidRDefault="00986287" w:rsidP="00986287">
      <w:pPr>
        <w:ind w:firstLine="709"/>
        <w:jc w:val="both"/>
      </w:pPr>
      <w:r w:rsidRPr="00986287">
        <w:t>1. Внести в решение Собрания депутатов Турковского муниципального района от 20 декабря 2022 года № 68/1 «О бюджете Турковского муниципального района на 2023 год и плановый период 2024 и 2025 годов» следующие изменения и дополнения:</w:t>
      </w:r>
    </w:p>
    <w:p w:rsidR="00986287" w:rsidRPr="00986287" w:rsidRDefault="00986287" w:rsidP="00986287">
      <w:pPr>
        <w:ind w:firstLine="708"/>
        <w:jc w:val="both"/>
      </w:pPr>
      <w:r w:rsidRPr="00986287">
        <w:t>1)   в части 1статьи 1:</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а) в пункте 1 цифры «329113,2» заменить цифрами «333547,4» в том числе по налоговым и неналоговым доходам цифры «63806,4» заменить цифрами «63923,9»;</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 xml:space="preserve">б) в пункте 2 цифры «329113,2» заменить цифрами «333547,4».      </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2)  в части 2 статьи 1:</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а) в пункте 1 на 2024 год цифры «271317,1» заменить цифрами «272583,3», на 2025 год цифры «279587,9» заменить цифрами «280854,2»;</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б) в пункте 2 на 2024 год цифры «271317,1» заменить цифрами «272583,3», на 2025 год цифры «279587,9» заменить цифрами «280854,2».</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3) Приложение 1 изложить в новой редакции согласно приложению № 1.</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4) Приложение 3 изложить в новой редакции согласно приложению № 2.</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5) Приложение 4 изложить в новой редакции согласно приложению № 3.</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6) Приложение 5 изложить в новой редакции согласно приложению № 4.</w:t>
      </w:r>
    </w:p>
    <w:p w:rsidR="00986287" w:rsidRPr="00986287" w:rsidRDefault="00986287" w:rsidP="00986287">
      <w:pPr>
        <w:pStyle w:val="ab"/>
        <w:ind w:left="0" w:firstLine="708"/>
        <w:jc w:val="both"/>
        <w:rPr>
          <w:rFonts w:ascii="Times New Roman" w:hAnsi="Times New Roman"/>
          <w:sz w:val="20"/>
          <w:szCs w:val="20"/>
        </w:rPr>
      </w:pPr>
      <w:r w:rsidRPr="00986287">
        <w:rPr>
          <w:rFonts w:ascii="Times New Roman" w:hAnsi="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986287" w:rsidRPr="00986287" w:rsidRDefault="00986287" w:rsidP="00986287">
      <w:pPr>
        <w:pStyle w:val="ab"/>
        <w:ind w:left="0" w:firstLine="709"/>
        <w:jc w:val="both"/>
        <w:rPr>
          <w:rFonts w:ascii="Times New Roman" w:hAnsi="Times New Roman"/>
          <w:sz w:val="20"/>
          <w:szCs w:val="20"/>
        </w:rPr>
      </w:pPr>
      <w:r w:rsidRPr="00986287">
        <w:rPr>
          <w:rFonts w:ascii="Times New Roman" w:hAnsi="Times New Roman"/>
          <w:sz w:val="20"/>
          <w:szCs w:val="20"/>
        </w:rPr>
        <w:t>3. Настоящее решение вступает в силу с момента официального опубликования.</w:t>
      </w:r>
    </w:p>
    <w:p w:rsidR="00986287" w:rsidRPr="00986287" w:rsidRDefault="00986287" w:rsidP="00986287">
      <w:pPr>
        <w:rPr>
          <w:b/>
        </w:rPr>
      </w:pPr>
      <w:r w:rsidRPr="00986287">
        <w:rPr>
          <w:b/>
        </w:rPr>
        <w:t>Председательствующий Собрания депутатов</w:t>
      </w:r>
    </w:p>
    <w:p w:rsidR="00986287" w:rsidRPr="00986287" w:rsidRDefault="00986287" w:rsidP="00986287">
      <w:pPr>
        <w:rPr>
          <w:b/>
        </w:rPr>
      </w:pPr>
      <w:r w:rsidRPr="00986287">
        <w:rPr>
          <w:b/>
        </w:rPr>
        <w:t xml:space="preserve">Турковского муниципального района                                 А.Я. </w:t>
      </w:r>
      <w:proofErr w:type="spellStart"/>
      <w:r w:rsidRPr="00986287">
        <w:rPr>
          <w:b/>
        </w:rPr>
        <w:t>Крапаускас</w:t>
      </w:r>
      <w:proofErr w:type="spellEnd"/>
    </w:p>
    <w:p w:rsidR="00986287" w:rsidRPr="00986287" w:rsidRDefault="00986287" w:rsidP="00986287">
      <w:pPr>
        <w:rPr>
          <w:b/>
        </w:rPr>
      </w:pPr>
    </w:p>
    <w:p w:rsidR="00986287" w:rsidRPr="00986287" w:rsidRDefault="00986287" w:rsidP="00986287">
      <w:pPr>
        <w:jc w:val="both"/>
        <w:rPr>
          <w:b/>
        </w:rPr>
      </w:pPr>
      <w:r w:rsidRPr="00986287">
        <w:rPr>
          <w:b/>
        </w:rPr>
        <w:t xml:space="preserve">Глава Турковского </w:t>
      </w:r>
    </w:p>
    <w:p w:rsidR="00986287" w:rsidRPr="00986287" w:rsidRDefault="00986287" w:rsidP="00986287">
      <w:r w:rsidRPr="00986287">
        <w:rPr>
          <w:b/>
        </w:rPr>
        <w:t>муниципального района                                                         А.В. Никитин</w:t>
      </w:r>
    </w:p>
    <w:p w:rsidR="00986287" w:rsidRPr="00986287" w:rsidRDefault="00986287" w:rsidP="00986287">
      <w:pPr>
        <w:ind w:left="5245"/>
      </w:pPr>
    </w:p>
    <w:p w:rsidR="00986287" w:rsidRPr="00986287" w:rsidRDefault="00986287" w:rsidP="00986287">
      <w:r w:rsidRPr="00986287">
        <w:t xml:space="preserve">                                                                                                                                                            </w:t>
      </w:r>
    </w:p>
    <w:p w:rsidR="00986287" w:rsidRPr="00986287" w:rsidRDefault="00986287" w:rsidP="00986287"/>
    <w:p w:rsidR="00986287" w:rsidRPr="00986287" w:rsidRDefault="00986287" w:rsidP="00986287"/>
    <w:p w:rsidR="00986287" w:rsidRPr="00986287" w:rsidRDefault="00986287" w:rsidP="00986287"/>
    <w:p w:rsidR="00986287" w:rsidRPr="00986287" w:rsidRDefault="00986287" w:rsidP="00986287"/>
    <w:p w:rsidR="00986287" w:rsidRDefault="00986287" w:rsidP="00986287"/>
    <w:p w:rsidR="0030156A" w:rsidRPr="00986287" w:rsidRDefault="0030156A" w:rsidP="00986287">
      <w:bookmarkStart w:id="0" w:name="_GoBack"/>
      <w:bookmarkEnd w:id="0"/>
    </w:p>
    <w:p w:rsidR="00986287" w:rsidRPr="00986287" w:rsidRDefault="00986287" w:rsidP="00986287"/>
    <w:p w:rsidR="00986287" w:rsidRPr="00986287" w:rsidRDefault="00986287" w:rsidP="00986287"/>
    <w:p w:rsidR="00986287" w:rsidRPr="00986287" w:rsidRDefault="00986287" w:rsidP="00986287">
      <w:pPr>
        <w:ind w:firstLine="5103"/>
      </w:pPr>
      <w:r w:rsidRPr="00986287">
        <w:lastRenderedPageBreak/>
        <w:t>Приложение №1</w:t>
      </w:r>
    </w:p>
    <w:p w:rsidR="00986287" w:rsidRPr="00986287" w:rsidRDefault="00986287" w:rsidP="00986287">
      <w:pPr>
        <w:ind w:firstLine="5103"/>
      </w:pPr>
      <w:r w:rsidRPr="00986287">
        <w:t>к решению Собрания депутатов</w:t>
      </w:r>
    </w:p>
    <w:p w:rsidR="00986287" w:rsidRPr="00986287" w:rsidRDefault="00986287" w:rsidP="00986287">
      <w:pPr>
        <w:ind w:firstLine="5103"/>
      </w:pPr>
      <w:r w:rsidRPr="00986287">
        <w:t xml:space="preserve">Турковского муниципального района </w:t>
      </w:r>
    </w:p>
    <w:p w:rsidR="00986287" w:rsidRPr="00986287" w:rsidRDefault="00986287" w:rsidP="00986287">
      <w:pPr>
        <w:ind w:firstLine="5103"/>
      </w:pPr>
      <w:r w:rsidRPr="00986287">
        <w:t xml:space="preserve">от 27.01.2023 года № 70/1 </w:t>
      </w:r>
    </w:p>
    <w:p w:rsidR="00986287" w:rsidRPr="00986287" w:rsidRDefault="00986287" w:rsidP="00986287">
      <w:pPr>
        <w:ind w:firstLine="5103"/>
      </w:pPr>
    </w:p>
    <w:p w:rsidR="00986287" w:rsidRPr="00986287" w:rsidRDefault="00986287" w:rsidP="00986287">
      <w:pPr>
        <w:ind w:firstLine="5103"/>
      </w:pPr>
      <w:r w:rsidRPr="00986287">
        <w:t xml:space="preserve"> «Приложение №1к решению </w:t>
      </w:r>
    </w:p>
    <w:p w:rsidR="00986287" w:rsidRPr="00986287" w:rsidRDefault="00986287" w:rsidP="00986287">
      <w:pPr>
        <w:ind w:firstLine="5103"/>
      </w:pPr>
      <w:r w:rsidRPr="00986287">
        <w:t>Собрания депутатов</w:t>
      </w:r>
    </w:p>
    <w:p w:rsidR="00986287" w:rsidRPr="00986287" w:rsidRDefault="00986287" w:rsidP="00986287">
      <w:pPr>
        <w:ind w:firstLine="5103"/>
      </w:pPr>
      <w:r w:rsidRPr="00986287">
        <w:t>Турковского муниципального района</w:t>
      </w:r>
    </w:p>
    <w:p w:rsidR="00986287" w:rsidRPr="00986287" w:rsidRDefault="00986287" w:rsidP="00986287">
      <w:pPr>
        <w:ind w:firstLine="5103"/>
      </w:pPr>
      <w:r w:rsidRPr="00986287">
        <w:t xml:space="preserve">от 20.12.2022 года № 68/1 </w:t>
      </w:r>
    </w:p>
    <w:p w:rsidR="00986287" w:rsidRPr="00986287" w:rsidRDefault="00986287" w:rsidP="00986287"/>
    <w:p w:rsidR="00986287" w:rsidRPr="00986287" w:rsidRDefault="00986287" w:rsidP="00986287"/>
    <w:p w:rsidR="00986287" w:rsidRPr="00986287" w:rsidRDefault="00986287" w:rsidP="00986287">
      <w:pPr>
        <w:jc w:val="center"/>
        <w:rPr>
          <w:b/>
        </w:rPr>
      </w:pPr>
      <w:r w:rsidRPr="00986287">
        <w:rPr>
          <w:b/>
        </w:rPr>
        <w:t>Поступление доходов в бюджет муниципального района на 2023 год и на плановый период 2024 и 2025 годов</w:t>
      </w:r>
    </w:p>
    <w:p w:rsidR="00986287" w:rsidRPr="00986287" w:rsidRDefault="00986287" w:rsidP="00986287">
      <w:pPr>
        <w:rPr>
          <w:b/>
        </w:rPr>
      </w:pPr>
    </w:p>
    <w:p w:rsidR="00986287" w:rsidRPr="00986287" w:rsidRDefault="00986287" w:rsidP="00986287">
      <w:r w:rsidRPr="00986287">
        <w:rPr>
          <w:b/>
        </w:rPr>
        <w:t xml:space="preserve">                                                                                                                                                                     (</w:t>
      </w:r>
      <w:proofErr w:type="spellStart"/>
      <w:r w:rsidRPr="00986287">
        <w:t>тыс</w:t>
      </w:r>
      <w:proofErr w:type="gramStart"/>
      <w:r w:rsidRPr="00986287">
        <w:t>.р</w:t>
      </w:r>
      <w:proofErr w:type="gramEnd"/>
      <w:r w:rsidRPr="00986287">
        <w:t>ублей</w:t>
      </w:r>
      <w:proofErr w:type="spellEnd"/>
      <w:r w:rsidRPr="00986287">
        <w:t>)</w:t>
      </w:r>
    </w:p>
    <w:p w:rsidR="00986287" w:rsidRPr="00986287" w:rsidRDefault="00986287" w:rsidP="00986287">
      <w:pPr>
        <w:rPr>
          <w:lang w:val="en-US"/>
        </w:rPr>
      </w:pPr>
    </w:p>
    <w:tbl>
      <w:tblPr>
        <w:tblW w:w="9376" w:type="dxa"/>
        <w:tblCellMar>
          <w:left w:w="0" w:type="dxa"/>
          <w:right w:w="0" w:type="dxa"/>
        </w:tblCellMar>
        <w:tblLook w:val="04A0" w:firstRow="1" w:lastRow="0" w:firstColumn="1" w:lastColumn="0" w:noHBand="0" w:noVBand="1"/>
      </w:tblPr>
      <w:tblGrid>
        <w:gridCol w:w="2572"/>
        <w:gridCol w:w="1266"/>
        <w:gridCol w:w="60"/>
        <w:gridCol w:w="2359"/>
        <w:gridCol w:w="993"/>
        <w:gridCol w:w="992"/>
        <w:gridCol w:w="1134"/>
      </w:tblGrid>
      <w:tr w:rsidR="00986287" w:rsidRPr="00986287" w:rsidTr="00986287">
        <w:trPr>
          <w:cantSplit/>
          <w:trHeight w:val="1120"/>
        </w:trPr>
        <w:tc>
          <w:tcPr>
            <w:tcW w:w="2572"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986287" w:rsidRPr="00986287" w:rsidRDefault="00986287" w:rsidP="00986287">
            <w:pPr>
              <w:spacing w:line="276" w:lineRule="auto"/>
              <w:jc w:val="center"/>
              <w:rPr>
                <w:color w:val="000000"/>
                <w:lang w:eastAsia="en-US"/>
              </w:rPr>
            </w:pPr>
            <w:r w:rsidRPr="00986287">
              <w:rPr>
                <w:color w:val="000000"/>
                <w:lang w:eastAsia="en-US"/>
              </w:rPr>
              <w:t>Код бюджетной классификации Российской Федерации</w:t>
            </w:r>
          </w:p>
        </w:tc>
        <w:tc>
          <w:tcPr>
            <w:tcW w:w="3685"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986287" w:rsidRPr="00986287" w:rsidRDefault="00986287" w:rsidP="00986287">
            <w:pPr>
              <w:spacing w:line="276" w:lineRule="auto"/>
              <w:jc w:val="center"/>
              <w:rPr>
                <w:b/>
                <w:bCs/>
                <w:color w:val="000000"/>
                <w:lang w:eastAsia="en-US"/>
              </w:rPr>
            </w:pPr>
            <w:r w:rsidRPr="00986287">
              <w:rPr>
                <w:b/>
                <w:bCs/>
                <w:color w:val="000000"/>
                <w:lang w:eastAsia="en-US"/>
              </w:rPr>
              <w:t>Наименование доходов</w:t>
            </w:r>
          </w:p>
        </w:tc>
        <w:tc>
          <w:tcPr>
            <w:tcW w:w="993" w:type="dxa"/>
            <w:tcBorders>
              <w:top w:val="single" w:sz="8" w:space="0" w:color="auto"/>
              <w:left w:val="single" w:sz="8" w:space="0" w:color="auto"/>
              <w:bottom w:val="single" w:sz="8" w:space="0" w:color="auto"/>
              <w:right w:val="single" w:sz="8" w:space="0" w:color="auto"/>
            </w:tcBorders>
          </w:tcPr>
          <w:p w:rsidR="00986287" w:rsidRPr="00986287" w:rsidRDefault="00986287" w:rsidP="00986287">
            <w:pPr>
              <w:spacing w:line="276" w:lineRule="auto"/>
              <w:jc w:val="center"/>
              <w:rPr>
                <w:bCs/>
                <w:color w:val="000000"/>
                <w:lang w:eastAsia="en-US"/>
              </w:rPr>
            </w:pPr>
          </w:p>
          <w:p w:rsidR="00986287" w:rsidRPr="00986287" w:rsidRDefault="00986287" w:rsidP="00986287">
            <w:pPr>
              <w:spacing w:line="276" w:lineRule="auto"/>
              <w:jc w:val="center"/>
              <w:rPr>
                <w:bCs/>
                <w:color w:val="000000"/>
                <w:lang w:eastAsia="en-US"/>
              </w:rPr>
            </w:pPr>
          </w:p>
          <w:p w:rsidR="00986287" w:rsidRPr="00986287" w:rsidRDefault="00986287" w:rsidP="00986287">
            <w:pPr>
              <w:spacing w:line="276" w:lineRule="auto"/>
              <w:jc w:val="center"/>
              <w:rPr>
                <w:bCs/>
                <w:color w:val="000000"/>
                <w:lang w:eastAsia="en-US"/>
              </w:rPr>
            </w:pPr>
            <w:r w:rsidRPr="00986287">
              <w:rPr>
                <w:bCs/>
                <w:color w:val="000000"/>
                <w:lang w:eastAsia="en-US"/>
              </w:rPr>
              <w:t>20</w:t>
            </w:r>
            <w:r w:rsidRPr="00986287">
              <w:rPr>
                <w:bCs/>
                <w:color w:val="000000"/>
                <w:lang w:val="en-US" w:eastAsia="en-US"/>
              </w:rPr>
              <w:t>23</w:t>
            </w:r>
            <w:r w:rsidRPr="00986287">
              <w:rPr>
                <w:bCs/>
                <w:color w:val="000000"/>
                <w:lang w:eastAsia="en-US"/>
              </w:rPr>
              <w:t>г</w:t>
            </w:r>
          </w:p>
        </w:tc>
        <w:tc>
          <w:tcPr>
            <w:tcW w:w="992" w:type="dxa"/>
            <w:tcBorders>
              <w:top w:val="single" w:sz="8" w:space="0" w:color="auto"/>
              <w:left w:val="single" w:sz="8" w:space="0" w:color="auto"/>
              <w:bottom w:val="single" w:sz="8" w:space="0" w:color="auto"/>
              <w:right w:val="single" w:sz="8" w:space="0" w:color="auto"/>
            </w:tcBorders>
          </w:tcPr>
          <w:p w:rsidR="00986287" w:rsidRPr="00986287" w:rsidRDefault="00986287" w:rsidP="00986287">
            <w:pPr>
              <w:spacing w:line="276" w:lineRule="auto"/>
              <w:jc w:val="center"/>
              <w:rPr>
                <w:bCs/>
                <w:color w:val="000000"/>
                <w:lang w:eastAsia="en-US"/>
              </w:rPr>
            </w:pPr>
          </w:p>
          <w:p w:rsidR="00986287" w:rsidRPr="00986287" w:rsidRDefault="00986287" w:rsidP="00986287">
            <w:pPr>
              <w:spacing w:line="276" w:lineRule="auto"/>
              <w:jc w:val="center"/>
              <w:rPr>
                <w:bCs/>
                <w:color w:val="000000"/>
                <w:lang w:eastAsia="en-US"/>
              </w:rPr>
            </w:pPr>
          </w:p>
          <w:p w:rsidR="00986287" w:rsidRPr="00986287" w:rsidRDefault="00986287" w:rsidP="00986287">
            <w:pPr>
              <w:spacing w:line="276" w:lineRule="auto"/>
              <w:jc w:val="center"/>
              <w:rPr>
                <w:bCs/>
                <w:color w:val="000000"/>
                <w:lang w:eastAsia="en-US"/>
              </w:rPr>
            </w:pPr>
            <w:r w:rsidRPr="00986287">
              <w:rPr>
                <w:bCs/>
                <w:color w:val="000000"/>
                <w:lang w:eastAsia="en-US"/>
              </w:rPr>
              <w:t>20</w:t>
            </w:r>
            <w:r w:rsidRPr="00986287">
              <w:rPr>
                <w:bCs/>
                <w:color w:val="000000"/>
                <w:lang w:val="en-US" w:eastAsia="en-US"/>
              </w:rPr>
              <w:t>24</w:t>
            </w:r>
            <w:r w:rsidRPr="00986287">
              <w:rPr>
                <w:bCs/>
                <w:color w:val="000000"/>
                <w:lang w:eastAsia="en-US"/>
              </w:rPr>
              <w:t>г</w:t>
            </w:r>
          </w:p>
        </w:tc>
        <w:tc>
          <w:tcPr>
            <w:tcW w:w="1134" w:type="dxa"/>
            <w:tcBorders>
              <w:top w:val="single" w:sz="8" w:space="0" w:color="auto"/>
              <w:left w:val="single" w:sz="8" w:space="0" w:color="auto"/>
              <w:bottom w:val="single" w:sz="8" w:space="0" w:color="auto"/>
              <w:right w:val="single" w:sz="8" w:space="0" w:color="auto"/>
            </w:tcBorders>
          </w:tcPr>
          <w:p w:rsidR="00986287" w:rsidRPr="00986287" w:rsidRDefault="00986287" w:rsidP="00986287">
            <w:pPr>
              <w:spacing w:line="276" w:lineRule="auto"/>
              <w:jc w:val="center"/>
              <w:rPr>
                <w:bCs/>
                <w:color w:val="000000"/>
                <w:lang w:eastAsia="en-US"/>
              </w:rPr>
            </w:pPr>
          </w:p>
          <w:p w:rsidR="00986287" w:rsidRPr="00986287" w:rsidRDefault="00986287" w:rsidP="00986287">
            <w:pPr>
              <w:spacing w:line="276" w:lineRule="auto"/>
              <w:jc w:val="center"/>
              <w:rPr>
                <w:bCs/>
                <w:color w:val="000000"/>
                <w:lang w:eastAsia="en-US"/>
              </w:rPr>
            </w:pPr>
          </w:p>
          <w:p w:rsidR="00986287" w:rsidRPr="00986287" w:rsidRDefault="00986287" w:rsidP="00986287">
            <w:pPr>
              <w:spacing w:line="276" w:lineRule="auto"/>
              <w:jc w:val="center"/>
              <w:rPr>
                <w:bCs/>
                <w:color w:val="000000"/>
                <w:lang w:eastAsia="en-US"/>
              </w:rPr>
            </w:pPr>
            <w:r w:rsidRPr="00986287">
              <w:rPr>
                <w:bCs/>
                <w:color w:val="000000"/>
                <w:lang w:eastAsia="en-US"/>
              </w:rPr>
              <w:t>202</w:t>
            </w:r>
            <w:r w:rsidRPr="00986287">
              <w:rPr>
                <w:bCs/>
                <w:color w:val="000000"/>
                <w:lang w:val="en-US" w:eastAsia="en-US"/>
              </w:rPr>
              <w:t>5</w:t>
            </w:r>
            <w:r w:rsidRPr="00986287">
              <w:rPr>
                <w:bCs/>
                <w:color w:val="000000"/>
                <w:lang w:eastAsia="en-US"/>
              </w:rPr>
              <w:t>г</w:t>
            </w:r>
          </w:p>
        </w:tc>
      </w:tr>
      <w:tr w:rsidR="00986287" w:rsidRPr="00986287" w:rsidTr="00986287">
        <w:trPr>
          <w:hidden/>
        </w:trPr>
        <w:tc>
          <w:tcPr>
            <w:tcW w:w="2572" w:type="dxa"/>
            <w:noWrap/>
            <w:tcMar>
              <w:top w:w="20" w:type="dxa"/>
              <w:left w:w="20" w:type="dxa"/>
              <w:bottom w:w="0" w:type="dxa"/>
              <w:right w:w="20" w:type="dxa"/>
            </w:tcMar>
          </w:tcPr>
          <w:p w:rsidR="00986287" w:rsidRPr="00986287" w:rsidRDefault="00986287" w:rsidP="00986287">
            <w:pPr>
              <w:spacing w:line="276" w:lineRule="auto"/>
              <w:rPr>
                <w:vanish/>
                <w:lang w:eastAsia="en-US"/>
              </w:rPr>
            </w:pPr>
          </w:p>
        </w:tc>
        <w:tc>
          <w:tcPr>
            <w:tcW w:w="3685" w:type="dxa"/>
            <w:gridSpan w:val="3"/>
            <w:tcMar>
              <w:top w:w="20" w:type="dxa"/>
              <w:left w:w="20" w:type="dxa"/>
              <w:bottom w:w="0" w:type="dxa"/>
              <w:right w:w="20" w:type="dxa"/>
            </w:tcMar>
          </w:tcPr>
          <w:p w:rsidR="00986287" w:rsidRPr="00986287" w:rsidRDefault="00986287" w:rsidP="00986287">
            <w:pPr>
              <w:spacing w:line="276" w:lineRule="auto"/>
              <w:jc w:val="center"/>
              <w:rPr>
                <w:vanish/>
                <w:lang w:eastAsia="en-US"/>
              </w:rPr>
            </w:pPr>
          </w:p>
        </w:tc>
        <w:tc>
          <w:tcPr>
            <w:tcW w:w="993" w:type="dxa"/>
          </w:tcPr>
          <w:p w:rsidR="00986287" w:rsidRPr="00986287" w:rsidRDefault="00986287" w:rsidP="00986287">
            <w:pPr>
              <w:spacing w:line="276" w:lineRule="auto"/>
              <w:jc w:val="center"/>
              <w:rPr>
                <w:vanish/>
                <w:lang w:eastAsia="en-US"/>
              </w:rPr>
            </w:pPr>
          </w:p>
        </w:tc>
        <w:tc>
          <w:tcPr>
            <w:tcW w:w="992" w:type="dxa"/>
          </w:tcPr>
          <w:p w:rsidR="00986287" w:rsidRPr="00986287" w:rsidRDefault="00986287" w:rsidP="00986287">
            <w:pPr>
              <w:spacing w:line="276" w:lineRule="auto"/>
              <w:jc w:val="center"/>
              <w:rPr>
                <w:vanish/>
                <w:lang w:eastAsia="en-US"/>
              </w:rPr>
            </w:pPr>
          </w:p>
        </w:tc>
        <w:tc>
          <w:tcPr>
            <w:tcW w:w="1134" w:type="dxa"/>
          </w:tcPr>
          <w:p w:rsidR="00986287" w:rsidRPr="00986287" w:rsidRDefault="00986287" w:rsidP="00986287">
            <w:pPr>
              <w:spacing w:line="276" w:lineRule="auto"/>
              <w:jc w:val="center"/>
              <w:rPr>
                <w:vanish/>
                <w:lang w:eastAsia="en-US"/>
              </w:rPr>
            </w:pPr>
          </w:p>
        </w:tc>
      </w:tr>
      <w:tr w:rsidR="00986287" w:rsidRPr="00986287" w:rsidTr="00986287">
        <w:trPr>
          <w:hidden/>
        </w:trPr>
        <w:tc>
          <w:tcPr>
            <w:tcW w:w="2572" w:type="dxa"/>
            <w:noWrap/>
            <w:tcMar>
              <w:top w:w="20" w:type="dxa"/>
              <w:left w:w="20" w:type="dxa"/>
              <w:bottom w:w="0" w:type="dxa"/>
              <w:right w:w="20" w:type="dxa"/>
            </w:tcMar>
            <w:vAlign w:val="bottom"/>
          </w:tcPr>
          <w:p w:rsidR="00986287" w:rsidRPr="00986287" w:rsidRDefault="00986287" w:rsidP="00986287">
            <w:pPr>
              <w:spacing w:line="276" w:lineRule="auto"/>
              <w:rPr>
                <w:vanish/>
                <w:lang w:eastAsia="en-US"/>
              </w:rPr>
            </w:pPr>
          </w:p>
        </w:tc>
        <w:tc>
          <w:tcPr>
            <w:tcW w:w="3685" w:type="dxa"/>
            <w:gridSpan w:val="3"/>
            <w:noWrap/>
            <w:tcMar>
              <w:top w:w="20" w:type="dxa"/>
              <w:left w:w="20" w:type="dxa"/>
              <w:bottom w:w="0" w:type="dxa"/>
              <w:right w:w="20" w:type="dxa"/>
            </w:tcMar>
            <w:vAlign w:val="bottom"/>
          </w:tcPr>
          <w:p w:rsidR="00986287" w:rsidRPr="00986287" w:rsidRDefault="00986287" w:rsidP="00986287">
            <w:pPr>
              <w:spacing w:line="276" w:lineRule="auto"/>
              <w:rPr>
                <w:vanish/>
                <w:lang w:eastAsia="en-US"/>
              </w:rPr>
            </w:pPr>
          </w:p>
        </w:tc>
        <w:tc>
          <w:tcPr>
            <w:tcW w:w="993" w:type="dxa"/>
          </w:tcPr>
          <w:p w:rsidR="00986287" w:rsidRPr="00986287" w:rsidRDefault="00986287" w:rsidP="00986287">
            <w:pPr>
              <w:spacing w:line="276" w:lineRule="auto"/>
              <w:rPr>
                <w:vanish/>
                <w:lang w:eastAsia="en-US"/>
              </w:rPr>
            </w:pPr>
          </w:p>
        </w:tc>
        <w:tc>
          <w:tcPr>
            <w:tcW w:w="992" w:type="dxa"/>
          </w:tcPr>
          <w:p w:rsidR="00986287" w:rsidRPr="00986287" w:rsidRDefault="00986287" w:rsidP="00986287">
            <w:pPr>
              <w:spacing w:line="276" w:lineRule="auto"/>
              <w:rPr>
                <w:vanish/>
                <w:lang w:eastAsia="en-US"/>
              </w:rPr>
            </w:pPr>
          </w:p>
        </w:tc>
        <w:tc>
          <w:tcPr>
            <w:tcW w:w="1134" w:type="dxa"/>
          </w:tcPr>
          <w:p w:rsidR="00986287" w:rsidRPr="00986287" w:rsidRDefault="00986287" w:rsidP="00986287">
            <w:pPr>
              <w:spacing w:line="276" w:lineRule="auto"/>
              <w:rPr>
                <w:vanish/>
                <w:lang w:eastAsia="en-US"/>
              </w:rPr>
            </w:pPr>
          </w:p>
        </w:tc>
      </w:tr>
      <w:tr w:rsidR="00986287" w:rsidRPr="00986287" w:rsidTr="00986287">
        <w:trPr>
          <w:hidden/>
        </w:trPr>
        <w:tc>
          <w:tcPr>
            <w:tcW w:w="2572" w:type="dxa"/>
            <w:tcBorders>
              <w:top w:val="single" w:sz="4" w:space="0" w:color="auto"/>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986287" w:rsidRPr="00986287" w:rsidRDefault="00986287" w:rsidP="00986287">
            <w:pPr>
              <w:spacing w:line="276" w:lineRule="auto"/>
              <w:rPr>
                <w:vanish/>
                <w:lang w:eastAsia="en-US"/>
              </w:rPr>
            </w:pPr>
            <w:r w:rsidRPr="00986287">
              <w:rPr>
                <w:vanish/>
                <w:color w:val="000000"/>
                <w:lang w:eastAsia="en-US"/>
              </w:rPr>
              <w:t> </w:t>
            </w:r>
          </w:p>
        </w:tc>
        <w:tc>
          <w:tcPr>
            <w:tcW w:w="3685" w:type="dxa"/>
            <w:gridSpan w:val="3"/>
            <w:tcBorders>
              <w:top w:val="single" w:sz="4" w:space="0" w:color="auto"/>
              <w:left w:val="nil"/>
              <w:bottom w:val="single" w:sz="4" w:space="0" w:color="auto"/>
              <w:right w:val="single" w:sz="4" w:space="0" w:color="auto"/>
            </w:tcBorders>
            <w:shd w:val="clear" w:color="auto" w:fill="99CCFF"/>
            <w:tcMar>
              <w:top w:w="20" w:type="dxa"/>
              <w:left w:w="20" w:type="dxa"/>
              <w:bottom w:w="0" w:type="dxa"/>
              <w:right w:w="20" w:type="dxa"/>
            </w:tcMar>
            <w:hideMark/>
          </w:tcPr>
          <w:p w:rsidR="00986287" w:rsidRPr="00986287" w:rsidRDefault="00986287" w:rsidP="00986287">
            <w:pPr>
              <w:spacing w:line="276" w:lineRule="auto"/>
              <w:rPr>
                <w:vanish/>
                <w:lang w:eastAsia="en-US"/>
              </w:rPr>
            </w:pPr>
            <w:r w:rsidRPr="00986287">
              <w:rPr>
                <w:vanish/>
                <w:color w:val="000000"/>
                <w:lang w:eastAsia="en-US"/>
              </w:rPr>
              <w:t> </w:t>
            </w:r>
          </w:p>
        </w:tc>
        <w:tc>
          <w:tcPr>
            <w:tcW w:w="993" w:type="dxa"/>
            <w:tcBorders>
              <w:top w:val="single" w:sz="4" w:space="0" w:color="auto"/>
              <w:left w:val="nil"/>
              <w:bottom w:val="single" w:sz="4" w:space="0" w:color="auto"/>
              <w:right w:val="single" w:sz="4" w:space="0" w:color="auto"/>
            </w:tcBorders>
            <w:shd w:val="clear" w:color="auto" w:fill="99CCFF"/>
          </w:tcPr>
          <w:p w:rsidR="00986287" w:rsidRPr="00986287" w:rsidRDefault="00986287" w:rsidP="00986287">
            <w:pPr>
              <w:spacing w:line="276" w:lineRule="auto"/>
              <w:rPr>
                <w:vanish/>
                <w:color w:val="000000"/>
                <w:lang w:eastAsia="en-US"/>
              </w:rPr>
            </w:pPr>
          </w:p>
        </w:tc>
        <w:tc>
          <w:tcPr>
            <w:tcW w:w="992" w:type="dxa"/>
            <w:tcBorders>
              <w:top w:val="single" w:sz="4" w:space="0" w:color="auto"/>
              <w:left w:val="nil"/>
              <w:bottom w:val="single" w:sz="4" w:space="0" w:color="auto"/>
              <w:right w:val="single" w:sz="4" w:space="0" w:color="auto"/>
            </w:tcBorders>
            <w:shd w:val="clear" w:color="auto" w:fill="99CCFF"/>
          </w:tcPr>
          <w:p w:rsidR="00986287" w:rsidRPr="00986287" w:rsidRDefault="00986287" w:rsidP="00986287">
            <w:pPr>
              <w:spacing w:line="276" w:lineRule="auto"/>
              <w:rPr>
                <w:vanish/>
                <w:color w:val="000000"/>
                <w:lang w:eastAsia="en-US"/>
              </w:rPr>
            </w:pPr>
          </w:p>
        </w:tc>
        <w:tc>
          <w:tcPr>
            <w:tcW w:w="1134" w:type="dxa"/>
            <w:tcBorders>
              <w:top w:val="single" w:sz="4" w:space="0" w:color="auto"/>
              <w:left w:val="nil"/>
              <w:bottom w:val="single" w:sz="4" w:space="0" w:color="auto"/>
              <w:right w:val="single" w:sz="4" w:space="0" w:color="auto"/>
            </w:tcBorders>
            <w:shd w:val="clear" w:color="auto" w:fill="99CCFF"/>
          </w:tcPr>
          <w:p w:rsidR="00986287" w:rsidRPr="00986287" w:rsidRDefault="00986287" w:rsidP="00986287">
            <w:pPr>
              <w:spacing w:line="276" w:lineRule="auto"/>
              <w:rPr>
                <w:vanish/>
                <w:color w:val="000000"/>
                <w:lang w:eastAsia="en-US"/>
              </w:rPr>
            </w:pPr>
          </w:p>
        </w:tc>
      </w:tr>
      <w:tr w:rsidR="00986287" w:rsidRPr="00986287" w:rsidTr="00986287">
        <w:trPr>
          <w:hidden/>
        </w:trPr>
        <w:tc>
          <w:tcPr>
            <w:tcW w:w="2572" w:type="dxa"/>
            <w:tcBorders>
              <w:top w:val="nil"/>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986287" w:rsidRPr="00986287" w:rsidRDefault="00986287" w:rsidP="00986287">
            <w:pPr>
              <w:spacing w:line="276" w:lineRule="auto"/>
              <w:jc w:val="center"/>
              <w:rPr>
                <w:vanish/>
                <w:lang w:eastAsia="en-US"/>
              </w:rPr>
            </w:pPr>
            <w:r w:rsidRPr="00986287">
              <w:rPr>
                <w:vanish/>
                <w:lang w:eastAsia="en-US"/>
              </w:rPr>
              <w:t> </w:t>
            </w:r>
          </w:p>
        </w:tc>
        <w:tc>
          <w:tcPr>
            <w:tcW w:w="3685" w:type="dxa"/>
            <w:gridSpan w:val="3"/>
            <w:tcBorders>
              <w:top w:val="nil"/>
              <w:left w:val="nil"/>
              <w:bottom w:val="single" w:sz="4" w:space="0" w:color="auto"/>
              <w:right w:val="single" w:sz="4" w:space="0" w:color="auto"/>
            </w:tcBorders>
            <w:shd w:val="clear" w:color="auto" w:fill="99CCFF"/>
            <w:tcMar>
              <w:top w:w="20" w:type="dxa"/>
              <w:left w:w="20" w:type="dxa"/>
              <w:bottom w:w="0" w:type="dxa"/>
              <w:right w:w="20" w:type="dxa"/>
            </w:tcMar>
            <w:hideMark/>
          </w:tcPr>
          <w:p w:rsidR="00986287" w:rsidRPr="00986287" w:rsidRDefault="00986287" w:rsidP="00986287">
            <w:pPr>
              <w:spacing w:line="276" w:lineRule="auto"/>
              <w:jc w:val="center"/>
              <w:rPr>
                <w:vanish/>
                <w:lang w:eastAsia="en-US"/>
              </w:rPr>
            </w:pPr>
            <w:r w:rsidRPr="00986287">
              <w:rPr>
                <w:b/>
                <w:bCs/>
                <w:vanish/>
                <w:color w:val="FF0000"/>
                <w:lang w:eastAsia="en-US"/>
              </w:rPr>
              <w:t>В этой строке ничего не изменять ! ! ! Она должна быть скрытой!</w:t>
            </w:r>
          </w:p>
        </w:tc>
        <w:tc>
          <w:tcPr>
            <w:tcW w:w="993" w:type="dxa"/>
            <w:tcBorders>
              <w:top w:val="nil"/>
              <w:left w:val="nil"/>
              <w:bottom w:val="single" w:sz="4" w:space="0" w:color="auto"/>
              <w:right w:val="single" w:sz="4" w:space="0" w:color="auto"/>
            </w:tcBorders>
            <w:shd w:val="clear" w:color="auto" w:fill="99CCFF"/>
          </w:tcPr>
          <w:p w:rsidR="00986287" w:rsidRPr="00986287" w:rsidRDefault="00986287" w:rsidP="00986287">
            <w:pPr>
              <w:spacing w:line="276" w:lineRule="auto"/>
              <w:jc w:val="center"/>
              <w:rPr>
                <w:b/>
                <w:bCs/>
                <w:vanish/>
                <w:color w:val="FF0000"/>
                <w:lang w:eastAsia="en-US"/>
              </w:rPr>
            </w:pPr>
          </w:p>
        </w:tc>
        <w:tc>
          <w:tcPr>
            <w:tcW w:w="992" w:type="dxa"/>
            <w:tcBorders>
              <w:top w:val="nil"/>
              <w:left w:val="nil"/>
              <w:bottom w:val="single" w:sz="4" w:space="0" w:color="auto"/>
              <w:right w:val="single" w:sz="4" w:space="0" w:color="auto"/>
            </w:tcBorders>
            <w:shd w:val="clear" w:color="auto" w:fill="99CCFF"/>
          </w:tcPr>
          <w:p w:rsidR="00986287" w:rsidRPr="00986287" w:rsidRDefault="00986287" w:rsidP="00986287">
            <w:pPr>
              <w:spacing w:line="276" w:lineRule="auto"/>
              <w:jc w:val="center"/>
              <w:rPr>
                <w:b/>
                <w:bCs/>
                <w:vanish/>
                <w:color w:val="FF0000"/>
                <w:lang w:eastAsia="en-US"/>
              </w:rPr>
            </w:pPr>
          </w:p>
        </w:tc>
        <w:tc>
          <w:tcPr>
            <w:tcW w:w="1134" w:type="dxa"/>
            <w:tcBorders>
              <w:top w:val="nil"/>
              <w:left w:val="nil"/>
              <w:bottom w:val="single" w:sz="4" w:space="0" w:color="auto"/>
              <w:right w:val="single" w:sz="4" w:space="0" w:color="auto"/>
            </w:tcBorders>
            <w:shd w:val="clear" w:color="auto" w:fill="99CCFF"/>
          </w:tcPr>
          <w:p w:rsidR="00986287" w:rsidRPr="00986287" w:rsidRDefault="00986287" w:rsidP="00986287">
            <w:pPr>
              <w:spacing w:line="276" w:lineRule="auto"/>
              <w:jc w:val="center"/>
              <w:rPr>
                <w:b/>
                <w:bCs/>
                <w:vanish/>
                <w:color w:val="FF0000"/>
                <w:lang w:eastAsia="en-US"/>
              </w:rPr>
            </w:pPr>
          </w:p>
        </w:tc>
      </w:tr>
      <w:tr w:rsidR="00986287" w:rsidRPr="00986287" w:rsidTr="00986287">
        <w:trPr>
          <w:hidden/>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rPr>
                <w:vanish/>
                <w:lang w:eastAsia="en-US"/>
              </w:rPr>
            </w:pPr>
            <w:r w:rsidRPr="00986287">
              <w:rPr>
                <w:vanish/>
                <w:color w:val="000000"/>
                <w:lang w:eastAsia="en-US"/>
              </w:rPr>
              <w:t> </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rPr>
                <w:vanish/>
                <w:lang w:eastAsia="en-US"/>
              </w:rPr>
            </w:pPr>
            <w:r w:rsidRPr="00986287">
              <w:rPr>
                <w:vanish/>
                <w:color w:val="000000"/>
                <w:lang w:eastAsia="en-US"/>
              </w:rPr>
              <w:t> </w:t>
            </w:r>
          </w:p>
        </w:tc>
        <w:tc>
          <w:tcPr>
            <w:tcW w:w="993" w:type="dxa"/>
            <w:tcBorders>
              <w:top w:val="nil"/>
              <w:left w:val="nil"/>
              <w:bottom w:val="single" w:sz="4" w:space="0" w:color="auto"/>
              <w:right w:val="single" w:sz="4" w:space="0" w:color="auto"/>
            </w:tcBorders>
          </w:tcPr>
          <w:p w:rsidR="00986287" w:rsidRPr="00986287" w:rsidRDefault="00986287" w:rsidP="00986287">
            <w:pPr>
              <w:spacing w:line="276" w:lineRule="auto"/>
              <w:rPr>
                <w:vanish/>
                <w:color w:val="000000"/>
                <w:lang w:eastAsia="en-US"/>
              </w:rPr>
            </w:pPr>
          </w:p>
        </w:tc>
        <w:tc>
          <w:tcPr>
            <w:tcW w:w="992" w:type="dxa"/>
            <w:tcBorders>
              <w:top w:val="nil"/>
              <w:left w:val="nil"/>
              <w:bottom w:val="single" w:sz="4" w:space="0" w:color="auto"/>
              <w:right w:val="single" w:sz="4" w:space="0" w:color="auto"/>
            </w:tcBorders>
          </w:tcPr>
          <w:p w:rsidR="00986287" w:rsidRPr="00986287" w:rsidRDefault="00986287" w:rsidP="00986287">
            <w:pPr>
              <w:spacing w:line="276" w:lineRule="auto"/>
              <w:rPr>
                <w:vanish/>
                <w:color w:val="000000"/>
                <w:lang w:eastAsia="en-US"/>
              </w:rPr>
            </w:pPr>
          </w:p>
        </w:tc>
        <w:tc>
          <w:tcPr>
            <w:tcW w:w="1134" w:type="dxa"/>
            <w:tcBorders>
              <w:top w:val="nil"/>
              <w:left w:val="nil"/>
              <w:bottom w:val="single" w:sz="4" w:space="0" w:color="auto"/>
              <w:right w:val="single" w:sz="4" w:space="0" w:color="auto"/>
            </w:tcBorders>
          </w:tcPr>
          <w:p w:rsidR="00986287" w:rsidRPr="00986287" w:rsidRDefault="00986287" w:rsidP="00986287">
            <w:pPr>
              <w:spacing w:line="276" w:lineRule="auto"/>
              <w:rPr>
                <w:vanish/>
                <w:color w:val="000000"/>
                <w:lang w:eastAsia="en-US"/>
              </w:rPr>
            </w:pPr>
          </w:p>
        </w:tc>
      </w:tr>
      <w:tr w:rsidR="00986287" w:rsidRPr="00986287" w:rsidTr="00986287">
        <w:trPr>
          <w:cantSplit/>
          <w:trHeight w:val="28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b/>
                <w:color w:val="000000"/>
                <w:lang w:eastAsia="en-US"/>
              </w:rPr>
            </w:pPr>
            <w:r w:rsidRPr="00986287">
              <w:rPr>
                <w:b/>
                <w:color w:val="000000"/>
                <w:lang w:eastAsia="en-US"/>
              </w:rPr>
              <w:t>1 00 00000 00 0000 000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b/>
                <w:color w:val="000000"/>
                <w:lang w:eastAsia="en-US"/>
              </w:rPr>
            </w:pPr>
            <w:r w:rsidRPr="00986287">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color w:val="000000"/>
                <w:lang w:eastAsia="en-US"/>
              </w:rPr>
            </w:pPr>
            <w:r w:rsidRPr="00986287">
              <w:rPr>
                <w:b/>
                <w:color w:val="000000"/>
                <w:lang w:eastAsia="en-US"/>
              </w:rPr>
              <w:t>63923,9</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color w:val="000000"/>
                <w:lang w:eastAsia="en-US"/>
              </w:rPr>
            </w:pPr>
            <w:r w:rsidRPr="00986287">
              <w:rPr>
                <w:b/>
                <w:color w:val="000000"/>
                <w:lang w:eastAsia="en-US"/>
              </w:rPr>
              <w:t>67628,1</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color w:val="000000"/>
                <w:lang w:eastAsia="en-US"/>
              </w:rPr>
            </w:pPr>
            <w:r w:rsidRPr="00986287">
              <w:rPr>
                <w:b/>
                <w:color w:val="000000"/>
                <w:lang w:eastAsia="en-US"/>
              </w:rPr>
              <w:t>71327,0</w:t>
            </w:r>
          </w:p>
        </w:tc>
      </w:tr>
      <w:tr w:rsidR="00986287" w:rsidRPr="00986287" w:rsidTr="00986287">
        <w:trPr>
          <w:cantSplit/>
          <w:trHeight w:val="514"/>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1 01 00000 00 0000 000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33658,1</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35711,2</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37889,1</w:t>
            </w:r>
          </w:p>
        </w:tc>
      </w:tr>
      <w:tr w:rsidR="00986287" w:rsidRPr="00986287" w:rsidTr="00986287">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1 01 02000 01 0000 110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33658,1</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35711,2</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37889,1</w:t>
            </w:r>
          </w:p>
        </w:tc>
      </w:tr>
      <w:tr w:rsidR="00986287" w:rsidRPr="00986287" w:rsidTr="00986287">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val="en-US" w:eastAsia="en-US"/>
              </w:rPr>
            </w:pPr>
            <w:r w:rsidRPr="00986287">
              <w:rPr>
                <w:color w:val="000000"/>
                <w:lang w:val="en-US" w:eastAsia="en-US"/>
              </w:rPr>
              <w:t>1 03 00000 00 0000 000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val="en-US" w:eastAsia="en-US"/>
              </w:rPr>
              <w:t>5743,9</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6757,2</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6913,4</w:t>
            </w:r>
          </w:p>
        </w:tc>
      </w:tr>
      <w:tr w:rsidR="00986287" w:rsidRPr="00986287" w:rsidTr="00986287">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1 03 02000 01 0000 110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val="en-US" w:eastAsia="en-US"/>
              </w:rPr>
              <w:t>5743</w:t>
            </w:r>
            <w:r w:rsidRPr="00986287">
              <w:rPr>
                <w:color w:val="000000"/>
                <w:lang w:eastAsia="en-US"/>
              </w:rPr>
              <w:t>,9</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6757,2</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6913,4</w:t>
            </w:r>
          </w:p>
        </w:tc>
      </w:tr>
      <w:tr w:rsidR="00986287" w:rsidRPr="00986287" w:rsidTr="00986287">
        <w:trPr>
          <w:cantSplit/>
          <w:trHeight w:val="339"/>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1 05 00000 00 0000 000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11229,5</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11414,8</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11954,6</w:t>
            </w:r>
          </w:p>
        </w:tc>
      </w:tr>
      <w:tr w:rsidR="00986287" w:rsidRPr="00986287" w:rsidTr="00986287">
        <w:trPr>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val="en-US" w:eastAsia="en-US"/>
              </w:rPr>
              <w:t>1061</w:t>
            </w:r>
            <w:r w:rsidRPr="00986287">
              <w:rPr>
                <w:color w:val="000000"/>
                <w:lang w:eastAsia="en-US"/>
              </w:rPr>
              <w:t>3,2</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10798,5</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11338,3</w:t>
            </w:r>
          </w:p>
        </w:tc>
      </w:tr>
      <w:tr w:rsidR="00986287" w:rsidRPr="00986287" w:rsidTr="00986287">
        <w:trPr>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1 05 03000 00 0000 110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616,3</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616,3</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616,3</w:t>
            </w:r>
          </w:p>
        </w:tc>
      </w:tr>
      <w:tr w:rsidR="00986287" w:rsidRPr="00986287" w:rsidTr="00986287">
        <w:trPr>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1 06 04000 00 0000 110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10930,0</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11530,0</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12355,0</w:t>
            </w:r>
          </w:p>
        </w:tc>
      </w:tr>
      <w:tr w:rsidR="00986287" w:rsidRPr="00986287" w:rsidTr="00986287">
        <w:trPr>
          <w:cantSplit/>
          <w:trHeight w:val="342"/>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1 08 00000 00 0000 000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880,0</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900,0</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900,0</w:t>
            </w:r>
          </w:p>
        </w:tc>
      </w:tr>
      <w:tr w:rsidR="00986287" w:rsidRPr="00986287" w:rsidTr="00986287">
        <w:trPr>
          <w:trHeight w:val="84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1 11 00000 00 0000 000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1232,5</w:t>
            </w:r>
          </w:p>
        </w:tc>
        <w:tc>
          <w:tcPr>
            <w:tcW w:w="992"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1232,5</w:t>
            </w:r>
          </w:p>
        </w:tc>
        <w:tc>
          <w:tcPr>
            <w:tcW w:w="1134"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1232,5</w:t>
            </w:r>
          </w:p>
        </w:tc>
      </w:tr>
      <w:tr w:rsidR="00986287" w:rsidRPr="00986287" w:rsidTr="00986287">
        <w:trPr>
          <w:trHeight w:val="630"/>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1 11 05000 00 0000 120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986287" w:rsidRPr="00986287" w:rsidRDefault="00986287" w:rsidP="00986287">
            <w:pPr>
              <w:spacing w:line="276" w:lineRule="auto"/>
              <w:jc w:val="both"/>
              <w:rPr>
                <w:color w:val="000000"/>
                <w:lang w:eastAsia="en-US"/>
              </w:rPr>
            </w:pPr>
            <w:r w:rsidRPr="00986287">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986287">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1232,5</w:t>
            </w:r>
          </w:p>
        </w:tc>
        <w:tc>
          <w:tcPr>
            <w:tcW w:w="992"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1232,5</w:t>
            </w:r>
          </w:p>
        </w:tc>
        <w:tc>
          <w:tcPr>
            <w:tcW w:w="1134"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1232,5</w:t>
            </w:r>
          </w:p>
        </w:tc>
      </w:tr>
      <w:tr w:rsidR="00986287" w:rsidRPr="00986287" w:rsidTr="00986287">
        <w:trPr>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lastRenderedPageBreak/>
              <w:t>1 11 05013 05 0000 120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proofErr w:type="gramStart"/>
            <w:r w:rsidRPr="00986287">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977,0</w:t>
            </w:r>
          </w:p>
        </w:tc>
        <w:tc>
          <w:tcPr>
            <w:tcW w:w="992"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977,0</w:t>
            </w:r>
          </w:p>
        </w:tc>
        <w:tc>
          <w:tcPr>
            <w:tcW w:w="1134"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977,0</w:t>
            </w:r>
          </w:p>
        </w:tc>
      </w:tr>
      <w:tr w:rsidR="00986287" w:rsidRPr="00986287" w:rsidTr="00986287">
        <w:trPr>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1 11 05013 13 0000 120</w:t>
            </w:r>
          </w:p>
        </w:tc>
        <w:tc>
          <w:tcPr>
            <w:tcW w:w="3685"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255,5</w:t>
            </w:r>
          </w:p>
        </w:tc>
        <w:tc>
          <w:tcPr>
            <w:tcW w:w="992"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255,5</w:t>
            </w:r>
          </w:p>
        </w:tc>
        <w:tc>
          <w:tcPr>
            <w:tcW w:w="1134" w:type="dxa"/>
            <w:tcBorders>
              <w:top w:val="nil"/>
              <w:left w:val="nil"/>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255,5</w:t>
            </w:r>
          </w:p>
        </w:tc>
      </w:tr>
      <w:tr w:rsidR="00986287" w:rsidRPr="00986287" w:rsidTr="00986287">
        <w:trPr>
          <w:cantSplit/>
          <w:trHeight w:val="531"/>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1 12 00000 00 0000 000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52,4</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52,4</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52,4</w:t>
            </w:r>
          </w:p>
        </w:tc>
      </w:tr>
      <w:tr w:rsidR="00986287" w:rsidRPr="00986287" w:rsidTr="00986287">
        <w:trPr>
          <w:cantSplit/>
          <w:trHeight w:val="637"/>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1 12 01000 01 0000 120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val="en-US" w:eastAsia="en-US"/>
              </w:rPr>
              <w:t>52</w:t>
            </w:r>
            <w:r w:rsidRPr="00986287">
              <w:rPr>
                <w:lang w:eastAsia="en-US"/>
              </w:rPr>
              <w:t>,4</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52,4</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52,4</w:t>
            </w:r>
          </w:p>
        </w:tc>
      </w:tr>
      <w:tr w:rsidR="00986287" w:rsidRPr="00986287" w:rsidTr="00986287">
        <w:trPr>
          <w:cantSplit/>
          <w:trHeight w:val="26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1 13 00000 00 0000 000</w:t>
            </w:r>
          </w:p>
        </w:tc>
        <w:tc>
          <w:tcPr>
            <w:tcW w:w="3685"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20,0</w:t>
            </w:r>
          </w:p>
        </w:tc>
        <w:tc>
          <w:tcPr>
            <w:tcW w:w="992"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20,0</w:t>
            </w:r>
          </w:p>
        </w:tc>
      </w:tr>
      <w:tr w:rsidR="00986287" w:rsidRPr="00986287" w:rsidTr="00986287">
        <w:trPr>
          <w:cantSplit/>
          <w:trHeight w:val="637"/>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114 00000 00 0000 000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167,5</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0</w:t>
            </w:r>
          </w:p>
        </w:tc>
      </w:tr>
      <w:tr w:rsidR="00986287" w:rsidRPr="00986287" w:rsidTr="00986287">
        <w:trPr>
          <w:cantSplit/>
          <w:trHeight w:val="637"/>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986287" w:rsidRPr="00986287" w:rsidRDefault="00986287" w:rsidP="00986287">
            <w:pPr>
              <w:spacing w:line="276" w:lineRule="auto"/>
              <w:jc w:val="center"/>
              <w:rPr>
                <w:color w:val="000000"/>
                <w:lang w:eastAsia="en-US"/>
              </w:rPr>
            </w:pPr>
            <w:r w:rsidRPr="00986287">
              <w:rPr>
                <w:color w:val="000000"/>
                <w:lang w:eastAsia="en-US"/>
              </w:rPr>
              <w:t>116 00000 00 0000 000</w:t>
            </w:r>
          </w:p>
        </w:tc>
        <w:tc>
          <w:tcPr>
            <w:tcW w:w="368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both"/>
              <w:rPr>
                <w:color w:val="000000"/>
                <w:lang w:eastAsia="en-US"/>
              </w:rPr>
            </w:pPr>
            <w:r w:rsidRPr="00986287">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color w:val="000000"/>
                <w:lang w:eastAsia="en-US"/>
              </w:rPr>
            </w:pPr>
            <w:r w:rsidRPr="00986287">
              <w:rPr>
                <w:color w:val="000000"/>
                <w:lang w:eastAsia="en-US"/>
              </w:rPr>
              <w:t>10,0</w:t>
            </w:r>
          </w:p>
        </w:tc>
      </w:tr>
      <w:tr w:rsidR="00986287" w:rsidRPr="00986287" w:rsidTr="00986287">
        <w:trPr>
          <w:gridBefore w:val="2"/>
          <w:wBefore w:w="3838" w:type="dxa"/>
          <w:hidden/>
        </w:trPr>
        <w:tc>
          <w:tcPr>
            <w:tcW w:w="60" w:type="dxa"/>
            <w:noWrap/>
            <w:tcMar>
              <w:top w:w="20" w:type="dxa"/>
              <w:left w:w="20" w:type="dxa"/>
              <w:bottom w:w="0" w:type="dxa"/>
              <w:right w:w="20" w:type="dxa"/>
            </w:tcMar>
            <w:hideMark/>
          </w:tcPr>
          <w:p w:rsidR="00986287" w:rsidRPr="00986287" w:rsidRDefault="00986287" w:rsidP="00986287">
            <w:pPr>
              <w:spacing w:line="276" w:lineRule="auto"/>
              <w:jc w:val="both"/>
              <w:rPr>
                <w:vanish/>
                <w:lang w:eastAsia="en-US"/>
              </w:rPr>
            </w:pPr>
            <w:r w:rsidRPr="00986287">
              <w:rPr>
                <w:vanish/>
                <w:color w:val="FF0000"/>
                <w:lang w:eastAsia="en-US"/>
              </w:rPr>
              <w:t>-КОНЕЦ-</w:t>
            </w:r>
          </w:p>
        </w:tc>
        <w:tc>
          <w:tcPr>
            <w:tcW w:w="2359" w:type="dxa"/>
            <w:tcMar>
              <w:top w:w="20" w:type="dxa"/>
              <w:left w:w="20" w:type="dxa"/>
              <w:bottom w:w="0" w:type="dxa"/>
              <w:right w:w="20" w:type="dxa"/>
            </w:tcMar>
            <w:hideMark/>
          </w:tcPr>
          <w:p w:rsidR="00986287" w:rsidRPr="00986287" w:rsidRDefault="00986287" w:rsidP="00986287">
            <w:pPr>
              <w:spacing w:line="276" w:lineRule="auto"/>
              <w:jc w:val="both"/>
              <w:rPr>
                <w:vanish/>
                <w:lang w:eastAsia="en-US"/>
              </w:rPr>
            </w:pPr>
            <w:r w:rsidRPr="00986287">
              <w:rPr>
                <w:b/>
                <w:bCs/>
                <w:vanish/>
                <w:color w:val="FF0000"/>
                <w:lang w:eastAsia="en-US"/>
              </w:rPr>
              <w:t>Добавляйте показатели только выше, оставляя последнюю строчку пустой !!!</w:t>
            </w:r>
          </w:p>
        </w:tc>
        <w:tc>
          <w:tcPr>
            <w:tcW w:w="993" w:type="dxa"/>
          </w:tcPr>
          <w:p w:rsidR="00986287" w:rsidRPr="00986287" w:rsidRDefault="00986287" w:rsidP="00986287">
            <w:pPr>
              <w:spacing w:line="276" w:lineRule="auto"/>
              <w:jc w:val="right"/>
              <w:rPr>
                <w:b/>
                <w:bCs/>
                <w:vanish/>
                <w:color w:val="FF0000"/>
                <w:lang w:eastAsia="en-US"/>
              </w:rPr>
            </w:pPr>
          </w:p>
        </w:tc>
        <w:tc>
          <w:tcPr>
            <w:tcW w:w="992" w:type="dxa"/>
          </w:tcPr>
          <w:p w:rsidR="00986287" w:rsidRPr="00986287" w:rsidRDefault="00986287" w:rsidP="00986287">
            <w:pPr>
              <w:spacing w:line="276" w:lineRule="auto"/>
              <w:jc w:val="right"/>
              <w:rPr>
                <w:b/>
                <w:bCs/>
                <w:vanish/>
                <w:color w:val="FF0000"/>
                <w:lang w:eastAsia="en-US"/>
              </w:rPr>
            </w:pPr>
          </w:p>
        </w:tc>
        <w:tc>
          <w:tcPr>
            <w:tcW w:w="1134" w:type="dxa"/>
          </w:tcPr>
          <w:p w:rsidR="00986287" w:rsidRPr="00986287" w:rsidRDefault="00986287" w:rsidP="00986287">
            <w:pPr>
              <w:spacing w:line="276" w:lineRule="auto"/>
              <w:jc w:val="right"/>
              <w:rPr>
                <w:b/>
                <w:bCs/>
                <w:vanish/>
                <w:color w:val="FF0000"/>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b/>
                <w:lang w:eastAsia="en-US"/>
              </w:rPr>
            </w:pPr>
            <w:r w:rsidRPr="00986287">
              <w:rPr>
                <w:b/>
                <w:lang w:eastAsia="en-US"/>
              </w:rPr>
              <w:t>2 02 00000 00 0000 000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b/>
                <w:lang w:eastAsia="en-US"/>
              </w:rPr>
            </w:pPr>
            <w:r w:rsidRPr="00986287">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 xml:space="preserve">269648,2 </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 xml:space="preserve"> 204955,2</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 xml:space="preserve"> 209527,2</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b/>
                <w:lang w:val="en-US" w:eastAsia="en-US"/>
              </w:rPr>
            </w:pPr>
            <w:r w:rsidRPr="00986287">
              <w:rPr>
                <w:b/>
                <w:lang w:eastAsia="en-US"/>
              </w:rPr>
              <w:t>2 02 10000 00 0000 15</w:t>
            </w:r>
            <w:r w:rsidRPr="00986287">
              <w:rPr>
                <w:b/>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b/>
                <w:lang w:eastAsia="en-US"/>
              </w:rPr>
            </w:pPr>
            <w:r w:rsidRPr="00986287">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56680,3</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49877,0</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51446,5</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2 02 15001 05 000</w:t>
            </w:r>
            <w:r w:rsidRPr="00986287">
              <w:rPr>
                <w:lang w:val="en-US" w:eastAsia="en-US"/>
              </w:rPr>
              <w:t>0</w:t>
            </w:r>
            <w:r w:rsidRPr="00986287">
              <w:rPr>
                <w:lang w:eastAsia="en-US"/>
              </w:rPr>
              <w:t xml:space="preserve">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val="en-US" w:eastAsia="en-US"/>
              </w:rPr>
              <w:t>56680</w:t>
            </w:r>
            <w:r w:rsidRPr="00986287">
              <w:rPr>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49877,0</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51446,5</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b/>
                <w:lang w:eastAsia="en-US"/>
              </w:rPr>
              <w:t>2 02 20000 00 0000 15</w:t>
            </w:r>
            <w:r w:rsidRPr="00986287">
              <w:rPr>
                <w:b/>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b/>
                <w:lang w:eastAsia="en-US"/>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70404,1</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15698,7</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14918,3</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spacing w:line="276" w:lineRule="auto"/>
              <w:jc w:val="center"/>
              <w:rPr>
                <w:lang w:eastAsia="en-US"/>
              </w:rPr>
            </w:pPr>
            <w:r w:rsidRPr="00986287">
              <w:rPr>
                <w:lang w:eastAsia="en-US"/>
              </w:rPr>
              <w:t>2 02 25172 05 0000 150</w:t>
            </w:r>
          </w:p>
        </w:tc>
        <w:tc>
          <w:tcPr>
            <w:tcW w:w="3685" w:type="dxa"/>
            <w:gridSpan w:val="3"/>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both"/>
              <w:rPr>
                <w:lang w:eastAsia="en-US"/>
              </w:rPr>
            </w:pPr>
            <w:r w:rsidRPr="00986287">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1633,0</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1843,4</w:t>
            </w: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lastRenderedPageBreak/>
              <w:t>2 02 25304 05 0000 150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r w:rsidRPr="00986287">
              <w:rPr>
                <w:lang w:eastAsia="en-US"/>
              </w:rPr>
              <w:t>3874,2</w:t>
            </w:r>
          </w:p>
          <w:p w:rsidR="00986287" w:rsidRPr="00986287" w:rsidRDefault="00986287" w:rsidP="0098628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3874,2</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3825,1</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2 02 29999 05 0078 15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Субсидии бюджетам муниципальных районов области на сохранение достигнутых </w:t>
            </w:r>
            <w:proofErr w:type="gramStart"/>
            <w:r w:rsidRPr="00986287">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14330,4</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overflowPunct/>
              <w:autoSpaceDE/>
              <w:autoSpaceDN/>
              <w:adjustRightInd/>
              <w:spacing w:line="276" w:lineRule="auto"/>
              <w:rPr>
                <w:rFonts w:eastAsia="Calibri"/>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2 02 29999 05 0086 15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r w:rsidRPr="00986287">
              <w:rPr>
                <w:lang w:eastAsia="en-US"/>
              </w:rPr>
              <w:t>4000,0</w:t>
            </w:r>
          </w:p>
          <w:p w:rsidR="00986287" w:rsidRPr="00986287" w:rsidRDefault="00986287" w:rsidP="0098628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rPr>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2 02 29999 05 0087 15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3662,9</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3662,9</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3662,9</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2 02 29999 05 0108 15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986287">
              <w:rPr>
                <w:lang w:eastAsia="en-US"/>
              </w:rPr>
              <w:t>естественно-научной</w:t>
            </w:r>
            <w:proofErr w:type="gramEnd"/>
            <w:r w:rsidRPr="00986287">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4340,1</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6171,6</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7325,9</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2 02 29999 05 0111 15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104,4</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104,4</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104,4</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spacing w:line="276" w:lineRule="auto"/>
              <w:jc w:val="center"/>
              <w:rPr>
                <w:lang w:eastAsia="en-US"/>
              </w:rPr>
            </w:pPr>
            <w:r w:rsidRPr="00986287">
              <w:rPr>
                <w:lang w:eastAsia="en-US"/>
              </w:rPr>
              <w:t>2 02 29999 05 01</w:t>
            </w:r>
            <w:r w:rsidRPr="00986287">
              <w:rPr>
                <w:lang w:val="en-US" w:eastAsia="en-US"/>
              </w:rPr>
              <w:t>20</w:t>
            </w:r>
            <w:r w:rsidRPr="00986287">
              <w:rPr>
                <w:lang w:eastAsia="en-US"/>
              </w:rPr>
              <w:t xml:space="preserve">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both"/>
              <w:rPr>
                <w:lang w:eastAsia="en-US"/>
              </w:rPr>
            </w:pPr>
            <w:r w:rsidRPr="00986287">
              <w:rPr>
                <w:spacing w:val="-6"/>
                <w:lang w:eastAsia="en-US"/>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r w:rsidRPr="00986287">
              <w:rPr>
                <w:lang w:eastAsia="en-US"/>
              </w:rPr>
              <w:t>3726,0</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spacing w:line="276" w:lineRule="auto"/>
              <w:jc w:val="center"/>
              <w:rPr>
                <w:lang w:eastAsia="en-US"/>
              </w:rPr>
            </w:pPr>
            <w:r w:rsidRPr="00986287">
              <w:rPr>
                <w:lang w:eastAsia="en-US"/>
              </w:rPr>
              <w:t>2 02 29999 05 01</w:t>
            </w:r>
            <w:r w:rsidRPr="00986287">
              <w:rPr>
                <w:lang w:val="en-US" w:eastAsia="en-US"/>
              </w:rPr>
              <w:t>26</w:t>
            </w:r>
            <w:r w:rsidRPr="00986287">
              <w:rPr>
                <w:lang w:eastAsia="en-US"/>
              </w:rPr>
              <w:t xml:space="preserve">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both"/>
              <w:rPr>
                <w:spacing w:val="-6"/>
                <w:lang w:eastAsia="en-US"/>
              </w:rPr>
            </w:pPr>
            <w:r w:rsidRPr="00986287">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r w:rsidRPr="00986287">
              <w:rPr>
                <w:lang w:val="en-US" w:eastAsia="en-US"/>
              </w:rPr>
              <w:t>30</w:t>
            </w:r>
            <w:r w:rsidRPr="00986287">
              <w:rPr>
                <w:lang w:eastAsia="en-US"/>
              </w:rPr>
              <w:t>00,00</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2 02  25519 05 0000 15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93,2</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42,2</w:t>
            </w: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rPr>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2 02  25</w:t>
            </w:r>
            <w:r w:rsidRPr="00986287">
              <w:rPr>
                <w:lang w:val="en-US" w:eastAsia="en-US"/>
              </w:rPr>
              <w:t>750</w:t>
            </w:r>
            <w:r w:rsidRPr="00986287">
              <w:rPr>
                <w:lang w:eastAsia="en-US"/>
              </w:rPr>
              <w:t xml:space="preserve"> 05 0000 15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pStyle w:val="1"/>
              <w:spacing w:before="0" w:after="0" w:line="276" w:lineRule="auto"/>
              <w:jc w:val="both"/>
              <w:rPr>
                <w:rFonts w:ascii="Times New Roman" w:hAnsi="Times New Roman"/>
                <w:sz w:val="20"/>
                <w:szCs w:val="20"/>
                <w:lang w:eastAsia="en-US"/>
              </w:rPr>
            </w:pPr>
            <w:r w:rsidRPr="00986287">
              <w:rPr>
                <w:rFonts w:ascii="Times New Roman" w:hAnsi="Times New Roman"/>
                <w:b w:val="0"/>
                <w:sz w:val="20"/>
                <w:szCs w:val="20"/>
                <w:lang w:eastAsia="en-US"/>
              </w:rPr>
              <w:t>Субсидии бюджетам муниципальных районов области на реализацию мероприятий по модернизации школьных систем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31639,9</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b/>
                <w:lang w:val="en-US" w:eastAsia="en-US"/>
              </w:rPr>
            </w:pPr>
            <w:r w:rsidRPr="00986287">
              <w:rPr>
                <w:b/>
                <w:lang w:eastAsia="en-US"/>
              </w:rPr>
              <w:t xml:space="preserve">  2 02 </w:t>
            </w:r>
            <w:r w:rsidRPr="00986287">
              <w:rPr>
                <w:b/>
                <w:lang w:val="en-US" w:eastAsia="en-US"/>
              </w:rPr>
              <w:t>30</w:t>
            </w:r>
            <w:r w:rsidRPr="00986287">
              <w:rPr>
                <w:b/>
                <w:lang w:eastAsia="en-US"/>
              </w:rPr>
              <w:t>000 00 0000 15</w:t>
            </w:r>
            <w:r w:rsidRPr="00986287">
              <w:rPr>
                <w:b/>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b/>
                <w:lang w:eastAsia="en-US"/>
              </w:rPr>
            </w:pPr>
            <w:r w:rsidRPr="00986287">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132540,0</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132588,7</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132649,0</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2 02 30024 05 0001 15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Субвенции бюджетам муниципальных районов области на финансовое обеспечение образовательной </w:t>
            </w:r>
            <w:r w:rsidRPr="00986287">
              <w:rPr>
                <w:lang w:eastAsia="en-US"/>
              </w:rPr>
              <w:lastRenderedPageBreak/>
              <w:t>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lastRenderedPageBreak/>
              <w:t>104134,5</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104134,5</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104134,5</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lastRenderedPageBreak/>
              <w:t>2 02 30024 05 0003 15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2 02 30024 05 0007 15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582,4</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604,3</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635,7</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2 02 30024 05 0008 15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2 02 30024 05 0009 15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2 02 30024 05 0010 15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370,6</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2 02 30024 05 0012 15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46,8</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46,8</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46,8</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lastRenderedPageBreak/>
              <w:t>2 02 30024 05 0014 15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576,5</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576,5</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576,5</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color w:val="000000"/>
                <w:lang w:val="en-US" w:eastAsia="en-US"/>
              </w:rPr>
            </w:pPr>
            <w:r w:rsidRPr="00986287">
              <w:rPr>
                <w:color w:val="000000"/>
                <w:lang w:eastAsia="en-US"/>
              </w:rPr>
              <w:t>2 02 30024 05 0016 15</w:t>
            </w:r>
            <w:r w:rsidRPr="00986287">
              <w:rPr>
                <w:color w:val="000000"/>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color w:val="000000"/>
                <w:lang w:eastAsia="en-US"/>
              </w:rPr>
            </w:pPr>
            <w:r w:rsidRPr="00986287">
              <w:rPr>
                <w:color w:val="000000"/>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656,7</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684,2</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713,0</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2 02 30024 05 0027 15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1976,8</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1976,8</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1976,8</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2 02 30024 05 0028 15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342,3</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342,3</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342,3</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spacing w:line="276" w:lineRule="auto"/>
              <w:jc w:val="center"/>
              <w:rPr>
                <w:lang w:val="en-US" w:eastAsia="en-US"/>
              </w:rPr>
            </w:pPr>
            <w:r w:rsidRPr="00986287">
              <w:rPr>
                <w:lang w:eastAsia="en-US"/>
              </w:rPr>
              <w:t>2 02 30024 05 0029 15</w:t>
            </w:r>
            <w:r w:rsidRPr="00986287">
              <w:rPr>
                <w:lang w:val="en-US" w:eastAsia="en-US"/>
              </w:rPr>
              <w:t>0</w:t>
            </w:r>
          </w:p>
          <w:p w:rsidR="00986287" w:rsidRPr="00986287" w:rsidRDefault="00986287" w:rsidP="00986287">
            <w:pPr>
              <w:spacing w:line="276" w:lineRule="auto"/>
              <w:jc w:val="center"/>
              <w:rPr>
                <w:lang w:eastAsia="en-US"/>
              </w:rPr>
            </w:pPr>
          </w:p>
          <w:p w:rsidR="00986287" w:rsidRPr="00986287" w:rsidRDefault="00986287" w:rsidP="00986287">
            <w:pPr>
              <w:spacing w:line="276" w:lineRule="auto"/>
              <w:jc w:val="center"/>
              <w:rPr>
                <w:lang w:eastAsia="en-US"/>
              </w:rPr>
            </w:pPr>
          </w:p>
          <w:p w:rsidR="00986287" w:rsidRPr="00986287" w:rsidRDefault="00986287" w:rsidP="00986287">
            <w:pPr>
              <w:spacing w:line="276" w:lineRule="auto"/>
              <w:jc w:val="center"/>
              <w:rPr>
                <w:lang w:eastAsia="en-US"/>
              </w:rPr>
            </w:pPr>
          </w:p>
          <w:p w:rsidR="00986287" w:rsidRPr="00986287" w:rsidRDefault="00986287" w:rsidP="00986287">
            <w:pPr>
              <w:spacing w:line="276" w:lineRule="auto"/>
              <w:jc w:val="center"/>
              <w:rPr>
                <w:lang w:eastAsia="en-US"/>
              </w:rPr>
            </w:pPr>
          </w:p>
          <w:p w:rsidR="00986287" w:rsidRPr="00986287" w:rsidRDefault="00986287" w:rsidP="00986287">
            <w:pPr>
              <w:spacing w:line="276" w:lineRule="auto"/>
              <w:jc w:val="center"/>
              <w:rPr>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proofErr w:type="gramStart"/>
            <w:r w:rsidRPr="0098628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58,7</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58,7</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58,7</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2 02 30024 05 0037 15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14213,4</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14213,4</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14213,4</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lastRenderedPageBreak/>
              <w:t>2 02 30024 05 0043 150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Субвенции бюджетам муниципальных районов области </w:t>
            </w:r>
            <w:proofErr w:type="gramStart"/>
            <w:r w:rsidRPr="00986287">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44,9</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44,9</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44,9</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2 02 30024 05 004</w:t>
            </w:r>
            <w:r w:rsidRPr="00986287">
              <w:rPr>
                <w:lang w:val="en-US" w:eastAsia="en-US"/>
              </w:rPr>
              <w:t>5</w:t>
            </w:r>
            <w:r w:rsidRPr="00986287">
              <w:rPr>
                <w:lang w:eastAsia="en-US"/>
              </w:rPr>
              <w:t xml:space="preserve"> 150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w:t>
            </w:r>
            <w:r w:rsidRPr="00986287">
              <w:rPr>
                <w:bCs/>
                <w:color w:val="000000"/>
                <w:spacing w:val="-6"/>
                <w:lang w:eastAsia="en-US"/>
              </w:rPr>
              <w:t>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48,7</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48,7</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48,7</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overflowPunct/>
              <w:autoSpaceDE/>
              <w:adjustRightInd/>
              <w:spacing w:line="276" w:lineRule="auto"/>
              <w:jc w:val="center"/>
              <w:rPr>
                <w:iCs/>
                <w:lang w:eastAsia="en-US"/>
              </w:rPr>
            </w:pPr>
            <w:r w:rsidRPr="00986287">
              <w:rPr>
                <w:iCs/>
                <w:lang w:eastAsia="en-US"/>
              </w:rPr>
              <w:t>2 02 35 120 05 0000 150</w:t>
            </w:r>
          </w:p>
          <w:p w:rsidR="00986287" w:rsidRPr="00986287" w:rsidRDefault="00986287" w:rsidP="00986287">
            <w:pPr>
              <w:spacing w:line="276" w:lineRule="auto"/>
              <w:jc w:val="center"/>
              <w:rPr>
                <w:lang w:eastAsia="en-US"/>
              </w:rPr>
            </w:pPr>
          </w:p>
        </w:tc>
        <w:tc>
          <w:tcPr>
            <w:tcW w:w="3685" w:type="dxa"/>
            <w:gridSpan w:val="3"/>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jc w:val="both"/>
              <w:rPr>
                <w:iCs/>
                <w:lang w:eastAsia="en-US"/>
              </w:rPr>
            </w:pPr>
            <w:r w:rsidRPr="00986287">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86287" w:rsidRPr="00986287" w:rsidRDefault="00986287" w:rsidP="00986287">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0,3</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0,4</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2 02 35303 05 0000 15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8374,9</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8374,9</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8374,9</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b/>
                <w:lang w:val="en-US" w:eastAsia="en-US"/>
              </w:rPr>
            </w:pPr>
            <w:r w:rsidRPr="00986287">
              <w:rPr>
                <w:b/>
                <w:lang w:eastAsia="en-US"/>
              </w:rPr>
              <w:t xml:space="preserve">2 02 </w:t>
            </w:r>
            <w:r w:rsidRPr="00986287">
              <w:rPr>
                <w:b/>
                <w:lang w:val="en-US" w:eastAsia="en-US"/>
              </w:rPr>
              <w:t>40</w:t>
            </w:r>
            <w:r w:rsidRPr="00986287">
              <w:rPr>
                <w:b/>
                <w:lang w:eastAsia="en-US"/>
              </w:rPr>
              <w:t>000 00 0000 15</w:t>
            </w:r>
            <w:r w:rsidRPr="00986287">
              <w:rPr>
                <w:b/>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b/>
                <w:lang w:eastAsia="en-US"/>
              </w:rPr>
            </w:pPr>
            <w:r w:rsidRPr="00986287">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tabs>
                <w:tab w:val="left" w:pos="330"/>
              </w:tabs>
              <w:spacing w:line="276" w:lineRule="auto"/>
              <w:jc w:val="center"/>
              <w:rPr>
                <w:b/>
                <w:lang w:eastAsia="en-US"/>
              </w:rPr>
            </w:pPr>
            <w:r w:rsidRPr="00986287">
              <w:rPr>
                <w:b/>
                <w:lang w:eastAsia="en-US"/>
              </w:rPr>
              <w:t>10023,8</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tabs>
                <w:tab w:val="left" w:pos="330"/>
              </w:tabs>
              <w:spacing w:line="276" w:lineRule="auto"/>
              <w:jc w:val="center"/>
              <w:rPr>
                <w:b/>
                <w:lang w:eastAsia="en-US"/>
              </w:rPr>
            </w:pPr>
            <w:r w:rsidRPr="00986287">
              <w:rPr>
                <w:b/>
                <w:lang w:eastAsia="en-US"/>
              </w:rPr>
              <w:t>6790,8</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tabs>
                <w:tab w:val="left" w:pos="330"/>
              </w:tabs>
              <w:spacing w:line="276" w:lineRule="auto"/>
              <w:jc w:val="center"/>
              <w:rPr>
                <w:b/>
                <w:lang w:eastAsia="en-US"/>
              </w:rPr>
            </w:pPr>
            <w:r w:rsidRPr="00986287">
              <w:rPr>
                <w:b/>
                <w:lang w:eastAsia="en-US"/>
              </w:rPr>
              <w:t>10513,4</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b/>
                <w:lang w:eastAsia="en-US"/>
              </w:rPr>
            </w:pPr>
            <w:r w:rsidRPr="00986287">
              <w:rPr>
                <w:lang w:eastAsia="en-US"/>
              </w:rPr>
              <w:t>2 02 40014 05 0015 150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b/>
                <w:lang w:eastAsia="en-US"/>
              </w:rPr>
            </w:pPr>
            <w:r w:rsidRPr="00986287">
              <w:rPr>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tabs>
                <w:tab w:val="left" w:pos="330"/>
              </w:tabs>
              <w:spacing w:line="276" w:lineRule="auto"/>
              <w:jc w:val="center"/>
              <w:rPr>
                <w:lang w:eastAsia="en-US"/>
              </w:rPr>
            </w:pPr>
            <w:r w:rsidRPr="00986287">
              <w:rPr>
                <w:lang w:val="en-US" w:eastAsia="en-US"/>
              </w:rPr>
              <w:t>460</w:t>
            </w:r>
            <w:r w:rsidRPr="00986287">
              <w:rPr>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tabs>
                <w:tab w:val="left" w:pos="330"/>
              </w:tabs>
              <w:spacing w:line="276" w:lineRule="auto"/>
              <w:jc w:val="center"/>
              <w:rPr>
                <w:lang w:eastAsia="en-US"/>
              </w:rPr>
            </w:pPr>
            <w:r w:rsidRPr="00986287">
              <w:rPr>
                <w:lang w:eastAsia="en-US"/>
              </w:rPr>
              <w:t>460,4</w:t>
            </w: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tabs>
                <w:tab w:val="left" w:pos="330"/>
              </w:tabs>
              <w:spacing w:line="276" w:lineRule="auto"/>
              <w:jc w:val="center"/>
              <w:rPr>
                <w:highlight w:val="yellow"/>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2 02 4</w:t>
            </w:r>
            <w:r w:rsidRPr="00986287">
              <w:rPr>
                <w:lang w:val="en-US" w:eastAsia="en-US"/>
              </w:rPr>
              <w:t>0</w:t>
            </w:r>
            <w:r w:rsidRPr="00986287">
              <w:rPr>
                <w:lang w:eastAsia="en-US"/>
              </w:rPr>
              <w:t>014 05 0022 15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443,1</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443,1</w:t>
            </w: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highlight w:val="yellow"/>
                <w:lang w:val="en-US"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t xml:space="preserve">2 02 </w:t>
            </w:r>
            <w:r w:rsidRPr="00986287">
              <w:rPr>
                <w:lang w:val="en-US" w:eastAsia="en-US"/>
              </w:rPr>
              <w:t>40</w:t>
            </w:r>
            <w:r w:rsidRPr="00986287">
              <w:rPr>
                <w:lang w:eastAsia="en-US"/>
              </w:rPr>
              <w:t>014 05 0028 15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w:t>
            </w:r>
            <w:r w:rsidRPr="00986287">
              <w:rPr>
                <w:lang w:eastAsia="en-US"/>
              </w:rPr>
              <w:lastRenderedPageBreak/>
              <w:t>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lastRenderedPageBreak/>
              <w:t>804,7</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804,7</w:t>
            </w: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highlight w:val="yellow"/>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val="en-US" w:eastAsia="en-US"/>
              </w:rPr>
            </w:pPr>
            <w:r w:rsidRPr="00986287">
              <w:rPr>
                <w:lang w:eastAsia="en-US"/>
              </w:rPr>
              <w:lastRenderedPageBreak/>
              <w:t>2 02 4</w:t>
            </w:r>
            <w:r w:rsidRPr="00986287">
              <w:rPr>
                <w:lang w:val="en-US" w:eastAsia="en-US"/>
              </w:rPr>
              <w:t>0</w:t>
            </w:r>
            <w:r w:rsidRPr="00986287">
              <w:rPr>
                <w:lang w:eastAsia="en-US"/>
              </w:rPr>
              <w:t>014 05 0027 15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986287">
              <w:rPr>
                <w:lang w:eastAsia="en-US"/>
              </w:rPr>
              <w:t>контроля за</w:t>
            </w:r>
            <w:proofErr w:type="gramEnd"/>
            <w:r w:rsidRPr="00986287">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p w:rsidR="00986287" w:rsidRPr="00986287" w:rsidRDefault="00986287" w:rsidP="00986287">
            <w:pPr>
              <w:spacing w:line="276" w:lineRule="auto"/>
              <w:jc w:val="center"/>
              <w:rPr>
                <w:lang w:eastAsia="en-US"/>
              </w:rPr>
            </w:pPr>
            <w:r w:rsidRPr="00986287">
              <w:rPr>
                <w:lang w:val="en-US" w:eastAsia="en-US"/>
              </w:rPr>
              <w:t>3069</w:t>
            </w:r>
            <w:r w:rsidRPr="00986287">
              <w:rPr>
                <w:lang w:eastAsia="en-US"/>
              </w:rPr>
              <w:t>,2</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p w:rsidR="00986287" w:rsidRPr="00986287" w:rsidRDefault="00986287" w:rsidP="00986287">
            <w:pPr>
              <w:spacing w:line="276" w:lineRule="auto"/>
              <w:jc w:val="center"/>
              <w:rPr>
                <w:lang w:eastAsia="en-US"/>
              </w:rPr>
            </w:pPr>
            <w:r w:rsidRPr="00986287">
              <w:rPr>
                <w:lang w:eastAsia="en-US"/>
              </w:rPr>
              <w:t>3069,2</w:t>
            </w: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highlight w:val="yellow"/>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2 02 49999 05 0015 15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376,5</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376,5</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376,5</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2 02 49999 05 0020 15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8500,0</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2 02 49999 05 0067 15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1409,4</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986287" w:rsidRPr="00986287" w:rsidRDefault="00986287" w:rsidP="00986287">
            <w:pPr>
              <w:spacing w:line="276" w:lineRule="auto"/>
              <w:jc w:val="center"/>
              <w:rPr>
                <w:lang w:eastAsia="en-US"/>
              </w:rPr>
            </w:pPr>
            <w:r w:rsidRPr="00986287">
              <w:rPr>
                <w:lang w:eastAsia="en-US"/>
              </w:rPr>
              <w:t>2 02 49999 05 00</w:t>
            </w:r>
            <w:r w:rsidRPr="00986287">
              <w:rPr>
                <w:lang w:val="en-US" w:eastAsia="en-US"/>
              </w:rPr>
              <w:t>70</w:t>
            </w:r>
            <w:r w:rsidRPr="00986287">
              <w:rPr>
                <w:lang w:eastAsia="en-US"/>
              </w:rPr>
              <w:t xml:space="preserve">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lang w:eastAsia="en-US"/>
              </w:rPr>
            </w:pPr>
            <w:r w:rsidRPr="00986287">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lang w:eastAsia="en-US"/>
              </w:rPr>
            </w:pPr>
            <w:r w:rsidRPr="00986287">
              <w:rPr>
                <w:lang w:eastAsia="en-US"/>
              </w:rPr>
              <w:t>1800,0</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rPr>
                <w:rFonts w:eastAsia="Calibri"/>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spacing w:line="276" w:lineRule="auto"/>
              <w:jc w:val="center"/>
              <w:rPr>
                <w:lang w:eastAsia="en-US"/>
              </w:rPr>
            </w:pPr>
            <w:r w:rsidRPr="00986287">
              <w:rPr>
                <w:lang w:eastAsia="en-US"/>
              </w:rPr>
              <w:t>2 02 45179 05 0000 15</w:t>
            </w:r>
            <w:r w:rsidRPr="00986287">
              <w:rPr>
                <w:lang w:val="en-US" w:eastAsia="en-US"/>
              </w:rPr>
              <w:t>0</w:t>
            </w:r>
          </w:p>
        </w:tc>
        <w:tc>
          <w:tcPr>
            <w:tcW w:w="3685" w:type="dxa"/>
            <w:gridSpan w:val="3"/>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both"/>
              <w:rPr>
                <w:iCs/>
                <w:lang w:eastAsia="en-US"/>
              </w:rPr>
            </w:pPr>
            <w:r w:rsidRPr="00986287">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r w:rsidRPr="00986287">
              <w:rPr>
                <w:lang w:eastAsia="en-US"/>
              </w:rPr>
              <w:t>1660,5</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jc w:val="center"/>
              <w:rPr>
                <w:rFonts w:eastAsia="Calibri"/>
                <w:lang w:eastAsia="en-US"/>
              </w:rPr>
            </w:pPr>
            <w:r w:rsidRPr="00986287">
              <w:rPr>
                <w:rFonts w:eastAsia="Calibri"/>
                <w:lang w:eastAsia="en-US"/>
              </w:rPr>
              <w:t>1636,9</w:t>
            </w: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jc w:val="center"/>
              <w:rPr>
                <w:rFonts w:eastAsia="Calibri"/>
                <w:lang w:eastAsia="en-US"/>
              </w:rPr>
            </w:pPr>
            <w:r w:rsidRPr="00986287">
              <w:rPr>
                <w:rFonts w:eastAsia="Calibri"/>
                <w:lang w:eastAsia="en-US"/>
              </w:rPr>
              <w:t>1636,9</w:t>
            </w: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spacing w:line="276" w:lineRule="auto"/>
              <w:jc w:val="center"/>
              <w:rPr>
                <w:lang w:eastAsia="en-US"/>
              </w:rPr>
            </w:pPr>
            <w:r w:rsidRPr="00986287">
              <w:rPr>
                <w:lang w:eastAsia="en-US"/>
              </w:rPr>
              <w:t>218 05010 05 0000 150</w:t>
            </w:r>
          </w:p>
        </w:tc>
        <w:tc>
          <w:tcPr>
            <w:tcW w:w="3685" w:type="dxa"/>
            <w:gridSpan w:val="3"/>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both"/>
              <w:rPr>
                <w:iCs/>
                <w:lang w:eastAsia="en-US"/>
              </w:rPr>
            </w:pPr>
            <w:r w:rsidRPr="00986287">
              <w:rPr>
                <w:iCs/>
                <w:lang w:eastAsia="en-US"/>
              </w:rPr>
              <w:t>Доходы бюджетов муниципальных районов от возврата бюджетными учреждениями остатков субсидий прошлых лет</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r w:rsidRPr="00986287">
              <w:rPr>
                <w:lang w:eastAsia="en-US"/>
              </w:rPr>
              <w:t>488,5</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jc w:val="center"/>
              <w:rPr>
                <w:rFonts w:eastAsia="Calibri"/>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spacing w:line="276" w:lineRule="auto"/>
              <w:jc w:val="center"/>
              <w:rPr>
                <w:lang w:eastAsia="en-US"/>
              </w:rPr>
            </w:pPr>
            <w:r w:rsidRPr="00986287">
              <w:rPr>
                <w:lang w:eastAsia="en-US"/>
              </w:rPr>
              <w:t>219 60010 05 0000 150</w:t>
            </w:r>
          </w:p>
        </w:tc>
        <w:tc>
          <w:tcPr>
            <w:tcW w:w="3685" w:type="dxa"/>
            <w:gridSpan w:val="3"/>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both"/>
              <w:rPr>
                <w:iCs/>
                <w:lang w:eastAsia="en-US"/>
              </w:rPr>
            </w:pPr>
            <w:r w:rsidRPr="00986287">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spacing w:line="276" w:lineRule="auto"/>
              <w:jc w:val="center"/>
              <w:rPr>
                <w:lang w:eastAsia="en-US"/>
              </w:rPr>
            </w:pPr>
            <w:r w:rsidRPr="00986287">
              <w:rPr>
                <w:lang w:eastAsia="en-US"/>
              </w:rPr>
              <w:t>-513,2</w:t>
            </w:r>
          </w:p>
        </w:tc>
        <w:tc>
          <w:tcPr>
            <w:tcW w:w="992"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986287" w:rsidRPr="00986287" w:rsidRDefault="00986287" w:rsidP="00986287">
            <w:pPr>
              <w:overflowPunct/>
              <w:autoSpaceDE/>
              <w:adjustRightInd/>
              <w:spacing w:line="276" w:lineRule="auto"/>
              <w:jc w:val="center"/>
              <w:rPr>
                <w:rFonts w:eastAsia="Calibri"/>
                <w:lang w:eastAsia="en-US"/>
              </w:rPr>
            </w:pPr>
          </w:p>
        </w:tc>
      </w:tr>
      <w:tr w:rsidR="00986287" w:rsidRPr="00986287" w:rsidTr="0098628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986287" w:rsidRPr="00986287" w:rsidRDefault="00986287" w:rsidP="00986287">
            <w:pPr>
              <w:spacing w:line="276" w:lineRule="auto"/>
              <w:jc w:val="center"/>
              <w:rPr>
                <w:lang w:eastAsia="en-US"/>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both"/>
              <w:rPr>
                <w:b/>
                <w:lang w:eastAsia="en-US"/>
              </w:rPr>
            </w:pPr>
            <w:r w:rsidRPr="00986287">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333547,4</w:t>
            </w:r>
          </w:p>
        </w:tc>
        <w:tc>
          <w:tcPr>
            <w:tcW w:w="992"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272583,3</w:t>
            </w:r>
          </w:p>
        </w:tc>
        <w:tc>
          <w:tcPr>
            <w:tcW w:w="1134" w:type="dxa"/>
            <w:tcBorders>
              <w:top w:val="single" w:sz="4" w:space="0" w:color="auto"/>
              <w:left w:val="single" w:sz="4" w:space="0" w:color="auto"/>
              <w:bottom w:val="single" w:sz="4" w:space="0" w:color="auto"/>
              <w:right w:val="single" w:sz="4" w:space="0" w:color="auto"/>
            </w:tcBorders>
            <w:hideMark/>
          </w:tcPr>
          <w:p w:rsidR="00986287" w:rsidRPr="00986287" w:rsidRDefault="00986287" w:rsidP="00986287">
            <w:pPr>
              <w:spacing w:line="276" w:lineRule="auto"/>
              <w:jc w:val="center"/>
              <w:rPr>
                <w:b/>
                <w:lang w:eastAsia="en-US"/>
              </w:rPr>
            </w:pPr>
            <w:r w:rsidRPr="00986287">
              <w:rPr>
                <w:b/>
                <w:lang w:eastAsia="en-US"/>
              </w:rPr>
              <w:t>280854,2»</w:t>
            </w:r>
          </w:p>
        </w:tc>
      </w:tr>
    </w:tbl>
    <w:p w:rsidR="00986287" w:rsidRPr="00986287" w:rsidRDefault="00986287" w:rsidP="00986287">
      <w:pPr>
        <w:pageBreakBefore/>
        <w:ind w:left="5245"/>
      </w:pPr>
      <w:bookmarkStart w:id="1" w:name="Приложение5"/>
      <w:bookmarkEnd w:id="1"/>
    </w:p>
    <w:p w:rsidR="00986287" w:rsidRPr="00986287" w:rsidRDefault="00986287" w:rsidP="00986287">
      <w:pPr>
        <w:ind w:firstLine="5103"/>
      </w:pPr>
      <w:r w:rsidRPr="00986287">
        <w:t>Приложение №2</w:t>
      </w:r>
    </w:p>
    <w:p w:rsidR="00986287" w:rsidRPr="00986287" w:rsidRDefault="00986287" w:rsidP="00986287">
      <w:pPr>
        <w:ind w:firstLine="5103"/>
      </w:pPr>
      <w:r w:rsidRPr="00986287">
        <w:t>к решению Собрания депутатов</w:t>
      </w:r>
    </w:p>
    <w:p w:rsidR="00986287" w:rsidRPr="00986287" w:rsidRDefault="00986287" w:rsidP="00986287">
      <w:pPr>
        <w:ind w:firstLine="5103"/>
      </w:pPr>
      <w:r w:rsidRPr="00986287">
        <w:t xml:space="preserve">Турковского муниципального района </w:t>
      </w:r>
    </w:p>
    <w:p w:rsidR="00986287" w:rsidRPr="00986287" w:rsidRDefault="00986287" w:rsidP="00986287">
      <w:pPr>
        <w:ind w:firstLine="5103"/>
      </w:pPr>
      <w:r w:rsidRPr="00986287">
        <w:t xml:space="preserve">от 27.01.2023 года № 70/1 </w:t>
      </w:r>
    </w:p>
    <w:p w:rsidR="00986287" w:rsidRPr="00986287" w:rsidRDefault="00986287" w:rsidP="00986287">
      <w:pPr>
        <w:ind w:firstLine="5103"/>
      </w:pPr>
    </w:p>
    <w:p w:rsidR="00986287" w:rsidRPr="00986287" w:rsidRDefault="00986287" w:rsidP="00986287">
      <w:pPr>
        <w:ind w:firstLine="5103"/>
      </w:pPr>
      <w:r w:rsidRPr="00986287">
        <w:t xml:space="preserve"> «Приложение № 3к решению </w:t>
      </w:r>
    </w:p>
    <w:p w:rsidR="00986287" w:rsidRPr="00986287" w:rsidRDefault="00986287" w:rsidP="00986287">
      <w:pPr>
        <w:ind w:firstLine="5103"/>
      </w:pPr>
      <w:r w:rsidRPr="00986287">
        <w:t>Собрания депутатов</w:t>
      </w:r>
    </w:p>
    <w:p w:rsidR="00986287" w:rsidRPr="00986287" w:rsidRDefault="00986287" w:rsidP="00986287">
      <w:pPr>
        <w:ind w:firstLine="5103"/>
      </w:pPr>
      <w:r w:rsidRPr="00986287">
        <w:t>Турковского муниципального района</w:t>
      </w:r>
    </w:p>
    <w:p w:rsidR="00986287" w:rsidRPr="00986287" w:rsidRDefault="00986287" w:rsidP="00986287">
      <w:pPr>
        <w:ind w:firstLine="5103"/>
      </w:pPr>
      <w:r w:rsidRPr="00986287">
        <w:t xml:space="preserve">от 20.12.2022 года № 68/1 </w:t>
      </w:r>
    </w:p>
    <w:p w:rsidR="00986287" w:rsidRPr="00986287" w:rsidRDefault="00986287" w:rsidP="00986287"/>
    <w:p w:rsidR="00986287" w:rsidRPr="00986287" w:rsidRDefault="00986287" w:rsidP="00986287">
      <w:pPr>
        <w:jc w:val="center"/>
        <w:rPr>
          <w:b/>
        </w:rPr>
      </w:pPr>
      <w:r w:rsidRPr="00986287">
        <w:rPr>
          <w:b/>
        </w:rPr>
        <w:t>Ведомственная структура расходов бюджета муниципального района на 2023 год и на плановый период 2024-2025 годов</w:t>
      </w:r>
    </w:p>
    <w:p w:rsidR="00986287" w:rsidRPr="00986287" w:rsidRDefault="00986287" w:rsidP="00986287">
      <w:pPr>
        <w:jc w:val="center"/>
      </w:pPr>
      <w:r w:rsidRPr="00986287">
        <w:rPr>
          <w:b/>
        </w:rPr>
        <w:t xml:space="preserve">                                                                                                                                                    </w:t>
      </w:r>
      <w:r w:rsidRPr="00986287">
        <w:t>Тыс. рублей</w:t>
      </w:r>
    </w:p>
    <w:tbl>
      <w:tblPr>
        <w:tblW w:w="11057" w:type="dxa"/>
        <w:tblInd w:w="-1026" w:type="dxa"/>
        <w:tblLook w:val="04A0" w:firstRow="1" w:lastRow="0" w:firstColumn="1" w:lastColumn="0" w:noHBand="0" w:noVBand="1"/>
      </w:tblPr>
      <w:tblGrid>
        <w:gridCol w:w="3686"/>
        <w:gridCol w:w="680"/>
        <w:gridCol w:w="620"/>
        <w:gridCol w:w="810"/>
        <w:gridCol w:w="1360"/>
        <w:gridCol w:w="1026"/>
        <w:gridCol w:w="1031"/>
        <w:gridCol w:w="992"/>
        <w:gridCol w:w="992"/>
      </w:tblGrid>
      <w:tr w:rsidR="00986287" w:rsidRPr="00986287" w:rsidTr="00986287">
        <w:trPr>
          <w:trHeight w:val="25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proofErr w:type="gramStart"/>
            <w:r w:rsidRPr="00986287">
              <w:rPr>
                <w:b/>
                <w:bCs/>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proofErr w:type="gramStart"/>
            <w:r w:rsidRPr="00986287">
              <w:rPr>
                <w:b/>
                <w:bCs/>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Вид расходов</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Сумма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textAlignment w:val="auto"/>
            </w:pPr>
            <w:r w:rsidRPr="00986287">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textAlignment w:val="auto"/>
            </w:pPr>
            <w:r w:rsidRPr="00986287">
              <w:t> </w:t>
            </w:r>
          </w:p>
        </w:tc>
      </w:tr>
      <w:tr w:rsidR="00986287" w:rsidRPr="00986287" w:rsidTr="00986287">
        <w:trPr>
          <w:trHeight w:val="25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1031"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2023 год</w:t>
            </w:r>
          </w:p>
        </w:tc>
        <w:tc>
          <w:tcPr>
            <w:tcW w:w="992"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2024 год</w:t>
            </w:r>
          </w:p>
        </w:tc>
        <w:tc>
          <w:tcPr>
            <w:tcW w:w="992"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2025 год</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1</w:t>
            </w:r>
          </w:p>
        </w:tc>
        <w:tc>
          <w:tcPr>
            <w:tcW w:w="68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2</w:t>
            </w:r>
          </w:p>
        </w:tc>
        <w:tc>
          <w:tcPr>
            <w:tcW w:w="62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3</w:t>
            </w:r>
          </w:p>
        </w:tc>
        <w:tc>
          <w:tcPr>
            <w:tcW w:w="751"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4</w:t>
            </w:r>
          </w:p>
        </w:tc>
        <w:tc>
          <w:tcPr>
            <w:tcW w:w="136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5</w:t>
            </w:r>
          </w:p>
        </w:tc>
        <w:tc>
          <w:tcPr>
            <w:tcW w:w="945"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6</w:t>
            </w:r>
          </w:p>
        </w:tc>
        <w:tc>
          <w:tcPr>
            <w:tcW w:w="1031"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7</w:t>
            </w:r>
          </w:p>
        </w:tc>
        <w:tc>
          <w:tcPr>
            <w:tcW w:w="992"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8</w:t>
            </w:r>
          </w:p>
        </w:tc>
        <w:tc>
          <w:tcPr>
            <w:tcW w:w="992"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206 559,1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188 287,6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184 172,2</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205 903,9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187 632,4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183 517,0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26 433,4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23 192,7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25 192,7</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26 433,4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23 192,7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25 192,7</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26 433,4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23 192,7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25 192,7</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24 074,9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23 192,7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25 192,7</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9 519,2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8 637,0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10 637,0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9 519,2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8 637,0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10 637,0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2 358,5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Проведение капитального и текущего ремонтов муниципальных </w:t>
            </w:r>
            <w:r w:rsidRPr="00986287">
              <w:lastRenderedPageBreak/>
              <w:t>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72Г00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S2Г00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М9Г40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161 171,7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150 216,9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141 573,4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161 171,7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150 216,9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141 573,4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161 171,7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150 216,9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141 573,4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124 147,3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124 548,5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116 643,3</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18 036,0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18 437,2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10 532,0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18 036,0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18 437,2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10 532,0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6 320,8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3 000,0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72Г05</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3 000,0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583,1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583,1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92,8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S2Г05</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92,8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583,1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583,1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Организация бесплатного горячего питания </w:t>
            </w:r>
            <w:proofErr w:type="gramStart"/>
            <w:r w:rsidRPr="00986287">
              <w:t>обучающихся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Основное мероприятие "Выполнение мероприятий по модернизации   МОУ "СОШ" им. </w:t>
            </w:r>
            <w:proofErr w:type="spellStart"/>
            <w:r w:rsidRPr="00986287">
              <w:t>С.М.Иванова</w:t>
            </w:r>
            <w:proofErr w:type="spellEnd"/>
            <w:r w:rsidRPr="00986287">
              <w:t xml:space="preserve">  </w:t>
            </w:r>
            <w:proofErr w:type="spellStart"/>
            <w:r w:rsidRPr="00986287">
              <w:t>р.п</w:t>
            </w:r>
            <w:proofErr w:type="spellEnd"/>
            <w:r w:rsidRPr="00986287">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7 053,6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3 327,6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3 327,6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реализации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3 726,0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W7500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3 726,0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8 003,0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11 678,0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10 988,8</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51690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51690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86287">
              <w:t>)(</w:t>
            </w:r>
            <w:proofErr w:type="gramEnd"/>
            <w:r w:rsidRPr="00986287">
              <w:t>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86287">
              <w:t>)(</w:t>
            </w:r>
            <w:proofErr w:type="gramEnd"/>
            <w:r w:rsidRPr="00986287">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U1137</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r>
      <w:tr w:rsidR="00986287" w:rsidRPr="00986287" w:rsidTr="00986287">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86287">
              <w:t>х(</w:t>
            </w:r>
            <w:proofErr w:type="gramEnd"/>
            <w:r w:rsidRPr="00986287">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1 120,0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1 120,0</w:t>
            </w:r>
          </w:p>
        </w:tc>
      </w:tr>
      <w:tr w:rsidR="00986287" w:rsidRPr="00986287" w:rsidTr="00986287">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86287">
              <w:t>х(</w:t>
            </w:r>
            <w:proofErr w:type="gramEnd"/>
            <w:r w:rsidRPr="00986287">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3 620,1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5 171,6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6 205,9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U1297</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3 620,1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5 171,6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6 205,9</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986287">
              <w:t xml:space="preserve">( </w:t>
            </w:r>
            <w:proofErr w:type="gramEnd"/>
            <w:r w:rsidRPr="00986287">
              <w:t>в рамках достижений соответствующих результатов федеральных проектов)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U1330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51690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rPr>
                <w:color w:val="FF0000"/>
              </w:rPr>
              <w:t>-1 843,4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51690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rPr>
                <w:color w:val="FF0000"/>
              </w:rPr>
              <w:t>-1 843,4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(обновление материально-технической базы</w:t>
            </w:r>
            <w:proofErr w:type="gramStart"/>
            <w:r w:rsidRPr="00986287">
              <w:t>)о</w:t>
            </w:r>
            <w:proofErr w:type="gramEnd"/>
            <w:r w:rsidRPr="00986287">
              <w:t>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51790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51790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9 715,9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5 639,9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6 482,4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9 715,9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5 639,9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6 482,4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9 715,9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5 639,9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6 482,4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7 639,9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5 009,7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5 009,7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2 551,3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2 551,3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78,9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78,9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66 2 05 04108</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1 356,0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8 321,1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8 321,1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10 006,7</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2 535,2</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2 535,2</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2 535,2</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86287">
              <w:lastRenderedPageBreak/>
              <w:t>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2 055,3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2 055,3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2 477,0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5 686,5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5 686,5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6 950,4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5 671,9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5 671,9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6 935,8</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4 755,0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4 755,0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6 018,9</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909,9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909,9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909,9</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r>
      <w:tr w:rsidR="00986287" w:rsidRPr="00986287" w:rsidTr="00986287">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322,3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322,3</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48,3</w:t>
            </w:r>
          </w:p>
        </w:tc>
      </w:tr>
      <w:tr w:rsidR="00986287" w:rsidRPr="00986287" w:rsidTr="00986287">
        <w:trPr>
          <w:trHeight w:val="31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r>
      <w:tr w:rsidR="00986287" w:rsidRPr="00986287" w:rsidTr="00986287">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655,2</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66 1 04 77160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66 1 04 77160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117 559,6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71 893,0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82 445,1</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26 205,7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24 148,0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23 494,7</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11 068,0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11 997,8</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10 305,0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8 248,0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10 886,0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10 305,0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8 248,0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10 886,0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10 305,0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8 248,0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10 886,0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9 499,1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7 827,0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10 465,0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790,0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421,0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2 820,0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2 820,0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1 111,8</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1 111,8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1 111,8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1 111,8</w:t>
            </w:r>
          </w:p>
        </w:tc>
      </w:tr>
      <w:tr w:rsidR="00986287" w:rsidRPr="00986287" w:rsidTr="00986287">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1 708,2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1 708,2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443,1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443,1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460,4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460,4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804,7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804,7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762,3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762,3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10 826,7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10 826,7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8 743,5</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Муниципальная программа " Профилактика терроризма и экстремистских проявлений в </w:t>
            </w:r>
            <w:proofErr w:type="spellStart"/>
            <w:r w:rsidRPr="00986287">
              <w:t>Турковском</w:t>
            </w:r>
            <w:proofErr w:type="spellEnd"/>
            <w:r w:rsidRPr="00986287">
              <w:t xml:space="preserve"> муниципальном районе на  2022 - 2024 годы "</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5 343,0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5 343,0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5 343,0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3 303,2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3 303,2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3 303,2</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Исполнение переданных полномочий по составлению, исполнению бюджета муниципального образования, осуществление </w:t>
            </w:r>
            <w:proofErr w:type="gramStart"/>
            <w:r w:rsidRPr="00986287">
              <w:t>контроля за</w:t>
            </w:r>
            <w:proofErr w:type="gramEnd"/>
            <w:r w:rsidRPr="00986287">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1 819,0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1 819,0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1 383,0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1 383,0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1 383,0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176,6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176,6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176,6</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16 858,8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15 529,1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13 314,3</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Осуществление органами  местного самоуправления  отдельных государственных полномочий </w:t>
            </w:r>
            <w:proofErr w:type="gramStart"/>
            <w:r w:rsidRPr="00986287">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Дорожное хозяйств</w:t>
            </w:r>
            <w:proofErr w:type="gramStart"/>
            <w:r w:rsidRPr="00986287">
              <w:t>о(</w:t>
            </w:r>
            <w:proofErr w:type="gramEnd"/>
            <w:r w:rsidRPr="00986287">
              <w:t>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16 673,9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4 134,4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4 134,4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4 134,4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r>
      <w:tr w:rsidR="00986287" w:rsidRPr="00986287" w:rsidTr="00986287">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8 531,9</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Мероприятия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89 6 00 00000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мероприятий в области энергосбережения и повышения энергетической эффективности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6 00 79Б00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28 719,3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28 678,3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28 678,3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28 678,3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Основное мероприятие "Выполнение мероприятий по модернизации   МОУ "СОШ" им. </w:t>
            </w:r>
            <w:proofErr w:type="spellStart"/>
            <w:r w:rsidRPr="00986287">
              <w:t>С.М.Иванова</w:t>
            </w:r>
            <w:proofErr w:type="spellEnd"/>
            <w:r w:rsidRPr="00986287">
              <w:t xml:space="preserve">  </w:t>
            </w:r>
            <w:proofErr w:type="spellStart"/>
            <w:r w:rsidRPr="00986287">
              <w:t>р.п</w:t>
            </w:r>
            <w:proofErr w:type="spellEnd"/>
            <w:r w:rsidRPr="00986287">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28 678,3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D7500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D7500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28 312,3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28 312,3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36 297,3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22 302,9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25 811,3</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29 626,8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15 632,4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17 175,3</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29 626,8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15 632,4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17 175,3</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29 626,8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15 632,4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17 175,3</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20 132,6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8 498,8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8 498,8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262,9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262,9</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7 601,0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3 280,3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3 280,3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101,4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101,4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"Государственную поддержку отрасли культур</w:t>
            </w:r>
            <w:proofErr w:type="gramStart"/>
            <w:r w:rsidRPr="00986287">
              <w:t>ы(</w:t>
            </w:r>
            <w:proofErr w:type="gramEnd"/>
            <w:r w:rsidRPr="00986287">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"Реализация  проекта (программы) в целях выполнения задач федерального проекта  "Творческие люди""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Государственная поддержка отрасли культуры (государственная поддержка лучших работников сельских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55194</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8 636,0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8 636,0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8 636,0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6 483,0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6 497,5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8 463,0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171,0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2 044,1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2 071,6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2 100,4</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1 519,1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1 546,6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1 575,4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986287">
              <w:t>о-</w:t>
            </w:r>
            <w:proofErr w:type="gramEnd"/>
            <w:r w:rsidRPr="00986287">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Возмещение затрат медицинским работникам, перешедшим на пенсию и проживающим в сельской местности, по жилищн</w:t>
            </w:r>
            <w:proofErr w:type="gramStart"/>
            <w:r w:rsidRPr="00986287">
              <w:t>о-</w:t>
            </w:r>
            <w:proofErr w:type="gramEnd"/>
            <w:r w:rsidRPr="00986287">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656,7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684,2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713,0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656,7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684,2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713,0</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656,7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684,2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713,0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12,6</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645,1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700,4</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Муниципальная программа "Развитие физической культуры и спорта в </w:t>
            </w:r>
            <w:proofErr w:type="spellStart"/>
            <w:r w:rsidRPr="00986287">
              <w:t>Турковском</w:t>
            </w:r>
            <w:proofErr w:type="spellEnd"/>
            <w:r w:rsidRPr="00986287">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r>
      <w:tr w:rsidR="00986287" w:rsidRPr="00986287" w:rsidTr="00986287">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Размещение социально-значимой информации в печатных средствах массовой информации, учрежденных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062</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9 428,7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9 459,8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8 097,9</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8 315,2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8 379,5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7 456,9</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8 315,2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8 379,5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7 456,9</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7 329,2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7 393,5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7 456,9</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7 329,2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7 393,5</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7 456,9</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7 327,8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7 392,1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7 455,5</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6 413,8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6 478,1</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6 541,5</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913,0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913,0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913,0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Исполнение переданных полномочий по составлению, исполнению бюджета муниципального образования, осуществление </w:t>
            </w:r>
            <w:proofErr w:type="gramStart"/>
            <w:r w:rsidRPr="00986287">
              <w:t>контроля за</w:t>
            </w:r>
            <w:proofErr w:type="gramEnd"/>
            <w:r w:rsidRPr="00986287">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823,6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823,6</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1 108,2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1 075,0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1 108,2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1 075,0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1 108,2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1 075,0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1 108,2</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1 075,0</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470,7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525,8</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470,7</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604,3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063</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604,3</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45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textAlignment w:val="auto"/>
              <w:rPr>
                <w:b/>
                <w:bCs/>
              </w:rPr>
            </w:pPr>
            <w:r w:rsidRPr="00986287">
              <w:rPr>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6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75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4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031"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333 547,4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269 640,4</w:t>
            </w:r>
          </w:p>
        </w:tc>
        <w:tc>
          <w:tcPr>
            <w:tcW w:w="99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274 715,22»</w:t>
            </w:r>
          </w:p>
        </w:tc>
      </w:tr>
    </w:tbl>
    <w:p w:rsidR="00986287" w:rsidRPr="00986287" w:rsidRDefault="00986287" w:rsidP="00986287">
      <w:pPr>
        <w:jc w:val="center"/>
      </w:pPr>
    </w:p>
    <w:p w:rsidR="00986287" w:rsidRPr="00986287" w:rsidRDefault="00986287" w:rsidP="00986287">
      <w:pPr>
        <w:ind w:firstLine="5103"/>
      </w:pPr>
      <w:bookmarkStart w:id="2" w:name="Приложение6"/>
      <w:bookmarkEnd w:id="2"/>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p>
    <w:p w:rsidR="00986287" w:rsidRPr="00986287" w:rsidRDefault="00986287" w:rsidP="00986287">
      <w:pPr>
        <w:ind w:firstLine="5103"/>
      </w:pPr>
      <w:r w:rsidRPr="00986287">
        <w:t>Приложение №3</w:t>
      </w:r>
    </w:p>
    <w:p w:rsidR="00986287" w:rsidRPr="00986287" w:rsidRDefault="00986287" w:rsidP="00986287">
      <w:pPr>
        <w:ind w:firstLine="5103"/>
      </w:pPr>
      <w:r w:rsidRPr="00986287">
        <w:t>к решению Собрания депутатов</w:t>
      </w:r>
    </w:p>
    <w:p w:rsidR="00986287" w:rsidRPr="00986287" w:rsidRDefault="00986287" w:rsidP="00986287">
      <w:pPr>
        <w:ind w:firstLine="5103"/>
      </w:pPr>
      <w:r w:rsidRPr="00986287">
        <w:t xml:space="preserve">Турковского муниципального района </w:t>
      </w:r>
    </w:p>
    <w:p w:rsidR="00986287" w:rsidRPr="00986287" w:rsidRDefault="00986287" w:rsidP="00986287">
      <w:pPr>
        <w:ind w:firstLine="5103"/>
      </w:pPr>
      <w:r w:rsidRPr="00986287">
        <w:t xml:space="preserve">от 27.01.2023 года № 70/1 </w:t>
      </w:r>
    </w:p>
    <w:p w:rsidR="00986287" w:rsidRPr="00986287" w:rsidRDefault="00986287" w:rsidP="00986287">
      <w:pPr>
        <w:ind w:firstLine="5103"/>
      </w:pPr>
    </w:p>
    <w:p w:rsidR="00986287" w:rsidRPr="00986287" w:rsidRDefault="00986287" w:rsidP="00986287">
      <w:pPr>
        <w:ind w:firstLine="5103"/>
      </w:pPr>
      <w:r w:rsidRPr="00986287">
        <w:t xml:space="preserve"> «Приложение №4к решению </w:t>
      </w:r>
    </w:p>
    <w:p w:rsidR="00986287" w:rsidRPr="00986287" w:rsidRDefault="00986287" w:rsidP="00986287">
      <w:pPr>
        <w:ind w:firstLine="5103"/>
      </w:pPr>
      <w:r w:rsidRPr="00986287">
        <w:t>Собрания депутатов</w:t>
      </w:r>
    </w:p>
    <w:p w:rsidR="00986287" w:rsidRPr="00986287" w:rsidRDefault="00986287" w:rsidP="00986287">
      <w:pPr>
        <w:ind w:firstLine="5103"/>
      </w:pPr>
      <w:r w:rsidRPr="00986287">
        <w:t>Турковского муниципального района</w:t>
      </w:r>
    </w:p>
    <w:p w:rsidR="00986287" w:rsidRPr="00986287" w:rsidRDefault="00986287" w:rsidP="00986287">
      <w:pPr>
        <w:ind w:firstLine="5103"/>
      </w:pPr>
      <w:r w:rsidRPr="00986287">
        <w:t xml:space="preserve">от 20.12.2022 года № 68/1 </w:t>
      </w:r>
    </w:p>
    <w:p w:rsidR="00986287" w:rsidRPr="00986287" w:rsidRDefault="00986287" w:rsidP="00986287"/>
    <w:p w:rsidR="00986287" w:rsidRPr="00986287" w:rsidRDefault="00986287" w:rsidP="00986287">
      <w:pPr>
        <w:ind w:left="5245"/>
      </w:pPr>
    </w:p>
    <w:p w:rsidR="00986287" w:rsidRPr="00986287" w:rsidRDefault="00986287" w:rsidP="00986287">
      <w:pPr>
        <w:jc w:val="center"/>
        <w:rPr>
          <w:b/>
        </w:rPr>
      </w:pPr>
      <w:r w:rsidRPr="00986287">
        <w:rPr>
          <w:b/>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986287">
        <w:rPr>
          <w:b/>
        </w:rPr>
        <w:t>видов расходов классификации расходов бюджета</w:t>
      </w:r>
      <w:proofErr w:type="gramEnd"/>
      <w:r w:rsidRPr="00986287">
        <w:rPr>
          <w:b/>
        </w:rPr>
        <w:t xml:space="preserve"> на 2023 год и на плановый период 2024 и 2025 годов</w:t>
      </w:r>
    </w:p>
    <w:p w:rsidR="00986287" w:rsidRPr="00986287" w:rsidRDefault="00986287" w:rsidP="00986287">
      <w:pPr>
        <w:jc w:val="right"/>
      </w:pPr>
      <w:r w:rsidRPr="00986287">
        <w:t>(</w:t>
      </w:r>
      <w:proofErr w:type="spellStart"/>
      <w:r w:rsidRPr="00986287">
        <w:t>тыс</w:t>
      </w:r>
      <w:proofErr w:type="gramStart"/>
      <w:r w:rsidRPr="00986287">
        <w:t>.р</w:t>
      </w:r>
      <w:proofErr w:type="gramEnd"/>
      <w:r w:rsidRPr="00986287">
        <w:t>уб</w:t>
      </w:r>
      <w:proofErr w:type="spellEnd"/>
      <w:r w:rsidRPr="00986287">
        <w:t xml:space="preserve">.) </w:t>
      </w:r>
    </w:p>
    <w:tbl>
      <w:tblPr>
        <w:tblW w:w="11199" w:type="dxa"/>
        <w:tblInd w:w="-1026" w:type="dxa"/>
        <w:tblLook w:val="04A0" w:firstRow="1" w:lastRow="0" w:firstColumn="1" w:lastColumn="0" w:noHBand="0" w:noVBand="1"/>
      </w:tblPr>
      <w:tblGrid>
        <w:gridCol w:w="3544"/>
        <w:gridCol w:w="821"/>
        <w:gridCol w:w="820"/>
        <w:gridCol w:w="1360"/>
        <w:gridCol w:w="1026"/>
        <w:gridCol w:w="1265"/>
        <w:gridCol w:w="1275"/>
        <w:gridCol w:w="1135"/>
      </w:tblGrid>
      <w:tr w:rsidR="00986287" w:rsidRPr="00986287" w:rsidTr="00986287">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proofErr w:type="gramStart"/>
            <w:r w:rsidRPr="00986287">
              <w:rPr>
                <w:b/>
                <w:bCs/>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Вид расходов</w:t>
            </w:r>
          </w:p>
        </w:tc>
        <w:tc>
          <w:tcPr>
            <w:tcW w:w="3675" w:type="dxa"/>
            <w:gridSpan w:val="3"/>
            <w:tcBorders>
              <w:top w:val="single" w:sz="4" w:space="0" w:color="auto"/>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Сумма</w:t>
            </w:r>
          </w:p>
        </w:tc>
      </w:tr>
      <w:tr w:rsidR="00986287" w:rsidRPr="00986287" w:rsidTr="00986287">
        <w:trPr>
          <w:trHeight w:val="40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1265"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2023 год</w:t>
            </w:r>
          </w:p>
        </w:tc>
        <w:tc>
          <w:tcPr>
            <w:tcW w:w="1275"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2024 год</w:t>
            </w:r>
          </w:p>
        </w:tc>
        <w:tc>
          <w:tcPr>
            <w:tcW w:w="1135"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2025 год</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1</w:t>
            </w:r>
          </w:p>
        </w:tc>
        <w:tc>
          <w:tcPr>
            <w:tcW w:w="82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2</w:t>
            </w:r>
          </w:p>
        </w:tc>
        <w:tc>
          <w:tcPr>
            <w:tcW w:w="82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3</w:t>
            </w:r>
          </w:p>
        </w:tc>
        <w:tc>
          <w:tcPr>
            <w:tcW w:w="136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4</w:t>
            </w:r>
          </w:p>
        </w:tc>
        <w:tc>
          <w:tcPr>
            <w:tcW w:w="98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5</w:t>
            </w:r>
          </w:p>
        </w:tc>
        <w:tc>
          <w:tcPr>
            <w:tcW w:w="1265"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6</w:t>
            </w:r>
          </w:p>
        </w:tc>
        <w:tc>
          <w:tcPr>
            <w:tcW w:w="1275"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7</w:t>
            </w:r>
          </w:p>
        </w:tc>
        <w:tc>
          <w:tcPr>
            <w:tcW w:w="1135"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8</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34 520,9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32 527,5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30 951,6</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11 068,0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11 997,8</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10 305,0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8 248,0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10 886,0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10 305,0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8 248,0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10 886,0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10 305,0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8 248,0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10 886,0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9 499,1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7 827,0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10 465,0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790,0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421,0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421,0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2 820,0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2 820,0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1 111,8</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1 111,8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1 111,8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1 111,8</w:t>
            </w:r>
          </w:p>
        </w:tc>
      </w:tr>
      <w:tr w:rsidR="00986287" w:rsidRPr="00986287" w:rsidTr="00986287">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Осуществление переданных полномочий  муниципальных </w:t>
            </w:r>
            <w:r w:rsidRPr="00986287">
              <w:lastRenderedPageBreak/>
              <w:t>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lastRenderedPageBreak/>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1 708,2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1 708,2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443,1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443,1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460,4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460,4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804,7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804,7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762,3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762,3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8 315,2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8 379,5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7 456,9</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7 329,2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7 393,5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7 456,9</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7 329,2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7 393,5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7 456,9</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7 327,8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7 392,1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7 455,5</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6 413,8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6 478,1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6 541,5</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913,0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913,0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913,0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Исполнение переданных полномочий по составлению, исполнению бюджета муниципального образования, осуществление </w:t>
            </w:r>
            <w:proofErr w:type="gramStart"/>
            <w:r w:rsidRPr="00986287">
              <w:t>контроля за</w:t>
            </w:r>
            <w:proofErr w:type="gramEnd"/>
            <w:r w:rsidRPr="00986287">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986,0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823,6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823,6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06</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162,4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10 826,7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10 826,7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8 743,5</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Муниципальная программа " Профилактика терроризма и экстремистских проявлений в </w:t>
            </w:r>
            <w:proofErr w:type="spellStart"/>
            <w:r w:rsidRPr="00986287">
              <w:t>Турковском</w:t>
            </w:r>
            <w:proofErr w:type="spellEnd"/>
            <w:r w:rsidRPr="00986287">
              <w:t xml:space="preserve"> муниципальном районе на  2022 - 2024 годы "</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8 648,5</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5 343,0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5 343,0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5 343,0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3 303,2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3 303,2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3 303,2</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Исполнение переданных полномочий по составлению, исполнению бюджета муниципального образования, осуществление </w:t>
            </w:r>
            <w:proofErr w:type="gramStart"/>
            <w:r w:rsidRPr="00986287">
              <w:t>контроля за</w:t>
            </w:r>
            <w:proofErr w:type="gramEnd"/>
            <w:r w:rsidRPr="00986287">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2 083,2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86287">
              <w:lastRenderedPageBreak/>
              <w:t>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lastRenderedPageBreak/>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1 819,0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1 819,0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264,2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1 559,6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1 559,6</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1 559,6</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1 383,0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1 383,0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1 383,0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176,6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176,6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176,6</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16 858,8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15 529,1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13 314,3</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Осуществление органами  местного самоуправления  отдельных государственных полномочий </w:t>
            </w:r>
            <w:proofErr w:type="gramStart"/>
            <w:r w:rsidRPr="00986287">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Дорожное хозяйств</w:t>
            </w:r>
            <w:proofErr w:type="gramStart"/>
            <w:r w:rsidRPr="00986287">
              <w:t>о(</w:t>
            </w:r>
            <w:proofErr w:type="gramEnd"/>
            <w:r w:rsidRPr="00986287">
              <w:t>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16 673,9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4 134,4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7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4 134,4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4 134,4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140,0</w:t>
            </w:r>
          </w:p>
        </w:tc>
      </w:tr>
      <w:tr w:rsidR="00986287" w:rsidRPr="00986287" w:rsidTr="00986287">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31,9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8 531,9</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Мероприятия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мероприятий в области энергосбережения и повышения энергетической эффективности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05</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234 623,2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187 673,4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183 558,0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26 433,4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23 192,7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25 192,7</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26 433,4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23 192,7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25 192,7</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26 433,4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23 192,7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25 192,7</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24 074,9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23 192,7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25 192,7</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9 519,2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8 637,0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10 637,0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9 519,2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8 637,0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10 637,0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2 358,5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189 850,0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150 216,9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141 573,4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189 850,0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150 216,9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141 573,4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189 850,0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150 216,9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141 573,4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124 147,3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124 548,5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116 643,3</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18 036,0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18 437,2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10 532,0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18 036,0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18 437,2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10 532,0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6 320,8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3 000,0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3 000,0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583,1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583,1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92,8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92,8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583,1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583,1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Организация бесплатного горячего питания </w:t>
            </w:r>
            <w:proofErr w:type="gramStart"/>
            <w:r w:rsidRPr="00986287">
              <w:t>обучающихся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Основное мероприятие "Выполнение мероприятий по модернизации   МОУ "СОШ" им. </w:t>
            </w:r>
            <w:proofErr w:type="spellStart"/>
            <w:r w:rsidRPr="00986287">
              <w:t>С.М.Иванова</w:t>
            </w:r>
            <w:proofErr w:type="spellEnd"/>
            <w:r w:rsidRPr="00986287">
              <w:t xml:space="preserve">  </w:t>
            </w:r>
            <w:proofErr w:type="spellStart"/>
            <w:r w:rsidRPr="00986287">
              <w:t>р.п</w:t>
            </w:r>
            <w:proofErr w:type="spellEnd"/>
            <w:r w:rsidRPr="00986287">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35 731,9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мероприятий по модернизации школьных систем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31 639,9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Закупка товаров, работ и услуг для государственных (муниципальных) </w:t>
            </w:r>
            <w:r w:rsidRPr="00986287">
              <w:lastRenderedPageBreak/>
              <w:t>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lastRenderedPageBreak/>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28 312,3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3 327,6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реализации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3 726,0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3 726,0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8 003,0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11 678,0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10 988,8</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51690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51690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86287">
              <w:t>)(</w:t>
            </w:r>
            <w:proofErr w:type="gramEnd"/>
            <w:r w:rsidRPr="00986287">
              <w:t>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86287">
              <w:t>)(</w:t>
            </w:r>
            <w:proofErr w:type="gramEnd"/>
            <w:r w:rsidRPr="00986287">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r>
      <w:tr w:rsidR="00986287" w:rsidRPr="00986287" w:rsidTr="00986287">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86287">
              <w:t>х(</w:t>
            </w:r>
            <w:proofErr w:type="gramEnd"/>
            <w:r w:rsidRPr="00986287">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1 000,0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1 120,0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1 000,0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1 120,0</w:t>
            </w:r>
          </w:p>
        </w:tc>
      </w:tr>
      <w:tr w:rsidR="00986287" w:rsidRPr="00986287" w:rsidTr="00986287">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86287">
              <w:t>х(</w:t>
            </w:r>
            <w:proofErr w:type="gramEnd"/>
            <w:r w:rsidRPr="00986287">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3 620,1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5 171,6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6 205,9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3 620,1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5 171,6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6 205,9</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986287">
              <w:t xml:space="preserve">( </w:t>
            </w:r>
            <w:proofErr w:type="gramEnd"/>
            <w:r w:rsidRPr="00986287">
              <w:t>в рамках достижений соответствующих результатов федеральных проектов)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51690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rPr>
                <w:color w:val="FF0000"/>
              </w:rPr>
              <w:t>-1 843,4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51690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rPr>
                <w:color w:val="FF0000"/>
              </w:rPr>
              <w:t>-1 843,4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(обновление материально-технической базы</w:t>
            </w:r>
            <w:proofErr w:type="gramStart"/>
            <w:r w:rsidRPr="00986287">
              <w:t>)о</w:t>
            </w:r>
            <w:proofErr w:type="gramEnd"/>
            <w:r w:rsidRPr="00986287">
              <w:t>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51790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51790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9 715,9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5 639,9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6 482,4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9 715,9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5 639,9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6 482,4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9 715,9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5 639,9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6 482,4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7 639,9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5 009,7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5 009,7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2 551,3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2 551,3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78,9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78,9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1 356,0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302,8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302,8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302,8</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8 321,1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8 321,1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10 006,7</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2 535,2</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2 535,2</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2 113,5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2 535,2</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2 055,3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2 055,3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2 477,0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5 686,5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5 686,5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6 950,4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5 671,9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5 671,9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6 935,8</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4 755,0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4 755,0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6 018,9</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909,9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909,9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909,9</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476,1</w:t>
            </w:r>
          </w:p>
        </w:tc>
      </w:tr>
      <w:tr w:rsidR="00986287" w:rsidRPr="00986287" w:rsidTr="00986287">
        <w:trPr>
          <w:trHeight w:val="22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322,3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322,3</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48,3</w:t>
            </w:r>
          </w:p>
        </w:tc>
      </w:tr>
      <w:tr w:rsidR="00986287" w:rsidRPr="00986287" w:rsidTr="00986287">
        <w:trPr>
          <w:trHeight w:val="29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r>
      <w:tr w:rsidR="00986287" w:rsidRPr="00986287" w:rsidTr="00986287">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07</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09</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36 297,3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22 302,9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25 811,3</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29 626,8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15 632,4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17 175,3</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29 626,8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15 632,4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17 175,3</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29 626,8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15 632,4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17 175,3</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20 132,6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8 498,8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8 498,8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262,9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262,9</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7 601,0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3 280,3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3 280,3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101,4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101,4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"Государственную поддержку отрасли культур</w:t>
            </w:r>
            <w:proofErr w:type="gramStart"/>
            <w:r w:rsidRPr="00986287">
              <w:t>ы(</w:t>
            </w:r>
            <w:proofErr w:type="gramEnd"/>
            <w:r w:rsidRPr="00986287">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"Реализация  проекта (программы) в целях выполнения задач федерального проекта  "Творческие люди""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Государственная поддержка отрасли культуры (государственная поддержка лучших работников сельских учреждений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8 636,0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Обеспечение деятельности учреждений (оказание муниципальных услуг, выполнение </w:t>
            </w:r>
            <w:r w:rsidRPr="00986287">
              <w:lastRenderedPageBreak/>
              <w:t>работ)</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lastRenderedPageBreak/>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8 636,0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6 670,5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8 636,0</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6 483,0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6 497,5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8 463,0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171,0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171,0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171,0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08</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2 699,3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2 726,8</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2 755,6</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1 549,1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1 576,6</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1 605,4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986287">
              <w:t>о-</w:t>
            </w:r>
            <w:proofErr w:type="gramEnd"/>
            <w:r w:rsidRPr="00986287">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Возмещение затрат медицинским работникам, перешедшим на пенсию и проживающим в сельской местности, по жилищн</w:t>
            </w:r>
            <w:proofErr w:type="gramStart"/>
            <w:r w:rsidRPr="00986287">
              <w:t>о-</w:t>
            </w:r>
            <w:proofErr w:type="gramEnd"/>
            <w:r w:rsidRPr="00986287">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656,7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684,2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713,0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656,7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684,2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713,0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656,7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684,2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713,0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11,6</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12,6</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645,1</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672,1</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700,4</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03</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625,2</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w:t>
            </w:r>
            <w:r w:rsidRPr="00986287">
              <w:lastRenderedPageBreak/>
              <w:t>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lastRenderedPageBreak/>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18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66 1 04 77160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04</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66 1 04 77160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11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5 116,4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5 482,4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6 865,4</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Муниципальная программа "Развитие физической культуры и спорта в </w:t>
            </w:r>
            <w:proofErr w:type="spellStart"/>
            <w:r w:rsidRPr="00986287">
              <w:t>Турковском</w:t>
            </w:r>
            <w:proofErr w:type="spellEnd"/>
            <w:r w:rsidRPr="00986287">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11</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12</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726,5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726,5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726,5</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r>
      <w:tr w:rsidR="00986287" w:rsidRPr="00986287" w:rsidTr="00986287">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r>
      <w:tr w:rsidR="00986287" w:rsidRPr="00986287" w:rsidTr="00986287">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Размещение социально-значимой информации в печатных средствах массовой информации, учрежденных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12</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02</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13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5,3</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13</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14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1 108,2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1 075,0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635,7</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1 108,2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1 075,0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1 108,2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1 075,0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1 108,2</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1 075,0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470,7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525,8</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470,7</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604,3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14</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01</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582,4</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604,3</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25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textAlignment w:val="auto"/>
              <w:rPr>
                <w:b/>
                <w:bCs/>
              </w:rPr>
            </w:pPr>
            <w:r w:rsidRPr="00986287">
              <w:rPr>
                <w:b/>
                <w:bCs/>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82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6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333 547,40</w:t>
            </w:r>
          </w:p>
        </w:tc>
        <w:tc>
          <w:tcPr>
            <w:tcW w:w="127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269 640,40</w:t>
            </w:r>
          </w:p>
        </w:tc>
        <w:tc>
          <w:tcPr>
            <w:tcW w:w="1135"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274 715,20»</w:t>
            </w:r>
          </w:p>
        </w:tc>
      </w:tr>
    </w:tbl>
    <w:p w:rsidR="00986287" w:rsidRPr="00986287" w:rsidRDefault="00986287" w:rsidP="00986287">
      <w:pPr>
        <w:jc w:val="right"/>
      </w:pPr>
      <w:r w:rsidRPr="00986287">
        <w:t xml:space="preserve">  </w:t>
      </w:r>
    </w:p>
    <w:p w:rsidR="00986287" w:rsidRPr="00986287" w:rsidRDefault="00986287" w:rsidP="00986287">
      <w:pPr>
        <w:jc w:val="center"/>
      </w:pPr>
      <w:bookmarkStart w:id="3" w:name="Приложение7"/>
      <w:bookmarkEnd w:id="3"/>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jc w:val="center"/>
      </w:pPr>
    </w:p>
    <w:p w:rsidR="00986287" w:rsidRPr="00986287" w:rsidRDefault="00986287" w:rsidP="00986287">
      <w:pPr>
        <w:ind w:firstLine="5103"/>
      </w:pPr>
      <w:r w:rsidRPr="00986287">
        <w:t>Приложение №4</w:t>
      </w:r>
    </w:p>
    <w:p w:rsidR="00986287" w:rsidRPr="00986287" w:rsidRDefault="00986287" w:rsidP="00986287">
      <w:pPr>
        <w:ind w:firstLine="5103"/>
      </w:pPr>
      <w:r w:rsidRPr="00986287">
        <w:t>к решению Собрания депутатов</w:t>
      </w:r>
    </w:p>
    <w:p w:rsidR="00986287" w:rsidRPr="00986287" w:rsidRDefault="00986287" w:rsidP="00986287">
      <w:pPr>
        <w:ind w:firstLine="5103"/>
      </w:pPr>
      <w:r w:rsidRPr="00986287">
        <w:t xml:space="preserve">Турковского муниципального района </w:t>
      </w:r>
    </w:p>
    <w:p w:rsidR="00986287" w:rsidRPr="00986287" w:rsidRDefault="00986287" w:rsidP="00986287">
      <w:pPr>
        <w:ind w:firstLine="5103"/>
      </w:pPr>
      <w:r w:rsidRPr="00986287">
        <w:t xml:space="preserve">от 27.01.2023 года № 70/1 </w:t>
      </w:r>
    </w:p>
    <w:p w:rsidR="00986287" w:rsidRPr="00986287" w:rsidRDefault="00986287" w:rsidP="00986287">
      <w:pPr>
        <w:ind w:firstLine="5103"/>
      </w:pPr>
    </w:p>
    <w:p w:rsidR="00986287" w:rsidRPr="00986287" w:rsidRDefault="00986287" w:rsidP="00986287">
      <w:pPr>
        <w:ind w:firstLine="5103"/>
      </w:pPr>
      <w:r w:rsidRPr="00986287">
        <w:t xml:space="preserve"> «Приложение №5к решению </w:t>
      </w:r>
    </w:p>
    <w:p w:rsidR="00986287" w:rsidRPr="00986287" w:rsidRDefault="00986287" w:rsidP="00986287">
      <w:pPr>
        <w:ind w:firstLine="5103"/>
      </w:pPr>
      <w:r w:rsidRPr="00986287">
        <w:t>Собрания депутатов</w:t>
      </w:r>
    </w:p>
    <w:p w:rsidR="00986287" w:rsidRPr="00986287" w:rsidRDefault="00986287" w:rsidP="00986287">
      <w:pPr>
        <w:ind w:firstLine="5103"/>
      </w:pPr>
      <w:r w:rsidRPr="00986287">
        <w:t>Турковского муниципального района</w:t>
      </w:r>
    </w:p>
    <w:p w:rsidR="00986287" w:rsidRPr="00986287" w:rsidRDefault="00986287" w:rsidP="00986287">
      <w:pPr>
        <w:ind w:firstLine="5103"/>
      </w:pPr>
      <w:r w:rsidRPr="00986287">
        <w:t xml:space="preserve">от 20.12.2022 года № 68/1 </w:t>
      </w:r>
    </w:p>
    <w:p w:rsidR="00986287" w:rsidRPr="00986287" w:rsidRDefault="00986287" w:rsidP="00986287"/>
    <w:p w:rsidR="00986287" w:rsidRPr="00986287" w:rsidRDefault="00986287" w:rsidP="00986287">
      <w:pPr>
        <w:jc w:val="center"/>
      </w:pPr>
    </w:p>
    <w:p w:rsidR="00986287" w:rsidRPr="00986287" w:rsidRDefault="00986287" w:rsidP="00986287">
      <w:pPr>
        <w:jc w:val="center"/>
        <w:rPr>
          <w:b/>
        </w:rPr>
      </w:pPr>
      <w:r w:rsidRPr="00986287">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986287">
        <w:rPr>
          <w:b/>
        </w:rPr>
        <w:t>видов расходов классификации расходов бюджета</w:t>
      </w:r>
      <w:proofErr w:type="gramEnd"/>
      <w:r w:rsidRPr="00986287">
        <w:rPr>
          <w:b/>
        </w:rPr>
        <w:t xml:space="preserve"> на 2023 год и на плановый период </w:t>
      </w:r>
    </w:p>
    <w:p w:rsidR="00986287" w:rsidRPr="00986287" w:rsidRDefault="00986287" w:rsidP="00986287">
      <w:pPr>
        <w:jc w:val="center"/>
        <w:rPr>
          <w:b/>
        </w:rPr>
      </w:pPr>
      <w:r w:rsidRPr="00986287">
        <w:rPr>
          <w:b/>
        </w:rPr>
        <w:t>2024 и 2025 годов</w:t>
      </w:r>
    </w:p>
    <w:p w:rsidR="00986287" w:rsidRPr="00986287" w:rsidRDefault="00986287" w:rsidP="00986287">
      <w:pPr>
        <w:jc w:val="right"/>
      </w:pPr>
      <w:r w:rsidRPr="00986287">
        <w:t>Тыс. рублей</w:t>
      </w:r>
    </w:p>
    <w:tbl>
      <w:tblPr>
        <w:tblW w:w="11057" w:type="dxa"/>
        <w:tblInd w:w="-1026" w:type="dxa"/>
        <w:tblLook w:val="04A0" w:firstRow="1" w:lastRow="0" w:firstColumn="1" w:lastColumn="0" w:noHBand="0" w:noVBand="1"/>
      </w:tblPr>
      <w:tblGrid>
        <w:gridCol w:w="4920"/>
        <w:gridCol w:w="1360"/>
        <w:gridCol w:w="1026"/>
        <w:gridCol w:w="1222"/>
        <w:gridCol w:w="1299"/>
        <w:gridCol w:w="1276"/>
      </w:tblGrid>
      <w:tr w:rsidR="00986287" w:rsidRPr="00986287" w:rsidTr="00986287">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Вид расходов</w:t>
            </w:r>
          </w:p>
        </w:tc>
        <w:tc>
          <w:tcPr>
            <w:tcW w:w="3797" w:type="dxa"/>
            <w:gridSpan w:val="3"/>
            <w:tcBorders>
              <w:top w:val="single" w:sz="4" w:space="0" w:color="auto"/>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Сумма</w:t>
            </w:r>
          </w:p>
        </w:tc>
      </w:tr>
      <w:tr w:rsidR="00986287" w:rsidRPr="00986287" w:rsidTr="00986287">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986287" w:rsidRPr="00986287" w:rsidRDefault="00986287" w:rsidP="00986287">
            <w:pPr>
              <w:overflowPunct/>
              <w:autoSpaceDE/>
              <w:autoSpaceDN/>
              <w:adjustRightInd/>
              <w:textAlignment w:val="auto"/>
              <w:rPr>
                <w:b/>
                <w:bCs/>
              </w:rPr>
            </w:pPr>
          </w:p>
        </w:tc>
        <w:tc>
          <w:tcPr>
            <w:tcW w:w="1222"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2023 год</w:t>
            </w:r>
          </w:p>
        </w:tc>
        <w:tc>
          <w:tcPr>
            <w:tcW w:w="1299"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2024 год</w:t>
            </w:r>
          </w:p>
        </w:tc>
        <w:tc>
          <w:tcPr>
            <w:tcW w:w="1276" w:type="dxa"/>
            <w:tcBorders>
              <w:top w:val="nil"/>
              <w:left w:val="nil"/>
              <w:bottom w:val="single" w:sz="4" w:space="0" w:color="auto"/>
              <w:right w:val="single" w:sz="4" w:space="0" w:color="auto"/>
            </w:tcBorders>
            <w:shd w:val="clear" w:color="auto" w:fill="auto"/>
            <w:vAlign w:val="center"/>
            <w:hideMark/>
          </w:tcPr>
          <w:p w:rsidR="00986287" w:rsidRPr="00986287" w:rsidRDefault="00986287" w:rsidP="00986287">
            <w:pPr>
              <w:overflowPunct/>
              <w:autoSpaceDE/>
              <w:autoSpaceDN/>
              <w:adjustRightInd/>
              <w:jc w:val="center"/>
              <w:textAlignment w:val="auto"/>
              <w:rPr>
                <w:b/>
                <w:bCs/>
              </w:rPr>
            </w:pPr>
            <w:r w:rsidRPr="00986287">
              <w:rPr>
                <w:b/>
                <w:bCs/>
              </w:rPr>
              <w:t>2025 год</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1</w:t>
            </w:r>
          </w:p>
        </w:tc>
        <w:tc>
          <w:tcPr>
            <w:tcW w:w="136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2</w:t>
            </w:r>
          </w:p>
        </w:tc>
        <w:tc>
          <w:tcPr>
            <w:tcW w:w="980"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3</w:t>
            </w:r>
          </w:p>
        </w:tc>
        <w:tc>
          <w:tcPr>
            <w:tcW w:w="1222"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4</w:t>
            </w:r>
          </w:p>
        </w:tc>
        <w:tc>
          <w:tcPr>
            <w:tcW w:w="1299"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5</w:t>
            </w:r>
          </w:p>
        </w:tc>
        <w:tc>
          <w:tcPr>
            <w:tcW w:w="1276" w:type="dxa"/>
            <w:tcBorders>
              <w:top w:val="nil"/>
              <w:left w:val="nil"/>
              <w:bottom w:val="single" w:sz="4" w:space="0" w:color="auto"/>
              <w:right w:val="single" w:sz="4" w:space="0" w:color="auto"/>
            </w:tcBorders>
            <w:shd w:val="clear" w:color="auto" w:fill="auto"/>
            <w:noWrap/>
            <w:vAlign w:val="center"/>
            <w:hideMark/>
          </w:tcPr>
          <w:p w:rsidR="00986287" w:rsidRPr="00986287" w:rsidRDefault="00986287" w:rsidP="00986287">
            <w:pPr>
              <w:overflowPunct/>
              <w:autoSpaceDE/>
              <w:autoSpaceDN/>
              <w:adjustRightInd/>
              <w:jc w:val="center"/>
              <w:textAlignment w:val="auto"/>
              <w:rPr>
                <w:b/>
                <w:bCs/>
              </w:rPr>
            </w:pPr>
            <w:r w:rsidRPr="00986287">
              <w:rPr>
                <w:b/>
                <w:bCs/>
              </w:rPr>
              <w:t>6</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140,0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140,0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140,0</w:t>
            </w:r>
          </w:p>
        </w:tc>
      </w:tr>
      <w:tr w:rsidR="00986287" w:rsidRPr="00986287" w:rsidTr="00986287">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 xml:space="preserve">Муниципальная программа " Профилактика терроризма и экстремистских проявлений в </w:t>
            </w:r>
            <w:proofErr w:type="spellStart"/>
            <w:r w:rsidRPr="00986287">
              <w:rPr>
                <w:b/>
                <w:bCs/>
              </w:rPr>
              <w:t>Турковском</w:t>
            </w:r>
            <w:proofErr w:type="spellEnd"/>
            <w:r w:rsidRPr="00986287">
              <w:rPr>
                <w:b/>
                <w:bCs/>
              </w:rPr>
              <w:t xml:space="preserve"> муниципальном районе на  2022 - 2024 годы "</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1 339,4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1 339,4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1 339,4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986287">
              <w:t>о-</w:t>
            </w:r>
            <w:proofErr w:type="gramEnd"/>
            <w:r w:rsidRPr="00986287">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Возмещение затрат медицинским работникам, перешедшим на пенсию и проживающим в сельской местности, по жилищн</w:t>
            </w:r>
            <w:proofErr w:type="gramStart"/>
            <w:r w:rsidRPr="00986287">
              <w:t>о-</w:t>
            </w:r>
            <w:proofErr w:type="gramEnd"/>
            <w:r w:rsidRPr="00986287">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814,4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 xml:space="preserve">Муниципальная программа "Развитие физической культуры и спорта в </w:t>
            </w:r>
            <w:proofErr w:type="spellStart"/>
            <w:r w:rsidRPr="00986287">
              <w:rPr>
                <w:b/>
                <w:bCs/>
              </w:rPr>
              <w:t>Турковском</w:t>
            </w:r>
            <w:proofErr w:type="spellEnd"/>
            <w:r w:rsidRPr="00986287">
              <w:rPr>
                <w:b/>
                <w:bCs/>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5 116,4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5 482,4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6 865,4</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5 116,4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5 482,4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6 865,4</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726,5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726,5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726,5</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726,5</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Размещение социально-значимой информации в печатных средствах массовой информации, учрежденных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376,5</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1 108,2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1 075,0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635,7</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1 108,2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1 075,0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635,7</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470,7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525,8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470,7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604,3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582,4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604,3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635,7</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lastRenderedPageBreak/>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226 961,3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180 011,5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174 210,6</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27 098,5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23 857,9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25 857,9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24 084,9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23 202,7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25 202,7</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9 519,2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8 637,0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10 637,0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9 519,2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8 637,0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10 637,0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14 213,4</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342,3</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576,5</w:t>
            </w:r>
          </w:p>
        </w:tc>
      </w:tr>
      <w:tr w:rsidR="00986287" w:rsidRPr="00986287" w:rsidTr="00986287">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66 1 04 77160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66 1 04 77160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48,7</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2 358,4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S2Г00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1 05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148,3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199 862,8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156 153,6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148 352,7</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124 182,3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124 583,5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116 678,3</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18 036,0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18 437,2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10 532,0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18 036,0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18 437,2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10 532,0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104 134,5</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1 976,8</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261,8</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7 639,9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5 009,7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5 009,7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4 919,9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5 762,5</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2 551,3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2 551,3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78,9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78,9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66 2 05 04108</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7 676,9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2 000,0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3 000,0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72Г05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3 000,0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1 261,1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79Г40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1 261,1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61,9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92,8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S2Г05</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92,8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1 261,1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06 М9Г40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1 261,1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Организация бесплатного горячего питания </w:t>
            </w:r>
            <w:proofErr w:type="gramStart"/>
            <w:r w:rsidRPr="00986287">
              <w:t>обучающихся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3 874,2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3 825,1</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8 374,9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Основное мероприятие "Выполнение мероприятий по модернизации   МОУ "СОШ" им. </w:t>
            </w:r>
            <w:proofErr w:type="spellStart"/>
            <w:r w:rsidRPr="00986287">
              <w:t>С.М.Иванова</w:t>
            </w:r>
            <w:proofErr w:type="spellEnd"/>
            <w:r w:rsidRPr="00986287">
              <w:t xml:space="preserve">  </w:t>
            </w:r>
            <w:proofErr w:type="spellStart"/>
            <w:r w:rsidRPr="00986287">
              <w:t>р.п</w:t>
            </w:r>
            <w:proofErr w:type="spellEnd"/>
            <w:r w:rsidRPr="00986287">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35 731,9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366,0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D7500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366,0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мероприятий по модернизации школьных систем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31 639,9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28 312,3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L7500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3 327,6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реализации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3 726,0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17 W7500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3 726,0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8 003,0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11 678,0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10 988,8</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51690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51690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86287">
              <w:t>)(</w:t>
            </w:r>
            <w:proofErr w:type="gramEnd"/>
            <w:r w:rsidRPr="00986287">
              <w:t>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560,0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986287">
              <w:t>)(</w:t>
            </w:r>
            <w:proofErr w:type="gramEnd"/>
            <w:r w:rsidRPr="00986287">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U1137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3 102,9</w:t>
            </w:r>
          </w:p>
        </w:tc>
      </w:tr>
      <w:tr w:rsidR="00986287" w:rsidRPr="00986287" w:rsidTr="00986287">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86287">
              <w:t>х(</w:t>
            </w:r>
            <w:proofErr w:type="gramEnd"/>
            <w:r w:rsidRPr="00986287">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1 000,0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1 120,0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720,0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1 000,0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1 120,0</w:t>
            </w:r>
          </w:p>
        </w:tc>
      </w:tr>
      <w:tr w:rsidR="00986287" w:rsidRPr="00986287" w:rsidTr="00986287">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986287">
              <w:t>х(</w:t>
            </w:r>
            <w:proofErr w:type="gramEnd"/>
            <w:r w:rsidRPr="00986287">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3 620,1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5 171,6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6 205,9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E1 U1297</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3 620,1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5 171,6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6 205,9</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Обеспечение условий для функционирования центров цифровой образовательной среды в общеобразовательных организациях </w:t>
            </w:r>
            <w:proofErr w:type="gramStart"/>
            <w:r w:rsidRPr="00986287">
              <w:t xml:space="preserve">( </w:t>
            </w:r>
            <w:proofErr w:type="gramEnd"/>
            <w:r w:rsidRPr="00986287">
              <w:t>в рамках достижений соответствующих результатов федеральных проектов)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E4 U1330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104,4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51690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rPr>
                <w:color w:val="FF0000"/>
              </w:rPr>
              <w:t>-1 843,4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51690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rPr>
                <w:color w:val="FF0000"/>
              </w:rPr>
              <w:t>-1 843,4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Оснащение (обновление материально-технической базы</w:t>
            </w:r>
            <w:proofErr w:type="gramStart"/>
            <w:r w:rsidRPr="00986287">
              <w:t>)о</w:t>
            </w:r>
            <w:proofErr w:type="gramEnd"/>
            <w:r w:rsidRPr="00986287">
              <w:t>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1 633,0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w:t>
            </w:r>
            <w:proofErr w:type="gramStart"/>
            <w:r w:rsidRPr="00986287">
              <w:t>1</w:t>
            </w:r>
            <w:proofErr w:type="gramEnd"/>
            <w:r w:rsidRPr="00986287">
              <w:t xml:space="preserve"> 51720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1 843,4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51790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66 2 ЕВ 51790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1 660,5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1 636,9</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29 626,8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15 632,4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17 175,3</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29 626,8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15 632,4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17 175,3</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20 132,6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11 370,9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11 956,9</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8 498,8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8 498,8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262,9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262,9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7 601,0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4 219,3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5 218,4</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3 280,3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3 280,3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Сохранение достигнутых </w:t>
            </w:r>
            <w:proofErr w:type="gramStart"/>
            <w:r w:rsidRPr="00986287">
              <w:t>показателей повышения оплаты труда отдельных категорий работников бюджетной сферы</w:t>
            </w:r>
            <w:proofErr w:type="gramEnd"/>
            <w:r w:rsidRPr="00986287">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101,4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101,4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1 800,0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"Государственную поддержку отрасли культур</w:t>
            </w:r>
            <w:proofErr w:type="gramStart"/>
            <w:r w:rsidRPr="00986287">
              <w:t>ы(</w:t>
            </w:r>
            <w:proofErr w:type="gramEnd"/>
            <w:r w:rsidRPr="00986287">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"Реализация  проекта (программы) в целях выполнения задач федерального проекта  "Творческие люди""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Государственная поддержка отрасли культуры (государственная поддержка лучших работников сельских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68 2 A2 55194</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12 539,5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15 344,2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13 129,4</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12 539,5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15 344,2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13 129,4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0,4</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0,4</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0,4</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21 700,7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19 708,0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23 331,0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21 700,7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19 708,0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23 331,0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1 953,0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2 453,0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19 746,3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17 753,6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20 876,6</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17 968,3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16 360,5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19 483,5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1 761,1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1 392,1</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1 392,1</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15,9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60,0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60,0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60,0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22 565,1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22 565,1</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25 794,5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22 550,5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22 550,5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25 779,9</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17 964,0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17 978,5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21 207,9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4 560,8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4 560,7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4 560,7</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11,3</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14,6</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5,3</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700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7 066,9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7 094,4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2 345,8</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2 289,5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2 317,0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2 345,8</w:t>
            </w:r>
          </w:p>
        </w:tc>
      </w:tr>
      <w:tr w:rsidR="00986287" w:rsidRPr="00986287" w:rsidTr="00986287">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656,7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684,2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713,0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11,6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12,1</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12,6</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86 1 00 77110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645,1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672,1</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700,4</w:t>
            </w:r>
          </w:p>
        </w:tc>
      </w:tr>
      <w:tr w:rsidR="00986287" w:rsidRPr="00986287" w:rsidTr="00986287">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322,3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322,3</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48,3</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Осуществление органами  местного самоуправления  отдельных государственных полномочий </w:t>
            </w:r>
            <w:proofErr w:type="gramStart"/>
            <w:r w:rsidRPr="00986287">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44,9</w:t>
            </w:r>
          </w:p>
        </w:tc>
      </w:tr>
      <w:tr w:rsidR="00986287" w:rsidRPr="00986287" w:rsidTr="00986287">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58,7</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53,2</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5,5</w:t>
            </w:r>
          </w:p>
        </w:tc>
      </w:tr>
      <w:tr w:rsidR="00986287" w:rsidRPr="00986287" w:rsidTr="00986287">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46,8</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33,6</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13,2</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370,6</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368,5</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1 00 77Б00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2,1</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4 777,4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4 777,4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443,1</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443,1</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400,7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 xml:space="preserve">Исполнение переданных полномочий по составлению, исполнению бюджета муниципального образования, осуществление </w:t>
            </w:r>
            <w:proofErr w:type="gramStart"/>
            <w:r w:rsidRPr="00986287">
              <w:t>контроля за</w:t>
            </w:r>
            <w:proofErr w:type="gramEnd"/>
            <w:r w:rsidRPr="00986287">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3 069,2</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3 069,2</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2 642,6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2 642,6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426,6</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426,6</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460,4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460,4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418,0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418,0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804,7</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804,7</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100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762,3</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762,3</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42,4</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8 800,0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lastRenderedPageBreak/>
              <w:t>Мероприятия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89 6 00 00000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8 500,0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Осуществление мероприятий в области энергосбережения и повышения энергетической эффективности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89 6 00 79Б00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8 500,0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30,0</w:t>
            </w:r>
          </w:p>
        </w:tc>
      </w:tr>
      <w:tr w:rsidR="00986287" w:rsidRPr="00986287" w:rsidTr="0098628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600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31,9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31,9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31,9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31,9</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89,0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89,0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89,0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200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41,0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300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48,0</w:t>
            </w:r>
          </w:p>
        </w:tc>
      </w:tr>
      <w:tr w:rsidR="00986287" w:rsidRPr="00986287" w:rsidTr="0098628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rPr>
                <w:b/>
                <w:bCs/>
              </w:rPr>
            </w:pPr>
            <w:r w:rsidRPr="00986287">
              <w:rPr>
                <w:b/>
                <w:bCs/>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rPr>
                <w:b/>
                <w:bCs/>
              </w:rPr>
            </w:pPr>
            <w:r w:rsidRPr="00986287">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4 134,4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0,0</w:t>
            </w:r>
          </w:p>
        </w:tc>
      </w:tr>
      <w:tr w:rsidR="00986287" w:rsidRPr="00986287" w:rsidTr="00986287">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proofErr w:type="gramStart"/>
            <w:r w:rsidRPr="00986287">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4 134,4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986287" w:rsidRPr="00986287" w:rsidRDefault="00986287" w:rsidP="00986287">
            <w:pPr>
              <w:overflowPunct/>
              <w:autoSpaceDE/>
              <w:autoSpaceDN/>
              <w:adjustRightInd/>
              <w:textAlignment w:val="auto"/>
            </w:pPr>
            <w:r w:rsidRPr="00986287">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500</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4 134,4</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pPr>
            <w:r w:rsidRPr="00986287">
              <w:t>0,0</w:t>
            </w:r>
          </w:p>
        </w:tc>
      </w:tr>
      <w:tr w:rsidR="00986287" w:rsidRPr="00986287" w:rsidTr="00986287">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textAlignment w:val="auto"/>
              <w:rPr>
                <w:b/>
                <w:bCs/>
              </w:rPr>
            </w:pPr>
            <w:r w:rsidRPr="00986287">
              <w:rPr>
                <w:b/>
                <w:bCs/>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980"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center"/>
              <w:textAlignment w:val="auto"/>
            </w:pPr>
            <w:r w:rsidRPr="00986287">
              <w:t> </w:t>
            </w:r>
          </w:p>
        </w:tc>
        <w:tc>
          <w:tcPr>
            <w:tcW w:w="1222"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333 547,40</w:t>
            </w:r>
          </w:p>
        </w:tc>
        <w:tc>
          <w:tcPr>
            <w:tcW w:w="1299"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269 640,40</w:t>
            </w:r>
          </w:p>
        </w:tc>
        <w:tc>
          <w:tcPr>
            <w:tcW w:w="1276" w:type="dxa"/>
            <w:tcBorders>
              <w:top w:val="nil"/>
              <w:left w:val="nil"/>
              <w:bottom w:val="single" w:sz="4" w:space="0" w:color="auto"/>
              <w:right w:val="single" w:sz="4" w:space="0" w:color="auto"/>
            </w:tcBorders>
            <w:shd w:val="clear" w:color="auto" w:fill="auto"/>
            <w:noWrap/>
            <w:vAlign w:val="bottom"/>
            <w:hideMark/>
          </w:tcPr>
          <w:p w:rsidR="00986287" w:rsidRPr="00986287" w:rsidRDefault="00986287" w:rsidP="00986287">
            <w:pPr>
              <w:overflowPunct/>
              <w:autoSpaceDE/>
              <w:autoSpaceDN/>
              <w:adjustRightInd/>
              <w:jc w:val="right"/>
              <w:textAlignment w:val="auto"/>
              <w:rPr>
                <w:b/>
                <w:bCs/>
              </w:rPr>
            </w:pPr>
            <w:r w:rsidRPr="00986287">
              <w:rPr>
                <w:b/>
                <w:bCs/>
              </w:rPr>
              <w:t>274 715,20»</w:t>
            </w:r>
          </w:p>
        </w:tc>
      </w:tr>
    </w:tbl>
    <w:p w:rsidR="00986287" w:rsidRPr="00986287" w:rsidRDefault="00986287" w:rsidP="00986287">
      <w:pPr>
        <w:jc w:val="right"/>
      </w:pPr>
    </w:p>
    <w:p w:rsidR="00891D5B" w:rsidRDefault="00891D5B" w:rsidP="00001641">
      <w:pPr>
        <w:ind w:firstLine="709"/>
        <w:jc w:val="both"/>
      </w:pPr>
    </w:p>
    <w:p w:rsidR="00986287" w:rsidRPr="00986287" w:rsidRDefault="00986287" w:rsidP="00986287">
      <w:pPr>
        <w:contextualSpacing/>
        <w:jc w:val="center"/>
      </w:pPr>
      <w:r w:rsidRPr="00986287">
        <w:rPr>
          <w:noProof/>
        </w:rPr>
        <w:lastRenderedPageBreak/>
        <w:drawing>
          <wp:inline distT="0" distB="0" distL="0" distR="0" wp14:anchorId="5B5F353E" wp14:editId="6E8A7000">
            <wp:extent cx="76327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986287" w:rsidRPr="00986287" w:rsidRDefault="00986287" w:rsidP="00986287">
      <w:pPr>
        <w:contextualSpacing/>
        <w:jc w:val="center"/>
        <w:rPr>
          <w:b/>
        </w:rPr>
      </w:pPr>
      <w:r w:rsidRPr="00986287">
        <w:rPr>
          <w:b/>
        </w:rPr>
        <w:t>СОБРАНИЕ ДЕПУТАТОВ</w:t>
      </w:r>
    </w:p>
    <w:p w:rsidR="00986287" w:rsidRPr="00986287" w:rsidRDefault="00986287" w:rsidP="00986287">
      <w:pPr>
        <w:contextualSpacing/>
        <w:jc w:val="center"/>
        <w:rPr>
          <w:b/>
        </w:rPr>
      </w:pPr>
      <w:r w:rsidRPr="00986287">
        <w:rPr>
          <w:b/>
        </w:rPr>
        <w:t xml:space="preserve">ТУРКОВСКОГО МУНИЦИПАЛЬНОГО РАЙОНА </w:t>
      </w:r>
    </w:p>
    <w:p w:rsidR="00986287" w:rsidRPr="00986287" w:rsidRDefault="00986287" w:rsidP="00986287">
      <w:pPr>
        <w:contextualSpacing/>
        <w:jc w:val="center"/>
        <w:rPr>
          <w:b/>
        </w:rPr>
      </w:pPr>
      <w:r w:rsidRPr="00986287">
        <w:rPr>
          <w:b/>
        </w:rPr>
        <w:t>САРАТОВСКОЙ ОБЛАСТИ</w:t>
      </w:r>
    </w:p>
    <w:p w:rsidR="00986287" w:rsidRPr="00986287" w:rsidRDefault="00986287" w:rsidP="00986287">
      <w:pPr>
        <w:jc w:val="center"/>
        <w:rPr>
          <w:b/>
        </w:rPr>
      </w:pPr>
    </w:p>
    <w:p w:rsidR="00986287" w:rsidRPr="00986287" w:rsidRDefault="00986287" w:rsidP="00986287">
      <w:pPr>
        <w:pStyle w:val="a3"/>
        <w:spacing w:before="0" w:beforeAutospacing="0" w:after="0"/>
        <w:ind w:hanging="28"/>
        <w:jc w:val="center"/>
        <w:rPr>
          <w:b/>
          <w:bCs/>
          <w:sz w:val="20"/>
          <w:szCs w:val="20"/>
        </w:rPr>
      </w:pPr>
      <w:r w:rsidRPr="00986287">
        <w:rPr>
          <w:b/>
          <w:bCs/>
          <w:sz w:val="20"/>
          <w:szCs w:val="20"/>
        </w:rPr>
        <w:t>РЕШЕНИЕ № 70/2</w:t>
      </w:r>
    </w:p>
    <w:p w:rsidR="00986287" w:rsidRPr="00986287" w:rsidRDefault="00986287" w:rsidP="00986287">
      <w:pPr>
        <w:pStyle w:val="a3"/>
        <w:spacing w:before="0" w:beforeAutospacing="0" w:after="0"/>
        <w:ind w:hanging="28"/>
        <w:jc w:val="center"/>
        <w:rPr>
          <w:sz w:val="20"/>
          <w:szCs w:val="20"/>
        </w:rPr>
      </w:pPr>
    </w:p>
    <w:p w:rsidR="00986287" w:rsidRPr="00986287" w:rsidRDefault="00986287" w:rsidP="00986287">
      <w:pPr>
        <w:pStyle w:val="a3"/>
        <w:spacing w:before="0" w:beforeAutospacing="0" w:after="0"/>
        <w:ind w:hanging="28"/>
        <w:rPr>
          <w:sz w:val="20"/>
          <w:szCs w:val="20"/>
        </w:rPr>
      </w:pPr>
      <w:r w:rsidRPr="00986287">
        <w:rPr>
          <w:sz w:val="20"/>
          <w:szCs w:val="20"/>
        </w:rPr>
        <w:t xml:space="preserve">От27  января  2023 года                                                               </w:t>
      </w:r>
      <w:proofErr w:type="spellStart"/>
      <w:r w:rsidRPr="00986287">
        <w:rPr>
          <w:sz w:val="20"/>
          <w:szCs w:val="20"/>
        </w:rPr>
        <w:t>р.п</w:t>
      </w:r>
      <w:proofErr w:type="spellEnd"/>
      <w:r w:rsidRPr="00986287">
        <w:rPr>
          <w:sz w:val="20"/>
          <w:szCs w:val="20"/>
        </w:rPr>
        <w:t>. Турки</w:t>
      </w:r>
    </w:p>
    <w:p w:rsidR="00986287" w:rsidRPr="00986287" w:rsidRDefault="00986287" w:rsidP="00986287">
      <w:pPr>
        <w:contextualSpacing/>
      </w:pPr>
    </w:p>
    <w:p w:rsidR="00986287" w:rsidRPr="00986287" w:rsidRDefault="00986287" w:rsidP="00986287">
      <w:pPr>
        <w:contextualSpacing/>
        <w:rPr>
          <w:b/>
        </w:rPr>
      </w:pPr>
      <w:r w:rsidRPr="00986287">
        <w:rPr>
          <w:b/>
        </w:rPr>
        <w:t xml:space="preserve">О внесении изменений и дополнений </w:t>
      </w:r>
      <w:proofErr w:type="gramStart"/>
      <w:r w:rsidRPr="00986287">
        <w:rPr>
          <w:b/>
        </w:rPr>
        <w:t>в</w:t>
      </w:r>
      <w:proofErr w:type="gramEnd"/>
    </w:p>
    <w:p w:rsidR="00986287" w:rsidRPr="00986287" w:rsidRDefault="00986287" w:rsidP="00986287">
      <w:pPr>
        <w:contextualSpacing/>
        <w:rPr>
          <w:b/>
        </w:rPr>
      </w:pPr>
      <w:r w:rsidRPr="00986287">
        <w:rPr>
          <w:b/>
        </w:rPr>
        <w:t>решение Собрания депутатов от 05 декабря</w:t>
      </w:r>
    </w:p>
    <w:p w:rsidR="00986287" w:rsidRPr="00986287" w:rsidRDefault="00986287" w:rsidP="00986287">
      <w:pPr>
        <w:contextualSpacing/>
        <w:rPr>
          <w:b/>
        </w:rPr>
      </w:pPr>
      <w:r w:rsidRPr="00986287">
        <w:rPr>
          <w:b/>
        </w:rPr>
        <w:t>2012 года № 21/3 «Об утверждении</w:t>
      </w:r>
    </w:p>
    <w:p w:rsidR="00986287" w:rsidRPr="00986287" w:rsidRDefault="00986287" w:rsidP="00986287">
      <w:pPr>
        <w:contextualSpacing/>
        <w:rPr>
          <w:b/>
        </w:rPr>
      </w:pPr>
      <w:r w:rsidRPr="00986287">
        <w:rPr>
          <w:b/>
        </w:rPr>
        <w:t>структуры администрации Турковского</w:t>
      </w:r>
    </w:p>
    <w:p w:rsidR="00986287" w:rsidRPr="00986287" w:rsidRDefault="00986287" w:rsidP="00986287">
      <w:pPr>
        <w:contextualSpacing/>
        <w:rPr>
          <w:b/>
        </w:rPr>
      </w:pPr>
      <w:r w:rsidRPr="00986287">
        <w:rPr>
          <w:b/>
        </w:rPr>
        <w:t>муниципального района»</w:t>
      </w:r>
    </w:p>
    <w:p w:rsidR="00986287" w:rsidRPr="00986287" w:rsidRDefault="00986287" w:rsidP="00986287"/>
    <w:p w:rsidR="00986287" w:rsidRPr="00986287" w:rsidRDefault="00986287" w:rsidP="00986287">
      <w:pPr>
        <w:jc w:val="both"/>
      </w:pPr>
      <w:r w:rsidRPr="00986287">
        <w:tab/>
        <w:t xml:space="preserve">В соответствии с Уставом Турковского муниципального района Саратовской области Собрание депутатов </w:t>
      </w:r>
      <w:r w:rsidRPr="00986287">
        <w:rPr>
          <w:b/>
        </w:rPr>
        <w:t>РЕШИЛО:</w:t>
      </w:r>
    </w:p>
    <w:p w:rsidR="00986287" w:rsidRPr="00986287" w:rsidRDefault="00986287" w:rsidP="00986287">
      <w:pPr>
        <w:jc w:val="both"/>
      </w:pPr>
      <w:r w:rsidRPr="00986287">
        <w:tab/>
        <w:t>1. Внести изменения и дополнения в решение Собрания депутатов от 05 декабря 2012 года № 21/3 «Об утверждении структуры администрации Турковского муниципального района» согласно приложению.</w:t>
      </w:r>
    </w:p>
    <w:p w:rsidR="00986287" w:rsidRPr="00986287" w:rsidRDefault="00986287" w:rsidP="00986287">
      <w:pPr>
        <w:pStyle w:val="a9"/>
        <w:ind w:firstLine="709"/>
        <w:jc w:val="both"/>
        <w:rPr>
          <w:rFonts w:ascii="Times New Roman" w:hAnsi="Times New Roman" w:cs="Times New Roman"/>
          <w:sz w:val="20"/>
          <w:szCs w:val="20"/>
        </w:rPr>
      </w:pPr>
      <w:r w:rsidRPr="00986287">
        <w:rPr>
          <w:rFonts w:ascii="Times New Roman" w:hAnsi="Times New Roman" w:cs="Times New Roman"/>
          <w:sz w:val="20"/>
          <w:szCs w:val="20"/>
        </w:rPr>
        <w:t>2. Настоящее решение вступает в силу с 15 февраля 2023 года.</w:t>
      </w:r>
    </w:p>
    <w:p w:rsidR="00986287" w:rsidRPr="00986287" w:rsidRDefault="00986287" w:rsidP="00986287">
      <w:pPr>
        <w:pStyle w:val="a9"/>
        <w:ind w:firstLine="709"/>
        <w:jc w:val="both"/>
        <w:rPr>
          <w:rFonts w:ascii="Times New Roman" w:hAnsi="Times New Roman" w:cs="Times New Roman"/>
          <w:sz w:val="20"/>
          <w:szCs w:val="20"/>
        </w:rPr>
      </w:pPr>
      <w:r w:rsidRPr="00986287">
        <w:rPr>
          <w:rFonts w:ascii="Times New Roman" w:hAnsi="Times New Roman" w:cs="Times New Roman"/>
          <w:sz w:val="20"/>
          <w:szCs w:val="20"/>
        </w:rPr>
        <w:t>3. Опубликовать настоящее решение в официальном информационном бюллетене «Вестник Турковского муниципального района».</w:t>
      </w:r>
    </w:p>
    <w:p w:rsidR="00986287" w:rsidRPr="00986287" w:rsidRDefault="00986287" w:rsidP="00986287">
      <w:pPr>
        <w:jc w:val="both"/>
      </w:pPr>
    </w:p>
    <w:p w:rsidR="00986287" w:rsidRPr="00986287" w:rsidRDefault="00986287" w:rsidP="00986287">
      <w:pPr>
        <w:jc w:val="both"/>
      </w:pPr>
    </w:p>
    <w:p w:rsidR="00986287" w:rsidRPr="00986287" w:rsidRDefault="00986287" w:rsidP="00986287">
      <w:pPr>
        <w:jc w:val="both"/>
      </w:pPr>
    </w:p>
    <w:p w:rsidR="00986287" w:rsidRPr="00986287" w:rsidRDefault="00986287" w:rsidP="00986287">
      <w:pPr>
        <w:jc w:val="both"/>
        <w:rPr>
          <w:rFonts w:eastAsiaTheme="minorHAnsi"/>
          <w:b/>
          <w:bCs/>
          <w:lang w:eastAsia="en-US"/>
        </w:rPr>
      </w:pPr>
      <w:r w:rsidRPr="00986287">
        <w:rPr>
          <w:rFonts w:eastAsiaTheme="minorHAnsi"/>
          <w:b/>
          <w:bCs/>
          <w:lang w:eastAsia="en-US"/>
        </w:rPr>
        <w:t>Председательствующий Собрания депутатов</w:t>
      </w:r>
    </w:p>
    <w:p w:rsidR="00986287" w:rsidRPr="00986287" w:rsidRDefault="00986287" w:rsidP="00986287">
      <w:pPr>
        <w:jc w:val="both"/>
        <w:rPr>
          <w:rFonts w:eastAsiaTheme="minorHAnsi"/>
          <w:b/>
          <w:bCs/>
          <w:lang w:eastAsia="en-US"/>
        </w:rPr>
      </w:pPr>
      <w:r w:rsidRPr="00986287">
        <w:rPr>
          <w:rFonts w:eastAsiaTheme="minorHAnsi"/>
          <w:b/>
          <w:bCs/>
          <w:lang w:eastAsia="en-US"/>
        </w:rPr>
        <w:t>Турковского муниципального района</w:t>
      </w:r>
      <w:r w:rsidRPr="00986287">
        <w:rPr>
          <w:rFonts w:eastAsiaTheme="minorHAnsi"/>
          <w:b/>
          <w:bCs/>
          <w:lang w:eastAsia="en-US"/>
        </w:rPr>
        <w:tab/>
      </w:r>
      <w:r w:rsidRPr="00986287">
        <w:rPr>
          <w:rFonts w:eastAsiaTheme="minorHAnsi"/>
          <w:b/>
          <w:bCs/>
          <w:lang w:eastAsia="en-US"/>
        </w:rPr>
        <w:tab/>
        <w:t xml:space="preserve">                  А.Я. </w:t>
      </w:r>
      <w:proofErr w:type="spellStart"/>
      <w:r w:rsidRPr="00986287">
        <w:rPr>
          <w:rFonts w:eastAsiaTheme="minorHAnsi"/>
          <w:b/>
          <w:bCs/>
          <w:lang w:eastAsia="en-US"/>
        </w:rPr>
        <w:t>Крапаускас</w:t>
      </w:r>
      <w:proofErr w:type="spellEnd"/>
    </w:p>
    <w:p w:rsidR="00986287" w:rsidRPr="00986287" w:rsidRDefault="00986287" w:rsidP="00986287">
      <w:pPr>
        <w:jc w:val="both"/>
        <w:rPr>
          <w:rFonts w:eastAsiaTheme="minorHAnsi"/>
          <w:b/>
          <w:bCs/>
          <w:lang w:eastAsia="en-US"/>
        </w:rPr>
      </w:pPr>
    </w:p>
    <w:p w:rsidR="00986287" w:rsidRPr="00986287" w:rsidRDefault="00986287" w:rsidP="00986287">
      <w:pPr>
        <w:jc w:val="both"/>
        <w:rPr>
          <w:rFonts w:eastAsiaTheme="minorHAnsi"/>
          <w:b/>
          <w:bCs/>
          <w:lang w:eastAsia="en-US"/>
        </w:rPr>
      </w:pPr>
      <w:r w:rsidRPr="00986287">
        <w:rPr>
          <w:rFonts w:eastAsiaTheme="minorHAnsi"/>
          <w:b/>
          <w:bCs/>
          <w:lang w:eastAsia="en-US"/>
        </w:rPr>
        <w:t>Глава Турковского</w:t>
      </w:r>
    </w:p>
    <w:p w:rsidR="00986287" w:rsidRPr="00986287" w:rsidRDefault="00986287" w:rsidP="00986287">
      <w:pPr>
        <w:jc w:val="both"/>
        <w:rPr>
          <w:rFonts w:eastAsiaTheme="minorHAnsi"/>
          <w:b/>
          <w:bCs/>
          <w:lang w:eastAsia="en-US"/>
        </w:rPr>
      </w:pPr>
      <w:r w:rsidRPr="00986287">
        <w:rPr>
          <w:rFonts w:eastAsiaTheme="minorHAnsi"/>
          <w:b/>
          <w:bCs/>
          <w:lang w:eastAsia="en-US"/>
        </w:rPr>
        <w:t>муниципального образования</w:t>
      </w:r>
      <w:r w:rsidRPr="00986287">
        <w:rPr>
          <w:rFonts w:eastAsiaTheme="minorHAnsi"/>
          <w:b/>
          <w:bCs/>
          <w:lang w:eastAsia="en-US"/>
        </w:rPr>
        <w:tab/>
      </w:r>
      <w:r w:rsidRPr="00986287">
        <w:rPr>
          <w:rFonts w:eastAsiaTheme="minorHAnsi"/>
          <w:b/>
          <w:bCs/>
          <w:lang w:eastAsia="en-US"/>
        </w:rPr>
        <w:tab/>
      </w:r>
      <w:r w:rsidRPr="00986287">
        <w:rPr>
          <w:rFonts w:eastAsiaTheme="minorHAnsi"/>
          <w:b/>
          <w:bCs/>
          <w:lang w:eastAsia="en-US"/>
        </w:rPr>
        <w:tab/>
      </w:r>
      <w:r w:rsidRPr="00986287">
        <w:rPr>
          <w:rFonts w:eastAsiaTheme="minorHAnsi"/>
          <w:b/>
          <w:bCs/>
          <w:lang w:eastAsia="en-US"/>
        </w:rPr>
        <w:tab/>
      </w:r>
      <w:r w:rsidRPr="00986287">
        <w:rPr>
          <w:rFonts w:eastAsiaTheme="minorHAnsi"/>
          <w:b/>
          <w:bCs/>
          <w:lang w:eastAsia="en-US"/>
        </w:rPr>
        <w:tab/>
        <w:t xml:space="preserve">А.В. Никитин </w:t>
      </w:r>
    </w:p>
    <w:p w:rsidR="00986287" w:rsidRPr="00327CA5" w:rsidRDefault="00986287" w:rsidP="00986287">
      <w:pPr>
        <w:tabs>
          <w:tab w:val="left" w:pos="9072"/>
        </w:tabs>
        <w:ind w:right="284"/>
        <w:contextualSpacing/>
        <w:jc w:val="both"/>
        <w:rPr>
          <w:b/>
          <w:bCs/>
          <w:sz w:val="28"/>
          <w:szCs w:val="28"/>
        </w:rPr>
      </w:pPr>
    </w:p>
    <w:p w:rsidR="00986287" w:rsidRPr="00327CA5" w:rsidRDefault="00986287" w:rsidP="00986287">
      <w:pPr>
        <w:jc w:val="both"/>
        <w:rPr>
          <w:sz w:val="28"/>
          <w:szCs w:val="28"/>
        </w:rPr>
      </w:pPr>
    </w:p>
    <w:p w:rsidR="00986287" w:rsidRPr="00327CA5" w:rsidRDefault="00986287" w:rsidP="00986287">
      <w:pPr>
        <w:jc w:val="both"/>
        <w:rPr>
          <w:sz w:val="28"/>
          <w:szCs w:val="28"/>
        </w:rPr>
      </w:pPr>
    </w:p>
    <w:p w:rsidR="00986287" w:rsidRPr="00327CA5" w:rsidRDefault="00986287" w:rsidP="00986287">
      <w:pPr>
        <w:jc w:val="both"/>
        <w:rPr>
          <w:sz w:val="28"/>
          <w:szCs w:val="28"/>
        </w:rPr>
      </w:pPr>
    </w:p>
    <w:p w:rsidR="00986287" w:rsidRPr="00327CA5" w:rsidRDefault="00986287" w:rsidP="00986287">
      <w:pPr>
        <w:jc w:val="both"/>
        <w:rPr>
          <w:sz w:val="28"/>
          <w:szCs w:val="28"/>
        </w:rPr>
      </w:pPr>
    </w:p>
    <w:p w:rsidR="00986287" w:rsidRPr="00327CA5" w:rsidRDefault="00986287" w:rsidP="00986287">
      <w:pPr>
        <w:jc w:val="both"/>
        <w:rPr>
          <w:sz w:val="28"/>
          <w:szCs w:val="28"/>
        </w:rPr>
      </w:pPr>
    </w:p>
    <w:p w:rsidR="00986287" w:rsidRPr="00327CA5" w:rsidRDefault="00986287" w:rsidP="00986287">
      <w:pPr>
        <w:jc w:val="both"/>
        <w:rPr>
          <w:sz w:val="28"/>
          <w:szCs w:val="28"/>
        </w:rPr>
      </w:pPr>
    </w:p>
    <w:p w:rsidR="00986287" w:rsidRPr="00327CA5" w:rsidRDefault="00986287" w:rsidP="00986287">
      <w:pPr>
        <w:jc w:val="both"/>
        <w:rPr>
          <w:sz w:val="28"/>
          <w:szCs w:val="28"/>
        </w:rPr>
      </w:pPr>
    </w:p>
    <w:p w:rsidR="00986287" w:rsidRPr="00327CA5" w:rsidRDefault="00986287" w:rsidP="00986287">
      <w:pPr>
        <w:rPr>
          <w:sz w:val="28"/>
          <w:szCs w:val="28"/>
        </w:rPr>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891D5B" w:rsidRDefault="00891D5B" w:rsidP="00001641">
      <w:pPr>
        <w:ind w:firstLine="709"/>
        <w:jc w:val="both"/>
      </w:pPr>
    </w:p>
    <w:p w:rsidR="00986287" w:rsidRDefault="00986287" w:rsidP="00001641">
      <w:pPr>
        <w:ind w:firstLine="709"/>
        <w:jc w:val="both"/>
        <w:sectPr w:rsidR="00986287">
          <w:pgSz w:w="11906" w:h="16838"/>
          <w:pgMar w:top="1134" w:right="850" w:bottom="1134" w:left="1701" w:header="708" w:footer="708" w:gutter="0"/>
          <w:cols w:space="708"/>
          <w:docGrid w:linePitch="360"/>
        </w:sectPr>
      </w:pPr>
    </w:p>
    <w:p w:rsidR="00891D5B" w:rsidRDefault="00986287" w:rsidP="00001641">
      <w:pPr>
        <w:ind w:firstLine="709"/>
        <w:jc w:val="both"/>
      </w:pPr>
      <w:r>
        <w:rPr>
          <w:noProof/>
        </w:rPr>
        <w:lastRenderedPageBreak/>
        <mc:AlternateContent>
          <mc:Choice Requires="wpc">
            <w:drawing>
              <wp:inline distT="0" distB="0" distL="0" distR="0">
                <wp:extent cx="9251950" cy="6333180"/>
                <wp:effectExtent l="0" t="0" r="6350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4"/>
                        <wps:cNvSpPr txBox="1">
                          <a:spLocks noChangeArrowheads="1"/>
                        </wps:cNvSpPr>
                        <wps:spPr bwMode="auto">
                          <a:xfrm>
                            <a:off x="5746750" y="1772920"/>
                            <a:ext cx="1521460" cy="763270"/>
                          </a:xfrm>
                          <a:prstGeom prst="rect">
                            <a:avLst/>
                          </a:prstGeom>
                          <a:solidFill>
                            <a:srgbClr val="FFFFFF"/>
                          </a:solidFill>
                          <a:ln w="9525">
                            <a:solidFill>
                              <a:srgbClr val="000000"/>
                            </a:solidFill>
                            <a:miter lim="800000"/>
                            <a:headEnd/>
                            <a:tailEnd/>
                          </a:ln>
                        </wps:spPr>
                        <wps:txbx>
                          <w:txbxContent>
                            <w:p w:rsidR="00986287" w:rsidRDefault="00986287" w:rsidP="00986287">
                              <w:pPr>
                                <w:jc w:val="center"/>
                                <w:rPr>
                                  <w:sz w:val="14"/>
                                  <w:szCs w:val="14"/>
                                </w:rPr>
                              </w:pPr>
                            </w:p>
                            <w:p w:rsidR="00986287" w:rsidRPr="00E65CF2" w:rsidRDefault="00986287" w:rsidP="00986287">
                              <w:pPr>
                                <w:jc w:val="center"/>
                                <w:rPr>
                                  <w:sz w:val="4"/>
                                  <w:szCs w:val="4"/>
                                </w:rPr>
                              </w:pPr>
                              <w:r>
                                <w:rPr>
                                  <w:sz w:val="14"/>
                                  <w:szCs w:val="14"/>
                                </w:rPr>
                                <w:t xml:space="preserve">Управление по </w:t>
                              </w:r>
                              <w:r w:rsidRPr="00544EE9">
                                <w:rPr>
                                  <w:sz w:val="14"/>
                                  <w:szCs w:val="14"/>
                                </w:rPr>
                                <w:t>организационной</w:t>
                              </w:r>
                              <w:r>
                                <w:rPr>
                                  <w:sz w:val="14"/>
                                  <w:szCs w:val="14"/>
                                </w:rPr>
                                <w:t xml:space="preserve"> и кадровой работе </w:t>
                              </w:r>
                              <w:r w:rsidRPr="00544EE9">
                                <w:rPr>
                                  <w:sz w:val="14"/>
                                  <w:szCs w:val="14"/>
                                </w:rPr>
                                <w:t>администрации муниципального района</w:t>
                              </w:r>
                              <w:r>
                                <w:rPr>
                                  <w:sz w:val="14"/>
                                  <w:szCs w:val="14"/>
                                </w:rPr>
                                <w:t xml:space="preserve"> </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7721600" y="2302510"/>
                            <a:ext cx="1544320" cy="562610"/>
                          </a:xfrm>
                          <a:prstGeom prst="rect">
                            <a:avLst/>
                          </a:prstGeom>
                          <a:solidFill>
                            <a:srgbClr val="FFFFFF"/>
                          </a:solidFill>
                          <a:ln w="9525">
                            <a:solidFill>
                              <a:srgbClr val="000000"/>
                            </a:solidFill>
                            <a:miter lim="800000"/>
                            <a:headEnd/>
                            <a:tailEnd/>
                          </a:ln>
                        </wps:spPr>
                        <wps:txbx>
                          <w:txbxContent>
                            <w:p w:rsidR="00986287" w:rsidRPr="009A006D" w:rsidRDefault="00986287" w:rsidP="00986287">
                              <w:pPr>
                                <w:jc w:val="center"/>
                                <w:rPr>
                                  <w:sz w:val="14"/>
                                  <w:szCs w:val="14"/>
                                </w:rPr>
                              </w:pPr>
                              <w:r w:rsidRPr="0090772F">
                                <w:rPr>
                                  <w:sz w:val="14"/>
                                  <w:szCs w:val="14"/>
                                </w:rPr>
                                <w:t xml:space="preserve">Сектор по военно-мобилизационной </w:t>
                              </w:r>
                              <w:r>
                                <w:rPr>
                                  <w:sz w:val="14"/>
                                  <w:szCs w:val="14"/>
                                </w:rPr>
                                <w:t>работе администрации муниципального района</w:t>
                              </w:r>
                            </w:p>
                          </w:txbxContent>
                        </wps:txbx>
                        <wps:bodyPr rot="0" vert="horz" wrap="square" lIns="91440" tIns="45720" rIns="91440" bIns="45720" anchor="t" anchorCtr="0" upright="1">
                          <a:noAutofit/>
                        </wps:bodyPr>
                      </wps:wsp>
                      <wps:wsp>
                        <wps:cNvPr id="9" name="Line 6"/>
                        <wps:cNvCnPr/>
                        <wps:spPr bwMode="auto">
                          <a:xfrm flipH="1">
                            <a:off x="4522470" y="382270"/>
                            <a:ext cx="127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6510020" y="342900"/>
                            <a:ext cx="9766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4686300" y="5715000"/>
                            <a:ext cx="12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3818890" y="725170"/>
                            <a:ext cx="1521460" cy="847090"/>
                          </a:xfrm>
                          <a:prstGeom prst="rect">
                            <a:avLst/>
                          </a:prstGeom>
                          <a:solidFill>
                            <a:srgbClr val="FFFFFF"/>
                          </a:solidFill>
                          <a:ln w="9525">
                            <a:solidFill>
                              <a:srgbClr val="000000"/>
                            </a:solidFill>
                            <a:miter lim="800000"/>
                            <a:headEnd/>
                            <a:tailEnd/>
                          </a:ln>
                        </wps:spPr>
                        <wps:txbx>
                          <w:txbxContent>
                            <w:p w:rsidR="00986287" w:rsidRDefault="00986287" w:rsidP="00986287">
                              <w:pPr>
                                <w:jc w:val="center"/>
                                <w:rPr>
                                  <w:b/>
                                  <w:sz w:val="16"/>
                                  <w:szCs w:val="16"/>
                                </w:rPr>
                              </w:pPr>
                            </w:p>
                            <w:p w:rsidR="00986287" w:rsidRPr="003F4BDE" w:rsidRDefault="00986287" w:rsidP="00986287">
                              <w:pPr>
                                <w:jc w:val="center"/>
                                <w:rPr>
                                  <w:b/>
                                  <w:sz w:val="16"/>
                                  <w:szCs w:val="16"/>
                                </w:rPr>
                              </w:pPr>
                              <w:r>
                                <w:rPr>
                                  <w:b/>
                                  <w:sz w:val="16"/>
                                  <w:szCs w:val="16"/>
                                </w:rPr>
                                <w:t xml:space="preserve">Заместитель главы </w:t>
                              </w:r>
                              <w:r w:rsidRPr="00CC74C2">
                                <w:rPr>
                                  <w:b/>
                                  <w:sz w:val="16"/>
                                  <w:szCs w:val="16"/>
                                </w:rPr>
                                <w:t>администрации</w:t>
                              </w:r>
                              <w:r>
                                <w:rPr>
                                  <w:b/>
                                  <w:sz w:val="16"/>
                                  <w:szCs w:val="16"/>
                                </w:rPr>
                                <w:t xml:space="preserve"> муниципального района</w:t>
                              </w:r>
                              <w:r w:rsidRPr="00913234">
                                <w:rPr>
                                  <w:b/>
                                  <w:sz w:val="16"/>
                                  <w:szCs w:val="16"/>
                                </w:rPr>
                                <w:t xml:space="preserve"> </w:t>
                              </w:r>
                              <w:r>
                                <w:rPr>
                                  <w:b/>
                                  <w:sz w:val="16"/>
                                  <w:szCs w:val="16"/>
                                </w:rPr>
                                <w:t>–</w:t>
                              </w:r>
                              <w:r w:rsidRPr="003F4BDE">
                                <w:rPr>
                                  <w:b/>
                                  <w:sz w:val="16"/>
                                  <w:szCs w:val="16"/>
                                </w:rPr>
                                <w:t xml:space="preserve"> </w:t>
                              </w:r>
                              <w:r>
                                <w:rPr>
                                  <w:b/>
                                  <w:sz w:val="16"/>
                                  <w:szCs w:val="16"/>
                                </w:rPr>
                                <w:t>начальник управления образования</w:t>
                              </w:r>
                            </w:p>
                          </w:txbxContent>
                        </wps:txbx>
                        <wps:bodyPr rot="0" vert="horz" wrap="square" lIns="91440" tIns="45720" rIns="91440" bIns="45720" anchor="t" anchorCtr="0" upright="1">
                          <a:noAutofit/>
                        </wps:bodyPr>
                      </wps:wsp>
                      <wps:wsp>
                        <wps:cNvPr id="13" name="Text Box 10"/>
                        <wps:cNvSpPr txBox="1">
                          <a:spLocks noChangeArrowheads="1"/>
                        </wps:cNvSpPr>
                        <wps:spPr bwMode="auto">
                          <a:xfrm>
                            <a:off x="60960" y="725170"/>
                            <a:ext cx="1424940" cy="619760"/>
                          </a:xfrm>
                          <a:prstGeom prst="rect">
                            <a:avLst/>
                          </a:prstGeom>
                          <a:solidFill>
                            <a:srgbClr val="FFFFFF"/>
                          </a:solidFill>
                          <a:ln w="9525">
                            <a:solidFill>
                              <a:srgbClr val="000000"/>
                            </a:solidFill>
                            <a:miter lim="800000"/>
                            <a:headEnd/>
                            <a:tailEnd/>
                          </a:ln>
                        </wps:spPr>
                        <wps:txbx>
                          <w:txbxContent>
                            <w:p w:rsidR="00986287" w:rsidRDefault="00986287" w:rsidP="00986287">
                              <w:pPr>
                                <w:jc w:val="center"/>
                                <w:rPr>
                                  <w:b/>
                                  <w:sz w:val="16"/>
                                  <w:szCs w:val="16"/>
                                </w:rPr>
                              </w:pPr>
                            </w:p>
                            <w:p w:rsidR="00986287" w:rsidRDefault="00986287" w:rsidP="00986287">
                              <w:pPr>
                                <w:jc w:val="center"/>
                                <w:rPr>
                                  <w:b/>
                                  <w:sz w:val="16"/>
                                  <w:szCs w:val="16"/>
                                </w:rPr>
                              </w:pPr>
                              <w:r>
                                <w:rPr>
                                  <w:b/>
                                  <w:sz w:val="16"/>
                                  <w:szCs w:val="16"/>
                                </w:rPr>
                                <w:t>Первый з</w:t>
                              </w:r>
                              <w:r w:rsidRPr="00CC74C2">
                                <w:rPr>
                                  <w:b/>
                                  <w:sz w:val="16"/>
                                  <w:szCs w:val="16"/>
                                </w:rPr>
                                <w:t>аместитель главы администрации</w:t>
                              </w:r>
                            </w:p>
                            <w:p w:rsidR="00986287" w:rsidRDefault="00986287" w:rsidP="00986287">
                              <w:pPr>
                                <w:jc w:val="center"/>
                                <w:rPr>
                                  <w:b/>
                                  <w:sz w:val="16"/>
                                  <w:szCs w:val="16"/>
                                </w:rPr>
                              </w:pPr>
                              <w:r>
                                <w:rPr>
                                  <w:b/>
                                  <w:sz w:val="16"/>
                                  <w:szCs w:val="16"/>
                                </w:rPr>
                                <w:t>м</w:t>
                              </w:r>
                              <w:r w:rsidRPr="00E92CB5">
                                <w:rPr>
                                  <w:b/>
                                  <w:sz w:val="16"/>
                                  <w:szCs w:val="16"/>
                                </w:rPr>
                                <w:t>униципального района</w:t>
                              </w:r>
                              <w:r>
                                <w:rPr>
                                  <w:b/>
                                  <w:sz w:val="16"/>
                                  <w:szCs w:val="16"/>
                                </w:rPr>
                                <w:t xml:space="preserve"> </w:t>
                              </w:r>
                            </w:p>
                            <w:p w:rsidR="00986287" w:rsidRDefault="00986287" w:rsidP="00986287">
                              <w:pPr>
                                <w:jc w:val="center"/>
                              </w:pPr>
                            </w:p>
                          </w:txbxContent>
                        </wps:txbx>
                        <wps:bodyPr rot="0" vert="horz" wrap="square" lIns="91440" tIns="45720" rIns="91440" bIns="45720" anchor="t" anchorCtr="0" upright="1">
                          <a:noAutofit/>
                        </wps:bodyPr>
                      </wps:wsp>
                      <wps:wsp>
                        <wps:cNvPr id="14" name="Text Box 11"/>
                        <wps:cNvSpPr txBox="1">
                          <a:spLocks noChangeArrowheads="1"/>
                        </wps:cNvSpPr>
                        <wps:spPr bwMode="auto">
                          <a:xfrm>
                            <a:off x="2180590" y="725170"/>
                            <a:ext cx="1371600" cy="956310"/>
                          </a:xfrm>
                          <a:prstGeom prst="rect">
                            <a:avLst/>
                          </a:prstGeom>
                          <a:solidFill>
                            <a:srgbClr val="FFFFFF"/>
                          </a:solidFill>
                          <a:ln w="9525">
                            <a:solidFill>
                              <a:srgbClr val="000000"/>
                            </a:solidFill>
                            <a:miter lim="800000"/>
                            <a:headEnd/>
                            <a:tailEnd/>
                          </a:ln>
                        </wps:spPr>
                        <wps:txbx>
                          <w:txbxContent>
                            <w:p w:rsidR="00986287" w:rsidRPr="008F2C70" w:rsidRDefault="00986287" w:rsidP="00986287">
                              <w:pPr>
                                <w:jc w:val="center"/>
                              </w:pPr>
                              <w:r>
                                <w:rPr>
                                  <w:b/>
                                  <w:sz w:val="16"/>
                                  <w:szCs w:val="16"/>
                                </w:rPr>
                                <w:t>З</w:t>
                              </w:r>
                              <w:r w:rsidRPr="00CC74C2">
                                <w:rPr>
                                  <w:b/>
                                  <w:sz w:val="16"/>
                                  <w:szCs w:val="16"/>
                                </w:rPr>
                                <w:t>аместитель главы администрации</w:t>
                              </w:r>
                              <w:r>
                                <w:rPr>
                                  <w:b/>
                                  <w:sz w:val="16"/>
                                  <w:szCs w:val="16"/>
                                </w:rPr>
                                <w:t xml:space="preserve"> муниципального района -  начальник финансового управления администрации муниципального района </w:t>
                              </w:r>
                            </w:p>
                          </w:txbxContent>
                        </wps:txbx>
                        <wps:bodyPr rot="0" vert="horz" wrap="square" lIns="91440" tIns="45720" rIns="91440" bIns="45720" anchor="t" anchorCtr="0" upright="1">
                          <a:noAutofit/>
                        </wps:bodyPr>
                      </wps:wsp>
                      <wps:wsp>
                        <wps:cNvPr id="15" name="Line 12"/>
                        <wps:cNvCnPr/>
                        <wps:spPr bwMode="auto">
                          <a:xfrm flipH="1">
                            <a:off x="892810" y="327660"/>
                            <a:ext cx="19558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2180590" y="2509520"/>
                            <a:ext cx="1367790" cy="552450"/>
                          </a:xfrm>
                          <a:prstGeom prst="rect">
                            <a:avLst/>
                          </a:prstGeom>
                          <a:solidFill>
                            <a:srgbClr val="FFFFFF"/>
                          </a:solidFill>
                          <a:ln w="9525">
                            <a:solidFill>
                              <a:srgbClr val="000000"/>
                            </a:solidFill>
                            <a:miter lim="800000"/>
                            <a:headEnd/>
                            <a:tailEnd/>
                          </a:ln>
                        </wps:spPr>
                        <wps:txbx>
                          <w:txbxContent>
                            <w:p w:rsidR="00986287" w:rsidRDefault="00986287" w:rsidP="00986287">
                              <w:pPr>
                                <w:jc w:val="center"/>
                                <w:rPr>
                                  <w:sz w:val="16"/>
                                  <w:szCs w:val="16"/>
                                </w:rPr>
                              </w:pPr>
                              <w:r>
                                <w:rPr>
                                  <w:sz w:val="16"/>
                                  <w:szCs w:val="16"/>
                                </w:rPr>
                                <w:t xml:space="preserve">Управление экономики и муниципального заказа </w:t>
                              </w:r>
                              <w:r w:rsidRPr="004129EB">
                                <w:rPr>
                                  <w:sz w:val="16"/>
                                  <w:szCs w:val="16"/>
                                </w:rPr>
                                <w:t>администрации муниципального района</w:t>
                              </w:r>
                            </w:p>
                            <w:p w:rsidR="00986287" w:rsidRPr="00441739" w:rsidRDefault="00986287" w:rsidP="00986287">
                              <w:pPr>
                                <w:jc w:val="center"/>
                                <w:rPr>
                                  <w:sz w:val="16"/>
                                  <w:szCs w:val="16"/>
                                </w:rPr>
                              </w:pP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2176780" y="1858010"/>
                            <a:ext cx="1371600" cy="494030"/>
                          </a:xfrm>
                          <a:prstGeom prst="rect">
                            <a:avLst/>
                          </a:prstGeom>
                          <a:solidFill>
                            <a:srgbClr val="FFFFFF"/>
                          </a:solidFill>
                          <a:ln w="9525">
                            <a:solidFill>
                              <a:srgbClr val="000000"/>
                            </a:solidFill>
                            <a:miter lim="800000"/>
                            <a:headEnd/>
                            <a:tailEnd/>
                          </a:ln>
                        </wps:spPr>
                        <wps:txbx>
                          <w:txbxContent>
                            <w:p w:rsidR="00986287" w:rsidRPr="00CE5745" w:rsidRDefault="00986287" w:rsidP="00986287">
                              <w:pPr>
                                <w:jc w:val="center"/>
                                <w:rPr>
                                  <w:sz w:val="16"/>
                                  <w:szCs w:val="16"/>
                                </w:rPr>
                              </w:pPr>
                              <w:r w:rsidRPr="00CE5745">
                                <w:rPr>
                                  <w:sz w:val="16"/>
                                  <w:szCs w:val="16"/>
                                </w:rPr>
                                <w:t xml:space="preserve">Финансовое управление </w:t>
                              </w:r>
                            </w:p>
                            <w:p w:rsidR="00986287" w:rsidRPr="00CE5745" w:rsidRDefault="00986287" w:rsidP="00986287">
                              <w:pPr>
                                <w:jc w:val="center"/>
                                <w:rPr>
                                  <w:szCs w:val="16"/>
                                </w:rPr>
                              </w:pPr>
                              <w:r w:rsidRPr="00CE5745">
                                <w:rPr>
                                  <w:sz w:val="16"/>
                                  <w:szCs w:val="16"/>
                                </w:rPr>
                                <w:t>администрации муниципального района</w:t>
                              </w:r>
                            </w:p>
                            <w:p w:rsidR="00986287" w:rsidRPr="00B90EA0" w:rsidRDefault="00986287" w:rsidP="00986287">
                              <w:pPr>
                                <w:rPr>
                                  <w:sz w:val="18"/>
                                  <w:szCs w:val="18"/>
                                </w:rPr>
                              </w:pPr>
                            </w:p>
                          </w:txbxContent>
                        </wps:txbx>
                        <wps:bodyPr rot="0" vert="horz" wrap="square" lIns="91440" tIns="45720" rIns="91440" bIns="45720" anchor="t" anchorCtr="0" upright="1">
                          <a:noAutofit/>
                        </wps:bodyPr>
                      </wps:wsp>
                      <wps:wsp>
                        <wps:cNvPr id="18" name="Line 15"/>
                        <wps:cNvCnPr/>
                        <wps:spPr bwMode="auto">
                          <a:xfrm flipH="1">
                            <a:off x="1936750" y="685800"/>
                            <a:ext cx="11430" cy="2251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wps:spPr bwMode="auto">
                          <a:xfrm>
                            <a:off x="1485900" y="2159000"/>
                            <a:ext cx="2654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wps:spPr bwMode="auto">
                          <a:xfrm flipH="1">
                            <a:off x="1765300" y="1008380"/>
                            <a:ext cx="1270" cy="114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wps:spPr bwMode="auto">
                          <a:xfrm>
                            <a:off x="1485900" y="1013460"/>
                            <a:ext cx="2794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wps:spPr bwMode="auto">
                          <a:xfrm flipH="1">
                            <a:off x="3686810" y="1057910"/>
                            <a:ext cx="1270" cy="3243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wps:spPr bwMode="auto">
                          <a:xfrm>
                            <a:off x="5487670" y="1122680"/>
                            <a:ext cx="30480" cy="2816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7456170" y="344170"/>
                            <a:ext cx="30480" cy="3595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wps:spPr bwMode="auto">
                          <a:xfrm>
                            <a:off x="7457440" y="955040"/>
                            <a:ext cx="2667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1948180" y="105791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wps:spPr bwMode="auto">
                          <a:xfrm flipH="1">
                            <a:off x="892810" y="342900"/>
                            <a:ext cx="127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flipH="1">
                            <a:off x="1951990" y="209042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6"/>
                        <wps:cNvSpPr txBox="1">
                          <a:spLocks noChangeArrowheads="1"/>
                        </wps:cNvSpPr>
                        <wps:spPr bwMode="auto">
                          <a:xfrm>
                            <a:off x="7733030" y="1525270"/>
                            <a:ext cx="1532890" cy="632460"/>
                          </a:xfrm>
                          <a:prstGeom prst="rect">
                            <a:avLst/>
                          </a:prstGeom>
                          <a:solidFill>
                            <a:srgbClr val="FFFFFF"/>
                          </a:solidFill>
                          <a:ln w="9525">
                            <a:solidFill>
                              <a:srgbClr val="000000"/>
                            </a:solidFill>
                            <a:miter lim="800000"/>
                            <a:headEnd/>
                            <a:tailEnd/>
                          </a:ln>
                        </wps:spPr>
                        <wps:txbx>
                          <w:txbxContent>
                            <w:p w:rsidR="00986287" w:rsidRDefault="00986287" w:rsidP="00986287">
                              <w:pPr>
                                <w:jc w:val="center"/>
                                <w:rPr>
                                  <w:sz w:val="14"/>
                                  <w:szCs w:val="14"/>
                                </w:rPr>
                              </w:pPr>
                            </w:p>
                            <w:p w:rsidR="00986287" w:rsidRDefault="00986287" w:rsidP="00986287">
                              <w:pPr>
                                <w:jc w:val="center"/>
                                <w:rPr>
                                  <w:sz w:val="14"/>
                                  <w:szCs w:val="14"/>
                                </w:rPr>
                              </w:pPr>
                              <w:r>
                                <w:rPr>
                                  <w:sz w:val="14"/>
                                  <w:szCs w:val="14"/>
                                </w:rPr>
                                <w:t xml:space="preserve">Управление </w:t>
                              </w:r>
                              <w:r w:rsidRPr="0090772F">
                                <w:rPr>
                                  <w:sz w:val="14"/>
                                  <w:szCs w:val="14"/>
                                </w:rPr>
                                <w:t xml:space="preserve">сельского хозяйства </w:t>
                              </w:r>
                              <w:r>
                                <w:rPr>
                                  <w:sz w:val="14"/>
                                  <w:szCs w:val="14"/>
                                </w:rPr>
                                <w:t xml:space="preserve">и продовольствия </w:t>
                              </w:r>
                              <w:r w:rsidRPr="0090772F">
                                <w:rPr>
                                  <w:sz w:val="14"/>
                                  <w:szCs w:val="14"/>
                                </w:rPr>
                                <w:t>администрации муниципального района</w:t>
                              </w:r>
                            </w:p>
                          </w:txbxContent>
                        </wps:txbx>
                        <wps:bodyPr rot="0" vert="horz" wrap="square" lIns="91440" tIns="45720" rIns="91440" bIns="45720" anchor="t" anchorCtr="0" upright="1">
                          <a:noAutofit/>
                        </wps:bodyPr>
                      </wps:wsp>
                      <wps:wsp>
                        <wps:cNvPr id="30" name="Text Box 27"/>
                        <wps:cNvSpPr txBox="1">
                          <a:spLocks noChangeArrowheads="1"/>
                        </wps:cNvSpPr>
                        <wps:spPr bwMode="auto">
                          <a:xfrm>
                            <a:off x="5730240" y="2604770"/>
                            <a:ext cx="1521460" cy="403860"/>
                          </a:xfrm>
                          <a:prstGeom prst="rect">
                            <a:avLst/>
                          </a:prstGeom>
                          <a:solidFill>
                            <a:srgbClr val="FFFFFF"/>
                          </a:solidFill>
                          <a:ln w="9525">
                            <a:solidFill>
                              <a:srgbClr val="000000"/>
                            </a:solidFill>
                            <a:miter lim="800000"/>
                            <a:headEnd/>
                            <a:tailEnd/>
                          </a:ln>
                        </wps:spPr>
                        <wps:txbx>
                          <w:txbxContent>
                            <w:p w:rsidR="00986287" w:rsidRDefault="00986287" w:rsidP="00986287">
                              <w:pPr>
                                <w:jc w:val="center"/>
                                <w:rPr>
                                  <w:sz w:val="14"/>
                                  <w:szCs w:val="14"/>
                                </w:rPr>
                              </w:pPr>
                              <w:r w:rsidRPr="00FD17F7">
                                <w:rPr>
                                  <w:sz w:val="14"/>
                                  <w:szCs w:val="14"/>
                                </w:rPr>
                                <w:t>Административная комиссия</w:t>
                              </w:r>
                              <w:r w:rsidRPr="000B3818">
                                <w:rPr>
                                  <w:sz w:val="14"/>
                                  <w:szCs w:val="14"/>
                                </w:rPr>
                                <w:t xml:space="preserve"> </w:t>
                              </w:r>
                            </w:p>
                            <w:p w:rsidR="00986287" w:rsidRPr="000B3818" w:rsidRDefault="00986287" w:rsidP="00986287">
                              <w:pPr>
                                <w:jc w:val="center"/>
                                <w:rPr>
                                  <w:sz w:val="16"/>
                                  <w:szCs w:val="16"/>
                                </w:rPr>
                              </w:pPr>
                              <w:r w:rsidRPr="00544EE9">
                                <w:rPr>
                                  <w:sz w:val="14"/>
                                  <w:szCs w:val="14"/>
                                </w:rPr>
                                <w:t>муниципального района</w:t>
                              </w:r>
                              <w:r>
                                <w:rPr>
                                  <w:sz w:val="14"/>
                                  <w:szCs w:val="14"/>
                                </w:rPr>
                                <w:t xml:space="preserve"> </w:t>
                              </w:r>
                            </w:p>
                          </w:txbxContent>
                        </wps:txbx>
                        <wps:bodyPr rot="0" vert="horz" wrap="square" lIns="91440" tIns="45720" rIns="91440" bIns="45720" anchor="t" anchorCtr="0" upright="1">
                          <a:noAutofit/>
                        </wps:bodyPr>
                      </wps:wsp>
                      <wps:wsp>
                        <wps:cNvPr id="31" name="Text Box 28"/>
                        <wps:cNvSpPr txBox="1">
                          <a:spLocks noChangeArrowheads="1"/>
                        </wps:cNvSpPr>
                        <wps:spPr bwMode="auto">
                          <a:xfrm>
                            <a:off x="3850640" y="2536190"/>
                            <a:ext cx="1540510" cy="525780"/>
                          </a:xfrm>
                          <a:prstGeom prst="rect">
                            <a:avLst/>
                          </a:prstGeom>
                          <a:solidFill>
                            <a:srgbClr val="FFFFFF"/>
                          </a:solidFill>
                          <a:ln w="9525">
                            <a:solidFill>
                              <a:srgbClr val="000000"/>
                            </a:solidFill>
                            <a:miter lim="800000"/>
                            <a:headEnd/>
                            <a:tailEnd/>
                          </a:ln>
                        </wps:spPr>
                        <wps:txbx>
                          <w:txbxContent>
                            <w:p w:rsidR="00986287" w:rsidRPr="00544EE9" w:rsidRDefault="00986287" w:rsidP="00986287">
                              <w:pPr>
                                <w:jc w:val="center"/>
                                <w:rPr>
                                  <w:sz w:val="14"/>
                                  <w:szCs w:val="14"/>
                                </w:rPr>
                              </w:pPr>
                              <w:r>
                                <w:rPr>
                                  <w:sz w:val="14"/>
                                  <w:szCs w:val="14"/>
                                </w:rPr>
                                <w:t xml:space="preserve">Комиссия </w:t>
                              </w:r>
                              <w:r w:rsidRPr="00544EE9">
                                <w:rPr>
                                  <w:sz w:val="14"/>
                                  <w:szCs w:val="14"/>
                                </w:rPr>
                                <w:t xml:space="preserve">по делам несовершеннолетних </w:t>
                              </w:r>
                              <w:r>
                                <w:rPr>
                                  <w:sz w:val="14"/>
                                  <w:szCs w:val="14"/>
                                </w:rPr>
                                <w:t xml:space="preserve">и защите их прав при </w:t>
                              </w:r>
                              <w:r w:rsidRPr="00544EE9">
                                <w:rPr>
                                  <w:sz w:val="14"/>
                                  <w:szCs w:val="14"/>
                                </w:rPr>
                                <w:t>администрации муниципального района</w:t>
                              </w:r>
                            </w:p>
                            <w:p w:rsidR="00986287" w:rsidRPr="00417823" w:rsidRDefault="00986287" w:rsidP="00986287">
                              <w:pPr>
                                <w:rPr>
                                  <w:szCs w:val="14"/>
                                </w:rPr>
                              </w:pPr>
                            </w:p>
                          </w:txbxContent>
                        </wps:txbx>
                        <wps:bodyPr rot="0" vert="horz" wrap="square" lIns="91440" tIns="45720" rIns="91440" bIns="45720" anchor="t" anchorCtr="0" upright="1">
                          <a:noAutofit/>
                        </wps:bodyPr>
                      </wps:wsp>
                      <wps:wsp>
                        <wps:cNvPr id="32" name="Text Box 29"/>
                        <wps:cNvSpPr txBox="1">
                          <a:spLocks noChangeArrowheads="1"/>
                        </wps:cNvSpPr>
                        <wps:spPr bwMode="auto">
                          <a:xfrm>
                            <a:off x="3818890" y="1838960"/>
                            <a:ext cx="1521460" cy="556260"/>
                          </a:xfrm>
                          <a:prstGeom prst="rect">
                            <a:avLst/>
                          </a:prstGeom>
                          <a:solidFill>
                            <a:srgbClr val="FFFFFF"/>
                          </a:solidFill>
                          <a:ln w="9525">
                            <a:solidFill>
                              <a:srgbClr val="000000"/>
                            </a:solidFill>
                            <a:miter lim="800000"/>
                            <a:headEnd/>
                            <a:tailEnd/>
                          </a:ln>
                        </wps:spPr>
                        <wps:txbx>
                          <w:txbxContent>
                            <w:p w:rsidR="00986287" w:rsidRPr="00521B0C" w:rsidRDefault="00986287" w:rsidP="00986287">
                              <w:pPr>
                                <w:jc w:val="center"/>
                                <w:rPr>
                                  <w:sz w:val="16"/>
                                  <w:szCs w:val="16"/>
                                </w:rPr>
                              </w:pPr>
                              <w:r w:rsidRPr="00521B0C">
                                <w:rPr>
                                  <w:sz w:val="16"/>
                                  <w:szCs w:val="16"/>
                                </w:rPr>
                                <w:t>Управление образования администрации муниципального района</w:t>
                              </w:r>
                            </w:p>
                            <w:p w:rsidR="00986287" w:rsidRDefault="00986287" w:rsidP="00986287">
                              <w:pPr>
                                <w:jc w:val="center"/>
                              </w:pPr>
                            </w:p>
                          </w:txbxContent>
                        </wps:txbx>
                        <wps:bodyPr rot="0" vert="horz" wrap="square" lIns="91440" tIns="45720" rIns="91440" bIns="45720" anchor="t" anchorCtr="0" upright="1">
                          <a:noAutofit/>
                        </wps:bodyPr>
                      </wps:wsp>
                      <wps:wsp>
                        <wps:cNvPr id="33" name="Line 30"/>
                        <wps:cNvCnPr/>
                        <wps:spPr bwMode="auto">
                          <a:xfrm flipH="1">
                            <a:off x="1944370" y="2865120"/>
                            <a:ext cx="2324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wps:spPr bwMode="auto">
                          <a:xfrm>
                            <a:off x="7457440" y="1837690"/>
                            <a:ext cx="2921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2"/>
                        <wps:cNvCnPr/>
                        <wps:spPr bwMode="auto">
                          <a:xfrm>
                            <a:off x="3677920" y="2680970"/>
                            <a:ext cx="1727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3"/>
                        <wps:cNvCnPr/>
                        <wps:spPr bwMode="auto">
                          <a:xfrm>
                            <a:off x="6371590" y="400050"/>
                            <a:ext cx="1270"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4"/>
                        <wps:cNvSpPr txBox="1">
                          <a:spLocks noChangeArrowheads="1"/>
                        </wps:cNvSpPr>
                        <wps:spPr bwMode="auto">
                          <a:xfrm>
                            <a:off x="5746750" y="725170"/>
                            <a:ext cx="1521460" cy="847090"/>
                          </a:xfrm>
                          <a:prstGeom prst="rect">
                            <a:avLst/>
                          </a:prstGeom>
                          <a:solidFill>
                            <a:srgbClr val="FFFFFF"/>
                          </a:solidFill>
                          <a:ln w="9525">
                            <a:solidFill>
                              <a:srgbClr val="000000"/>
                            </a:solidFill>
                            <a:miter lim="800000"/>
                            <a:headEnd/>
                            <a:tailEnd/>
                          </a:ln>
                        </wps:spPr>
                        <wps:txbx>
                          <w:txbxContent>
                            <w:p w:rsidR="00986287" w:rsidRDefault="00986287" w:rsidP="00986287">
                              <w:pPr>
                                <w:jc w:val="center"/>
                                <w:rPr>
                                  <w:b/>
                                  <w:sz w:val="16"/>
                                  <w:szCs w:val="16"/>
                                </w:rPr>
                              </w:pPr>
                            </w:p>
                            <w:p w:rsidR="00986287" w:rsidRDefault="00986287" w:rsidP="00986287">
                              <w:pPr>
                                <w:jc w:val="center"/>
                                <w:rPr>
                                  <w:b/>
                                  <w:sz w:val="16"/>
                                  <w:szCs w:val="16"/>
                                </w:rPr>
                              </w:pPr>
                            </w:p>
                            <w:p w:rsidR="00986287" w:rsidRPr="00FC2420" w:rsidRDefault="00986287" w:rsidP="00986287">
                              <w:pPr>
                                <w:jc w:val="center"/>
                                <w:rPr>
                                  <w:b/>
                                  <w:sz w:val="16"/>
                                  <w:szCs w:val="16"/>
                                </w:rPr>
                              </w:pPr>
                              <w:r>
                                <w:rPr>
                                  <w:b/>
                                  <w:sz w:val="16"/>
                                  <w:szCs w:val="16"/>
                                </w:rPr>
                                <w:t>Руководитель аппарата</w:t>
                              </w:r>
                              <w:r w:rsidRPr="00CC74C2">
                                <w:rPr>
                                  <w:b/>
                                  <w:sz w:val="16"/>
                                  <w:szCs w:val="16"/>
                                </w:rPr>
                                <w:t xml:space="preserve"> администрации</w:t>
                              </w:r>
                              <w:r>
                                <w:rPr>
                                  <w:b/>
                                  <w:sz w:val="16"/>
                                  <w:szCs w:val="16"/>
                                </w:rPr>
                                <w:t xml:space="preserve"> муниципального района</w:t>
                              </w:r>
                              <w:r w:rsidRPr="00913234">
                                <w:rPr>
                                  <w:b/>
                                  <w:sz w:val="16"/>
                                  <w:szCs w:val="16"/>
                                </w:rPr>
                                <w:t xml:space="preserve"> </w:t>
                              </w:r>
                            </w:p>
                          </w:txbxContent>
                        </wps:txbx>
                        <wps:bodyPr rot="0" vert="horz" wrap="square" lIns="91440" tIns="45720" rIns="91440" bIns="45720" anchor="t" anchorCtr="0" upright="1">
                          <a:noAutofit/>
                        </wps:bodyPr>
                      </wps:wsp>
                      <wps:wsp>
                        <wps:cNvPr id="38" name="Line 35"/>
                        <wps:cNvCnPr/>
                        <wps:spPr bwMode="auto">
                          <a:xfrm>
                            <a:off x="3677920" y="3644900"/>
                            <a:ext cx="1765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wps:spPr bwMode="auto">
                          <a:xfrm>
                            <a:off x="3683000" y="4300220"/>
                            <a:ext cx="1727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7"/>
                        <wps:cNvCnPr/>
                        <wps:spPr bwMode="auto">
                          <a:xfrm flipV="1">
                            <a:off x="3681730" y="1059180"/>
                            <a:ext cx="1358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8"/>
                        <wps:cNvCnPr/>
                        <wps:spPr bwMode="auto">
                          <a:xfrm>
                            <a:off x="3681730" y="2015490"/>
                            <a:ext cx="1371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wps:spPr bwMode="auto">
                          <a:xfrm flipH="1">
                            <a:off x="5518150" y="197231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0"/>
                        <wps:cNvCnPr/>
                        <wps:spPr bwMode="auto">
                          <a:xfrm flipH="1">
                            <a:off x="5487670" y="1121410"/>
                            <a:ext cx="2730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1"/>
                        <wps:cNvCnPr/>
                        <wps:spPr bwMode="auto">
                          <a:xfrm flipH="1" flipV="1">
                            <a:off x="5492750" y="3309620"/>
                            <a:ext cx="223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42"/>
                        <wps:cNvSpPr txBox="1">
                          <a:spLocks noChangeArrowheads="1"/>
                        </wps:cNvSpPr>
                        <wps:spPr bwMode="auto">
                          <a:xfrm>
                            <a:off x="3850640" y="3307080"/>
                            <a:ext cx="1485900" cy="549910"/>
                          </a:xfrm>
                          <a:prstGeom prst="rect">
                            <a:avLst/>
                          </a:prstGeom>
                          <a:solidFill>
                            <a:srgbClr val="FFFFFF"/>
                          </a:solidFill>
                          <a:ln w="9525">
                            <a:solidFill>
                              <a:srgbClr val="000000"/>
                            </a:solidFill>
                            <a:miter lim="800000"/>
                            <a:headEnd/>
                            <a:tailEnd/>
                          </a:ln>
                        </wps:spPr>
                        <wps:txbx>
                          <w:txbxContent>
                            <w:p w:rsidR="00986287" w:rsidRPr="00544EE9" w:rsidRDefault="00986287" w:rsidP="00986287">
                              <w:pPr>
                                <w:jc w:val="center"/>
                                <w:rPr>
                                  <w:sz w:val="14"/>
                                  <w:szCs w:val="14"/>
                                </w:rPr>
                              </w:pPr>
                              <w:r>
                                <w:rPr>
                                  <w:sz w:val="14"/>
                                  <w:szCs w:val="14"/>
                                </w:rPr>
                                <w:t>Консультант по работе с учреждениями культуры  администрации муниципального района</w:t>
                              </w:r>
                            </w:p>
                            <w:p w:rsidR="00986287" w:rsidRPr="00417823" w:rsidRDefault="00986287" w:rsidP="00986287">
                              <w:pPr>
                                <w:rPr>
                                  <w:szCs w:val="14"/>
                                </w:rPr>
                              </w:pPr>
                            </w:p>
                          </w:txbxContent>
                        </wps:txbx>
                        <wps:bodyPr rot="0" vert="horz" wrap="square" lIns="91440" tIns="45720" rIns="91440" bIns="45720" anchor="t" anchorCtr="0" upright="1">
                          <a:noAutofit/>
                        </wps:bodyPr>
                      </wps:wsp>
                      <wps:wsp>
                        <wps:cNvPr id="46" name="Text Box 43"/>
                        <wps:cNvSpPr txBox="1">
                          <a:spLocks noChangeArrowheads="1"/>
                        </wps:cNvSpPr>
                        <wps:spPr bwMode="auto">
                          <a:xfrm>
                            <a:off x="60960" y="1765300"/>
                            <a:ext cx="1424940" cy="586740"/>
                          </a:xfrm>
                          <a:prstGeom prst="rect">
                            <a:avLst/>
                          </a:prstGeom>
                          <a:solidFill>
                            <a:srgbClr val="FFFFFF"/>
                          </a:solidFill>
                          <a:ln w="9525">
                            <a:solidFill>
                              <a:srgbClr val="000000"/>
                            </a:solidFill>
                            <a:miter lim="800000"/>
                            <a:headEnd/>
                            <a:tailEnd/>
                          </a:ln>
                        </wps:spPr>
                        <wps:txbx>
                          <w:txbxContent>
                            <w:p w:rsidR="00986287" w:rsidRPr="009A006D" w:rsidRDefault="00986287" w:rsidP="00986287">
                              <w:pPr>
                                <w:jc w:val="center"/>
                                <w:rPr>
                                  <w:sz w:val="16"/>
                                  <w:szCs w:val="16"/>
                                </w:rPr>
                              </w:pPr>
                              <w:r>
                                <w:rPr>
                                  <w:sz w:val="16"/>
                                  <w:szCs w:val="16"/>
                                </w:rPr>
                                <w:t xml:space="preserve">Комитет по градостроительству, </w:t>
                              </w:r>
                              <w:r w:rsidRPr="009A006D">
                                <w:rPr>
                                  <w:sz w:val="16"/>
                                  <w:szCs w:val="16"/>
                                </w:rPr>
                                <w:t>ЖКХ</w:t>
                              </w:r>
                              <w:r>
                                <w:rPr>
                                  <w:sz w:val="16"/>
                                  <w:szCs w:val="16"/>
                                </w:rPr>
                                <w:t xml:space="preserve"> и имуществу</w:t>
                              </w:r>
                              <w:r w:rsidRPr="009A006D">
                                <w:rPr>
                                  <w:sz w:val="16"/>
                                  <w:szCs w:val="16"/>
                                </w:rPr>
                                <w:t xml:space="preserve"> администрации муниципального района</w:t>
                              </w:r>
                            </w:p>
                            <w:p w:rsidR="00986287" w:rsidRPr="00AE58AB" w:rsidRDefault="00986287" w:rsidP="00986287">
                              <w:pPr>
                                <w:jc w:val="center"/>
                                <w:rPr>
                                  <w:sz w:val="16"/>
                                  <w:szCs w:val="16"/>
                                </w:rPr>
                              </w:pPr>
                            </w:p>
                            <w:p w:rsidR="00986287" w:rsidRDefault="00986287" w:rsidP="00986287"/>
                          </w:txbxContent>
                        </wps:txbx>
                        <wps:bodyPr rot="0" vert="horz" wrap="square" lIns="91440" tIns="45720" rIns="91440" bIns="45720" anchor="t" anchorCtr="0" upright="1">
                          <a:noAutofit/>
                        </wps:bodyPr>
                      </wps:wsp>
                      <wps:wsp>
                        <wps:cNvPr id="47" name="Text Box 44"/>
                        <wps:cNvSpPr txBox="1">
                          <a:spLocks noChangeArrowheads="1"/>
                        </wps:cNvSpPr>
                        <wps:spPr bwMode="auto">
                          <a:xfrm>
                            <a:off x="5716270" y="3102610"/>
                            <a:ext cx="1521460" cy="466090"/>
                          </a:xfrm>
                          <a:prstGeom prst="rect">
                            <a:avLst/>
                          </a:prstGeom>
                          <a:solidFill>
                            <a:srgbClr val="FFFFFF"/>
                          </a:solidFill>
                          <a:ln w="9525">
                            <a:solidFill>
                              <a:srgbClr val="000000"/>
                            </a:solidFill>
                            <a:miter lim="800000"/>
                            <a:headEnd/>
                            <a:tailEnd/>
                          </a:ln>
                        </wps:spPr>
                        <wps:txbx>
                          <w:txbxContent>
                            <w:p w:rsidR="00986287" w:rsidRPr="000B3818" w:rsidRDefault="00986287" w:rsidP="00986287">
                              <w:pPr>
                                <w:jc w:val="center"/>
                                <w:rPr>
                                  <w:sz w:val="16"/>
                                  <w:szCs w:val="16"/>
                                </w:rPr>
                              </w:pPr>
                              <w:r>
                                <w:rPr>
                                  <w:sz w:val="14"/>
                                  <w:szCs w:val="14"/>
                                </w:rPr>
                                <w:t xml:space="preserve">Консультант по общественным отношениям администрации муниципального района </w:t>
                              </w:r>
                            </w:p>
                          </w:txbxContent>
                        </wps:txbx>
                        <wps:bodyPr rot="0" vert="horz" wrap="square" lIns="91440" tIns="45720" rIns="91440" bIns="45720" anchor="t" anchorCtr="0" upright="1">
                          <a:noAutofit/>
                        </wps:bodyPr>
                      </wps:wsp>
                      <wps:wsp>
                        <wps:cNvPr id="48" name="Line 45"/>
                        <wps:cNvCnPr/>
                        <wps:spPr bwMode="auto">
                          <a:xfrm flipH="1" flipV="1">
                            <a:off x="5518150" y="2749550"/>
                            <a:ext cx="1981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46"/>
                        <wps:cNvSpPr txBox="1">
                          <a:spLocks noChangeArrowheads="1"/>
                        </wps:cNvSpPr>
                        <wps:spPr bwMode="auto">
                          <a:xfrm>
                            <a:off x="7733030" y="725170"/>
                            <a:ext cx="1544320" cy="728980"/>
                          </a:xfrm>
                          <a:prstGeom prst="rect">
                            <a:avLst/>
                          </a:prstGeom>
                          <a:solidFill>
                            <a:srgbClr val="FFFFFF"/>
                          </a:solidFill>
                          <a:ln w="9525">
                            <a:solidFill>
                              <a:srgbClr val="000000"/>
                            </a:solidFill>
                            <a:miter lim="800000"/>
                            <a:headEnd/>
                            <a:tailEnd/>
                          </a:ln>
                        </wps:spPr>
                        <wps:txbx>
                          <w:txbxContent>
                            <w:p w:rsidR="00986287" w:rsidRPr="0090772F" w:rsidRDefault="00986287" w:rsidP="00986287">
                              <w:pPr>
                                <w:jc w:val="center"/>
                                <w:rPr>
                                  <w:sz w:val="14"/>
                                  <w:szCs w:val="14"/>
                                </w:rPr>
                              </w:pPr>
                            </w:p>
                            <w:p w:rsidR="00986287" w:rsidRPr="009A006D" w:rsidRDefault="00986287" w:rsidP="00986287">
                              <w:pPr>
                                <w:jc w:val="center"/>
                                <w:rPr>
                                  <w:sz w:val="14"/>
                                  <w:szCs w:val="14"/>
                                </w:rPr>
                              </w:pPr>
                              <w:r>
                                <w:rPr>
                                  <w:sz w:val="14"/>
                                  <w:szCs w:val="14"/>
                                </w:rPr>
                                <w:t xml:space="preserve">Управляющий делами </w:t>
                              </w:r>
                              <w:r w:rsidRPr="0090772F">
                                <w:rPr>
                                  <w:sz w:val="14"/>
                                  <w:szCs w:val="14"/>
                                </w:rPr>
                                <w:t>администрации муниципального района</w:t>
                              </w:r>
                              <w:r>
                                <w:rPr>
                                  <w:sz w:val="14"/>
                                  <w:szCs w:val="14"/>
                                </w:rPr>
                                <w:t xml:space="preserve"> </w:t>
                              </w:r>
                            </w:p>
                          </w:txbxContent>
                        </wps:txbx>
                        <wps:bodyPr rot="0" vert="horz" wrap="square" lIns="91440" tIns="45720" rIns="91440" bIns="45720" anchor="t" anchorCtr="0" upright="1">
                          <a:noAutofit/>
                        </wps:bodyPr>
                      </wps:wsp>
                      <wps:wsp>
                        <wps:cNvPr id="50" name="Line 47"/>
                        <wps:cNvCnPr/>
                        <wps:spPr bwMode="auto">
                          <a:xfrm flipV="1">
                            <a:off x="7457440" y="2682240"/>
                            <a:ext cx="2921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48"/>
                        <wps:cNvSpPr txBox="1">
                          <a:spLocks noChangeArrowheads="1"/>
                        </wps:cNvSpPr>
                        <wps:spPr bwMode="auto">
                          <a:xfrm>
                            <a:off x="5730240" y="3644900"/>
                            <a:ext cx="1521460" cy="495300"/>
                          </a:xfrm>
                          <a:prstGeom prst="rect">
                            <a:avLst/>
                          </a:prstGeom>
                          <a:solidFill>
                            <a:srgbClr val="FFFFFF"/>
                          </a:solidFill>
                          <a:ln w="9525">
                            <a:solidFill>
                              <a:srgbClr val="000000"/>
                            </a:solidFill>
                            <a:miter lim="800000"/>
                            <a:headEnd/>
                            <a:tailEnd/>
                          </a:ln>
                        </wps:spPr>
                        <wps:txbx>
                          <w:txbxContent>
                            <w:p w:rsidR="00986287" w:rsidRPr="000B3818" w:rsidRDefault="00986287" w:rsidP="00986287">
                              <w:pPr>
                                <w:jc w:val="center"/>
                                <w:rPr>
                                  <w:sz w:val="16"/>
                                  <w:szCs w:val="16"/>
                                </w:rPr>
                              </w:pPr>
                              <w:r>
                                <w:rPr>
                                  <w:sz w:val="14"/>
                                  <w:szCs w:val="14"/>
                                </w:rPr>
                                <w:t xml:space="preserve">Консультант  по правовым вопросам администрации муниципального района </w:t>
                              </w:r>
                            </w:p>
                          </w:txbxContent>
                        </wps:txbx>
                        <wps:bodyPr rot="0" vert="horz" wrap="square" lIns="91440" tIns="45720" rIns="91440" bIns="45720" anchor="t" anchorCtr="0" upright="1">
                          <a:noAutofit/>
                        </wps:bodyPr>
                      </wps:wsp>
                      <wps:wsp>
                        <wps:cNvPr id="52" name="Line 49"/>
                        <wps:cNvCnPr/>
                        <wps:spPr bwMode="auto">
                          <a:xfrm flipH="1" flipV="1">
                            <a:off x="5537200" y="3942080"/>
                            <a:ext cx="2235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50"/>
                        <wps:cNvSpPr txBox="1">
                          <a:spLocks noChangeArrowheads="1"/>
                        </wps:cNvSpPr>
                        <wps:spPr bwMode="auto">
                          <a:xfrm>
                            <a:off x="7749540" y="3061970"/>
                            <a:ext cx="1544320" cy="584200"/>
                          </a:xfrm>
                          <a:prstGeom prst="rect">
                            <a:avLst/>
                          </a:prstGeom>
                          <a:solidFill>
                            <a:srgbClr val="FFFFFF"/>
                          </a:solidFill>
                          <a:ln w="9525">
                            <a:solidFill>
                              <a:srgbClr val="000000"/>
                            </a:solidFill>
                            <a:miter lim="800000"/>
                            <a:headEnd/>
                            <a:tailEnd/>
                          </a:ln>
                        </wps:spPr>
                        <wps:txbx>
                          <w:txbxContent>
                            <w:p w:rsidR="00986287" w:rsidRPr="0090772F" w:rsidRDefault="00986287" w:rsidP="00986287">
                              <w:pPr>
                                <w:jc w:val="center"/>
                                <w:rPr>
                                  <w:sz w:val="14"/>
                                  <w:szCs w:val="14"/>
                                </w:rPr>
                              </w:pPr>
                              <w:r>
                                <w:rPr>
                                  <w:sz w:val="14"/>
                                  <w:szCs w:val="14"/>
                                </w:rPr>
                                <w:t>Главный специалист по</w:t>
                              </w:r>
                              <w:r w:rsidRPr="0090772F">
                                <w:rPr>
                                  <w:sz w:val="14"/>
                                  <w:szCs w:val="14"/>
                                </w:rPr>
                                <w:t xml:space="preserve"> секретному делопроизводству</w:t>
                              </w:r>
                            </w:p>
                            <w:p w:rsidR="00986287" w:rsidRPr="009A006D" w:rsidRDefault="00986287" w:rsidP="00986287">
                              <w:pPr>
                                <w:jc w:val="center"/>
                                <w:rPr>
                                  <w:sz w:val="14"/>
                                  <w:szCs w:val="14"/>
                                </w:rPr>
                              </w:pPr>
                              <w:r w:rsidRPr="0090772F">
                                <w:rPr>
                                  <w:sz w:val="14"/>
                                  <w:szCs w:val="14"/>
                                </w:rPr>
                                <w:t>администрации муниципального района</w:t>
                              </w:r>
                              <w:r>
                                <w:rPr>
                                  <w:sz w:val="14"/>
                                  <w:szCs w:val="14"/>
                                </w:rPr>
                                <w:t xml:space="preserve"> </w:t>
                              </w:r>
                            </w:p>
                          </w:txbxContent>
                        </wps:txbx>
                        <wps:bodyPr rot="0" vert="horz" wrap="square" lIns="91440" tIns="45720" rIns="91440" bIns="45720" anchor="t" anchorCtr="0" upright="1">
                          <a:noAutofit/>
                        </wps:bodyPr>
                      </wps:wsp>
                      <wps:wsp>
                        <wps:cNvPr id="54" name="Line 51"/>
                        <wps:cNvCnPr/>
                        <wps:spPr bwMode="auto">
                          <a:xfrm>
                            <a:off x="7486650" y="3308350"/>
                            <a:ext cx="2743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52"/>
                        <wps:cNvSpPr txBox="1">
                          <a:spLocks noChangeArrowheads="1"/>
                        </wps:cNvSpPr>
                        <wps:spPr bwMode="auto">
                          <a:xfrm>
                            <a:off x="7749540" y="3750310"/>
                            <a:ext cx="1544320" cy="551180"/>
                          </a:xfrm>
                          <a:prstGeom prst="rect">
                            <a:avLst/>
                          </a:prstGeom>
                          <a:solidFill>
                            <a:srgbClr val="FFFFFF"/>
                          </a:solidFill>
                          <a:ln w="9525">
                            <a:solidFill>
                              <a:srgbClr val="000000"/>
                            </a:solidFill>
                            <a:miter lim="800000"/>
                            <a:headEnd/>
                            <a:tailEnd/>
                          </a:ln>
                        </wps:spPr>
                        <wps:txbx>
                          <w:txbxContent>
                            <w:p w:rsidR="00986287" w:rsidRPr="0090772F" w:rsidRDefault="00986287" w:rsidP="00986287">
                              <w:pPr>
                                <w:jc w:val="center"/>
                                <w:rPr>
                                  <w:sz w:val="14"/>
                                  <w:szCs w:val="14"/>
                                </w:rPr>
                              </w:pPr>
                              <w:r>
                                <w:rPr>
                                  <w:sz w:val="14"/>
                                  <w:szCs w:val="14"/>
                                </w:rPr>
                                <w:t>Консультант по ГО и ЧС</w:t>
                              </w:r>
                            </w:p>
                            <w:p w:rsidR="00986287" w:rsidRPr="009A006D" w:rsidRDefault="00986287" w:rsidP="00986287">
                              <w:pPr>
                                <w:jc w:val="center"/>
                                <w:rPr>
                                  <w:sz w:val="14"/>
                                  <w:szCs w:val="14"/>
                                </w:rPr>
                              </w:pPr>
                              <w:r w:rsidRPr="0090772F">
                                <w:rPr>
                                  <w:sz w:val="14"/>
                                  <w:szCs w:val="14"/>
                                </w:rPr>
                                <w:t>администрации муниципального района</w:t>
                              </w:r>
                              <w:r>
                                <w:rPr>
                                  <w:sz w:val="14"/>
                                  <w:szCs w:val="14"/>
                                </w:rPr>
                                <w:t xml:space="preserve"> </w:t>
                              </w:r>
                            </w:p>
                          </w:txbxContent>
                        </wps:txbx>
                        <wps:bodyPr rot="0" vert="horz" wrap="square" lIns="91440" tIns="45720" rIns="91440" bIns="45720" anchor="t" anchorCtr="0" upright="1">
                          <a:noAutofit/>
                        </wps:bodyPr>
                      </wps:wsp>
                      <wps:wsp>
                        <wps:cNvPr id="56" name="Line 53"/>
                        <wps:cNvCnPr/>
                        <wps:spPr bwMode="auto">
                          <a:xfrm>
                            <a:off x="7457440" y="3939540"/>
                            <a:ext cx="3149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54"/>
                        <wps:cNvSpPr txBox="1">
                          <a:spLocks noChangeArrowheads="1"/>
                        </wps:cNvSpPr>
                        <wps:spPr bwMode="auto">
                          <a:xfrm>
                            <a:off x="3854450" y="4034790"/>
                            <a:ext cx="1485900" cy="546100"/>
                          </a:xfrm>
                          <a:prstGeom prst="rect">
                            <a:avLst/>
                          </a:prstGeom>
                          <a:solidFill>
                            <a:srgbClr val="FFFFFF"/>
                          </a:solidFill>
                          <a:ln w="9525">
                            <a:solidFill>
                              <a:srgbClr val="000000"/>
                            </a:solidFill>
                            <a:miter lim="800000"/>
                            <a:headEnd/>
                            <a:tailEnd/>
                          </a:ln>
                        </wps:spPr>
                        <wps:txbx>
                          <w:txbxContent>
                            <w:p w:rsidR="00986287" w:rsidRPr="00544EE9" w:rsidRDefault="00986287" w:rsidP="00986287">
                              <w:pPr>
                                <w:jc w:val="center"/>
                                <w:rPr>
                                  <w:sz w:val="14"/>
                                  <w:szCs w:val="14"/>
                                </w:rPr>
                              </w:pPr>
                              <w:r>
                                <w:rPr>
                                  <w:sz w:val="14"/>
                                  <w:szCs w:val="14"/>
                                </w:rPr>
                                <w:t>Консультант по молодежной политике, физической культуре и спорту администрации муниципального района</w:t>
                              </w:r>
                            </w:p>
                            <w:p w:rsidR="00986287" w:rsidRPr="00417823" w:rsidRDefault="00986287" w:rsidP="00986287">
                              <w:pPr>
                                <w:rPr>
                                  <w:szCs w:val="14"/>
                                </w:rPr>
                              </w:pPr>
                            </w:p>
                          </w:txbxContent>
                        </wps:txbx>
                        <wps:bodyPr rot="0" vert="horz" wrap="square" lIns="91440" tIns="45720" rIns="91440" bIns="45720" anchor="t" anchorCtr="0" upright="1">
                          <a:noAutofit/>
                        </wps:bodyPr>
                      </wps:wsp>
                      <pic:pic xmlns:pic="http://schemas.openxmlformats.org/drawingml/2006/picture">
                        <pic:nvPicPr>
                          <pic:cNvPr id="59" name="Рисунок 59"/>
                          <pic:cNvPicPr>
                            <a:picLocks noChangeAspect="1"/>
                          </pic:cNvPicPr>
                        </pic:nvPicPr>
                        <pic:blipFill>
                          <a:blip r:embed="rId10"/>
                          <a:stretch>
                            <a:fillRect/>
                          </a:stretch>
                        </pic:blipFill>
                        <pic:spPr>
                          <a:xfrm>
                            <a:off x="0" y="0"/>
                            <a:ext cx="9255318" cy="162989"/>
                          </a:xfrm>
                          <a:prstGeom prst="rect">
                            <a:avLst/>
                          </a:prstGeom>
                        </pic:spPr>
                      </pic:pic>
                    </wpc:wpc>
                  </a:graphicData>
                </a:graphic>
              </wp:inline>
            </w:drawing>
          </mc:Choice>
          <mc:Fallback>
            <w:pict>
              <v:group id="Полотно 58" o:spid="_x0000_s1026" editas="canvas" style="width:728.5pt;height:498.7pt;mso-position-horizontal-relative:char;mso-position-vertical-relative:line" coordsize="92519,633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19;height:6332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7467;top:17729;width:15215;height:7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86287" w:rsidRDefault="00986287" w:rsidP="00986287">
                        <w:pPr>
                          <w:jc w:val="center"/>
                          <w:rPr>
                            <w:sz w:val="14"/>
                            <w:szCs w:val="14"/>
                          </w:rPr>
                        </w:pPr>
                      </w:p>
                      <w:p w:rsidR="00986287" w:rsidRPr="00E65CF2" w:rsidRDefault="00986287" w:rsidP="00986287">
                        <w:pPr>
                          <w:jc w:val="center"/>
                          <w:rPr>
                            <w:sz w:val="4"/>
                            <w:szCs w:val="4"/>
                          </w:rPr>
                        </w:pPr>
                        <w:r>
                          <w:rPr>
                            <w:sz w:val="14"/>
                            <w:szCs w:val="14"/>
                          </w:rPr>
                          <w:t xml:space="preserve">Управление по </w:t>
                        </w:r>
                        <w:r w:rsidRPr="00544EE9">
                          <w:rPr>
                            <w:sz w:val="14"/>
                            <w:szCs w:val="14"/>
                          </w:rPr>
                          <w:t>организационной</w:t>
                        </w:r>
                        <w:r>
                          <w:rPr>
                            <w:sz w:val="14"/>
                            <w:szCs w:val="14"/>
                          </w:rPr>
                          <w:t xml:space="preserve"> и кадровой работе </w:t>
                        </w:r>
                        <w:r w:rsidRPr="00544EE9">
                          <w:rPr>
                            <w:sz w:val="14"/>
                            <w:szCs w:val="14"/>
                          </w:rPr>
                          <w:t>администрации муниципального района</w:t>
                        </w:r>
                        <w:r>
                          <w:rPr>
                            <w:sz w:val="14"/>
                            <w:szCs w:val="14"/>
                          </w:rPr>
                          <w:t xml:space="preserve"> </w:t>
                        </w:r>
                      </w:p>
                    </w:txbxContent>
                  </v:textbox>
                </v:shape>
                <v:shape id="Text Box 5" o:spid="_x0000_s1029" type="#_x0000_t202" style="position:absolute;left:77216;top:23025;width:15443;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86287" w:rsidRPr="009A006D" w:rsidRDefault="00986287" w:rsidP="00986287">
                        <w:pPr>
                          <w:jc w:val="center"/>
                          <w:rPr>
                            <w:sz w:val="14"/>
                            <w:szCs w:val="14"/>
                          </w:rPr>
                        </w:pPr>
                        <w:r w:rsidRPr="0090772F">
                          <w:rPr>
                            <w:sz w:val="14"/>
                            <w:szCs w:val="14"/>
                          </w:rPr>
                          <w:t xml:space="preserve">Сектор по военно-мобилизационной </w:t>
                        </w:r>
                        <w:r>
                          <w:rPr>
                            <w:sz w:val="14"/>
                            <w:szCs w:val="14"/>
                          </w:rPr>
                          <w:t>работе администрации муниципального района</w:t>
                        </w:r>
                      </w:p>
                    </w:txbxContent>
                  </v:textbox>
                </v:shape>
                <v:line id="Line 6" o:spid="_x0000_s1030" style="position:absolute;flip:x;visibility:visible;mso-wrap-style:square" from="45224,3822" to="45237,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7" o:spid="_x0000_s1031" style="position:absolute;visibility:visible;mso-wrap-style:square" from="65100,3429" to="74866,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8" o:spid="_x0000_s1032" style="position:absolute;visibility:visible;mso-wrap-style:square" from="46863,57150" to="46875,5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9" o:spid="_x0000_s1033" type="#_x0000_t202" style="position:absolute;left:38188;top:7251;width:15215;height:8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86287" w:rsidRDefault="00986287" w:rsidP="00986287">
                        <w:pPr>
                          <w:jc w:val="center"/>
                          <w:rPr>
                            <w:b/>
                            <w:sz w:val="16"/>
                            <w:szCs w:val="16"/>
                          </w:rPr>
                        </w:pPr>
                      </w:p>
                      <w:p w:rsidR="00986287" w:rsidRPr="003F4BDE" w:rsidRDefault="00986287" w:rsidP="00986287">
                        <w:pPr>
                          <w:jc w:val="center"/>
                          <w:rPr>
                            <w:b/>
                            <w:sz w:val="16"/>
                            <w:szCs w:val="16"/>
                          </w:rPr>
                        </w:pPr>
                        <w:r>
                          <w:rPr>
                            <w:b/>
                            <w:sz w:val="16"/>
                            <w:szCs w:val="16"/>
                          </w:rPr>
                          <w:t xml:space="preserve">Заместитель главы </w:t>
                        </w:r>
                        <w:r w:rsidRPr="00CC74C2">
                          <w:rPr>
                            <w:b/>
                            <w:sz w:val="16"/>
                            <w:szCs w:val="16"/>
                          </w:rPr>
                          <w:t>администрации</w:t>
                        </w:r>
                        <w:r>
                          <w:rPr>
                            <w:b/>
                            <w:sz w:val="16"/>
                            <w:szCs w:val="16"/>
                          </w:rPr>
                          <w:t xml:space="preserve"> муниципального района</w:t>
                        </w:r>
                        <w:r w:rsidRPr="00913234">
                          <w:rPr>
                            <w:b/>
                            <w:sz w:val="16"/>
                            <w:szCs w:val="16"/>
                          </w:rPr>
                          <w:t xml:space="preserve"> </w:t>
                        </w:r>
                        <w:r>
                          <w:rPr>
                            <w:b/>
                            <w:sz w:val="16"/>
                            <w:szCs w:val="16"/>
                          </w:rPr>
                          <w:t>–</w:t>
                        </w:r>
                        <w:r w:rsidRPr="003F4BDE">
                          <w:rPr>
                            <w:b/>
                            <w:sz w:val="16"/>
                            <w:szCs w:val="16"/>
                          </w:rPr>
                          <w:t xml:space="preserve"> </w:t>
                        </w:r>
                        <w:r>
                          <w:rPr>
                            <w:b/>
                            <w:sz w:val="16"/>
                            <w:szCs w:val="16"/>
                          </w:rPr>
                          <w:t>начальник управления образования</w:t>
                        </w:r>
                      </w:p>
                    </w:txbxContent>
                  </v:textbox>
                </v:shape>
                <v:shape id="Text Box 10" o:spid="_x0000_s1034" type="#_x0000_t202" style="position:absolute;left:609;top:7251;width:14250;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986287" w:rsidRDefault="00986287" w:rsidP="00986287">
                        <w:pPr>
                          <w:jc w:val="center"/>
                          <w:rPr>
                            <w:b/>
                            <w:sz w:val="16"/>
                            <w:szCs w:val="16"/>
                          </w:rPr>
                        </w:pPr>
                      </w:p>
                      <w:p w:rsidR="00986287" w:rsidRDefault="00986287" w:rsidP="00986287">
                        <w:pPr>
                          <w:jc w:val="center"/>
                          <w:rPr>
                            <w:b/>
                            <w:sz w:val="16"/>
                            <w:szCs w:val="16"/>
                          </w:rPr>
                        </w:pPr>
                        <w:r>
                          <w:rPr>
                            <w:b/>
                            <w:sz w:val="16"/>
                            <w:szCs w:val="16"/>
                          </w:rPr>
                          <w:t>Первый з</w:t>
                        </w:r>
                        <w:r w:rsidRPr="00CC74C2">
                          <w:rPr>
                            <w:b/>
                            <w:sz w:val="16"/>
                            <w:szCs w:val="16"/>
                          </w:rPr>
                          <w:t>аместитель главы администрации</w:t>
                        </w:r>
                      </w:p>
                      <w:p w:rsidR="00986287" w:rsidRDefault="00986287" w:rsidP="00986287">
                        <w:pPr>
                          <w:jc w:val="center"/>
                          <w:rPr>
                            <w:b/>
                            <w:sz w:val="16"/>
                            <w:szCs w:val="16"/>
                          </w:rPr>
                        </w:pPr>
                        <w:r>
                          <w:rPr>
                            <w:b/>
                            <w:sz w:val="16"/>
                            <w:szCs w:val="16"/>
                          </w:rPr>
                          <w:t>м</w:t>
                        </w:r>
                        <w:r w:rsidRPr="00E92CB5">
                          <w:rPr>
                            <w:b/>
                            <w:sz w:val="16"/>
                            <w:szCs w:val="16"/>
                          </w:rPr>
                          <w:t>униципального района</w:t>
                        </w:r>
                        <w:r>
                          <w:rPr>
                            <w:b/>
                            <w:sz w:val="16"/>
                            <w:szCs w:val="16"/>
                          </w:rPr>
                          <w:t xml:space="preserve"> </w:t>
                        </w:r>
                      </w:p>
                      <w:p w:rsidR="00986287" w:rsidRDefault="00986287" w:rsidP="00986287">
                        <w:pPr>
                          <w:jc w:val="center"/>
                        </w:pPr>
                      </w:p>
                    </w:txbxContent>
                  </v:textbox>
                </v:shape>
                <v:shape id="Text Box 11" o:spid="_x0000_s1035" type="#_x0000_t202" style="position:absolute;left:21805;top:7251;width:13716;height:9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986287" w:rsidRPr="008F2C70" w:rsidRDefault="00986287" w:rsidP="00986287">
                        <w:pPr>
                          <w:jc w:val="center"/>
                        </w:pPr>
                        <w:r>
                          <w:rPr>
                            <w:b/>
                            <w:sz w:val="16"/>
                            <w:szCs w:val="16"/>
                          </w:rPr>
                          <w:t>З</w:t>
                        </w:r>
                        <w:r w:rsidRPr="00CC74C2">
                          <w:rPr>
                            <w:b/>
                            <w:sz w:val="16"/>
                            <w:szCs w:val="16"/>
                          </w:rPr>
                          <w:t>аместитель главы администрации</w:t>
                        </w:r>
                        <w:r>
                          <w:rPr>
                            <w:b/>
                            <w:sz w:val="16"/>
                            <w:szCs w:val="16"/>
                          </w:rPr>
                          <w:t xml:space="preserve"> муниципального района -  начальник финансового управления администрации муниципального района </w:t>
                        </w:r>
                      </w:p>
                    </w:txbxContent>
                  </v:textbox>
                </v:shape>
                <v:line id="Line 12" o:spid="_x0000_s1036" style="position:absolute;flip:x;visibility:visible;mso-wrap-style:square" from="8928,3276" to="28486,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Text Box 13" o:spid="_x0000_s1037" type="#_x0000_t202" style="position:absolute;left:21805;top:25095;width:13678;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986287" w:rsidRDefault="00986287" w:rsidP="00986287">
                        <w:pPr>
                          <w:jc w:val="center"/>
                          <w:rPr>
                            <w:sz w:val="16"/>
                            <w:szCs w:val="16"/>
                          </w:rPr>
                        </w:pPr>
                        <w:r>
                          <w:rPr>
                            <w:sz w:val="16"/>
                            <w:szCs w:val="16"/>
                          </w:rPr>
                          <w:t xml:space="preserve">Управление экономики и муниципального заказа </w:t>
                        </w:r>
                        <w:r w:rsidRPr="004129EB">
                          <w:rPr>
                            <w:sz w:val="16"/>
                            <w:szCs w:val="16"/>
                          </w:rPr>
                          <w:t>администрации муниципального района</w:t>
                        </w:r>
                      </w:p>
                      <w:p w:rsidR="00986287" w:rsidRPr="00441739" w:rsidRDefault="00986287" w:rsidP="00986287">
                        <w:pPr>
                          <w:jc w:val="center"/>
                          <w:rPr>
                            <w:sz w:val="16"/>
                            <w:szCs w:val="16"/>
                          </w:rPr>
                        </w:pPr>
                      </w:p>
                    </w:txbxContent>
                  </v:textbox>
                </v:shape>
                <v:shape id="Text Box 14" o:spid="_x0000_s1038" type="#_x0000_t202" style="position:absolute;left:21767;top:18580;width:13716;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986287" w:rsidRPr="00CE5745" w:rsidRDefault="00986287" w:rsidP="00986287">
                        <w:pPr>
                          <w:jc w:val="center"/>
                          <w:rPr>
                            <w:sz w:val="16"/>
                            <w:szCs w:val="16"/>
                          </w:rPr>
                        </w:pPr>
                        <w:r w:rsidRPr="00CE5745">
                          <w:rPr>
                            <w:sz w:val="16"/>
                            <w:szCs w:val="16"/>
                          </w:rPr>
                          <w:t xml:space="preserve">Финансовое управление </w:t>
                        </w:r>
                      </w:p>
                      <w:p w:rsidR="00986287" w:rsidRPr="00CE5745" w:rsidRDefault="00986287" w:rsidP="00986287">
                        <w:pPr>
                          <w:jc w:val="center"/>
                          <w:rPr>
                            <w:szCs w:val="16"/>
                          </w:rPr>
                        </w:pPr>
                        <w:r w:rsidRPr="00CE5745">
                          <w:rPr>
                            <w:sz w:val="16"/>
                            <w:szCs w:val="16"/>
                          </w:rPr>
                          <w:t>администрации муниципального района</w:t>
                        </w:r>
                      </w:p>
                      <w:p w:rsidR="00986287" w:rsidRPr="00B90EA0" w:rsidRDefault="00986287" w:rsidP="00986287">
                        <w:pPr>
                          <w:rPr>
                            <w:sz w:val="18"/>
                            <w:szCs w:val="18"/>
                          </w:rPr>
                        </w:pPr>
                      </w:p>
                    </w:txbxContent>
                  </v:textbox>
                </v:shape>
                <v:line id="Line 15" o:spid="_x0000_s1039" style="position:absolute;flip:x;visibility:visible;mso-wrap-style:square" from="19367,6858" to="19481,2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6" o:spid="_x0000_s1040" style="position:absolute;visibility:visible;mso-wrap-style:square" from="14859,21590" to="17513,2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7" o:spid="_x0000_s1041" style="position:absolute;flip:x;visibility:visible;mso-wrap-style:square" from="17653,10083" to="17665,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8" o:spid="_x0000_s1042" style="position:absolute;visibility:visible;mso-wrap-style:square" from="14859,10134" to="17653,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9" o:spid="_x0000_s1043" style="position:absolute;flip:x;visibility:visible;mso-wrap-style:square" from="36868,10579" to="36880,4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0" o:spid="_x0000_s1044" style="position:absolute;visibility:visible;mso-wrap-style:square" from="54876,11226" to="55181,3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1" o:spid="_x0000_s1045" style="position:absolute;visibility:visible;mso-wrap-style:square" from="74561,3441" to="74866,39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2" o:spid="_x0000_s1046" style="position:absolute;visibility:visible;mso-wrap-style:square" from="74574,9550" to="77241,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3" o:spid="_x0000_s1047" style="position:absolute;visibility:visible;mso-wrap-style:square" from="19481,10579" to="21767,1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4" o:spid="_x0000_s1048" style="position:absolute;flip:x;visibility:visible;mso-wrap-style:square" from="8928,3429" to="894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25" o:spid="_x0000_s1049" style="position:absolute;flip:x;visibility:visible;mso-wrap-style:square" from="19519,20904" to="21805,2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 id="Text Box 26" o:spid="_x0000_s1050" type="#_x0000_t202" style="position:absolute;left:77330;top:15252;width:15329;height:6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986287" w:rsidRDefault="00986287" w:rsidP="00986287">
                        <w:pPr>
                          <w:jc w:val="center"/>
                          <w:rPr>
                            <w:sz w:val="14"/>
                            <w:szCs w:val="14"/>
                          </w:rPr>
                        </w:pPr>
                      </w:p>
                      <w:p w:rsidR="00986287" w:rsidRDefault="00986287" w:rsidP="00986287">
                        <w:pPr>
                          <w:jc w:val="center"/>
                          <w:rPr>
                            <w:sz w:val="14"/>
                            <w:szCs w:val="14"/>
                          </w:rPr>
                        </w:pPr>
                        <w:r>
                          <w:rPr>
                            <w:sz w:val="14"/>
                            <w:szCs w:val="14"/>
                          </w:rPr>
                          <w:t xml:space="preserve">Управление </w:t>
                        </w:r>
                        <w:r w:rsidRPr="0090772F">
                          <w:rPr>
                            <w:sz w:val="14"/>
                            <w:szCs w:val="14"/>
                          </w:rPr>
                          <w:t xml:space="preserve">сельского хозяйства </w:t>
                        </w:r>
                        <w:r>
                          <w:rPr>
                            <w:sz w:val="14"/>
                            <w:szCs w:val="14"/>
                          </w:rPr>
                          <w:t xml:space="preserve">и продовольствия </w:t>
                        </w:r>
                        <w:r w:rsidRPr="0090772F">
                          <w:rPr>
                            <w:sz w:val="14"/>
                            <w:szCs w:val="14"/>
                          </w:rPr>
                          <w:t>администрации муниципального района</w:t>
                        </w:r>
                      </w:p>
                    </w:txbxContent>
                  </v:textbox>
                </v:shape>
                <v:shape id="Text Box 27" o:spid="_x0000_s1051" type="#_x0000_t202" style="position:absolute;left:57302;top:26047;width:15215;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986287" w:rsidRDefault="00986287" w:rsidP="00986287">
                        <w:pPr>
                          <w:jc w:val="center"/>
                          <w:rPr>
                            <w:sz w:val="14"/>
                            <w:szCs w:val="14"/>
                          </w:rPr>
                        </w:pPr>
                        <w:r w:rsidRPr="00FD17F7">
                          <w:rPr>
                            <w:sz w:val="14"/>
                            <w:szCs w:val="14"/>
                          </w:rPr>
                          <w:t>Административная комиссия</w:t>
                        </w:r>
                        <w:r w:rsidRPr="000B3818">
                          <w:rPr>
                            <w:sz w:val="14"/>
                            <w:szCs w:val="14"/>
                          </w:rPr>
                          <w:t xml:space="preserve"> </w:t>
                        </w:r>
                      </w:p>
                      <w:p w:rsidR="00986287" w:rsidRPr="000B3818" w:rsidRDefault="00986287" w:rsidP="00986287">
                        <w:pPr>
                          <w:jc w:val="center"/>
                          <w:rPr>
                            <w:sz w:val="16"/>
                            <w:szCs w:val="16"/>
                          </w:rPr>
                        </w:pPr>
                        <w:r w:rsidRPr="00544EE9">
                          <w:rPr>
                            <w:sz w:val="14"/>
                            <w:szCs w:val="14"/>
                          </w:rPr>
                          <w:t>муниципального района</w:t>
                        </w:r>
                        <w:r>
                          <w:rPr>
                            <w:sz w:val="14"/>
                            <w:szCs w:val="14"/>
                          </w:rPr>
                          <w:t xml:space="preserve"> </w:t>
                        </w:r>
                      </w:p>
                    </w:txbxContent>
                  </v:textbox>
                </v:shape>
                <v:shape id="Text Box 28" o:spid="_x0000_s1052" type="#_x0000_t202" style="position:absolute;left:38506;top:25361;width:15405;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86287" w:rsidRPr="00544EE9" w:rsidRDefault="00986287" w:rsidP="00986287">
                        <w:pPr>
                          <w:jc w:val="center"/>
                          <w:rPr>
                            <w:sz w:val="14"/>
                            <w:szCs w:val="14"/>
                          </w:rPr>
                        </w:pPr>
                        <w:r>
                          <w:rPr>
                            <w:sz w:val="14"/>
                            <w:szCs w:val="14"/>
                          </w:rPr>
                          <w:t xml:space="preserve">Комиссия </w:t>
                        </w:r>
                        <w:r w:rsidRPr="00544EE9">
                          <w:rPr>
                            <w:sz w:val="14"/>
                            <w:szCs w:val="14"/>
                          </w:rPr>
                          <w:t xml:space="preserve">по делам несовершеннолетних </w:t>
                        </w:r>
                        <w:r>
                          <w:rPr>
                            <w:sz w:val="14"/>
                            <w:szCs w:val="14"/>
                          </w:rPr>
                          <w:t xml:space="preserve">и защите их прав при </w:t>
                        </w:r>
                        <w:r w:rsidRPr="00544EE9">
                          <w:rPr>
                            <w:sz w:val="14"/>
                            <w:szCs w:val="14"/>
                          </w:rPr>
                          <w:t>администрации муниципального района</w:t>
                        </w:r>
                      </w:p>
                      <w:p w:rsidR="00986287" w:rsidRPr="00417823" w:rsidRDefault="00986287" w:rsidP="00986287">
                        <w:pPr>
                          <w:rPr>
                            <w:szCs w:val="14"/>
                          </w:rPr>
                        </w:pPr>
                      </w:p>
                    </w:txbxContent>
                  </v:textbox>
                </v:shape>
                <v:shape id="Text Box 29" o:spid="_x0000_s1053" type="#_x0000_t202" style="position:absolute;left:38188;top:18389;width:15215;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986287" w:rsidRPr="00521B0C" w:rsidRDefault="00986287" w:rsidP="00986287">
                        <w:pPr>
                          <w:jc w:val="center"/>
                          <w:rPr>
                            <w:sz w:val="16"/>
                            <w:szCs w:val="16"/>
                          </w:rPr>
                        </w:pPr>
                        <w:r w:rsidRPr="00521B0C">
                          <w:rPr>
                            <w:sz w:val="16"/>
                            <w:szCs w:val="16"/>
                          </w:rPr>
                          <w:t>Управление образования администрации муниципального района</w:t>
                        </w:r>
                      </w:p>
                      <w:p w:rsidR="00986287" w:rsidRDefault="00986287" w:rsidP="00986287">
                        <w:pPr>
                          <w:jc w:val="center"/>
                        </w:pPr>
                      </w:p>
                    </w:txbxContent>
                  </v:textbox>
                </v:shape>
                <v:line id="Line 30" o:spid="_x0000_s1054" style="position:absolute;flip:x;visibility:visible;mso-wrap-style:square" from="19443,28651" to="21767,28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1" o:spid="_x0000_s1055" style="position:absolute;visibility:visible;mso-wrap-style:square" from="74574,18376" to="77495,1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2" o:spid="_x0000_s1056" style="position:absolute;visibility:visible;mso-wrap-style:square" from="36779,26809" to="38506,2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3" o:spid="_x0000_s1057" style="position:absolute;visibility:visible;mso-wrap-style:square" from="63715,4000" to="63728,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34" o:spid="_x0000_s1058" type="#_x0000_t202" style="position:absolute;left:57467;top:7251;width:15215;height:8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986287" w:rsidRDefault="00986287" w:rsidP="00986287">
                        <w:pPr>
                          <w:jc w:val="center"/>
                          <w:rPr>
                            <w:b/>
                            <w:sz w:val="16"/>
                            <w:szCs w:val="16"/>
                          </w:rPr>
                        </w:pPr>
                      </w:p>
                      <w:p w:rsidR="00986287" w:rsidRDefault="00986287" w:rsidP="00986287">
                        <w:pPr>
                          <w:jc w:val="center"/>
                          <w:rPr>
                            <w:b/>
                            <w:sz w:val="16"/>
                            <w:szCs w:val="16"/>
                          </w:rPr>
                        </w:pPr>
                      </w:p>
                      <w:p w:rsidR="00986287" w:rsidRPr="00FC2420" w:rsidRDefault="00986287" w:rsidP="00986287">
                        <w:pPr>
                          <w:jc w:val="center"/>
                          <w:rPr>
                            <w:b/>
                            <w:sz w:val="16"/>
                            <w:szCs w:val="16"/>
                          </w:rPr>
                        </w:pPr>
                        <w:r>
                          <w:rPr>
                            <w:b/>
                            <w:sz w:val="16"/>
                            <w:szCs w:val="16"/>
                          </w:rPr>
                          <w:t>Руководитель аппарата</w:t>
                        </w:r>
                        <w:r w:rsidRPr="00CC74C2">
                          <w:rPr>
                            <w:b/>
                            <w:sz w:val="16"/>
                            <w:szCs w:val="16"/>
                          </w:rPr>
                          <w:t xml:space="preserve"> администрации</w:t>
                        </w:r>
                        <w:r>
                          <w:rPr>
                            <w:b/>
                            <w:sz w:val="16"/>
                            <w:szCs w:val="16"/>
                          </w:rPr>
                          <w:t xml:space="preserve"> муниципального района</w:t>
                        </w:r>
                        <w:r w:rsidRPr="00913234">
                          <w:rPr>
                            <w:b/>
                            <w:sz w:val="16"/>
                            <w:szCs w:val="16"/>
                          </w:rPr>
                          <w:t xml:space="preserve"> </w:t>
                        </w:r>
                      </w:p>
                    </w:txbxContent>
                  </v:textbox>
                </v:shape>
                <v:line id="Line 35" o:spid="_x0000_s1059" style="position:absolute;visibility:visible;mso-wrap-style:square" from="36779,36449" to="38544,3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6" o:spid="_x0000_s1060" style="position:absolute;visibility:visible;mso-wrap-style:square" from="36830,43002" to="38557,4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7" o:spid="_x0000_s1061" style="position:absolute;flip:y;visibility:visible;mso-wrap-style:square" from="36817,10591" to="38176,10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8" o:spid="_x0000_s1062" style="position:absolute;visibility:visible;mso-wrap-style:square" from="36817,20154" to="38188,2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9" o:spid="_x0000_s1063" style="position:absolute;flip:x;visibility:visible;mso-wrap-style:square" from="55181,19723" to="57467,19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0" o:spid="_x0000_s1064" style="position:absolute;flip:x;visibility:visible;mso-wrap-style:square" from="54876,11214" to="57607,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1" o:spid="_x0000_s1065" style="position:absolute;flip:x y;visibility:visible;mso-wrap-style:square" from="54927,33096" to="57162,3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plsIAAADbAAAADwAAAGRycy9kb3ducmV2LnhtbESPT4vCMBTE74LfITxhL7KmahGpRhFB&#10;2ZOy/mGvj+bZFpuX0kRb/fRGWPA4zMxvmPmyNaW4U+0KywqGgwgEcWp1wZmC03HzPQXhPLLG0jIp&#10;eJCD5aLbmWOibcO/dD/4TAQIuwQV5N5XiZQuzcmgG9iKOHgXWxv0QdaZ1DU2AW5KOYqiiTRYcFjI&#10;saJ1Tun1cDMKkHfP8bQZUiy39OdGu31/db4o9dVrVzMQnlr/Cf+3f7SCOIb3l/A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WplsIAAADbAAAADwAAAAAAAAAAAAAA&#10;AAChAgAAZHJzL2Rvd25yZXYueG1sUEsFBgAAAAAEAAQA+QAAAJADAAAAAA==&#10;"/>
                <v:shape id="Text Box 42" o:spid="_x0000_s1066" type="#_x0000_t202" style="position:absolute;left:38506;top:33070;width:14859;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986287" w:rsidRPr="00544EE9" w:rsidRDefault="00986287" w:rsidP="00986287">
                        <w:pPr>
                          <w:jc w:val="center"/>
                          <w:rPr>
                            <w:sz w:val="14"/>
                            <w:szCs w:val="14"/>
                          </w:rPr>
                        </w:pPr>
                        <w:r>
                          <w:rPr>
                            <w:sz w:val="14"/>
                            <w:szCs w:val="14"/>
                          </w:rPr>
                          <w:t>Консультант по работе с учреждениями культуры  администрации муниципального района</w:t>
                        </w:r>
                      </w:p>
                      <w:p w:rsidR="00986287" w:rsidRPr="00417823" w:rsidRDefault="00986287" w:rsidP="00986287">
                        <w:pPr>
                          <w:rPr>
                            <w:szCs w:val="14"/>
                          </w:rPr>
                        </w:pPr>
                      </w:p>
                    </w:txbxContent>
                  </v:textbox>
                </v:shape>
                <v:shape id="Text Box 43" o:spid="_x0000_s1067" type="#_x0000_t202" style="position:absolute;left:609;top:17653;width:14250;height:5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986287" w:rsidRPr="009A006D" w:rsidRDefault="00986287" w:rsidP="00986287">
                        <w:pPr>
                          <w:jc w:val="center"/>
                          <w:rPr>
                            <w:sz w:val="16"/>
                            <w:szCs w:val="16"/>
                          </w:rPr>
                        </w:pPr>
                        <w:r>
                          <w:rPr>
                            <w:sz w:val="16"/>
                            <w:szCs w:val="16"/>
                          </w:rPr>
                          <w:t xml:space="preserve">Комитет по градостроительству, </w:t>
                        </w:r>
                        <w:r w:rsidRPr="009A006D">
                          <w:rPr>
                            <w:sz w:val="16"/>
                            <w:szCs w:val="16"/>
                          </w:rPr>
                          <w:t>ЖКХ</w:t>
                        </w:r>
                        <w:r>
                          <w:rPr>
                            <w:sz w:val="16"/>
                            <w:szCs w:val="16"/>
                          </w:rPr>
                          <w:t xml:space="preserve"> и имуществу</w:t>
                        </w:r>
                        <w:r w:rsidRPr="009A006D">
                          <w:rPr>
                            <w:sz w:val="16"/>
                            <w:szCs w:val="16"/>
                          </w:rPr>
                          <w:t xml:space="preserve"> администрации муниципального района</w:t>
                        </w:r>
                      </w:p>
                      <w:p w:rsidR="00986287" w:rsidRPr="00AE58AB" w:rsidRDefault="00986287" w:rsidP="00986287">
                        <w:pPr>
                          <w:jc w:val="center"/>
                          <w:rPr>
                            <w:sz w:val="16"/>
                            <w:szCs w:val="16"/>
                          </w:rPr>
                        </w:pPr>
                      </w:p>
                      <w:p w:rsidR="00986287" w:rsidRDefault="00986287" w:rsidP="00986287"/>
                    </w:txbxContent>
                  </v:textbox>
                </v:shape>
                <v:shape id="Text Box 44" o:spid="_x0000_s1068" type="#_x0000_t202" style="position:absolute;left:57162;top:31026;width:1521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986287" w:rsidRPr="000B3818" w:rsidRDefault="00986287" w:rsidP="00986287">
                        <w:pPr>
                          <w:jc w:val="center"/>
                          <w:rPr>
                            <w:sz w:val="16"/>
                            <w:szCs w:val="16"/>
                          </w:rPr>
                        </w:pPr>
                        <w:r>
                          <w:rPr>
                            <w:sz w:val="14"/>
                            <w:szCs w:val="14"/>
                          </w:rPr>
                          <w:t xml:space="preserve">Консультант по общественным отношениям администрации муниципального района </w:t>
                        </w:r>
                      </w:p>
                    </w:txbxContent>
                  </v:textbox>
                </v:shape>
                <v:line id="Line 45" o:spid="_x0000_s1069" style="position:absolute;flip:x y;visibility:visible;mso-wrap-style:square" from="55181,27495" to="57162,2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jk8EAAADbAAAADwAAAGRycy9kb3ducmV2LnhtbERPy2rCQBTdF/oPwy24KWaiDRLSjCKF&#10;FlcRY4vbS+bmQTN3QmZq0n59ZyG4PJx3vptNL640us6yglUUgyCurO64UfB5fl+mIJxH1thbJgW/&#10;5GC3fXzIMdN24hNdS9+IEMIuQwWt90MmpataMugiOxAHrrajQR/g2Eg94hTCTS/XcbyRBjsODS0O&#10;9NZS9V3+GAXIxd9LOq0okR90cevi+Lz/qpVaPM37VxCeZn8X39wHrSAJY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iKOTwQAAANsAAAAPAAAAAAAAAAAAAAAA&#10;AKECAABkcnMvZG93bnJldi54bWxQSwUGAAAAAAQABAD5AAAAjwMAAAAA&#10;"/>
                <v:shape id="Text Box 46" o:spid="_x0000_s1070" type="#_x0000_t202" style="position:absolute;left:77330;top:7251;width:15443;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986287" w:rsidRPr="0090772F" w:rsidRDefault="00986287" w:rsidP="00986287">
                        <w:pPr>
                          <w:jc w:val="center"/>
                          <w:rPr>
                            <w:sz w:val="14"/>
                            <w:szCs w:val="14"/>
                          </w:rPr>
                        </w:pPr>
                      </w:p>
                      <w:p w:rsidR="00986287" w:rsidRPr="009A006D" w:rsidRDefault="00986287" w:rsidP="00986287">
                        <w:pPr>
                          <w:jc w:val="center"/>
                          <w:rPr>
                            <w:sz w:val="14"/>
                            <w:szCs w:val="14"/>
                          </w:rPr>
                        </w:pPr>
                        <w:r>
                          <w:rPr>
                            <w:sz w:val="14"/>
                            <w:szCs w:val="14"/>
                          </w:rPr>
                          <w:t xml:space="preserve">Управляющий делами </w:t>
                        </w:r>
                        <w:r w:rsidRPr="0090772F">
                          <w:rPr>
                            <w:sz w:val="14"/>
                            <w:szCs w:val="14"/>
                          </w:rPr>
                          <w:t>администрации муниципального района</w:t>
                        </w:r>
                        <w:r>
                          <w:rPr>
                            <w:sz w:val="14"/>
                            <w:szCs w:val="14"/>
                          </w:rPr>
                          <w:t xml:space="preserve"> </w:t>
                        </w:r>
                      </w:p>
                    </w:txbxContent>
                  </v:textbox>
                </v:shape>
                <v:line id="Line 47" o:spid="_x0000_s1071" style="position:absolute;flip:y;visibility:visible;mso-wrap-style:square" from="74574,26822" to="77495,2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shape id="Text Box 48" o:spid="_x0000_s1072" type="#_x0000_t202" style="position:absolute;left:57302;top:36449;width:1521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986287" w:rsidRPr="000B3818" w:rsidRDefault="00986287" w:rsidP="00986287">
                        <w:pPr>
                          <w:jc w:val="center"/>
                          <w:rPr>
                            <w:sz w:val="16"/>
                            <w:szCs w:val="16"/>
                          </w:rPr>
                        </w:pPr>
                        <w:r>
                          <w:rPr>
                            <w:sz w:val="14"/>
                            <w:szCs w:val="14"/>
                          </w:rPr>
                          <w:t xml:space="preserve">Консультант  по правовым вопросам администрации муниципального района </w:t>
                        </w:r>
                      </w:p>
                    </w:txbxContent>
                  </v:textbox>
                </v:shape>
                <v:line id="Line 49" o:spid="_x0000_s1073" style="position:absolute;flip:x y;visibility:visible;mso-wrap-style:square" from="55372,39420" to="57607,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CpMMAAADbAAAADwAAAGRycy9kb3ducmV2LnhtbESPS4vCQBCE74L/YeiFvYhOjA8k6ygi&#10;uOxJ8cVem0ybhM30hMxosv56RxA8FlX1FTVftqYUN6pdYVnBcBCBIE6tLjhTcDpu+jMQziNrLC2T&#10;gn9ysFx0O3NMtG14T7eDz0SAsEtQQe59lUjp0pwMuoGtiIN3sbVBH2SdSV1jE+CmlHEUTaXBgsNC&#10;jhWtc0r/DlejAHl7H82aIY3lN/26eLvrrc4XpT4/2tUXCE+tf4df7R+tYBLD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5AqTDAAAA2wAAAA8AAAAAAAAAAAAA&#10;AAAAoQIAAGRycy9kb3ducmV2LnhtbFBLBQYAAAAABAAEAPkAAACRAwAAAAA=&#10;"/>
                <v:shape id="Text Box 50" o:spid="_x0000_s1074" type="#_x0000_t202" style="position:absolute;left:77495;top:30619;width:15443;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986287" w:rsidRPr="0090772F" w:rsidRDefault="00986287" w:rsidP="00986287">
                        <w:pPr>
                          <w:jc w:val="center"/>
                          <w:rPr>
                            <w:sz w:val="14"/>
                            <w:szCs w:val="14"/>
                          </w:rPr>
                        </w:pPr>
                        <w:r>
                          <w:rPr>
                            <w:sz w:val="14"/>
                            <w:szCs w:val="14"/>
                          </w:rPr>
                          <w:t>Главный специалист по</w:t>
                        </w:r>
                        <w:r w:rsidRPr="0090772F">
                          <w:rPr>
                            <w:sz w:val="14"/>
                            <w:szCs w:val="14"/>
                          </w:rPr>
                          <w:t xml:space="preserve"> секретному делопроизводству</w:t>
                        </w:r>
                      </w:p>
                      <w:p w:rsidR="00986287" w:rsidRPr="009A006D" w:rsidRDefault="00986287" w:rsidP="00986287">
                        <w:pPr>
                          <w:jc w:val="center"/>
                          <w:rPr>
                            <w:sz w:val="14"/>
                            <w:szCs w:val="14"/>
                          </w:rPr>
                        </w:pPr>
                        <w:r w:rsidRPr="0090772F">
                          <w:rPr>
                            <w:sz w:val="14"/>
                            <w:szCs w:val="14"/>
                          </w:rPr>
                          <w:t>администрации муниципального района</w:t>
                        </w:r>
                        <w:r>
                          <w:rPr>
                            <w:sz w:val="14"/>
                            <w:szCs w:val="14"/>
                          </w:rPr>
                          <w:t xml:space="preserve"> </w:t>
                        </w:r>
                      </w:p>
                    </w:txbxContent>
                  </v:textbox>
                </v:shape>
                <v:line id="Line 51" o:spid="_x0000_s1075" style="position:absolute;visibility:visible;mso-wrap-style:square" from="74866,33083" to="77609,33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52" o:spid="_x0000_s1076" type="#_x0000_t202" style="position:absolute;left:77495;top:37503;width:15443;height:5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986287" w:rsidRPr="0090772F" w:rsidRDefault="00986287" w:rsidP="00986287">
                        <w:pPr>
                          <w:jc w:val="center"/>
                          <w:rPr>
                            <w:sz w:val="14"/>
                            <w:szCs w:val="14"/>
                          </w:rPr>
                        </w:pPr>
                        <w:r>
                          <w:rPr>
                            <w:sz w:val="14"/>
                            <w:szCs w:val="14"/>
                          </w:rPr>
                          <w:t>Консультант по ГО и ЧС</w:t>
                        </w:r>
                      </w:p>
                      <w:p w:rsidR="00986287" w:rsidRPr="009A006D" w:rsidRDefault="00986287" w:rsidP="00986287">
                        <w:pPr>
                          <w:jc w:val="center"/>
                          <w:rPr>
                            <w:sz w:val="14"/>
                            <w:szCs w:val="14"/>
                          </w:rPr>
                        </w:pPr>
                        <w:r w:rsidRPr="0090772F">
                          <w:rPr>
                            <w:sz w:val="14"/>
                            <w:szCs w:val="14"/>
                          </w:rPr>
                          <w:t>администрации муниципального района</w:t>
                        </w:r>
                        <w:r>
                          <w:rPr>
                            <w:sz w:val="14"/>
                            <w:szCs w:val="14"/>
                          </w:rPr>
                          <w:t xml:space="preserve"> </w:t>
                        </w:r>
                      </w:p>
                    </w:txbxContent>
                  </v:textbox>
                </v:shape>
                <v:line id="Line 53" o:spid="_x0000_s1077" style="position:absolute;visibility:visible;mso-wrap-style:square" from="74574,39395" to="77724,3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Text Box 54" o:spid="_x0000_s1078" type="#_x0000_t202" style="position:absolute;left:38544;top:40347;width:14859;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986287" w:rsidRPr="00544EE9" w:rsidRDefault="00986287" w:rsidP="00986287">
                        <w:pPr>
                          <w:jc w:val="center"/>
                          <w:rPr>
                            <w:sz w:val="14"/>
                            <w:szCs w:val="14"/>
                          </w:rPr>
                        </w:pPr>
                        <w:r>
                          <w:rPr>
                            <w:sz w:val="14"/>
                            <w:szCs w:val="14"/>
                          </w:rPr>
                          <w:t>Консультант по молодежной политике, физической культуре и спорту администрации муниципального района</w:t>
                        </w:r>
                      </w:p>
                      <w:p w:rsidR="00986287" w:rsidRPr="00417823" w:rsidRDefault="00986287" w:rsidP="00986287">
                        <w:pPr>
                          <w:rPr>
                            <w:szCs w:val="14"/>
                          </w:rPr>
                        </w:pPr>
                      </w:p>
                    </w:txbxContent>
                  </v:textbox>
                </v:shape>
                <v:shape id="Рисунок 59" o:spid="_x0000_s1079" type="#_x0000_t75" style="position:absolute;width:92553;height:1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Nx1LEAAAA2wAAAA8AAABkcnMvZG93bnJldi54bWxEj0trAkEQhO+B/Iehhdx0VsFgNo4iskoO&#10;XnxAcmx2eh/JTs9mp9XNv3cEIceiqr6i5sveNepCXag9GxiPElDEubc1lwZOx81wBioIssXGMxn4&#10;owDLxfPTHFPrr7yny0FKFSEcUjRQibSp1iGvyGEY+ZY4eoXvHEqUXalth9cId42eJMmrdlhzXKiw&#10;pXVF+c/h7Axsi2m2Ln6/xna3nci3UNbvPjNjXgb96h2UUC//4Uf7wxqYvsH9S/wBe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tNx1LEAAAA2wAAAA8AAAAAAAAAAAAAAAAA&#10;nwIAAGRycy9kb3ducmV2LnhtbFBLBQYAAAAABAAEAPcAAACQAwAAAAA=&#10;">
                  <v:imagedata r:id="rId11" o:title=""/>
                  <v:path arrowok="t"/>
                </v:shape>
                <w10:anchorlock/>
              </v:group>
            </w:pict>
          </mc:Fallback>
        </mc:AlternateContent>
      </w:r>
    </w:p>
    <w:p w:rsidR="0030156A" w:rsidRDefault="0030156A" w:rsidP="00001641">
      <w:pPr>
        <w:ind w:firstLine="709"/>
        <w:jc w:val="both"/>
        <w:sectPr w:rsidR="0030156A" w:rsidSect="00986287">
          <w:pgSz w:w="16838" w:h="11906" w:orient="landscape"/>
          <w:pgMar w:top="1701" w:right="1134" w:bottom="850" w:left="1134" w:header="708" w:footer="708" w:gutter="0"/>
          <w:cols w:space="708"/>
          <w:docGrid w:linePitch="360"/>
        </w:sectPr>
      </w:pPr>
    </w:p>
    <w:p w:rsidR="0030156A" w:rsidRPr="0030156A" w:rsidRDefault="0030156A" w:rsidP="0030156A">
      <w:pPr>
        <w:jc w:val="center"/>
        <w:rPr>
          <w:b/>
        </w:rPr>
      </w:pPr>
      <w:r w:rsidRPr="0030156A">
        <w:rPr>
          <w:noProof/>
        </w:rPr>
        <w:lastRenderedPageBreak/>
        <w:drawing>
          <wp:inline distT="0" distB="0" distL="0" distR="0" wp14:anchorId="226D2B14" wp14:editId="511A5291">
            <wp:extent cx="755650" cy="914400"/>
            <wp:effectExtent l="0" t="0" r="6350" b="0"/>
            <wp:docPr id="60" name="Рисунок 60"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inline>
        </w:drawing>
      </w:r>
    </w:p>
    <w:p w:rsidR="0030156A" w:rsidRPr="0030156A" w:rsidRDefault="0030156A" w:rsidP="0030156A">
      <w:pPr>
        <w:jc w:val="center"/>
        <w:rPr>
          <w:b/>
        </w:rPr>
      </w:pPr>
      <w:r w:rsidRPr="0030156A">
        <w:rPr>
          <w:b/>
        </w:rPr>
        <w:t xml:space="preserve">СОБРАНИЕ ДЕПУТАТОВ </w:t>
      </w:r>
    </w:p>
    <w:p w:rsidR="0030156A" w:rsidRPr="0030156A" w:rsidRDefault="0030156A" w:rsidP="0030156A">
      <w:pPr>
        <w:jc w:val="center"/>
        <w:rPr>
          <w:b/>
        </w:rPr>
      </w:pPr>
      <w:r w:rsidRPr="0030156A">
        <w:rPr>
          <w:b/>
        </w:rPr>
        <w:t>ТУРКОВСКОГО МУНИЦИПАЛЬНОГО РАЙОНА</w:t>
      </w:r>
    </w:p>
    <w:p w:rsidR="0030156A" w:rsidRPr="0030156A" w:rsidRDefault="0030156A" w:rsidP="0030156A">
      <w:pPr>
        <w:jc w:val="center"/>
        <w:rPr>
          <w:b/>
        </w:rPr>
      </w:pPr>
      <w:r w:rsidRPr="0030156A">
        <w:rPr>
          <w:b/>
        </w:rPr>
        <w:t>САРАТОВСКОЙ ОБЛАСТИ</w:t>
      </w:r>
    </w:p>
    <w:p w:rsidR="0030156A" w:rsidRPr="0030156A" w:rsidRDefault="0030156A" w:rsidP="0030156A">
      <w:pPr>
        <w:jc w:val="both"/>
      </w:pPr>
    </w:p>
    <w:p w:rsidR="0030156A" w:rsidRPr="0030156A" w:rsidRDefault="0030156A" w:rsidP="0030156A">
      <w:pPr>
        <w:jc w:val="center"/>
        <w:rPr>
          <w:b/>
        </w:rPr>
      </w:pPr>
      <w:r w:rsidRPr="0030156A">
        <w:rPr>
          <w:b/>
        </w:rPr>
        <w:t>РЕШЕНИЕ № 70/3</w:t>
      </w:r>
    </w:p>
    <w:p w:rsidR="0030156A" w:rsidRPr="0030156A" w:rsidRDefault="0030156A" w:rsidP="0030156A">
      <w:pPr>
        <w:jc w:val="center"/>
        <w:rPr>
          <w:b/>
        </w:rPr>
      </w:pPr>
    </w:p>
    <w:p w:rsidR="0030156A" w:rsidRPr="0030156A" w:rsidRDefault="0030156A" w:rsidP="0030156A">
      <w:r w:rsidRPr="0030156A">
        <w:t xml:space="preserve">от 27  января 2023 года                                                                    </w:t>
      </w:r>
      <w:proofErr w:type="spellStart"/>
      <w:r w:rsidRPr="0030156A">
        <w:t>рп</w:t>
      </w:r>
      <w:proofErr w:type="gramStart"/>
      <w:r w:rsidRPr="0030156A">
        <w:t>.Т</w:t>
      </w:r>
      <w:proofErr w:type="gramEnd"/>
      <w:r w:rsidRPr="0030156A">
        <w:t>урки</w:t>
      </w:r>
      <w:proofErr w:type="spellEnd"/>
    </w:p>
    <w:p w:rsidR="0030156A" w:rsidRPr="0030156A" w:rsidRDefault="0030156A" w:rsidP="0030156A"/>
    <w:p w:rsidR="0030156A" w:rsidRPr="0030156A" w:rsidRDefault="0030156A" w:rsidP="0030156A"/>
    <w:p w:rsidR="0030156A" w:rsidRPr="0030156A" w:rsidRDefault="0030156A" w:rsidP="0030156A">
      <w:pPr>
        <w:rPr>
          <w:b/>
        </w:rPr>
      </w:pPr>
      <w:r w:rsidRPr="0030156A">
        <w:rPr>
          <w:b/>
        </w:rPr>
        <w:t>О создании контрольно-счетной комиссии</w:t>
      </w:r>
    </w:p>
    <w:p w:rsidR="0030156A" w:rsidRPr="0030156A" w:rsidRDefault="0030156A" w:rsidP="0030156A">
      <w:pPr>
        <w:rPr>
          <w:b/>
        </w:rPr>
      </w:pPr>
      <w:r w:rsidRPr="0030156A">
        <w:rPr>
          <w:b/>
        </w:rPr>
        <w:t>Турковского муниципального  района</w:t>
      </w:r>
    </w:p>
    <w:p w:rsidR="0030156A" w:rsidRPr="0030156A" w:rsidRDefault="0030156A" w:rsidP="0030156A">
      <w:pPr>
        <w:rPr>
          <w:b/>
        </w:rPr>
      </w:pPr>
      <w:r w:rsidRPr="0030156A">
        <w:rPr>
          <w:b/>
        </w:rPr>
        <w:t>Саратовской области</w:t>
      </w:r>
    </w:p>
    <w:p w:rsidR="0030156A" w:rsidRPr="0030156A" w:rsidRDefault="0030156A" w:rsidP="0030156A"/>
    <w:p w:rsidR="0030156A" w:rsidRPr="0030156A" w:rsidRDefault="0030156A" w:rsidP="0030156A">
      <w:pPr>
        <w:ind w:firstLine="708"/>
        <w:jc w:val="both"/>
      </w:pPr>
      <w:proofErr w:type="gramStart"/>
      <w:r w:rsidRPr="0030156A">
        <w:t>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Турковского муниципального района, Положением о Контрольно-счетной комиссии Турковского муниципального района, утвержденное решением Собрания депутатов Турковского муниципального района от 09 апреля 2012 года № 15/4 Собрание депутатов РЕШИЛО:</w:t>
      </w:r>
      <w:proofErr w:type="gramEnd"/>
    </w:p>
    <w:p w:rsidR="0030156A" w:rsidRPr="0030156A" w:rsidRDefault="0030156A" w:rsidP="0030156A">
      <w:pPr>
        <w:ind w:firstLine="708"/>
        <w:jc w:val="both"/>
      </w:pPr>
      <w:r w:rsidRPr="0030156A">
        <w:t>1.Создать контрольно-счетную комиссию Турковского муниципального района Саратовской области.</w:t>
      </w:r>
    </w:p>
    <w:p w:rsidR="0030156A" w:rsidRPr="0030156A" w:rsidRDefault="0030156A" w:rsidP="0030156A">
      <w:pPr>
        <w:ind w:firstLine="708"/>
        <w:jc w:val="both"/>
      </w:pPr>
      <w:r w:rsidRPr="0030156A">
        <w:t>2. Опубликовать настоящее решение в официальном информационном бюллетене «Вестник Турковского муниципального района».</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3. Настоящее решение вступает в силу со дня его официального опубликования.</w:t>
      </w:r>
    </w:p>
    <w:p w:rsidR="0030156A" w:rsidRPr="0030156A" w:rsidRDefault="0030156A" w:rsidP="0030156A">
      <w:pPr>
        <w:pStyle w:val="a9"/>
        <w:rPr>
          <w:rFonts w:ascii="Times New Roman" w:hAnsi="Times New Roman" w:cs="Times New Roman"/>
          <w:sz w:val="20"/>
          <w:szCs w:val="20"/>
        </w:rPr>
      </w:pPr>
    </w:p>
    <w:p w:rsidR="0030156A" w:rsidRPr="0030156A" w:rsidRDefault="0030156A" w:rsidP="0030156A">
      <w:pPr>
        <w:pStyle w:val="a9"/>
        <w:rPr>
          <w:rFonts w:ascii="Times New Roman" w:hAnsi="Times New Roman" w:cs="Times New Roman"/>
          <w:sz w:val="20"/>
          <w:szCs w:val="20"/>
        </w:rPr>
      </w:pPr>
    </w:p>
    <w:p w:rsidR="0030156A" w:rsidRPr="0030156A" w:rsidRDefault="0030156A" w:rsidP="0030156A">
      <w:pPr>
        <w:pStyle w:val="a9"/>
        <w:rPr>
          <w:rFonts w:ascii="Times New Roman" w:hAnsi="Times New Roman" w:cs="Times New Roman"/>
          <w:sz w:val="20"/>
          <w:szCs w:val="20"/>
        </w:rPr>
      </w:pPr>
    </w:p>
    <w:p w:rsidR="0030156A" w:rsidRPr="0030156A" w:rsidRDefault="0030156A" w:rsidP="0030156A">
      <w:pPr>
        <w:pStyle w:val="a9"/>
        <w:ind w:hanging="142"/>
        <w:rPr>
          <w:rFonts w:ascii="Times New Roman" w:hAnsi="Times New Roman" w:cs="Times New Roman"/>
          <w:b/>
          <w:sz w:val="20"/>
          <w:szCs w:val="20"/>
        </w:rPr>
      </w:pPr>
      <w:r w:rsidRPr="0030156A">
        <w:rPr>
          <w:rFonts w:ascii="Times New Roman" w:hAnsi="Times New Roman" w:cs="Times New Roman"/>
          <w:b/>
          <w:sz w:val="20"/>
          <w:szCs w:val="20"/>
        </w:rPr>
        <w:t xml:space="preserve">Председательствующий Собрания депутатов </w:t>
      </w:r>
    </w:p>
    <w:p w:rsidR="0030156A" w:rsidRPr="0030156A" w:rsidRDefault="0030156A" w:rsidP="0030156A">
      <w:pPr>
        <w:pStyle w:val="a9"/>
        <w:ind w:hanging="142"/>
        <w:rPr>
          <w:rFonts w:ascii="Times New Roman" w:hAnsi="Times New Roman" w:cs="Times New Roman"/>
          <w:b/>
          <w:sz w:val="20"/>
          <w:szCs w:val="20"/>
        </w:rPr>
      </w:pPr>
      <w:r w:rsidRPr="0030156A">
        <w:rPr>
          <w:rFonts w:ascii="Times New Roman" w:hAnsi="Times New Roman" w:cs="Times New Roman"/>
          <w:b/>
          <w:sz w:val="20"/>
          <w:szCs w:val="20"/>
        </w:rPr>
        <w:t xml:space="preserve">Турковского муниципального района </w:t>
      </w:r>
      <w:r w:rsidRPr="0030156A">
        <w:rPr>
          <w:rFonts w:ascii="Times New Roman" w:hAnsi="Times New Roman" w:cs="Times New Roman"/>
          <w:b/>
          <w:sz w:val="20"/>
          <w:szCs w:val="20"/>
        </w:rPr>
        <w:tab/>
      </w:r>
      <w:r w:rsidRPr="0030156A">
        <w:rPr>
          <w:rFonts w:ascii="Times New Roman" w:hAnsi="Times New Roman" w:cs="Times New Roman"/>
          <w:b/>
          <w:sz w:val="20"/>
          <w:szCs w:val="20"/>
        </w:rPr>
        <w:tab/>
      </w:r>
      <w:r w:rsidRPr="0030156A">
        <w:rPr>
          <w:rFonts w:ascii="Times New Roman" w:hAnsi="Times New Roman" w:cs="Times New Roman"/>
          <w:b/>
          <w:sz w:val="20"/>
          <w:szCs w:val="20"/>
        </w:rPr>
        <w:tab/>
      </w:r>
      <w:r w:rsidRPr="0030156A">
        <w:rPr>
          <w:rFonts w:ascii="Times New Roman" w:hAnsi="Times New Roman" w:cs="Times New Roman"/>
          <w:b/>
          <w:sz w:val="20"/>
          <w:szCs w:val="20"/>
        </w:rPr>
        <w:tab/>
        <w:t xml:space="preserve">А.Я. </w:t>
      </w:r>
      <w:proofErr w:type="spellStart"/>
      <w:r w:rsidRPr="0030156A">
        <w:rPr>
          <w:rFonts w:ascii="Times New Roman" w:hAnsi="Times New Roman" w:cs="Times New Roman"/>
          <w:b/>
          <w:sz w:val="20"/>
          <w:szCs w:val="20"/>
        </w:rPr>
        <w:t>Крапаускас</w:t>
      </w:r>
      <w:proofErr w:type="spellEnd"/>
    </w:p>
    <w:p w:rsidR="0030156A" w:rsidRPr="00FD1022" w:rsidRDefault="0030156A" w:rsidP="0030156A">
      <w:pPr>
        <w:pStyle w:val="a9"/>
        <w:ind w:hanging="142"/>
        <w:rPr>
          <w:b/>
        </w:rPr>
      </w:pPr>
    </w:p>
    <w:p w:rsidR="0030156A" w:rsidRPr="0030156A" w:rsidRDefault="0030156A" w:rsidP="0030156A">
      <w:pPr>
        <w:jc w:val="center"/>
        <w:rPr>
          <w:lang w:eastAsia="ar-SA"/>
        </w:rPr>
      </w:pPr>
      <w:r w:rsidRPr="0030156A">
        <w:rPr>
          <w:noProof/>
        </w:rPr>
        <w:drawing>
          <wp:inline distT="0" distB="0" distL="0" distR="0" wp14:anchorId="2882262F" wp14:editId="23FF90E6">
            <wp:extent cx="762000" cy="9144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30156A" w:rsidRDefault="0030156A" w:rsidP="0030156A">
      <w:pPr>
        <w:tabs>
          <w:tab w:val="left" w:pos="5130"/>
        </w:tabs>
        <w:jc w:val="center"/>
        <w:rPr>
          <w:b/>
          <w:lang w:eastAsia="ar-SA"/>
        </w:rPr>
      </w:pPr>
      <w:r w:rsidRPr="0030156A">
        <w:rPr>
          <w:b/>
          <w:lang w:eastAsia="ar-SA"/>
        </w:rPr>
        <w:t xml:space="preserve">СОБРАНИЕ ДЕПУТАТОВ                                                                       </w:t>
      </w:r>
    </w:p>
    <w:p w:rsidR="0030156A" w:rsidRDefault="0030156A" w:rsidP="0030156A">
      <w:pPr>
        <w:tabs>
          <w:tab w:val="left" w:pos="5130"/>
        </w:tabs>
        <w:jc w:val="center"/>
        <w:rPr>
          <w:b/>
          <w:caps/>
          <w:lang w:eastAsia="ar-SA"/>
        </w:rPr>
      </w:pPr>
      <w:r w:rsidRPr="0030156A">
        <w:rPr>
          <w:b/>
          <w:caps/>
          <w:lang w:eastAsia="ar-SA"/>
        </w:rPr>
        <w:t xml:space="preserve">Турковского муниципальногО РАЙОНА                                                           </w:t>
      </w:r>
    </w:p>
    <w:p w:rsidR="0030156A" w:rsidRPr="0030156A" w:rsidRDefault="0030156A" w:rsidP="0030156A">
      <w:pPr>
        <w:tabs>
          <w:tab w:val="left" w:pos="5130"/>
        </w:tabs>
        <w:jc w:val="center"/>
        <w:rPr>
          <w:b/>
          <w:lang w:eastAsia="ar-SA"/>
        </w:rPr>
      </w:pPr>
      <w:r w:rsidRPr="0030156A">
        <w:rPr>
          <w:b/>
          <w:caps/>
          <w:lang w:eastAsia="ar-SA"/>
        </w:rPr>
        <w:t xml:space="preserve"> </w:t>
      </w:r>
      <w:r w:rsidRPr="0030156A">
        <w:rPr>
          <w:rFonts w:eastAsia="Lucida Sans Unicode"/>
          <w:b/>
          <w:caps/>
          <w:lang w:bidi="ru-RU"/>
        </w:rPr>
        <w:t>САРАТОВСКОЙ ОБЛАСТИ</w:t>
      </w:r>
    </w:p>
    <w:p w:rsidR="0030156A" w:rsidRPr="0030156A" w:rsidRDefault="0030156A" w:rsidP="0030156A">
      <w:pPr>
        <w:jc w:val="center"/>
        <w:rPr>
          <w:b/>
          <w:lang w:eastAsia="ar-SA"/>
        </w:rPr>
      </w:pPr>
      <w:r w:rsidRPr="0030156A">
        <w:rPr>
          <w:b/>
          <w:lang w:eastAsia="ar-SA"/>
        </w:rPr>
        <w:t>РЕШЕНИЕ № 70/4</w:t>
      </w:r>
    </w:p>
    <w:p w:rsidR="0030156A" w:rsidRPr="0030156A" w:rsidRDefault="0030156A" w:rsidP="0030156A">
      <w:pPr>
        <w:rPr>
          <w:lang w:eastAsia="ar-SA"/>
        </w:rPr>
      </w:pPr>
      <w:r w:rsidRPr="0030156A">
        <w:rPr>
          <w:lang w:eastAsia="ar-SA"/>
        </w:rPr>
        <w:t xml:space="preserve">   </w:t>
      </w:r>
    </w:p>
    <w:p w:rsidR="0030156A" w:rsidRPr="0030156A" w:rsidRDefault="0030156A" w:rsidP="0030156A">
      <w:pPr>
        <w:rPr>
          <w:rFonts w:eastAsia="Lucida Sans Unicode"/>
          <w:lang w:bidi="ru-RU"/>
        </w:rPr>
      </w:pPr>
      <w:r w:rsidRPr="0030156A">
        <w:rPr>
          <w:lang w:eastAsia="ar-SA"/>
        </w:rPr>
        <w:t xml:space="preserve">От  27 января 2023 года </w:t>
      </w:r>
      <w:r w:rsidRPr="0030156A">
        <w:rPr>
          <w:lang w:eastAsia="ar-SA"/>
        </w:rPr>
        <w:tab/>
      </w:r>
      <w:r w:rsidRPr="0030156A">
        <w:rPr>
          <w:lang w:eastAsia="ar-SA"/>
        </w:rPr>
        <w:tab/>
      </w:r>
      <w:r w:rsidRPr="0030156A">
        <w:rPr>
          <w:lang w:eastAsia="ar-SA"/>
        </w:rPr>
        <w:tab/>
      </w:r>
      <w:r w:rsidRPr="0030156A">
        <w:rPr>
          <w:lang w:eastAsia="ar-SA"/>
        </w:rPr>
        <w:tab/>
      </w:r>
      <w:r w:rsidRPr="0030156A">
        <w:rPr>
          <w:lang w:eastAsia="ar-SA"/>
        </w:rPr>
        <w:tab/>
      </w:r>
      <w:proofErr w:type="spellStart"/>
      <w:r w:rsidRPr="0030156A">
        <w:rPr>
          <w:rFonts w:eastAsia="Lucida Sans Unicode"/>
          <w:lang w:bidi="ru-RU"/>
        </w:rPr>
        <w:t>рп</w:t>
      </w:r>
      <w:proofErr w:type="spellEnd"/>
      <w:r w:rsidRPr="0030156A">
        <w:rPr>
          <w:rFonts w:eastAsia="Lucida Sans Unicode"/>
          <w:lang w:bidi="ru-RU"/>
        </w:rPr>
        <w:t>. Турки</w:t>
      </w:r>
    </w:p>
    <w:p w:rsidR="0030156A" w:rsidRPr="0030156A" w:rsidRDefault="0030156A" w:rsidP="0030156A">
      <w:pPr>
        <w:ind w:firstLine="698"/>
        <w:jc w:val="right"/>
        <w:rPr>
          <w:rStyle w:val="af4"/>
          <w:b w:val="0"/>
        </w:rPr>
      </w:pPr>
    </w:p>
    <w:p w:rsidR="0030156A" w:rsidRPr="0030156A" w:rsidRDefault="0030156A" w:rsidP="0030156A">
      <w:pPr>
        <w:tabs>
          <w:tab w:val="left" w:pos="5130"/>
        </w:tabs>
        <w:ind w:right="1417"/>
        <w:jc w:val="both"/>
        <w:rPr>
          <w:b/>
          <w:bCs/>
          <w:color w:val="000000"/>
          <w:lang w:eastAsia="ar-SA"/>
        </w:rPr>
      </w:pPr>
      <w:r w:rsidRPr="0030156A">
        <w:rPr>
          <w:b/>
          <w:bCs/>
          <w:color w:val="000000"/>
          <w:lang w:eastAsia="ar-SA"/>
        </w:rPr>
        <w:t xml:space="preserve">О внесении изменений и дополнений </w:t>
      </w:r>
    </w:p>
    <w:p w:rsidR="0030156A" w:rsidRPr="0030156A" w:rsidRDefault="0030156A" w:rsidP="0030156A">
      <w:pPr>
        <w:tabs>
          <w:tab w:val="left" w:pos="5130"/>
        </w:tabs>
        <w:ind w:right="1417"/>
        <w:jc w:val="both"/>
        <w:rPr>
          <w:b/>
          <w:bCs/>
          <w:color w:val="000000"/>
          <w:lang w:eastAsia="ar-SA"/>
        </w:rPr>
      </w:pPr>
      <w:r w:rsidRPr="0030156A">
        <w:rPr>
          <w:b/>
          <w:bCs/>
          <w:color w:val="000000"/>
          <w:lang w:eastAsia="ar-SA"/>
        </w:rPr>
        <w:t xml:space="preserve">в решение Собрания депутатов </w:t>
      </w:r>
    </w:p>
    <w:p w:rsidR="0030156A" w:rsidRPr="0030156A" w:rsidRDefault="0030156A" w:rsidP="0030156A">
      <w:pPr>
        <w:tabs>
          <w:tab w:val="left" w:pos="5130"/>
        </w:tabs>
        <w:ind w:right="1417"/>
        <w:jc w:val="both"/>
        <w:rPr>
          <w:b/>
          <w:bCs/>
          <w:color w:val="000000"/>
          <w:lang w:eastAsia="ar-SA"/>
        </w:rPr>
      </w:pPr>
      <w:r w:rsidRPr="0030156A">
        <w:rPr>
          <w:b/>
          <w:bCs/>
          <w:color w:val="000000"/>
          <w:lang w:eastAsia="ar-SA"/>
        </w:rPr>
        <w:t xml:space="preserve">Турковского муниципального района </w:t>
      </w:r>
    </w:p>
    <w:p w:rsidR="0030156A" w:rsidRPr="0030156A" w:rsidRDefault="0030156A" w:rsidP="0030156A">
      <w:pPr>
        <w:tabs>
          <w:tab w:val="left" w:pos="5130"/>
        </w:tabs>
        <w:ind w:right="1417"/>
        <w:jc w:val="both"/>
        <w:rPr>
          <w:b/>
          <w:bCs/>
          <w:color w:val="000000"/>
          <w:lang w:eastAsia="ar-SA"/>
        </w:rPr>
      </w:pPr>
      <w:r w:rsidRPr="0030156A">
        <w:rPr>
          <w:b/>
          <w:bCs/>
          <w:color w:val="000000"/>
          <w:lang w:eastAsia="ar-SA"/>
        </w:rPr>
        <w:t>от 26 февраля 2013 года№ 24/5</w:t>
      </w:r>
    </w:p>
    <w:p w:rsidR="0030156A" w:rsidRPr="0030156A" w:rsidRDefault="0030156A" w:rsidP="0030156A">
      <w:pPr>
        <w:tabs>
          <w:tab w:val="left" w:pos="5130"/>
        </w:tabs>
        <w:ind w:right="1417"/>
        <w:jc w:val="both"/>
        <w:rPr>
          <w:b/>
          <w:bCs/>
          <w:color w:val="000000"/>
          <w:lang w:eastAsia="ar-SA"/>
        </w:rPr>
      </w:pPr>
    </w:p>
    <w:p w:rsidR="0030156A" w:rsidRPr="0030156A" w:rsidRDefault="0030156A" w:rsidP="0030156A">
      <w:pPr>
        <w:tabs>
          <w:tab w:val="left" w:pos="5130"/>
        </w:tabs>
        <w:ind w:right="-1" w:firstLine="709"/>
        <w:jc w:val="both"/>
        <w:rPr>
          <w:bCs/>
          <w:color w:val="000000"/>
          <w:lang w:eastAsia="ar-SA"/>
        </w:rPr>
      </w:pPr>
      <w:r w:rsidRPr="0030156A">
        <w:rPr>
          <w:bCs/>
          <w:color w:val="000000"/>
          <w:lang w:eastAsia="ar-SA"/>
        </w:rPr>
        <w:t xml:space="preserve">В соответствии </w:t>
      </w:r>
      <w:r w:rsidRPr="0030156A">
        <w:rPr>
          <w:lang w:eastAsia="ar-SA"/>
        </w:rPr>
        <w:t xml:space="preserve">с Федеральным законом от 25 декабря 2008 года № 273-ФЗ «О противодействии коррупции», </w:t>
      </w:r>
      <w:r w:rsidRPr="0030156A">
        <w:rPr>
          <w:bCs/>
          <w:color w:val="000000"/>
          <w:lang w:eastAsia="ar-SA"/>
        </w:rPr>
        <w:t>Уставом Турковского муниципального района Собрание депутатов Турковского муниципального района РЕШИЛО:</w:t>
      </w:r>
    </w:p>
    <w:p w:rsidR="0030156A" w:rsidRPr="0030156A" w:rsidRDefault="0030156A" w:rsidP="0030156A">
      <w:pPr>
        <w:tabs>
          <w:tab w:val="left" w:pos="5130"/>
        </w:tabs>
        <w:ind w:right="-1" w:firstLine="709"/>
        <w:jc w:val="both"/>
        <w:rPr>
          <w:bCs/>
          <w:color w:val="000000"/>
          <w:lang w:eastAsia="ar-SA"/>
        </w:rPr>
      </w:pPr>
      <w:r w:rsidRPr="0030156A">
        <w:rPr>
          <w:bCs/>
          <w:color w:val="000000"/>
          <w:lang w:eastAsia="ar-SA"/>
        </w:rPr>
        <w:t xml:space="preserve">1. </w:t>
      </w:r>
      <w:proofErr w:type="gramStart"/>
      <w:r w:rsidRPr="0030156A">
        <w:rPr>
          <w:bCs/>
          <w:color w:val="000000"/>
          <w:lang w:eastAsia="ar-SA"/>
        </w:rPr>
        <w:t>Внести в решение Собрания депутатов Турковского муниципального района от 26  февраля 2013 года № 24/5 «Об утверждении перечня должностей муниципальной службы Турковского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Pr="0030156A">
        <w:rPr>
          <w:bCs/>
          <w:color w:val="000000"/>
          <w:lang w:eastAsia="ar-SA"/>
        </w:rPr>
        <w:t xml:space="preserve"> (супруга) и несовершеннолетних детей» следующее изменение,  изложив приложение в следующей редакции согласно приложению.</w:t>
      </w:r>
    </w:p>
    <w:p w:rsidR="0030156A" w:rsidRPr="0030156A" w:rsidRDefault="0030156A" w:rsidP="0030156A">
      <w:pPr>
        <w:pStyle w:val="a9"/>
        <w:ind w:right="-1"/>
        <w:rPr>
          <w:rFonts w:ascii="Times New Roman" w:hAnsi="Times New Roman" w:cs="Times New Roman"/>
          <w:sz w:val="20"/>
          <w:szCs w:val="20"/>
        </w:rPr>
      </w:pPr>
      <w:r w:rsidRPr="0030156A">
        <w:rPr>
          <w:rFonts w:ascii="Times New Roman" w:hAnsi="Times New Roman" w:cs="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30156A" w:rsidRPr="0030156A" w:rsidRDefault="0030156A" w:rsidP="0030156A">
      <w:pPr>
        <w:pStyle w:val="a9"/>
        <w:ind w:right="-1"/>
        <w:rPr>
          <w:rFonts w:ascii="Times New Roman" w:hAnsi="Times New Roman" w:cs="Times New Roman"/>
          <w:sz w:val="20"/>
          <w:szCs w:val="20"/>
        </w:rPr>
      </w:pPr>
      <w:r w:rsidRPr="0030156A">
        <w:rPr>
          <w:rFonts w:ascii="Times New Roman" w:hAnsi="Times New Roman" w:cs="Times New Roman"/>
          <w:sz w:val="20"/>
          <w:szCs w:val="20"/>
        </w:rPr>
        <w:lastRenderedPageBreak/>
        <w:t>3. Настоящее решение вступает в силу со дня его официального опубликования, но не ранее 15 февраля 2023 года.</w:t>
      </w:r>
    </w:p>
    <w:p w:rsidR="0030156A" w:rsidRPr="0030156A" w:rsidRDefault="0030156A" w:rsidP="0030156A">
      <w:pPr>
        <w:pStyle w:val="a9"/>
        <w:ind w:right="-1"/>
        <w:rPr>
          <w:rFonts w:ascii="Times New Roman" w:hAnsi="Times New Roman" w:cs="Times New Roman"/>
          <w:sz w:val="20"/>
          <w:szCs w:val="20"/>
        </w:rPr>
      </w:pPr>
    </w:p>
    <w:p w:rsidR="0030156A" w:rsidRPr="0030156A" w:rsidRDefault="0030156A" w:rsidP="0030156A">
      <w:pPr>
        <w:pStyle w:val="a9"/>
        <w:rPr>
          <w:rFonts w:ascii="Times New Roman" w:hAnsi="Times New Roman" w:cs="Times New Roman"/>
          <w:b/>
          <w:sz w:val="20"/>
          <w:szCs w:val="20"/>
        </w:rPr>
      </w:pPr>
      <w:r w:rsidRPr="0030156A">
        <w:rPr>
          <w:rFonts w:ascii="Times New Roman" w:hAnsi="Times New Roman" w:cs="Times New Roman"/>
          <w:b/>
          <w:sz w:val="20"/>
          <w:szCs w:val="20"/>
        </w:rPr>
        <w:t xml:space="preserve">Председательствующий Собрания </w:t>
      </w:r>
    </w:p>
    <w:p w:rsidR="0030156A" w:rsidRPr="0030156A" w:rsidRDefault="0030156A" w:rsidP="0030156A">
      <w:pPr>
        <w:pStyle w:val="a9"/>
        <w:rPr>
          <w:rFonts w:ascii="Times New Roman" w:hAnsi="Times New Roman" w:cs="Times New Roman"/>
          <w:b/>
          <w:sz w:val="20"/>
          <w:szCs w:val="20"/>
        </w:rPr>
      </w:pPr>
      <w:r w:rsidRPr="0030156A">
        <w:rPr>
          <w:rFonts w:ascii="Times New Roman" w:hAnsi="Times New Roman" w:cs="Times New Roman"/>
          <w:b/>
          <w:sz w:val="20"/>
          <w:szCs w:val="20"/>
        </w:rPr>
        <w:t xml:space="preserve">депутатов Турковского </w:t>
      </w:r>
    </w:p>
    <w:p w:rsidR="0030156A" w:rsidRPr="0030156A" w:rsidRDefault="0030156A" w:rsidP="0030156A">
      <w:pPr>
        <w:pStyle w:val="a9"/>
        <w:rPr>
          <w:rFonts w:ascii="Times New Roman" w:hAnsi="Times New Roman" w:cs="Times New Roman"/>
          <w:b/>
          <w:sz w:val="20"/>
          <w:szCs w:val="20"/>
        </w:rPr>
      </w:pPr>
      <w:r w:rsidRPr="0030156A">
        <w:rPr>
          <w:rFonts w:ascii="Times New Roman" w:hAnsi="Times New Roman" w:cs="Times New Roman"/>
          <w:b/>
          <w:sz w:val="20"/>
          <w:szCs w:val="20"/>
        </w:rPr>
        <w:t xml:space="preserve">муниципального района </w:t>
      </w:r>
      <w:r w:rsidRPr="0030156A">
        <w:rPr>
          <w:rFonts w:ascii="Times New Roman" w:hAnsi="Times New Roman" w:cs="Times New Roman"/>
          <w:b/>
          <w:sz w:val="20"/>
          <w:szCs w:val="20"/>
        </w:rPr>
        <w:tab/>
      </w:r>
      <w:r w:rsidRPr="0030156A">
        <w:rPr>
          <w:rFonts w:ascii="Times New Roman" w:hAnsi="Times New Roman" w:cs="Times New Roman"/>
          <w:b/>
          <w:sz w:val="20"/>
          <w:szCs w:val="20"/>
        </w:rPr>
        <w:tab/>
      </w:r>
      <w:r w:rsidRPr="0030156A">
        <w:rPr>
          <w:rFonts w:ascii="Times New Roman" w:hAnsi="Times New Roman" w:cs="Times New Roman"/>
          <w:b/>
          <w:sz w:val="20"/>
          <w:szCs w:val="20"/>
        </w:rPr>
        <w:tab/>
      </w:r>
      <w:r w:rsidRPr="0030156A">
        <w:rPr>
          <w:rFonts w:ascii="Times New Roman" w:hAnsi="Times New Roman" w:cs="Times New Roman"/>
          <w:b/>
          <w:sz w:val="20"/>
          <w:szCs w:val="20"/>
        </w:rPr>
        <w:tab/>
      </w:r>
      <w:r w:rsidRPr="0030156A">
        <w:rPr>
          <w:rFonts w:ascii="Times New Roman" w:hAnsi="Times New Roman" w:cs="Times New Roman"/>
          <w:b/>
          <w:sz w:val="20"/>
          <w:szCs w:val="20"/>
        </w:rPr>
        <w:tab/>
        <w:t xml:space="preserve">А.Я. </w:t>
      </w:r>
      <w:proofErr w:type="spellStart"/>
      <w:r w:rsidRPr="0030156A">
        <w:rPr>
          <w:rFonts w:ascii="Times New Roman" w:hAnsi="Times New Roman" w:cs="Times New Roman"/>
          <w:b/>
          <w:sz w:val="20"/>
          <w:szCs w:val="20"/>
        </w:rPr>
        <w:t>Крапаускас</w:t>
      </w:r>
      <w:proofErr w:type="spellEnd"/>
    </w:p>
    <w:p w:rsidR="0030156A" w:rsidRPr="0030156A" w:rsidRDefault="0030156A" w:rsidP="0030156A">
      <w:pPr>
        <w:pStyle w:val="a9"/>
        <w:rPr>
          <w:rFonts w:ascii="Times New Roman" w:hAnsi="Times New Roman" w:cs="Times New Roman"/>
          <w:b/>
          <w:sz w:val="20"/>
          <w:szCs w:val="20"/>
        </w:rPr>
      </w:pPr>
    </w:p>
    <w:p w:rsidR="0030156A" w:rsidRPr="0030156A" w:rsidRDefault="0030156A" w:rsidP="0030156A">
      <w:pPr>
        <w:pStyle w:val="a9"/>
        <w:rPr>
          <w:rFonts w:ascii="Times New Roman" w:hAnsi="Times New Roman" w:cs="Times New Roman"/>
          <w:b/>
          <w:sz w:val="20"/>
          <w:szCs w:val="20"/>
        </w:rPr>
      </w:pPr>
      <w:r w:rsidRPr="0030156A">
        <w:rPr>
          <w:rFonts w:ascii="Times New Roman" w:hAnsi="Times New Roman" w:cs="Times New Roman"/>
          <w:b/>
          <w:sz w:val="20"/>
          <w:szCs w:val="20"/>
        </w:rPr>
        <w:t>Глава Турковского</w:t>
      </w:r>
    </w:p>
    <w:p w:rsidR="0030156A" w:rsidRPr="0030156A" w:rsidRDefault="0030156A" w:rsidP="0030156A">
      <w:pPr>
        <w:pStyle w:val="a9"/>
        <w:rPr>
          <w:rFonts w:ascii="Times New Roman" w:hAnsi="Times New Roman" w:cs="Times New Roman"/>
          <w:b/>
          <w:sz w:val="20"/>
          <w:szCs w:val="20"/>
        </w:rPr>
      </w:pPr>
      <w:r w:rsidRPr="0030156A">
        <w:rPr>
          <w:rFonts w:ascii="Times New Roman" w:hAnsi="Times New Roman" w:cs="Times New Roman"/>
          <w:b/>
          <w:sz w:val="20"/>
          <w:szCs w:val="20"/>
        </w:rPr>
        <w:t>муниципального района</w:t>
      </w:r>
      <w:r w:rsidRPr="0030156A">
        <w:rPr>
          <w:rFonts w:ascii="Times New Roman" w:hAnsi="Times New Roman" w:cs="Times New Roman"/>
          <w:b/>
          <w:sz w:val="20"/>
          <w:szCs w:val="20"/>
        </w:rPr>
        <w:tab/>
      </w:r>
      <w:r w:rsidRPr="0030156A">
        <w:rPr>
          <w:rFonts w:ascii="Times New Roman" w:hAnsi="Times New Roman" w:cs="Times New Roman"/>
          <w:b/>
          <w:sz w:val="20"/>
          <w:szCs w:val="20"/>
        </w:rPr>
        <w:tab/>
      </w:r>
      <w:r w:rsidRPr="0030156A">
        <w:rPr>
          <w:rFonts w:ascii="Times New Roman" w:hAnsi="Times New Roman" w:cs="Times New Roman"/>
          <w:b/>
          <w:sz w:val="20"/>
          <w:szCs w:val="20"/>
        </w:rPr>
        <w:tab/>
      </w:r>
      <w:r w:rsidRPr="0030156A">
        <w:rPr>
          <w:rFonts w:ascii="Times New Roman" w:hAnsi="Times New Roman" w:cs="Times New Roman"/>
          <w:b/>
          <w:sz w:val="20"/>
          <w:szCs w:val="20"/>
        </w:rPr>
        <w:tab/>
      </w:r>
      <w:r w:rsidRPr="0030156A">
        <w:rPr>
          <w:rFonts w:ascii="Times New Roman" w:hAnsi="Times New Roman" w:cs="Times New Roman"/>
          <w:b/>
          <w:sz w:val="20"/>
          <w:szCs w:val="20"/>
        </w:rPr>
        <w:tab/>
        <w:t>А.В. Никитин</w:t>
      </w:r>
    </w:p>
    <w:p w:rsidR="0030156A" w:rsidRPr="0030156A" w:rsidRDefault="0030156A" w:rsidP="0030156A">
      <w:pPr>
        <w:pStyle w:val="a9"/>
        <w:rPr>
          <w:rFonts w:ascii="Times New Roman" w:hAnsi="Times New Roman" w:cs="Times New Roman"/>
          <w:sz w:val="20"/>
          <w:szCs w:val="20"/>
        </w:rPr>
      </w:pPr>
    </w:p>
    <w:p w:rsidR="0030156A" w:rsidRPr="0030156A" w:rsidRDefault="0030156A" w:rsidP="0030156A">
      <w:pPr>
        <w:pStyle w:val="a9"/>
        <w:ind w:firstLine="4820"/>
        <w:rPr>
          <w:rFonts w:ascii="Times New Roman" w:hAnsi="Times New Roman" w:cs="Times New Roman"/>
          <w:sz w:val="20"/>
          <w:szCs w:val="20"/>
        </w:rPr>
      </w:pPr>
    </w:p>
    <w:p w:rsidR="0030156A" w:rsidRPr="0030156A" w:rsidRDefault="0030156A" w:rsidP="0030156A">
      <w:pPr>
        <w:pStyle w:val="a9"/>
        <w:ind w:firstLine="4820"/>
        <w:rPr>
          <w:rFonts w:ascii="Times New Roman" w:hAnsi="Times New Roman" w:cs="Times New Roman"/>
          <w:sz w:val="20"/>
          <w:szCs w:val="20"/>
        </w:rPr>
      </w:pPr>
      <w:r w:rsidRPr="0030156A">
        <w:rPr>
          <w:rFonts w:ascii="Times New Roman" w:hAnsi="Times New Roman" w:cs="Times New Roman"/>
          <w:sz w:val="20"/>
          <w:szCs w:val="20"/>
        </w:rPr>
        <w:t>Приложение</w:t>
      </w:r>
    </w:p>
    <w:p w:rsidR="0030156A" w:rsidRPr="0030156A" w:rsidRDefault="0030156A" w:rsidP="0030156A">
      <w:pPr>
        <w:pStyle w:val="a9"/>
        <w:ind w:firstLine="4820"/>
        <w:rPr>
          <w:rFonts w:ascii="Times New Roman" w:hAnsi="Times New Roman" w:cs="Times New Roman"/>
          <w:sz w:val="20"/>
          <w:szCs w:val="20"/>
        </w:rPr>
      </w:pPr>
      <w:r w:rsidRPr="0030156A">
        <w:rPr>
          <w:rFonts w:ascii="Times New Roman" w:hAnsi="Times New Roman" w:cs="Times New Roman"/>
          <w:sz w:val="20"/>
          <w:szCs w:val="20"/>
        </w:rPr>
        <w:t xml:space="preserve">к </w:t>
      </w:r>
      <w:hyperlink r:id="rId14" w:anchor="sub_0#sub_0" w:history="1">
        <w:r w:rsidRPr="0030156A">
          <w:rPr>
            <w:rStyle w:val="ac"/>
            <w:rFonts w:ascii="Times New Roman" w:hAnsi="Times New Roman" w:cs="Times New Roman"/>
            <w:sz w:val="20"/>
            <w:szCs w:val="20"/>
          </w:rPr>
          <w:t>решению</w:t>
        </w:r>
      </w:hyperlink>
      <w:r w:rsidRPr="0030156A">
        <w:rPr>
          <w:rFonts w:ascii="Times New Roman" w:hAnsi="Times New Roman" w:cs="Times New Roman"/>
          <w:sz w:val="20"/>
          <w:szCs w:val="20"/>
        </w:rPr>
        <w:t xml:space="preserve"> Собрания депутатов</w:t>
      </w:r>
    </w:p>
    <w:p w:rsidR="0030156A" w:rsidRPr="0030156A" w:rsidRDefault="0030156A" w:rsidP="0030156A">
      <w:pPr>
        <w:pStyle w:val="a9"/>
        <w:ind w:firstLine="4820"/>
        <w:rPr>
          <w:rFonts w:ascii="Times New Roman" w:hAnsi="Times New Roman" w:cs="Times New Roman"/>
          <w:sz w:val="20"/>
          <w:szCs w:val="20"/>
        </w:rPr>
      </w:pPr>
      <w:r w:rsidRPr="0030156A">
        <w:rPr>
          <w:rFonts w:ascii="Times New Roman" w:hAnsi="Times New Roman" w:cs="Times New Roman"/>
          <w:sz w:val="20"/>
          <w:szCs w:val="20"/>
        </w:rPr>
        <w:t>Турковского муниципального района</w:t>
      </w:r>
    </w:p>
    <w:p w:rsidR="0030156A" w:rsidRPr="0030156A" w:rsidRDefault="0030156A" w:rsidP="0030156A">
      <w:pPr>
        <w:pStyle w:val="a9"/>
        <w:ind w:firstLine="4820"/>
        <w:rPr>
          <w:rFonts w:ascii="Times New Roman" w:hAnsi="Times New Roman" w:cs="Times New Roman"/>
          <w:b/>
          <w:sz w:val="20"/>
          <w:szCs w:val="20"/>
        </w:rPr>
      </w:pPr>
      <w:r w:rsidRPr="0030156A">
        <w:rPr>
          <w:rFonts w:ascii="Times New Roman" w:hAnsi="Times New Roman" w:cs="Times New Roman"/>
          <w:sz w:val="20"/>
          <w:szCs w:val="20"/>
        </w:rPr>
        <w:t>от 27 января 2023 г. № 70/4</w:t>
      </w:r>
    </w:p>
    <w:p w:rsidR="0030156A" w:rsidRPr="0030156A" w:rsidRDefault="0030156A" w:rsidP="0030156A">
      <w:pPr>
        <w:pStyle w:val="a9"/>
        <w:ind w:firstLine="4820"/>
        <w:rPr>
          <w:rFonts w:ascii="Times New Roman" w:hAnsi="Times New Roman" w:cs="Times New Roman"/>
          <w:sz w:val="20"/>
          <w:szCs w:val="20"/>
        </w:rPr>
      </w:pPr>
    </w:p>
    <w:p w:rsidR="0030156A" w:rsidRPr="0030156A" w:rsidRDefault="0030156A" w:rsidP="0030156A">
      <w:pPr>
        <w:pStyle w:val="a9"/>
        <w:ind w:firstLine="4820"/>
        <w:rPr>
          <w:rFonts w:ascii="Times New Roman" w:hAnsi="Times New Roman" w:cs="Times New Roman"/>
          <w:sz w:val="20"/>
          <w:szCs w:val="20"/>
        </w:rPr>
      </w:pPr>
      <w:r w:rsidRPr="0030156A">
        <w:rPr>
          <w:rFonts w:ascii="Times New Roman" w:hAnsi="Times New Roman" w:cs="Times New Roman"/>
          <w:sz w:val="20"/>
          <w:szCs w:val="20"/>
        </w:rPr>
        <w:t xml:space="preserve"> «Приложение</w:t>
      </w:r>
    </w:p>
    <w:p w:rsidR="0030156A" w:rsidRPr="0030156A" w:rsidRDefault="0030156A" w:rsidP="0030156A">
      <w:pPr>
        <w:pStyle w:val="a9"/>
        <w:ind w:firstLine="4820"/>
        <w:rPr>
          <w:rFonts w:ascii="Times New Roman" w:hAnsi="Times New Roman" w:cs="Times New Roman"/>
          <w:sz w:val="20"/>
          <w:szCs w:val="20"/>
        </w:rPr>
      </w:pPr>
      <w:r w:rsidRPr="0030156A">
        <w:rPr>
          <w:rFonts w:ascii="Times New Roman" w:hAnsi="Times New Roman" w:cs="Times New Roman"/>
          <w:sz w:val="20"/>
          <w:szCs w:val="20"/>
        </w:rPr>
        <w:t xml:space="preserve">к </w:t>
      </w:r>
      <w:hyperlink r:id="rId15" w:anchor="sub_0#sub_0" w:history="1">
        <w:r w:rsidRPr="0030156A">
          <w:rPr>
            <w:rStyle w:val="ac"/>
            <w:rFonts w:ascii="Times New Roman" w:hAnsi="Times New Roman" w:cs="Times New Roman"/>
            <w:sz w:val="20"/>
            <w:szCs w:val="20"/>
          </w:rPr>
          <w:t>решению</w:t>
        </w:r>
      </w:hyperlink>
      <w:r w:rsidRPr="0030156A">
        <w:rPr>
          <w:rFonts w:ascii="Times New Roman" w:hAnsi="Times New Roman" w:cs="Times New Roman"/>
          <w:sz w:val="20"/>
          <w:szCs w:val="20"/>
        </w:rPr>
        <w:t xml:space="preserve"> Собрания депутатов</w:t>
      </w:r>
    </w:p>
    <w:p w:rsidR="0030156A" w:rsidRPr="0030156A" w:rsidRDefault="0030156A" w:rsidP="0030156A">
      <w:pPr>
        <w:pStyle w:val="a9"/>
        <w:ind w:firstLine="4820"/>
        <w:rPr>
          <w:rFonts w:ascii="Times New Roman" w:hAnsi="Times New Roman" w:cs="Times New Roman"/>
          <w:sz w:val="20"/>
          <w:szCs w:val="20"/>
        </w:rPr>
      </w:pPr>
      <w:r w:rsidRPr="0030156A">
        <w:rPr>
          <w:rFonts w:ascii="Times New Roman" w:hAnsi="Times New Roman" w:cs="Times New Roman"/>
          <w:sz w:val="20"/>
          <w:szCs w:val="20"/>
        </w:rPr>
        <w:t>Турковского муниципального района</w:t>
      </w:r>
    </w:p>
    <w:p w:rsidR="0030156A" w:rsidRPr="0030156A" w:rsidRDefault="0030156A" w:rsidP="0030156A">
      <w:pPr>
        <w:pStyle w:val="a9"/>
        <w:ind w:firstLine="4820"/>
        <w:rPr>
          <w:rFonts w:ascii="Times New Roman" w:hAnsi="Times New Roman" w:cs="Times New Roman"/>
          <w:sz w:val="20"/>
          <w:szCs w:val="20"/>
        </w:rPr>
      </w:pPr>
      <w:r w:rsidRPr="0030156A">
        <w:rPr>
          <w:rFonts w:ascii="Times New Roman" w:hAnsi="Times New Roman" w:cs="Times New Roman"/>
          <w:sz w:val="20"/>
          <w:szCs w:val="20"/>
        </w:rPr>
        <w:t>Саратовской области</w:t>
      </w:r>
    </w:p>
    <w:p w:rsidR="0030156A" w:rsidRPr="0030156A" w:rsidRDefault="0030156A" w:rsidP="0030156A">
      <w:pPr>
        <w:pStyle w:val="a9"/>
        <w:ind w:firstLine="4820"/>
        <w:rPr>
          <w:rFonts w:ascii="Times New Roman" w:hAnsi="Times New Roman" w:cs="Times New Roman"/>
          <w:b/>
          <w:sz w:val="20"/>
          <w:szCs w:val="20"/>
        </w:rPr>
      </w:pPr>
      <w:r w:rsidRPr="0030156A">
        <w:rPr>
          <w:rFonts w:ascii="Times New Roman" w:hAnsi="Times New Roman" w:cs="Times New Roman"/>
          <w:sz w:val="20"/>
          <w:szCs w:val="20"/>
        </w:rPr>
        <w:t>от 26 февраля 2013 г.  № 24/5</w:t>
      </w:r>
    </w:p>
    <w:p w:rsidR="0030156A" w:rsidRPr="0030156A" w:rsidRDefault="0030156A" w:rsidP="0030156A"/>
    <w:p w:rsidR="0030156A" w:rsidRPr="0030156A" w:rsidRDefault="0030156A" w:rsidP="0030156A">
      <w:pPr>
        <w:pStyle w:val="1"/>
        <w:spacing w:after="0"/>
        <w:jc w:val="center"/>
        <w:rPr>
          <w:rFonts w:ascii="Times New Roman" w:hAnsi="Times New Roman"/>
          <w:sz w:val="20"/>
          <w:szCs w:val="20"/>
        </w:rPr>
      </w:pPr>
      <w:r w:rsidRPr="0030156A">
        <w:rPr>
          <w:rFonts w:ascii="Times New Roman" w:hAnsi="Times New Roman"/>
          <w:sz w:val="20"/>
          <w:szCs w:val="20"/>
        </w:rPr>
        <w:t>Перечень</w:t>
      </w:r>
      <w:r w:rsidRPr="0030156A">
        <w:rPr>
          <w:rFonts w:ascii="Times New Roman" w:hAnsi="Times New Roman"/>
          <w:sz w:val="20"/>
          <w:szCs w:val="20"/>
        </w:rPr>
        <w:br/>
        <w:t>должностей муниципальной службы Турковского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0156A" w:rsidRPr="0030156A" w:rsidRDefault="0030156A" w:rsidP="0030156A">
      <w:pPr>
        <w:ind w:firstLine="720"/>
      </w:pPr>
    </w:p>
    <w:p w:rsidR="0030156A" w:rsidRPr="0030156A" w:rsidRDefault="0030156A" w:rsidP="0030156A">
      <w:pPr>
        <w:pStyle w:val="ab"/>
        <w:numPr>
          <w:ilvl w:val="0"/>
          <w:numId w:val="2"/>
        </w:numPr>
        <w:spacing w:after="0" w:line="240" w:lineRule="auto"/>
        <w:ind w:left="0" w:firstLine="709"/>
        <w:jc w:val="both"/>
        <w:rPr>
          <w:rFonts w:ascii="Times New Roman" w:hAnsi="Times New Roman"/>
          <w:sz w:val="20"/>
          <w:szCs w:val="20"/>
        </w:rPr>
      </w:pPr>
      <w:r w:rsidRPr="0030156A">
        <w:rPr>
          <w:rFonts w:ascii="Times New Roman" w:hAnsi="Times New Roman"/>
          <w:sz w:val="20"/>
          <w:szCs w:val="20"/>
        </w:rPr>
        <w:t>Первый заместитель главы администрации муниципального района;</w:t>
      </w:r>
    </w:p>
    <w:p w:rsidR="0030156A" w:rsidRPr="0030156A" w:rsidRDefault="0030156A" w:rsidP="0030156A">
      <w:pPr>
        <w:pStyle w:val="ab"/>
        <w:numPr>
          <w:ilvl w:val="0"/>
          <w:numId w:val="2"/>
        </w:numPr>
        <w:spacing w:after="0" w:line="240" w:lineRule="auto"/>
        <w:ind w:left="0" w:firstLine="709"/>
        <w:jc w:val="both"/>
        <w:rPr>
          <w:rFonts w:ascii="Times New Roman" w:hAnsi="Times New Roman"/>
          <w:sz w:val="20"/>
          <w:szCs w:val="20"/>
        </w:rPr>
      </w:pPr>
      <w:r w:rsidRPr="0030156A">
        <w:rPr>
          <w:rFonts w:ascii="Times New Roman" w:hAnsi="Times New Roman"/>
          <w:sz w:val="20"/>
          <w:szCs w:val="20"/>
        </w:rPr>
        <w:t>Заместитель главы администрации муниципального района - начальник управления  образования администрации муниципального района;</w:t>
      </w:r>
    </w:p>
    <w:p w:rsidR="0030156A" w:rsidRPr="0030156A" w:rsidRDefault="0030156A" w:rsidP="0030156A">
      <w:pPr>
        <w:pStyle w:val="ab"/>
        <w:numPr>
          <w:ilvl w:val="0"/>
          <w:numId w:val="2"/>
        </w:numPr>
        <w:spacing w:after="0" w:line="240" w:lineRule="auto"/>
        <w:ind w:left="0" w:firstLine="709"/>
        <w:jc w:val="both"/>
        <w:rPr>
          <w:rFonts w:ascii="Times New Roman" w:hAnsi="Times New Roman"/>
          <w:sz w:val="20"/>
          <w:szCs w:val="20"/>
        </w:rPr>
      </w:pPr>
      <w:r w:rsidRPr="0030156A">
        <w:rPr>
          <w:rFonts w:ascii="Times New Roman" w:hAnsi="Times New Roman"/>
          <w:sz w:val="20"/>
          <w:szCs w:val="20"/>
        </w:rPr>
        <w:t xml:space="preserve">Заместитель главы администрации муниципального района </w:t>
      </w:r>
      <w:proofErr w:type="gramStart"/>
      <w:r w:rsidRPr="0030156A">
        <w:rPr>
          <w:rFonts w:ascii="Times New Roman" w:hAnsi="Times New Roman"/>
          <w:sz w:val="20"/>
          <w:szCs w:val="20"/>
        </w:rPr>
        <w:t>-н</w:t>
      </w:r>
      <w:proofErr w:type="gramEnd"/>
      <w:r w:rsidRPr="0030156A">
        <w:rPr>
          <w:rFonts w:ascii="Times New Roman" w:hAnsi="Times New Roman"/>
          <w:sz w:val="20"/>
          <w:szCs w:val="20"/>
        </w:rPr>
        <w:t>ачальник финансового управления администрации муниципального района;</w:t>
      </w:r>
    </w:p>
    <w:p w:rsidR="0030156A" w:rsidRPr="0030156A" w:rsidRDefault="0030156A" w:rsidP="0030156A">
      <w:pPr>
        <w:pStyle w:val="ab"/>
        <w:numPr>
          <w:ilvl w:val="0"/>
          <w:numId w:val="2"/>
        </w:numPr>
        <w:spacing w:after="0" w:line="240" w:lineRule="auto"/>
        <w:jc w:val="both"/>
        <w:rPr>
          <w:rFonts w:ascii="Times New Roman" w:hAnsi="Times New Roman"/>
          <w:sz w:val="20"/>
          <w:szCs w:val="20"/>
        </w:rPr>
      </w:pPr>
      <w:r w:rsidRPr="0030156A">
        <w:rPr>
          <w:rFonts w:ascii="Times New Roman" w:hAnsi="Times New Roman"/>
          <w:sz w:val="20"/>
          <w:szCs w:val="20"/>
        </w:rPr>
        <w:t>Руководитель аппарата администрации муниципального района;</w:t>
      </w:r>
    </w:p>
    <w:p w:rsidR="0030156A" w:rsidRPr="0030156A" w:rsidRDefault="0030156A" w:rsidP="0030156A">
      <w:pPr>
        <w:pStyle w:val="ab"/>
        <w:numPr>
          <w:ilvl w:val="0"/>
          <w:numId w:val="2"/>
        </w:numPr>
        <w:spacing w:after="0" w:line="240" w:lineRule="auto"/>
        <w:jc w:val="both"/>
        <w:rPr>
          <w:rFonts w:ascii="Times New Roman" w:hAnsi="Times New Roman"/>
          <w:sz w:val="20"/>
          <w:szCs w:val="20"/>
        </w:rPr>
      </w:pPr>
      <w:r w:rsidRPr="0030156A">
        <w:rPr>
          <w:rFonts w:ascii="Times New Roman" w:hAnsi="Times New Roman"/>
          <w:sz w:val="20"/>
          <w:szCs w:val="20"/>
        </w:rPr>
        <w:t xml:space="preserve">Управляющий делами администрации муниципального района; </w:t>
      </w:r>
    </w:p>
    <w:p w:rsidR="0030156A" w:rsidRPr="0030156A" w:rsidRDefault="0030156A" w:rsidP="0030156A">
      <w:pPr>
        <w:pStyle w:val="ab"/>
        <w:numPr>
          <w:ilvl w:val="0"/>
          <w:numId w:val="2"/>
        </w:numPr>
        <w:spacing w:after="0" w:line="240" w:lineRule="auto"/>
        <w:ind w:left="0" w:firstLine="709"/>
        <w:jc w:val="both"/>
        <w:rPr>
          <w:rFonts w:ascii="Times New Roman" w:hAnsi="Times New Roman"/>
          <w:sz w:val="20"/>
          <w:szCs w:val="20"/>
        </w:rPr>
      </w:pPr>
      <w:r w:rsidRPr="0030156A">
        <w:rPr>
          <w:rFonts w:ascii="Times New Roman" w:hAnsi="Times New Roman"/>
          <w:sz w:val="20"/>
          <w:szCs w:val="20"/>
        </w:rPr>
        <w:t>Председатель комитета по градостроительству, жилищно - коммунальному хозяйству и имуществу администрации муниципального района;</w:t>
      </w:r>
    </w:p>
    <w:p w:rsidR="0030156A" w:rsidRPr="0030156A" w:rsidRDefault="0030156A" w:rsidP="0030156A">
      <w:pPr>
        <w:ind w:firstLine="720"/>
        <w:jc w:val="both"/>
      </w:pPr>
      <w:r w:rsidRPr="0030156A">
        <w:t>7. Начальник управления строительства комитета по градостроительству, жилищно - коммунальному хозяйству и имуществу администрации муниципального района;</w:t>
      </w:r>
    </w:p>
    <w:p w:rsidR="0030156A" w:rsidRPr="0030156A" w:rsidRDefault="0030156A" w:rsidP="0030156A">
      <w:pPr>
        <w:ind w:firstLine="720"/>
        <w:jc w:val="both"/>
      </w:pPr>
      <w:r w:rsidRPr="0030156A">
        <w:t>8. Начальник управления сельского хозяйства и продовольствия администрации муниципального района;</w:t>
      </w:r>
    </w:p>
    <w:p w:rsidR="0030156A" w:rsidRPr="0030156A" w:rsidRDefault="0030156A" w:rsidP="0030156A">
      <w:pPr>
        <w:ind w:firstLine="720"/>
        <w:jc w:val="both"/>
      </w:pPr>
      <w:r w:rsidRPr="0030156A">
        <w:t>9. Начальник управления имущества комитета по градостроительству, жилищно - коммунальному хозяйству и имуществу администрации муниципального района;</w:t>
      </w:r>
    </w:p>
    <w:p w:rsidR="0030156A" w:rsidRPr="0030156A" w:rsidRDefault="0030156A" w:rsidP="0030156A">
      <w:pPr>
        <w:ind w:firstLine="720"/>
        <w:jc w:val="both"/>
      </w:pPr>
      <w:r w:rsidRPr="0030156A">
        <w:t>10. Начальник управления экономики и муниципального заказа администрации муниципального района;</w:t>
      </w:r>
    </w:p>
    <w:p w:rsidR="0030156A" w:rsidRPr="0030156A" w:rsidRDefault="0030156A" w:rsidP="0030156A">
      <w:pPr>
        <w:ind w:firstLine="720"/>
        <w:jc w:val="both"/>
      </w:pPr>
      <w:r w:rsidRPr="0030156A">
        <w:t>11. Заместитель начальника финансового управления администрации муниципального района, начальник бюджетного отдела;</w:t>
      </w:r>
    </w:p>
    <w:p w:rsidR="0030156A" w:rsidRPr="0030156A" w:rsidRDefault="0030156A" w:rsidP="0030156A">
      <w:pPr>
        <w:ind w:firstLine="720"/>
        <w:jc w:val="both"/>
      </w:pPr>
      <w:r w:rsidRPr="0030156A">
        <w:t>12. Заместитель начальника управления экономики и муниципального заказа администрации муниципального района;</w:t>
      </w:r>
    </w:p>
    <w:p w:rsidR="0030156A" w:rsidRPr="0030156A" w:rsidRDefault="0030156A" w:rsidP="0030156A">
      <w:pPr>
        <w:ind w:firstLine="708"/>
        <w:jc w:val="both"/>
      </w:pPr>
      <w:r w:rsidRPr="0030156A">
        <w:t>13. Консультант управления строительства  комитета по градостроительству, жилищно - коммунальному хозяйству и имуществу администрации муниципального района;</w:t>
      </w:r>
    </w:p>
    <w:p w:rsidR="0030156A" w:rsidRPr="0030156A" w:rsidRDefault="0030156A" w:rsidP="0030156A">
      <w:pPr>
        <w:ind w:firstLine="720"/>
        <w:jc w:val="both"/>
      </w:pPr>
      <w:r w:rsidRPr="0030156A">
        <w:t>14. Консультант управления экономики и муниципального заказа  администрации  муниципального района;</w:t>
      </w:r>
    </w:p>
    <w:p w:rsidR="0030156A" w:rsidRPr="0030156A" w:rsidRDefault="0030156A" w:rsidP="0030156A">
      <w:pPr>
        <w:ind w:firstLine="720"/>
        <w:jc w:val="both"/>
      </w:pPr>
      <w:r w:rsidRPr="0030156A">
        <w:t>15. Консультант по правовым вопросам администрации муниципального района</w:t>
      </w:r>
      <w:proofErr w:type="gramStart"/>
      <w:r w:rsidRPr="0030156A">
        <w:t>.».</w:t>
      </w:r>
      <w:proofErr w:type="gramEnd"/>
    </w:p>
    <w:p w:rsidR="0030156A" w:rsidRDefault="0030156A" w:rsidP="0030156A">
      <w:pPr>
        <w:jc w:val="both"/>
      </w:pPr>
    </w:p>
    <w:p w:rsidR="0030156A" w:rsidRPr="002F4F9C" w:rsidRDefault="0030156A" w:rsidP="0030156A">
      <w:pPr>
        <w:jc w:val="both"/>
        <w:rPr>
          <w:sz w:val="28"/>
          <w:szCs w:val="28"/>
        </w:rPr>
      </w:pPr>
    </w:p>
    <w:p w:rsidR="0030156A" w:rsidRPr="0030156A" w:rsidRDefault="0030156A" w:rsidP="0030156A">
      <w:pPr>
        <w:autoSpaceDE/>
        <w:autoSpaceDN/>
        <w:adjustRightInd/>
        <w:jc w:val="center"/>
        <w:rPr>
          <w:noProof/>
        </w:rPr>
      </w:pPr>
      <w:r w:rsidRPr="0030156A">
        <w:rPr>
          <w:noProof/>
        </w:rPr>
        <w:drawing>
          <wp:inline distT="0" distB="0" distL="0" distR="0" wp14:anchorId="096F650F" wp14:editId="118495D7">
            <wp:extent cx="762000" cy="914400"/>
            <wp:effectExtent l="0" t="0" r="0" b="0"/>
            <wp:docPr id="62" name="Рисунок 6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0156A" w:rsidRPr="0030156A" w:rsidRDefault="0030156A" w:rsidP="0030156A">
      <w:pPr>
        <w:autoSpaceDE/>
        <w:autoSpaceDN/>
        <w:adjustRightInd/>
        <w:jc w:val="center"/>
        <w:rPr>
          <w:b/>
        </w:rPr>
      </w:pPr>
      <w:r w:rsidRPr="0030156A">
        <w:rPr>
          <w:b/>
        </w:rPr>
        <w:t>АДМИНИСТРАЦИЯ</w:t>
      </w:r>
    </w:p>
    <w:p w:rsidR="0030156A" w:rsidRPr="0030156A" w:rsidRDefault="0030156A" w:rsidP="0030156A">
      <w:pPr>
        <w:autoSpaceDE/>
        <w:autoSpaceDN/>
        <w:adjustRightInd/>
        <w:jc w:val="center"/>
        <w:rPr>
          <w:b/>
        </w:rPr>
      </w:pPr>
      <w:r w:rsidRPr="0030156A">
        <w:rPr>
          <w:b/>
        </w:rPr>
        <w:t>ТУРКОВСКОГО МУНИЦИПАЛЬНОГО РАЙОНА</w:t>
      </w:r>
    </w:p>
    <w:p w:rsidR="0030156A" w:rsidRPr="0030156A" w:rsidRDefault="0030156A" w:rsidP="0030156A">
      <w:pPr>
        <w:autoSpaceDE/>
        <w:autoSpaceDN/>
        <w:adjustRightInd/>
        <w:jc w:val="center"/>
        <w:rPr>
          <w:b/>
        </w:rPr>
      </w:pPr>
      <w:r w:rsidRPr="0030156A">
        <w:rPr>
          <w:b/>
        </w:rPr>
        <w:lastRenderedPageBreak/>
        <w:t>САРАТОВСКОЙ ОБЛАСТИ</w:t>
      </w:r>
    </w:p>
    <w:p w:rsidR="0030156A" w:rsidRPr="0030156A" w:rsidRDefault="0030156A" w:rsidP="0030156A">
      <w:pPr>
        <w:autoSpaceDE/>
        <w:autoSpaceDN/>
        <w:adjustRightInd/>
        <w:jc w:val="center"/>
        <w:rPr>
          <w:b/>
        </w:rPr>
      </w:pPr>
    </w:p>
    <w:p w:rsidR="0030156A" w:rsidRPr="0030156A" w:rsidRDefault="0030156A" w:rsidP="0030156A">
      <w:pPr>
        <w:keepNext/>
        <w:autoSpaceDE/>
        <w:autoSpaceDN/>
        <w:adjustRightInd/>
        <w:jc w:val="center"/>
        <w:outlineLvl w:val="1"/>
        <w:rPr>
          <w:b/>
        </w:rPr>
      </w:pPr>
      <w:r w:rsidRPr="0030156A">
        <w:rPr>
          <w:b/>
        </w:rPr>
        <w:t xml:space="preserve">ПОСТАНОВЛЕНИЕ  </w:t>
      </w:r>
    </w:p>
    <w:p w:rsidR="0030156A" w:rsidRPr="0030156A" w:rsidRDefault="0030156A" w:rsidP="0030156A">
      <w:pPr>
        <w:autoSpaceDE/>
        <w:autoSpaceDN/>
        <w:adjustRightInd/>
      </w:pPr>
    </w:p>
    <w:p w:rsidR="0030156A" w:rsidRPr="0030156A" w:rsidRDefault="0030156A" w:rsidP="0030156A">
      <w:pPr>
        <w:autoSpaceDE/>
        <w:autoSpaceDN/>
        <w:adjustRightInd/>
      </w:pPr>
      <w:r w:rsidRPr="0030156A">
        <w:t>От 30.01.2023 г.</w:t>
      </w:r>
      <w:r w:rsidRPr="0030156A">
        <w:tab/>
        <w:t>№ 51</w:t>
      </w:r>
    </w:p>
    <w:p w:rsidR="0030156A" w:rsidRPr="0030156A" w:rsidRDefault="0030156A" w:rsidP="0030156A">
      <w:pPr>
        <w:autoSpaceDE/>
        <w:autoSpaceDN/>
        <w:adjustRightInd/>
      </w:pPr>
      <w:r w:rsidRPr="0030156A">
        <w:rPr>
          <w:b/>
        </w:rPr>
        <w:t xml:space="preserve"> </w:t>
      </w:r>
    </w:p>
    <w:p w:rsidR="0030156A" w:rsidRPr="0030156A" w:rsidRDefault="0030156A" w:rsidP="0030156A">
      <w:pPr>
        <w:ind w:right="2409"/>
        <w:rPr>
          <w:b/>
        </w:rPr>
      </w:pPr>
      <w:r w:rsidRPr="0030156A">
        <w:rPr>
          <w:b/>
        </w:rPr>
        <w:t xml:space="preserve">Об утверждении муниципальной программы «Профилактика правонарушений и усиление борьбы с преступностью в </w:t>
      </w:r>
      <w:proofErr w:type="spellStart"/>
      <w:r w:rsidRPr="0030156A">
        <w:rPr>
          <w:b/>
        </w:rPr>
        <w:t>Турковском</w:t>
      </w:r>
      <w:proofErr w:type="spellEnd"/>
      <w:r w:rsidRPr="0030156A">
        <w:rPr>
          <w:b/>
        </w:rPr>
        <w:t xml:space="preserve"> муниципальном образовании» на 2023 год</w:t>
      </w:r>
    </w:p>
    <w:p w:rsidR="0030156A" w:rsidRPr="0030156A" w:rsidRDefault="0030156A" w:rsidP="0030156A">
      <w:pPr>
        <w:ind w:right="1558"/>
        <w:rPr>
          <w:b/>
        </w:rPr>
      </w:pPr>
    </w:p>
    <w:p w:rsidR="0030156A" w:rsidRPr="0030156A" w:rsidRDefault="0030156A" w:rsidP="0030156A">
      <w:pPr>
        <w:tabs>
          <w:tab w:val="left" w:pos="9214"/>
        </w:tabs>
        <w:autoSpaceDE/>
        <w:autoSpaceDN/>
        <w:adjustRightInd/>
        <w:ind w:firstLine="709"/>
      </w:pPr>
      <w:r w:rsidRPr="0030156A">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30156A" w:rsidRPr="0030156A" w:rsidRDefault="0030156A" w:rsidP="0030156A">
      <w:pPr>
        <w:tabs>
          <w:tab w:val="left" w:pos="9214"/>
        </w:tabs>
        <w:autoSpaceDE/>
        <w:autoSpaceDN/>
        <w:adjustRightInd/>
        <w:ind w:firstLine="709"/>
      </w:pPr>
      <w:r w:rsidRPr="0030156A">
        <w:t xml:space="preserve">1. Утвердить муниципальную программу «Профилактика правонарушений и усиление борьбы с преступностью в </w:t>
      </w:r>
      <w:proofErr w:type="spellStart"/>
      <w:r w:rsidRPr="0030156A">
        <w:t>Турковском</w:t>
      </w:r>
      <w:proofErr w:type="spellEnd"/>
      <w:r w:rsidRPr="0030156A">
        <w:t xml:space="preserve"> муниципальном образовании» на 2023 год согласно приложению.</w:t>
      </w:r>
    </w:p>
    <w:p w:rsidR="0030156A" w:rsidRPr="0030156A" w:rsidRDefault="0030156A" w:rsidP="0030156A">
      <w:pPr>
        <w:tabs>
          <w:tab w:val="left" w:pos="9214"/>
        </w:tabs>
        <w:autoSpaceDE/>
        <w:autoSpaceDN/>
        <w:adjustRightInd/>
        <w:ind w:firstLine="709"/>
      </w:pPr>
      <w:bookmarkStart w:id="4" w:name="_Hlk28166475"/>
      <w:r w:rsidRPr="0030156A">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bookmarkEnd w:id="4"/>
    <w:p w:rsidR="0030156A" w:rsidRPr="0030156A" w:rsidRDefault="0030156A" w:rsidP="0030156A">
      <w:pPr>
        <w:tabs>
          <w:tab w:val="left" w:pos="9214"/>
        </w:tabs>
        <w:autoSpaceDE/>
        <w:autoSpaceDN/>
        <w:adjustRightInd/>
        <w:ind w:firstLine="709"/>
      </w:pPr>
      <w:r w:rsidRPr="0030156A">
        <w:t xml:space="preserve">3. </w:t>
      </w:r>
      <w:proofErr w:type="gramStart"/>
      <w:r w:rsidRPr="0030156A">
        <w:t>Контроль за</w:t>
      </w:r>
      <w:proofErr w:type="gramEnd"/>
      <w:r w:rsidRPr="0030156A">
        <w:t xml:space="preserve"> исполнением настоящего постановления оставляю за собой.</w:t>
      </w:r>
    </w:p>
    <w:p w:rsidR="0030156A" w:rsidRPr="0030156A" w:rsidRDefault="0030156A" w:rsidP="0030156A">
      <w:pPr>
        <w:tabs>
          <w:tab w:val="left" w:pos="567"/>
          <w:tab w:val="left" w:pos="851"/>
          <w:tab w:val="left" w:pos="9214"/>
        </w:tabs>
        <w:autoSpaceDE/>
        <w:autoSpaceDN/>
        <w:adjustRightInd/>
      </w:pPr>
    </w:p>
    <w:p w:rsidR="0030156A" w:rsidRPr="0030156A" w:rsidRDefault="0030156A" w:rsidP="0030156A">
      <w:pPr>
        <w:tabs>
          <w:tab w:val="left" w:pos="567"/>
          <w:tab w:val="left" w:pos="851"/>
        </w:tabs>
        <w:autoSpaceDE/>
        <w:autoSpaceDN/>
        <w:adjustRightInd/>
      </w:pPr>
    </w:p>
    <w:p w:rsidR="0030156A" w:rsidRPr="0030156A" w:rsidRDefault="0030156A" w:rsidP="0030156A">
      <w:pPr>
        <w:autoSpaceDE/>
        <w:autoSpaceDN/>
        <w:adjustRightInd/>
      </w:pPr>
    </w:p>
    <w:p w:rsidR="0030156A" w:rsidRPr="0030156A" w:rsidRDefault="0030156A" w:rsidP="0030156A">
      <w:pPr>
        <w:autoSpaceDE/>
        <w:autoSpaceDN/>
        <w:adjustRightInd/>
        <w:rPr>
          <w:b/>
        </w:rPr>
      </w:pPr>
      <w:r w:rsidRPr="0030156A">
        <w:rPr>
          <w:b/>
        </w:rPr>
        <w:t>Глава Турковского</w:t>
      </w:r>
    </w:p>
    <w:p w:rsidR="0030156A" w:rsidRPr="0030156A" w:rsidRDefault="0030156A" w:rsidP="0030156A">
      <w:pPr>
        <w:autoSpaceDE/>
        <w:autoSpaceDN/>
        <w:adjustRightInd/>
        <w:rPr>
          <w:b/>
        </w:rPr>
        <w:sectPr w:rsidR="0030156A" w:rsidRPr="0030156A" w:rsidSect="005366BC">
          <w:pgSz w:w="11900" w:h="16800"/>
          <w:pgMar w:top="284" w:right="851" w:bottom="1134" w:left="1701" w:header="720" w:footer="720" w:gutter="0"/>
          <w:cols w:space="720"/>
          <w:noEndnote/>
        </w:sectPr>
      </w:pPr>
      <w:r w:rsidRPr="0030156A">
        <w:rPr>
          <w:b/>
        </w:rPr>
        <w:t>муниципального района</w:t>
      </w:r>
      <w:r w:rsidRPr="0030156A">
        <w:rPr>
          <w:b/>
        </w:rPr>
        <w:tab/>
      </w:r>
      <w:r w:rsidRPr="0030156A">
        <w:rPr>
          <w:b/>
        </w:rPr>
        <w:tab/>
      </w:r>
      <w:r w:rsidRPr="0030156A">
        <w:rPr>
          <w:b/>
        </w:rPr>
        <w:tab/>
      </w:r>
      <w:r w:rsidRPr="0030156A">
        <w:rPr>
          <w:b/>
        </w:rPr>
        <w:tab/>
      </w:r>
      <w:r w:rsidRPr="0030156A">
        <w:rPr>
          <w:b/>
        </w:rPr>
        <w:tab/>
      </w:r>
      <w:r w:rsidRPr="0030156A">
        <w:rPr>
          <w:b/>
        </w:rPr>
        <w:tab/>
        <w:t xml:space="preserve">     А.В. Никитин</w:t>
      </w:r>
    </w:p>
    <w:p w:rsidR="0030156A" w:rsidRPr="0030156A" w:rsidRDefault="0030156A" w:rsidP="0030156A">
      <w:pPr>
        <w:pStyle w:val="a9"/>
        <w:ind w:left="5760"/>
        <w:rPr>
          <w:rFonts w:ascii="Times New Roman" w:hAnsi="Times New Roman" w:cs="Times New Roman"/>
          <w:sz w:val="20"/>
          <w:szCs w:val="20"/>
        </w:rPr>
      </w:pPr>
      <w:r w:rsidRPr="0030156A">
        <w:rPr>
          <w:rFonts w:ascii="Times New Roman" w:hAnsi="Times New Roman" w:cs="Times New Roman"/>
          <w:sz w:val="20"/>
          <w:szCs w:val="20"/>
        </w:rPr>
        <w:lastRenderedPageBreak/>
        <w:t xml:space="preserve">Приложение к постановлению администрации </w:t>
      </w:r>
      <w:proofErr w:type="gramStart"/>
      <w:r w:rsidRPr="0030156A">
        <w:rPr>
          <w:rFonts w:ascii="Times New Roman" w:hAnsi="Times New Roman" w:cs="Times New Roman"/>
          <w:sz w:val="20"/>
          <w:szCs w:val="20"/>
        </w:rPr>
        <w:t>муниципального</w:t>
      </w:r>
      <w:proofErr w:type="gramEnd"/>
    </w:p>
    <w:p w:rsidR="0030156A" w:rsidRPr="0030156A" w:rsidRDefault="0030156A" w:rsidP="0030156A">
      <w:pPr>
        <w:pStyle w:val="a9"/>
        <w:ind w:left="5760"/>
        <w:rPr>
          <w:rFonts w:ascii="Times New Roman" w:hAnsi="Times New Roman" w:cs="Times New Roman"/>
          <w:sz w:val="20"/>
          <w:szCs w:val="20"/>
        </w:rPr>
      </w:pPr>
      <w:r w:rsidRPr="0030156A">
        <w:rPr>
          <w:rFonts w:ascii="Times New Roman" w:hAnsi="Times New Roman" w:cs="Times New Roman"/>
          <w:sz w:val="20"/>
          <w:szCs w:val="20"/>
        </w:rPr>
        <w:t>района от 30.01.2023 г. № 51</w:t>
      </w:r>
    </w:p>
    <w:p w:rsidR="0030156A" w:rsidRPr="0030156A" w:rsidRDefault="0030156A" w:rsidP="0030156A">
      <w:pPr>
        <w:pStyle w:val="1"/>
        <w:rPr>
          <w:rFonts w:ascii="Times New Roman" w:hAnsi="Times New Roman"/>
          <w:sz w:val="20"/>
          <w:szCs w:val="20"/>
        </w:rPr>
      </w:pPr>
    </w:p>
    <w:p w:rsidR="0030156A" w:rsidRPr="0030156A" w:rsidRDefault="0030156A" w:rsidP="0030156A">
      <w:pPr>
        <w:pStyle w:val="1"/>
        <w:rPr>
          <w:rFonts w:ascii="Times New Roman" w:hAnsi="Times New Roman"/>
          <w:sz w:val="20"/>
          <w:szCs w:val="20"/>
        </w:rPr>
      </w:pPr>
      <w:bookmarkStart w:id="5" w:name="sub_99"/>
      <w:r w:rsidRPr="0030156A">
        <w:rPr>
          <w:rFonts w:ascii="Times New Roman" w:hAnsi="Times New Roman"/>
          <w:sz w:val="20"/>
          <w:szCs w:val="20"/>
        </w:rPr>
        <w:t xml:space="preserve">Паспорт муниципальной программы «Профилактика правонарушений и усиление борьбы с преступностью в </w:t>
      </w:r>
      <w:proofErr w:type="spellStart"/>
      <w:r w:rsidRPr="0030156A">
        <w:rPr>
          <w:rFonts w:ascii="Times New Roman" w:hAnsi="Times New Roman"/>
          <w:sz w:val="20"/>
          <w:szCs w:val="20"/>
        </w:rPr>
        <w:t>Турковском</w:t>
      </w:r>
      <w:proofErr w:type="spellEnd"/>
      <w:r w:rsidRPr="0030156A">
        <w:rPr>
          <w:rFonts w:ascii="Times New Roman" w:hAnsi="Times New Roman"/>
          <w:sz w:val="20"/>
          <w:szCs w:val="20"/>
        </w:rPr>
        <w:t xml:space="preserve"> муниципальном образовании на 2023 год»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7525"/>
      </w:tblGrid>
      <w:tr w:rsidR="0030156A" w:rsidRPr="0030156A" w:rsidTr="00CB1C4E">
        <w:tc>
          <w:tcPr>
            <w:tcW w:w="2681" w:type="dxa"/>
          </w:tcPr>
          <w:bookmarkEnd w:id="5"/>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Наименование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xml:space="preserve">Муниципальная программа «Профилактика правонарушений и усиление борьбы с преступностью в </w:t>
            </w:r>
            <w:proofErr w:type="spellStart"/>
            <w:r w:rsidRPr="0030156A">
              <w:rPr>
                <w:rFonts w:ascii="Times New Roman" w:hAnsi="Times New Roman"/>
                <w:sz w:val="20"/>
                <w:szCs w:val="20"/>
              </w:rPr>
              <w:t>Турковском</w:t>
            </w:r>
            <w:proofErr w:type="spellEnd"/>
            <w:r w:rsidRPr="0030156A">
              <w:rPr>
                <w:rFonts w:ascii="Times New Roman" w:hAnsi="Times New Roman"/>
                <w:sz w:val="20"/>
                <w:szCs w:val="20"/>
              </w:rPr>
              <w:t xml:space="preserve"> муниципальном образовании» на 2023 год (Далее - Программа)</w:t>
            </w:r>
          </w:p>
        </w:tc>
      </w:tr>
      <w:tr w:rsidR="0030156A" w:rsidRPr="0030156A" w:rsidTr="00CB1C4E">
        <w:tc>
          <w:tcPr>
            <w:tcW w:w="2681" w:type="dxa"/>
          </w:tcPr>
          <w:p w:rsidR="0030156A" w:rsidRPr="0030156A" w:rsidRDefault="0030156A" w:rsidP="00CB1C4E">
            <w:pPr>
              <w:pStyle w:val="af5"/>
              <w:jc w:val="left"/>
              <w:rPr>
                <w:rStyle w:val="af4"/>
                <w:rFonts w:ascii="Times New Roman" w:hAnsi="Times New Roman"/>
                <w:bCs w:val="0"/>
                <w:sz w:val="20"/>
                <w:szCs w:val="20"/>
              </w:rPr>
            </w:pPr>
            <w:r w:rsidRPr="0030156A">
              <w:rPr>
                <w:rStyle w:val="af4"/>
                <w:rFonts w:ascii="Times New Roman" w:hAnsi="Times New Roman"/>
                <w:bCs w:val="0"/>
                <w:sz w:val="20"/>
                <w:szCs w:val="20"/>
              </w:rPr>
              <w:t>Основание разработки муниципальной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Федеральный закон от 06 октября 2003 года № 131-ФЗ «Об общих принципах организации местного самоуправления в Российской Федерации»;</w:t>
            </w:r>
          </w:p>
          <w:p w:rsidR="0030156A" w:rsidRPr="0030156A" w:rsidRDefault="0030156A" w:rsidP="00CB1C4E">
            <w:r w:rsidRPr="0030156A">
              <w:t>Федеральный закон от 23 июня 2016 года № 182 –ФЗ «Об основах системы профилактики правонарушений в Российской Федерации»</w:t>
            </w: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Заказчик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Администрация Турковского муниципального района</w:t>
            </w:r>
          </w:p>
          <w:p w:rsidR="0030156A" w:rsidRPr="0030156A" w:rsidRDefault="0030156A" w:rsidP="00CB1C4E">
            <w:pPr>
              <w:pStyle w:val="af5"/>
              <w:rPr>
                <w:rFonts w:ascii="Times New Roman" w:hAnsi="Times New Roman"/>
                <w:sz w:val="20"/>
                <w:szCs w:val="20"/>
              </w:rPr>
            </w:pP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Основные разработчики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Администрация Турковского муниципального района</w:t>
            </w: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Цели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Совершенствование полноценной многоуровневой системы профилактики преступлений и правонарушений на территории Турковского муниципального образования</w:t>
            </w: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Задачи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Снижение уровня преступности, повышение раскрываемости преступлений, укрепление законности и правопорядка на территории муниципального образования;</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xml:space="preserve">- 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w:t>
            </w:r>
            <w:proofErr w:type="spellStart"/>
            <w:r w:rsidRPr="0030156A">
              <w:rPr>
                <w:rFonts w:ascii="Times New Roman" w:hAnsi="Times New Roman"/>
                <w:sz w:val="20"/>
                <w:szCs w:val="20"/>
              </w:rPr>
              <w:t>ресоциализацию</w:t>
            </w:r>
            <w:proofErr w:type="spellEnd"/>
            <w:r w:rsidRPr="0030156A">
              <w:rPr>
                <w:rFonts w:ascii="Times New Roman" w:hAnsi="Times New Roman"/>
                <w:sz w:val="20"/>
                <w:szCs w:val="20"/>
              </w:rPr>
              <w:t xml:space="preserve"> лиц, освободившихся из мест лишения свободы;</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обеспечение экономической безопасности путем усиления борьбы с различными формами посягательств на все виды собственности, усиление контроля в финансово-хозяйственной сфере, за реализацией товаров массового потребления, пресечение проявлений коррупции;</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создание благоприятной и максимально безопасной для населения обстановки в жилом секторе, на улицах и в других общественных местах;</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вовлечение в предупреждение правонарушений организаций всех форм собственности, общественных организаций и граждан;</w:t>
            </w:r>
          </w:p>
          <w:p w:rsidR="0030156A" w:rsidRPr="0030156A" w:rsidRDefault="0030156A" w:rsidP="00CB1C4E">
            <w:pPr>
              <w:autoSpaceDE/>
              <w:autoSpaceDN/>
              <w:adjustRightInd/>
            </w:pPr>
            <w:r w:rsidRPr="0030156A">
              <w:t xml:space="preserve">- проведение постоянного мониторинга состояния безопасности в </w:t>
            </w:r>
            <w:proofErr w:type="spellStart"/>
            <w:r w:rsidRPr="0030156A">
              <w:t>Турковском</w:t>
            </w:r>
            <w:proofErr w:type="spellEnd"/>
            <w:r w:rsidRPr="0030156A">
              <w:t xml:space="preserve"> муниципальном образовании.</w:t>
            </w: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Сроки реализации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Реализация Программы будет осуществлена в течение 2023 года.</w:t>
            </w: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Исполнители основных мероприятий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Администрация Турковского муниципального района;</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ОП в составе МО МВД РФ «</w:t>
            </w:r>
            <w:proofErr w:type="spellStart"/>
            <w:r w:rsidRPr="0030156A">
              <w:rPr>
                <w:rFonts w:ascii="Times New Roman" w:hAnsi="Times New Roman"/>
                <w:sz w:val="20"/>
                <w:szCs w:val="20"/>
              </w:rPr>
              <w:t>Аркадакский</w:t>
            </w:r>
            <w:proofErr w:type="spellEnd"/>
            <w:r w:rsidRPr="0030156A">
              <w:rPr>
                <w:rFonts w:ascii="Times New Roman" w:hAnsi="Times New Roman"/>
                <w:sz w:val="20"/>
                <w:szCs w:val="20"/>
              </w:rPr>
              <w:t>» (по согласованию);</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управление образования администрации Турковского муниципального района;</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комиссия по делам несовершеннолетних и защите их прав при администрации муниципального района (по согласованию);</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муниципальное учреждение культуры «</w:t>
            </w:r>
            <w:proofErr w:type="spellStart"/>
            <w:r w:rsidRPr="0030156A">
              <w:rPr>
                <w:rFonts w:ascii="Times New Roman" w:hAnsi="Times New Roman"/>
                <w:sz w:val="20"/>
                <w:szCs w:val="20"/>
              </w:rPr>
              <w:t>Турковский</w:t>
            </w:r>
            <w:proofErr w:type="spellEnd"/>
            <w:r w:rsidRPr="0030156A">
              <w:rPr>
                <w:rFonts w:ascii="Times New Roman" w:hAnsi="Times New Roman"/>
                <w:sz w:val="20"/>
                <w:szCs w:val="20"/>
              </w:rPr>
              <w:t xml:space="preserve"> районный Дом культуры» (по согласованию);</w:t>
            </w:r>
          </w:p>
          <w:p w:rsidR="0030156A" w:rsidRPr="0030156A" w:rsidRDefault="0030156A" w:rsidP="00CB1C4E">
            <w:r w:rsidRPr="0030156A">
              <w:t>ГКУ СО ЦЗН Турковского муниципального района (по согласованию)</w:t>
            </w: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Объем и источники финансирования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Общий объем необходимых для реализации программных мероприятий Программы средств из бюджета Турковского муниципального образования составляет - 280 тыс. рублей.</w:t>
            </w: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t>Ожидаемые результаты реализации Программы</w:t>
            </w:r>
          </w:p>
        </w:tc>
        <w:tc>
          <w:tcPr>
            <w:tcW w:w="7525" w:type="dxa"/>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Реализация мероприятий Программы позволит:</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улучшить информационное обеспечение деятельности по обеспечению охраны общественного порядка на территории муниципального образования;</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уменьшить общее число совершаемых преступлений;</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оздоровить обстановку на улицах и других общественных местах;</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снизить уровень рецидивной и «бытовой» преступности;</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-улучшить профилактику правонарушений в среде несовершеннолетних и молодежи;</w:t>
            </w:r>
          </w:p>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 xml:space="preserve">- снизить количество дорожно-транспортных происшествий и тяжесть их </w:t>
            </w:r>
            <w:r w:rsidRPr="0030156A">
              <w:rPr>
                <w:rFonts w:ascii="Times New Roman" w:hAnsi="Times New Roman"/>
                <w:sz w:val="20"/>
                <w:szCs w:val="20"/>
              </w:rPr>
              <w:lastRenderedPageBreak/>
              <w:t>последствий;</w:t>
            </w:r>
          </w:p>
          <w:p w:rsidR="0030156A" w:rsidRPr="0030156A" w:rsidRDefault="0030156A" w:rsidP="00CB1C4E">
            <w:r w:rsidRPr="0030156A">
              <w:t>- повысить уровень доверия населения к правоохранительным органам.</w:t>
            </w:r>
          </w:p>
        </w:tc>
      </w:tr>
      <w:tr w:rsidR="0030156A" w:rsidRPr="0030156A" w:rsidTr="00CB1C4E">
        <w:tc>
          <w:tcPr>
            <w:tcW w:w="2681" w:type="dxa"/>
          </w:tcPr>
          <w:p w:rsidR="0030156A" w:rsidRPr="0030156A" w:rsidRDefault="0030156A" w:rsidP="00CB1C4E">
            <w:pPr>
              <w:pStyle w:val="af5"/>
              <w:jc w:val="left"/>
              <w:rPr>
                <w:rFonts w:ascii="Times New Roman" w:hAnsi="Times New Roman"/>
                <w:sz w:val="20"/>
                <w:szCs w:val="20"/>
              </w:rPr>
            </w:pPr>
            <w:r w:rsidRPr="0030156A">
              <w:rPr>
                <w:rStyle w:val="af4"/>
                <w:rFonts w:ascii="Times New Roman" w:hAnsi="Times New Roman"/>
                <w:bCs w:val="0"/>
                <w:sz w:val="20"/>
                <w:szCs w:val="20"/>
              </w:rPr>
              <w:lastRenderedPageBreak/>
              <w:t xml:space="preserve">Система организации контроля </w:t>
            </w:r>
          </w:p>
        </w:tc>
        <w:tc>
          <w:tcPr>
            <w:tcW w:w="7525" w:type="dxa"/>
          </w:tcPr>
          <w:p w:rsidR="0030156A" w:rsidRPr="0030156A" w:rsidRDefault="0030156A" w:rsidP="00CB1C4E">
            <w:pPr>
              <w:pStyle w:val="af5"/>
              <w:rPr>
                <w:rFonts w:ascii="Times New Roman" w:hAnsi="Times New Roman"/>
                <w:sz w:val="20"/>
                <w:szCs w:val="20"/>
              </w:rPr>
            </w:pPr>
            <w:proofErr w:type="gramStart"/>
            <w:r w:rsidRPr="0030156A">
              <w:rPr>
                <w:rFonts w:ascii="Times New Roman" w:hAnsi="Times New Roman"/>
                <w:sz w:val="20"/>
                <w:szCs w:val="20"/>
              </w:rPr>
              <w:t>Контроль за</w:t>
            </w:r>
            <w:proofErr w:type="gramEnd"/>
            <w:r w:rsidRPr="0030156A">
              <w:rPr>
                <w:rFonts w:ascii="Times New Roman" w:hAnsi="Times New Roman"/>
                <w:sz w:val="20"/>
                <w:szCs w:val="20"/>
              </w:rPr>
              <w:t xml:space="preserve"> исполнением программных мероприятий осуществляется администрацией Турковского муниципального района </w:t>
            </w:r>
          </w:p>
        </w:tc>
      </w:tr>
    </w:tbl>
    <w:p w:rsidR="0030156A" w:rsidRPr="0030156A" w:rsidRDefault="0030156A" w:rsidP="0030156A">
      <w:pPr>
        <w:pStyle w:val="1"/>
        <w:jc w:val="both"/>
        <w:rPr>
          <w:rFonts w:ascii="Times New Roman" w:hAnsi="Times New Roman"/>
          <w:sz w:val="20"/>
          <w:szCs w:val="20"/>
        </w:rPr>
        <w:sectPr w:rsidR="0030156A" w:rsidRPr="0030156A" w:rsidSect="00884725">
          <w:pgSz w:w="11900" w:h="16800"/>
          <w:pgMar w:top="567" w:right="800" w:bottom="1134" w:left="1100" w:header="720" w:footer="720" w:gutter="0"/>
          <w:cols w:space="720"/>
          <w:noEndnote/>
        </w:sectPr>
      </w:pPr>
      <w:bookmarkStart w:id="6" w:name="sub_100"/>
    </w:p>
    <w:p w:rsidR="0030156A" w:rsidRPr="0030156A" w:rsidRDefault="0030156A" w:rsidP="0030156A">
      <w:pPr>
        <w:pStyle w:val="1"/>
        <w:ind w:firstLine="709"/>
        <w:rPr>
          <w:rFonts w:ascii="Times New Roman" w:hAnsi="Times New Roman"/>
          <w:sz w:val="20"/>
          <w:szCs w:val="20"/>
        </w:rPr>
      </w:pPr>
      <w:r w:rsidRPr="0030156A">
        <w:rPr>
          <w:rFonts w:ascii="Times New Roman" w:hAnsi="Times New Roman"/>
          <w:sz w:val="20"/>
          <w:szCs w:val="20"/>
        </w:rPr>
        <w:lastRenderedPageBreak/>
        <w:t>1. Характеристика (содержание) проблемы и обоснование необходимости ее решения программными методами</w:t>
      </w:r>
    </w:p>
    <w:p w:rsidR="0030156A" w:rsidRPr="0030156A" w:rsidRDefault="0030156A" w:rsidP="0030156A">
      <w:pPr>
        <w:pStyle w:val="a9"/>
        <w:rPr>
          <w:rFonts w:ascii="Times New Roman" w:hAnsi="Times New Roman" w:cs="Times New Roman"/>
          <w:sz w:val="20"/>
          <w:szCs w:val="20"/>
        </w:rPr>
      </w:pPr>
      <w:bookmarkStart w:id="7" w:name="_Hlk91063878"/>
      <w:r w:rsidRPr="0030156A">
        <w:rPr>
          <w:rFonts w:ascii="Times New Roman" w:hAnsi="Times New Roman" w:cs="Times New Roman"/>
          <w:sz w:val="20"/>
          <w:szCs w:val="20"/>
        </w:rPr>
        <w:t xml:space="preserve">Необходимость разработки и принятия муниципальной программы «Профилактика правонарушений и усиление борьбы с преступностью в </w:t>
      </w:r>
      <w:proofErr w:type="spellStart"/>
      <w:r w:rsidRPr="0030156A">
        <w:rPr>
          <w:rFonts w:ascii="Times New Roman" w:hAnsi="Times New Roman" w:cs="Times New Roman"/>
          <w:sz w:val="20"/>
          <w:szCs w:val="20"/>
        </w:rPr>
        <w:t>Турковском</w:t>
      </w:r>
      <w:proofErr w:type="spellEnd"/>
      <w:r w:rsidRPr="0030156A">
        <w:rPr>
          <w:rFonts w:ascii="Times New Roman" w:hAnsi="Times New Roman" w:cs="Times New Roman"/>
          <w:sz w:val="20"/>
          <w:szCs w:val="20"/>
        </w:rPr>
        <w:t xml:space="preserve"> муниципальном образовании на 2023 год» вызвана тем, что преступность, несмотря на прилагаемые усилия, по-прежнему имеет характер реальной угрозы для безопасности жителей муниципального образования. Вызывают особую тревогу правонарушения, совершенные подростками. Преступная среда консолидируется, усиливается ее организованность и связь с международными преступными сообществами. Характерными признаками этого являются возрастающая угроза возможных террористических проявлений.</w:t>
      </w:r>
    </w:p>
    <w:bookmarkEnd w:id="7"/>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xml:space="preserve">В процессе ее реализации осуществляются основные мероприятия, направленные на профилактику правонарушений и усиление борьбы с преступностью на территории муниципального образования. </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xml:space="preserve">Предусмотренные Программой меры основаны на изучении главных криминологических тенденций на территории муниципального образования, на прогнозируемых оценках их дальнейшего развития, сложившейся практике и опыте борьбы с преступностью.  </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xml:space="preserve">Однако, несмотря на предпринимаемые меры, безопасность в </w:t>
      </w:r>
      <w:proofErr w:type="spellStart"/>
      <w:r w:rsidRPr="0030156A">
        <w:rPr>
          <w:rFonts w:ascii="Times New Roman" w:hAnsi="Times New Roman" w:cs="Times New Roman"/>
          <w:sz w:val="20"/>
          <w:szCs w:val="20"/>
        </w:rPr>
        <w:t>Турковском</w:t>
      </w:r>
      <w:proofErr w:type="spellEnd"/>
      <w:r w:rsidRPr="0030156A">
        <w:rPr>
          <w:rFonts w:ascii="Times New Roman" w:hAnsi="Times New Roman" w:cs="Times New Roman"/>
          <w:sz w:val="20"/>
          <w:szCs w:val="20"/>
        </w:rPr>
        <w:t xml:space="preserve"> муниципальном образовании требует дальнейшего применения программного метода. Экономическая нестабильность в стране, изменение миграционных процессов, обусловливают сохранение различных видов угроз устойчивому развитию муниципального образования. На криминальную обстановку в муниципальном образовании серьезное влияние оказывает значительное количество преступлений, совершенных в состоянии алкогольного опьянения, ранее совершавшими преступления, ранее судимыми лицами и лицами, не имеющими постоянного источника дохода.</w:t>
      </w:r>
    </w:p>
    <w:p w:rsidR="0030156A" w:rsidRPr="0030156A" w:rsidRDefault="0030156A" w:rsidP="0030156A">
      <w:pPr>
        <w:pStyle w:val="a9"/>
        <w:rPr>
          <w:rFonts w:ascii="Times New Roman" w:hAnsi="Times New Roman" w:cs="Times New Roman"/>
          <w:sz w:val="20"/>
          <w:szCs w:val="20"/>
        </w:rPr>
      </w:pPr>
      <w:proofErr w:type="gramStart"/>
      <w:r w:rsidRPr="0030156A">
        <w:rPr>
          <w:rFonts w:ascii="Times New Roman" w:hAnsi="Times New Roman" w:cs="Times New Roman"/>
          <w:sz w:val="20"/>
          <w:szCs w:val="20"/>
        </w:rPr>
        <w:t xml:space="preserve">Разработка и принятие Программы обусловлены необходимостью интеграции усилий органов местного самоуправления,  правоохранительных органов (по согласованию) и других субъектов профилактики правонарушений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криминогенную обстановку в </w:t>
      </w:r>
      <w:proofErr w:type="spellStart"/>
      <w:r w:rsidRPr="0030156A">
        <w:rPr>
          <w:rFonts w:ascii="Times New Roman" w:hAnsi="Times New Roman" w:cs="Times New Roman"/>
          <w:sz w:val="20"/>
          <w:szCs w:val="20"/>
        </w:rPr>
        <w:t>Турковском</w:t>
      </w:r>
      <w:proofErr w:type="spellEnd"/>
      <w:r w:rsidRPr="0030156A">
        <w:rPr>
          <w:rFonts w:ascii="Times New Roman" w:hAnsi="Times New Roman" w:cs="Times New Roman"/>
          <w:sz w:val="20"/>
          <w:szCs w:val="20"/>
        </w:rPr>
        <w:t xml:space="preserve"> муниципальном образовании.</w:t>
      </w:r>
      <w:proofErr w:type="gramEnd"/>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Настоящая Программа подготовлена с учетом имеющегося опыта работы правоохранительных органов и органов местного самоуправления.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работы (в рамках своей компетенции) отдельных участников системы профилактики.</w:t>
      </w:r>
    </w:p>
    <w:p w:rsidR="0030156A" w:rsidRPr="0030156A" w:rsidRDefault="0030156A" w:rsidP="0030156A">
      <w:pPr>
        <w:pStyle w:val="a9"/>
        <w:rPr>
          <w:rFonts w:ascii="Times New Roman" w:hAnsi="Times New Roman" w:cs="Times New Roman"/>
          <w:b/>
          <w:sz w:val="20"/>
          <w:szCs w:val="20"/>
        </w:rPr>
      </w:pPr>
    </w:p>
    <w:p w:rsidR="0030156A" w:rsidRPr="0030156A" w:rsidRDefault="0030156A" w:rsidP="0030156A">
      <w:pPr>
        <w:pStyle w:val="a9"/>
        <w:rPr>
          <w:rFonts w:ascii="Times New Roman" w:hAnsi="Times New Roman" w:cs="Times New Roman"/>
          <w:b/>
          <w:sz w:val="20"/>
          <w:szCs w:val="20"/>
        </w:rPr>
      </w:pPr>
      <w:r w:rsidRPr="0030156A">
        <w:rPr>
          <w:rFonts w:ascii="Times New Roman" w:hAnsi="Times New Roman" w:cs="Times New Roman"/>
          <w:b/>
          <w:sz w:val="20"/>
          <w:szCs w:val="20"/>
        </w:rPr>
        <w:t>2. Цели и задачи Программы</w:t>
      </w:r>
    </w:p>
    <w:bookmarkEnd w:id="6"/>
    <w:p w:rsidR="0030156A" w:rsidRPr="0030156A" w:rsidRDefault="0030156A" w:rsidP="0030156A">
      <w:r w:rsidRPr="0030156A">
        <w:t xml:space="preserve">Основной целью Программы является совершенствование полноценной многоуровневой системы профилактики преступлений и правонарушений в </w:t>
      </w:r>
      <w:proofErr w:type="spellStart"/>
      <w:r w:rsidRPr="0030156A">
        <w:t>Турковском</w:t>
      </w:r>
      <w:proofErr w:type="spellEnd"/>
      <w:r w:rsidRPr="0030156A">
        <w:t xml:space="preserve"> муниципальном образовании.</w:t>
      </w:r>
    </w:p>
    <w:p w:rsidR="0030156A" w:rsidRPr="0030156A" w:rsidRDefault="0030156A" w:rsidP="0030156A">
      <w:r w:rsidRPr="0030156A">
        <w:t>Программа ориентирована на последовательное решение следующих задач:</w:t>
      </w:r>
    </w:p>
    <w:p w:rsidR="0030156A" w:rsidRPr="0030156A" w:rsidRDefault="0030156A" w:rsidP="0030156A">
      <w:r w:rsidRPr="0030156A">
        <w:t>- снижение уровня преступности, повышение раскрываемости преступлений, укрепление законности и правопорядка на территории муниципального образования;</w:t>
      </w:r>
    </w:p>
    <w:p w:rsidR="0030156A" w:rsidRPr="0030156A" w:rsidRDefault="0030156A" w:rsidP="0030156A">
      <w:r w:rsidRPr="0030156A">
        <w:t xml:space="preserve">- 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w:t>
      </w:r>
      <w:proofErr w:type="spellStart"/>
      <w:r w:rsidRPr="0030156A">
        <w:t>ресоциализацию</w:t>
      </w:r>
      <w:proofErr w:type="spellEnd"/>
      <w:r w:rsidRPr="0030156A">
        <w:t xml:space="preserve"> лиц, освободившихся из мест лишения свободы;</w:t>
      </w:r>
    </w:p>
    <w:p w:rsidR="0030156A" w:rsidRPr="0030156A" w:rsidRDefault="0030156A" w:rsidP="0030156A">
      <w:r w:rsidRPr="0030156A">
        <w:t>- обеспечение экономической безопасности в области путем усиления борьбы с различными формами посягательств на все виды собственности, усиление контроля в финансово-хозяйственной сфере, за реализацией товаров массового потребления, пресечение проявлений коррупции;</w:t>
      </w:r>
    </w:p>
    <w:p w:rsidR="0030156A" w:rsidRPr="0030156A" w:rsidRDefault="0030156A" w:rsidP="0030156A">
      <w:r w:rsidRPr="0030156A">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30156A">
        <w:t>контроля за</w:t>
      </w:r>
      <w:proofErr w:type="gramEnd"/>
      <w:r w:rsidRPr="0030156A">
        <w:t xml:space="preserve"> ситуацией в общественных местах. Создание благоприятной и максимально безопасной для населения обстановки в жилом секторе, на улицах и в других общественных местах;</w:t>
      </w:r>
    </w:p>
    <w:p w:rsidR="0030156A" w:rsidRPr="0030156A" w:rsidRDefault="0030156A" w:rsidP="0030156A">
      <w:r w:rsidRPr="0030156A">
        <w:t>- вовлечение в предупреждение правонарушений организаций всех форм собственности, общественных организаций и граждан;</w:t>
      </w:r>
    </w:p>
    <w:p w:rsidR="0030156A" w:rsidRPr="0030156A" w:rsidRDefault="0030156A" w:rsidP="0030156A">
      <w:r w:rsidRPr="0030156A">
        <w:t>- проведение постоянного мониторинга состояния безопасности в муниципальном образовании.</w:t>
      </w:r>
    </w:p>
    <w:p w:rsidR="0030156A" w:rsidRPr="0030156A" w:rsidRDefault="0030156A" w:rsidP="0030156A">
      <w:r w:rsidRPr="0030156A">
        <w:t xml:space="preserve">Исполнение мероприятий, предусмотренных Программой, позволит решить наиболее острые проблемы, стоящие перед обществом, в части создания положительных </w:t>
      </w:r>
      <w:proofErr w:type="gramStart"/>
      <w:r w:rsidRPr="0030156A">
        <w:t>тенденций повышения уровня профилактики преступлений</w:t>
      </w:r>
      <w:proofErr w:type="gramEnd"/>
      <w:r w:rsidRPr="0030156A">
        <w:t xml:space="preserve"> и правонарушений, законопослушного образа жизни, что в результате окажет непосредственное влияние на укрепление общей безопасности.</w:t>
      </w:r>
    </w:p>
    <w:p w:rsidR="0030156A" w:rsidRPr="0030156A" w:rsidRDefault="0030156A" w:rsidP="0030156A">
      <w:pPr>
        <w:pStyle w:val="1"/>
        <w:rPr>
          <w:rFonts w:ascii="Times New Roman" w:hAnsi="Times New Roman"/>
          <w:sz w:val="20"/>
          <w:szCs w:val="20"/>
        </w:rPr>
      </w:pPr>
      <w:bookmarkStart w:id="8" w:name="sub_200"/>
      <w:r w:rsidRPr="0030156A">
        <w:rPr>
          <w:rFonts w:ascii="Times New Roman" w:hAnsi="Times New Roman"/>
          <w:sz w:val="20"/>
          <w:szCs w:val="20"/>
        </w:rPr>
        <w:t>3. Ожидаемые результаты реализации Программы и показатели эффективности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Реализация Программы позволит:</w:t>
      </w:r>
    </w:p>
    <w:p w:rsidR="0030156A" w:rsidRPr="0030156A" w:rsidRDefault="0030156A" w:rsidP="0030156A">
      <w:pPr>
        <w:pStyle w:val="a9"/>
        <w:rPr>
          <w:rFonts w:ascii="Times New Roman" w:hAnsi="Times New Roman" w:cs="Times New Roman"/>
          <w:sz w:val="20"/>
          <w:szCs w:val="20"/>
        </w:rPr>
      </w:pPr>
      <w:bookmarkStart w:id="9" w:name="_Hlk91064317"/>
      <w:r w:rsidRPr="0030156A">
        <w:rPr>
          <w:rFonts w:ascii="Times New Roman" w:hAnsi="Times New Roman" w:cs="Times New Roman"/>
          <w:sz w:val="20"/>
          <w:szCs w:val="20"/>
        </w:rPr>
        <w:lastRenderedPageBreak/>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улучшить информационное обеспечение деятельности по обеспечению охраны общественного порядка на территории муниципального образования;</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уменьшить общее число совершаемых преступлений;</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оздоровить обстановку на улицах и других общественных местах;</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снизить уровень рецидивной и «бытовой» преступности;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-улучшить профилактику правонарушений в среде несовершеннолетних и молодежи;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снизить количество дорожно-транспортных происшествий и тяжесть их последствий;</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повысить уровень доверия населения к правоохранительным органам.</w:t>
      </w:r>
    </w:p>
    <w:bookmarkEnd w:id="9"/>
    <w:p w:rsidR="0030156A" w:rsidRPr="0030156A" w:rsidRDefault="0030156A" w:rsidP="0030156A">
      <w:pPr>
        <w:pStyle w:val="1"/>
        <w:ind w:firstLine="709"/>
        <w:rPr>
          <w:rFonts w:ascii="Times New Roman" w:hAnsi="Times New Roman"/>
          <w:sz w:val="20"/>
          <w:szCs w:val="20"/>
        </w:rPr>
      </w:pPr>
      <w:r w:rsidRPr="0030156A">
        <w:rPr>
          <w:rFonts w:ascii="Times New Roman" w:hAnsi="Times New Roman"/>
          <w:sz w:val="20"/>
          <w:szCs w:val="20"/>
        </w:rPr>
        <w:t>4. Перечень основных мероприятий Программы</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Программа включает мероприятия по приоритетным направлениям в сфере профилактики правонарушений и усиления борьбы с преступностью:</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обеспечение общественного порядка и безопасности граждан, профилактика правонарушений против личности;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дополнительные меры по профилактике рецидивной преступности;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предупреждение и пресечение организованной преступности, коррупции, терроризма и экстремизма;</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борьба с экономическими, финансовыми преступлениями;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профилактика правонарушений в сфере розничной продажи алкогольной продукции;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профилактика правонарушений несовершеннолетних и молодежи;</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профилактика правонарушений на административных участках;</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 нормативно-правовое и информационно-методическое обеспечение профилактики правонарушений с целью предупреждения правонарушений среди населения и формирования правосознания;</w:t>
      </w:r>
    </w:p>
    <w:p w:rsidR="0030156A" w:rsidRPr="0030156A" w:rsidRDefault="0030156A" w:rsidP="0030156A">
      <w:pPr>
        <w:pStyle w:val="a9"/>
        <w:rPr>
          <w:rFonts w:ascii="Times New Roman" w:hAnsi="Times New Roman" w:cs="Times New Roman"/>
          <w:sz w:val="20"/>
          <w:szCs w:val="20"/>
        </w:rPr>
      </w:pPr>
      <w:r w:rsidRPr="0030156A">
        <w:rPr>
          <w:rFonts w:ascii="Times New Roman" w:hAnsi="Times New Roman" w:cs="Times New Roman"/>
          <w:sz w:val="20"/>
          <w:szCs w:val="20"/>
        </w:rPr>
        <w:t>-</w:t>
      </w:r>
      <w:r w:rsidRPr="0030156A">
        <w:rPr>
          <w:rFonts w:ascii="Times New Roman" w:hAnsi="Times New Roman" w:cs="Times New Roman"/>
          <w:b/>
          <w:sz w:val="20"/>
          <w:szCs w:val="20"/>
        </w:rPr>
        <w:t xml:space="preserve"> </w:t>
      </w:r>
      <w:r w:rsidRPr="0030156A">
        <w:rPr>
          <w:rFonts w:ascii="Times New Roman" w:hAnsi="Times New Roman" w:cs="Times New Roman"/>
          <w:sz w:val="20"/>
          <w:szCs w:val="20"/>
        </w:rPr>
        <w:t>профилактика правонарушений в семейно-бытовой сфере.</w:t>
      </w:r>
    </w:p>
    <w:p w:rsidR="0030156A" w:rsidRPr="0030156A" w:rsidRDefault="0030156A" w:rsidP="0030156A">
      <w:pPr>
        <w:ind w:firstLine="709"/>
        <w:rPr>
          <w:b/>
        </w:rPr>
      </w:pPr>
      <w:r w:rsidRPr="0030156A">
        <w:rPr>
          <w:b/>
        </w:rPr>
        <w:t>5. Сроки и этапы реализации Программы</w:t>
      </w:r>
    </w:p>
    <w:p w:rsidR="0030156A" w:rsidRPr="0030156A" w:rsidRDefault="0030156A" w:rsidP="0030156A">
      <w:pPr>
        <w:ind w:firstLine="709"/>
        <w:rPr>
          <w:b/>
        </w:rPr>
      </w:pPr>
      <w:r w:rsidRPr="0030156A">
        <w:t>Реализация Программы будет осуществляться в 2023 году.</w:t>
      </w:r>
    </w:p>
    <w:p w:rsidR="0030156A" w:rsidRPr="0030156A" w:rsidRDefault="0030156A" w:rsidP="0030156A">
      <w:pPr>
        <w:ind w:firstLine="709"/>
        <w:rPr>
          <w:b/>
        </w:rPr>
      </w:pPr>
      <w:r w:rsidRPr="0030156A">
        <w:rPr>
          <w:b/>
        </w:rPr>
        <w:t xml:space="preserve">6. Механизм реализации Программы </w:t>
      </w:r>
    </w:p>
    <w:p w:rsidR="0030156A" w:rsidRPr="0030156A" w:rsidRDefault="0030156A" w:rsidP="0030156A">
      <w:pPr>
        <w:ind w:firstLine="709"/>
      </w:pPr>
      <w:r w:rsidRPr="0030156A">
        <w:t>Органы системы профилактики преступлений и правонарушений осуществляют организацию и координацию работ по реализации Программы, вносят в установленном порядке предложения по уточнению мероприятий Программы с учетом складывающейся социально-экономической ситуации.</w:t>
      </w:r>
    </w:p>
    <w:p w:rsidR="0030156A" w:rsidRPr="0030156A" w:rsidRDefault="0030156A" w:rsidP="0030156A">
      <w:pPr>
        <w:ind w:firstLine="709"/>
      </w:pPr>
      <w:r w:rsidRPr="0030156A">
        <w:t>Реализация программы осуществляется исполнителями Программы, а также посредством создания рабочих групп и других организационных форм, в которых может быть реализована деятельность, направленная на реализацию положений настоящей Программы.</w:t>
      </w:r>
    </w:p>
    <w:p w:rsidR="0030156A" w:rsidRPr="0030156A" w:rsidRDefault="0030156A" w:rsidP="0030156A">
      <w:pPr>
        <w:ind w:firstLine="709"/>
      </w:pPr>
      <w:r w:rsidRPr="0030156A">
        <w:t>Администрация Турковского муниципального района осуществляет подготовку и представление в установленном порядке информации о ходе реализации Программы и эффективности использования финансовых средств.</w:t>
      </w:r>
    </w:p>
    <w:p w:rsidR="0030156A" w:rsidRPr="0030156A" w:rsidRDefault="0030156A" w:rsidP="0030156A">
      <w:pPr>
        <w:ind w:firstLine="709"/>
        <w:rPr>
          <w:b/>
        </w:rPr>
      </w:pPr>
      <w:r w:rsidRPr="0030156A">
        <w:rPr>
          <w:b/>
        </w:rPr>
        <w:t>7. Ресурсное обеспечение Программы</w:t>
      </w:r>
    </w:p>
    <w:p w:rsidR="0030156A" w:rsidRPr="0030156A" w:rsidRDefault="0030156A" w:rsidP="0030156A">
      <w:pPr>
        <w:ind w:firstLine="709"/>
      </w:pPr>
      <w:r w:rsidRPr="0030156A">
        <w:t xml:space="preserve">Общий объем финансирования Программы –280 </w:t>
      </w:r>
      <w:r w:rsidRPr="0030156A">
        <w:rPr>
          <w:bCs/>
        </w:rPr>
        <w:t>тыс.</w:t>
      </w:r>
      <w:r w:rsidRPr="0030156A">
        <w:t xml:space="preserve"> рублей. </w:t>
      </w:r>
    </w:p>
    <w:p w:rsidR="0030156A" w:rsidRPr="0030156A" w:rsidRDefault="0030156A" w:rsidP="0030156A">
      <w:pPr>
        <w:ind w:firstLine="709"/>
      </w:pPr>
      <w:r w:rsidRPr="0030156A">
        <w:t>Объемы ассигнований из бюджета Турковского муниципального образования могут быть уточнены, исходя из возможностей бюджета Турковского муниципального образования и объективной необходимости.</w:t>
      </w:r>
    </w:p>
    <w:p w:rsidR="0030156A" w:rsidRPr="0030156A" w:rsidRDefault="0030156A" w:rsidP="0030156A">
      <w:pPr>
        <w:ind w:firstLine="709"/>
        <w:rPr>
          <w:b/>
          <w:bCs/>
        </w:rPr>
      </w:pPr>
      <w:r w:rsidRPr="0030156A">
        <w:rPr>
          <w:b/>
          <w:bCs/>
        </w:rPr>
        <w:t xml:space="preserve">8. Управление реализацией Программы и </w:t>
      </w:r>
      <w:proofErr w:type="gramStart"/>
      <w:r w:rsidRPr="0030156A">
        <w:rPr>
          <w:b/>
          <w:bCs/>
        </w:rPr>
        <w:t>контроль за</w:t>
      </w:r>
      <w:proofErr w:type="gramEnd"/>
      <w:r w:rsidRPr="0030156A">
        <w:rPr>
          <w:b/>
          <w:bCs/>
        </w:rPr>
        <w:t xml:space="preserve"> ходом ее исполнения</w:t>
      </w:r>
    </w:p>
    <w:p w:rsidR="0030156A" w:rsidRPr="0030156A" w:rsidRDefault="0030156A" w:rsidP="0030156A">
      <w:pPr>
        <w:ind w:firstLine="709"/>
        <w:rPr>
          <w:bCs/>
        </w:rPr>
      </w:pPr>
      <w:r w:rsidRPr="0030156A">
        <w:rPr>
          <w:bCs/>
        </w:rPr>
        <w:t xml:space="preserve">Общий </w:t>
      </w:r>
      <w:proofErr w:type="gramStart"/>
      <w:r w:rsidRPr="0030156A">
        <w:rPr>
          <w:bCs/>
        </w:rPr>
        <w:t>контроль за</w:t>
      </w:r>
      <w:proofErr w:type="gramEnd"/>
      <w:r w:rsidRPr="0030156A">
        <w:rPr>
          <w:bCs/>
        </w:rPr>
        <w:t xml:space="preserve"> исполнением программных мероприятий осуществляет администрация Турковского муниципального района.</w:t>
      </w:r>
    </w:p>
    <w:p w:rsidR="0030156A" w:rsidRPr="0030156A" w:rsidRDefault="0030156A" w:rsidP="0030156A">
      <w:pPr>
        <w:ind w:firstLine="709"/>
        <w:rPr>
          <w:bCs/>
        </w:rPr>
      </w:pPr>
      <w:r w:rsidRPr="0030156A">
        <w:rPr>
          <w:bCs/>
        </w:rPr>
        <w:t xml:space="preserve">В качестве инструментов </w:t>
      </w:r>
      <w:proofErr w:type="gramStart"/>
      <w:r w:rsidRPr="0030156A">
        <w:rPr>
          <w:bCs/>
        </w:rPr>
        <w:t>контроля за</w:t>
      </w:r>
      <w:proofErr w:type="gramEnd"/>
      <w:r w:rsidRPr="0030156A">
        <w:rPr>
          <w:bCs/>
        </w:rPr>
        <w:t xml:space="preserve"> ходом исполнения Программы будут использоваться:</w:t>
      </w:r>
    </w:p>
    <w:p w:rsidR="0030156A" w:rsidRPr="0030156A" w:rsidRDefault="0030156A" w:rsidP="0030156A">
      <w:pPr>
        <w:ind w:firstLine="709"/>
        <w:rPr>
          <w:bCs/>
        </w:rPr>
      </w:pPr>
      <w:r w:rsidRPr="0030156A">
        <w:rPr>
          <w:bCs/>
        </w:rPr>
        <w:t>- подготовка ежеквартальной, ежегодной информации о ходе реализации Программы.</w:t>
      </w:r>
    </w:p>
    <w:p w:rsidR="0030156A" w:rsidRPr="0030156A" w:rsidRDefault="0030156A" w:rsidP="0030156A">
      <w:pPr>
        <w:ind w:firstLine="709"/>
        <w:rPr>
          <w:bCs/>
        </w:rPr>
      </w:pPr>
      <w:r w:rsidRPr="0030156A">
        <w:rPr>
          <w:bCs/>
        </w:rPr>
        <w:t>Ответственными за выполнение мероприятий Программы в установленные сроки являются исполнители Программы.</w:t>
      </w:r>
    </w:p>
    <w:p w:rsidR="0030156A" w:rsidRPr="0030156A" w:rsidRDefault="0030156A" w:rsidP="0030156A">
      <w:pPr>
        <w:ind w:firstLine="709"/>
        <w:rPr>
          <w:bCs/>
        </w:rPr>
      </w:pPr>
      <w:r w:rsidRPr="0030156A">
        <w:rPr>
          <w:bCs/>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Турковского муниципального образования.</w:t>
      </w:r>
    </w:p>
    <w:p w:rsidR="0030156A" w:rsidRPr="0030156A" w:rsidRDefault="0030156A" w:rsidP="0030156A">
      <w:pPr>
        <w:ind w:firstLine="709"/>
        <w:rPr>
          <w:b/>
        </w:rPr>
      </w:pPr>
      <w:r w:rsidRPr="0030156A">
        <w:rPr>
          <w:b/>
        </w:rPr>
        <w:t>9. Оценка эффективности осуществления Программы</w:t>
      </w:r>
    </w:p>
    <w:p w:rsidR="0030156A" w:rsidRPr="0030156A" w:rsidRDefault="0030156A" w:rsidP="0030156A">
      <w:pPr>
        <w:ind w:firstLine="709"/>
      </w:pPr>
      <w:r w:rsidRPr="0030156A">
        <w:t>Критерием эффективности реализации Программы является:</w:t>
      </w:r>
    </w:p>
    <w:p w:rsidR="0030156A" w:rsidRPr="0030156A" w:rsidRDefault="0030156A" w:rsidP="0030156A">
      <w:pPr>
        <w:ind w:firstLine="709"/>
      </w:pPr>
      <w:r w:rsidRPr="0030156A">
        <w:t>- повышение эффективности системы социальной профилактики правонарушений, привлечение к организации деятельности по предупреждению правонарушений предприятий, учреждений, организаций всех форм собственности, а также общественных организаций;</w:t>
      </w:r>
    </w:p>
    <w:p w:rsidR="0030156A" w:rsidRPr="0030156A" w:rsidRDefault="0030156A" w:rsidP="0030156A">
      <w:pPr>
        <w:ind w:firstLine="709"/>
      </w:pPr>
      <w:r w:rsidRPr="0030156A">
        <w:t>- улучшение информационного обеспечения деятельности по обеспечению охраны общественного порядка на территории муниципального образования;</w:t>
      </w:r>
    </w:p>
    <w:p w:rsidR="0030156A" w:rsidRPr="0030156A" w:rsidRDefault="0030156A" w:rsidP="0030156A">
      <w:pPr>
        <w:ind w:firstLine="709"/>
      </w:pPr>
      <w:r w:rsidRPr="0030156A">
        <w:t>- уменьшение общего числа совершаемых преступлений;</w:t>
      </w:r>
    </w:p>
    <w:p w:rsidR="0030156A" w:rsidRPr="0030156A" w:rsidRDefault="0030156A" w:rsidP="0030156A">
      <w:pPr>
        <w:ind w:firstLine="709"/>
      </w:pPr>
      <w:r w:rsidRPr="0030156A">
        <w:t>- оздоровление обстановки на улицах и других общественных местах;</w:t>
      </w:r>
    </w:p>
    <w:p w:rsidR="0030156A" w:rsidRPr="0030156A" w:rsidRDefault="0030156A" w:rsidP="0030156A">
      <w:pPr>
        <w:ind w:firstLine="709"/>
      </w:pPr>
      <w:r w:rsidRPr="0030156A">
        <w:t>- снижение уровня рецидивной и «бытовой» преступности;</w:t>
      </w:r>
    </w:p>
    <w:p w:rsidR="0030156A" w:rsidRPr="0030156A" w:rsidRDefault="0030156A" w:rsidP="0030156A">
      <w:pPr>
        <w:ind w:firstLine="709"/>
      </w:pPr>
      <w:r w:rsidRPr="0030156A">
        <w:lastRenderedPageBreak/>
        <w:t>- улучшение профилактики правонарушений в среде несовершеннолетних и молодежи;</w:t>
      </w:r>
    </w:p>
    <w:p w:rsidR="0030156A" w:rsidRPr="0030156A" w:rsidRDefault="0030156A" w:rsidP="0030156A">
      <w:pPr>
        <w:ind w:firstLine="709"/>
      </w:pPr>
      <w:r w:rsidRPr="0030156A">
        <w:t>- снижение количества дорожно-транспортных происшествий и тяжесть их последствий;</w:t>
      </w:r>
    </w:p>
    <w:p w:rsidR="0030156A" w:rsidRPr="0030156A" w:rsidRDefault="0030156A" w:rsidP="0030156A">
      <w:pPr>
        <w:ind w:firstLine="709"/>
      </w:pPr>
      <w:r w:rsidRPr="0030156A">
        <w:t>- повышение уровня доверия населения к правоохранительным органам.</w:t>
      </w:r>
    </w:p>
    <w:bookmarkEnd w:id="8"/>
    <w:p w:rsidR="0030156A" w:rsidRPr="00483234" w:rsidRDefault="0030156A" w:rsidP="0030156A">
      <w:pPr>
        <w:rPr>
          <w:sz w:val="28"/>
          <w:szCs w:val="28"/>
        </w:rPr>
      </w:pPr>
    </w:p>
    <w:p w:rsidR="0030156A" w:rsidRDefault="0030156A" w:rsidP="0030156A">
      <w:pPr>
        <w:ind w:firstLine="698"/>
        <w:jc w:val="right"/>
        <w:rPr>
          <w:rStyle w:val="af4"/>
          <w:bCs w:val="0"/>
          <w:sz w:val="28"/>
          <w:szCs w:val="28"/>
        </w:rPr>
        <w:sectPr w:rsidR="0030156A" w:rsidSect="00120BCA">
          <w:pgSz w:w="11900" w:h="16800"/>
          <w:pgMar w:top="1134" w:right="851" w:bottom="1134" w:left="1701" w:header="720" w:footer="720" w:gutter="0"/>
          <w:cols w:space="720"/>
          <w:noEndnote/>
        </w:sectPr>
      </w:pPr>
      <w:bookmarkStart w:id="10" w:name="sub_1100"/>
    </w:p>
    <w:bookmarkEnd w:id="10"/>
    <w:p w:rsidR="0030156A" w:rsidRPr="0030156A" w:rsidRDefault="0030156A" w:rsidP="0030156A">
      <w:pPr>
        <w:pStyle w:val="1"/>
        <w:rPr>
          <w:rFonts w:ascii="Times New Roman" w:hAnsi="Times New Roman"/>
          <w:sz w:val="20"/>
          <w:szCs w:val="20"/>
        </w:rPr>
      </w:pPr>
      <w:r w:rsidRPr="0030156A">
        <w:rPr>
          <w:rFonts w:ascii="Times New Roman" w:hAnsi="Times New Roman"/>
          <w:sz w:val="20"/>
          <w:szCs w:val="20"/>
        </w:rPr>
        <w:lastRenderedPageBreak/>
        <w:t xml:space="preserve">10. Программные мероприятия программы «Профилактика правонарушений и усиление борьбы с преступностью в </w:t>
      </w:r>
      <w:proofErr w:type="spellStart"/>
      <w:r w:rsidRPr="0030156A">
        <w:rPr>
          <w:rFonts w:ascii="Times New Roman" w:hAnsi="Times New Roman"/>
          <w:sz w:val="20"/>
          <w:szCs w:val="20"/>
        </w:rPr>
        <w:t>Турковском</w:t>
      </w:r>
      <w:proofErr w:type="spellEnd"/>
      <w:r w:rsidRPr="0030156A">
        <w:rPr>
          <w:rFonts w:ascii="Times New Roman" w:hAnsi="Times New Roman"/>
          <w:sz w:val="20"/>
          <w:szCs w:val="20"/>
        </w:rPr>
        <w:t xml:space="preserve"> муниципальном образовании» на 2023 год</w:t>
      </w:r>
    </w:p>
    <w:p w:rsidR="0030156A" w:rsidRPr="0030156A" w:rsidRDefault="0030156A" w:rsidP="0030156A"/>
    <w:tbl>
      <w:tblPr>
        <w:tblW w:w="150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827"/>
        <w:gridCol w:w="1418"/>
        <w:gridCol w:w="1984"/>
        <w:gridCol w:w="1559"/>
        <w:gridCol w:w="2694"/>
        <w:gridCol w:w="141"/>
        <w:gridCol w:w="2550"/>
      </w:tblGrid>
      <w:tr w:rsidR="0030156A" w:rsidRPr="0030156A" w:rsidTr="00CB1C4E">
        <w:trPr>
          <w:trHeight w:val="2254"/>
        </w:trPr>
        <w:tc>
          <w:tcPr>
            <w:tcW w:w="851" w:type="dxa"/>
            <w:tcBorders>
              <w:top w:val="single" w:sz="4" w:space="0" w:color="auto"/>
              <w:bottom w:val="single" w:sz="4" w:space="0" w:color="auto"/>
              <w:right w:val="single" w:sz="4" w:space="0" w:color="auto"/>
            </w:tcBorders>
          </w:tcPr>
          <w:p w:rsidR="0030156A" w:rsidRPr="0030156A" w:rsidRDefault="0030156A" w:rsidP="00CB1C4E">
            <w:pPr>
              <w:pStyle w:val="a9"/>
              <w:jc w:val="center"/>
              <w:rPr>
                <w:rFonts w:ascii="Times New Roman" w:hAnsi="Times New Roman" w:cs="Times New Roman"/>
                <w:b/>
                <w:sz w:val="20"/>
                <w:szCs w:val="20"/>
              </w:rPr>
            </w:pPr>
            <w:r w:rsidRPr="0030156A">
              <w:rPr>
                <w:rFonts w:ascii="Times New Roman" w:hAnsi="Times New Roman" w:cs="Times New Roman"/>
                <w:b/>
                <w:sz w:val="20"/>
                <w:szCs w:val="20"/>
              </w:rPr>
              <w:t xml:space="preserve">№ </w:t>
            </w:r>
            <w:proofErr w:type="gramStart"/>
            <w:r w:rsidRPr="0030156A">
              <w:rPr>
                <w:rFonts w:ascii="Times New Roman" w:hAnsi="Times New Roman" w:cs="Times New Roman"/>
                <w:b/>
                <w:sz w:val="20"/>
                <w:szCs w:val="20"/>
              </w:rPr>
              <w:t>п</w:t>
            </w:r>
            <w:proofErr w:type="gramEnd"/>
            <w:r w:rsidRPr="0030156A">
              <w:rPr>
                <w:rFonts w:ascii="Times New Roman" w:hAnsi="Times New Roman" w:cs="Times New Roman"/>
                <w:b/>
                <w:sz w:val="20"/>
                <w:szCs w:val="20"/>
              </w:rPr>
              <w:t>/п</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Срок исполнения</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Объем финансового обеспечения (тыс. рублей), всего</w:t>
            </w:r>
          </w:p>
        </w:tc>
        <w:tc>
          <w:tcPr>
            <w:tcW w:w="1559" w:type="dxa"/>
            <w:tcBorders>
              <w:top w:val="single" w:sz="4" w:space="0" w:color="auto"/>
              <w:left w:val="single" w:sz="4" w:space="0" w:color="auto"/>
              <w:right w:val="single" w:sz="4" w:space="0" w:color="auto"/>
            </w:tcBorders>
          </w:tcPr>
          <w:p w:rsidR="0030156A" w:rsidRPr="0030156A" w:rsidRDefault="0030156A" w:rsidP="00CB1C4E">
            <w:pPr>
              <w:pStyle w:val="a9"/>
              <w:jc w:val="center"/>
              <w:rPr>
                <w:rFonts w:ascii="Times New Roman" w:hAnsi="Times New Roman" w:cs="Times New Roman"/>
                <w:b/>
                <w:sz w:val="20"/>
                <w:szCs w:val="20"/>
              </w:rPr>
            </w:pPr>
            <w:r w:rsidRPr="0030156A">
              <w:rPr>
                <w:rFonts w:ascii="Times New Roman" w:hAnsi="Times New Roman" w:cs="Times New Roman"/>
                <w:b/>
                <w:sz w:val="20"/>
                <w:szCs w:val="20"/>
              </w:rPr>
              <w:t>Источник финансирования</w:t>
            </w:r>
          </w:p>
          <w:p w:rsidR="0030156A" w:rsidRPr="0030156A" w:rsidRDefault="0030156A" w:rsidP="00CB1C4E">
            <w:pPr>
              <w:pStyle w:val="a9"/>
              <w:jc w:val="center"/>
              <w:rPr>
                <w:rFonts w:ascii="Times New Roman" w:hAnsi="Times New Roman" w:cs="Times New Roman"/>
                <w:b/>
                <w:sz w:val="20"/>
                <w:szCs w:val="20"/>
              </w:rPr>
            </w:pP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jc w:val="center"/>
              <w:rPr>
                <w:rFonts w:ascii="Times New Roman" w:hAnsi="Times New Roman" w:cs="Times New Roman"/>
                <w:b/>
                <w:sz w:val="20"/>
                <w:szCs w:val="20"/>
              </w:rPr>
            </w:pPr>
            <w:proofErr w:type="gramStart"/>
            <w:r w:rsidRPr="0030156A">
              <w:rPr>
                <w:rFonts w:ascii="Times New Roman" w:hAnsi="Times New Roman" w:cs="Times New Roman"/>
                <w:b/>
                <w:sz w:val="20"/>
                <w:szCs w:val="20"/>
              </w:rPr>
              <w:t>Ответственные</w:t>
            </w:r>
            <w:proofErr w:type="gramEnd"/>
            <w:r w:rsidRPr="0030156A">
              <w:rPr>
                <w:rFonts w:ascii="Times New Roman" w:hAnsi="Times New Roman" w:cs="Times New Roman"/>
                <w:b/>
                <w:sz w:val="20"/>
                <w:szCs w:val="20"/>
              </w:rPr>
              <w:t xml:space="preserve"> за выполнение </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jc w:val="center"/>
              <w:rPr>
                <w:rFonts w:ascii="Times New Roman" w:hAnsi="Times New Roman" w:cs="Times New Roman"/>
                <w:b/>
                <w:sz w:val="20"/>
                <w:szCs w:val="20"/>
              </w:rPr>
            </w:pPr>
            <w:r w:rsidRPr="0030156A">
              <w:rPr>
                <w:rFonts w:ascii="Times New Roman" w:hAnsi="Times New Roman" w:cs="Times New Roman"/>
                <w:b/>
                <w:sz w:val="20"/>
                <w:szCs w:val="20"/>
              </w:rPr>
              <w:t>Ожидаемые результаты</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5</w:t>
            </w:r>
          </w:p>
          <w:p w:rsidR="0030156A" w:rsidRPr="0030156A" w:rsidRDefault="0030156A" w:rsidP="00CB1C4E">
            <w:pPr>
              <w:pStyle w:val="a9"/>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6</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7</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Раздел 1. Обеспечение общественного порядка и безопасности граждан, профилактика правонарушений против личности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1.1.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Мониторинг применения норм уголовного закона, способствующих предотвращению тяжких преступлений против жизни и здоровья; участия общественных организаций правоохранительной направленности и населения в охране правопорядка; деятельности муниципальных межведомственных комиссий по профилактике правонарушений</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Повышение качества межведомственного взаимодействия в обеспечении безопасности жителей Турковского муниципального образования</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1.2.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Осуществление мероприятий по </w:t>
            </w:r>
            <w:proofErr w:type="gramStart"/>
            <w:r w:rsidRPr="0030156A">
              <w:rPr>
                <w:rFonts w:ascii="Times New Roman" w:hAnsi="Times New Roman" w:cs="Times New Roman"/>
                <w:sz w:val="20"/>
                <w:szCs w:val="20"/>
              </w:rPr>
              <w:t>контролю за</w:t>
            </w:r>
            <w:proofErr w:type="gramEnd"/>
            <w:r w:rsidRPr="0030156A">
              <w:rPr>
                <w:rFonts w:ascii="Times New Roman" w:hAnsi="Times New Roman" w:cs="Times New Roman"/>
                <w:sz w:val="20"/>
                <w:szCs w:val="20"/>
              </w:rPr>
              <w:t xml:space="preserve"> соблюдением иностранными гражданами и лицами без гражданства, установленными правилами проживания и временного пребывания в Российской Федерации, а также контроля и надзора в сфере внешней трудовой миграции, привлечения иностранных работников в Российскую Федерацию. </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Снижение количества незаконных мигрантов</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1.3.</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Приобретение и установление системы видеонаблюдения в общественных местах</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270,0 </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Повышение качества </w:t>
            </w:r>
            <w:proofErr w:type="gramStart"/>
            <w:r w:rsidRPr="0030156A">
              <w:rPr>
                <w:rFonts w:ascii="Times New Roman" w:hAnsi="Times New Roman" w:cs="Times New Roman"/>
                <w:sz w:val="20"/>
                <w:szCs w:val="20"/>
              </w:rPr>
              <w:t>контроля за</w:t>
            </w:r>
            <w:proofErr w:type="gramEnd"/>
            <w:r w:rsidRPr="0030156A">
              <w:rPr>
                <w:rFonts w:ascii="Times New Roman" w:hAnsi="Times New Roman" w:cs="Times New Roman"/>
                <w:sz w:val="20"/>
                <w:szCs w:val="20"/>
              </w:rPr>
              <w:t xml:space="preserve"> криминогенной ситуацией.</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lastRenderedPageBreak/>
              <w:t>Раздел 2. Дополнительные меры по профилактике рецидивной преступности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2.1.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Организация и проведение круглых столов по обмену опытом работы по социальной реабилитации лиц, освободившихся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Повышение качества мероприятий по </w:t>
            </w:r>
            <w:proofErr w:type="spellStart"/>
            <w:r w:rsidRPr="0030156A">
              <w:rPr>
                <w:rFonts w:ascii="Times New Roman" w:hAnsi="Times New Roman" w:cs="Times New Roman"/>
                <w:sz w:val="20"/>
                <w:szCs w:val="20"/>
              </w:rPr>
              <w:t>ресоциализации</w:t>
            </w:r>
            <w:proofErr w:type="spellEnd"/>
            <w:r w:rsidRPr="0030156A">
              <w:rPr>
                <w:rFonts w:ascii="Times New Roman" w:hAnsi="Times New Roman" w:cs="Times New Roman"/>
                <w:sz w:val="20"/>
                <w:szCs w:val="20"/>
              </w:rPr>
              <w:t xml:space="preserve"> указанной категории лиц</w:t>
            </w:r>
          </w:p>
        </w:tc>
      </w:tr>
      <w:tr w:rsidR="0030156A" w:rsidRPr="0030156A" w:rsidTr="00CB1C4E">
        <w:trPr>
          <w:trHeight w:val="1245"/>
        </w:trPr>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2.2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Организация временной занятости граждан, вернувшихся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f5"/>
              <w:rPr>
                <w:rFonts w:ascii="Times New Roman" w:hAnsi="Times New Roman"/>
                <w:sz w:val="20"/>
                <w:szCs w:val="20"/>
              </w:rPr>
            </w:pPr>
            <w:r w:rsidRPr="0030156A">
              <w:rPr>
                <w:rFonts w:ascii="Times New Roman" w:hAnsi="Times New Roman"/>
                <w:sz w:val="20"/>
                <w:szCs w:val="20"/>
              </w:rPr>
              <w:t>ОП в составе МО МВД РФ «</w:t>
            </w:r>
            <w:proofErr w:type="spellStart"/>
            <w:r w:rsidRPr="0030156A">
              <w:rPr>
                <w:rFonts w:ascii="Times New Roman" w:hAnsi="Times New Roman"/>
                <w:sz w:val="20"/>
                <w:szCs w:val="20"/>
              </w:rPr>
              <w:t>Аркадакский</w:t>
            </w:r>
            <w:proofErr w:type="spellEnd"/>
            <w:r w:rsidRPr="0030156A">
              <w:rPr>
                <w:rFonts w:ascii="Times New Roman" w:hAnsi="Times New Roman"/>
                <w:sz w:val="20"/>
                <w:szCs w:val="20"/>
              </w:rPr>
              <w:t>» (по согласованию);</w:t>
            </w:r>
          </w:p>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ГКУ СО ЦЗН Турковского муниципального района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Вовлечение в трудовой процесс отдельных категорий граждан Турковского муниципального образования </w:t>
            </w:r>
          </w:p>
          <w:p w:rsidR="0030156A" w:rsidRPr="0030156A" w:rsidRDefault="0030156A" w:rsidP="00CB1C4E">
            <w:pPr>
              <w:pStyle w:val="a9"/>
              <w:rPr>
                <w:rFonts w:ascii="Times New Roman" w:hAnsi="Times New Roman" w:cs="Times New Roman"/>
                <w:sz w:val="20"/>
                <w:szCs w:val="20"/>
              </w:rPr>
            </w:pP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Раздел 3. Предупреждение и пресечение организованной преступности, коррупции, терроризма и экстремизма</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3.1.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Проведение оперативно-розыскных мероприятий по выявлению проявлений вымогательства, коррупции и административного давления со стороны должностных лиц органов власти и управления, контролирующих структур в целях защиты субъектов малого и среднего бизнеса, ликвидации административных ограничений при осуществлении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550" w:type="dxa"/>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Повышение уровня защиты субъектов малого и среднего бизнеса при осуществлении предупредительной деятельности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3.2.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Организация обследования объектов повышенной опасности, жизнеобеспечения в целях недопущения совершения на них террористических актов</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550" w:type="dxa"/>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Снижение риска совершения террористических актов на объектах повышенной опасности, обеспечение пожарной безопасности населения</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3.3.</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Проведение мероприятий по изъятию добровольно сданного незаконно хранящегося оружия, боеприпасов, взрывчатых веществ и устройств</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550" w:type="dxa"/>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Снижение удельного веса </w:t>
            </w:r>
            <w:proofErr w:type="gramStart"/>
            <w:r w:rsidRPr="0030156A">
              <w:rPr>
                <w:rFonts w:ascii="Times New Roman" w:hAnsi="Times New Roman" w:cs="Times New Roman"/>
                <w:sz w:val="20"/>
                <w:szCs w:val="20"/>
              </w:rPr>
              <w:t>преступлений</w:t>
            </w:r>
            <w:proofErr w:type="gramEnd"/>
            <w:r w:rsidRPr="0030156A">
              <w:rPr>
                <w:rFonts w:ascii="Times New Roman" w:hAnsi="Times New Roman" w:cs="Times New Roman"/>
                <w:sz w:val="20"/>
                <w:szCs w:val="20"/>
              </w:rPr>
              <w:t xml:space="preserve"> с применением незаконно хранящегося оружия, боеприпасов, взрывчатых веществ и устройств, выявление фактов незаконного оборота </w:t>
            </w:r>
            <w:r w:rsidRPr="0030156A">
              <w:rPr>
                <w:rFonts w:ascii="Times New Roman" w:hAnsi="Times New Roman" w:cs="Times New Roman"/>
                <w:sz w:val="20"/>
                <w:szCs w:val="20"/>
              </w:rPr>
              <w:lastRenderedPageBreak/>
              <w:t>оружия, боеприпасов, взрывчатых веществ и устройств</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lastRenderedPageBreak/>
              <w:t>3.4.</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bCs/>
                <w:color w:val="000000"/>
                <w:sz w:val="20"/>
                <w:szCs w:val="20"/>
              </w:rPr>
            </w:pPr>
            <w:r w:rsidRPr="0030156A">
              <w:rPr>
                <w:rFonts w:ascii="Times New Roman" w:hAnsi="Times New Roman" w:cs="Times New Roman"/>
                <w:bCs/>
                <w:color w:val="000000"/>
                <w:sz w:val="20"/>
                <w:szCs w:val="20"/>
              </w:rPr>
              <w:t>Формирование гражданского патриотизма, толерантности к представителям других национальностей, религий;</w:t>
            </w:r>
          </w:p>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bCs/>
                <w:color w:val="000000"/>
                <w:sz w:val="20"/>
                <w:szCs w:val="20"/>
              </w:rPr>
              <w:t>Мониторинг общественно-политических процессов и предупреждение межнациональных конфликтов.</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 </w:t>
            </w:r>
          </w:p>
        </w:tc>
        <w:tc>
          <w:tcPr>
            <w:tcW w:w="2550" w:type="dxa"/>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Повышение уровня межведомственного взаимодействия в вопросах профилактики экстремистских проявлений</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Раздел 4. Борьба с экономическими, финансовыми преступлениями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4.1.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Организация и проведение межведомственных рейдов по недопущению реализации на потребительском рынке товаров, опасных для жизни и здоровья граждан, некачественной и контрафактной продукции</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Устранение фактов реализации недоброкачественной, фальсифицированной и контрафактной продукции населению</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b/>
                <w:sz w:val="20"/>
                <w:szCs w:val="20"/>
              </w:rPr>
              <w:t>Раздел 5. Противодействие (профилактика) незаконной предпринимательской деятельности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5.1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Проведение мероприятий по постановке на учет </w:t>
            </w:r>
            <w:proofErr w:type="spellStart"/>
            <w:r w:rsidRPr="0030156A">
              <w:rPr>
                <w:rFonts w:ascii="Times New Roman" w:hAnsi="Times New Roman" w:cs="Times New Roman"/>
                <w:sz w:val="20"/>
                <w:szCs w:val="20"/>
              </w:rPr>
              <w:t>самозанятых</w:t>
            </w:r>
            <w:proofErr w:type="spellEnd"/>
            <w:r w:rsidRPr="0030156A">
              <w:rPr>
                <w:rFonts w:ascii="Times New Roman" w:hAnsi="Times New Roman" w:cs="Times New Roman"/>
                <w:sz w:val="20"/>
                <w:szCs w:val="20"/>
              </w:rPr>
              <w:t xml:space="preserve"> граждан</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Администрация Турковского муниципального района </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Уменьшение количества неформально занятых граждан</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5.2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Противодействие распространению рекламных услуг нелегальными участниками финансового рынка</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Администрация Турковского муниципального района, 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Противодействие незаконной предпринимательской деятельности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5.3</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Противодействие незаконной предпринимательской деятельности в сфере пассажирских перевозок, в том числе с использованием такси</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Администрация Турковского муниципального района, 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Предупреждение нарушений законодательства в сфере регулярных пассажирских перевозок, нарушений Правил дорожного движения водителями, осуществляющими пассажирские перевозки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5.4</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Противодействие незаконной предпринимательской деятельности в сфере лесозаготовки и лесопереработки</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Администрация Турковского муниципального района, ОП в составе МО МВД РФ </w:t>
            </w:r>
            <w:r w:rsidRPr="0030156A">
              <w:rPr>
                <w:rFonts w:ascii="Times New Roman" w:hAnsi="Times New Roman" w:cs="Times New Roman"/>
                <w:sz w:val="20"/>
                <w:szCs w:val="20"/>
              </w:rPr>
              <w:lastRenderedPageBreak/>
              <w:t>«</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lastRenderedPageBreak/>
              <w:t>Предупреждение нарушений законодательства в сфере лесозаготовки и лесопереработки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lastRenderedPageBreak/>
              <w:t>5.5</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Противодействие осуществления предпринимательской деятельности без государственной регистрации и (или) отсутствие лицензии по приемке лома металлов, оказанию бытовых, </w:t>
            </w:r>
            <w:proofErr w:type="spellStart"/>
            <w:r w:rsidRPr="0030156A">
              <w:rPr>
                <w:rFonts w:ascii="Times New Roman" w:hAnsi="Times New Roman" w:cs="Times New Roman"/>
                <w:sz w:val="20"/>
                <w:szCs w:val="20"/>
              </w:rPr>
              <w:t>риэлторских</w:t>
            </w:r>
            <w:proofErr w:type="spellEnd"/>
            <w:r w:rsidRPr="0030156A">
              <w:rPr>
                <w:rFonts w:ascii="Times New Roman" w:hAnsi="Times New Roman" w:cs="Times New Roman"/>
                <w:sz w:val="20"/>
                <w:szCs w:val="20"/>
              </w:rPr>
              <w:t>, образовательных, гостиничных услуг населению, розничной торговле пищевыми продуктами, промышленными товарами, лекарственными препаратами, добычи полезных ископаемых, обращению с отходами, незаконного предоставления потребительских займов</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Администрация Турковского муниципального района, 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Противодействие незаконной предпринимательской деятельности</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Раздел 6. Профилактика правонарушений в сфере розничной продажи алкогольной продукции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6.1.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Организация и проведение мероприятий по выявлению фактов кустарного (нелегального) производства алкогольной продукции, незаконного хранения и реализации спирта, спиртосодержащей продукции</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p w:rsidR="0030156A" w:rsidRPr="0030156A" w:rsidRDefault="0030156A" w:rsidP="00CB1C4E">
            <w:pPr>
              <w:pStyle w:val="a9"/>
              <w:rPr>
                <w:rFonts w:ascii="Times New Roman" w:hAnsi="Times New Roman" w:cs="Times New Roman"/>
                <w:sz w:val="20"/>
                <w:szCs w:val="20"/>
              </w:rPr>
            </w:pP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Предотвращение распространения на территории муниципального образования фальсифицированной алкогольной продукции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6.2.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proofErr w:type="gramStart"/>
            <w:r w:rsidRPr="0030156A">
              <w:rPr>
                <w:rFonts w:ascii="Times New Roman" w:hAnsi="Times New Roman" w:cs="Times New Roman"/>
                <w:sz w:val="20"/>
                <w:szCs w:val="20"/>
              </w:rPr>
              <w:t>Организация и проведение межведомственных рейдов по пресечению фактов реализации несовершеннолетним алкогольной и табачной продукции (вблизи образовательных учреждений, в местах массового отдыха</w:t>
            </w:r>
            <w:proofErr w:type="gramEnd"/>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Устранение фактов реализации несовершеннолетним алкогольной и табачной продукции</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Раздел 7. Профилактика правонарушений несовершеннолетних и молодежи</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7.1.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proofErr w:type="gramStart"/>
            <w:r w:rsidRPr="0030156A">
              <w:rPr>
                <w:rFonts w:ascii="Times New Roman" w:hAnsi="Times New Roman" w:cs="Times New Roman"/>
                <w:color w:val="000000"/>
                <w:sz w:val="20"/>
                <w:szCs w:val="20"/>
              </w:rPr>
              <w:t>Организация и проведение мероприятий, направленных на профилактику правонарушений среди обучающихся муниципальных образовательных учреждений (конкурсы, слеты, акции, спортивные мероприятия, фестивали, беседы, семинары, «круглые столы» и т.д.)</w:t>
            </w:r>
            <w:proofErr w:type="gramEnd"/>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xml:space="preserve">» (по согласованию), Комиссия по делам несовершеннолетних и защите их прав при администрации Турковского МР (по согласованию), управление образования администрации Турковского МР   </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Предупреждение подростковой преступности; Пропаганда среди учащихся законопослушного поведения;</w:t>
            </w:r>
          </w:p>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Стимулирование работы по профилактике асоциального поведения учащихся.</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lastRenderedPageBreak/>
              <w:t>7.2.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color w:val="000000"/>
                <w:sz w:val="20"/>
                <w:szCs w:val="20"/>
              </w:rPr>
            </w:pPr>
            <w:r w:rsidRPr="0030156A">
              <w:rPr>
                <w:rFonts w:ascii="Times New Roman" w:hAnsi="Times New Roman" w:cs="Times New Roman"/>
                <w:color w:val="000000"/>
                <w:sz w:val="20"/>
                <w:szCs w:val="20"/>
              </w:rPr>
              <w:t>Проведение профилактических мероприятий «Дети и транспорт»</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xml:space="preserve">» (по согласованию), Комиссия по делам несовершеннолетних и защите их прав при администрации Турковского МР (по согласованию), управление образования администрации Турковского МР   </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Снижение уровня детского дорожного травматизма</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7.3.</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color w:val="000000"/>
                <w:sz w:val="20"/>
                <w:szCs w:val="20"/>
              </w:rPr>
            </w:pPr>
            <w:r w:rsidRPr="0030156A">
              <w:rPr>
                <w:rFonts w:ascii="Times New Roman" w:hAnsi="Times New Roman" w:cs="Times New Roman"/>
                <w:color w:val="000000"/>
                <w:sz w:val="20"/>
                <w:szCs w:val="20"/>
              </w:rPr>
              <w:t xml:space="preserve">Проведение комплексных оперативно-профилактических мероприятий по выявлению семей, находящихся в социально опасном положении, а также детей, занимающихся </w:t>
            </w:r>
            <w:proofErr w:type="gramStart"/>
            <w:r w:rsidRPr="0030156A">
              <w:rPr>
                <w:rFonts w:ascii="Times New Roman" w:hAnsi="Times New Roman" w:cs="Times New Roman"/>
                <w:color w:val="000000"/>
                <w:sz w:val="20"/>
                <w:szCs w:val="20"/>
              </w:rPr>
              <w:t>попрошайничеством</w:t>
            </w:r>
            <w:proofErr w:type="gramEnd"/>
            <w:r w:rsidRPr="0030156A">
              <w:rPr>
                <w:rFonts w:ascii="Times New Roman" w:hAnsi="Times New Roman" w:cs="Times New Roman"/>
                <w:color w:val="000000"/>
                <w:sz w:val="20"/>
                <w:szCs w:val="20"/>
              </w:rPr>
              <w:t xml:space="preserve"> и бродяжничеством, детей, систематически пропускающих занятия и допускающих уходы из общеобразовательных учреждений, по предупреждению безнадзорности, беспризорности, правонарушений и антиобщественных действий несовершеннолетними</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Управление образования администрации Турковского МР, Комиссия по делам несовершеннолетних и защите их прав при администрации Турковского МР (по согласованию);</w:t>
            </w:r>
          </w:p>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Снижение детской беспризорности, безнадзорности, количества правонарушений</w:t>
            </w:r>
            <w:r w:rsidRPr="0030156A">
              <w:rPr>
                <w:rFonts w:ascii="Times New Roman" w:hAnsi="Times New Roman" w:cs="Times New Roman"/>
                <w:color w:val="000000"/>
                <w:sz w:val="20"/>
                <w:szCs w:val="20"/>
              </w:rPr>
              <w:t xml:space="preserve"> и антиобщественных действий</w:t>
            </w:r>
            <w:r w:rsidRPr="0030156A">
              <w:rPr>
                <w:rFonts w:ascii="Times New Roman" w:hAnsi="Times New Roman" w:cs="Times New Roman"/>
                <w:sz w:val="20"/>
                <w:szCs w:val="20"/>
              </w:rPr>
              <w:t>, совершенных несовершеннолетними</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Раздел 8. Профилактика правонарушений на административных участках</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8.1.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Организация и проведение целевых мероприятий в жилом секторе для укрепления связи участковых уполномоченных полиции с населением</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Повышение уровня доверия населения к правоохранительным органам</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8.2.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bCs/>
                <w:sz w:val="20"/>
                <w:szCs w:val="20"/>
              </w:rPr>
              <w:t>Организация и проведение встреч с населением по вопросам привлечения граждан к охране правопорядка</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 </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Увеличение численности членов ДНД</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Раздел 9. Нормативно-правовое, информационно-методическое и материально-техническое обеспечение профилактики правонарушений</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9.1.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Организация в печатных средствах массовой информации района тематических рубрик правоохранительной направленности</w:t>
            </w:r>
          </w:p>
          <w:p w:rsidR="0030156A" w:rsidRPr="0030156A" w:rsidRDefault="0030156A" w:rsidP="00CB1C4E">
            <w:pPr>
              <w:pStyle w:val="a9"/>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Защита жизни и здоровья граждан</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9.2.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Обеспечение социальной поддержки членов ДНД (членов их семей)</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Бюджет Турковского </w:t>
            </w:r>
            <w:r w:rsidRPr="0030156A">
              <w:rPr>
                <w:rFonts w:ascii="Times New Roman" w:hAnsi="Times New Roman" w:cs="Times New Roman"/>
                <w:sz w:val="20"/>
                <w:szCs w:val="20"/>
              </w:rPr>
              <w:lastRenderedPageBreak/>
              <w:t>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lastRenderedPageBreak/>
              <w:t xml:space="preserve">Администрация Турковского </w:t>
            </w:r>
            <w:r w:rsidRPr="0030156A">
              <w:rPr>
                <w:rFonts w:ascii="Times New Roman" w:hAnsi="Times New Roman" w:cs="Times New Roman"/>
                <w:sz w:val="20"/>
                <w:szCs w:val="20"/>
              </w:rPr>
              <w:lastRenderedPageBreak/>
              <w:t>муниципального района</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lastRenderedPageBreak/>
              <w:t>Защита жизни и здоровья граждан</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lastRenderedPageBreak/>
              <w:t>9.3.</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Развитие в </w:t>
            </w:r>
            <w:proofErr w:type="spellStart"/>
            <w:r w:rsidRPr="0030156A">
              <w:rPr>
                <w:rFonts w:ascii="Times New Roman" w:hAnsi="Times New Roman" w:cs="Times New Roman"/>
                <w:sz w:val="20"/>
                <w:szCs w:val="20"/>
              </w:rPr>
              <w:t>Турковском</w:t>
            </w:r>
            <w:proofErr w:type="spellEnd"/>
            <w:r w:rsidRPr="0030156A">
              <w:rPr>
                <w:rFonts w:ascii="Times New Roman" w:hAnsi="Times New Roman" w:cs="Times New Roman"/>
                <w:sz w:val="20"/>
                <w:szCs w:val="20"/>
              </w:rPr>
              <w:t xml:space="preserve"> муниципальном образовании движения «Юный друг полиции» </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Защита жизни и здоровья граждан</w:t>
            </w:r>
          </w:p>
        </w:tc>
      </w:tr>
      <w:tr w:rsidR="0030156A" w:rsidRPr="0030156A" w:rsidTr="00CB1C4E">
        <w:tc>
          <w:tcPr>
            <w:tcW w:w="15024" w:type="dxa"/>
            <w:gridSpan w:val="8"/>
            <w:tcBorders>
              <w:top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Раздел 10. Профилактика правонарушений в семейно-бытовой сфере</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10.1.</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Мероприятия по предупреждению совершения правонарушений и преступлений в быту </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ОП в составе МО МВД РФ «</w:t>
            </w:r>
            <w:proofErr w:type="spellStart"/>
            <w:r w:rsidRPr="0030156A">
              <w:rPr>
                <w:rFonts w:ascii="Times New Roman" w:hAnsi="Times New Roman" w:cs="Times New Roman"/>
                <w:sz w:val="20"/>
                <w:szCs w:val="20"/>
              </w:rPr>
              <w:t>Аркадакский</w:t>
            </w:r>
            <w:proofErr w:type="spellEnd"/>
            <w:r w:rsidRPr="0030156A">
              <w:rPr>
                <w:rFonts w:ascii="Times New Roman" w:hAnsi="Times New Roman" w:cs="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Предотвращение негативных последствий, связанных с ростом числа правонарушений, совершенных в сфере семейно-бытовых отношений </w:t>
            </w:r>
          </w:p>
        </w:tc>
      </w:tr>
      <w:tr w:rsidR="0030156A" w:rsidRPr="0030156A" w:rsidTr="00CB1C4E">
        <w:tc>
          <w:tcPr>
            <w:tcW w:w="851" w:type="dxa"/>
            <w:tcBorders>
              <w:top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10.2.</w:t>
            </w:r>
          </w:p>
        </w:tc>
        <w:tc>
          <w:tcPr>
            <w:tcW w:w="3827"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Проведение</w:t>
            </w:r>
          </w:p>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общешкольного родительского собрания</w:t>
            </w:r>
          </w:p>
        </w:tc>
        <w:tc>
          <w:tcPr>
            <w:tcW w:w="1418" w:type="dxa"/>
            <w:tcBorders>
              <w:top w:val="single" w:sz="4" w:space="0" w:color="auto"/>
              <w:left w:val="single" w:sz="4" w:space="0" w:color="auto"/>
              <w:bottom w:val="single" w:sz="4" w:space="0" w:color="auto"/>
              <w:right w:val="single" w:sz="4" w:space="0" w:color="auto"/>
            </w:tcBorders>
          </w:tcPr>
          <w:p w:rsidR="0030156A" w:rsidRPr="0030156A" w:rsidRDefault="0030156A" w:rsidP="00CB1C4E">
            <w:r w:rsidRPr="0030156A">
              <w:t>2023 год</w:t>
            </w:r>
          </w:p>
        </w:tc>
        <w:tc>
          <w:tcPr>
            <w:tcW w:w="198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 xml:space="preserve">Управление образования администрации Турковского МР  </w:t>
            </w:r>
          </w:p>
          <w:p w:rsidR="0030156A" w:rsidRPr="0030156A" w:rsidRDefault="0030156A" w:rsidP="00CB1C4E">
            <w:pPr>
              <w:pStyle w:val="a9"/>
              <w:rPr>
                <w:rFonts w:ascii="Times New Roman" w:hAnsi="Times New Roman" w:cs="Times New Roman"/>
                <w:sz w:val="20"/>
                <w:szCs w:val="20"/>
              </w:rPr>
            </w:pP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sz w:val="20"/>
                <w:szCs w:val="20"/>
              </w:rPr>
            </w:pPr>
            <w:r w:rsidRPr="0030156A">
              <w:rPr>
                <w:rFonts w:ascii="Times New Roman" w:hAnsi="Times New Roman" w:cs="Times New Roman"/>
                <w:sz w:val="20"/>
                <w:szCs w:val="20"/>
              </w:rPr>
              <w:t>Предупреждение правонарушений, совершенных в семейно-бытовой сфере</w:t>
            </w:r>
          </w:p>
        </w:tc>
      </w:tr>
      <w:tr w:rsidR="0030156A" w:rsidRPr="0030156A" w:rsidTr="00CB1C4E">
        <w:tc>
          <w:tcPr>
            <w:tcW w:w="6096" w:type="dxa"/>
            <w:gridSpan w:val="3"/>
            <w:tcBorders>
              <w:top w:val="single" w:sz="4" w:space="0" w:color="auto"/>
              <w:bottom w:val="single" w:sz="4" w:space="0" w:color="auto"/>
              <w:right w:val="single" w:sz="4" w:space="0" w:color="auto"/>
            </w:tcBorders>
            <w:vAlign w:val="center"/>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Итого по программе:</w:t>
            </w:r>
          </w:p>
        </w:tc>
        <w:tc>
          <w:tcPr>
            <w:tcW w:w="1984" w:type="dxa"/>
            <w:tcBorders>
              <w:top w:val="single" w:sz="4" w:space="0" w:color="auto"/>
              <w:left w:val="single" w:sz="4" w:space="0" w:color="auto"/>
              <w:bottom w:val="single" w:sz="4" w:space="0" w:color="auto"/>
              <w:right w:val="single" w:sz="4" w:space="0" w:color="auto"/>
            </w:tcBorders>
            <w:vAlign w:val="center"/>
          </w:tcPr>
          <w:p w:rsidR="0030156A" w:rsidRPr="0030156A" w:rsidRDefault="0030156A" w:rsidP="00CB1C4E">
            <w:pPr>
              <w:pStyle w:val="a9"/>
              <w:jc w:val="center"/>
              <w:rPr>
                <w:rFonts w:ascii="Times New Roman" w:hAnsi="Times New Roman" w:cs="Times New Roman"/>
                <w:b/>
                <w:sz w:val="20"/>
                <w:szCs w:val="20"/>
              </w:rPr>
            </w:pPr>
            <w:r w:rsidRPr="0030156A">
              <w:rPr>
                <w:rFonts w:ascii="Times New Roman" w:hAnsi="Times New Roman" w:cs="Times New Roman"/>
                <w:b/>
                <w:sz w:val="20"/>
                <w:szCs w:val="20"/>
              </w:rPr>
              <w:t>280,0</w:t>
            </w:r>
          </w:p>
        </w:tc>
        <w:tc>
          <w:tcPr>
            <w:tcW w:w="1559" w:type="dxa"/>
            <w:tcBorders>
              <w:top w:val="single" w:sz="4" w:space="0" w:color="auto"/>
              <w:left w:val="single" w:sz="4" w:space="0" w:color="auto"/>
              <w:bottom w:val="single" w:sz="4" w:space="0" w:color="auto"/>
              <w:right w:val="single" w:sz="4" w:space="0" w:color="auto"/>
            </w:tcBorders>
            <w:vAlign w:val="center"/>
          </w:tcPr>
          <w:p w:rsidR="0030156A" w:rsidRPr="0030156A" w:rsidRDefault="0030156A" w:rsidP="00CB1C4E">
            <w:pPr>
              <w:pStyle w:val="a9"/>
              <w:rPr>
                <w:rFonts w:ascii="Times New Roman" w:hAnsi="Times New Roman" w:cs="Times New Roman"/>
                <w:b/>
                <w:sz w:val="20"/>
                <w:szCs w:val="20"/>
              </w:rPr>
            </w:pPr>
            <w:r w:rsidRPr="0030156A">
              <w:rPr>
                <w:rFonts w:ascii="Times New Roman" w:hAnsi="Times New Roman" w:cs="Times New Roman"/>
                <w:b/>
                <w:sz w:val="20"/>
                <w:szCs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vAlign w:val="center"/>
          </w:tcPr>
          <w:p w:rsidR="0030156A" w:rsidRPr="0030156A" w:rsidRDefault="0030156A" w:rsidP="00CB1C4E">
            <w:pPr>
              <w:pStyle w:val="a9"/>
              <w:rPr>
                <w:rFonts w:ascii="Times New Roman" w:hAnsi="Times New Roman" w:cs="Times New Roman"/>
                <w:b/>
                <w:sz w:val="20"/>
                <w:szCs w:val="20"/>
              </w:rPr>
            </w:pPr>
          </w:p>
        </w:tc>
        <w:tc>
          <w:tcPr>
            <w:tcW w:w="2691" w:type="dxa"/>
            <w:gridSpan w:val="2"/>
            <w:tcBorders>
              <w:top w:val="single" w:sz="4" w:space="0" w:color="auto"/>
              <w:left w:val="single" w:sz="4" w:space="0" w:color="auto"/>
              <w:bottom w:val="single" w:sz="4" w:space="0" w:color="auto"/>
            </w:tcBorders>
          </w:tcPr>
          <w:p w:rsidR="0030156A" w:rsidRPr="0030156A" w:rsidRDefault="0030156A" w:rsidP="00CB1C4E">
            <w:pPr>
              <w:pStyle w:val="a9"/>
              <w:rPr>
                <w:rFonts w:ascii="Times New Roman" w:hAnsi="Times New Roman" w:cs="Times New Roman"/>
                <w:b/>
                <w:sz w:val="20"/>
                <w:szCs w:val="20"/>
              </w:rPr>
            </w:pPr>
          </w:p>
        </w:tc>
      </w:tr>
    </w:tbl>
    <w:p w:rsidR="0030156A" w:rsidRDefault="0030156A" w:rsidP="0030156A">
      <w:pPr>
        <w:pStyle w:val="a9"/>
        <w:rPr>
          <w:rFonts w:ascii="Times New Roman" w:hAnsi="Times New Roman"/>
          <w:sz w:val="28"/>
          <w:szCs w:val="28"/>
        </w:rPr>
      </w:pPr>
    </w:p>
    <w:p w:rsidR="0030156A" w:rsidRDefault="0030156A" w:rsidP="0030156A"/>
    <w:p w:rsidR="00B82B28" w:rsidRDefault="00B82B28" w:rsidP="00001641">
      <w:pPr>
        <w:ind w:firstLine="709"/>
        <w:jc w:val="both"/>
      </w:pPr>
    </w:p>
    <w:p w:rsidR="00986287" w:rsidRDefault="00986287" w:rsidP="00001641">
      <w:pPr>
        <w:ind w:firstLine="709"/>
        <w:jc w:val="both"/>
      </w:pPr>
    </w:p>
    <w:p w:rsidR="00B82B28" w:rsidRDefault="00B82B28" w:rsidP="00B82B28"/>
    <w:p w:rsidR="00B82B28" w:rsidRDefault="00B82B28" w:rsidP="00B82B28">
      <w:pPr>
        <w:jc w:val="right"/>
      </w:pPr>
    </w:p>
    <w:p w:rsidR="00B82B28" w:rsidRPr="00684018" w:rsidRDefault="00B82B28" w:rsidP="00B82B28">
      <w:pPr>
        <w:pStyle w:val="a9"/>
        <w:rPr>
          <w:rFonts w:ascii="Times New Roman" w:hAnsi="Times New Roman" w:cs="Times New Roman"/>
          <w:sz w:val="20"/>
          <w:szCs w:val="20"/>
        </w:rPr>
      </w:pPr>
      <w:r w:rsidRPr="00684018">
        <w:rPr>
          <w:rFonts w:ascii="Times New Roman" w:hAnsi="Times New Roman" w:cs="Times New Roman"/>
          <w:sz w:val="20"/>
          <w:szCs w:val="20"/>
        </w:rPr>
        <w:t xml:space="preserve">412070, Саратовская область,          </w:t>
      </w:r>
      <w:r w:rsidRPr="00684018">
        <w:rPr>
          <w:rFonts w:ascii="Times New Roman" w:hAnsi="Times New Roman" w:cs="Times New Roman"/>
          <w:sz w:val="20"/>
          <w:szCs w:val="20"/>
        </w:rPr>
        <w:tab/>
        <w:t>Главный редактор</w:t>
      </w:r>
      <w:r w:rsidRPr="00684018">
        <w:rPr>
          <w:rFonts w:ascii="Times New Roman" w:hAnsi="Times New Roman" w:cs="Times New Roman"/>
          <w:sz w:val="20"/>
          <w:szCs w:val="20"/>
        </w:rPr>
        <w:tab/>
        <w:t xml:space="preserve">Бесплатно  </w:t>
      </w:r>
    </w:p>
    <w:p w:rsidR="00B82B28" w:rsidRPr="00684018" w:rsidRDefault="00B82B28" w:rsidP="00B82B28">
      <w:r w:rsidRPr="00684018">
        <w:t xml:space="preserve">р. п. Турки, ул. </w:t>
      </w:r>
      <w:proofErr w:type="gramStart"/>
      <w:r w:rsidRPr="00684018">
        <w:t>Советская</w:t>
      </w:r>
      <w:proofErr w:type="gramEnd"/>
      <w:r w:rsidRPr="00684018">
        <w:t>, дом 39</w:t>
      </w:r>
      <w:r w:rsidRPr="00684018">
        <w:tab/>
        <w:t xml:space="preserve">С.В. Ярославцев      </w:t>
      </w:r>
      <w:r w:rsidRPr="00684018">
        <w:tab/>
        <w:t>100   экземпляров</w:t>
      </w:r>
      <w:r w:rsidRPr="00684018">
        <w:tab/>
      </w:r>
    </w:p>
    <w:p w:rsidR="00B82B28" w:rsidRPr="00684018" w:rsidRDefault="00B82B28" w:rsidP="00001641">
      <w:pPr>
        <w:ind w:firstLine="709"/>
        <w:jc w:val="both"/>
      </w:pPr>
    </w:p>
    <w:sectPr w:rsidR="00B82B28" w:rsidRPr="00684018" w:rsidSect="003015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271F3"/>
    <w:multiLevelType w:val="hybridMultilevel"/>
    <w:tmpl w:val="EBAA7F2A"/>
    <w:lvl w:ilvl="0" w:tplc="E8689270">
      <w:start w:val="1"/>
      <w:numFmt w:val="decimal"/>
      <w:lvlText w:val="%1)"/>
      <w:lvlJc w:val="left"/>
      <w:pPr>
        <w:ind w:left="1758" w:hanging="105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F5164C"/>
    <w:multiLevelType w:val="hybridMultilevel"/>
    <w:tmpl w:val="FDEAA77A"/>
    <w:lvl w:ilvl="0" w:tplc="9D7E78B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41"/>
    <w:rsid w:val="00001641"/>
    <w:rsid w:val="00270F49"/>
    <w:rsid w:val="0030156A"/>
    <w:rsid w:val="003A6C46"/>
    <w:rsid w:val="00684018"/>
    <w:rsid w:val="006C480A"/>
    <w:rsid w:val="00891D5B"/>
    <w:rsid w:val="008E151F"/>
    <w:rsid w:val="00986287"/>
    <w:rsid w:val="009E3562"/>
    <w:rsid w:val="00AC48FD"/>
    <w:rsid w:val="00B6737B"/>
    <w:rsid w:val="00B82B28"/>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2B28"/>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B82B28"/>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B2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B82B28"/>
    <w:rPr>
      <w:rFonts w:ascii="Times New Roman" w:eastAsia="Times New Roman" w:hAnsi="Times New Roman" w:cs="Times New Roman"/>
      <w:b/>
      <w:bCs/>
      <w:sz w:val="36"/>
      <w:szCs w:val="36"/>
      <w:lang w:eastAsia="ru-RU"/>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001641"/>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00164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01641"/>
    <w:rPr>
      <w:rFonts w:ascii="Tahoma" w:hAnsi="Tahoma" w:cs="Tahoma"/>
      <w:sz w:val="16"/>
      <w:szCs w:val="16"/>
    </w:rPr>
  </w:style>
  <w:style w:type="character" w:customStyle="1" w:styleId="a6">
    <w:name w:val="Текст выноски Знак"/>
    <w:basedOn w:val="a0"/>
    <w:link w:val="a5"/>
    <w:uiPriority w:val="99"/>
    <w:semiHidden/>
    <w:rsid w:val="00001641"/>
    <w:rPr>
      <w:rFonts w:ascii="Tahoma" w:eastAsia="Times New Roman" w:hAnsi="Tahoma" w:cs="Tahoma"/>
      <w:sz w:val="16"/>
      <w:szCs w:val="16"/>
      <w:lang w:eastAsia="ru-RU"/>
    </w:rPr>
  </w:style>
  <w:style w:type="paragraph" w:styleId="a7">
    <w:name w:val="Title"/>
    <w:basedOn w:val="a"/>
    <w:next w:val="a"/>
    <w:link w:val="a8"/>
    <w:qFormat/>
    <w:rsid w:val="00B82B28"/>
    <w:pPr>
      <w:overflowPunct/>
      <w:autoSpaceDE/>
      <w:autoSpaceDN/>
      <w:adjustRightInd/>
      <w:spacing w:before="240" w:after="60"/>
      <w:jc w:val="center"/>
      <w:textAlignment w:val="auto"/>
      <w:outlineLvl w:val="0"/>
    </w:pPr>
    <w:rPr>
      <w:rFonts w:ascii="Cambria" w:hAnsi="Cambria"/>
      <w:b/>
      <w:bCs/>
      <w:kern w:val="28"/>
      <w:sz w:val="32"/>
      <w:szCs w:val="32"/>
    </w:rPr>
  </w:style>
  <w:style w:type="character" w:customStyle="1" w:styleId="a8">
    <w:name w:val="Название Знак"/>
    <w:basedOn w:val="a0"/>
    <w:link w:val="a7"/>
    <w:rsid w:val="00B82B28"/>
    <w:rPr>
      <w:rFonts w:ascii="Cambria" w:eastAsia="Times New Roman" w:hAnsi="Cambria" w:cs="Times New Roman"/>
      <w:b/>
      <w:bCs/>
      <w:kern w:val="28"/>
      <w:sz w:val="32"/>
      <w:szCs w:val="32"/>
      <w:lang w:eastAsia="ru-RU"/>
    </w:rPr>
  </w:style>
  <w:style w:type="paragraph" w:styleId="a9">
    <w:name w:val="No Spacing"/>
    <w:aliases w:val="ОФПИСЬМО,с интервалом,No Spacing"/>
    <w:link w:val="aa"/>
    <w:uiPriority w:val="1"/>
    <w:qFormat/>
    <w:rsid w:val="00B82B28"/>
    <w:pPr>
      <w:spacing w:after="0" w:line="240" w:lineRule="auto"/>
    </w:pPr>
    <w:rPr>
      <w:rFonts w:eastAsiaTheme="minorEastAsia"/>
      <w:lang w:eastAsia="ru-RU"/>
    </w:rPr>
  </w:style>
  <w:style w:type="character" w:customStyle="1" w:styleId="aa">
    <w:name w:val="Без интервала Знак"/>
    <w:aliases w:val="ОФПИСЬМО Знак,с интервалом Знак,No Spacing Знак"/>
    <w:link w:val="a9"/>
    <w:uiPriority w:val="1"/>
    <w:locked/>
    <w:rsid w:val="00B82B28"/>
    <w:rPr>
      <w:rFonts w:eastAsiaTheme="minorEastAsia"/>
      <w:lang w:eastAsia="ru-RU"/>
    </w:rPr>
  </w:style>
  <w:style w:type="paragraph" w:styleId="ab">
    <w:name w:val="List Paragraph"/>
    <w:basedOn w:val="a"/>
    <w:uiPriority w:val="34"/>
    <w:qFormat/>
    <w:rsid w:val="00B82B2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c">
    <w:name w:val="Hyperlink"/>
    <w:uiPriority w:val="99"/>
    <w:unhideWhenUsed/>
    <w:rsid w:val="00B82B28"/>
    <w:rPr>
      <w:color w:val="0000FF"/>
      <w:u w:val="single"/>
    </w:rPr>
  </w:style>
  <w:style w:type="paragraph" w:customStyle="1" w:styleId="xl66">
    <w:name w:val="xl66"/>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7">
    <w:name w:val="xl67"/>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8">
    <w:name w:val="xl68"/>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69">
    <w:name w:val="xl69"/>
    <w:basedOn w:val="a"/>
    <w:rsid w:val="00B82B28"/>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0">
    <w:name w:val="xl70"/>
    <w:basedOn w:val="a"/>
    <w:rsid w:val="00B82B28"/>
    <w:pPr>
      <w:overflowPunct/>
      <w:autoSpaceDE/>
      <w:autoSpaceDN/>
      <w:adjustRightInd/>
      <w:spacing w:before="100" w:beforeAutospacing="1" w:after="100" w:afterAutospacing="1"/>
      <w:textAlignment w:val="auto"/>
    </w:pPr>
    <w:rPr>
      <w:rFonts w:ascii="Arial" w:hAnsi="Arial" w:cs="Arial"/>
      <w:b/>
      <w:bCs/>
    </w:rPr>
  </w:style>
  <w:style w:type="paragraph" w:customStyle="1" w:styleId="xl71">
    <w:name w:val="xl71"/>
    <w:basedOn w:val="a"/>
    <w:rsid w:val="00B82B28"/>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a"/>
    <w:rsid w:val="00B82B28"/>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3">
    <w:name w:val="xl73"/>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4">
    <w:name w:val="xl74"/>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5">
    <w:name w:val="xl75"/>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6">
    <w:name w:val="xl76"/>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8">
    <w:name w:val="xl78"/>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9">
    <w:name w:val="xl79"/>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0">
    <w:name w:val="xl80"/>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1">
    <w:name w:val="xl81"/>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2">
    <w:name w:val="xl82"/>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3">
    <w:name w:val="xl83"/>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B82B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B82B2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B82B28"/>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B82B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a"/>
    <w:rsid w:val="00B82B2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B82B28"/>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3">
    <w:name w:val="xl93"/>
    <w:basedOn w:val="a"/>
    <w:rsid w:val="00B82B28"/>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94">
    <w:name w:val="xl94"/>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97">
    <w:name w:val="xl97"/>
    <w:basedOn w:val="a"/>
    <w:rsid w:val="00B82B28"/>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B82B28"/>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B82B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ConsPlusNormal">
    <w:name w:val="ConsPlusNormal"/>
    <w:rsid w:val="00B82B28"/>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B82B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Текст документа"/>
    <w:basedOn w:val="a"/>
    <w:rsid w:val="00B82B28"/>
    <w:pPr>
      <w:ind w:firstLine="720"/>
      <w:jc w:val="both"/>
    </w:pPr>
    <w:rPr>
      <w:sz w:val="28"/>
    </w:rPr>
  </w:style>
  <w:style w:type="paragraph" w:customStyle="1" w:styleId="ae">
    <w:name w:val="Òåêñò äîêóìåíòà"/>
    <w:basedOn w:val="a"/>
    <w:rsid w:val="00B82B28"/>
    <w:pPr>
      <w:ind w:firstLine="720"/>
      <w:jc w:val="both"/>
    </w:pPr>
    <w:rPr>
      <w:sz w:val="28"/>
    </w:rPr>
  </w:style>
  <w:style w:type="paragraph" w:customStyle="1" w:styleId="af">
    <w:name w:val="Íàçâàíèå çàêîíà"/>
    <w:basedOn w:val="a"/>
    <w:next w:val="ae"/>
    <w:rsid w:val="00B82B28"/>
    <w:pPr>
      <w:suppressAutoHyphens/>
      <w:spacing w:after="480"/>
      <w:jc w:val="center"/>
    </w:pPr>
    <w:rPr>
      <w:b/>
      <w:sz w:val="36"/>
    </w:rPr>
  </w:style>
  <w:style w:type="paragraph" w:styleId="af0">
    <w:name w:val="Body Text Indent"/>
    <w:basedOn w:val="a"/>
    <w:link w:val="af1"/>
    <w:uiPriority w:val="99"/>
    <w:rsid w:val="00B82B28"/>
    <w:pPr>
      <w:spacing w:after="120"/>
      <w:ind w:left="283"/>
    </w:pPr>
  </w:style>
  <w:style w:type="character" w:customStyle="1" w:styleId="af1">
    <w:name w:val="Основной текст с отступом Знак"/>
    <w:basedOn w:val="a0"/>
    <w:link w:val="af0"/>
    <w:uiPriority w:val="99"/>
    <w:rsid w:val="00B82B28"/>
    <w:rPr>
      <w:rFonts w:ascii="Times New Roman" w:eastAsia="Times New Roman" w:hAnsi="Times New Roman" w:cs="Times New Roman"/>
      <w:sz w:val="20"/>
      <w:szCs w:val="20"/>
      <w:lang w:eastAsia="ru-RU"/>
    </w:rPr>
  </w:style>
  <w:style w:type="paragraph" w:customStyle="1" w:styleId="xl105">
    <w:name w:val="xl105"/>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B82B28"/>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B82B2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B82B28"/>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B82B28"/>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B82B28"/>
    <w:pPr>
      <w:overflowPunct/>
      <w:autoSpaceDE/>
      <w:autoSpaceDN/>
      <w:adjustRightInd/>
      <w:spacing w:before="100" w:beforeAutospacing="1" w:after="100" w:afterAutospacing="1"/>
      <w:jc w:val="right"/>
      <w:textAlignment w:val="auto"/>
    </w:pPr>
    <w:rPr>
      <w:sz w:val="18"/>
      <w:szCs w:val="18"/>
    </w:rPr>
  </w:style>
  <w:style w:type="paragraph" w:customStyle="1" w:styleId="xl112">
    <w:name w:val="xl112"/>
    <w:basedOn w:val="a"/>
    <w:rsid w:val="00B82B28"/>
    <w:pPr>
      <w:overflowPunct/>
      <w:autoSpaceDE/>
      <w:autoSpaceDN/>
      <w:adjustRightInd/>
      <w:spacing w:before="100" w:beforeAutospacing="1" w:after="100" w:afterAutospacing="1"/>
      <w:textAlignment w:val="auto"/>
    </w:pPr>
    <w:rPr>
      <w:color w:val="FFFFFF"/>
      <w:sz w:val="16"/>
      <w:szCs w:val="16"/>
    </w:rPr>
  </w:style>
  <w:style w:type="paragraph" w:customStyle="1" w:styleId="xl114">
    <w:name w:val="xl114"/>
    <w:basedOn w:val="a"/>
    <w:rsid w:val="00B82B28"/>
    <w:pPr>
      <w:overflowPunct/>
      <w:autoSpaceDE/>
      <w:autoSpaceDN/>
      <w:adjustRightInd/>
      <w:spacing w:before="100" w:beforeAutospacing="1" w:after="100" w:afterAutospacing="1"/>
      <w:jc w:val="center"/>
      <w:textAlignment w:val="auto"/>
    </w:pPr>
    <w:rPr>
      <w:b/>
      <w:bCs/>
      <w:sz w:val="18"/>
      <w:szCs w:val="18"/>
    </w:rPr>
  </w:style>
  <w:style w:type="paragraph" w:customStyle="1" w:styleId="xl63">
    <w:name w:val="xl63"/>
    <w:basedOn w:val="a"/>
    <w:rsid w:val="00B82B28"/>
    <w:pPr>
      <w:overflowPunct/>
      <w:autoSpaceDE/>
      <w:autoSpaceDN/>
      <w:adjustRightInd/>
      <w:spacing w:before="100" w:beforeAutospacing="1" w:after="100" w:afterAutospacing="1"/>
      <w:textAlignment w:val="auto"/>
    </w:pPr>
    <w:rPr>
      <w:sz w:val="24"/>
      <w:szCs w:val="24"/>
    </w:rPr>
  </w:style>
  <w:style w:type="table" w:styleId="af2">
    <w:name w:val="Table Grid"/>
    <w:basedOn w:val="a1"/>
    <w:rsid w:val="0068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uiPriority w:val="99"/>
    <w:semiHidden/>
    <w:unhideWhenUsed/>
    <w:rsid w:val="00986287"/>
    <w:rPr>
      <w:color w:val="800080"/>
      <w:u w:val="single"/>
    </w:rPr>
  </w:style>
  <w:style w:type="numbering" w:customStyle="1" w:styleId="11">
    <w:name w:val="Нет списка1"/>
    <w:next w:val="a2"/>
    <w:uiPriority w:val="99"/>
    <w:semiHidden/>
    <w:unhideWhenUsed/>
    <w:rsid w:val="00986287"/>
  </w:style>
  <w:style w:type="character" w:customStyle="1" w:styleId="af4">
    <w:name w:val="Цветовое выделение"/>
    <w:uiPriority w:val="99"/>
    <w:rsid w:val="0030156A"/>
    <w:rPr>
      <w:b/>
      <w:bCs/>
      <w:color w:val="000080"/>
    </w:rPr>
  </w:style>
  <w:style w:type="paragraph" w:customStyle="1" w:styleId="af5">
    <w:name w:val="Нормальный (таблица)"/>
    <w:basedOn w:val="a"/>
    <w:next w:val="a"/>
    <w:uiPriority w:val="99"/>
    <w:rsid w:val="0030156A"/>
    <w:pPr>
      <w:widowControl w:val="0"/>
      <w:overflowPunct/>
      <w:jc w:val="both"/>
      <w:textAlignment w:val="auto"/>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2B28"/>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B82B28"/>
    <w:pPr>
      <w:overflowPunct/>
      <w:autoSpaceDE/>
      <w:autoSpaceDN/>
      <w:adjustRightInd/>
      <w:spacing w:before="100" w:beforeAutospacing="1" w:after="100" w:afterAutospacing="1"/>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B2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B82B28"/>
    <w:rPr>
      <w:rFonts w:ascii="Times New Roman" w:eastAsia="Times New Roman" w:hAnsi="Times New Roman" w:cs="Times New Roman"/>
      <w:b/>
      <w:bCs/>
      <w:sz w:val="36"/>
      <w:szCs w:val="36"/>
      <w:lang w:eastAsia="ru-RU"/>
    </w:rPr>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001641"/>
    <w:pPr>
      <w:overflowPunct/>
      <w:autoSpaceDE/>
      <w:autoSpaceDN/>
      <w:adjustRightInd/>
      <w:spacing w:before="100" w:beforeAutospacing="1" w:after="100" w:afterAutospacing="1"/>
      <w:textAlignment w:val="auto"/>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qFormat/>
    <w:rsid w:val="0000164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01641"/>
    <w:rPr>
      <w:rFonts w:ascii="Tahoma" w:hAnsi="Tahoma" w:cs="Tahoma"/>
      <w:sz w:val="16"/>
      <w:szCs w:val="16"/>
    </w:rPr>
  </w:style>
  <w:style w:type="character" w:customStyle="1" w:styleId="a6">
    <w:name w:val="Текст выноски Знак"/>
    <w:basedOn w:val="a0"/>
    <w:link w:val="a5"/>
    <w:uiPriority w:val="99"/>
    <w:semiHidden/>
    <w:rsid w:val="00001641"/>
    <w:rPr>
      <w:rFonts w:ascii="Tahoma" w:eastAsia="Times New Roman" w:hAnsi="Tahoma" w:cs="Tahoma"/>
      <w:sz w:val="16"/>
      <w:szCs w:val="16"/>
      <w:lang w:eastAsia="ru-RU"/>
    </w:rPr>
  </w:style>
  <w:style w:type="paragraph" w:styleId="a7">
    <w:name w:val="Title"/>
    <w:basedOn w:val="a"/>
    <w:next w:val="a"/>
    <w:link w:val="a8"/>
    <w:qFormat/>
    <w:rsid w:val="00B82B28"/>
    <w:pPr>
      <w:overflowPunct/>
      <w:autoSpaceDE/>
      <w:autoSpaceDN/>
      <w:adjustRightInd/>
      <w:spacing w:before="240" w:after="60"/>
      <w:jc w:val="center"/>
      <w:textAlignment w:val="auto"/>
      <w:outlineLvl w:val="0"/>
    </w:pPr>
    <w:rPr>
      <w:rFonts w:ascii="Cambria" w:hAnsi="Cambria"/>
      <w:b/>
      <w:bCs/>
      <w:kern w:val="28"/>
      <w:sz w:val="32"/>
      <w:szCs w:val="32"/>
    </w:rPr>
  </w:style>
  <w:style w:type="character" w:customStyle="1" w:styleId="a8">
    <w:name w:val="Название Знак"/>
    <w:basedOn w:val="a0"/>
    <w:link w:val="a7"/>
    <w:rsid w:val="00B82B28"/>
    <w:rPr>
      <w:rFonts w:ascii="Cambria" w:eastAsia="Times New Roman" w:hAnsi="Cambria" w:cs="Times New Roman"/>
      <w:b/>
      <w:bCs/>
      <w:kern w:val="28"/>
      <w:sz w:val="32"/>
      <w:szCs w:val="32"/>
      <w:lang w:eastAsia="ru-RU"/>
    </w:rPr>
  </w:style>
  <w:style w:type="paragraph" w:styleId="a9">
    <w:name w:val="No Spacing"/>
    <w:aliases w:val="ОФПИСЬМО,с интервалом,No Spacing"/>
    <w:link w:val="aa"/>
    <w:uiPriority w:val="1"/>
    <w:qFormat/>
    <w:rsid w:val="00B82B28"/>
    <w:pPr>
      <w:spacing w:after="0" w:line="240" w:lineRule="auto"/>
    </w:pPr>
    <w:rPr>
      <w:rFonts w:eastAsiaTheme="minorEastAsia"/>
      <w:lang w:eastAsia="ru-RU"/>
    </w:rPr>
  </w:style>
  <w:style w:type="character" w:customStyle="1" w:styleId="aa">
    <w:name w:val="Без интервала Знак"/>
    <w:aliases w:val="ОФПИСЬМО Знак,с интервалом Знак,No Spacing Знак"/>
    <w:link w:val="a9"/>
    <w:uiPriority w:val="1"/>
    <w:locked/>
    <w:rsid w:val="00B82B28"/>
    <w:rPr>
      <w:rFonts w:eastAsiaTheme="minorEastAsia"/>
      <w:lang w:eastAsia="ru-RU"/>
    </w:rPr>
  </w:style>
  <w:style w:type="paragraph" w:styleId="ab">
    <w:name w:val="List Paragraph"/>
    <w:basedOn w:val="a"/>
    <w:uiPriority w:val="34"/>
    <w:qFormat/>
    <w:rsid w:val="00B82B2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ac">
    <w:name w:val="Hyperlink"/>
    <w:uiPriority w:val="99"/>
    <w:unhideWhenUsed/>
    <w:rsid w:val="00B82B28"/>
    <w:rPr>
      <w:color w:val="0000FF"/>
      <w:u w:val="single"/>
    </w:rPr>
  </w:style>
  <w:style w:type="paragraph" w:customStyle="1" w:styleId="xl66">
    <w:name w:val="xl66"/>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7">
    <w:name w:val="xl67"/>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8">
    <w:name w:val="xl68"/>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69">
    <w:name w:val="xl69"/>
    <w:basedOn w:val="a"/>
    <w:rsid w:val="00B82B28"/>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0">
    <w:name w:val="xl70"/>
    <w:basedOn w:val="a"/>
    <w:rsid w:val="00B82B28"/>
    <w:pPr>
      <w:overflowPunct/>
      <w:autoSpaceDE/>
      <w:autoSpaceDN/>
      <w:adjustRightInd/>
      <w:spacing w:before="100" w:beforeAutospacing="1" w:after="100" w:afterAutospacing="1"/>
      <w:textAlignment w:val="auto"/>
    </w:pPr>
    <w:rPr>
      <w:rFonts w:ascii="Arial" w:hAnsi="Arial" w:cs="Arial"/>
      <w:b/>
      <w:bCs/>
    </w:rPr>
  </w:style>
  <w:style w:type="paragraph" w:customStyle="1" w:styleId="xl71">
    <w:name w:val="xl71"/>
    <w:basedOn w:val="a"/>
    <w:rsid w:val="00B82B28"/>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a"/>
    <w:rsid w:val="00B82B28"/>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3">
    <w:name w:val="xl73"/>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4">
    <w:name w:val="xl74"/>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5">
    <w:name w:val="xl75"/>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6">
    <w:name w:val="xl76"/>
    <w:basedOn w:val="a"/>
    <w:rsid w:val="00B82B28"/>
    <w:pP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7">
    <w:name w:val="xl77"/>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8">
    <w:name w:val="xl78"/>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9">
    <w:name w:val="xl79"/>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0">
    <w:name w:val="xl80"/>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1">
    <w:name w:val="xl81"/>
    <w:basedOn w:val="a"/>
    <w:rsid w:val="00B82B28"/>
    <w:pP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82">
    <w:name w:val="xl82"/>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3">
    <w:name w:val="xl83"/>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B82B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B82B2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B82B28"/>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B82B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89">
    <w:name w:val="xl89"/>
    <w:basedOn w:val="a"/>
    <w:rsid w:val="00B82B2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0">
    <w:name w:val="xl90"/>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1">
    <w:name w:val="xl91"/>
    <w:basedOn w:val="a"/>
    <w:rsid w:val="00B82B2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2">
    <w:name w:val="xl92"/>
    <w:basedOn w:val="a"/>
    <w:rsid w:val="00B82B28"/>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93">
    <w:name w:val="xl93"/>
    <w:basedOn w:val="a"/>
    <w:rsid w:val="00B82B28"/>
    <w:pPr>
      <w:pBdr>
        <w:top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94">
    <w:name w:val="xl94"/>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4">
    <w:name w:val="xl64"/>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B82B28"/>
    <w:pPr>
      <w:overflowPunct/>
      <w:autoSpaceDE/>
      <w:autoSpaceDN/>
      <w:adjustRightInd/>
      <w:spacing w:before="100" w:beforeAutospacing="1" w:after="100" w:afterAutospacing="1"/>
      <w:textAlignment w:val="auto"/>
    </w:pPr>
    <w:rPr>
      <w:rFonts w:ascii="Arial" w:hAnsi="Arial" w:cs="Arial"/>
    </w:rPr>
  </w:style>
  <w:style w:type="paragraph" w:customStyle="1" w:styleId="xl97">
    <w:name w:val="xl97"/>
    <w:basedOn w:val="a"/>
    <w:rsid w:val="00B82B28"/>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a"/>
    <w:rsid w:val="00B82B28"/>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a"/>
    <w:rsid w:val="00B82B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a"/>
    <w:rsid w:val="00B82B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a"/>
    <w:rsid w:val="00B82B28"/>
    <w:pP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104">
    <w:name w:val="xl104"/>
    <w:basedOn w:val="a"/>
    <w:rsid w:val="00B82B28"/>
    <w:pP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ConsPlusNormal">
    <w:name w:val="ConsPlusNormal"/>
    <w:rsid w:val="00B82B28"/>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B82B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Текст документа"/>
    <w:basedOn w:val="a"/>
    <w:rsid w:val="00B82B28"/>
    <w:pPr>
      <w:ind w:firstLine="720"/>
      <w:jc w:val="both"/>
    </w:pPr>
    <w:rPr>
      <w:sz w:val="28"/>
    </w:rPr>
  </w:style>
  <w:style w:type="paragraph" w:customStyle="1" w:styleId="ae">
    <w:name w:val="Òåêñò äîêóìåíòà"/>
    <w:basedOn w:val="a"/>
    <w:rsid w:val="00B82B28"/>
    <w:pPr>
      <w:ind w:firstLine="720"/>
      <w:jc w:val="both"/>
    </w:pPr>
    <w:rPr>
      <w:sz w:val="28"/>
    </w:rPr>
  </w:style>
  <w:style w:type="paragraph" w:customStyle="1" w:styleId="af">
    <w:name w:val="Íàçâàíèå çàêîíà"/>
    <w:basedOn w:val="a"/>
    <w:next w:val="ae"/>
    <w:rsid w:val="00B82B28"/>
    <w:pPr>
      <w:suppressAutoHyphens/>
      <w:spacing w:after="480"/>
      <w:jc w:val="center"/>
    </w:pPr>
    <w:rPr>
      <w:b/>
      <w:sz w:val="36"/>
    </w:rPr>
  </w:style>
  <w:style w:type="paragraph" w:styleId="af0">
    <w:name w:val="Body Text Indent"/>
    <w:basedOn w:val="a"/>
    <w:link w:val="af1"/>
    <w:uiPriority w:val="99"/>
    <w:rsid w:val="00B82B28"/>
    <w:pPr>
      <w:spacing w:after="120"/>
      <w:ind w:left="283"/>
    </w:pPr>
  </w:style>
  <w:style w:type="character" w:customStyle="1" w:styleId="af1">
    <w:name w:val="Основной текст с отступом Знак"/>
    <w:basedOn w:val="a0"/>
    <w:link w:val="af0"/>
    <w:uiPriority w:val="99"/>
    <w:rsid w:val="00B82B28"/>
    <w:rPr>
      <w:rFonts w:ascii="Times New Roman" w:eastAsia="Times New Roman" w:hAnsi="Times New Roman" w:cs="Times New Roman"/>
      <w:sz w:val="20"/>
      <w:szCs w:val="20"/>
      <w:lang w:eastAsia="ru-RU"/>
    </w:rPr>
  </w:style>
  <w:style w:type="paragraph" w:customStyle="1" w:styleId="xl105">
    <w:name w:val="xl105"/>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B82B28"/>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07">
    <w:name w:val="xl107"/>
    <w:basedOn w:val="a"/>
    <w:rsid w:val="00B82B2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B82B28"/>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9">
    <w:name w:val="xl109"/>
    <w:basedOn w:val="a"/>
    <w:rsid w:val="00B82B28"/>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B82B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B82B28"/>
    <w:pPr>
      <w:overflowPunct/>
      <w:autoSpaceDE/>
      <w:autoSpaceDN/>
      <w:adjustRightInd/>
      <w:spacing w:before="100" w:beforeAutospacing="1" w:after="100" w:afterAutospacing="1"/>
      <w:jc w:val="right"/>
      <w:textAlignment w:val="auto"/>
    </w:pPr>
    <w:rPr>
      <w:sz w:val="18"/>
      <w:szCs w:val="18"/>
    </w:rPr>
  </w:style>
  <w:style w:type="paragraph" w:customStyle="1" w:styleId="xl112">
    <w:name w:val="xl112"/>
    <w:basedOn w:val="a"/>
    <w:rsid w:val="00B82B28"/>
    <w:pPr>
      <w:overflowPunct/>
      <w:autoSpaceDE/>
      <w:autoSpaceDN/>
      <w:adjustRightInd/>
      <w:spacing w:before="100" w:beforeAutospacing="1" w:after="100" w:afterAutospacing="1"/>
      <w:textAlignment w:val="auto"/>
    </w:pPr>
    <w:rPr>
      <w:color w:val="FFFFFF"/>
      <w:sz w:val="16"/>
      <w:szCs w:val="16"/>
    </w:rPr>
  </w:style>
  <w:style w:type="paragraph" w:customStyle="1" w:styleId="xl114">
    <w:name w:val="xl114"/>
    <w:basedOn w:val="a"/>
    <w:rsid w:val="00B82B28"/>
    <w:pPr>
      <w:overflowPunct/>
      <w:autoSpaceDE/>
      <w:autoSpaceDN/>
      <w:adjustRightInd/>
      <w:spacing w:before="100" w:beforeAutospacing="1" w:after="100" w:afterAutospacing="1"/>
      <w:jc w:val="center"/>
      <w:textAlignment w:val="auto"/>
    </w:pPr>
    <w:rPr>
      <w:b/>
      <w:bCs/>
      <w:sz w:val="18"/>
      <w:szCs w:val="18"/>
    </w:rPr>
  </w:style>
  <w:style w:type="paragraph" w:customStyle="1" w:styleId="xl63">
    <w:name w:val="xl63"/>
    <w:basedOn w:val="a"/>
    <w:rsid w:val="00B82B28"/>
    <w:pPr>
      <w:overflowPunct/>
      <w:autoSpaceDE/>
      <w:autoSpaceDN/>
      <w:adjustRightInd/>
      <w:spacing w:before="100" w:beforeAutospacing="1" w:after="100" w:afterAutospacing="1"/>
      <w:textAlignment w:val="auto"/>
    </w:pPr>
    <w:rPr>
      <w:sz w:val="24"/>
      <w:szCs w:val="24"/>
    </w:rPr>
  </w:style>
  <w:style w:type="table" w:styleId="af2">
    <w:name w:val="Table Grid"/>
    <w:basedOn w:val="a1"/>
    <w:rsid w:val="00684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uiPriority w:val="99"/>
    <w:semiHidden/>
    <w:unhideWhenUsed/>
    <w:rsid w:val="00986287"/>
    <w:rPr>
      <w:color w:val="800080"/>
      <w:u w:val="single"/>
    </w:rPr>
  </w:style>
  <w:style w:type="numbering" w:customStyle="1" w:styleId="11">
    <w:name w:val="Нет списка1"/>
    <w:next w:val="a2"/>
    <w:uiPriority w:val="99"/>
    <w:semiHidden/>
    <w:unhideWhenUsed/>
    <w:rsid w:val="00986287"/>
  </w:style>
  <w:style w:type="character" w:customStyle="1" w:styleId="af4">
    <w:name w:val="Цветовое выделение"/>
    <w:uiPriority w:val="99"/>
    <w:rsid w:val="0030156A"/>
    <w:rPr>
      <w:b/>
      <w:bCs/>
      <w:color w:val="000080"/>
    </w:rPr>
  </w:style>
  <w:style w:type="paragraph" w:customStyle="1" w:styleId="af5">
    <w:name w:val="Нормальный (таблица)"/>
    <w:basedOn w:val="a"/>
    <w:next w:val="a"/>
    <w:uiPriority w:val="99"/>
    <w:rsid w:val="0030156A"/>
    <w:pPr>
      <w:widowControl w:val="0"/>
      <w:overflowPunct/>
      <w:jc w:val="both"/>
      <w:textAlignment w:val="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Local%20Settings\Temp\~NS6F832\&#1056;&#1077;&#1096;&#1077;&#1085;&#1080;&#1077;%20&#1057;&#1086;&#1073;&#1088;&#1072;&#1085;&#1080;&#1103;%20&#1076;&#1077;&#1087;&#1091;&#1090;&#1072;&#1090;&#1086;&#1074;%20&#1058;&#1091;&#1088;&#1082;&#1086;&#1074;&#1089;&#1082;&#1086;&#1075;&#1086;%20&#1084;&#1091;&#1085;&#1080;&#1094;&#1080;&#1087;&#1072;&#1083;&#1100;&#1085;&#1086;&#1075;&#1086;%20&#1088;&#1072;&#1081;&#1086;&#1085;&#1072;%20&#1057;&#1072;&#1088;&#1072;&#1090;&#1086;&#1074;...%20(&#1092;&#1088;&#1072;&#1075;&#1084;&#1077;&#1085;&#1090;).rtf" TargetMode="Externa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file:///C:\Documents%20and%20Settings\&#1040;&#1076;&#1084;&#1080;&#1085;&#1080;&#1089;&#1090;&#1088;&#1072;&#1090;&#1086;&#1088;\Local%20Settings\Temp\~NS6F832\&#1056;&#1077;&#1096;&#1077;&#1085;&#1080;&#1077;%20&#1057;&#1086;&#1073;&#1088;&#1072;&#1085;&#1080;&#1103;%20&#1076;&#1077;&#1087;&#1091;&#1090;&#1072;&#1090;&#1086;&#1074;%20&#1058;&#1091;&#1088;&#1082;&#1086;&#1074;&#1089;&#1082;&#1086;&#1075;&#1086;%20&#1084;&#1091;&#1085;&#1080;&#1094;&#1080;&#1087;&#1072;&#1083;&#1100;&#1085;&#1086;&#1075;&#1086;%20&#1088;&#1072;&#1081;&#1086;&#1085;&#1072;%20&#1057;&#1072;&#1088;&#1072;&#1090;&#1086;&#1074;...%20(&#1092;&#1088;&#1072;&#1075;&#1084;&#1077;&#1085;&#109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71D7-26EC-4AB4-85EB-A213D273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84</Pages>
  <Words>28840</Words>
  <Characters>164389</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2</cp:revision>
  <dcterms:created xsi:type="dcterms:W3CDTF">2023-01-23T07:17:00Z</dcterms:created>
  <dcterms:modified xsi:type="dcterms:W3CDTF">2023-02-06T06:45:00Z</dcterms:modified>
</cp:coreProperties>
</file>