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DF" w:rsidRPr="00F16522" w:rsidRDefault="008716DF" w:rsidP="008716DF">
      <w:pPr>
        <w:spacing w:line="240" w:lineRule="atLeast"/>
        <w:ind w:firstLine="709"/>
        <w:contextualSpacing/>
        <w:jc w:val="center"/>
        <w:rPr>
          <w:b/>
          <w:bCs/>
          <w:i/>
          <w:iCs/>
          <w:sz w:val="170"/>
          <w:szCs w:val="170"/>
          <w:u w:val="single"/>
        </w:rPr>
      </w:pPr>
      <w:r>
        <w:rPr>
          <w:noProof/>
        </w:rPr>
        <w:drawing>
          <wp:inline distT="0" distB="0" distL="0" distR="0" wp14:anchorId="50954E9A" wp14:editId="0AF550D3">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8716DF" w:rsidRPr="00F16522" w:rsidRDefault="008716DF" w:rsidP="008716DF">
      <w:pPr>
        <w:pStyle w:val="a3"/>
        <w:spacing w:before="0" w:after="0"/>
        <w:jc w:val="center"/>
        <w:rPr>
          <w:b/>
          <w:sz w:val="170"/>
          <w:szCs w:val="170"/>
        </w:rPr>
      </w:pPr>
      <w:r w:rsidRPr="00F16522">
        <w:rPr>
          <w:b/>
          <w:bCs/>
          <w:i/>
          <w:iCs/>
          <w:sz w:val="170"/>
          <w:szCs w:val="170"/>
          <w:u w:val="single"/>
        </w:rPr>
        <w:t>ВЕСТНИК</w:t>
      </w:r>
    </w:p>
    <w:p w:rsidR="008716DF" w:rsidRPr="00F16522" w:rsidRDefault="008716DF" w:rsidP="008716DF">
      <w:pPr>
        <w:pStyle w:val="a3"/>
        <w:spacing w:before="0" w:after="0"/>
        <w:jc w:val="center"/>
        <w:rPr>
          <w:b/>
          <w:bCs/>
          <w:i/>
          <w:iCs/>
          <w:sz w:val="48"/>
          <w:szCs w:val="48"/>
        </w:rPr>
      </w:pPr>
      <w:r w:rsidRPr="00F16522">
        <w:rPr>
          <w:b/>
          <w:bCs/>
          <w:i/>
          <w:iCs/>
          <w:sz w:val="48"/>
          <w:szCs w:val="48"/>
        </w:rPr>
        <w:t>Турковского муниципального района</w:t>
      </w:r>
    </w:p>
    <w:p w:rsidR="008716DF" w:rsidRPr="00F16522" w:rsidRDefault="008716DF" w:rsidP="008716DF">
      <w:pPr>
        <w:pStyle w:val="a3"/>
        <w:spacing w:before="0" w:after="0"/>
        <w:rPr>
          <w:b/>
          <w:bCs/>
          <w:sz w:val="20"/>
          <w:szCs w:val="20"/>
        </w:rPr>
      </w:pPr>
      <w:r w:rsidRPr="00F16522">
        <w:rPr>
          <w:b/>
          <w:sz w:val="20"/>
          <w:szCs w:val="20"/>
        </w:rPr>
        <w:t>№ 2</w:t>
      </w:r>
      <w:r>
        <w:rPr>
          <w:b/>
          <w:sz w:val="20"/>
          <w:szCs w:val="20"/>
        </w:rPr>
        <w:t>6</w:t>
      </w:r>
      <w:r>
        <w:rPr>
          <w:b/>
          <w:sz w:val="20"/>
          <w:szCs w:val="20"/>
        </w:rPr>
        <w:t>9</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13</w:t>
      </w:r>
      <w:r>
        <w:rPr>
          <w:b/>
          <w:bCs/>
          <w:sz w:val="20"/>
          <w:szCs w:val="20"/>
        </w:rPr>
        <w:t xml:space="preserve"> февраля </w:t>
      </w:r>
      <w:r w:rsidRPr="00F16522">
        <w:rPr>
          <w:b/>
          <w:bCs/>
          <w:sz w:val="20"/>
          <w:szCs w:val="20"/>
        </w:rPr>
        <w:t>202</w:t>
      </w:r>
      <w:r>
        <w:rPr>
          <w:b/>
          <w:bCs/>
          <w:sz w:val="20"/>
          <w:szCs w:val="20"/>
        </w:rPr>
        <w:t>3</w:t>
      </w:r>
      <w:r w:rsidRPr="00F16522">
        <w:rPr>
          <w:b/>
          <w:bCs/>
          <w:sz w:val="20"/>
          <w:szCs w:val="20"/>
        </w:rPr>
        <w:t xml:space="preserve"> года     </w:t>
      </w:r>
    </w:p>
    <w:p w:rsidR="008716DF" w:rsidRPr="00F16522" w:rsidRDefault="008716DF" w:rsidP="008716DF">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8716DF" w:rsidRDefault="008716DF" w:rsidP="008716DF">
      <w:pPr>
        <w:spacing w:before="100" w:beforeAutospacing="1"/>
        <w:jc w:val="center"/>
        <w:rPr>
          <w:b/>
          <w:noProof/>
        </w:rPr>
      </w:pPr>
      <w:r w:rsidRPr="00D16B59">
        <w:rPr>
          <w:b/>
          <w:noProof/>
        </w:rPr>
        <w:t>СОДЕРЖАНИЕ</w:t>
      </w:r>
    </w:p>
    <w:p w:rsidR="008716DF" w:rsidRDefault="008716DF" w:rsidP="008716DF">
      <w:pPr>
        <w:ind w:right="-1" w:firstLine="708"/>
        <w:jc w:val="both"/>
        <w:rPr>
          <w:rFonts w:eastAsia="Calibri"/>
        </w:rPr>
      </w:pPr>
      <w:r>
        <w:rPr>
          <w:rFonts w:eastAsia="Calibri"/>
        </w:rPr>
        <w:t xml:space="preserve">Решение Собрания депутатов Турковского муниципального района от </w:t>
      </w:r>
      <w:r>
        <w:rPr>
          <w:rFonts w:eastAsia="Calibri"/>
        </w:rPr>
        <w:t>10</w:t>
      </w:r>
      <w:r>
        <w:rPr>
          <w:rFonts w:eastAsia="Calibri"/>
        </w:rPr>
        <w:t xml:space="preserve"> </w:t>
      </w:r>
      <w:r>
        <w:rPr>
          <w:rFonts w:eastAsia="Calibri"/>
        </w:rPr>
        <w:t xml:space="preserve">февраля </w:t>
      </w:r>
      <w:r>
        <w:rPr>
          <w:rFonts w:eastAsia="Calibri"/>
        </w:rPr>
        <w:t xml:space="preserve"> 2023 года № 7</w:t>
      </w:r>
      <w:r>
        <w:rPr>
          <w:rFonts w:eastAsia="Calibri"/>
        </w:rPr>
        <w:t>1</w:t>
      </w:r>
      <w:r>
        <w:rPr>
          <w:rFonts w:eastAsia="Calibri"/>
        </w:rPr>
        <w:t>/1 «</w:t>
      </w:r>
      <w:r w:rsidRPr="00B82B28">
        <w:rPr>
          <w:rFonts w:eastAsia="Calibri"/>
        </w:rPr>
        <w:t xml:space="preserve">О внесении изменений и дополнений в решение Собрания депутатов Турковского муниципального района от </w:t>
      </w:r>
      <w:r>
        <w:rPr>
          <w:rFonts w:eastAsia="Calibri"/>
        </w:rPr>
        <w:t>20</w:t>
      </w:r>
      <w:r w:rsidRPr="00B82B28">
        <w:rPr>
          <w:rFonts w:eastAsia="Calibri"/>
        </w:rPr>
        <w:t xml:space="preserve"> декабря 202</w:t>
      </w:r>
      <w:r>
        <w:rPr>
          <w:rFonts w:eastAsia="Calibri"/>
        </w:rPr>
        <w:t>2</w:t>
      </w:r>
      <w:r w:rsidRPr="00B82B28">
        <w:rPr>
          <w:rFonts w:eastAsia="Calibri"/>
        </w:rPr>
        <w:t xml:space="preserve"> года № </w:t>
      </w:r>
      <w:r>
        <w:rPr>
          <w:rFonts w:eastAsia="Calibri"/>
        </w:rPr>
        <w:t>68</w:t>
      </w:r>
      <w:r w:rsidRPr="00B82B28">
        <w:rPr>
          <w:rFonts w:eastAsia="Calibri"/>
        </w:rPr>
        <w:t>/1 «О бюджете Турковского муниципального района на 202</w:t>
      </w:r>
      <w:r>
        <w:rPr>
          <w:rFonts w:eastAsia="Calibri"/>
        </w:rPr>
        <w:t>3</w:t>
      </w:r>
      <w:r w:rsidRPr="00B82B28">
        <w:rPr>
          <w:rFonts w:eastAsia="Calibri"/>
        </w:rPr>
        <w:t xml:space="preserve"> год и плановый период 202</w:t>
      </w:r>
      <w:r>
        <w:rPr>
          <w:rFonts w:eastAsia="Calibri"/>
        </w:rPr>
        <w:t>4</w:t>
      </w:r>
      <w:r w:rsidRPr="00B82B28">
        <w:rPr>
          <w:rFonts w:eastAsia="Calibri"/>
        </w:rPr>
        <w:t xml:space="preserve"> и 202</w:t>
      </w:r>
      <w:r>
        <w:rPr>
          <w:rFonts w:eastAsia="Calibri"/>
        </w:rPr>
        <w:t>5</w:t>
      </w:r>
      <w:r w:rsidRPr="00B82B28">
        <w:rPr>
          <w:rFonts w:eastAsia="Calibri"/>
        </w:rPr>
        <w:t xml:space="preserve"> годов»</w:t>
      </w:r>
      <w:r>
        <w:rPr>
          <w:rFonts w:eastAsia="Calibri"/>
        </w:rPr>
        <w:t>.</w:t>
      </w:r>
    </w:p>
    <w:p w:rsidR="008716DF" w:rsidRPr="008716DF" w:rsidRDefault="008716DF" w:rsidP="008716DF">
      <w:pPr>
        <w:pStyle w:val="a7"/>
        <w:ind w:right="-1" w:firstLine="708"/>
        <w:jc w:val="both"/>
        <w:rPr>
          <w:rFonts w:ascii="Times New Roman" w:hAnsi="Times New Roman"/>
          <w:sz w:val="20"/>
        </w:rPr>
      </w:pPr>
      <w:r w:rsidRPr="008716DF">
        <w:rPr>
          <w:rFonts w:ascii="Times New Roman" w:hAnsi="Times New Roman"/>
          <w:sz w:val="20"/>
        </w:rPr>
        <w:t>Решение Собрания депутатов Турковского муниципального района от 10 февраля  2023 года № 71/</w:t>
      </w:r>
      <w:r>
        <w:rPr>
          <w:rFonts w:ascii="Times New Roman" w:hAnsi="Times New Roman"/>
          <w:sz w:val="20"/>
        </w:rPr>
        <w:t>2</w:t>
      </w:r>
      <w:r w:rsidRPr="008716DF">
        <w:rPr>
          <w:rFonts w:ascii="Times New Roman" w:hAnsi="Times New Roman"/>
          <w:sz w:val="20"/>
        </w:rPr>
        <w:t xml:space="preserve"> </w:t>
      </w:r>
      <w:r>
        <w:rPr>
          <w:rFonts w:ascii="Times New Roman" w:hAnsi="Times New Roman"/>
          <w:sz w:val="20"/>
        </w:rPr>
        <w:t>«</w:t>
      </w:r>
      <w:r w:rsidRPr="008716DF">
        <w:rPr>
          <w:rFonts w:ascii="Times New Roman" w:hAnsi="Times New Roman"/>
          <w:sz w:val="20"/>
        </w:rPr>
        <w:t>О назначении Председателя контрольно-счетной комиссии Турковского муниципального района</w:t>
      </w:r>
      <w:r w:rsidRPr="008716DF">
        <w:rPr>
          <w:rFonts w:ascii="Times New Roman" w:hAnsi="Times New Roman"/>
          <w:sz w:val="20"/>
        </w:rPr>
        <w:t>»</w:t>
      </w:r>
    </w:p>
    <w:p w:rsidR="008716DF" w:rsidRPr="008716DF" w:rsidRDefault="008716DF" w:rsidP="008716DF">
      <w:pPr>
        <w:tabs>
          <w:tab w:val="left" w:pos="9214"/>
        </w:tabs>
        <w:ind w:right="27" w:firstLine="709"/>
        <w:jc w:val="both"/>
        <w:rPr>
          <w:rFonts w:ascii="PT Astra Serif" w:hAnsi="PT Astra Serif"/>
          <w:bCs/>
          <w:iCs/>
          <w:color w:val="242424"/>
        </w:rPr>
      </w:pPr>
      <w:r w:rsidRPr="008716DF">
        <w:t>Решение Собрания депутатов Турковского муниципального района от 10 февраля  2023 года № 71/</w:t>
      </w:r>
      <w:r w:rsidRPr="008716DF">
        <w:t>3 «</w:t>
      </w:r>
      <w:r w:rsidRPr="008716DF">
        <w:rPr>
          <w:rFonts w:ascii="PT Astra Serif" w:hAnsi="PT Astra Serif"/>
          <w:bCs/>
          <w:iCs/>
          <w:color w:val="242424"/>
        </w:rPr>
        <w:t>Об оплате труда председателя</w:t>
      </w:r>
      <w:proofErr w:type="gramStart"/>
      <w:r w:rsidRPr="008716DF">
        <w:rPr>
          <w:rFonts w:ascii="PT Astra Serif" w:hAnsi="PT Astra Serif"/>
          <w:bCs/>
          <w:iCs/>
          <w:color w:val="242424"/>
        </w:rPr>
        <w:t xml:space="preserve"> К</w:t>
      </w:r>
      <w:proofErr w:type="gramEnd"/>
      <w:r w:rsidRPr="008716DF">
        <w:rPr>
          <w:rFonts w:ascii="PT Astra Serif" w:hAnsi="PT Astra Serif"/>
          <w:bCs/>
          <w:iCs/>
          <w:color w:val="242424"/>
        </w:rPr>
        <w:t>онтрольно - счетной комиссии  Турковского муниципального района</w:t>
      </w:r>
      <w:r w:rsidRPr="008716DF">
        <w:rPr>
          <w:rFonts w:ascii="PT Astra Serif" w:hAnsi="PT Astra Serif"/>
          <w:bCs/>
          <w:iCs/>
          <w:color w:val="242424"/>
        </w:rPr>
        <w:t>»</w:t>
      </w:r>
    </w:p>
    <w:p w:rsidR="008716DF" w:rsidRDefault="008716DF" w:rsidP="008716DF">
      <w:pPr>
        <w:pStyle w:val="a7"/>
        <w:ind w:right="-1" w:firstLine="708"/>
        <w:jc w:val="both"/>
        <w:rPr>
          <w:rFonts w:ascii="Times New Roman" w:hAnsi="Times New Roman"/>
          <w:sz w:val="20"/>
        </w:rPr>
      </w:pPr>
      <w:r w:rsidRPr="008716DF">
        <w:rPr>
          <w:rFonts w:ascii="Times New Roman" w:hAnsi="Times New Roman"/>
          <w:sz w:val="20"/>
        </w:rPr>
        <w:t>Решение Собрания депутатов Турковского муниципального района от 10 февраля  2023 года № 71/</w:t>
      </w:r>
      <w:r>
        <w:rPr>
          <w:rFonts w:ascii="Times New Roman" w:hAnsi="Times New Roman"/>
          <w:sz w:val="20"/>
        </w:rPr>
        <w:t>4 «</w:t>
      </w:r>
      <w:r w:rsidRPr="008716DF">
        <w:rPr>
          <w:rFonts w:ascii="Times New Roman" w:hAnsi="Times New Roman"/>
          <w:sz w:val="20"/>
        </w:rPr>
        <w:t>О внесении изменений в решение Собрания депутатов Турковского муниципального района от 26 декабря 2013 года № 36/4</w:t>
      </w:r>
      <w:r>
        <w:rPr>
          <w:rFonts w:ascii="Times New Roman" w:hAnsi="Times New Roman"/>
          <w:sz w:val="20"/>
        </w:rPr>
        <w:t>»</w:t>
      </w:r>
    </w:p>
    <w:p w:rsidR="008716DF" w:rsidRPr="008716DF" w:rsidRDefault="008716DF" w:rsidP="008716DF">
      <w:pPr>
        <w:ind w:firstLine="709"/>
        <w:jc w:val="both"/>
        <w:rPr>
          <w:szCs w:val="28"/>
        </w:rPr>
      </w:pPr>
      <w:r w:rsidRPr="008716DF">
        <w:t>Решение Собрания депутатов Турковского муниципального района от 10 февраля  2023 года № 71/</w:t>
      </w:r>
      <w:r w:rsidRPr="008716DF">
        <w:t>5 «</w:t>
      </w:r>
      <w:r w:rsidRPr="008716DF">
        <w:rPr>
          <w:szCs w:val="28"/>
        </w:rPr>
        <w:t>Об утверждении перечня муниципального</w:t>
      </w:r>
      <w:r w:rsidRPr="008716DF">
        <w:rPr>
          <w:szCs w:val="28"/>
        </w:rPr>
        <w:t xml:space="preserve"> </w:t>
      </w:r>
      <w:r w:rsidRPr="008716DF">
        <w:rPr>
          <w:szCs w:val="28"/>
        </w:rPr>
        <w:t>имущества, принимаемого из собственности</w:t>
      </w:r>
      <w:r w:rsidRPr="008716DF">
        <w:rPr>
          <w:szCs w:val="28"/>
        </w:rPr>
        <w:t xml:space="preserve"> </w:t>
      </w:r>
      <w:r w:rsidRPr="008716DF">
        <w:rPr>
          <w:szCs w:val="28"/>
        </w:rPr>
        <w:t>Турковского муниципального образования</w:t>
      </w:r>
      <w:r w:rsidRPr="008716DF">
        <w:rPr>
          <w:szCs w:val="28"/>
        </w:rPr>
        <w:t xml:space="preserve"> </w:t>
      </w:r>
      <w:r w:rsidRPr="008716DF">
        <w:rPr>
          <w:szCs w:val="28"/>
        </w:rPr>
        <w:t>Турковского муниципального района Саратовской области</w:t>
      </w:r>
      <w:r w:rsidRPr="008716DF">
        <w:rPr>
          <w:szCs w:val="28"/>
        </w:rPr>
        <w:t xml:space="preserve"> </w:t>
      </w:r>
      <w:r w:rsidRPr="008716DF">
        <w:rPr>
          <w:szCs w:val="28"/>
        </w:rPr>
        <w:t>в собственность Турковского муниципального района</w:t>
      </w:r>
      <w:r w:rsidRPr="008716DF">
        <w:rPr>
          <w:szCs w:val="28"/>
        </w:rPr>
        <w:t xml:space="preserve"> </w:t>
      </w:r>
      <w:r w:rsidRPr="008716DF">
        <w:rPr>
          <w:szCs w:val="28"/>
        </w:rPr>
        <w:t>Саратовской области</w:t>
      </w:r>
      <w:r w:rsidRPr="008716DF">
        <w:rPr>
          <w:szCs w:val="28"/>
        </w:rPr>
        <w:t>»</w:t>
      </w:r>
    </w:p>
    <w:p w:rsidR="008716DF" w:rsidRPr="008716DF" w:rsidRDefault="008716DF" w:rsidP="008716DF">
      <w:pPr>
        <w:pStyle w:val="a7"/>
        <w:ind w:right="-1" w:firstLine="708"/>
        <w:jc w:val="both"/>
        <w:rPr>
          <w:rFonts w:ascii="Times New Roman" w:hAnsi="Times New Roman"/>
          <w:sz w:val="20"/>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716DF" w:rsidRDefault="008716DF" w:rsidP="008716DF">
      <w:pPr>
        <w:ind w:right="-1" w:firstLine="708"/>
        <w:jc w:val="both"/>
        <w:rPr>
          <w:rFonts w:eastAsia="Calibri"/>
        </w:rPr>
      </w:pPr>
    </w:p>
    <w:p w:rsidR="00810052" w:rsidRPr="00810052" w:rsidRDefault="00810052" w:rsidP="00810052">
      <w:pPr>
        <w:jc w:val="center"/>
        <w:rPr>
          <w:rFonts w:eastAsia="Calibri"/>
          <w:lang w:eastAsia="ar-SA"/>
        </w:rPr>
      </w:pPr>
    </w:p>
    <w:p w:rsidR="00810052" w:rsidRPr="00810052" w:rsidRDefault="00810052" w:rsidP="00810052">
      <w:pPr>
        <w:jc w:val="center"/>
        <w:rPr>
          <w:b/>
        </w:rPr>
      </w:pPr>
      <w:r w:rsidRPr="00810052">
        <w:rPr>
          <w:noProof/>
        </w:rPr>
        <w:lastRenderedPageBreak/>
        <w:drawing>
          <wp:inline distT="0" distB="0" distL="0" distR="0" wp14:anchorId="2901FB66" wp14:editId="4C16357F">
            <wp:extent cx="755650" cy="914400"/>
            <wp:effectExtent l="0" t="0" r="635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810052" w:rsidRPr="00810052" w:rsidRDefault="00810052" w:rsidP="00810052">
      <w:pPr>
        <w:jc w:val="center"/>
        <w:rPr>
          <w:b/>
        </w:rPr>
      </w:pPr>
      <w:r w:rsidRPr="00810052">
        <w:rPr>
          <w:b/>
        </w:rPr>
        <w:t xml:space="preserve">СОБРАНИЕ ДЕПУТАТОВ </w:t>
      </w:r>
    </w:p>
    <w:p w:rsidR="00810052" w:rsidRPr="00810052" w:rsidRDefault="00810052" w:rsidP="00810052">
      <w:pPr>
        <w:jc w:val="center"/>
        <w:rPr>
          <w:b/>
        </w:rPr>
      </w:pPr>
      <w:r w:rsidRPr="00810052">
        <w:rPr>
          <w:b/>
        </w:rPr>
        <w:t>ТУРКОВСКОГО МУНИЦИПАЛЬНОГО РАЙОНА</w:t>
      </w:r>
    </w:p>
    <w:p w:rsidR="00810052" w:rsidRPr="00810052" w:rsidRDefault="00810052" w:rsidP="00810052">
      <w:pPr>
        <w:jc w:val="center"/>
        <w:rPr>
          <w:b/>
        </w:rPr>
      </w:pPr>
      <w:r w:rsidRPr="00810052">
        <w:rPr>
          <w:b/>
        </w:rPr>
        <w:t>САРАТОВСКОЙ ОБЛАСТИ</w:t>
      </w:r>
    </w:p>
    <w:p w:rsidR="00810052" w:rsidRPr="00810052" w:rsidRDefault="00810052" w:rsidP="00810052">
      <w:pPr>
        <w:jc w:val="center"/>
      </w:pPr>
    </w:p>
    <w:p w:rsidR="00810052" w:rsidRPr="00810052" w:rsidRDefault="00810052" w:rsidP="00810052">
      <w:pPr>
        <w:pStyle w:val="a3"/>
        <w:spacing w:before="0" w:beforeAutospacing="0" w:after="0"/>
        <w:ind w:hanging="28"/>
        <w:jc w:val="center"/>
        <w:rPr>
          <w:b/>
          <w:bCs/>
          <w:sz w:val="20"/>
          <w:szCs w:val="20"/>
        </w:rPr>
      </w:pPr>
      <w:r w:rsidRPr="00810052">
        <w:rPr>
          <w:b/>
          <w:bCs/>
          <w:sz w:val="20"/>
          <w:szCs w:val="20"/>
        </w:rPr>
        <w:t>РЕШЕНИЕ № 71/1</w:t>
      </w:r>
    </w:p>
    <w:p w:rsidR="00810052" w:rsidRPr="00810052" w:rsidRDefault="00810052" w:rsidP="00810052">
      <w:pPr>
        <w:pStyle w:val="a3"/>
        <w:spacing w:before="0" w:beforeAutospacing="0" w:after="0"/>
        <w:ind w:hanging="28"/>
        <w:jc w:val="center"/>
        <w:rPr>
          <w:sz w:val="20"/>
          <w:szCs w:val="20"/>
        </w:rPr>
      </w:pPr>
    </w:p>
    <w:p w:rsidR="00810052" w:rsidRPr="00810052" w:rsidRDefault="00810052" w:rsidP="00810052">
      <w:pPr>
        <w:pStyle w:val="a3"/>
        <w:spacing w:before="0" w:beforeAutospacing="0" w:after="0"/>
        <w:ind w:hanging="28"/>
        <w:rPr>
          <w:sz w:val="20"/>
          <w:szCs w:val="20"/>
        </w:rPr>
      </w:pPr>
      <w:r w:rsidRPr="00810052">
        <w:rPr>
          <w:sz w:val="20"/>
          <w:szCs w:val="20"/>
        </w:rPr>
        <w:t xml:space="preserve">От 10  февраля 2023 года                                                               </w:t>
      </w:r>
      <w:proofErr w:type="spellStart"/>
      <w:r w:rsidRPr="00810052">
        <w:rPr>
          <w:sz w:val="20"/>
          <w:szCs w:val="20"/>
        </w:rPr>
        <w:t>р.п</w:t>
      </w:r>
      <w:proofErr w:type="spellEnd"/>
      <w:r w:rsidRPr="00810052">
        <w:rPr>
          <w:sz w:val="20"/>
          <w:szCs w:val="20"/>
        </w:rPr>
        <w:t>. Турки</w:t>
      </w:r>
    </w:p>
    <w:p w:rsidR="00810052" w:rsidRPr="00810052" w:rsidRDefault="00810052" w:rsidP="00810052">
      <w:pPr>
        <w:pStyle w:val="a3"/>
        <w:spacing w:before="0" w:beforeAutospacing="0" w:after="0"/>
        <w:ind w:hanging="28"/>
        <w:rPr>
          <w:sz w:val="20"/>
          <w:szCs w:val="20"/>
        </w:rPr>
      </w:pPr>
    </w:p>
    <w:p w:rsidR="00810052" w:rsidRPr="00810052" w:rsidRDefault="00810052" w:rsidP="00810052">
      <w:pPr>
        <w:jc w:val="both"/>
        <w:rPr>
          <w:b/>
        </w:rPr>
      </w:pPr>
      <w:r w:rsidRPr="00810052">
        <w:rPr>
          <w:b/>
        </w:rPr>
        <w:t xml:space="preserve">О внесении изменений и дополнений в решение </w:t>
      </w:r>
    </w:p>
    <w:p w:rsidR="00810052" w:rsidRPr="00810052" w:rsidRDefault="00810052" w:rsidP="00810052">
      <w:pPr>
        <w:jc w:val="both"/>
        <w:rPr>
          <w:b/>
        </w:rPr>
      </w:pPr>
      <w:r w:rsidRPr="00810052">
        <w:rPr>
          <w:b/>
        </w:rPr>
        <w:t xml:space="preserve">Собрания депутатов Турковского муниципального </w:t>
      </w:r>
    </w:p>
    <w:p w:rsidR="00810052" w:rsidRPr="00810052" w:rsidRDefault="00810052" w:rsidP="00810052">
      <w:pPr>
        <w:jc w:val="both"/>
        <w:rPr>
          <w:b/>
        </w:rPr>
      </w:pPr>
      <w:r w:rsidRPr="00810052">
        <w:rPr>
          <w:b/>
        </w:rPr>
        <w:t xml:space="preserve">района от 20 декабря 2022 года № 68/1 </w:t>
      </w:r>
    </w:p>
    <w:p w:rsidR="00810052" w:rsidRPr="00810052" w:rsidRDefault="00810052" w:rsidP="00810052">
      <w:pPr>
        <w:jc w:val="both"/>
        <w:rPr>
          <w:b/>
        </w:rPr>
      </w:pPr>
      <w:r w:rsidRPr="00810052">
        <w:rPr>
          <w:b/>
        </w:rPr>
        <w:t xml:space="preserve">«О бюджете Турковского муниципального района </w:t>
      </w:r>
    </w:p>
    <w:p w:rsidR="00810052" w:rsidRPr="00810052" w:rsidRDefault="00810052" w:rsidP="00810052">
      <w:pPr>
        <w:jc w:val="both"/>
        <w:rPr>
          <w:b/>
        </w:rPr>
      </w:pPr>
      <w:r w:rsidRPr="00810052">
        <w:rPr>
          <w:b/>
        </w:rPr>
        <w:t>на 2023 год и плановый период 2024 и 2025 годов»</w:t>
      </w:r>
    </w:p>
    <w:p w:rsidR="00810052" w:rsidRPr="00810052" w:rsidRDefault="00810052" w:rsidP="00810052">
      <w:pPr>
        <w:jc w:val="both"/>
        <w:rPr>
          <w:b/>
        </w:rPr>
      </w:pPr>
    </w:p>
    <w:p w:rsidR="00810052" w:rsidRPr="00810052" w:rsidRDefault="00810052" w:rsidP="00810052">
      <w:pPr>
        <w:ind w:firstLine="709"/>
        <w:jc w:val="both"/>
      </w:pPr>
      <w:r w:rsidRPr="00810052">
        <w:t>В соответствии с Уставом Турковского муниципального района Собрание депутатов РЕШИЛО:</w:t>
      </w:r>
    </w:p>
    <w:p w:rsidR="00810052" w:rsidRPr="00810052" w:rsidRDefault="00810052" w:rsidP="00810052">
      <w:pPr>
        <w:ind w:firstLine="709"/>
        <w:jc w:val="both"/>
      </w:pPr>
      <w:r w:rsidRPr="00810052">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810052" w:rsidRPr="00810052" w:rsidRDefault="00810052" w:rsidP="00810052">
      <w:pPr>
        <w:pStyle w:val="ad"/>
        <w:ind w:left="0"/>
        <w:jc w:val="both"/>
        <w:rPr>
          <w:rFonts w:ascii="Times New Roman" w:hAnsi="Times New Roman"/>
          <w:sz w:val="20"/>
          <w:szCs w:val="20"/>
        </w:rPr>
      </w:pPr>
      <w:r w:rsidRPr="00810052">
        <w:rPr>
          <w:rFonts w:ascii="Times New Roman" w:hAnsi="Times New Roman"/>
          <w:sz w:val="20"/>
          <w:szCs w:val="20"/>
        </w:rPr>
        <w:t xml:space="preserve">       1) Приложение 3 изложить в новой редакции согласно приложению № 1.</w:t>
      </w:r>
    </w:p>
    <w:p w:rsidR="00810052" w:rsidRPr="00810052" w:rsidRDefault="00810052" w:rsidP="00810052">
      <w:pPr>
        <w:pStyle w:val="ad"/>
        <w:ind w:left="0"/>
        <w:jc w:val="both"/>
        <w:rPr>
          <w:rFonts w:ascii="Times New Roman" w:hAnsi="Times New Roman"/>
          <w:sz w:val="20"/>
          <w:szCs w:val="20"/>
        </w:rPr>
      </w:pPr>
      <w:r w:rsidRPr="00810052">
        <w:rPr>
          <w:rFonts w:ascii="Times New Roman" w:hAnsi="Times New Roman"/>
          <w:sz w:val="20"/>
          <w:szCs w:val="20"/>
        </w:rPr>
        <w:t xml:space="preserve">       2) Приложение 4 изложить в новой редакции согласно приложению № 2.</w:t>
      </w:r>
    </w:p>
    <w:p w:rsidR="00810052" w:rsidRPr="00810052" w:rsidRDefault="00810052" w:rsidP="00810052">
      <w:pPr>
        <w:pStyle w:val="ad"/>
        <w:ind w:left="0"/>
        <w:jc w:val="both"/>
        <w:rPr>
          <w:rFonts w:ascii="Times New Roman" w:hAnsi="Times New Roman"/>
          <w:sz w:val="20"/>
          <w:szCs w:val="20"/>
        </w:rPr>
      </w:pPr>
      <w:r w:rsidRPr="00810052">
        <w:rPr>
          <w:rFonts w:ascii="Times New Roman" w:hAnsi="Times New Roman"/>
          <w:sz w:val="20"/>
          <w:szCs w:val="20"/>
        </w:rPr>
        <w:t xml:space="preserve">       3) Приложение 5 изложить в новой редакции согласно приложению № 3.</w:t>
      </w:r>
    </w:p>
    <w:p w:rsidR="00810052" w:rsidRPr="00810052" w:rsidRDefault="00810052" w:rsidP="00810052">
      <w:pPr>
        <w:pStyle w:val="ad"/>
        <w:ind w:left="0" w:firstLine="708"/>
        <w:jc w:val="both"/>
        <w:rPr>
          <w:rFonts w:ascii="Times New Roman" w:hAnsi="Times New Roman"/>
          <w:sz w:val="20"/>
          <w:szCs w:val="20"/>
        </w:rPr>
      </w:pPr>
      <w:r w:rsidRPr="00810052">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810052" w:rsidRPr="00810052" w:rsidRDefault="00810052" w:rsidP="00810052">
      <w:pPr>
        <w:pStyle w:val="ad"/>
        <w:ind w:left="0" w:firstLine="709"/>
        <w:jc w:val="both"/>
        <w:rPr>
          <w:rFonts w:ascii="Times New Roman" w:hAnsi="Times New Roman"/>
          <w:sz w:val="20"/>
          <w:szCs w:val="20"/>
        </w:rPr>
      </w:pPr>
      <w:r w:rsidRPr="00810052">
        <w:rPr>
          <w:rFonts w:ascii="Times New Roman" w:hAnsi="Times New Roman"/>
          <w:sz w:val="20"/>
          <w:szCs w:val="20"/>
        </w:rPr>
        <w:t>3. Настоящее решение вступает в силу с момента официального опубликования.</w:t>
      </w:r>
    </w:p>
    <w:p w:rsidR="00810052" w:rsidRPr="00810052" w:rsidRDefault="00810052" w:rsidP="00810052">
      <w:pPr>
        <w:rPr>
          <w:b/>
        </w:rPr>
      </w:pPr>
      <w:r w:rsidRPr="00810052">
        <w:rPr>
          <w:b/>
        </w:rPr>
        <w:t>Председательствующий Собрания депутатов</w:t>
      </w:r>
    </w:p>
    <w:p w:rsidR="00810052" w:rsidRPr="00810052" w:rsidRDefault="00810052" w:rsidP="00810052">
      <w:pPr>
        <w:rPr>
          <w:b/>
        </w:rPr>
      </w:pPr>
      <w:r w:rsidRPr="00810052">
        <w:rPr>
          <w:b/>
        </w:rPr>
        <w:t xml:space="preserve">Турковского муниципального района                                 А.Я. </w:t>
      </w:r>
      <w:proofErr w:type="spellStart"/>
      <w:r w:rsidRPr="00810052">
        <w:rPr>
          <w:b/>
        </w:rPr>
        <w:t>Крапаускас</w:t>
      </w:r>
      <w:proofErr w:type="spellEnd"/>
    </w:p>
    <w:p w:rsidR="00810052" w:rsidRPr="00810052" w:rsidRDefault="00810052" w:rsidP="00810052">
      <w:pPr>
        <w:rPr>
          <w:b/>
        </w:rPr>
      </w:pPr>
    </w:p>
    <w:p w:rsidR="00810052" w:rsidRPr="00810052" w:rsidRDefault="00810052" w:rsidP="00810052">
      <w:pPr>
        <w:jc w:val="both"/>
        <w:rPr>
          <w:b/>
        </w:rPr>
      </w:pPr>
      <w:r w:rsidRPr="00810052">
        <w:rPr>
          <w:b/>
        </w:rPr>
        <w:t xml:space="preserve">Глава Турковского </w:t>
      </w:r>
    </w:p>
    <w:p w:rsidR="00810052" w:rsidRPr="00810052" w:rsidRDefault="00810052" w:rsidP="00810052">
      <w:r w:rsidRPr="00810052">
        <w:rPr>
          <w:b/>
        </w:rPr>
        <w:t>муниципального района                                                         А.В. Никитин</w:t>
      </w:r>
    </w:p>
    <w:p w:rsidR="00810052" w:rsidRPr="00810052" w:rsidRDefault="00810052" w:rsidP="00810052">
      <w:pPr>
        <w:ind w:left="5245"/>
      </w:pPr>
    </w:p>
    <w:p w:rsidR="00810052" w:rsidRPr="00810052" w:rsidRDefault="00810052" w:rsidP="00810052">
      <w:pPr>
        <w:ind w:left="5245"/>
      </w:pPr>
    </w:p>
    <w:p w:rsidR="00810052" w:rsidRPr="00810052" w:rsidRDefault="00810052" w:rsidP="00810052">
      <w:r w:rsidRPr="00810052">
        <w:t xml:space="preserve">                                                                                                                                                            </w:t>
      </w:r>
    </w:p>
    <w:p w:rsidR="00810052" w:rsidRPr="00810052" w:rsidRDefault="00810052" w:rsidP="00810052"/>
    <w:p w:rsidR="00810052" w:rsidRPr="00810052" w:rsidRDefault="00810052" w:rsidP="00810052"/>
    <w:p w:rsidR="00810052" w:rsidRPr="00810052" w:rsidRDefault="00810052" w:rsidP="00810052"/>
    <w:p w:rsidR="00810052" w:rsidRPr="00810052" w:rsidRDefault="00810052" w:rsidP="00810052"/>
    <w:p w:rsidR="00810052" w:rsidRPr="00810052" w:rsidRDefault="00810052" w:rsidP="00810052"/>
    <w:p w:rsidR="00810052" w:rsidRPr="00810052" w:rsidRDefault="00810052" w:rsidP="00810052">
      <w:pPr>
        <w:ind w:firstLine="5103"/>
      </w:pPr>
      <w:bookmarkStart w:id="0" w:name="Приложение5"/>
      <w:bookmarkEnd w:id="0"/>
      <w:r w:rsidRPr="00810052">
        <w:t>Приложение №1</w:t>
      </w:r>
    </w:p>
    <w:p w:rsidR="00810052" w:rsidRPr="00810052" w:rsidRDefault="00810052" w:rsidP="00810052">
      <w:pPr>
        <w:ind w:firstLine="5103"/>
      </w:pPr>
      <w:r w:rsidRPr="00810052">
        <w:t>к решению Собрания депутатов</w:t>
      </w:r>
    </w:p>
    <w:p w:rsidR="00810052" w:rsidRPr="00810052" w:rsidRDefault="00810052" w:rsidP="00810052">
      <w:pPr>
        <w:ind w:firstLine="5103"/>
      </w:pPr>
      <w:r w:rsidRPr="00810052">
        <w:t xml:space="preserve">Турковского муниципального района </w:t>
      </w:r>
    </w:p>
    <w:p w:rsidR="00810052" w:rsidRPr="00810052" w:rsidRDefault="00810052" w:rsidP="00810052">
      <w:pPr>
        <w:ind w:firstLine="5103"/>
      </w:pPr>
      <w:r w:rsidRPr="00810052">
        <w:t xml:space="preserve">от 10.02.2023 года № 71/1 </w:t>
      </w:r>
    </w:p>
    <w:p w:rsidR="00810052" w:rsidRPr="00810052" w:rsidRDefault="00810052" w:rsidP="00810052">
      <w:pPr>
        <w:ind w:firstLine="5103"/>
      </w:pPr>
    </w:p>
    <w:p w:rsidR="00810052" w:rsidRPr="00810052" w:rsidRDefault="00810052" w:rsidP="00810052">
      <w:pPr>
        <w:ind w:firstLine="5103"/>
      </w:pPr>
      <w:r w:rsidRPr="00810052">
        <w:t xml:space="preserve"> «Приложение № 3к решению </w:t>
      </w:r>
    </w:p>
    <w:p w:rsidR="00810052" w:rsidRPr="00810052" w:rsidRDefault="00810052" w:rsidP="00810052">
      <w:pPr>
        <w:ind w:firstLine="5103"/>
      </w:pPr>
      <w:r w:rsidRPr="00810052">
        <w:t>Собрания депутатов</w:t>
      </w:r>
    </w:p>
    <w:p w:rsidR="00810052" w:rsidRPr="00810052" w:rsidRDefault="00810052" w:rsidP="00810052">
      <w:pPr>
        <w:ind w:firstLine="5103"/>
      </w:pPr>
      <w:r w:rsidRPr="00810052">
        <w:t>Турковского муниципального района</w:t>
      </w:r>
    </w:p>
    <w:p w:rsidR="00810052" w:rsidRPr="00810052" w:rsidRDefault="00810052" w:rsidP="00810052">
      <w:pPr>
        <w:ind w:firstLine="5103"/>
      </w:pPr>
      <w:r w:rsidRPr="00810052">
        <w:t xml:space="preserve">от 20.12.2022 года № 68/1 </w:t>
      </w:r>
    </w:p>
    <w:p w:rsidR="00810052" w:rsidRPr="00810052" w:rsidRDefault="00810052" w:rsidP="00810052"/>
    <w:p w:rsidR="00810052" w:rsidRPr="00810052" w:rsidRDefault="00810052" w:rsidP="00810052">
      <w:pPr>
        <w:jc w:val="center"/>
        <w:rPr>
          <w:b/>
        </w:rPr>
      </w:pPr>
      <w:r w:rsidRPr="00810052">
        <w:rPr>
          <w:b/>
        </w:rPr>
        <w:t>Ведомственная структура расходов бюджета муниципального района на 2023 год и на плановый период 2024-2025 годов</w:t>
      </w:r>
    </w:p>
    <w:p w:rsidR="00810052" w:rsidRPr="00810052" w:rsidRDefault="00810052" w:rsidP="00810052">
      <w:pPr>
        <w:jc w:val="center"/>
      </w:pPr>
      <w:r w:rsidRPr="00810052">
        <w:rPr>
          <w:b/>
        </w:rPr>
        <w:t xml:space="preserve">                                                                                                                                                    </w:t>
      </w:r>
      <w:r w:rsidRPr="00810052">
        <w:t>тыс. рублей</w:t>
      </w:r>
    </w:p>
    <w:tbl>
      <w:tblPr>
        <w:tblW w:w="10915" w:type="dxa"/>
        <w:tblInd w:w="-1026" w:type="dxa"/>
        <w:tblLayout w:type="fixed"/>
        <w:tblLook w:val="04A0" w:firstRow="1" w:lastRow="0" w:firstColumn="1" w:lastColumn="0" w:noHBand="0" w:noVBand="1"/>
      </w:tblPr>
      <w:tblGrid>
        <w:gridCol w:w="3828"/>
        <w:gridCol w:w="680"/>
        <w:gridCol w:w="620"/>
        <w:gridCol w:w="751"/>
        <w:gridCol w:w="1360"/>
        <w:gridCol w:w="558"/>
        <w:gridCol w:w="992"/>
        <w:gridCol w:w="992"/>
        <w:gridCol w:w="1134"/>
      </w:tblGrid>
      <w:tr w:rsidR="00810052" w:rsidRPr="00810052" w:rsidTr="00BA2360">
        <w:trPr>
          <w:trHeight w:val="25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proofErr w:type="gramStart"/>
            <w:r w:rsidRPr="00810052">
              <w:rPr>
                <w:b/>
                <w:bCs/>
              </w:rPr>
              <w:t>Раз-</w:t>
            </w:r>
            <w:r w:rsidRPr="00810052">
              <w:rPr>
                <w:b/>
                <w:bCs/>
              </w:rPr>
              <w:lastRenderedPageBreak/>
              <w:t>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proofErr w:type="gramStart"/>
            <w:r w:rsidRPr="00810052">
              <w:rPr>
                <w:b/>
                <w:bCs/>
              </w:rPr>
              <w:lastRenderedPageBreak/>
              <w:t>Под-</w:t>
            </w:r>
            <w:r w:rsidRPr="00810052">
              <w:rPr>
                <w:b/>
                <w:bCs/>
              </w:rPr>
              <w:lastRenderedPageBreak/>
              <w:t>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lastRenderedPageBreak/>
              <w:t xml:space="preserve">Целевая </w:t>
            </w:r>
            <w:r w:rsidRPr="00810052">
              <w:rPr>
                <w:b/>
                <w:bCs/>
              </w:rPr>
              <w:lastRenderedPageBreak/>
              <w:t>статья</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lastRenderedPageBreak/>
              <w:t>Ви</w:t>
            </w:r>
            <w:r w:rsidRPr="00810052">
              <w:rPr>
                <w:b/>
                <w:bCs/>
              </w:rPr>
              <w:lastRenderedPageBreak/>
              <w:t>д расходов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lastRenderedPageBreak/>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textAlignment w:val="auto"/>
            </w:pPr>
            <w:r w:rsidRPr="00810052">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textAlignment w:val="auto"/>
            </w:pPr>
            <w:r w:rsidRPr="00810052">
              <w:t> </w:t>
            </w:r>
          </w:p>
        </w:tc>
      </w:tr>
      <w:tr w:rsidR="00810052" w:rsidRPr="00810052" w:rsidTr="00BA2360">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992"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2023 год</w:t>
            </w:r>
          </w:p>
        </w:tc>
        <w:tc>
          <w:tcPr>
            <w:tcW w:w="992"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2024 год</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2025 год</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lastRenderedPageBreak/>
              <w:t>1</w:t>
            </w:r>
          </w:p>
        </w:tc>
        <w:tc>
          <w:tcPr>
            <w:tcW w:w="68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2</w:t>
            </w:r>
          </w:p>
        </w:tc>
        <w:tc>
          <w:tcPr>
            <w:tcW w:w="62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3</w:t>
            </w:r>
          </w:p>
        </w:tc>
        <w:tc>
          <w:tcPr>
            <w:tcW w:w="751"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4</w:t>
            </w:r>
          </w:p>
        </w:tc>
        <w:tc>
          <w:tcPr>
            <w:tcW w:w="136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5</w:t>
            </w:r>
          </w:p>
        </w:tc>
        <w:tc>
          <w:tcPr>
            <w:tcW w:w="558"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6</w:t>
            </w:r>
          </w:p>
        </w:tc>
        <w:tc>
          <w:tcPr>
            <w:tcW w:w="992"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7</w:t>
            </w:r>
          </w:p>
        </w:tc>
        <w:tc>
          <w:tcPr>
            <w:tcW w:w="992"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8</w:t>
            </w:r>
          </w:p>
        </w:tc>
        <w:tc>
          <w:tcPr>
            <w:tcW w:w="1134"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206 559,1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188 287,6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184 172,2</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205 880,5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187 632,4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183 517,0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24 074,9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2 358,5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161 148,3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161 148,3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161 148,3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124 123,9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124 548,5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116 643,3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6 320,8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Организация бесплатного горячего питания </w:t>
            </w:r>
            <w:proofErr w:type="gramStart"/>
            <w:r w:rsidRPr="00810052">
              <w:t>обучающихся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Основное мероприятие "Выполнение мероприятий по модернизации   МОУ "СОШ" им. </w:t>
            </w:r>
            <w:proofErr w:type="spellStart"/>
            <w:r w:rsidRPr="00810052">
              <w:t>С.М.Иванова</w:t>
            </w:r>
            <w:proofErr w:type="spellEnd"/>
            <w:r w:rsidRPr="00810052">
              <w:t xml:space="preserve">  </w:t>
            </w:r>
            <w:proofErr w:type="spellStart"/>
            <w:r w:rsidRPr="00810052">
              <w:t>р.п</w:t>
            </w:r>
            <w:proofErr w:type="spellEnd"/>
            <w:r w:rsidRPr="00810052">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7 053,6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3 327,6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3 327,6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реализации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9 636,0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13 521,4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10 988,8</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810052">
              <w:t xml:space="preserve">( </w:t>
            </w:r>
            <w:proofErr w:type="gramEnd"/>
            <w:r w:rsidRPr="00810052">
              <w:t>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7 639,9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1 356,0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8 321,1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8 321,1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10 006,7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2 055,3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2 055,3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2 477,0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5 686,5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5 686,5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6 950,4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5 671,9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5 671,9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6 935,8</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4 755,0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4 755,0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6 018,9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r>
      <w:tr w:rsidR="00810052" w:rsidRPr="00810052" w:rsidTr="00BA2360">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r>
      <w:tr w:rsidR="00810052" w:rsidRPr="00810052" w:rsidTr="00BA2360">
        <w:trPr>
          <w:trHeight w:val="31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r>
      <w:tr w:rsidR="00810052" w:rsidRPr="00810052" w:rsidTr="00BA2360">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655,2</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648,6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648,6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117 559,6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71 893,0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82 445,1</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26 121,4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24 148,0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23 494,7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11 068,0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11 997,8</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9 499,1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7 827,0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10 465,0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790,0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421,0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2 820,0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2 820,0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r>
      <w:tr w:rsidR="00810052" w:rsidRPr="00810052" w:rsidTr="00BA2360">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1 708,2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1 708,2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10 742,4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10 826,7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8 743,5</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Муниципальная программа " Профилактика терроризма и экстремистских проявлений в </w:t>
            </w:r>
            <w:proofErr w:type="spellStart"/>
            <w:r w:rsidRPr="00810052">
              <w:t>Турковском</w:t>
            </w:r>
            <w:proofErr w:type="spellEnd"/>
            <w:r w:rsidRPr="00810052">
              <w:t xml:space="preserve">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8 564,2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8 562,1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5 107,5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5 343,0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5 343,0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3 399,3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3 303,2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3 303,2</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810052">
              <w:t>контроля за</w:t>
            </w:r>
            <w:proofErr w:type="gramEnd"/>
            <w:r w:rsidRPr="00810052">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1 819,0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1 819,0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177,6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176,6</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16 858,8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15 529,1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13 314,3</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Осуществление органами  местного самоуправления  отдельных государственных полномочий </w:t>
            </w:r>
            <w:proofErr w:type="gramStart"/>
            <w:r w:rsidRPr="00810052">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Дорожное хозяйств</w:t>
            </w:r>
            <w:proofErr w:type="gramStart"/>
            <w:r w:rsidRPr="00810052">
              <w:t>о(</w:t>
            </w:r>
            <w:proofErr w:type="gramEnd"/>
            <w:r w:rsidRPr="00810052">
              <w:t>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16 673,9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r>
      <w:tr w:rsidR="00810052" w:rsidRPr="00810052" w:rsidTr="00BA2360">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8 531,9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28 719,3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28 678,3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28 678,3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28 678,3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Основное мероприятие "Выполнение мероприятий по модернизации   МОУ "СОШ" им. </w:t>
            </w:r>
            <w:proofErr w:type="spellStart"/>
            <w:r w:rsidRPr="00810052">
              <w:t>С.М.Иванова</w:t>
            </w:r>
            <w:proofErr w:type="spellEnd"/>
            <w:r w:rsidRPr="00810052">
              <w:t xml:space="preserve">  </w:t>
            </w:r>
            <w:proofErr w:type="spellStart"/>
            <w:r w:rsidRPr="00810052">
              <w:t>р.п</w:t>
            </w:r>
            <w:proofErr w:type="spellEnd"/>
            <w:r w:rsidRPr="00810052">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28 678,3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28 312,3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28 312,3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36 380,6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22 302,9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25 811,3</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20 215,9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7 601,0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ремонта, техническое оснащение муниципальных учреждений культурно-</w:t>
            </w:r>
            <w:r w:rsidRPr="00810052">
              <w:lastRenderedPageBreak/>
              <w:t>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"Государственную поддержку отрасли культур</w:t>
            </w:r>
            <w:proofErr w:type="gramStart"/>
            <w:r w:rsidRPr="00810052">
              <w:t>ы(</w:t>
            </w:r>
            <w:proofErr w:type="gramEnd"/>
            <w:r w:rsidRPr="00810052">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6 497,5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8 463,0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2 044,1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2 071,6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2 100,4</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1 519,1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1 546,6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1 575,4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12,6</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645,1</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700,4</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Муниципальная программа "Развитие физической культуры и спорта в </w:t>
            </w:r>
            <w:proofErr w:type="spellStart"/>
            <w:r w:rsidRPr="00810052">
              <w:t>Турковском</w:t>
            </w:r>
            <w:proofErr w:type="spellEnd"/>
            <w:r w:rsidRPr="00810052">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Размещение социально-значимой информации в печатных средствах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062</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9 428,7</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9 459,8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8 097,9</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8 315,2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8 315,2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7 329,2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7 329,2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7 327,8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7 455,5</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6 413,8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6 478,1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6 541,5</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810052">
              <w:t>контроля за</w:t>
            </w:r>
            <w:proofErr w:type="gramEnd"/>
            <w:r w:rsidRPr="00810052">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823,6</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823,6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60 0 00 00000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60 1 00 00000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063</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45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textAlignment w:val="auto"/>
              <w:rPr>
                <w:b/>
                <w:bCs/>
              </w:rPr>
            </w:pPr>
            <w:r w:rsidRPr="00810052">
              <w:rPr>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6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751"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58"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333 547,4</w:t>
            </w:r>
          </w:p>
        </w:tc>
        <w:tc>
          <w:tcPr>
            <w:tcW w:w="99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269 640,4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textAlignment w:val="auto"/>
              <w:rPr>
                <w:b/>
                <w:bCs/>
              </w:rPr>
            </w:pPr>
            <w:r w:rsidRPr="00810052">
              <w:rPr>
                <w:b/>
                <w:bCs/>
              </w:rPr>
              <w:t>274 715,2»</w:t>
            </w:r>
          </w:p>
        </w:tc>
      </w:tr>
    </w:tbl>
    <w:p w:rsidR="00810052" w:rsidRPr="00810052" w:rsidRDefault="00810052" w:rsidP="00810052">
      <w:pPr>
        <w:jc w:val="center"/>
      </w:pPr>
    </w:p>
    <w:p w:rsidR="00810052" w:rsidRPr="00810052" w:rsidRDefault="00810052" w:rsidP="00810052">
      <w:pPr>
        <w:ind w:firstLine="5103"/>
      </w:pPr>
      <w:bookmarkStart w:id="1" w:name="Приложение6"/>
      <w:bookmarkEnd w:id="1"/>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r w:rsidRPr="00810052">
        <w:t>Приложение № 2</w:t>
      </w:r>
    </w:p>
    <w:p w:rsidR="00810052" w:rsidRPr="00810052" w:rsidRDefault="00810052" w:rsidP="00810052">
      <w:pPr>
        <w:ind w:firstLine="5103"/>
      </w:pPr>
      <w:r w:rsidRPr="00810052">
        <w:t>к решению Собрания депутатов</w:t>
      </w:r>
    </w:p>
    <w:p w:rsidR="00810052" w:rsidRPr="00810052" w:rsidRDefault="00810052" w:rsidP="00810052">
      <w:pPr>
        <w:ind w:firstLine="5103"/>
      </w:pPr>
      <w:r w:rsidRPr="00810052">
        <w:t xml:space="preserve">Турковского муниципального района </w:t>
      </w:r>
    </w:p>
    <w:p w:rsidR="00810052" w:rsidRPr="00810052" w:rsidRDefault="00810052" w:rsidP="00810052">
      <w:pPr>
        <w:ind w:firstLine="5103"/>
      </w:pPr>
      <w:r w:rsidRPr="00810052">
        <w:t xml:space="preserve">от 10.02.2023 года № 71/1 </w:t>
      </w:r>
    </w:p>
    <w:p w:rsidR="00810052" w:rsidRPr="00810052" w:rsidRDefault="00810052" w:rsidP="00810052">
      <w:pPr>
        <w:ind w:firstLine="5103"/>
      </w:pPr>
    </w:p>
    <w:p w:rsidR="00810052" w:rsidRPr="00810052" w:rsidRDefault="00810052" w:rsidP="00810052">
      <w:pPr>
        <w:ind w:firstLine="5103"/>
      </w:pPr>
      <w:r w:rsidRPr="00810052">
        <w:t xml:space="preserve"> «Приложение № 4 к решению </w:t>
      </w:r>
    </w:p>
    <w:p w:rsidR="00810052" w:rsidRPr="00810052" w:rsidRDefault="00810052" w:rsidP="00810052">
      <w:pPr>
        <w:ind w:firstLine="5103"/>
      </w:pPr>
      <w:r w:rsidRPr="00810052">
        <w:t>Собрания депутатов</w:t>
      </w:r>
    </w:p>
    <w:p w:rsidR="00810052" w:rsidRPr="00810052" w:rsidRDefault="00810052" w:rsidP="00810052">
      <w:pPr>
        <w:ind w:firstLine="5103"/>
      </w:pPr>
      <w:r w:rsidRPr="00810052">
        <w:t>Турковского муниципального района</w:t>
      </w:r>
    </w:p>
    <w:p w:rsidR="00810052" w:rsidRPr="00810052" w:rsidRDefault="00810052" w:rsidP="00810052">
      <w:pPr>
        <w:ind w:firstLine="5103"/>
      </w:pPr>
      <w:r w:rsidRPr="00810052">
        <w:t xml:space="preserve">от 20.12.2022 года № 68/1 </w:t>
      </w:r>
    </w:p>
    <w:p w:rsidR="00810052" w:rsidRPr="00810052" w:rsidRDefault="00810052" w:rsidP="00810052">
      <w:pPr>
        <w:ind w:left="5245"/>
      </w:pPr>
    </w:p>
    <w:p w:rsidR="00810052" w:rsidRPr="00810052" w:rsidRDefault="00810052" w:rsidP="00810052">
      <w:pPr>
        <w:jc w:val="center"/>
        <w:rPr>
          <w:b/>
        </w:rPr>
      </w:pPr>
      <w:r w:rsidRPr="00810052">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10052">
        <w:rPr>
          <w:b/>
        </w:rPr>
        <w:t>видов расходов классификации расходов бюджета</w:t>
      </w:r>
      <w:proofErr w:type="gramEnd"/>
      <w:r w:rsidRPr="00810052">
        <w:rPr>
          <w:b/>
        </w:rPr>
        <w:t xml:space="preserve"> на 2023 год и на плановый период 2024 и 2025 годов</w:t>
      </w:r>
    </w:p>
    <w:p w:rsidR="00810052" w:rsidRPr="00810052" w:rsidRDefault="00810052" w:rsidP="00810052">
      <w:pPr>
        <w:jc w:val="right"/>
      </w:pPr>
      <w:r w:rsidRPr="00810052">
        <w:t>(</w:t>
      </w:r>
      <w:proofErr w:type="spellStart"/>
      <w:r w:rsidRPr="00810052">
        <w:t>тыс</w:t>
      </w:r>
      <w:proofErr w:type="gramStart"/>
      <w:r w:rsidRPr="00810052">
        <w:t>.р</w:t>
      </w:r>
      <w:proofErr w:type="gramEnd"/>
      <w:r w:rsidRPr="00810052">
        <w:t>уб</w:t>
      </w:r>
      <w:proofErr w:type="spellEnd"/>
      <w:r w:rsidRPr="00810052">
        <w:t xml:space="preserve">.) </w:t>
      </w:r>
    </w:p>
    <w:p w:rsidR="00810052" w:rsidRPr="00810052" w:rsidRDefault="00810052" w:rsidP="00810052">
      <w:pPr>
        <w:jc w:val="right"/>
      </w:pPr>
      <w:r w:rsidRPr="00810052">
        <w:t xml:space="preserve">  </w:t>
      </w:r>
    </w:p>
    <w:tbl>
      <w:tblPr>
        <w:tblW w:w="10915" w:type="dxa"/>
        <w:tblInd w:w="-1026" w:type="dxa"/>
        <w:tblLayout w:type="fixed"/>
        <w:tblLook w:val="04A0" w:firstRow="1" w:lastRow="0" w:firstColumn="1" w:lastColumn="0" w:noHBand="0" w:noVBand="1"/>
      </w:tblPr>
      <w:tblGrid>
        <w:gridCol w:w="4040"/>
        <w:gridCol w:w="820"/>
        <w:gridCol w:w="820"/>
        <w:gridCol w:w="1266"/>
        <w:gridCol w:w="567"/>
        <w:gridCol w:w="1134"/>
        <w:gridCol w:w="1134"/>
        <w:gridCol w:w="1134"/>
      </w:tblGrid>
      <w:tr w:rsidR="00810052" w:rsidRPr="00810052" w:rsidTr="00BA2360">
        <w:trPr>
          <w:trHeight w:val="300"/>
        </w:trPr>
        <w:tc>
          <w:tcPr>
            <w:tcW w:w="4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proofErr w:type="gramStart"/>
            <w:r w:rsidRPr="00810052">
              <w:rPr>
                <w:b/>
                <w:bCs/>
              </w:rPr>
              <w:t>Под-раздел</w:t>
            </w:r>
            <w:proofErr w:type="gramEnd"/>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Вид расходов</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Сумма</w:t>
            </w:r>
          </w:p>
        </w:tc>
      </w:tr>
      <w:tr w:rsidR="00810052" w:rsidRPr="00810052" w:rsidTr="00BA2360">
        <w:trPr>
          <w:trHeight w:val="402"/>
        </w:trPr>
        <w:tc>
          <w:tcPr>
            <w:tcW w:w="404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2023 год</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2024 год</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2025 год</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3</w:t>
            </w:r>
          </w:p>
        </w:tc>
        <w:tc>
          <w:tcPr>
            <w:tcW w:w="1266"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4</w:t>
            </w:r>
          </w:p>
        </w:tc>
        <w:tc>
          <w:tcPr>
            <w:tcW w:w="567"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5</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6</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7</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8</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34 436,6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32 527,5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30 951,6</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11 068,0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11 997,8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10 305,0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8 248,0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10 886,0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9 499,1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7 827,0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10 465,0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790,0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421,0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2 820,0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2 820,0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1 111,8</w:t>
            </w:r>
          </w:p>
        </w:tc>
      </w:tr>
      <w:tr w:rsidR="00810052" w:rsidRPr="00810052" w:rsidTr="00BA2360">
        <w:trPr>
          <w:trHeight w:val="15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1 708,2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1 708,2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Исполнение переданных полномочий по организации проведения официальных физкультурно-оздоровительных и спортивных мероприятий муниципального </w:t>
            </w:r>
            <w:r w:rsidRPr="00810052">
              <w:lastRenderedPageBreak/>
              <w:t>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lastRenderedPageBreak/>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8 315,2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7 329,2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7 329,2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7 456,9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7 327,8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7 392,1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7 455,5</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6 413,8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6 478,1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6 541,5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913,0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Исполнение переданных полномочий по составлению, исполнению бюджета муниципального образования, осуществление </w:t>
            </w:r>
            <w:proofErr w:type="gramStart"/>
            <w:r w:rsidRPr="00810052">
              <w:t>контроля за</w:t>
            </w:r>
            <w:proofErr w:type="gramEnd"/>
            <w:r w:rsidRPr="00810052">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986,0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823,6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823,6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06</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10 742,4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10 826,7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8 743,5</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Муниципальная программа " Профилактика терроризма и экстремистских проявлений в </w:t>
            </w:r>
            <w:proofErr w:type="spellStart"/>
            <w:r w:rsidRPr="00810052">
              <w:t>Турковском</w:t>
            </w:r>
            <w:proofErr w:type="spellEnd"/>
            <w:r w:rsidRPr="00810052">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8 564,2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8 562,1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8 648,5</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5 107,5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5 343,0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5 343,0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3 399,3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3 303,2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3 303,2</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Исполнение переданных полномочий по составлению, исполнению бюджета муниципального образования, осуществление </w:t>
            </w:r>
            <w:proofErr w:type="gramStart"/>
            <w:r w:rsidRPr="00810052">
              <w:t>контроля за</w:t>
            </w:r>
            <w:proofErr w:type="gramEnd"/>
            <w:r w:rsidRPr="00810052">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2 083,2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1 819,0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1 819,0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1 560,6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1 559,6</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1 560,6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1 559,6</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1 383,0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177,6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176,6</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16 858,8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15 529,1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13 314,3</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Осуществление органами  местного самоуправления  отдельных государственных полномочий </w:t>
            </w:r>
            <w:proofErr w:type="gramStart"/>
            <w:r w:rsidRPr="00810052">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Дорожное хозяйств</w:t>
            </w:r>
            <w:proofErr w:type="gramStart"/>
            <w:r w:rsidRPr="00810052">
              <w:t>о(</w:t>
            </w:r>
            <w:proofErr w:type="gramEnd"/>
            <w:r w:rsidRPr="00810052">
              <w:t>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16 673,9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7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140,0</w:t>
            </w:r>
          </w:p>
        </w:tc>
      </w:tr>
      <w:tr w:rsidR="00810052" w:rsidRPr="00810052" w:rsidTr="00BA2360">
        <w:trPr>
          <w:trHeight w:val="20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8 531,9</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Мероприятия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мероприятий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05</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234 599,8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187 673,4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183 558,0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26 433,4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24 074,9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23 192,7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25 192,7</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2 358,5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189 826,6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189 826,6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189 826,6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150 216,9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141 573,4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124 123,9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124 548,5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116 643,3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6 320,8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Организация бесплатного горячего питания </w:t>
            </w:r>
            <w:proofErr w:type="gramStart"/>
            <w:r w:rsidRPr="00810052">
              <w:t>обучающихся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Основное мероприятие "Выполнение мероприятий по модернизации   МОУ "СОШ" им. </w:t>
            </w:r>
            <w:proofErr w:type="spellStart"/>
            <w:r w:rsidRPr="00810052">
              <w:t>С.М.Иванова</w:t>
            </w:r>
            <w:proofErr w:type="spellEnd"/>
            <w:r w:rsidRPr="00810052">
              <w:t xml:space="preserve">  </w:t>
            </w:r>
            <w:proofErr w:type="spellStart"/>
            <w:r w:rsidRPr="00810052">
              <w:t>р.п</w:t>
            </w:r>
            <w:proofErr w:type="spellEnd"/>
            <w:r w:rsidRPr="00810052">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35 731,9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28 312,3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3 327,6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реализации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9 636,0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13 521,4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10 988,8</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5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15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15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810052">
              <w:t xml:space="preserve">( </w:t>
            </w:r>
            <w:proofErr w:type="gramEnd"/>
            <w:r w:rsidRPr="00810052">
              <w:t>в рамках достижений соответствующих результатов федеральных проектов)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9 715,9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6 482,4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1 356,0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302,8</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8 321,1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8 321,1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10 006,7</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2 113,5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2 535,2</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2 055,3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2 055,3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2 477,0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5 686,5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5 686,5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6 950,4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5 671,9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5 671,9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6 935,8</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4 755,0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4 755,0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6 018,9</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909,9</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476,1</w:t>
            </w:r>
          </w:p>
        </w:tc>
      </w:tr>
      <w:tr w:rsidR="00810052" w:rsidRPr="00810052" w:rsidTr="00BA2360">
        <w:trPr>
          <w:trHeight w:val="22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r>
      <w:tr w:rsidR="00810052" w:rsidRPr="00810052" w:rsidTr="00BA2360">
        <w:trPr>
          <w:trHeight w:val="29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r>
      <w:tr w:rsidR="00810052" w:rsidRPr="00810052" w:rsidTr="00BA2360">
        <w:trPr>
          <w:trHeight w:val="15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07</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09</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36 380,6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22 302,9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25 811,3</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29 710,1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15 632,4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17 175,3</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20 215,9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Предоставление муниципальных услуг в сфере культурно-досуговой деятельности в рамках выполнения муниципального </w:t>
            </w:r>
            <w:r w:rsidRPr="00810052">
              <w:lastRenderedPageBreak/>
              <w:t>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lastRenderedPageBreak/>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7 601,0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"Государственную поддержку отрасли культур</w:t>
            </w:r>
            <w:proofErr w:type="gramStart"/>
            <w:r w:rsidRPr="00810052">
              <w:t>ы(</w:t>
            </w:r>
            <w:proofErr w:type="gramEnd"/>
            <w:r w:rsidRPr="00810052">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"Реализация  проекта (программы) в целях выполнения задач федерального проекта  "Творческие люди""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(государственная поддержка лучших работников сельских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6 670,5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8 636,0</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6 483,0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6 497,5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8 463,0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171,0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08</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2 722,7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2 726,8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2 755,6</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1 549,1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1 576,6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1 605,4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12,6</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645,1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700,4</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03</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648,6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648,6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625,2</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20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18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0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8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0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04</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6 865,4</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Муниципальная программа "Развитие физической культуры и спорта в </w:t>
            </w:r>
            <w:proofErr w:type="spellStart"/>
            <w:r w:rsidRPr="00810052">
              <w:t>Турковском</w:t>
            </w:r>
            <w:proofErr w:type="spellEnd"/>
            <w:r w:rsidRPr="00810052">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11</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114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13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Размещение социально-значимой информации в печатных средствах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12</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02</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13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13</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91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635,7</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60 1 00 00000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1 075,0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69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14</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01</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textAlignment w:val="auto"/>
              <w:rPr>
                <w:b/>
                <w:bCs/>
              </w:rPr>
            </w:pPr>
            <w:r w:rsidRPr="00810052">
              <w:rPr>
                <w:b/>
                <w:bCs/>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266"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333 547,40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269 640,40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274 715,20»</w:t>
            </w:r>
          </w:p>
        </w:tc>
      </w:tr>
    </w:tbl>
    <w:p w:rsidR="00810052" w:rsidRPr="00810052" w:rsidRDefault="00810052" w:rsidP="00810052">
      <w:pPr>
        <w:jc w:val="right"/>
      </w:pPr>
    </w:p>
    <w:p w:rsidR="00810052" w:rsidRPr="00810052" w:rsidRDefault="00810052" w:rsidP="00810052">
      <w:pPr>
        <w:ind w:firstLine="5103"/>
      </w:pPr>
      <w:bookmarkStart w:id="2" w:name="Приложение7"/>
      <w:bookmarkEnd w:id="2"/>
    </w:p>
    <w:p w:rsidR="00810052" w:rsidRPr="00810052" w:rsidRDefault="00810052" w:rsidP="00810052">
      <w:pPr>
        <w:ind w:firstLine="5103"/>
      </w:pPr>
    </w:p>
    <w:p w:rsidR="00810052" w:rsidRPr="00810052" w:rsidRDefault="00810052" w:rsidP="00810052">
      <w:pPr>
        <w:ind w:firstLine="5103"/>
      </w:pPr>
    </w:p>
    <w:p w:rsidR="00810052" w:rsidRPr="00810052" w:rsidRDefault="00810052" w:rsidP="00810052">
      <w:pPr>
        <w:ind w:firstLine="5103"/>
      </w:pPr>
      <w:r w:rsidRPr="00810052">
        <w:t>Приложение №3</w:t>
      </w:r>
    </w:p>
    <w:p w:rsidR="00810052" w:rsidRPr="00810052" w:rsidRDefault="00810052" w:rsidP="00810052">
      <w:pPr>
        <w:ind w:firstLine="5103"/>
      </w:pPr>
      <w:r w:rsidRPr="00810052">
        <w:t>к решению Собрания депутатов</w:t>
      </w:r>
    </w:p>
    <w:p w:rsidR="00810052" w:rsidRPr="00810052" w:rsidRDefault="00810052" w:rsidP="00810052">
      <w:pPr>
        <w:ind w:firstLine="5103"/>
      </w:pPr>
      <w:r w:rsidRPr="00810052">
        <w:t xml:space="preserve">Турковского муниципального района </w:t>
      </w:r>
    </w:p>
    <w:p w:rsidR="00810052" w:rsidRPr="00810052" w:rsidRDefault="00810052" w:rsidP="00810052">
      <w:pPr>
        <w:ind w:firstLine="5103"/>
      </w:pPr>
      <w:r w:rsidRPr="00810052">
        <w:t xml:space="preserve">от 10.02.2023 года № 71/1 </w:t>
      </w:r>
    </w:p>
    <w:p w:rsidR="00810052" w:rsidRPr="00810052" w:rsidRDefault="00810052" w:rsidP="00810052">
      <w:pPr>
        <w:ind w:firstLine="5103"/>
      </w:pPr>
    </w:p>
    <w:p w:rsidR="00810052" w:rsidRPr="00810052" w:rsidRDefault="00810052" w:rsidP="00810052">
      <w:pPr>
        <w:ind w:firstLine="5103"/>
      </w:pPr>
      <w:r w:rsidRPr="00810052">
        <w:t xml:space="preserve"> «Приложение № 5 к решению </w:t>
      </w:r>
    </w:p>
    <w:p w:rsidR="00810052" w:rsidRPr="00810052" w:rsidRDefault="00810052" w:rsidP="00810052">
      <w:pPr>
        <w:ind w:firstLine="5103"/>
      </w:pPr>
      <w:r w:rsidRPr="00810052">
        <w:t>Собрания депутатов</w:t>
      </w:r>
    </w:p>
    <w:p w:rsidR="00810052" w:rsidRPr="00810052" w:rsidRDefault="00810052" w:rsidP="00810052">
      <w:pPr>
        <w:ind w:firstLine="5103"/>
      </w:pPr>
      <w:r w:rsidRPr="00810052">
        <w:t>Турковского муниципального района</w:t>
      </w:r>
    </w:p>
    <w:p w:rsidR="00810052" w:rsidRPr="00810052" w:rsidRDefault="00810052" w:rsidP="00810052">
      <w:pPr>
        <w:ind w:firstLine="5103"/>
      </w:pPr>
      <w:r w:rsidRPr="00810052">
        <w:t xml:space="preserve">от 20.12.2022 года № 68/1 </w:t>
      </w:r>
    </w:p>
    <w:p w:rsidR="00810052" w:rsidRPr="00810052" w:rsidRDefault="00810052" w:rsidP="00810052">
      <w:pPr>
        <w:jc w:val="center"/>
      </w:pPr>
    </w:p>
    <w:p w:rsidR="00810052" w:rsidRPr="00810052" w:rsidRDefault="00810052" w:rsidP="00810052">
      <w:pPr>
        <w:jc w:val="center"/>
        <w:rPr>
          <w:b/>
        </w:rPr>
      </w:pPr>
      <w:r w:rsidRPr="00810052">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810052">
        <w:rPr>
          <w:b/>
        </w:rPr>
        <w:t>видов расходов классификации расходов бюджета</w:t>
      </w:r>
      <w:proofErr w:type="gramEnd"/>
      <w:r w:rsidRPr="00810052">
        <w:rPr>
          <w:b/>
        </w:rPr>
        <w:t xml:space="preserve"> на 2023 год и на плановый период </w:t>
      </w:r>
    </w:p>
    <w:p w:rsidR="00810052" w:rsidRPr="00810052" w:rsidRDefault="00810052" w:rsidP="00810052">
      <w:pPr>
        <w:jc w:val="center"/>
        <w:rPr>
          <w:b/>
        </w:rPr>
      </w:pPr>
      <w:r w:rsidRPr="00810052">
        <w:rPr>
          <w:b/>
        </w:rPr>
        <w:t>2024 и 2025 годов</w:t>
      </w:r>
    </w:p>
    <w:p w:rsidR="00810052" w:rsidRPr="00810052" w:rsidRDefault="00810052" w:rsidP="00810052">
      <w:pPr>
        <w:jc w:val="right"/>
      </w:pPr>
      <w:r w:rsidRPr="00810052">
        <w:t>тыс. рублей</w:t>
      </w:r>
    </w:p>
    <w:p w:rsidR="00810052" w:rsidRPr="00810052" w:rsidRDefault="00810052" w:rsidP="00810052">
      <w:pPr>
        <w:jc w:val="right"/>
      </w:pPr>
    </w:p>
    <w:tbl>
      <w:tblPr>
        <w:tblW w:w="10915" w:type="dxa"/>
        <w:tblInd w:w="-1168" w:type="dxa"/>
        <w:tblLook w:val="04A0" w:firstRow="1" w:lastRow="0" w:firstColumn="1" w:lastColumn="0" w:noHBand="0" w:noVBand="1"/>
      </w:tblPr>
      <w:tblGrid>
        <w:gridCol w:w="4920"/>
        <w:gridCol w:w="1360"/>
        <w:gridCol w:w="1072"/>
        <w:gridCol w:w="1154"/>
        <w:gridCol w:w="1134"/>
        <w:gridCol w:w="1275"/>
      </w:tblGrid>
      <w:tr w:rsidR="00810052" w:rsidRPr="00810052" w:rsidTr="00BA2360">
        <w:trPr>
          <w:trHeight w:val="300"/>
        </w:trPr>
        <w:tc>
          <w:tcPr>
            <w:tcW w:w="4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Целевая статья</w:t>
            </w:r>
          </w:p>
        </w:tc>
        <w:tc>
          <w:tcPr>
            <w:tcW w:w="1072" w:type="dxa"/>
            <w:vMerge w:val="restart"/>
            <w:tcBorders>
              <w:top w:val="single" w:sz="4" w:space="0" w:color="auto"/>
              <w:left w:val="nil"/>
              <w:bottom w:val="single" w:sz="4" w:space="0" w:color="auto"/>
              <w:right w:val="nil"/>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Вид расходов</w:t>
            </w:r>
          </w:p>
        </w:tc>
        <w:tc>
          <w:tcPr>
            <w:tcW w:w="3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Сумма</w:t>
            </w:r>
          </w:p>
        </w:tc>
      </w:tr>
      <w:tr w:rsidR="00810052" w:rsidRPr="00810052" w:rsidTr="00BA2360">
        <w:trPr>
          <w:trHeight w:val="402"/>
        </w:trPr>
        <w:tc>
          <w:tcPr>
            <w:tcW w:w="4920" w:type="dxa"/>
            <w:vMerge/>
            <w:tcBorders>
              <w:top w:val="single" w:sz="4" w:space="0" w:color="auto"/>
              <w:left w:val="single" w:sz="4" w:space="0" w:color="auto"/>
              <w:bottom w:val="single" w:sz="4" w:space="0" w:color="auto"/>
              <w:right w:val="nil"/>
            </w:tcBorders>
            <w:vAlign w:val="center"/>
            <w:hideMark/>
          </w:tcPr>
          <w:p w:rsidR="00810052" w:rsidRPr="00810052" w:rsidRDefault="00810052" w:rsidP="00BA2360">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10052" w:rsidRPr="00810052" w:rsidRDefault="00810052" w:rsidP="00BA2360">
            <w:pPr>
              <w:overflowPunct/>
              <w:autoSpaceDE/>
              <w:autoSpaceDN/>
              <w:adjustRightInd/>
              <w:textAlignment w:val="auto"/>
              <w:rPr>
                <w:b/>
                <w:bCs/>
              </w:rPr>
            </w:pPr>
          </w:p>
        </w:tc>
        <w:tc>
          <w:tcPr>
            <w:tcW w:w="1072" w:type="dxa"/>
            <w:vMerge/>
            <w:tcBorders>
              <w:top w:val="single" w:sz="4" w:space="0" w:color="auto"/>
              <w:left w:val="nil"/>
              <w:bottom w:val="single" w:sz="4" w:space="0" w:color="auto"/>
              <w:right w:val="nil"/>
            </w:tcBorders>
            <w:vAlign w:val="center"/>
            <w:hideMark/>
          </w:tcPr>
          <w:p w:rsidR="00810052" w:rsidRPr="00810052" w:rsidRDefault="00810052" w:rsidP="00BA2360">
            <w:pPr>
              <w:overflowPunct/>
              <w:autoSpaceDE/>
              <w:autoSpaceDN/>
              <w:adjustRightInd/>
              <w:textAlignment w:val="auto"/>
              <w:rPr>
                <w:b/>
                <w:bCs/>
              </w:rPr>
            </w:pPr>
          </w:p>
        </w:tc>
        <w:tc>
          <w:tcPr>
            <w:tcW w:w="1154"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2023 год</w:t>
            </w:r>
          </w:p>
        </w:tc>
        <w:tc>
          <w:tcPr>
            <w:tcW w:w="1134"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2024 год</w:t>
            </w:r>
          </w:p>
        </w:tc>
        <w:tc>
          <w:tcPr>
            <w:tcW w:w="1275" w:type="dxa"/>
            <w:tcBorders>
              <w:top w:val="nil"/>
              <w:left w:val="nil"/>
              <w:bottom w:val="single" w:sz="4" w:space="0" w:color="auto"/>
              <w:right w:val="single" w:sz="4" w:space="0" w:color="auto"/>
            </w:tcBorders>
            <w:shd w:val="clear" w:color="auto" w:fill="auto"/>
            <w:vAlign w:val="center"/>
            <w:hideMark/>
          </w:tcPr>
          <w:p w:rsidR="00810052" w:rsidRPr="00810052" w:rsidRDefault="00810052" w:rsidP="00BA2360">
            <w:pPr>
              <w:overflowPunct/>
              <w:autoSpaceDE/>
              <w:autoSpaceDN/>
              <w:adjustRightInd/>
              <w:jc w:val="center"/>
              <w:textAlignment w:val="auto"/>
              <w:rPr>
                <w:b/>
                <w:bCs/>
              </w:rPr>
            </w:pPr>
            <w:r w:rsidRPr="00810052">
              <w:rPr>
                <w:b/>
                <w:bCs/>
              </w:rPr>
              <w:t>2025 год</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1</w:t>
            </w:r>
          </w:p>
        </w:tc>
        <w:tc>
          <w:tcPr>
            <w:tcW w:w="1360"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2</w:t>
            </w:r>
          </w:p>
        </w:tc>
        <w:tc>
          <w:tcPr>
            <w:tcW w:w="1072"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3</w:t>
            </w:r>
          </w:p>
        </w:tc>
        <w:tc>
          <w:tcPr>
            <w:tcW w:w="1154"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4</w:t>
            </w:r>
          </w:p>
        </w:tc>
        <w:tc>
          <w:tcPr>
            <w:tcW w:w="1134"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5</w:t>
            </w:r>
          </w:p>
        </w:tc>
        <w:tc>
          <w:tcPr>
            <w:tcW w:w="1275" w:type="dxa"/>
            <w:tcBorders>
              <w:top w:val="nil"/>
              <w:left w:val="nil"/>
              <w:bottom w:val="single" w:sz="4" w:space="0" w:color="auto"/>
              <w:right w:val="single" w:sz="4" w:space="0" w:color="auto"/>
            </w:tcBorders>
            <w:shd w:val="clear" w:color="auto" w:fill="auto"/>
            <w:noWrap/>
            <w:vAlign w:val="center"/>
            <w:hideMark/>
          </w:tcPr>
          <w:p w:rsidR="00810052" w:rsidRPr="00810052" w:rsidRDefault="00810052" w:rsidP="00BA2360">
            <w:pPr>
              <w:overflowPunct/>
              <w:autoSpaceDE/>
              <w:autoSpaceDN/>
              <w:adjustRightInd/>
              <w:jc w:val="center"/>
              <w:textAlignment w:val="auto"/>
              <w:rPr>
                <w:b/>
                <w:bCs/>
              </w:rPr>
            </w:pPr>
            <w:r w:rsidRPr="00810052">
              <w:rPr>
                <w:b/>
                <w:bCs/>
              </w:rPr>
              <w:t>6</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51 0 00 00000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140,0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140,0</w:t>
            </w:r>
          </w:p>
        </w:tc>
      </w:tr>
      <w:tr w:rsidR="00810052" w:rsidRPr="00810052" w:rsidTr="00BA2360">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51 0 01 04700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51 0 02 01160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51 0 03 01170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lastRenderedPageBreak/>
              <w:t xml:space="preserve">Муниципальная программа " Профилактика терроризма и экстремистских проявлений в </w:t>
            </w:r>
            <w:proofErr w:type="spellStart"/>
            <w:r w:rsidRPr="00810052">
              <w:rPr>
                <w:b/>
                <w:bCs/>
              </w:rPr>
              <w:t>Турковском</w:t>
            </w:r>
            <w:proofErr w:type="spellEnd"/>
            <w:r w:rsidRPr="00810052">
              <w:rPr>
                <w:b/>
                <w:bCs/>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52 0 00 00000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52 0 01 С0000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54 0 00 00000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1 339,4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1 339,4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1 339,4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54 0 01 01030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w:t>
            </w:r>
            <w:proofErr w:type="gramStart"/>
            <w:r w:rsidRPr="00810052">
              <w:t>о-</w:t>
            </w:r>
            <w:proofErr w:type="gramEnd"/>
            <w:r w:rsidRPr="00810052">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814,4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54 0 02 01300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 xml:space="preserve">Муниципальная программа "Развитие физической культуры и спорта в </w:t>
            </w:r>
            <w:proofErr w:type="spellStart"/>
            <w:r w:rsidRPr="00810052">
              <w:rPr>
                <w:b/>
                <w:bCs/>
              </w:rPr>
              <w:t>Турковском</w:t>
            </w:r>
            <w:proofErr w:type="spellEnd"/>
            <w:r w:rsidRPr="00810052">
              <w:rPr>
                <w:b/>
                <w:bCs/>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55 0 00 00000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5 482,4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6 865,4</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55 0 01 04104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5 116,4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5 482,4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6 865,4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58 0 00 00000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726,5</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726,5</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58 0 01 04114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Размещение социально-значимой информации в печатных средствах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58 0 01 78600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376,5</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xml:space="preserve">60 0 00 </w:t>
            </w:r>
            <w:r w:rsidRPr="00810052">
              <w:rPr>
                <w:b/>
                <w:bCs/>
              </w:rPr>
              <w:lastRenderedPageBreak/>
              <w:t>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lastRenderedPageBreak/>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1 075,0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635,7</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lastRenderedPageBreak/>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60 1 00 00000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1 075,0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635,7</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60 1 00 11100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525,8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470,7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60 1 00 76100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604,3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635,7</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66 0 00 00000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226 961,3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180 011,5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174 210,6</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66 1 00 00000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27 049,8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23 857,9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25 857,9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24 084,9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23 202,7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25 202,7</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66 1 01 01900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9 486,6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8 637,0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10 637,0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66 1 01 04108</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66 1 01 76700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14 213,4</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66 1 01 76900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342,3</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66 1 02 01300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66 1 03 77900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576,5</w:t>
            </w:r>
          </w:p>
        </w:tc>
      </w:tr>
      <w:tr w:rsidR="00810052" w:rsidRPr="00810052" w:rsidTr="00BA236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66 1 04 77160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2 358,4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79Г40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S2Г00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1 05 М9Г40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66 2 00 00000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199 911,5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156 153,6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148 352,7</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124 158,9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124 583,5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116 678,3</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66 2 01 04106</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17 806,0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18 437,2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10 532,0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66 2 01 04109</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66 2 01 04111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104 134,5</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66 2 01 77200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1 976,8</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66 2 02 04110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261,8</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66 2 03 04107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5 009,7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4 919,9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5 762,5</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2 551,3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03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78,9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66 2 05 04108</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7 676,9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72Г05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1 261,1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79Г40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1 261,1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S2Г05</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92,8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1 261,1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06 М9Г40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1 261,1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Организация бесплатного горячего питания </w:t>
            </w:r>
            <w:proofErr w:type="gramStart"/>
            <w:r w:rsidRPr="00810052">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09 L3040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3 874,2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3 825,1</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14 R3030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8 374,9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Основное мероприятие "Выполнение мероприятий по модернизации   МОУ "СОШ" им. </w:t>
            </w:r>
            <w:proofErr w:type="spellStart"/>
            <w:r w:rsidRPr="00810052">
              <w:t>С.М.Иванова</w:t>
            </w:r>
            <w:proofErr w:type="spellEnd"/>
            <w:r w:rsidRPr="00810052">
              <w:t xml:space="preserve">  </w:t>
            </w:r>
            <w:proofErr w:type="spellStart"/>
            <w:r w:rsidRPr="00810052">
              <w:t>р.п</w:t>
            </w:r>
            <w:proofErr w:type="spellEnd"/>
            <w:r w:rsidRPr="00810052">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35 731,9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D7500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31 639,9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28 312,3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L7500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3 327,6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реализации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17 W7500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3 726,0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66 2 19 77160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19 М7160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23,4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9 636,0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13 521,4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10 988,8</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51690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51720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1 843,4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560,0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810052">
              <w:t>)(</w:t>
            </w:r>
            <w:proofErr w:type="gramEnd"/>
            <w:r w:rsidRPr="00810052">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U1137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3 102,9</w:t>
            </w:r>
          </w:p>
        </w:tc>
      </w:tr>
      <w:tr w:rsidR="00810052" w:rsidRPr="00810052" w:rsidTr="00BA236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720,0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1 000,0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1 120,0</w:t>
            </w:r>
          </w:p>
        </w:tc>
      </w:tr>
      <w:tr w:rsidR="00810052" w:rsidRPr="00810052" w:rsidTr="00BA236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810052">
              <w:t>х(</w:t>
            </w:r>
            <w:proofErr w:type="gramEnd"/>
            <w:r w:rsidRPr="00810052">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E1 U1297</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3 620,1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5 171,6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6 205,9</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810052">
              <w:t xml:space="preserve">( </w:t>
            </w:r>
            <w:proofErr w:type="gramEnd"/>
            <w:r w:rsidRPr="00810052">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E4 U1330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104,4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xml:space="preserve">66 2 </w:t>
            </w:r>
            <w:proofErr w:type="gramStart"/>
            <w:r w:rsidRPr="00810052">
              <w:t>E</w:t>
            </w:r>
            <w:proofErr w:type="gramEnd"/>
            <w:r w:rsidRPr="00810052">
              <w:t>В 51790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1 660,5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1 636,9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66 2 Е</w:t>
            </w:r>
            <w:proofErr w:type="gramStart"/>
            <w:r w:rsidRPr="00810052">
              <w:t>1</w:t>
            </w:r>
            <w:proofErr w:type="gramEnd"/>
            <w:r w:rsidRPr="00810052">
              <w:t xml:space="preserve"> 51690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rPr>
                <w:color w:val="FF0000"/>
              </w:rPr>
              <w:t>-1 843,4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68 0 00 00000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29 710,1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15 632,4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17 175,3</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68 2 00 00000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29 710,1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15 632,4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17 175,3</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20 215,9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68 2 01 04102</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11 454,2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11 370,9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11 956,9</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8 498,8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01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262,9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7 601,0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68 2 03 04103</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4 219,3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5 218,4</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68 2 03 72500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3 280,3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Сохранение достигнутых </w:t>
            </w:r>
            <w:proofErr w:type="gramStart"/>
            <w:r w:rsidRPr="00810052">
              <w:t>показателей повышения оплаты труда отдельных категорий работников бюджетной сферы</w:t>
            </w:r>
            <w:proofErr w:type="gramEnd"/>
            <w:r w:rsidRPr="00810052">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03 S2500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68 2 09 74020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1 800,0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"Государственную поддержку отрасли культур</w:t>
            </w:r>
            <w:proofErr w:type="gramStart"/>
            <w:r w:rsidRPr="00810052">
              <w:t>ы(</w:t>
            </w:r>
            <w:proofErr w:type="gramEnd"/>
            <w:r w:rsidRPr="00810052">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12 L5191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68 2 A2 55194</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71 0 00 00000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15 344,2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13 129,4</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71 0 03 21300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12 539,5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15 344,2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13 129,4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80 0 00 00000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0,4</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80 2 00 00000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0,4</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80 2 00 51200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0,4</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21 700,7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19 708,0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23 331,0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81 3 00 00000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21 700,7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19 708,0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23 331,0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81 3 00 02101</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1 953,0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2 453,0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19 746,3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17 753,6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20 876,6</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17 968,3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16 360,5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19 483,5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1 761,1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1 392,1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1 392,1</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15,9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81 3 00 02200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81 3 00 06100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82 0 00 00000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60,0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82 0 00 08190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83 0 00 00000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22 481,8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22 565,1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25 794,5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22 465,1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22 550,5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25 779,9</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17 728,6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17 978,5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21 207,9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4 657,8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4 560,7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4 560,7</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83 0 00 04200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11,3</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83 0 00 06200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14,6</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85 0 00 00000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5,3</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85 0 00 09710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700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86 0 00 00000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7 066,9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7 094,4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2 345,8</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86 1 00 00000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2 289,5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2 317,0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2 345,8</w:t>
            </w:r>
          </w:p>
        </w:tc>
      </w:tr>
      <w:tr w:rsidR="00810052" w:rsidRPr="00810052" w:rsidTr="00BA2360">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86 1 00 76500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86 1 00 76600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656,7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684,2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713,0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11,6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12,6</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86 1 00 77110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645,1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672,1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700,4</w:t>
            </w:r>
          </w:p>
        </w:tc>
      </w:tr>
      <w:tr w:rsidR="00810052" w:rsidRPr="00810052" w:rsidTr="00BA2360">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322,3</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48,3</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Осуществление органами  местного самоуправления  отдельных государственных полномочий </w:t>
            </w:r>
            <w:proofErr w:type="gramStart"/>
            <w:r w:rsidRPr="00810052">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86 1 00 77130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44,9</w:t>
            </w:r>
          </w:p>
        </w:tc>
      </w:tr>
      <w:tr w:rsidR="00810052" w:rsidRPr="00810052" w:rsidTr="00BA2360">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58,7</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53,2</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86 1 00 77300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5,5</w:t>
            </w:r>
          </w:p>
        </w:tc>
      </w:tr>
      <w:tr w:rsidR="00810052" w:rsidRPr="00810052" w:rsidTr="00BA2360">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46,8</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33,6</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13,2</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370,6</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368,5</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1 00 77Б00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2,1</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86 2 00 00000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4 777,4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4 777,4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443,1</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400,7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86 2 00 08020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 xml:space="preserve">Исполнение переданных полномочий по составлению, исполнению бюджета муниципального образования, осуществление </w:t>
            </w:r>
            <w:proofErr w:type="gramStart"/>
            <w:r w:rsidRPr="00810052">
              <w:t>контроля за</w:t>
            </w:r>
            <w:proofErr w:type="gramEnd"/>
            <w:r w:rsidRPr="00810052">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3 069,2</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3 069,2</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2 642,6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2 642,6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426,6</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426,6</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460,4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86 2 00 08070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804,7</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100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762,3</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86 2 00 08080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42,4</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8 800,0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89 4 00 00000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89 4 00 08800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89 6 00 00000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8 500,0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89 6 00 79Б00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8 500,0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95 0 00 00000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30,0</w:t>
            </w:r>
          </w:p>
        </w:tc>
      </w:tr>
      <w:tr w:rsidR="00810052" w:rsidRPr="00810052" w:rsidTr="00BA2360">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95 0 01 04800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600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96 0 00 00000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31,9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31,9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96 0 00 22240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31,9</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lastRenderedPageBreak/>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97 0 00 00000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89,0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89,0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89,0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97 0 01 04112</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200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41,0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97 0 02 04113</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300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48,0</w:t>
            </w:r>
          </w:p>
        </w:tc>
      </w:tr>
      <w:tr w:rsidR="00810052" w:rsidRPr="00810052" w:rsidTr="00BA2360">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rPr>
                <w:b/>
                <w:bCs/>
              </w:rPr>
            </w:pPr>
            <w:r w:rsidRPr="00810052">
              <w:rPr>
                <w:b/>
                <w:bCs/>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rPr>
                <w:b/>
                <w:bCs/>
              </w:rPr>
            </w:pPr>
            <w:r w:rsidRPr="00810052">
              <w:rPr>
                <w:b/>
                <w:bCs/>
              </w:rPr>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0,0</w:t>
            </w:r>
          </w:p>
        </w:tc>
      </w:tr>
      <w:tr w:rsidR="00810052" w:rsidRPr="00810052" w:rsidTr="00BA2360">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proofErr w:type="gramStart"/>
            <w:r w:rsidRPr="00810052">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810052" w:rsidRPr="00810052" w:rsidRDefault="00810052" w:rsidP="00BA2360">
            <w:pPr>
              <w:overflowPunct/>
              <w:autoSpaceDE/>
              <w:autoSpaceDN/>
              <w:adjustRightInd/>
              <w:textAlignment w:val="auto"/>
            </w:pPr>
            <w:r w:rsidRPr="00810052">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99 0 00 21600</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500</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4 134,4</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pPr>
            <w:r w:rsidRPr="00810052">
              <w:t>0,0</w:t>
            </w:r>
          </w:p>
        </w:tc>
      </w:tr>
      <w:tr w:rsidR="00810052" w:rsidRPr="00810052" w:rsidTr="00BA2360">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textAlignment w:val="auto"/>
              <w:rPr>
                <w:b/>
                <w:bCs/>
              </w:rPr>
            </w:pPr>
            <w:r w:rsidRPr="00810052">
              <w:rPr>
                <w:b/>
                <w:bCs/>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072"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center"/>
              <w:textAlignment w:val="auto"/>
            </w:pPr>
            <w:r w:rsidRPr="00810052">
              <w:t> </w:t>
            </w:r>
          </w:p>
        </w:tc>
        <w:tc>
          <w:tcPr>
            <w:tcW w:w="115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333 547,40</w:t>
            </w:r>
          </w:p>
        </w:tc>
        <w:tc>
          <w:tcPr>
            <w:tcW w:w="1134"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269 640,40</w:t>
            </w:r>
          </w:p>
        </w:tc>
        <w:tc>
          <w:tcPr>
            <w:tcW w:w="1275" w:type="dxa"/>
            <w:tcBorders>
              <w:top w:val="nil"/>
              <w:left w:val="nil"/>
              <w:bottom w:val="single" w:sz="4" w:space="0" w:color="auto"/>
              <w:right w:val="single" w:sz="4" w:space="0" w:color="auto"/>
            </w:tcBorders>
            <w:shd w:val="clear" w:color="auto" w:fill="auto"/>
            <w:noWrap/>
            <w:vAlign w:val="bottom"/>
            <w:hideMark/>
          </w:tcPr>
          <w:p w:rsidR="00810052" w:rsidRPr="00810052" w:rsidRDefault="00810052" w:rsidP="00BA2360">
            <w:pPr>
              <w:overflowPunct/>
              <w:autoSpaceDE/>
              <w:autoSpaceDN/>
              <w:adjustRightInd/>
              <w:jc w:val="right"/>
              <w:textAlignment w:val="auto"/>
              <w:rPr>
                <w:b/>
                <w:bCs/>
              </w:rPr>
            </w:pPr>
            <w:r w:rsidRPr="00810052">
              <w:rPr>
                <w:b/>
                <w:bCs/>
              </w:rPr>
              <w:t>274 715,20»</w:t>
            </w:r>
          </w:p>
          <w:p w:rsidR="00810052" w:rsidRPr="00810052" w:rsidRDefault="00810052" w:rsidP="00BA2360">
            <w:pPr>
              <w:overflowPunct/>
              <w:autoSpaceDE/>
              <w:autoSpaceDN/>
              <w:adjustRightInd/>
              <w:jc w:val="right"/>
              <w:textAlignment w:val="auto"/>
              <w:rPr>
                <w:b/>
                <w:bCs/>
              </w:rPr>
            </w:pPr>
          </w:p>
        </w:tc>
      </w:tr>
    </w:tbl>
    <w:p w:rsidR="00810052" w:rsidRPr="00810052" w:rsidRDefault="00810052" w:rsidP="00810052">
      <w:pPr>
        <w:ind w:left="675"/>
        <w:jc w:val="both"/>
      </w:pPr>
    </w:p>
    <w:p w:rsidR="00810052" w:rsidRPr="00810052" w:rsidRDefault="00810052" w:rsidP="00810052">
      <w:pPr>
        <w:jc w:val="center"/>
        <w:rPr>
          <w:b/>
        </w:rPr>
      </w:pPr>
      <w:r w:rsidRPr="00810052">
        <w:rPr>
          <w:noProof/>
        </w:rPr>
        <w:drawing>
          <wp:inline distT="0" distB="0" distL="0" distR="0" wp14:anchorId="6A16DEBE" wp14:editId="0A6C150A">
            <wp:extent cx="762884" cy="915010"/>
            <wp:effectExtent l="0" t="0" r="0" b="0"/>
            <wp:docPr id="3"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7"/>
                    <a:stretch>
                      <a:fillRect/>
                    </a:stretch>
                  </pic:blipFill>
                  <pic:spPr>
                    <a:xfrm>
                      <a:off x="0" y="0"/>
                      <a:ext cx="762884" cy="915010"/>
                    </a:xfrm>
                    <a:prstGeom prst="rect">
                      <a:avLst/>
                    </a:prstGeom>
                    <a:noFill/>
                    <a:ln>
                      <a:noFill/>
                    </a:ln>
                  </pic:spPr>
                </pic:pic>
              </a:graphicData>
            </a:graphic>
          </wp:inline>
        </w:drawing>
      </w:r>
    </w:p>
    <w:p w:rsidR="00810052" w:rsidRPr="00810052" w:rsidRDefault="00810052" w:rsidP="00810052">
      <w:pPr>
        <w:jc w:val="center"/>
        <w:rPr>
          <w:b/>
        </w:rPr>
      </w:pPr>
      <w:r w:rsidRPr="00810052">
        <w:rPr>
          <w:b/>
        </w:rPr>
        <w:t>СОБРАНИЕ ДЕПУТАТОВ</w:t>
      </w:r>
    </w:p>
    <w:p w:rsidR="00810052" w:rsidRPr="00810052" w:rsidRDefault="00810052" w:rsidP="00810052">
      <w:pPr>
        <w:jc w:val="center"/>
        <w:rPr>
          <w:b/>
        </w:rPr>
      </w:pPr>
      <w:r w:rsidRPr="00810052">
        <w:rPr>
          <w:b/>
        </w:rPr>
        <w:t>ТУРКОВСКОГО МУНИЦИПАЛЬНОГО РАЙОНА</w:t>
      </w:r>
    </w:p>
    <w:p w:rsidR="00810052" w:rsidRPr="00810052" w:rsidRDefault="00810052" w:rsidP="00810052">
      <w:pPr>
        <w:jc w:val="center"/>
        <w:rPr>
          <w:b/>
        </w:rPr>
      </w:pPr>
      <w:r w:rsidRPr="00810052">
        <w:rPr>
          <w:b/>
        </w:rPr>
        <w:t>САРАТОВСКОЙ ОБЛАСТИ</w:t>
      </w:r>
    </w:p>
    <w:p w:rsidR="00810052" w:rsidRPr="00810052" w:rsidRDefault="00810052" w:rsidP="00810052">
      <w:pPr>
        <w:pStyle w:val="af3"/>
        <w:jc w:val="center"/>
        <w:rPr>
          <w:rFonts w:ascii="Times New Roman" w:hAnsi="Times New Roman"/>
          <w:b/>
          <w:sz w:val="20"/>
        </w:rPr>
      </w:pPr>
      <w:r w:rsidRPr="00810052">
        <w:rPr>
          <w:rFonts w:ascii="Times New Roman" w:hAnsi="Times New Roman"/>
          <w:b/>
          <w:sz w:val="20"/>
        </w:rPr>
        <w:t>РЕШЕНИЕ № 71/2</w:t>
      </w:r>
    </w:p>
    <w:p w:rsidR="00810052" w:rsidRPr="00810052" w:rsidRDefault="00810052" w:rsidP="00810052">
      <w:pPr>
        <w:pStyle w:val="af3"/>
        <w:rPr>
          <w:rFonts w:ascii="Times New Roman" w:hAnsi="Times New Roman"/>
          <w:sz w:val="20"/>
        </w:rPr>
      </w:pPr>
      <w:r w:rsidRPr="00810052">
        <w:rPr>
          <w:rFonts w:ascii="Times New Roman" w:hAnsi="Times New Roman"/>
          <w:sz w:val="20"/>
        </w:rPr>
        <w:t>От 10 февраля  2023года</w:t>
      </w:r>
      <w:r w:rsidRPr="00810052">
        <w:rPr>
          <w:rFonts w:ascii="Times New Roman" w:hAnsi="Times New Roman"/>
          <w:sz w:val="20"/>
        </w:rPr>
        <w:tab/>
      </w:r>
      <w:r w:rsidRPr="00810052">
        <w:rPr>
          <w:rFonts w:ascii="Times New Roman" w:hAnsi="Times New Roman"/>
          <w:sz w:val="20"/>
        </w:rPr>
        <w:tab/>
      </w:r>
      <w:r w:rsidRPr="00810052">
        <w:rPr>
          <w:rFonts w:ascii="Times New Roman" w:hAnsi="Times New Roman"/>
          <w:sz w:val="20"/>
        </w:rPr>
        <w:tab/>
      </w:r>
      <w:r w:rsidRPr="00810052">
        <w:rPr>
          <w:rFonts w:ascii="Times New Roman" w:hAnsi="Times New Roman"/>
          <w:sz w:val="20"/>
        </w:rPr>
        <w:tab/>
      </w:r>
      <w:r w:rsidRPr="00810052">
        <w:rPr>
          <w:rFonts w:ascii="Times New Roman" w:hAnsi="Times New Roman"/>
          <w:sz w:val="20"/>
        </w:rPr>
        <w:tab/>
      </w:r>
      <w:r w:rsidRPr="00810052">
        <w:rPr>
          <w:rFonts w:ascii="Times New Roman" w:hAnsi="Times New Roman"/>
          <w:sz w:val="20"/>
        </w:rPr>
        <w:tab/>
      </w:r>
      <w:proofErr w:type="spellStart"/>
      <w:r w:rsidRPr="00810052">
        <w:rPr>
          <w:rFonts w:ascii="Times New Roman" w:hAnsi="Times New Roman"/>
          <w:sz w:val="20"/>
        </w:rPr>
        <w:t>р.п</w:t>
      </w:r>
      <w:proofErr w:type="spellEnd"/>
      <w:r w:rsidRPr="00810052">
        <w:rPr>
          <w:rFonts w:ascii="Times New Roman" w:hAnsi="Times New Roman"/>
          <w:sz w:val="20"/>
        </w:rPr>
        <w:t>. Турки</w:t>
      </w:r>
    </w:p>
    <w:p w:rsidR="00810052" w:rsidRPr="00810052" w:rsidRDefault="00810052" w:rsidP="00810052">
      <w:pPr>
        <w:pStyle w:val="af1"/>
        <w:rPr>
          <w:b/>
        </w:rPr>
      </w:pPr>
    </w:p>
    <w:p w:rsidR="00810052" w:rsidRPr="00810052" w:rsidRDefault="00810052" w:rsidP="00810052">
      <w:pPr>
        <w:pStyle w:val="a7"/>
        <w:ind w:right="3118"/>
        <w:rPr>
          <w:rFonts w:ascii="Times New Roman" w:hAnsi="Times New Roman"/>
          <w:b/>
          <w:sz w:val="20"/>
        </w:rPr>
      </w:pPr>
      <w:r w:rsidRPr="00810052">
        <w:rPr>
          <w:rFonts w:ascii="Times New Roman" w:hAnsi="Times New Roman"/>
          <w:b/>
          <w:sz w:val="20"/>
        </w:rPr>
        <w:t>О назначении Председателя контрольно-счетной комиссии Турковского муниципального района</w:t>
      </w:r>
    </w:p>
    <w:p w:rsidR="00810052" w:rsidRPr="00810052" w:rsidRDefault="00810052" w:rsidP="00810052">
      <w:pPr>
        <w:pStyle w:val="af1"/>
        <w:rPr>
          <w:b/>
        </w:rPr>
      </w:pPr>
    </w:p>
    <w:p w:rsidR="00810052" w:rsidRPr="00810052" w:rsidRDefault="00810052" w:rsidP="00810052">
      <w:pPr>
        <w:pStyle w:val="a7"/>
        <w:ind w:firstLine="709"/>
        <w:jc w:val="both"/>
        <w:rPr>
          <w:rFonts w:ascii="Times New Roman" w:hAnsi="Times New Roman"/>
          <w:sz w:val="20"/>
        </w:rPr>
      </w:pPr>
      <w:r w:rsidRPr="00810052">
        <w:rPr>
          <w:rFonts w:ascii="Times New Roman" w:hAnsi="Times New Roman"/>
          <w:sz w:val="20"/>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w:t>
      </w:r>
      <w:r w:rsidRPr="00810052">
        <w:rPr>
          <w:rFonts w:ascii="Times New Roman" w:hAnsi="Times New Roman"/>
          <w:color w:val="000000"/>
          <w:sz w:val="20"/>
        </w:rPr>
        <w:t xml:space="preserve">Федеральным законом от 07 февраля 2011 года </w:t>
      </w:r>
      <w:hyperlink r:id="rId8" w:history="1">
        <w:r w:rsidRPr="00810052">
          <w:rPr>
            <w:rFonts w:ascii="Times New Roman" w:hAnsi="Times New Roman"/>
            <w:color w:val="000000"/>
            <w:sz w:val="20"/>
          </w:rPr>
          <w:t>№</w:t>
        </w:r>
      </w:hyperlink>
      <w:r w:rsidRPr="00810052">
        <w:rPr>
          <w:rFonts w:ascii="Times New Roman" w:hAnsi="Times New Roman"/>
          <w:color w:val="000000"/>
          <w:sz w:val="20"/>
        </w:rPr>
        <w:t xml:space="preserve"> </w:t>
      </w:r>
      <w:r w:rsidRPr="00810052">
        <w:rPr>
          <w:rStyle w:val="ab"/>
          <w:rFonts w:ascii="Times New Roman" w:hAnsi="Times New Roman"/>
          <w:color w:val="000000"/>
          <w:sz w:val="20"/>
        </w:rPr>
        <w:t>6-</w:t>
      </w:r>
      <w:hyperlink r:id="rId9" w:history="1">
        <w:r w:rsidRPr="00810052">
          <w:rPr>
            <w:rFonts w:ascii="Times New Roman" w:hAnsi="Times New Roman"/>
            <w:color w:val="000000"/>
            <w:sz w:val="20"/>
          </w:rPr>
          <w:t>Ф</w:t>
        </w:r>
      </w:hyperlink>
      <w:proofErr w:type="gramStart"/>
      <w:r w:rsidRPr="00810052">
        <w:rPr>
          <w:rFonts w:ascii="Times New Roman" w:hAnsi="Times New Roman"/>
          <w:sz w:val="20"/>
        </w:rPr>
        <w:t>З</w:t>
      </w:r>
      <w:proofErr w:type="gramEnd"/>
      <w:r w:rsidRPr="00810052">
        <w:rPr>
          <w:rFonts w:ascii="Times New Roman" w:hAnsi="Times New Roman"/>
          <w:sz w:val="20"/>
        </w:rPr>
        <w:t xml:space="preserve"> </w:t>
      </w:r>
      <w:r w:rsidRPr="00810052">
        <w:rPr>
          <w:rFonts w:ascii="Times New Roman" w:hAnsi="Times New Roman"/>
          <w:color w:val="000000"/>
          <w:sz w:val="20"/>
        </w:rPr>
        <w:t xml:space="preserve">«Об общих принципах организации и деятельности контрольно-счетных органов субъектов Российской Федерации и муниципальных </w:t>
      </w:r>
      <w:r w:rsidRPr="00810052">
        <w:rPr>
          <w:rFonts w:ascii="Times New Roman" w:hAnsi="Times New Roman"/>
          <w:sz w:val="20"/>
        </w:rPr>
        <w:t>образований», Уставом Турковского муниципального района, решением Собрания депутатов Турковского муниципального района от 09 апреля 2012 года № 15/7 «Об утверждении Положения о Контрольно-счетной комиссии Турковского муниципального района» Собрание депутатов Турковского муниципального района </w:t>
      </w:r>
      <w:r w:rsidRPr="00810052">
        <w:rPr>
          <w:rFonts w:ascii="Times New Roman" w:hAnsi="Times New Roman"/>
          <w:b/>
          <w:sz w:val="20"/>
        </w:rPr>
        <w:t>РЕШИЛО</w:t>
      </w:r>
      <w:r w:rsidRPr="00810052">
        <w:rPr>
          <w:rFonts w:ascii="Times New Roman" w:hAnsi="Times New Roman"/>
          <w:sz w:val="20"/>
        </w:rPr>
        <w:t>:</w:t>
      </w:r>
    </w:p>
    <w:p w:rsidR="00810052" w:rsidRPr="00810052" w:rsidRDefault="00810052" w:rsidP="00810052">
      <w:pPr>
        <w:pStyle w:val="a7"/>
        <w:ind w:firstLine="709"/>
        <w:jc w:val="both"/>
        <w:rPr>
          <w:rFonts w:ascii="Times New Roman" w:hAnsi="Times New Roman"/>
          <w:sz w:val="20"/>
        </w:rPr>
      </w:pPr>
      <w:r w:rsidRPr="00810052">
        <w:rPr>
          <w:rFonts w:ascii="Times New Roman" w:hAnsi="Times New Roman"/>
          <w:sz w:val="20"/>
        </w:rPr>
        <w:t xml:space="preserve">1. Назначить Председателем контрольно - счетной комиссии Турковского муниципального района </w:t>
      </w:r>
      <w:proofErr w:type="spellStart"/>
      <w:r w:rsidRPr="00810052">
        <w:rPr>
          <w:rFonts w:ascii="Times New Roman" w:hAnsi="Times New Roman"/>
          <w:sz w:val="20"/>
        </w:rPr>
        <w:t>Консетова</w:t>
      </w:r>
      <w:proofErr w:type="spellEnd"/>
      <w:r w:rsidRPr="00810052">
        <w:rPr>
          <w:rFonts w:ascii="Times New Roman" w:hAnsi="Times New Roman"/>
          <w:sz w:val="20"/>
        </w:rPr>
        <w:t xml:space="preserve"> Алексея Владимировича.</w:t>
      </w:r>
    </w:p>
    <w:p w:rsidR="00810052" w:rsidRPr="00810052" w:rsidRDefault="00810052" w:rsidP="00810052">
      <w:pPr>
        <w:ind w:firstLine="720"/>
        <w:jc w:val="both"/>
      </w:pPr>
      <w:r w:rsidRPr="00810052">
        <w:lastRenderedPageBreak/>
        <w:t>2. Опубликовать настоящее решение в официальном информационном бюллетене «Вестник Турковского муниципального района».</w:t>
      </w:r>
    </w:p>
    <w:p w:rsidR="00810052" w:rsidRPr="00810052" w:rsidRDefault="00810052" w:rsidP="00810052">
      <w:pPr>
        <w:pStyle w:val="a7"/>
        <w:ind w:firstLine="709"/>
        <w:jc w:val="both"/>
        <w:rPr>
          <w:rFonts w:ascii="Times New Roman" w:hAnsi="Times New Roman"/>
          <w:sz w:val="20"/>
        </w:rPr>
      </w:pPr>
      <w:r w:rsidRPr="00810052">
        <w:rPr>
          <w:rFonts w:ascii="Times New Roman" w:hAnsi="Times New Roman"/>
          <w:sz w:val="20"/>
        </w:rPr>
        <w:t>3. Настоящее решение вступает в силу со  дня его официального опубликования.</w:t>
      </w:r>
    </w:p>
    <w:p w:rsidR="00810052" w:rsidRPr="00810052" w:rsidRDefault="00810052" w:rsidP="00810052">
      <w:pPr>
        <w:ind w:firstLine="720"/>
        <w:jc w:val="both"/>
      </w:pPr>
    </w:p>
    <w:p w:rsidR="00810052" w:rsidRPr="00810052" w:rsidRDefault="00810052" w:rsidP="00810052">
      <w:pPr>
        <w:jc w:val="both"/>
      </w:pPr>
    </w:p>
    <w:p w:rsidR="00810052" w:rsidRPr="00810052" w:rsidRDefault="00810052" w:rsidP="00810052">
      <w:pPr>
        <w:rPr>
          <w:b/>
        </w:rPr>
      </w:pPr>
      <w:r w:rsidRPr="00810052">
        <w:rPr>
          <w:b/>
        </w:rPr>
        <w:t xml:space="preserve">Председательствующий  Собрания депутатов </w:t>
      </w:r>
    </w:p>
    <w:p w:rsidR="00810052" w:rsidRPr="00810052" w:rsidRDefault="00810052" w:rsidP="00810052">
      <w:pPr>
        <w:rPr>
          <w:b/>
        </w:rPr>
      </w:pPr>
      <w:r w:rsidRPr="00810052">
        <w:rPr>
          <w:b/>
        </w:rPr>
        <w:t>Турковского муниципального района</w:t>
      </w:r>
      <w:r w:rsidRPr="00810052">
        <w:rPr>
          <w:b/>
        </w:rPr>
        <w:tab/>
      </w:r>
      <w:r w:rsidRPr="00810052">
        <w:rPr>
          <w:b/>
        </w:rPr>
        <w:tab/>
      </w:r>
      <w:r w:rsidRPr="00810052">
        <w:rPr>
          <w:b/>
        </w:rPr>
        <w:tab/>
      </w:r>
      <w:r w:rsidRPr="00810052">
        <w:rPr>
          <w:b/>
        </w:rPr>
        <w:tab/>
        <w:t xml:space="preserve">А.Я. </w:t>
      </w:r>
      <w:proofErr w:type="spellStart"/>
      <w:r w:rsidRPr="00810052">
        <w:rPr>
          <w:b/>
        </w:rPr>
        <w:t>Крапаускас</w:t>
      </w:r>
      <w:proofErr w:type="spellEnd"/>
    </w:p>
    <w:p w:rsidR="00810052" w:rsidRPr="00810052" w:rsidRDefault="00810052" w:rsidP="00810052">
      <w:pPr>
        <w:rPr>
          <w:b/>
        </w:rPr>
      </w:pPr>
    </w:p>
    <w:p w:rsidR="00810052" w:rsidRPr="00810052" w:rsidRDefault="00810052" w:rsidP="00810052">
      <w:pPr>
        <w:rPr>
          <w:b/>
        </w:rPr>
      </w:pPr>
    </w:p>
    <w:p w:rsidR="00810052" w:rsidRPr="00810052" w:rsidRDefault="00810052" w:rsidP="00810052">
      <w:pPr>
        <w:jc w:val="both"/>
      </w:pPr>
    </w:p>
    <w:p w:rsidR="00810052" w:rsidRPr="00810052" w:rsidRDefault="00810052" w:rsidP="00810052">
      <w:pPr>
        <w:jc w:val="center"/>
        <w:rPr>
          <w:lang w:eastAsia="ar-SA"/>
        </w:rPr>
      </w:pPr>
      <w:r w:rsidRPr="00810052">
        <w:rPr>
          <w:noProof/>
        </w:rPr>
        <w:drawing>
          <wp:inline distT="0" distB="0" distL="0" distR="0" wp14:anchorId="09EAF4D2" wp14:editId="15BED251">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810052" w:rsidRDefault="00810052" w:rsidP="00810052">
      <w:pPr>
        <w:tabs>
          <w:tab w:val="left" w:pos="5130"/>
        </w:tabs>
        <w:jc w:val="center"/>
        <w:rPr>
          <w:b/>
          <w:lang w:eastAsia="ar-SA"/>
        </w:rPr>
      </w:pPr>
      <w:r w:rsidRPr="00810052">
        <w:rPr>
          <w:b/>
          <w:lang w:eastAsia="ar-SA"/>
        </w:rPr>
        <w:t xml:space="preserve">СОБРАНИЕ ДЕПУТАТОВ                                                                     </w:t>
      </w:r>
    </w:p>
    <w:p w:rsidR="00810052" w:rsidRDefault="00810052" w:rsidP="00810052">
      <w:pPr>
        <w:tabs>
          <w:tab w:val="left" w:pos="5130"/>
        </w:tabs>
        <w:jc w:val="center"/>
        <w:rPr>
          <w:b/>
          <w:caps/>
          <w:lang w:eastAsia="ar-SA"/>
        </w:rPr>
      </w:pPr>
      <w:r w:rsidRPr="00810052">
        <w:rPr>
          <w:b/>
          <w:lang w:eastAsia="ar-SA"/>
        </w:rPr>
        <w:t xml:space="preserve">  </w:t>
      </w:r>
      <w:r w:rsidRPr="00810052">
        <w:rPr>
          <w:b/>
          <w:caps/>
          <w:lang w:eastAsia="ar-SA"/>
        </w:rPr>
        <w:t xml:space="preserve">Турковского муниципальногО РАЙОНА                                                          </w:t>
      </w:r>
    </w:p>
    <w:p w:rsidR="00810052" w:rsidRPr="00810052" w:rsidRDefault="00810052" w:rsidP="00810052">
      <w:pPr>
        <w:tabs>
          <w:tab w:val="left" w:pos="5130"/>
        </w:tabs>
        <w:jc w:val="center"/>
        <w:rPr>
          <w:b/>
          <w:lang w:eastAsia="ar-SA"/>
        </w:rPr>
      </w:pPr>
      <w:r w:rsidRPr="00810052">
        <w:rPr>
          <w:b/>
          <w:caps/>
          <w:lang w:eastAsia="ar-SA"/>
        </w:rPr>
        <w:t xml:space="preserve">  </w:t>
      </w:r>
      <w:r w:rsidRPr="00810052">
        <w:rPr>
          <w:rFonts w:eastAsia="Lucida Sans Unicode"/>
          <w:b/>
          <w:caps/>
          <w:lang w:bidi="ru-RU"/>
        </w:rPr>
        <w:t>САРАТОВСКОЙ ОБЛАСТИ</w:t>
      </w:r>
    </w:p>
    <w:p w:rsidR="00810052" w:rsidRPr="00810052" w:rsidRDefault="00810052" w:rsidP="00810052">
      <w:pPr>
        <w:jc w:val="center"/>
        <w:rPr>
          <w:b/>
          <w:lang w:eastAsia="ar-SA"/>
        </w:rPr>
      </w:pPr>
    </w:p>
    <w:p w:rsidR="00810052" w:rsidRPr="00810052" w:rsidRDefault="00810052" w:rsidP="00810052">
      <w:pPr>
        <w:jc w:val="center"/>
        <w:rPr>
          <w:b/>
          <w:lang w:eastAsia="ar-SA"/>
        </w:rPr>
      </w:pPr>
      <w:r w:rsidRPr="00810052">
        <w:rPr>
          <w:b/>
          <w:lang w:eastAsia="ar-SA"/>
        </w:rPr>
        <w:t>РЕШЕНИЕ № 71/3</w:t>
      </w:r>
    </w:p>
    <w:p w:rsidR="00810052" w:rsidRPr="00810052" w:rsidRDefault="00810052" w:rsidP="00810052">
      <w:pPr>
        <w:rPr>
          <w:lang w:eastAsia="ar-SA"/>
        </w:rPr>
      </w:pPr>
      <w:r w:rsidRPr="00810052">
        <w:rPr>
          <w:lang w:eastAsia="ar-SA"/>
        </w:rPr>
        <w:t xml:space="preserve">   </w:t>
      </w:r>
    </w:p>
    <w:p w:rsidR="00810052" w:rsidRPr="00810052" w:rsidRDefault="00810052" w:rsidP="00810052">
      <w:pPr>
        <w:rPr>
          <w:rFonts w:eastAsia="Lucida Sans Unicode"/>
          <w:lang w:bidi="ru-RU"/>
        </w:rPr>
      </w:pPr>
      <w:r w:rsidRPr="00810052">
        <w:rPr>
          <w:lang w:eastAsia="ar-SA"/>
        </w:rPr>
        <w:t xml:space="preserve">От  10 февраля 2023 года </w:t>
      </w:r>
      <w:r w:rsidRPr="00810052">
        <w:rPr>
          <w:lang w:eastAsia="ar-SA"/>
        </w:rPr>
        <w:tab/>
      </w:r>
      <w:r w:rsidRPr="00810052">
        <w:rPr>
          <w:lang w:eastAsia="ar-SA"/>
        </w:rPr>
        <w:tab/>
      </w:r>
      <w:r w:rsidRPr="00810052">
        <w:rPr>
          <w:lang w:eastAsia="ar-SA"/>
        </w:rPr>
        <w:tab/>
      </w:r>
      <w:r w:rsidRPr="00810052">
        <w:rPr>
          <w:lang w:eastAsia="ar-SA"/>
        </w:rPr>
        <w:tab/>
      </w:r>
      <w:r w:rsidRPr="00810052">
        <w:rPr>
          <w:lang w:eastAsia="ar-SA"/>
        </w:rPr>
        <w:tab/>
      </w:r>
      <w:proofErr w:type="spellStart"/>
      <w:r w:rsidRPr="00810052">
        <w:rPr>
          <w:rFonts w:eastAsia="Lucida Sans Unicode"/>
          <w:lang w:bidi="ru-RU"/>
        </w:rPr>
        <w:t>рп</w:t>
      </w:r>
      <w:proofErr w:type="spellEnd"/>
      <w:r w:rsidRPr="00810052">
        <w:rPr>
          <w:rFonts w:eastAsia="Lucida Sans Unicode"/>
          <w:lang w:bidi="ru-RU"/>
        </w:rPr>
        <w:t>. Турки</w:t>
      </w:r>
    </w:p>
    <w:p w:rsidR="00810052" w:rsidRPr="00810052" w:rsidRDefault="00810052" w:rsidP="00810052">
      <w:pPr>
        <w:tabs>
          <w:tab w:val="left" w:pos="9214"/>
        </w:tabs>
        <w:ind w:right="27"/>
        <w:jc w:val="center"/>
        <w:rPr>
          <w:b/>
          <w:bCs/>
          <w:iCs/>
          <w:color w:val="242424"/>
        </w:rPr>
      </w:pPr>
    </w:p>
    <w:p w:rsidR="00810052" w:rsidRPr="00810052" w:rsidRDefault="00810052" w:rsidP="00810052">
      <w:pPr>
        <w:tabs>
          <w:tab w:val="left" w:pos="9214"/>
        </w:tabs>
        <w:ind w:right="27"/>
        <w:rPr>
          <w:b/>
          <w:bCs/>
          <w:iCs/>
          <w:color w:val="242424"/>
        </w:rPr>
      </w:pPr>
      <w:r w:rsidRPr="00810052">
        <w:rPr>
          <w:b/>
          <w:bCs/>
          <w:iCs/>
          <w:color w:val="242424"/>
        </w:rPr>
        <w:t xml:space="preserve">Об оплате труда председателя </w:t>
      </w:r>
    </w:p>
    <w:p w:rsidR="00810052" w:rsidRPr="00810052" w:rsidRDefault="00810052" w:rsidP="00810052">
      <w:pPr>
        <w:tabs>
          <w:tab w:val="left" w:pos="9214"/>
        </w:tabs>
        <w:ind w:right="27"/>
        <w:rPr>
          <w:b/>
          <w:bCs/>
          <w:iCs/>
          <w:color w:val="242424"/>
        </w:rPr>
      </w:pPr>
      <w:r w:rsidRPr="00810052">
        <w:rPr>
          <w:b/>
          <w:bCs/>
          <w:iCs/>
          <w:color w:val="242424"/>
        </w:rPr>
        <w:t xml:space="preserve">Контрольно - счетной комиссии  </w:t>
      </w:r>
    </w:p>
    <w:p w:rsidR="00810052" w:rsidRPr="00810052" w:rsidRDefault="00810052" w:rsidP="00810052">
      <w:pPr>
        <w:tabs>
          <w:tab w:val="left" w:pos="9214"/>
        </w:tabs>
        <w:ind w:right="27"/>
        <w:rPr>
          <w:b/>
          <w:bCs/>
          <w:iCs/>
          <w:color w:val="242424"/>
        </w:rPr>
      </w:pPr>
      <w:r w:rsidRPr="00810052">
        <w:rPr>
          <w:b/>
          <w:bCs/>
          <w:iCs/>
          <w:color w:val="242424"/>
        </w:rPr>
        <w:t>Турковского муниципального района</w:t>
      </w:r>
    </w:p>
    <w:p w:rsidR="00810052" w:rsidRPr="00810052" w:rsidRDefault="00810052" w:rsidP="00810052">
      <w:pPr>
        <w:spacing w:line="252" w:lineRule="auto"/>
        <w:ind w:right="4534"/>
        <w:rPr>
          <w:b/>
          <w:color w:val="000000"/>
        </w:rPr>
      </w:pPr>
    </w:p>
    <w:p w:rsidR="00810052" w:rsidRPr="00810052" w:rsidRDefault="00810052" w:rsidP="00810052">
      <w:pPr>
        <w:ind w:firstLine="709"/>
        <w:jc w:val="both"/>
      </w:pPr>
      <w:r w:rsidRPr="00810052">
        <w:t xml:space="preserve">В соответствии с Федеральным законом от 6 октября 2003 года  </w:t>
      </w:r>
      <w:r w:rsidRPr="00810052">
        <w:br/>
        <w:t xml:space="preserve">№ 131 – ФЗ «Об общих принципах организации местного самоуправления в Российской Федерации»,  Федеральным законом от 07 февраля 2011 года       </w:t>
      </w:r>
      <w:hyperlink r:id="rId11" w:history="1">
        <w:r w:rsidRPr="00810052">
          <w:rPr>
            <w:rStyle w:val="ab"/>
          </w:rPr>
          <w:t>№</w:t>
        </w:r>
      </w:hyperlink>
      <w:r w:rsidRPr="00810052">
        <w:t xml:space="preserve"> 6-</w:t>
      </w:r>
      <w:hyperlink r:id="rId12" w:history="1">
        <w:r w:rsidRPr="00810052">
          <w:rPr>
            <w:rStyle w:val="ab"/>
          </w:rPr>
          <w:t>Ф</w:t>
        </w:r>
      </w:hyperlink>
      <w:proofErr w:type="gramStart"/>
      <w:r w:rsidRPr="00810052">
        <w:t>З</w:t>
      </w:r>
      <w:proofErr w:type="gramEnd"/>
      <w:r w:rsidRPr="00810052">
        <w:t xml:space="preserve"> «Об общих принципах организации и деятельности контрольно-счетных органов субъектов Российской Федерации и муниципальных образований», Уставом Турковского муниципального района Собрание депутатов Турковского муниципального района РЕШИЛО:</w:t>
      </w:r>
    </w:p>
    <w:p w:rsidR="00810052" w:rsidRPr="00810052" w:rsidRDefault="00810052" w:rsidP="00810052">
      <w:pPr>
        <w:ind w:firstLine="709"/>
        <w:jc w:val="both"/>
      </w:pPr>
      <w:r w:rsidRPr="00810052">
        <w:t>1. Утвердить Положение об оплате труда председателя</w:t>
      </w:r>
      <w:proofErr w:type="gramStart"/>
      <w:r w:rsidRPr="00810052">
        <w:t xml:space="preserve"> К</w:t>
      </w:r>
      <w:proofErr w:type="gramEnd"/>
      <w:r w:rsidRPr="00810052">
        <w:t>онтрольно - счетной комиссии Турковского муниципального района согласно приложению. </w:t>
      </w:r>
    </w:p>
    <w:p w:rsidR="00810052" w:rsidRPr="00810052" w:rsidRDefault="00810052" w:rsidP="00810052">
      <w:pPr>
        <w:ind w:firstLine="709"/>
        <w:jc w:val="both"/>
      </w:pPr>
      <w:r w:rsidRPr="00810052">
        <w:t>2. Опубликовать настоящее решение в официальном информационном бюллетене «Вестник Турковского муниципального района».</w:t>
      </w:r>
    </w:p>
    <w:p w:rsidR="00810052" w:rsidRPr="00810052" w:rsidRDefault="00810052" w:rsidP="00810052">
      <w:pPr>
        <w:ind w:firstLine="709"/>
        <w:jc w:val="both"/>
      </w:pPr>
      <w:r w:rsidRPr="00810052">
        <w:t>3. Настоящее решение вступает в силу со дня его официального опубликования.</w:t>
      </w:r>
    </w:p>
    <w:p w:rsidR="00810052" w:rsidRPr="00810052" w:rsidRDefault="00810052" w:rsidP="00810052">
      <w:pPr>
        <w:pStyle w:val="af1"/>
        <w:spacing w:after="0" w:line="315" w:lineRule="atLeast"/>
        <w:ind w:firstLine="850"/>
      </w:pPr>
    </w:p>
    <w:tbl>
      <w:tblPr>
        <w:tblW w:w="9851" w:type="dxa"/>
        <w:tblLayout w:type="fixed"/>
        <w:tblCellMar>
          <w:left w:w="70" w:type="dxa"/>
          <w:right w:w="70" w:type="dxa"/>
        </w:tblCellMar>
        <w:tblLook w:val="0000" w:firstRow="0" w:lastRow="0" w:firstColumn="0" w:lastColumn="0" w:noHBand="0" w:noVBand="0"/>
      </w:tblPr>
      <w:tblGrid>
        <w:gridCol w:w="9851"/>
      </w:tblGrid>
      <w:tr w:rsidR="00810052" w:rsidRPr="00810052" w:rsidTr="00BA2360">
        <w:tc>
          <w:tcPr>
            <w:tcW w:w="9851" w:type="dxa"/>
            <w:shd w:val="clear" w:color="auto" w:fill="auto"/>
          </w:tcPr>
          <w:p w:rsidR="00810052" w:rsidRPr="00810052" w:rsidRDefault="00810052" w:rsidP="00BA2360">
            <w:pPr>
              <w:tabs>
                <w:tab w:val="left" w:pos="709"/>
              </w:tabs>
              <w:spacing w:line="252" w:lineRule="auto"/>
              <w:ind w:right="-2480"/>
            </w:pPr>
            <w:r w:rsidRPr="00810052">
              <w:rPr>
                <w:b/>
              </w:rPr>
              <w:t xml:space="preserve">Председательствующий  Собрания депутатов </w:t>
            </w:r>
          </w:p>
          <w:p w:rsidR="00810052" w:rsidRPr="00810052" w:rsidRDefault="00810052" w:rsidP="00BA2360">
            <w:pPr>
              <w:tabs>
                <w:tab w:val="left" w:pos="709"/>
              </w:tabs>
              <w:spacing w:line="252" w:lineRule="auto"/>
              <w:ind w:right="-2480"/>
            </w:pPr>
            <w:r w:rsidRPr="00810052">
              <w:rPr>
                <w:b/>
              </w:rPr>
              <w:t xml:space="preserve">Турковского муниципального района                                   А.Я. </w:t>
            </w:r>
            <w:proofErr w:type="spellStart"/>
            <w:r w:rsidRPr="00810052">
              <w:rPr>
                <w:b/>
              </w:rPr>
              <w:t>Крапаускас</w:t>
            </w:r>
            <w:proofErr w:type="spellEnd"/>
          </w:p>
        </w:tc>
      </w:tr>
      <w:tr w:rsidR="00810052" w:rsidRPr="00810052" w:rsidTr="00BA2360">
        <w:tc>
          <w:tcPr>
            <w:tcW w:w="9851" w:type="dxa"/>
            <w:shd w:val="clear" w:color="auto" w:fill="auto"/>
          </w:tcPr>
          <w:p w:rsidR="00810052" w:rsidRPr="00810052" w:rsidRDefault="00810052" w:rsidP="00BA2360">
            <w:pPr>
              <w:tabs>
                <w:tab w:val="left" w:pos="709"/>
              </w:tabs>
              <w:snapToGrid w:val="0"/>
              <w:spacing w:line="252" w:lineRule="auto"/>
              <w:ind w:right="-2480"/>
              <w:rPr>
                <w:b/>
              </w:rPr>
            </w:pPr>
          </w:p>
        </w:tc>
      </w:tr>
      <w:tr w:rsidR="00810052" w:rsidRPr="00810052" w:rsidTr="00BA2360">
        <w:tc>
          <w:tcPr>
            <w:tcW w:w="9851" w:type="dxa"/>
            <w:shd w:val="clear" w:color="auto" w:fill="auto"/>
          </w:tcPr>
          <w:p w:rsidR="00810052" w:rsidRPr="00810052" w:rsidRDefault="00810052" w:rsidP="00BA2360">
            <w:pPr>
              <w:spacing w:line="252" w:lineRule="auto"/>
            </w:pPr>
          </w:p>
        </w:tc>
      </w:tr>
    </w:tbl>
    <w:p w:rsidR="00810052" w:rsidRDefault="00810052" w:rsidP="00810052">
      <w:pPr>
        <w:ind w:firstLine="5387"/>
      </w:pPr>
      <w:r w:rsidRPr="00810052">
        <w:t xml:space="preserve">Приложение к решению Собрания депутатов </w:t>
      </w:r>
    </w:p>
    <w:p w:rsidR="00810052" w:rsidRDefault="00810052" w:rsidP="00810052">
      <w:pPr>
        <w:ind w:firstLine="5387"/>
      </w:pPr>
      <w:r w:rsidRPr="00810052">
        <w:t xml:space="preserve">Турковского муниципального района                </w:t>
      </w:r>
    </w:p>
    <w:p w:rsidR="00810052" w:rsidRPr="00810052" w:rsidRDefault="00810052" w:rsidP="00810052">
      <w:pPr>
        <w:ind w:firstLine="5387"/>
      </w:pPr>
      <w:r w:rsidRPr="00810052">
        <w:t>от 10 февраля 2023 года № 71/3</w:t>
      </w:r>
    </w:p>
    <w:p w:rsidR="00810052" w:rsidRPr="00810052" w:rsidRDefault="00810052" w:rsidP="00810052">
      <w:pPr>
        <w:spacing w:after="31" w:line="252" w:lineRule="auto"/>
        <w:ind w:left="5040" w:right="-2"/>
        <w:jc w:val="both"/>
        <w:rPr>
          <w:b/>
        </w:rPr>
      </w:pPr>
    </w:p>
    <w:p w:rsidR="00810052" w:rsidRPr="00810052" w:rsidRDefault="00810052" w:rsidP="00810052">
      <w:pPr>
        <w:rPr>
          <w:color w:val="242424"/>
        </w:rPr>
      </w:pPr>
    </w:p>
    <w:p w:rsidR="00810052" w:rsidRPr="00810052" w:rsidRDefault="00810052" w:rsidP="00810052">
      <w:pPr>
        <w:jc w:val="center"/>
      </w:pPr>
      <w:r w:rsidRPr="00810052">
        <w:rPr>
          <w:b/>
          <w:bCs/>
          <w:color w:val="242424"/>
        </w:rPr>
        <w:t>Положение</w:t>
      </w:r>
    </w:p>
    <w:p w:rsidR="00810052" w:rsidRPr="00810052" w:rsidRDefault="00810052" w:rsidP="00810052">
      <w:pPr>
        <w:jc w:val="center"/>
      </w:pPr>
      <w:r w:rsidRPr="00810052">
        <w:rPr>
          <w:b/>
          <w:bCs/>
          <w:color w:val="242424"/>
        </w:rPr>
        <w:t xml:space="preserve">об оплате труда </w:t>
      </w:r>
      <w:r w:rsidRPr="00810052">
        <w:rPr>
          <w:b/>
          <w:bCs/>
          <w:iCs/>
          <w:color w:val="242424"/>
        </w:rPr>
        <w:t>председателя</w:t>
      </w:r>
      <w:proofErr w:type="gramStart"/>
      <w:r w:rsidRPr="00810052">
        <w:rPr>
          <w:b/>
          <w:bCs/>
          <w:iCs/>
          <w:color w:val="242424"/>
        </w:rPr>
        <w:t xml:space="preserve"> </w:t>
      </w:r>
      <w:r w:rsidRPr="00810052">
        <w:rPr>
          <w:b/>
          <w:iCs/>
          <w:color w:val="242424"/>
        </w:rPr>
        <w:t>К</w:t>
      </w:r>
      <w:proofErr w:type="gramEnd"/>
      <w:r w:rsidRPr="00810052">
        <w:rPr>
          <w:b/>
          <w:iCs/>
          <w:color w:val="242424"/>
        </w:rPr>
        <w:t>онтрольно - счетной комиссии</w:t>
      </w:r>
      <w:r w:rsidRPr="00810052">
        <w:rPr>
          <w:b/>
          <w:bCs/>
          <w:iCs/>
          <w:color w:val="242424"/>
        </w:rPr>
        <w:br/>
      </w:r>
      <w:r w:rsidRPr="00810052">
        <w:rPr>
          <w:b/>
          <w:bCs/>
          <w:color w:val="242424"/>
        </w:rPr>
        <w:t>Турковского муниципального района</w:t>
      </w:r>
    </w:p>
    <w:p w:rsidR="00810052" w:rsidRPr="00810052" w:rsidRDefault="00810052" w:rsidP="00810052">
      <w:pPr>
        <w:jc w:val="center"/>
        <w:rPr>
          <w:color w:val="242424"/>
        </w:rPr>
      </w:pPr>
    </w:p>
    <w:p w:rsidR="00810052" w:rsidRPr="00810052" w:rsidRDefault="00810052" w:rsidP="00810052">
      <w:pPr>
        <w:jc w:val="center"/>
      </w:pPr>
      <w:r w:rsidRPr="00810052">
        <w:rPr>
          <w:b/>
          <w:bCs/>
          <w:color w:val="242424"/>
        </w:rPr>
        <w:t>1. Общие положения</w:t>
      </w:r>
      <w:r w:rsidRPr="00810052">
        <w:rPr>
          <w:color w:val="242424"/>
        </w:rPr>
        <w:t> </w:t>
      </w:r>
    </w:p>
    <w:p w:rsidR="00810052" w:rsidRPr="00810052" w:rsidRDefault="00810052" w:rsidP="00810052">
      <w:pPr>
        <w:ind w:firstLine="851"/>
        <w:jc w:val="both"/>
      </w:pPr>
      <w:r w:rsidRPr="00810052">
        <w:rPr>
          <w:color w:val="242424"/>
        </w:rPr>
        <w:t xml:space="preserve">1.1. Настоящее Положение определяет условия и размер оплаты труда </w:t>
      </w:r>
      <w:r w:rsidRPr="00810052">
        <w:rPr>
          <w:iCs/>
          <w:color w:val="242424"/>
        </w:rPr>
        <w:t>председателя</w:t>
      </w:r>
      <w:proofErr w:type="gramStart"/>
      <w:r w:rsidRPr="00810052">
        <w:rPr>
          <w:iCs/>
          <w:color w:val="242424"/>
        </w:rPr>
        <w:t xml:space="preserve">  К</w:t>
      </w:r>
      <w:proofErr w:type="gramEnd"/>
      <w:r w:rsidRPr="00810052">
        <w:rPr>
          <w:iCs/>
          <w:color w:val="242424"/>
        </w:rPr>
        <w:t xml:space="preserve">онтрольно - счетной комиссии  </w:t>
      </w:r>
      <w:r w:rsidRPr="00810052">
        <w:rPr>
          <w:color w:val="242424"/>
        </w:rPr>
        <w:t>Турковского муниципального района, осуществляющего свои полномочия на постоянной основе. </w:t>
      </w:r>
    </w:p>
    <w:p w:rsidR="00810052" w:rsidRPr="00810052" w:rsidRDefault="00810052" w:rsidP="00810052">
      <w:pPr>
        <w:ind w:firstLine="851"/>
        <w:jc w:val="both"/>
      </w:pPr>
      <w:r w:rsidRPr="00810052">
        <w:rPr>
          <w:color w:val="242424"/>
        </w:rPr>
        <w:t xml:space="preserve">1.2. Оплата труда </w:t>
      </w:r>
      <w:r w:rsidRPr="00810052">
        <w:rPr>
          <w:iCs/>
          <w:color w:val="242424"/>
        </w:rPr>
        <w:t>председателя</w:t>
      </w:r>
      <w:proofErr w:type="gramStart"/>
      <w:r w:rsidRPr="00810052">
        <w:rPr>
          <w:iCs/>
          <w:color w:val="242424"/>
        </w:rPr>
        <w:t xml:space="preserve"> К</w:t>
      </w:r>
      <w:proofErr w:type="gramEnd"/>
      <w:r w:rsidRPr="00810052">
        <w:rPr>
          <w:iCs/>
          <w:color w:val="242424"/>
        </w:rPr>
        <w:t xml:space="preserve">онтрольно - счетной комиссии  </w:t>
      </w:r>
      <w:r w:rsidRPr="00810052">
        <w:rPr>
          <w:color w:val="242424"/>
        </w:rPr>
        <w:t xml:space="preserve"> Турковского муниципального района, устанавливаемая в соответствии с настоящим Положением, осуществляется за счет средств бюджета Турковского муниципального района.</w:t>
      </w:r>
    </w:p>
    <w:p w:rsidR="00810052" w:rsidRPr="00810052" w:rsidRDefault="00810052" w:rsidP="00810052">
      <w:pPr>
        <w:ind w:firstLine="851"/>
        <w:jc w:val="both"/>
      </w:pPr>
      <w:r w:rsidRPr="00810052">
        <w:rPr>
          <w:color w:val="242424"/>
        </w:rPr>
        <w:t xml:space="preserve">1.3. Средства на оплату труда </w:t>
      </w:r>
      <w:r w:rsidRPr="00810052">
        <w:rPr>
          <w:iCs/>
          <w:color w:val="242424"/>
        </w:rPr>
        <w:t>председателя</w:t>
      </w:r>
      <w:proofErr w:type="gramStart"/>
      <w:r w:rsidRPr="00810052">
        <w:rPr>
          <w:iCs/>
          <w:color w:val="242424"/>
        </w:rPr>
        <w:t xml:space="preserve"> К</w:t>
      </w:r>
      <w:proofErr w:type="gramEnd"/>
      <w:r w:rsidRPr="00810052">
        <w:rPr>
          <w:iCs/>
          <w:color w:val="242424"/>
        </w:rPr>
        <w:t xml:space="preserve">онтрольно - счетной комиссии </w:t>
      </w:r>
      <w:r w:rsidRPr="00810052">
        <w:rPr>
          <w:color w:val="242424"/>
        </w:rPr>
        <w:t xml:space="preserve">Турковского муниципального района предусматриваются в бюджете Турковского муниципального района в соответствии с порядком формирования фонда оплаты труда </w:t>
      </w:r>
      <w:r w:rsidRPr="00810052">
        <w:rPr>
          <w:iCs/>
          <w:color w:val="242424"/>
        </w:rPr>
        <w:t xml:space="preserve">председателя Контрольно - счетной комиссии  </w:t>
      </w:r>
      <w:r w:rsidRPr="00810052">
        <w:rPr>
          <w:color w:val="242424"/>
        </w:rPr>
        <w:t xml:space="preserve"> Турковского </w:t>
      </w:r>
      <w:r w:rsidRPr="00810052">
        <w:rPr>
          <w:color w:val="242424"/>
        </w:rPr>
        <w:lastRenderedPageBreak/>
        <w:t>муниципального в пределах норматива формирования расходов на содержание органов местного самоуправления. </w:t>
      </w:r>
    </w:p>
    <w:p w:rsidR="00810052" w:rsidRPr="00810052" w:rsidRDefault="00810052" w:rsidP="00810052">
      <w:pPr>
        <w:ind w:firstLine="851"/>
        <w:jc w:val="both"/>
      </w:pPr>
      <w:r w:rsidRPr="00810052">
        <w:rPr>
          <w:color w:val="242424"/>
        </w:rPr>
        <w:t>1.4 Данное Положение распространяется исключительно на председателя</w:t>
      </w:r>
      <w:proofErr w:type="gramStart"/>
      <w:r w:rsidRPr="00810052">
        <w:rPr>
          <w:color w:val="242424"/>
        </w:rPr>
        <w:t xml:space="preserve"> </w:t>
      </w:r>
      <w:r w:rsidRPr="00810052">
        <w:rPr>
          <w:iCs/>
          <w:color w:val="242424"/>
        </w:rPr>
        <w:t>К</w:t>
      </w:r>
      <w:proofErr w:type="gramEnd"/>
      <w:r w:rsidRPr="00810052">
        <w:rPr>
          <w:iCs/>
          <w:color w:val="242424"/>
        </w:rPr>
        <w:t xml:space="preserve">онтрольно - счетной комиссии </w:t>
      </w:r>
      <w:r w:rsidRPr="00810052">
        <w:rPr>
          <w:color w:val="242424"/>
        </w:rPr>
        <w:t>Турковского муниципального района.</w:t>
      </w:r>
    </w:p>
    <w:p w:rsidR="00810052" w:rsidRPr="00810052" w:rsidRDefault="00810052" w:rsidP="00810052">
      <w:pPr>
        <w:ind w:firstLine="567"/>
        <w:jc w:val="both"/>
        <w:rPr>
          <w:color w:val="242424"/>
        </w:rPr>
      </w:pPr>
    </w:p>
    <w:p w:rsidR="00810052" w:rsidRPr="00810052" w:rsidRDefault="00810052" w:rsidP="00810052">
      <w:pPr>
        <w:ind w:firstLine="851"/>
        <w:jc w:val="both"/>
      </w:pPr>
      <w:r w:rsidRPr="00810052">
        <w:rPr>
          <w:b/>
          <w:bCs/>
          <w:color w:val="242424"/>
        </w:rPr>
        <w:t xml:space="preserve">2. Оплата труда </w:t>
      </w:r>
      <w:r w:rsidRPr="00810052">
        <w:rPr>
          <w:b/>
          <w:bCs/>
          <w:iCs/>
          <w:color w:val="242424"/>
        </w:rPr>
        <w:t>председателя</w:t>
      </w:r>
      <w:proofErr w:type="gramStart"/>
      <w:r w:rsidRPr="00810052">
        <w:rPr>
          <w:b/>
          <w:bCs/>
          <w:iCs/>
          <w:color w:val="242424"/>
        </w:rPr>
        <w:t xml:space="preserve"> К</w:t>
      </w:r>
      <w:proofErr w:type="gramEnd"/>
      <w:r w:rsidRPr="00810052">
        <w:rPr>
          <w:b/>
          <w:bCs/>
          <w:iCs/>
          <w:color w:val="242424"/>
        </w:rPr>
        <w:t xml:space="preserve">онтрольно - счетной комиссии </w:t>
      </w:r>
      <w:r w:rsidRPr="00810052">
        <w:rPr>
          <w:b/>
          <w:color w:val="242424"/>
        </w:rPr>
        <w:t>Турковского муниципального района</w:t>
      </w:r>
    </w:p>
    <w:p w:rsidR="00810052" w:rsidRPr="00810052" w:rsidRDefault="00810052" w:rsidP="00810052">
      <w:pPr>
        <w:ind w:firstLine="851"/>
        <w:jc w:val="both"/>
      </w:pPr>
      <w:r w:rsidRPr="00810052">
        <w:rPr>
          <w:color w:val="242424"/>
        </w:rPr>
        <w:t>2.1. Оплата труда председателя</w:t>
      </w:r>
      <w:proofErr w:type="gramStart"/>
      <w:r w:rsidRPr="00810052">
        <w:rPr>
          <w:iCs/>
          <w:color w:val="242424"/>
        </w:rPr>
        <w:t xml:space="preserve"> К</w:t>
      </w:r>
      <w:proofErr w:type="gramEnd"/>
      <w:r w:rsidRPr="00810052">
        <w:rPr>
          <w:iCs/>
          <w:color w:val="242424"/>
        </w:rPr>
        <w:t>онтрольно - счетной комиссии</w:t>
      </w:r>
      <w:r w:rsidRPr="00810052">
        <w:rPr>
          <w:color w:val="242424"/>
        </w:rPr>
        <w:t xml:space="preserve"> Турковского муниципального района в виде денежного вознаграждения (в фиксированной сумме)  и иных дополнительных выплат, к которым относятся: </w:t>
      </w:r>
    </w:p>
    <w:p w:rsidR="00810052" w:rsidRPr="00810052" w:rsidRDefault="00810052" w:rsidP="00810052">
      <w:pPr>
        <w:ind w:firstLine="851"/>
        <w:jc w:val="both"/>
      </w:pPr>
      <w:r w:rsidRPr="00810052">
        <w:rPr>
          <w:color w:val="242424"/>
        </w:rPr>
        <w:t>1) материальная помощь;</w:t>
      </w:r>
    </w:p>
    <w:p w:rsidR="00810052" w:rsidRPr="00810052" w:rsidRDefault="00810052" w:rsidP="00810052">
      <w:pPr>
        <w:ind w:firstLine="851"/>
        <w:jc w:val="both"/>
      </w:pPr>
      <w:r w:rsidRPr="00810052">
        <w:rPr>
          <w:color w:val="242424"/>
        </w:rPr>
        <w:t>2) единовременная выплата при предоставлении ежегодного оплачиваемого отпуска.</w:t>
      </w:r>
    </w:p>
    <w:p w:rsidR="00810052" w:rsidRPr="00810052" w:rsidRDefault="00810052" w:rsidP="00810052">
      <w:pPr>
        <w:ind w:firstLine="850"/>
        <w:jc w:val="both"/>
      </w:pPr>
      <w:r w:rsidRPr="00810052">
        <w:rPr>
          <w:color w:val="242424"/>
        </w:rPr>
        <w:t>2.2. Денежное вознаграждение председателя</w:t>
      </w:r>
      <w:proofErr w:type="gramStart"/>
      <w:r w:rsidRPr="00810052">
        <w:rPr>
          <w:iCs/>
          <w:color w:val="242424"/>
        </w:rPr>
        <w:t xml:space="preserve"> К</w:t>
      </w:r>
      <w:proofErr w:type="gramEnd"/>
      <w:r w:rsidRPr="00810052">
        <w:rPr>
          <w:iCs/>
          <w:color w:val="242424"/>
        </w:rPr>
        <w:t>онтрольно - счетной комиссии</w:t>
      </w:r>
      <w:r w:rsidRPr="00810052">
        <w:rPr>
          <w:color w:val="242424"/>
        </w:rPr>
        <w:t xml:space="preserve">  Турковского муниципального района устанавливается в размере </w:t>
      </w:r>
      <w:r w:rsidRPr="00810052">
        <w:rPr>
          <w:color w:val="000000"/>
        </w:rPr>
        <w:t>35 000 (тридцать пять тысяч) рублей в месяц.</w:t>
      </w:r>
    </w:p>
    <w:p w:rsidR="00810052" w:rsidRPr="00810052" w:rsidRDefault="00810052" w:rsidP="00810052">
      <w:pPr>
        <w:ind w:firstLine="850"/>
        <w:jc w:val="both"/>
      </w:pPr>
      <w:r w:rsidRPr="00810052">
        <w:rPr>
          <w:color w:val="000000"/>
        </w:rPr>
        <w:t>Индексация денежного вознаграждения председателя</w:t>
      </w:r>
      <w:r w:rsidRPr="00810052">
        <w:rPr>
          <w:iCs/>
          <w:color w:val="242424"/>
        </w:rPr>
        <w:t xml:space="preserve"> Контрольн</w:t>
      </w:r>
      <w:proofErr w:type="gramStart"/>
      <w:r w:rsidRPr="00810052">
        <w:rPr>
          <w:iCs/>
          <w:color w:val="242424"/>
        </w:rPr>
        <w:t>о-</w:t>
      </w:r>
      <w:proofErr w:type="gramEnd"/>
      <w:r w:rsidRPr="00810052">
        <w:rPr>
          <w:iCs/>
          <w:color w:val="242424"/>
        </w:rPr>
        <w:t xml:space="preserve"> счетной комиссии</w:t>
      </w:r>
      <w:r w:rsidRPr="00810052">
        <w:rPr>
          <w:color w:val="000000"/>
        </w:rPr>
        <w:t xml:space="preserve"> </w:t>
      </w:r>
      <w:r w:rsidRPr="00810052">
        <w:rPr>
          <w:iCs/>
          <w:color w:val="242424"/>
        </w:rPr>
        <w:t xml:space="preserve"> </w:t>
      </w:r>
      <w:r w:rsidRPr="00810052">
        <w:rPr>
          <w:color w:val="242424"/>
        </w:rPr>
        <w:t>Турковского муниципального района производится в соответствии с решением Собрания депутатов Турковского муниципального района.</w:t>
      </w:r>
    </w:p>
    <w:p w:rsidR="00810052" w:rsidRPr="00810052" w:rsidRDefault="00810052" w:rsidP="00810052">
      <w:pPr>
        <w:ind w:firstLine="850"/>
        <w:jc w:val="both"/>
      </w:pPr>
      <w:r w:rsidRPr="00810052">
        <w:rPr>
          <w:color w:val="242424"/>
        </w:rPr>
        <w:t>2.3. П</w:t>
      </w:r>
      <w:r w:rsidRPr="00810052">
        <w:rPr>
          <w:iCs/>
          <w:color w:val="242424"/>
        </w:rPr>
        <w:t>редседателю</w:t>
      </w:r>
      <w:proofErr w:type="gramStart"/>
      <w:r w:rsidRPr="00810052">
        <w:rPr>
          <w:iCs/>
          <w:color w:val="242424"/>
        </w:rPr>
        <w:t xml:space="preserve"> К</w:t>
      </w:r>
      <w:proofErr w:type="gramEnd"/>
      <w:r w:rsidRPr="00810052">
        <w:rPr>
          <w:iCs/>
          <w:color w:val="242424"/>
        </w:rPr>
        <w:t>онтрольно - счетной комиссии</w:t>
      </w:r>
      <w:r w:rsidRPr="00810052">
        <w:rPr>
          <w:color w:val="242424"/>
        </w:rPr>
        <w:t xml:space="preserve"> Турковского муниципального района</w:t>
      </w:r>
      <w:r w:rsidRPr="00810052">
        <w:rPr>
          <w:iCs/>
          <w:color w:val="242424"/>
        </w:rPr>
        <w:t xml:space="preserve"> </w:t>
      </w:r>
      <w:r w:rsidRPr="00810052">
        <w:rPr>
          <w:color w:val="242424"/>
        </w:rPr>
        <w:t xml:space="preserve">  один раз в календарном году выплачивается материальная помощь в размере одного денежного вознаграждения.</w:t>
      </w:r>
    </w:p>
    <w:p w:rsidR="00810052" w:rsidRPr="00810052" w:rsidRDefault="00810052" w:rsidP="00810052">
      <w:pPr>
        <w:ind w:firstLine="850"/>
        <w:jc w:val="both"/>
      </w:pPr>
      <w:r w:rsidRPr="00810052">
        <w:rPr>
          <w:color w:val="242424"/>
        </w:rPr>
        <w:t xml:space="preserve">Материальная помощь </w:t>
      </w:r>
      <w:r w:rsidRPr="00810052">
        <w:rPr>
          <w:iCs/>
          <w:color w:val="242424"/>
        </w:rPr>
        <w:t>председателю</w:t>
      </w:r>
      <w:proofErr w:type="gramStart"/>
      <w:r w:rsidRPr="00810052">
        <w:rPr>
          <w:iCs/>
          <w:color w:val="242424"/>
        </w:rPr>
        <w:t xml:space="preserve"> К</w:t>
      </w:r>
      <w:proofErr w:type="gramEnd"/>
      <w:r w:rsidRPr="00810052">
        <w:rPr>
          <w:iCs/>
          <w:color w:val="242424"/>
        </w:rPr>
        <w:t xml:space="preserve">онтрольно - счетной комиссии </w:t>
      </w:r>
      <w:r w:rsidRPr="00810052">
        <w:rPr>
          <w:color w:val="242424"/>
        </w:rPr>
        <w:t>Турковского муниципального района  в год предполагаемого окончания его полномочий выплачивается в полном размере, установленном абзацем первым настоящего пункта, независимо от периода фактического осуществления им полномочий в указанном году.</w:t>
      </w:r>
    </w:p>
    <w:p w:rsidR="00810052" w:rsidRPr="00810052" w:rsidRDefault="00810052" w:rsidP="00810052">
      <w:pPr>
        <w:ind w:firstLine="851"/>
        <w:jc w:val="both"/>
      </w:pPr>
      <w:r w:rsidRPr="00810052">
        <w:rPr>
          <w:color w:val="242424"/>
        </w:rPr>
        <w:t>2.4.</w:t>
      </w:r>
      <w:r w:rsidRPr="00810052">
        <w:rPr>
          <w:bCs/>
          <w:iCs/>
          <w:color w:val="242424"/>
        </w:rPr>
        <w:t>Председателю</w:t>
      </w:r>
      <w:proofErr w:type="gramStart"/>
      <w:r w:rsidRPr="00810052">
        <w:rPr>
          <w:bCs/>
          <w:iCs/>
          <w:color w:val="242424"/>
        </w:rPr>
        <w:t xml:space="preserve"> </w:t>
      </w:r>
      <w:r w:rsidRPr="00810052">
        <w:rPr>
          <w:iCs/>
          <w:color w:val="242424"/>
        </w:rPr>
        <w:t>К</w:t>
      </w:r>
      <w:proofErr w:type="gramEnd"/>
      <w:r w:rsidRPr="00810052">
        <w:rPr>
          <w:iCs/>
          <w:color w:val="242424"/>
        </w:rPr>
        <w:t xml:space="preserve">онтрольно - счетной комиссии </w:t>
      </w:r>
      <w:r w:rsidRPr="00810052">
        <w:rPr>
          <w:color w:val="242424"/>
        </w:rPr>
        <w:t>Турковского муниципального района</w:t>
      </w:r>
      <w:r w:rsidRPr="00810052">
        <w:rPr>
          <w:iCs/>
          <w:color w:val="242424"/>
        </w:rPr>
        <w:t xml:space="preserve"> предоставляется ежегодный основной оплачиваемый отпуск продолжительнос</w:t>
      </w:r>
      <w:r w:rsidRPr="00810052">
        <w:rPr>
          <w:color w:val="000000"/>
        </w:rPr>
        <w:t>тью 28 кален</w:t>
      </w:r>
      <w:r w:rsidRPr="00810052">
        <w:rPr>
          <w:iCs/>
          <w:color w:val="242424"/>
        </w:rPr>
        <w:t>дарных дней.</w:t>
      </w:r>
    </w:p>
    <w:p w:rsidR="00810052" w:rsidRPr="00810052" w:rsidRDefault="00810052" w:rsidP="00810052">
      <w:pPr>
        <w:pStyle w:val="ConsPlusNormal"/>
        <w:ind w:firstLine="540"/>
        <w:rPr>
          <w:rFonts w:ascii="Times New Roman" w:hAnsi="Times New Roman" w:cs="Times New Roman"/>
        </w:rPr>
      </w:pPr>
      <w:r w:rsidRPr="00810052">
        <w:rPr>
          <w:rFonts w:ascii="Times New Roman" w:hAnsi="Times New Roman" w:cs="Times New Roman"/>
        </w:rPr>
        <w:t>За ненормированный рабочий день п</w:t>
      </w:r>
      <w:r w:rsidRPr="00810052">
        <w:rPr>
          <w:rFonts w:ascii="Times New Roman" w:hAnsi="Times New Roman" w:cs="Times New Roman"/>
          <w:bCs/>
          <w:iCs/>
          <w:color w:val="242424"/>
        </w:rPr>
        <w:t>редседателю</w:t>
      </w:r>
      <w:proofErr w:type="gramStart"/>
      <w:r w:rsidRPr="00810052">
        <w:rPr>
          <w:rFonts w:ascii="Times New Roman" w:hAnsi="Times New Roman" w:cs="Times New Roman"/>
          <w:iCs/>
          <w:color w:val="242424"/>
        </w:rPr>
        <w:t xml:space="preserve"> К</w:t>
      </w:r>
      <w:proofErr w:type="gramEnd"/>
      <w:r w:rsidRPr="00810052">
        <w:rPr>
          <w:rFonts w:ascii="Times New Roman" w:hAnsi="Times New Roman" w:cs="Times New Roman"/>
          <w:iCs/>
          <w:color w:val="242424"/>
        </w:rPr>
        <w:t>онтрольно - счетной комиссии</w:t>
      </w:r>
      <w:r w:rsidRPr="00810052">
        <w:rPr>
          <w:rFonts w:ascii="Times New Roman" w:hAnsi="Times New Roman" w:cs="Times New Roman"/>
          <w:bCs/>
          <w:iCs/>
          <w:color w:val="242424"/>
        </w:rPr>
        <w:t xml:space="preserve"> </w:t>
      </w:r>
      <w:r w:rsidRPr="00810052">
        <w:rPr>
          <w:rFonts w:ascii="Times New Roman" w:hAnsi="Times New Roman" w:cs="Times New Roman"/>
        </w:rPr>
        <w:t xml:space="preserve"> предоставляется ежегодный дополнительный оплачиваемый отпуск продолжительностью</w:t>
      </w:r>
      <w:r w:rsidRPr="00810052">
        <w:rPr>
          <w:rFonts w:ascii="Times New Roman" w:hAnsi="Times New Roman" w:cs="Times New Roman"/>
          <w:color w:val="000000"/>
        </w:rPr>
        <w:t xml:space="preserve"> 5 ка</w:t>
      </w:r>
      <w:r w:rsidRPr="00810052">
        <w:rPr>
          <w:rFonts w:ascii="Times New Roman" w:hAnsi="Times New Roman" w:cs="Times New Roman"/>
        </w:rPr>
        <w:t>лендарных дней.</w:t>
      </w:r>
    </w:p>
    <w:p w:rsidR="00810052" w:rsidRPr="00810052" w:rsidRDefault="00810052" w:rsidP="00810052">
      <w:pPr>
        <w:ind w:firstLine="851"/>
        <w:jc w:val="both"/>
      </w:pPr>
      <w:r w:rsidRPr="00810052">
        <w:rPr>
          <w:color w:val="242424"/>
        </w:rPr>
        <w:t>2.5. П</w:t>
      </w:r>
      <w:r w:rsidRPr="00810052">
        <w:rPr>
          <w:iCs/>
          <w:color w:val="242424"/>
        </w:rPr>
        <w:t>редседателю</w:t>
      </w:r>
      <w:proofErr w:type="gramStart"/>
      <w:r w:rsidRPr="00810052">
        <w:rPr>
          <w:iCs/>
          <w:color w:val="242424"/>
        </w:rPr>
        <w:t xml:space="preserve"> К</w:t>
      </w:r>
      <w:proofErr w:type="gramEnd"/>
      <w:r w:rsidRPr="00810052">
        <w:rPr>
          <w:iCs/>
          <w:color w:val="242424"/>
        </w:rPr>
        <w:t>онтрольно - счетной комиссии</w:t>
      </w:r>
      <w:r w:rsidRPr="00810052">
        <w:rPr>
          <w:color w:val="242424"/>
        </w:rPr>
        <w:t xml:space="preserve"> Турковского муниципального района один раз в календарном году при предоставлении ежегодного оплачиваемого отпуска (части ежегодного оплачиваемого отпуска продолжительностью не менее 14 календарных дней) выплачивается единовременная выплата в размере одного денежного вознаграждения. </w:t>
      </w:r>
    </w:p>
    <w:p w:rsidR="00810052" w:rsidRPr="00810052" w:rsidRDefault="00810052" w:rsidP="00810052">
      <w:pPr>
        <w:ind w:firstLine="851"/>
        <w:jc w:val="both"/>
      </w:pPr>
      <w:r w:rsidRPr="00810052">
        <w:rPr>
          <w:color w:val="242424"/>
        </w:rPr>
        <w:t xml:space="preserve">В случае если </w:t>
      </w:r>
      <w:r w:rsidRPr="00810052">
        <w:rPr>
          <w:iCs/>
          <w:color w:val="242424"/>
        </w:rPr>
        <w:t>председателю</w:t>
      </w:r>
      <w:proofErr w:type="gramStart"/>
      <w:r w:rsidRPr="00810052">
        <w:rPr>
          <w:iCs/>
          <w:color w:val="242424"/>
        </w:rPr>
        <w:t xml:space="preserve"> К</w:t>
      </w:r>
      <w:proofErr w:type="gramEnd"/>
      <w:r w:rsidRPr="00810052">
        <w:rPr>
          <w:iCs/>
          <w:color w:val="242424"/>
        </w:rPr>
        <w:t xml:space="preserve">онтрольно - счетной комиссии </w:t>
      </w:r>
      <w:r w:rsidRPr="00810052">
        <w:rPr>
          <w:color w:val="242424"/>
        </w:rPr>
        <w:t>Турковского муниципального района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w:t>
      </w:r>
    </w:p>
    <w:p w:rsidR="00810052" w:rsidRPr="00810052" w:rsidRDefault="00810052" w:rsidP="00810052">
      <w:pPr>
        <w:ind w:firstLine="851"/>
        <w:jc w:val="both"/>
        <w:rPr>
          <w:color w:val="242424"/>
        </w:rPr>
      </w:pPr>
    </w:p>
    <w:p w:rsidR="00810052" w:rsidRPr="00810052" w:rsidRDefault="00810052" w:rsidP="00810052">
      <w:pPr>
        <w:ind w:firstLine="851"/>
        <w:jc w:val="center"/>
        <w:rPr>
          <w:b/>
        </w:rPr>
      </w:pPr>
      <w:r w:rsidRPr="00810052">
        <w:rPr>
          <w:b/>
          <w:bCs/>
          <w:color w:val="242424"/>
        </w:rPr>
        <w:t>3. Порядок формирования фонда оплаты труда</w:t>
      </w:r>
    </w:p>
    <w:p w:rsidR="00810052" w:rsidRPr="00810052" w:rsidRDefault="00810052" w:rsidP="00810052">
      <w:pPr>
        <w:ind w:firstLine="851"/>
        <w:jc w:val="center"/>
        <w:rPr>
          <w:b/>
        </w:rPr>
      </w:pPr>
      <w:r w:rsidRPr="00810052">
        <w:rPr>
          <w:b/>
          <w:bCs/>
          <w:iCs/>
          <w:color w:val="242424"/>
        </w:rPr>
        <w:t>председателя Контрольно-счетной комиссии</w:t>
      </w:r>
    </w:p>
    <w:p w:rsidR="00810052" w:rsidRPr="00810052" w:rsidRDefault="00810052" w:rsidP="00810052">
      <w:pPr>
        <w:ind w:firstLine="851"/>
        <w:jc w:val="center"/>
        <w:rPr>
          <w:b/>
        </w:rPr>
      </w:pPr>
      <w:r w:rsidRPr="00810052">
        <w:rPr>
          <w:b/>
          <w:color w:val="242424"/>
        </w:rPr>
        <w:t>Турковского муниципального района</w:t>
      </w:r>
    </w:p>
    <w:p w:rsidR="00810052" w:rsidRPr="00810052" w:rsidRDefault="00810052" w:rsidP="00810052">
      <w:pPr>
        <w:ind w:firstLine="851"/>
        <w:jc w:val="both"/>
      </w:pPr>
      <w:r w:rsidRPr="00810052">
        <w:rPr>
          <w:color w:val="242424"/>
        </w:rPr>
        <w:t>При формировании фонда оплаты труда председателя</w:t>
      </w:r>
      <w:proofErr w:type="gramStart"/>
      <w:r w:rsidRPr="00810052">
        <w:rPr>
          <w:color w:val="242424"/>
        </w:rPr>
        <w:t xml:space="preserve"> </w:t>
      </w:r>
      <w:r w:rsidRPr="00810052">
        <w:rPr>
          <w:iCs/>
          <w:color w:val="242424"/>
        </w:rPr>
        <w:t>К</w:t>
      </w:r>
      <w:proofErr w:type="gramEnd"/>
      <w:r w:rsidRPr="00810052">
        <w:rPr>
          <w:iCs/>
          <w:color w:val="242424"/>
        </w:rPr>
        <w:t>онтрольно - счетной комиссии</w:t>
      </w:r>
      <w:r w:rsidRPr="00810052">
        <w:rPr>
          <w:color w:val="242424"/>
        </w:rPr>
        <w:t xml:space="preserve"> Турковского муниципального района на календарный год сверх суммы средств, направляемых на выплату ежемесячного денежного вознаграждения, предусматриваются следующие </w:t>
      </w:r>
      <w:r w:rsidRPr="00810052">
        <w:rPr>
          <w:color w:val="000000"/>
        </w:rPr>
        <w:t>денежные</w:t>
      </w:r>
      <w:r w:rsidRPr="00810052">
        <w:rPr>
          <w:i/>
          <w:iCs/>
          <w:color w:val="C9211E"/>
        </w:rPr>
        <w:t xml:space="preserve"> </w:t>
      </w:r>
      <w:r w:rsidRPr="00810052">
        <w:rPr>
          <w:color w:val="242424"/>
        </w:rPr>
        <w:t>средства для выплаты (в расчете на год): </w:t>
      </w:r>
    </w:p>
    <w:p w:rsidR="00810052" w:rsidRPr="00810052" w:rsidRDefault="00810052" w:rsidP="00810052">
      <w:pPr>
        <w:ind w:firstLine="851"/>
        <w:jc w:val="both"/>
      </w:pPr>
      <w:r w:rsidRPr="00810052">
        <w:rPr>
          <w:color w:val="242424"/>
        </w:rPr>
        <w:t>1) материальной помощи – в размере одного денежного вознаграждения; </w:t>
      </w:r>
    </w:p>
    <w:p w:rsidR="00810052" w:rsidRPr="00810052" w:rsidRDefault="00810052" w:rsidP="00810052">
      <w:pPr>
        <w:spacing w:before="150" w:after="75"/>
        <w:ind w:firstLine="851"/>
        <w:jc w:val="both"/>
      </w:pPr>
      <w:r w:rsidRPr="00810052">
        <w:rPr>
          <w:color w:val="242424"/>
        </w:rPr>
        <w:t>2) единовременной выплаты при предоставлении ежегодного оплачиваемого отпуска – в размере одного денежного вознаграждения.</w:t>
      </w:r>
    </w:p>
    <w:p w:rsidR="00810052" w:rsidRPr="00716915" w:rsidRDefault="00810052" w:rsidP="00810052">
      <w:pPr>
        <w:rPr>
          <w:rFonts w:ascii="PT Astra Serif" w:hAnsi="PT Astra Serif"/>
        </w:rPr>
      </w:pPr>
    </w:p>
    <w:p w:rsidR="00810052" w:rsidRPr="00810052" w:rsidRDefault="00810052" w:rsidP="00810052"/>
    <w:p w:rsidR="00E16454" w:rsidRDefault="00E16454">
      <w:bookmarkStart w:id="3" w:name="Приложение13"/>
      <w:bookmarkEnd w:id="3"/>
    </w:p>
    <w:p w:rsidR="00810052" w:rsidRPr="00810052" w:rsidRDefault="00810052" w:rsidP="00810052">
      <w:pPr>
        <w:jc w:val="center"/>
        <w:rPr>
          <w:rFonts w:eastAsia="Calibri"/>
          <w:lang w:eastAsia="ar-SA"/>
        </w:rPr>
      </w:pPr>
      <w:r w:rsidRPr="00810052">
        <w:rPr>
          <w:rFonts w:eastAsia="Calibri"/>
          <w:noProof/>
        </w:rPr>
        <w:drawing>
          <wp:inline distT="0" distB="0" distL="0" distR="0" wp14:anchorId="12EB7F36" wp14:editId="6F7BFEA6">
            <wp:extent cx="75247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810052" w:rsidRPr="00810052" w:rsidRDefault="00810052" w:rsidP="00810052">
      <w:pPr>
        <w:jc w:val="center"/>
        <w:rPr>
          <w:b/>
        </w:rPr>
      </w:pPr>
      <w:r w:rsidRPr="00810052">
        <w:rPr>
          <w:b/>
        </w:rPr>
        <w:t>СОБРАНИЕ ДЕПУТАТОВ</w:t>
      </w:r>
    </w:p>
    <w:p w:rsidR="00810052" w:rsidRPr="00810052" w:rsidRDefault="00810052" w:rsidP="00810052">
      <w:pPr>
        <w:jc w:val="center"/>
        <w:rPr>
          <w:b/>
        </w:rPr>
      </w:pPr>
      <w:r w:rsidRPr="00810052">
        <w:rPr>
          <w:b/>
        </w:rPr>
        <w:t>ТУРКОВСКОГО МУНИЦИПАЛЬНОГО РАЙОНА</w:t>
      </w:r>
    </w:p>
    <w:p w:rsidR="00810052" w:rsidRPr="00810052" w:rsidRDefault="00810052" w:rsidP="00810052">
      <w:pPr>
        <w:jc w:val="center"/>
        <w:rPr>
          <w:b/>
        </w:rPr>
      </w:pPr>
      <w:r w:rsidRPr="00810052">
        <w:rPr>
          <w:b/>
        </w:rPr>
        <w:t>САРАТОВСКОЙ ОБЛАСТИ</w:t>
      </w:r>
    </w:p>
    <w:p w:rsidR="00810052" w:rsidRDefault="00810052" w:rsidP="00810052">
      <w:pPr>
        <w:pStyle w:val="a3"/>
        <w:spacing w:before="0" w:beforeAutospacing="0" w:after="0"/>
        <w:jc w:val="center"/>
        <w:rPr>
          <w:b/>
          <w:bCs/>
          <w:sz w:val="20"/>
          <w:szCs w:val="20"/>
        </w:rPr>
      </w:pPr>
    </w:p>
    <w:p w:rsidR="00810052" w:rsidRPr="00810052" w:rsidRDefault="00810052" w:rsidP="00810052">
      <w:pPr>
        <w:pStyle w:val="a3"/>
        <w:spacing w:before="0" w:beforeAutospacing="0" w:after="0"/>
        <w:jc w:val="center"/>
        <w:rPr>
          <w:sz w:val="20"/>
          <w:szCs w:val="20"/>
        </w:rPr>
      </w:pPr>
      <w:r w:rsidRPr="00810052">
        <w:rPr>
          <w:b/>
          <w:bCs/>
          <w:sz w:val="20"/>
          <w:szCs w:val="20"/>
        </w:rPr>
        <w:t>РЕШЕНИЕ № 71/4</w:t>
      </w:r>
    </w:p>
    <w:p w:rsidR="00810052" w:rsidRPr="00810052" w:rsidRDefault="00810052" w:rsidP="00810052">
      <w:pPr>
        <w:pStyle w:val="a3"/>
        <w:spacing w:before="0" w:beforeAutospacing="0" w:after="0"/>
        <w:rPr>
          <w:sz w:val="20"/>
          <w:szCs w:val="20"/>
        </w:rPr>
      </w:pPr>
      <w:r w:rsidRPr="00810052">
        <w:rPr>
          <w:sz w:val="20"/>
          <w:szCs w:val="20"/>
        </w:rPr>
        <w:t xml:space="preserve">От 10 февраля  2023 г.                         </w:t>
      </w:r>
      <w:proofErr w:type="spellStart"/>
      <w:r w:rsidRPr="00810052">
        <w:rPr>
          <w:sz w:val="20"/>
          <w:szCs w:val="20"/>
        </w:rPr>
        <w:t>р.п</w:t>
      </w:r>
      <w:proofErr w:type="spellEnd"/>
      <w:r w:rsidRPr="00810052">
        <w:rPr>
          <w:sz w:val="20"/>
          <w:szCs w:val="20"/>
        </w:rPr>
        <w:t>. Турки</w:t>
      </w:r>
    </w:p>
    <w:p w:rsidR="00810052" w:rsidRPr="00810052" w:rsidRDefault="00810052" w:rsidP="00810052">
      <w:pPr>
        <w:jc w:val="both"/>
        <w:rPr>
          <w:b/>
        </w:rPr>
      </w:pPr>
      <w:r w:rsidRPr="00810052">
        <w:rPr>
          <w:b/>
        </w:rPr>
        <w:lastRenderedPageBreak/>
        <w:t xml:space="preserve">О внесении изменений в решение Собрания </w:t>
      </w:r>
    </w:p>
    <w:p w:rsidR="00810052" w:rsidRPr="00810052" w:rsidRDefault="00810052" w:rsidP="00810052">
      <w:pPr>
        <w:jc w:val="both"/>
        <w:rPr>
          <w:b/>
        </w:rPr>
      </w:pPr>
      <w:r w:rsidRPr="00810052">
        <w:rPr>
          <w:b/>
        </w:rPr>
        <w:t xml:space="preserve">депутатов Турковского муниципального района </w:t>
      </w:r>
    </w:p>
    <w:p w:rsidR="00810052" w:rsidRPr="00810052" w:rsidRDefault="00810052" w:rsidP="00810052">
      <w:pPr>
        <w:jc w:val="both"/>
        <w:rPr>
          <w:b/>
        </w:rPr>
      </w:pPr>
      <w:r w:rsidRPr="00810052">
        <w:rPr>
          <w:b/>
        </w:rPr>
        <w:t>от 26 декабря 2013 года № 36/4</w:t>
      </w:r>
    </w:p>
    <w:p w:rsidR="00810052" w:rsidRPr="00810052" w:rsidRDefault="00810052" w:rsidP="00810052">
      <w:pPr>
        <w:jc w:val="both"/>
        <w:rPr>
          <w:b/>
        </w:rPr>
      </w:pPr>
    </w:p>
    <w:p w:rsidR="00810052" w:rsidRPr="00810052" w:rsidRDefault="00810052" w:rsidP="00810052">
      <w:pPr>
        <w:suppressAutoHyphens/>
        <w:ind w:firstLine="709"/>
        <w:jc w:val="both"/>
      </w:pPr>
      <w:r w:rsidRPr="00810052">
        <w:t>В соответствии с Уставом Турковского муниципального района Собрание депутатов Турковского муниципального района РЕШИЛО:</w:t>
      </w:r>
    </w:p>
    <w:p w:rsidR="00810052" w:rsidRPr="00810052" w:rsidRDefault="00810052" w:rsidP="00810052">
      <w:pPr>
        <w:ind w:firstLine="709"/>
        <w:jc w:val="both"/>
      </w:pPr>
      <w:r w:rsidRPr="00810052">
        <w:t>1. Внести в решение Собрания депутатов Турковского муниципального района от 26 декабря 2013 года № 36/4 «Об оплате труда  лиц, замещающих должности муниципальной службы в органах местного самоуправления Турковского муниципального района» следующие изменения:</w:t>
      </w:r>
    </w:p>
    <w:p w:rsidR="00810052" w:rsidRPr="00810052" w:rsidRDefault="00810052" w:rsidP="00810052">
      <w:pPr>
        <w:jc w:val="both"/>
      </w:pPr>
      <w:r w:rsidRPr="00810052">
        <w:t xml:space="preserve">          1) приложения 1- 2 изложить в следующей редакции:</w:t>
      </w:r>
    </w:p>
    <w:p w:rsidR="00810052" w:rsidRPr="00810052" w:rsidRDefault="00810052" w:rsidP="00810052">
      <w:pPr>
        <w:ind w:firstLine="709"/>
        <w:jc w:val="right"/>
        <w:rPr>
          <w:rStyle w:val="af4"/>
        </w:rPr>
      </w:pPr>
    </w:p>
    <w:p w:rsidR="00810052" w:rsidRPr="00810052" w:rsidRDefault="00810052" w:rsidP="00810052">
      <w:pPr>
        <w:ind w:left="2410" w:firstLine="3"/>
        <w:rPr>
          <w:b/>
        </w:rPr>
      </w:pPr>
      <w:r w:rsidRPr="00810052">
        <w:rPr>
          <w:rStyle w:val="af4"/>
        </w:rPr>
        <w:t xml:space="preserve">«Приложение №1 к </w:t>
      </w:r>
      <w:r w:rsidRPr="00810052">
        <w:rPr>
          <w:rStyle w:val="af5"/>
        </w:rPr>
        <w:t>Положению</w:t>
      </w:r>
      <w:r w:rsidRPr="00810052">
        <w:rPr>
          <w:rStyle w:val="af4"/>
        </w:rPr>
        <w:t xml:space="preserve"> «О денежном содержании лиц, замещающих должности муниципальной службы в органах местного самоуправления Турковского муниципального района»</w:t>
      </w:r>
    </w:p>
    <w:p w:rsidR="00810052" w:rsidRPr="00810052" w:rsidRDefault="00810052" w:rsidP="00810052">
      <w:pPr>
        <w:ind w:firstLine="709"/>
      </w:pPr>
    </w:p>
    <w:p w:rsidR="00810052" w:rsidRPr="00810052" w:rsidRDefault="00810052" w:rsidP="00810052">
      <w:pPr>
        <w:pStyle w:val="1"/>
        <w:ind w:firstLine="709"/>
        <w:rPr>
          <w:rFonts w:ascii="Times New Roman" w:hAnsi="Times New Roman"/>
          <w:sz w:val="20"/>
          <w:szCs w:val="20"/>
        </w:rPr>
      </w:pPr>
      <w:r w:rsidRPr="00810052">
        <w:rPr>
          <w:rFonts w:ascii="Times New Roman" w:hAnsi="Times New Roman"/>
          <w:sz w:val="20"/>
          <w:szCs w:val="20"/>
        </w:rPr>
        <w:t>Размеры должностных окладов лиц, замещающих должности муниципальной службы в органах местного самоуправления Турковского муниципального района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4"/>
        <w:gridCol w:w="3064"/>
      </w:tblGrid>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Наименование должности</w:t>
            </w:r>
          </w:p>
        </w:tc>
        <w:tc>
          <w:tcPr>
            <w:tcW w:w="3064" w:type="dxa"/>
            <w:tcBorders>
              <w:top w:val="single" w:sz="4" w:space="0" w:color="auto"/>
              <w:left w:val="single" w:sz="4" w:space="0" w:color="auto"/>
              <w:bottom w:val="single" w:sz="4" w:space="0" w:color="auto"/>
            </w:tcBorders>
            <w:vAlign w:val="center"/>
          </w:tcPr>
          <w:p w:rsidR="00810052" w:rsidRPr="00810052" w:rsidRDefault="00810052" w:rsidP="00BA2360">
            <w:pPr>
              <w:pStyle w:val="af6"/>
              <w:tabs>
                <w:tab w:val="left" w:pos="3239"/>
              </w:tabs>
              <w:jc w:val="center"/>
              <w:rPr>
                <w:rFonts w:ascii="Times New Roman" w:hAnsi="Times New Roman" w:cs="Times New Roman"/>
                <w:sz w:val="20"/>
                <w:szCs w:val="20"/>
              </w:rPr>
            </w:pPr>
            <w:r w:rsidRPr="00810052">
              <w:rPr>
                <w:rFonts w:ascii="Times New Roman" w:hAnsi="Times New Roman" w:cs="Times New Roman"/>
                <w:sz w:val="20"/>
                <w:szCs w:val="20"/>
              </w:rPr>
              <w:t>Должностные оклады (руб. в месяц)</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Первый заместитель главы администрации</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lang w:val="en-US"/>
              </w:rPr>
            </w:pPr>
            <w:r w:rsidRPr="00810052">
              <w:rPr>
                <w:rFonts w:ascii="Times New Roman" w:hAnsi="Times New Roman" w:cs="Times New Roman"/>
                <w:sz w:val="20"/>
                <w:szCs w:val="20"/>
              </w:rPr>
              <w:t>13873</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Заместитель главы администрации</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13711</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Руководитель аппарата</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10216</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Председатель комитета</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10216</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Управляющий делами</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 xml:space="preserve">               7251</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Начальник управления</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7197</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Заместитель начальника управления</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lang w:val="en-US"/>
              </w:rPr>
            </w:pPr>
            <w:r w:rsidRPr="00810052">
              <w:rPr>
                <w:rFonts w:ascii="Times New Roman" w:hAnsi="Times New Roman" w:cs="Times New Roman"/>
                <w:sz w:val="20"/>
                <w:szCs w:val="20"/>
              </w:rPr>
              <w:t>6353</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Начальник отдела</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5932</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Заместитель начальника отдела</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5339</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Заведующий сектором</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 xml:space="preserve">                   5152</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Консультант</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5114</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Инспектор</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5114</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Главный специалист</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4892</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Ведущий специалист</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4764</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Специалист 1 категории</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4016</w:t>
            </w:r>
          </w:p>
        </w:tc>
      </w:tr>
      <w:tr w:rsidR="00810052" w:rsidRPr="00810052" w:rsidTr="00BA2360">
        <w:tc>
          <w:tcPr>
            <w:tcW w:w="6434" w:type="dxa"/>
            <w:tcBorders>
              <w:top w:val="single" w:sz="4" w:space="0" w:color="auto"/>
              <w:bottom w:val="single" w:sz="4" w:space="0" w:color="auto"/>
              <w:right w:val="single" w:sz="4" w:space="0" w:color="auto"/>
            </w:tcBorders>
          </w:tcPr>
          <w:p w:rsidR="00810052" w:rsidRPr="00810052" w:rsidRDefault="00810052" w:rsidP="00BA2360">
            <w:pPr>
              <w:pStyle w:val="af6"/>
              <w:rPr>
                <w:rFonts w:ascii="Times New Roman" w:hAnsi="Times New Roman" w:cs="Times New Roman"/>
                <w:sz w:val="20"/>
                <w:szCs w:val="20"/>
              </w:rPr>
            </w:pPr>
            <w:r w:rsidRPr="00810052">
              <w:rPr>
                <w:rFonts w:ascii="Times New Roman" w:hAnsi="Times New Roman" w:cs="Times New Roman"/>
                <w:sz w:val="20"/>
                <w:szCs w:val="20"/>
              </w:rPr>
              <w:t>Специалист 2 категории</w:t>
            </w:r>
          </w:p>
        </w:tc>
        <w:tc>
          <w:tcPr>
            <w:tcW w:w="3064" w:type="dxa"/>
            <w:tcBorders>
              <w:top w:val="single" w:sz="4" w:space="0" w:color="auto"/>
              <w:left w:val="single" w:sz="4" w:space="0" w:color="auto"/>
              <w:bottom w:val="single" w:sz="4" w:space="0" w:color="auto"/>
            </w:tcBorders>
          </w:tcPr>
          <w:p w:rsidR="00810052" w:rsidRPr="00810052" w:rsidRDefault="00810052" w:rsidP="00BA2360">
            <w:pPr>
              <w:pStyle w:val="af6"/>
              <w:jc w:val="center"/>
              <w:rPr>
                <w:rFonts w:ascii="Times New Roman" w:hAnsi="Times New Roman" w:cs="Times New Roman"/>
                <w:sz w:val="20"/>
                <w:szCs w:val="20"/>
              </w:rPr>
            </w:pPr>
            <w:r w:rsidRPr="00810052">
              <w:rPr>
                <w:rFonts w:ascii="Times New Roman" w:hAnsi="Times New Roman" w:cs="Times New Roman"/>
                <w:sz w:val="20"/>
                <w:szCs w:val="20"/>
              </w:rPr>
              <w:t>3637</w:t>
            </w:r>
          </w:p>
        </w:tc>
      </w:tr>
    </w:tbl>
    <w:p w:rsidR="00810052" w:rsidRPr="00810052" w:rsidRDefault="00810052" w:rsidP="00810052">
      <w:pPr>
        <w:ind w:firstLine="709"/>
      </w:pPr>
    </w:p>
    <w:p w:rsidR="00810052" w:rsidRPr="00810052" w:rsidRDefault="00810052" w:rsidP="00810052">
      <w:pPr>
        <w:ind w:firstLine="3402"/>
        <w:rPr>
          <w:b/>
        </w:rPr>
      </w:pPr>
      <w:r w:rsidRPr="00810052">
        <w:rPr>
          <w:rStyle w:val="af4"/>
        </w:rPr>
        <w:t>Приложение №2</w:t>
      </w:r>
    </w:p>
    <w:p w:rsidR="00810052" w:rsidRPr="00810052" w:rsidRDefault="00810052" w:rsidP="00810052">
      <w:pPr>
        <w:ind w:firstLine="3402"/>
        <w:rPr>
          <w:b/>
        </w:rPr>
      </w:pPr>
      <w:r w:rsidRPr="00810052">
        <w:rPr>
          <w:rStyle w:val="af4"/>
        </w:rPr>
        <w:t xml:space="preserve">к </w:t>
      </w:r>
      <w:r w:rsidRPr="00810052">
        <w:rPr>
          <w:rStyle w:val="af5"/>
        </w:rPr>
        <w:t>Положению</w:t>
      </w:r>
      <w:r w:rsidRPr="00810052">
        <w:rPr>
          <w:rStyle w:val="af4"/>
        </w:rPr>
        <w:t xml:space="preserve"> «О денежном содержании лиц,</w:t>
      </w:r>
    </w:p>
    <w:p w:rsidR="00810052" w:rsidRPr="00810052" w:rsidRDefault="00810052" w:rsidP="00810052">
      <w:pPr>
        <w:ind w:firstLine="3402"/>
        <w:rPr>
          <w:b/>
        </w:rPr>
      </w:pPr>
      <w:proofErr w:type="gramStart"/>
      <w:r w:rsidRPr="00810052">
        <w:rPr>
          <w:rStyle w:val="af4"/>
        </w:rPr>
        <w:t>замещающих</w:t>
      </w:r>
      <w:proofErr w:type="gramEnd"/>
      <w:r w:rsidRPr="00810052">
        <w:rPr>
          <w:rStyle w:val="af4"/>
        </w:rPr>
        <w:t xml:space="preserve"> должности муниципальной службы</w:t>
      </w:r>
    </w:p>
    <w:p w:rsidR="00810052" w:rsidRPr="00810052" w:rsidRDefault="00810052" w:rsidP="00810052">
      <w:pPr>
        <w:ind w:firstLine="3402"/>
        <w:rPr>
          <w:b/>
        </w:rPr>
      </w:pPr>
      <w:r w:rsidRPr="00810052">
        <w:rPr>
          <w:rStyle w:val="af4"/>
        </w:rPr>
        <w:t>в органах местного самоуправления</w:t>
      </w:r>
    </w:p>
    <w:p w:rsidR="00810052" w:rsidRPr="00810052" w:rsidRDefault="00810052" w:rsidP="00810052">
      <w:pPr>
        <w:ind w:firstLine="3402"/>
        <w:rPr>
          <w:b/>
        </w:rPr>
      </w:pPr>
      <w:r w:rsidRPr="00810052">
        <w:rPr>
          <w:rStyle w:val="af4"/>
        </w:rPr>
        <w:t>Турковского муниципального района»</w:t>
      </w:r>
    </w:p>
    <w:p w:rsidR="00810052" w:rsidRPr="00810052" w:rsidRDefault="00810052" w:rsidP="00810052">
      <w:pPr>
        <w:pStyle w:val="1"/>
        <w:ind w:firstLine="709"/>
        <w:rPr>
          <w:rFonts w:ascii="Times New Roman" w:hAnsi="Times New Roman"/>
          <w:sz w:val="20"/>
          <w:szCs w:val="20"/>
        </w:rPr>
      </w:pPr>
      <w:r w:rsidRPr="00810052">
        <w:rPr>
          <w:rFonts w:ascii="Times New Roman" w:hAnsi="Times New Roman"/>
          <w:sz w:val="20"/>
          <w:szCs w:val="20"/>
        </w:rPr>
        <w:t>Размеры окладов за классный чин лиц, замещающих должности муниципальной службы в органах местного самоуправления Турковского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3"/>
      </w:tblGrid>
      <w:tr w:rsidR="00810052" w:rsidRPr="00810052" w:rsidTr="00BA2360">
        <w:tc>
          <w:tcPr>
            <w:tcW w:w="828" w:type="dxa"/>
          </w:tcPr>
          <w:p w:rsidR="00810052" w:rsidRPr="00810052" w:rsidRDefault="00810052" w:rsidP="00BA2360">
            <w:pPr>
              <w:ind w:left="-208"/>
              <w:jc w:val="right"/>
            </w:pPr>
            <w:r w:rsidRPr="00810052">
              <w:t xml:space="preserve">№ </w:t>
            </w:r>
            <w:proofErr w:type="gramStart"/>
            <w:r w:rsidRPr="00810052">
              <w:t>п</w:t>
            </w:r>
            <w:proofErr w:type="gramEnd"/>
            <w:r w:rsidRPr="00810052">
              <w:t>/п</w:t>
            </w:r>
          </w:p>
        </w:tc>
        <w:tc>
          <w:tcPr>
            <w:tcW w:w="6660" w:type="dxa"/>
          </w:tcPr>
          <w:p w:rsidR="00810052" w:rsidRPr="00810052" w:rsidRDefault="00810052" w:rsidP="00BA2360">
            <w:pPr>
              <w:jc w:val="center"/>
            </w:pPr>
            <w:r w:rsidRPr="00810052">
              <w:t>Классный чин</w:t>
            </w:r>
          </w:p>
        </w:tc>
        <w:tc>
          <w:tcPr>
            <w:tcW w:w="2083" w:type="dxa"/>
          </w:tcPr>
          <w:p w:rsidR="00810052" w:rsidRPr="00810052" w:rsidRDefault="00810052" w:rsidP="00BA2360">
            <w:pPr>
              <w:jc w:val="center"/>
            </w:pPr>
            <w:r w:rsidRPr="00810052">
              <w:t>Оклад, рублей</w:t>
            </w:r>
          </w:p>
        </w:tc>
      </w:tr>
      <w:tr w:rsidR="00810052" w:rsidRPr="00810052" w:rsidTr="00BA2360">
        <w:tc>
          <w:tcPr>
            <w:tcW w:w="828" w:type="dxa"/>
          </w:tcPr>
          <w:p w:rsidR="00810052" w:rsidRPr="00810052" w:rsidRDefault="00810052" w:rsidP="00BA2360">
            <w:pPr>
              <w:ind w:left="-208"/>
              <w:jc w:val="right"/>
            </w:pPr>
            <w:r w:rsidRPr="00810052">
              <w:t>1.</w:t>
            </w:r>
          </w:p>
        </w:tc>
        <w:tc>
          <w:tcPr>
            <w:tcW w:w="6660" w:type="dxa"/>
          </w:tcPr>
          <w:p w:rsidR="00810052" w:rsidRPr="00810052" w:rsidRDefault="00810052" w:rsidP="00BA2360">
            <w:r w:rsidRPr="00810052">
              <w:t>Действительный муниципальный советник 1 класса</w:t>
            </w:r>
          </w:p>
        </w:tc>
        <w:tc>
          <w:tcPr>
            <w:tcW w:w="2083" w:type="dxa"/>
          </w:tcPr>
          <w:p w:rsidR="00810052" w:rsidRPr="00810052" w:rsidRDefault="00810052" w:rsidP="00BA2360">
            <w:pPr>
              <w:jc w:val="center"/>
            </w:pPr>
            <w:r w:rsidRPr="00810052">
              <w:rPr>
                <w:bCs/>
                <w:color w:val="000000"/>
                <w:shd w:val="clear" w:color="auto" w:fill="FFFFFF"/>
              </w:rPr>
              <w:t>8196</w:t>
            </w:r>
          </w:p>
        </w:tc>
      </w:tr>
      <w:tr w:rsidR="00810052" w:rsidRPr="00810052" w:rsidTr="00BA2360">
        <w:tc>
          <w:tcPr>
            <w:tcW w:w="828" w:type="dxa"/>
          </w:tcPr>
          <w:p w:rsidR="00810052" w:rsidRPr="00810052" w:rsidRDefault="00810052" w:rsidP="00BA2360">
            <w:pPr>
              <w:ind w:left="-208"/>
              <w:jc w:val="right"/>
            </w:pPr>
            <w:r w:rsidRPr="00810052">
              <w:t>2.</w:t>
            </w:r>
          </w:p>
        </w:tc>
        <w:tc>
          <w:tcPr>
            <w:tcW w:w="6660" w:type="dxa"/>
          </w:tcPr>
          <w:p w:rsidR="00810052" w:rsidRPr="00810052" w:rsidRDefault="00810052" w:rsidP="00BA2360">
            <w:r w:rsidRPr="00810052">
              <w:t>Действительный муниципальный советник 2 класса</w:t>
            </w:r>
          </w:p>
        </w:tc>
        <w:tc>
          <w:tcPr>
            <w:tcW w:w="2083" w:type="dxa"/>
          </w:tcPr>
          <w:p w:rsidR="00810052" w:rsidRPr="00810052" w:rsidRDefault="00810052" w:rsidP="00BA2360">
            <w:pPr>
              <w:jc w:val="center"/>
            </w:pPr>
            <w:r w:rsidRPr="00810052">
              <w:rPr>
                <w:bCs/>
                <w:color w:val="000000"/>
                <w:shd w:val="clear" w:color="auto" w:fill="FFFFFF"/>
              </w:rPr>
              <w:t>7968</w:t>
            </w:r>
          </w:p>
        </w:tc>
      </w:tr>
      <w:tr w:rsidR="00810052" w:rsidRPr="00810052" w:rsidTr="00BA2360">
        <w:tc>
          <w:tcPr>
            <w:tcW w:w="828" w:type="dxa"/>
          </w:tcPr>
          <w:p w:rsidR="00810052" w:rsidRPr="00810052" w:rsidRDefault="00810052" w:rsidP="00BA2360">
            <w:pPr>
              <w:ind w:left="-208"/>
              <w:jc w:val="right"/>
            </w:pPr>
            <w:r w:rsidRPr="00810052">
              <w:t>3.</w:t>
            </w:r>
          </w:p>
        </w:tc>
        <w:tc>
          <w:tcPr>
            <w:tcW w:w="6660" w:type="dxa"/>
          </w:tcPr>
          <w:p w:rsidR="00810052" w:rsidRPr="00810052" w:rsidRDefault="00810052" w:rsidP="00BA2360">
            <w:r w:rsidRPr="00810052">
              <w:t>Действительный муниципальный советник 3 класса</w:t>
            </w:r>
          </w:p>
        </w:tc>
        <w:tc>
          <w:tcPr>
            <w:tcW w:w="2083" w:type="dxa"/>
          </w:tcPr>
          <w:p w:rsidR="00810052" w:rsidRPr="00810052" w:rsidRDefault="00810052" w:rsidP="00BA2360">
            <w:pPr>
              <w:jc w:val="center"/>
            </w:pPr>
            <w:r w:rsidRPr="00810052">
              <w:rPr>
                <w:bCs/>
                <w:color w:val="000000"/>
                <w:shd w:val="clear" w:color="auto" w:fill="FFFFFF"/>
              </w:rPr>
              <w:t>7787</w:t>
            </w:r>
          </w:p>
        </w:tc>
      </w:tr>
      <w:tr w:rsidR="00810052" w:rsidRPr="00810052" w:rsidTr="00BA2360">
        <w:tc>
          <w:tcPr>
            <w:tcW w:w="828" w:type="dxa"/>
          </w:tcPr>
          <w:p w:rsidR="00810052" w:rsidRPr="00810052" w:rsidRDefault="00810052" w:rsidP="00BA2360">
            <w:pPr>
              <w:ind w:left="-208"/>
              <w:jc w:val="right"/>
            </w:pPr>
            <w:r w:rsidRPr="00810052">
              <w:t>4.</w:t>
            </w:r>
          </w:p>
        </w:tc>
        <w:tc>
          <w:tcPr>
            <w:tcW w:w="6660" w:type="dxa"/>
          </w:tcPr>
          <w:p w:rsidR="00810052" w:rsidRPr="00810052" w:rsidRDefault="00810052" w:rsidP="00BA2360">
            <w:r w:rsidRPr="00810052">
              <w:t>Советник муниципальной службы 1 класса</w:t>
            </w:r>
          </w:p>
        </w:tc>
        <w:tc>
          <w:tcPr>
            <w:tcW w:w="2083" w:type="dxa"/>
          </w:tcPr>
          <w:p w:rsidR="00810052" w:rsidRPr="00810052" w:rsidRDefault="00810052" w:rsidP="00BA2360">
            <w:r w:rsidRPr="00810052">
              <w:rPr>
                <w:bCs/>
                <w:color w:val="000000"/>
                <w:shd w:val="clear" w:color="auto" w:fill="FFFFFF"/>
              </w:rPr>
              <w:t xml:space="preserve">         7787</w:t>
            </w:r>
          </w:p>
        </w:tc>
      </w:tr>
      <w:tr w:rsidR="00810052" w:rsidRPr="00810052" w:rsidTr="00BA2360">
        <w:tc>
          <w:tcPr>
            <w:tcW w:w="828" w:type="dxa"/>
          </w:tcPr>
          <w:p w:rsidR="00810052" w:rsidRPr="00810052" w:rsidRDefault="00810052" w:rsidP="00BA2360">
            <w:pPr>
              <w:ind w:left="-208"/>
              <w:jc w:val="right"/>
            </w:pPr>
            <w:r w:rsidRPr="00810052">
              <w:t>5.</w:t>
            </w:r>
          </w:p>
        </w:tc>
        <w:tc>
          <w:tcPr>
            <w:tcW w:w="6660" w:type="dxa"/>
          </w:tcPr>
          <w:p w:rsidR="00810052" w:rsidRPr="00810052" w:rsidRDefault="00810052" w:rsidP="00BA2360">
            <w:r w:rsidRPr="00810052">
              <w:t>Советник муниципальной службы 2 класса</w:t>
            </w:r>
          </w:p>
        </w:tc>
        <w:tc>
          <w:tcPr>
            <w:tcW w:w="2083" w:type="dxa"/>
          </w:tcPr>
          <w:p w:rsidR="00810052" w:rsidRPr="00810052" w:rsidRDefault="00810052" w:rsidP="00BA2360">
            <w:pPr>
              <w:jc w:val="center"/>
            </w:pPr>
            <w:r w:rsidRPr="00810052">
              <w:rPr>
                <w:bCs/>
                <w:color w:val="000000"/>
                <w:shd w:val="clear" w:color="auto" w:fill="FFFFFF"/>
              </w:rPr>
              <w:t>7076</w:t>
            </w:r>
          </w:p>
        </w:tc>
      </w:tr>
      <w:tr w:rsidR="00810052" w:rsidRPr="00810052" w:rsidTr="00BA2360">
        <w:tc>
          <w:tcPr>
            <w:tcW w:w="828" w:type="dxa"/>
          </w:tcPr>
          <w:p w:rsidR="00810052" w:rsidRPr="00810052" w:rsidRDefault="00810052" w:rsidP="00BA2360">
            <w:pPr>
              <w:ind w:left="-208"/>
              <w:jc w:val="right"/>
            </w:pPr>
            <w:r w:rsidRPr="00810052">
              <w:t>6.</w:t>
            </w:r>
          </w:p>
        </w:tc>
        <w:tc>
          <w:tcPr>
            <w:tcW w:w="6660" w:type="dxa"/>
          </w:tcPr>
          <w:p w:rsidR="00810052" w:rsidRPr="00810052" w:rsidRDefault="00810052" w:rsidP="00BA2360">
            <w:r w:rsidRPr="00810052">
              <w:t>Советник муниципальной службы 3 класса</w:t>
            </w:r>
          </w:p>
        </w:tc>
        <w:tc>
          <w:tcPr>
            <w:tcW w:w="2083" w:type="dxa"/>
          </w:tcPr>
          <w:p w:rsidR="00810052" w:rsidRPr="00810052" w:rsidRDefault="00810052" w:rsidP="00BA2360">
            <w:pPr>
              <w:jc w:val="center"/>
            </w:pPr>
            <w:r w:rsidRPr="00810052">
              <w:rPr>
                <w:bCs/>
                <w:color w:val="000000"/>
                <w:shd w:val="clear" w:color="auto" w:fill="FFFFFF"/>
              </w:rPr>
              <w:t>6431</w:t>
            </w:r>
          </w:p>
        </w:tc>
      </w:tr>
      <w:tr w:rsidR="00810052" w:rsidRPr="00810052" w:rsidTr="00BA2360">
        <w:tc>
          <w:tcPr>
            <w:tcW w:w="828" w:type="dxa"/>
          </w:tcPr>
          <w:p w:rsidR="00810052" w:rsidRPr="00810052" w:rsidRDefault="00810052" w:rsidP="00BA2360">
            <w:pPr>
              <w:ind w:left="-208"/>
              <w:jc w:val="right"/>
            </w:pPr>
            <w:r w:rsidRPr="00810052">
              <w:t>7.</w:t>
            </w:r>
          </w:p>
        </w:tc>
        <w:tc>
          <w:tcPr>
            <w:tcW w:w="6660" w:type="dxa"/>
          </w:tcPr>
          <w:p w:rsidR="00810052" w:rsidRPr="00810052" w:rsidRDefault="00810052" w:rsidP="00BA2360">
            <w:r w:rsidRPr="00810052">
              <w:t>Младший советник муниципальной службы 1 класса</w:t>
            </w:r>
          </w:p>
        </w:tc>
        <w:tc>
          <w:tcPr>
            <w:tcW w:w="2083" w:type="dxa"/>
          </w:tcPr>
          <w:p w:rsidR="00810052" w:rsidRPr="00810052" w:rsidRDefault="00810052" w:rsidP="00BA2360">
            <w:pPr>
              <w:jc w:val="center"/>
            </w:pPr>
            <w:r w:rsidRPr="00810052">
              <w:rPr>
                <w:bCs/>
                <w:color w:val="000000"/>
                <w:shd w:val="clear" w:color="auto" w:fill="FFFFFF"/>
              </w:rPr>
              <w:t>4328</w:t>
            </w:r>
          </w:p>
        </w:tc>
      </w:tr>
      <w:tr w:rsidR="00810052" w:rsidRPr="00810052" w:rsidTr="00BA2360">
        <w:tc>
          <w:tcPr>
            <w:tcW w:w="828" w:type="dxa"/>
          </w:tcPr>
          <w:p w:rsidR="00810052" w:rsidRPr="00810052" w:rsidRDefault="00810052" w:rsidP="00BA2360">
            <w:pPr>
              <w:ind w:left="-208"/>
              <w:jc w:val="right"/>
            </w:pPr>
            <w:r w:rsidRPr="00810052">
              <w:t>8.</w:t>
            </w:r>
          </w:p>
        </w:tc>
        <w:tc>
          <w:tcPr>
            <w:tcW w:w="6660" w:type="dxa"/>
          </w:tcPr>
          <w:p w:rsidR="00810052" w:rsidRPr="00810052" w:rsidRDefault="00810052" w:rsidP="00BA2360">
            <w:r w:rsidRPr="00810052">
              <w:t>Младший советник муниципальной службы 2 класса</w:t>
            </w:r>
          </w:p>
        </w:tc>
        <w:tc>
          <w:tcPr>
            <w:tcW w:w="2083" w:type="dxa"/>
          </w:tcPr>
          <w:p w:rsidR="00810052" w:rsidRPr="00810052" w:rsidRDefault="00810052" w:rsidP="00BA2360">
            <w:pPr>
              <w:jc w:val="center"/>
            </w:pPr>
            <w:r w:rsidRPr="00810052">
              <w:rPr>
                <w:bCs/>
                <w:color w:val="000000"/>
                <w:shd w:val="clear" w:color="auto" w:fill="FFFFFF"/>
              </w:rPr>
              <w:t>3935</w:t>
            </w:r>
          </w:p>
        </w:tc>
      </w:tr>
      <w:tr w:rsidR="00810052" w:rsidRPr="00810052" w:rsidTr="00BA2360">
        <w:tc>
          <w:tcPr>
            <w:tcW w:w="828" w:type="dxa"/>
          </w:tcPr>
          <w:p w:rsidR="00810052" w:rsidRPr="00810052" w:rsidRDefault="00810052" w:rsidP="00BA2360">
            <w:pPr>
              <w:ind w:left="-208"/>
              <w:jc w:val="right"/>
            </w:pPr>
            <w:r w:rsidRPr="00810052">
              <w:t>9.</w:t>
            </w:r>
          </w:p>
        </w:tc>
        <w:tc>
          <w:tcPr>
            <w:tcW w:w="6660" w:type="dxa"/>
          </w:tcPr>
          <w:p w:rsidR="00810052" w:rsidRPr="00810052" w:rsidRDefault="00810052" w:rsidP="00BA2360">
            <w:r w:rsidRPr="00810052">
              <w:t>Младший советник муниципальной службы 3 класса</w:t>
            </w:r>
          </w:p>
        </w:tc>
        <w:tc>
          <w:tcPr>
            <w:tcW w:w="2083" w:type="dxa"/>
          </w:tcPr>
          <w:p w:rsidR="00810052" w:rsidRPr="00810052" w:rsidRDefault="00810052" w:rsidP="00BA2360">
            <w:pPr>
              <w:jc w:val="center"/>
            </w:pPr>
            <w:r w:rsidRPr="00810052">
              <w:rPr>
                <w:bCs/>
                <w:color w:val="000000"/>
                <w:shd w:val="clear" w:color="auto" w:fill="FFFFFF"/>
              </w:rPr>
              <w:t>3748</w:t>
            </w:r>
          </w:p>
        </w:tc>
      </w:tr>
      <w:tr w:rsidR="00810052" w:rsidRPr="00810052" w:rsidTr="00BA2360">
        <w:tc>
          <w:tcPr>
            <w:tcW w:w="828" w:type="dxa"/>
          </w:tcPr>
          <w:p w:rsidR="00810052" w:rsidRPr="00810052" w:rsidRDefault="00810052" w:rsidP="00BA2360">
            <w:pPr>
              <w:ind w:left="-208"/>
              <w:jc w:val="right"/>
            </w:pPr>
            <w:r w:rsidRPr="00810052">
              <w:t>10.</w:t>
            </w:r>
          </w:p>
        </w:tc>
        <w:tc>
          <w:tcPr>
            <w:tcW w:w="6660" w:type="dxa"/>
          </w:tcPr>
          <w:p w:rsidR="00810052" w:rsidRPr="00810052" w:rsidRDefault="00810052" w:rsidP="00BA2360">
            <w:r w:rsidRPr="00810052">
              <w:t>Референт муниципальной службы 1 класса</w:t>
            </w:r>
          </w:p>
        </w:tc>
        <w:tc>
          <w:tcPr>
            <w:tcW w:w="2083" w:type="dxa"/>
          </w:tcPr>
          <w:p w:rsidR="00810052" w:rsidRPr="00810052" w:rsidRDefault="00810052" w:rsidP="00BA2360">
            <w:pPr>
              <w:jc w:val="center"/>
            </w:pPr>
            <w:r w:rsidRPr="00810052">
              <w:rPr>
                <w:bCs/>
                <w:color w:val="000000"/>
                <w:shd w:val="clear" w:color="auto" w:fill="FFFFFF"/>
              </w:rPr>
              <w:t>3273</w:t>
            </w:r>
          </w:p>
        </w:tc>
      </w:tr>
      <w:tr w:rsidR="00810052" w:rsidRPr="00810052" w:rsidTr="00BA2360">
        <w:tc>
          <w:tcPr>
            <w:tcW w:w="828" w:type="dxa"/>
          </w:tcPr>
          <w:p w:rsidR="00810052" w:rsidRPr="00810052" w:rsidRDefault="00810052" w:rsidP="00BA2360">
            <w:pPr>
              <w:ind w:left="-208"/>
              <w:jc w:val="right"/>
            </w:pPr>
            <w:r w:rsidRPr="00810052">
              <w:t>11.</w:t>
            </w:r>
          </w:p>
        </w:tc>
        <w:tc>
          <w:tcPr>
            <w:tcW w:w="6660" w:type="dxa"/>
          </w:tcPr>
          <w:p w:rsidR="00810052" w:rsidRPr="00810052" w:rsidRDefault="00810052" w:rsidP="00BA2360">
            <w:r w:rsidRPr="00810052">
              <w:t>Референт муниципальной службы 2 класса</w:t>
            </w:r>
          </w:p>
        </w:tc>
        <w:tc>
          <w:tcPr>
            <w:tcW w:w="2083" w:type="dxa"/>
          </w:tcPr>
          <w:p w:rsidR="00810052" w:rsidRPr="00810052" w:rsidRDefault="00810052" w:rsidP="00BA2360">
            <w:pPr>
              <w:jc w:val="center"/>
            </w:pPr>
            <w:r w:rsidRPr="00810052">
              <w:rPr>
                <w:bCs/>
                <w:color w:val="000000"/>
                <w:shd w:val="clear" w:color="auto" w:fill="FFFFFF"/>
              </w:rPr>
              <w:t>2976</w:t>
            </w:r>
          </w:p>
        </w:tc>
      </w:tr>
      <w:tr w:rsidR="00810052" w:rsidRPr="00810052" w:rsidTr="00BA2360">
        <w:tc>
          <w:tcPr>
            <w:tcW w:w="828" w:type="dxa"/>
          </w:tcPr>
          <w:p w:rsidR="00810052" w:rsidRPr="00810052" w:rsidRDefault="00810052" w:rsidP="00BA2360">
            <w:pPr>
              <w:ind w:left="-208"/>
              <w:jc w:val="right"/>
            </w:pPr>
            <w:r w:rsidRPr="00810052">
              <w:t>12.</w:t>
            </w:r>
          </w:p>
        </w:tc>
        <w:tc>
          <w:tcPr>
            <w:tcW w:w="6660" w:type="dxa"/>
          </w:tcPr>
          <w:p w:rsidR="00810052" w:rsidRPr="00810052" w:rsidRDefault="00810052" w:rsidP="00BA2360">
            <w:r w:rsidRPr="00810052">
              <w:t>Референт муниципальной службы 3 класса</w:t>
            </w:r>
          </w:p>
        </w:tc>
        <w:tc>
          <w:tcPr>
            <w:tcW w:w="2083" w:type="dxa"/>
          </w:tcPr>
          <w:p w:rsidR="00810052" w:rsidRPr="00810052" w:rsidRDefault="00810052" w:rsidP="00BA2360">
            <w:pPr>
              <w:jc w:val="center"/>
            </w:pPr>
            <w:r w:rsidRPr="00810052">
              <w:rPr>
                <w:bCs/>
                <w:color w:val="000000"/>
                <w:shd w:val="clear" w:color="auto" w:fill="FFFFFF"/>
              </w:rPr>
              <w:t>2706</w:t>
            </w:r>
          </w:p>
        </w:tc>
      </w:tr>
      <w:tr w:rsidR="00810052" w:rsidRPr="00810052" w:rsidTr="00BA2360">
        <w:tc>
          <w:tcPr>
            <w:tcW w:w="828" w:type="dxa"/>
          </w:tcPr>
          <w:p w:rsidR="00810052" w:rsidRPr="00810052" w:rsidRDefault="00810052" w:rsidP="00BA2360">
            <w:pPr>
              <w:ind w:left="-208"/>
              <w:jc w:val="right"/>
            </w:pPr>
            <w:r w:rsidRPr="00810052">
              <w:t>13.</w:t>
            </w:r>
          </w:p>
        </w:tc>
        <w:tc>
          <w:tcPr>
            <w:tcW w:w="6660" w:type="dxa"/>
          </w:tcPr>
          <w:p w:rsidR="00810052" w:rsidRPr="00810052" w:rsidRDefault="00810052" w:rsidP="00BA2360">
            <w:r w:rsidRPr="00810052">
              <w:t>Секретарь муниципальной службы 1 класса</w:t>
            </w:r>
          </w:p>
        </w:tc>
        <w:tc>
          <w:tcPr>
            <w:tcW w:w="2083" w:type="dxa"/>
          </w:tcPr>
          <w:p w:rsidR="00810052" w:rsidRPr="00810052" w:rsidRDefault="00810052" w:rsidP="00BA2360">
            <w:pPr>
              <w:jc w:val="center"/>
            </w:pPr>
            <w:r w:rsidRPr="00810052">
              <w:rPr>
                <w:bCs/>
                <w:color w:val="000000"/>
                <w:shd w:val="clear" w:color="auto" w:fill="FFFFFF"/>
              </w:rPr>
              <w:t>2303</w:t>
            </w:r>
          </w:p>
        </w:tc>
      </w:tr>
      <w:tr w:rsidR="00810052" w:rsidRPr="00810052" w:rsidTr="00BA2360">
        <w:tc>
          <w:tcPr>
            <w:tcW w:w="828" w:type="dxa"/>
          </w:tcPr>
          <w:p w:rsidR="00810052" w:rsidRPr="00810052" w:rsidRDefault="00810052" w:rsidP="00BA2360">
            <w:pPr>
              <w:ind w:left="-208"/>
              <w:jc w:val="right"/>
            </w:pPr>
            <w:r w:rsidRPr="00810052">
              <w:t>14.</w:t>
            </w:r>
          </w:p>
        </w:tc>
        <w:tc>
          <w:tcPr>
            <w:tcW w:w="6660" w:type="dxa"/>
          </w:tcPr>
          <w:p w:rsidR="00810052" w:rsidRPr="00810052" w:rsidRDefault="00810052" w:rsidP="00BA2360">
            <w:r w:rsidRPr="00810052">
              <w:t>Секретарь муниципальной службы 2 класса</w:t>
            </w:r>
          </w:p>
        </w:tc>
        <w:tc>
          <w:tcPr>
            <w:tcW w:w="2083" w:type="dxa"/>
          </w:tcPr>
          <w:p w:rsidR="00810052" w:rsidRPr="00810052" w:rsidRDefault="00810052" w:rsidP="00BA2360">
            <w:pPr>
              <w:jc w:val="center"/>
            </w:pPr>
            <w:r w:rsidRPr="00810052">
              <w:rPr>
                <w:bCs/>
                <w:color w:val="000000"/>
                <w:shd w:val="clear" w:color="auto" w:fill="FFFFFF"/>
              </w:rPr>
              <w:t>2094</w:t>
            </w:r>
          </w:p>
        </w:tc>
      </w:tr>
      <w:tr w:rsidR="00810052" w:rsidRPr="00810052" w:rsidTr="00BA2360">
        <w:tc>
          <w:tcPr>
            <w:tcW w:w="828" w:type="dxa"/>
          </w:tcPr>
          <w:p w:rsidR="00810052" w:rsidRPr="00810052" w:rsidRDefault="00810052" w:rsidP="00BA2360">
            <w:pPr>
              <w:ind w:left="-208"/>
              <w:jc w:val="right"/>
            </w:pPr>
            <w:r w:rsidRPr="00810052">
              <w:t>15.</w:t>
            </w:r>
          </w:p>
        </w:tc>
        <w:tc>
          <w:tcPr>
            <w:tcW w:w="6660" w:type="dxa"/>
          </w:tcPr>
          <w:p w:rsidR="00810052" w:rsidRPr="00810052" w:rsidRDefault="00810052" w:rsidP="00BA2360">
            <w:r w:rsidRPr="00810052">
              <w:t>Секретарь муниципальной службы 3 класса</w:t>
            </w:r>
          </w:p>
        </w:tc>
        <w:tc>
          <w:tcPr>
            <w:tcW w:w="2083" w:type="dxa"/>
          </w:tcPr>
          <w:p w:rsidR="00810052" w:rsidRPr="00810052" w:rsidRDefault="00810052" w:rsidP="00BA2360">
            <w:pPr>
              <w:jc w:val="center"/>
            </w:pPr>
            <w:r w:rsidRPr="00810052">
              <w:rPr>
                <w:bCs/>
                <w:color w:val="000000"/>
                <w:shd w:val="clear" w:color="auto" w:fill="FFFFFF"/>
              </w:rPr>
              <w:t>1904</w:t>
            </w:r>
          </w:p>
        </w:tc>
      </w:tr>
    </w:tbl>
    <w:p w:rsidR="00810052" w:rsidRPr="00810052" w:rsidRDefault="00810052" w:rsidP="00810052">
      <w:pPr>
        <w:jc w:val="both"/>
      </w:pPr>
    </w:p>
    <w:p w:rsidR="00810052" w:rsidRPr="00810052" w:rsidRDefault="00810052" w:rsidP="00810052">
      <w:pPr>
        <w:jc w:val="both"/>
      </w:pPr>
    </w:p>
    <w:p w:rsidR="00810052" w:rsidRPr="00810052" w:rsidRDefault="00810052" w:rsidP="00810052">
      <w:pPr>
        <w:ind w:firstLine="709"/>
        <w:jc w:val="both"/>
      </w:pPr>
      <w:r w:rsidRPr="00810052">
        <w:t xml:space="preserve">2. </w:t>
      </w:r>
      <w:r w:rsidRPr="00810052">
        <w:rPr>
          <w:rFonts w:eastAsia="Calibri"/>
        </w:rPr>
        <w:t>Настоящее решение вступает в силу со дня его официального опубликования.</w:t>
      </w:r>
    </w:p>
    <w:p w:rsidR="00810052" w:rsidRPr="00810052" w:rsidRDefault="00810052" w:rsidP="00810052">
      <w:pPr>
        <w:ind w:firstLine="708"/>
        <w:rPr>
          <w:rFonts w:eastAsia="Calibri"/>
        </w:rPr>
      </w:pPr>
      <w:r w:rsidRPr="00810052">
        <w:rPr>
          <w:rFonts w:eastAsia="Calibri"/>
        </w:rPr>
        <w:t>3. Опубликовать настоящее решение в официальном информационном бюллетене «Вестник Турковского муниципального района».</w:t>
      </w:r>
    </w:p>
    <w:p w:rsidR="00810052" w:rsidRPr="00810052" w:rsidRDefault="00810052" w:rsidP="00810052">
      <w:pPr>
        <w:pStyle w:val="a7"/>
        <w:rPr>
          <w:rFonts w:ascii="Times New Roman" w:hAnsi="Times New Roman"/>
          <w:sz w:val="20"/>
        </w:rPr>
      </w:pPr>
    </w:p>
    <w:p w:rsidR="00810052" w:rsidRPr="00810052" w:rsidRDefault="00810052" w:rsidP="00810052">
      <w:pPr>
        <w:rPr>
          <w:b/>
        </w:rPr>
      </w:pPr>
      <w:r w:rsidRPr="00810052">
        <w:rPr>
          <w:b/>
        </w:rPr>
        <w:t>Председательствующий  Собрания депутатов</w:t>
      </w:r>
    </w:p>
    <w:p w:rsidR="00810052" w:rsidRPr="00810052" w:rsidRDefault="00810052" w:rsidP="00810052">
      <w:pPr>
        <w:rPr>
          <w:b/>
        </w:rPr>
      </w:pPr>
      <w:r w:rsidRPr="00810052">
        <w:rPr>
          <w:b/>
        </w:rPr>
        <w:t>Турковского муниципального района</w:t>
      </w:r>
      <w:r w:rsidRPr="00810052">
        <w:rPr>
          <w:b/>
        </w:rPr>
        <w:tab/>
      </w:r>
      <w:r w:rsidRPr="00810052">
        <w:rPr>
          <w:b/>
        </w:rPr>
        <w:tab/>
      </w:r>
      <w:r w:rsidRPr="00810052">
        <w:rPr>
          <w:b/>
        </w:rPr>
        <w:tab/>
      </w:r>
      <w:r w:rsidRPr="00810052">
        <w:rPr>
          <w:b/>
        </w:rPr>
        <w:tab/>
      </w:r>
      <w:r w:rsidR="00495AA7">
        <w:rPr>
          <w:b/>
        </w:rPr>
        <w:tab/>
      </w:r>
      <w:proofErr w:type="spellStart"/>
      <w:r w:rsidRPr="00810052">
        <w:rPr>
          <w:b/>
        </w:rPr>
        <w:t>А.Я.Крапаускас</w:t>
      </w:r>
      <w:proofErr w:type="spellEnd"/>
    </w:p>
    <w:p w:rsidR="00810052" w:rsidRPr="00810052" w:rsidRDefault="00810052" w:rsidP="00810052">
      <w:pPr>
        <w:rPr>
          <w:b/>
        </w:rPr>
      </w:pPr>
    </w:p>
    <w:p w:rsidR="00810052" w:rsidRPr="00810052" w:rsidRDefault="00810052" w:rsidP="00810052">
      <w:pPr>
        <w:rPr>
          <w:b/>
        </w:rPr>
      </w:pPr>
      <w:r w:rsidRPr="00810052">
        <w:rPr>
          <w:b/>
        </w:rPr>
        <w:t xml:space="preserve">Глава Турковского </w:t>
      </w:r>
    </w:p>
    <w:p w:rsidR="00810052" w:rsidRPr="00810052" w:rsidRDefault="00810052" w:rsidP="00810052">
      <w:pPr>
        <w:rPr>
          <w:b/>
        </w:rPr>
      </w:pPr>
      <w:r w:rsidRPr="00810052">
        <w:rPr>
          <w:b/>
        </w:rPr>
        <w:t>муниципального района</w:t>
      </w:r>
      <w:r w:rsidRPr="00810052">
        <w:rPr>
          <w:b/>
        </w:rPr>
        <w:tab/>
      </w:r>
      <w:r w:rsidRPr="00810052">
        <w:rPr>
          <w:b/>
        </w:rPr>
        <w:tab/>
      </w:r>
      <w:r w:rsidRPr="00810052">
        <w:rPr>
          <w:b/>
        </w:rPr>
        <w:tab/>
      </w:r>
      <w:r w:rsidRPr="00810052">
        <w:rPr>
          <w:b/>
        </w:rPr>
        <w:tab/>
      </w:r>
      <w:r w:rsidRPr="00810052">
        <w:rPr>
          <w:b/>
        </w:rPr>
        <w:tab/>
      </w:r>
      <w:r w:rsidRPr="00810052">
        <w:rPr>
          <w:b/>
        </w:rPr>
        <w:tab/>
        <w:t>А.В. Никитин</w:t>
      </w:r>
    </w:p>
    <w:p w:rsidR="00810052" w:rsidRPr="00C7331A" w:rsidRDefault="00810052" w:rsidP="00810052">
      <w:pPr>
        <w:rPr>
          <w:rFonts w:ascii="PT Astra Serif" w:hAnsi="PT Astra Serif"/>
          <w:b/>
          <w:sz w:val="28"/>
          <w:szCs w:val="28"/>
        </w:rPr>
      </w:pPr>
    </w:p>
    <w:p w:rsidR="00810052" w:rsidRPr="00C7331A" w:rsidRDefault="00810052" w:rsidP="00810052">
      <w:pPr>
        <w:suppressAutoHyphens/>
        <w:jc w:val="both"/>
        <w:rPr>
          <w:rFonts w:ascii="PT Astra Serif" w:hAnsi="PT Astra Serif"/>
          <w:sz w:val="28"/>
          <w:szCs w:val="28"/>
        </w:rPr>
      </w:pPr>
    </w:p>
    <w:p w:rsidR="00810052" w:rsidRDefault="00810052" w:rsidP="00810052">
      <w:pPr>
        <w:jc w:val="center"/>
        <w:rPr>
          <w:sz w:val="24"/>
          <w:szCs w:val="24"/>
        </w:rPr>
      </w:pPr>
      <w:r>
        <w:rPr>
          <w:noProof/>
        </w:rPr>
        <w:drawing>
          <wp:inline distT="0" distB="0" distL="0" distR="0">
            <wp:extent cx="76327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solidFill>
                      <a:srgbClr val="FFFFFF">
                        <a:alpha val="0"/>
                      </a:srgbClr>
                    </a:solidFill>
                    <a:ln>
                      <a:noFill/>
                    </a:ln>
                  </pic:spPr>
                </pic:pic>
              </a:graphicData>
            </a:graphic>
          </wp:inline>
        </w:drawing>
      </w:r>
    </w:p>
    <w:p w:rsidR="00810052" w:rsidRDefault="00810052" w:rsidP="00810052">
      <w:pPr>
        <w:rPr>
          <w:sz w:val="24"/>
          <w:szCs w:val="24"/>
        </w:rPr>
      </w:pPr>
    </w:p>
    <w:p w:rsidR="00810052" w:rsidRDefault="00810052" w:rsidP="00810052">
      <w:pPr>
        <w:tabs>
          <w:tab w:val="left" w:pos="5130"/>
        </w:tabs>
        <w:jc w:val="center"/>
        <w:rPr>
          <w:b/>
          <w:caps/>
          <w:szCs w:val="28"/>
        </w:rPr>
      </w:pPr>
      <w:r>
        <w:rPr>
          <w:b/>
          <w:szCs w:val="28"/>
        </w:rPr>
        <w:t>СОБРАНИЕ ДЕПУТАТОВ</w:t>
      </w:r>
    </w:p>
    <w:p w:rsidR="00810052" w:rsidRDefault="00810052" w:rsidP="00810052">
      <w:pPr>
        <w:tabs>
          <w:tab w:val="left" w:pos="5130"/>
        </w:tabs>
        <w:jc w:val="center"/>
        <w:rPr>
          <w:b/>
          <w:caps/>
          <w:szCs w:val="28"/>
        </w:rPr>
      </w:pPr>
      <w:r>
        <w:rPr>
          <w:b/>
          <w:caps/>
          <w:szCs w:val="28"/>
        </w:rPr>
        <w:t xml:space="preserve">Турковского муниципальногО РАЙОНА </w:t>
      </w:r>
    </w:p>
    <w:p w:rsidR="00810052" w:rsidRDefault="00810052" w:rsidP="00810052">
      <w:pPr>
        <w:tabs>
          <w:tab w:val="left" w:pos="5130"/>
        </w:tabs>
        <w:jc w:val="center"/>
        <w:rPr>
          <w:b/>
          <w:szCs w:val="28"/>
        </w:rPr>
      </w:pPr>
      <w:r>
        <w:rPr>
          <w:rFonts w:eastAsia="Lucida Sans Unicode"/>
          <w:b/>
          <w:caps/>
          <w:szCs w:val="28"/>
          <w:lang w:bidi="ru-RU"/>
        </w:rPr>
        <w:t>САРАТОВСКОЙ ОБЛАСТИ</w:t>
      </w:r>
    </w:p>
    <w:p w:rsidR="00810052" w:rsidRPr="00D309DD" w:rsidRDefault="00810052" w:rsidP="00810052">
      <w:pPr>
        <w:jc w:val="center"/>
        <w:rPr>
          <w:b/>
          <w:szCs w:val="28"/>
        </w:rPr>
      </w:pPr>
    </w:p>
    <w:p w:rsidR="00810052" w:rsidRPr="00D309DD" w:rsidRDefault="00810052" w:rsidP="00810052">
      <w:pPr>
        <w:jc w:val="center"/>
        <w:rPr>
          <w:b/>
          <w:szCs w:val="28"/>
        </w:rPr>
      </w:pPr>
      <w:r w:rsidRPr="00D309DD">
        <w:rPr>
          <w:b/>
          <w:szCs w:val="28"/>
        </w:rPr>
        <w:t>РЕШЕНИЕ № 7</w:t>
      </w:r>
      <w:r>
        <w:rPr>
          <w:b/>
          <w:szCs w:val="28"/>
        </w:rPr>
        <w:t>1/5</w:t>
      </w:r>
    </w:p>
    <w:p w:rsidR="00810052" w:rsidRPr="00D309DD" w:rsidRDefault="00810052" w:rsidP="00810052">
      <w:pPr>
        <w:jc w:val="center"/>
        <w:rPr>
          <w:b/>
          <w:szCs w:val="28"/>
        </w:rPr>
      </w:pPr>
    </w:p>
    <w:p w:rsidR="00810052" w:rsidRDefault="00810052" w:rsidP="00810052">
      <w:pPr>
        <w:rPr>
          <w:b/>
          <w:szCs w:val="28"/>
        </w:rPr>
      </w:pPr>
      <w:r w:rsidRPr="00D309DD">
        <w:rPr>
          <w:szCs w:val="28"/>
        </w:rPr>
        <w:t>От 10 февраля 2023 г.</w:t>
      </w:r>
      <w:r w:rsidRPr="00D309DD">
        <w:rPr>
          <w:szCs w:val="28"/>
        </w:rPr>
        <w:tab/>
      </w:r>
      <w:r>
        <w:rPr>
          <w:szCs w:val="28"/>
        </w:rPr>
        <w:tab/>
      </w:r>
      <w:r>
        <w:rPr>
          <w:szCs w:val="28"/>
        </w:rPr>
        <w:tab/>
      </w:r>
      <w:r>
        <w:rPr>
          <w:szCs w:val="28"/>
        </w:rPr>
        <w:tab/>
      </w:r>
      <w:proofErr w:type="spellStart"/>
      <w:r>
        <w:rPr>
          <w:rFonts w:eastAsia="Lucida Sans Unicode"/>
          <w:szCs w:val="28"/>
          <w:lang w:bidi="ru-RU"/>
        </w:rPr>
        <w:t>рп</w:t>
      </w:r>
      <w:proofErr w:type="spellEnd"/>
      <w:r>
        <w:rPr>
          <w:rFonts w:eastAsia="Lucida Sans Unicode"/>
          <w:szCs w:val="28"/>
          <w:lang w:bidi="ru-RU"/>
        </w:rPr>
        <w:t>. Турки</w:t>
      </w:r>
    </w:p>
    <w:p w:rsidR="00810052" w:rsidRDefault="00810052" w:rsidP="00810052">
      <w:pPr>
        <w:jc w:val="center"/>
        <w:rPr>
          <w:b/>
          <w:szCs w:val="28"/>
        </w:rPr>
      </w:pPr>
    </w:p>
    <w:p w:rsidR="00810052" w:rsidRDefault="00810052" w:rsidP="00810052">
      <w:pPr>
        <w:jc w:val="both"/>
        <w:rPr>
          <w:b/>
          <w:szCs w:val="28"/>
        </w:rPr>
      </w:pPr>
      <w:r>
        <w:rPr>
          <w:b/>
          <w:szCs w:val="28"/>
        </w:rPr>
        <w:t>Об утверждении перечня муниципального</w:t>
      </w:r>
    </w:p>
    <w:p w:rsidR="00810052" w:rsidRDefault="00810052" w:rsidP="00810052">
      <w:pPr>
        <w:jc w:val="both"/>
        <w:rPr>
          <w:b/>
          <w:szCs w:val="28"/>
        </w:rPr>
      </w:pPr>
      <w:r>
        <w:rPr>
          <w:b/>
          <w:szCs w:val="28"/>
        </w:rPr>
        <w:t>имущества, принимаемого из собственности</w:t>
      </w:r>
    </w:p>
    <w:p w:rsidR="00810052" w:rsidRDefault="00810052" w:rsidP="00810052">
      <w:pPr>
        <w:jc w:val="both"/>
        <w:rPr>
          <w:b/>
          <w:szCs w:val="28"/>
        </w:rPr>
      </w:pPr>
      <w:r>
        <w:rPr>
          <w:b/>
          <w:szCs w:val="28"/>
        </w:rPr>
        <w:t>Турковского муниципального образования</w:t>
      </w:r>
    </w:p>
    <w:p w:rsidR="00810052" w:rsidRDefault="00810052" w:rsidP="00810052">
      <w:pPr>
        <w:jc w:val="both"/>
        <w:rPr>
          <w:b/>
          <w:szCs w:val="28"/>
        </w:rPr>
      </w:pPr>
      <w:r>
        <w:rPr>
          <w:b/>
          <w:szCs w:val="28"/>
        </w:rPr>
        <w:t>Турковского муниципального района Саратовской области</w:t>
      </w:r>
    </w:p>
    <w:p w:rsidR="00810052" w:rsidRDefault="00810052" w:rsidP="00810052">
      <w:pPr>
        <w:jc w:val="both"/>
        <w:rPr>
          <w:b/>
          <w:szCs w:val="28"/>
        </w:rPr>
      </w:pPr>
      <w:r>
        <w:rPr>
          <w:b/>
          <w:szCs w:val="28"/>
        </w:rPr>
        <w:t>в собственность Турковского муниципального района</w:t>
      </w:r>
    </w:p>
    <w:p w:rsidR="00810052" w:rsidRDefault="00810052" w:rsidP="00810052">
      <w:pPr>
        <w:jc w:val="both"/>
        <w:rPr>
          <w:b/>
          <w:szCs w:val="28"/>
        </w:rPr>
      </w:pPr>
      <w:r>
        <w:rPr>
          <w:b/>
          <w:szCs w:val="28"/>
        </w:rPr>
        <w:t>Саратовской области</w:t>
      </w:r>
    </w:p>
    <w:p w:rsidR="00810052" w:rsidRDefault="00810052" w:rsidP="00810052">
      <w:pPr>
        <w:jc w:val="both"/>
        <w:rPr>
          <w:b/>
          <w:szCs w:val="28"/>
        </w:rPr>
      </w:pPr>
    </w:p>
    <w:p w:rsidR="00810052" w:rsidRDefault="00810052" w:rsidP="00810052">
      <w:pPr>
        <w:ind w:firstLine="720"/>
        <w:jc w:val="both"/>
        <w:rPr>
          <w:szCs w:val="28"/>
        </w:rPr>
      </w:pPr>
      <w:proofErr w:type="gramStart"/>
      <w:r>
        <w:rPr>
          <w:szCs w:val="28"/>
        </w:rPr>
        <w:t xml:space="preserve">В соответствии с Гражданским кодексом РФ, решением Собрания депутатов Турковского муниципального района от 16 ноября 2009 года № 46/4 «Об утверждении Положения «О порядке управления и распоряжения имуществом, находящимся в собственности Турковского муниципального района», решением Совета Турковского муниципального образования Турковского муниципального района от </w:t>
      </w:r>
      <w:r w:rsidRPr="00D309DD">
        <w:rPr>
          <w:szCs w:val="28"/>
        </w:rPr>
        <w:t xml:space="preserve">09 февраля 2023 года  № </w:t>
      </w:r>
      <w:bookmarkStart w:id="4" w:name="Bookmark"/>
      <w:bookmarkEnd w:id="4"/>
      <w:r w:rsidRPr="00D309DD">
        <w:rPr>
          <w:szCs w:val="28"/>
        </w:rPr>
        <w:t>48/2</w:t>
      </w:r>
      <w:r>
        <w:rPr>
          <w:szCs w:val="28"/>
        </w:rPr>
        <w:t xml:space="preserve"> «</w:t>
      </w:r>
      <w:r w:rsidRPr="006824E1">
        <w:rPr>
          <w:szCs w:val="28"/>
        </w:rPr>
        <w:t>Об утверждении перечня муниципального</w:t>
      </w:r>
      <w:r>
        <w:rPr>
          <w:szCs w:val="28"/>
        </w:rPr>
        <w:t xml:space="preserve"> </w:t>
      </w:r>
      <w:r w:rsidRPr="006824E1">
        <w:rPr>
          <w:szCs w:val="28"/>
        </w:rPr>
        <w:t>имущества, подлежащего передаче из собственности</w:t>
      </w:r>
      <w:r>
        <w:rPr>
          <w:szCs w:val="28"/>
        </w:rPr>
        <w:t xml:space="preserve"> </w:t>
      </w:r>
      <w:r w:rsidRPr="006824E1">
        <w:rPr>
          <w:szCs w:val="28"/>
        </w:rPr>
        <w:t>Турковского муниципального</w:t>
      </w:r>
      <w:proofErr w:type="gramEnd"/>
      <w:r w:rsidRPr="006824E1">
        <w:rPr>
          <w:szCs w:val="28"/>
        </w:rPr>
        <w:t xml:space="preserve"> образования</w:t>
      </w:r>
      <w:r>
        <w:rPr>
          <w:szCs w:val="28"/>
        </w:rPr>
        <w:t xml:space="preserve"> </w:t>
      </w:r>
      <w:r w:rsidRPr="006824E1">
        <w:rPr>
          <w:szCs w:val="28"/>
        </w:rPr>
        <w:t>Турковского муниципального района Саратовской области</w:t>
      </w:r>
      <w:r>
        <w:rPr>
          <w:szCs w:val="28"/>
        </w:rPr>
        <w:t xml:space="preserve"> </w:t>
      </w:r>
      <w:r w:rsidRPr="006824E1">
        <w:rPr>
          <w:szCs w:val="28"/>
        </w:rPr>
        <w:t>в собственность Турковского муниципального района</w:t>
      </w:r>
      <w:r>
        <w:rPr>
          <w:szCs w:val="28"/>
        </w:rPr>
        <w:t xml:space="preserve"> </w:t>
      </w:r>
      <w:r w:rsidRPr="006824E1">
        <w:rPr>
          <w:szCs w:val="28"/>
        </w:rPr>
        <w:t>Саратовской области</w:t>
      </w:r>
      <w:r>
        <w:rPr>
          <w:szCs w:val="28"/>
        </w:rPr>
        <w:t>»,</w:t>
      </w:r>
      <w:r>
        <w:rPr>
          <w:color w:val="FF0000"/>
          <w:szCs w:val="28"/>
        </w:rPr>
        <w:t xml:space="preserve"> </w:t>
      </w:r>
      <w:r>
        <w:rPr>
          <w:szCs w:val="28"/>
        </w:rPr>
        <w:t xml:space="preserve">Уставом Турковского муниципального района Саратовской области, Собрание депутатов </w:t>
      </w:r>
      <w:r>
        <w:rPr>
          <w:b/>
          <w:szCs w:val="28"/>
        </w:rPr>
        <w:t>РЕШИЛО</w:t>
      </w:r>
      <w:r>
        <w:rPr>
          <w:szCs w:val="28"/>
        </w:rPr>
        <w:t>:</w:t>
      </w:r>
    </w:p>
    <w:p w:rsidR="00810052" w:rsidRDefault="00810052" w:rsidP="00810052">
      <w:pPr>
        <w:ind w:firstLine="709"/>
        <w:jc w:val="both"/>
        <w:rPr>
          <w:szCs w:val="28"/>
        </w:rPr>
      </w:pPr>
      <w:r>
        <w:rPr>
          <w:szCs w:val="28"/>
        </w:rPr>
        <w:t xml:space="preserve">1. Утвердить перечень муниципального имущества, принимаемого из собственности Турковского муниципального образования Турковского муниципального района Саратовской области в собственность Турковского муниципального района Саратовской области согласно приложению. </w:t>
      </w:r>
    </w:p>
    <w:p w:rsidR="00810052" w:rsidRPr="00810052" w:rsidRDefault="00810052" w:rsidP="00810052">
      <w:pPr>
        <w:pStyle w:val="ad"/>
        <w:ind w:left="142" w:firstLine="567"/>
        <w:jc w:val="both"/>
        <w:rPr>
          <w:rFonts w:ascii="Times New Roman" w:hAnsi="Times New Roman"/>
          <w:sz w:val="20"/>
          <w:szCs w:val="20"/>
        </w:rPr>
      </w:pPr>
      <w:r w:rsidRPr="00810052">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810052" w:rsidRPr="00810052" w:rsidRDefault="00810052" w:rsidP="00810052">
      <w:pPr>
        <w:pStyle w:val="ad"/>
        <w:ind w:left="142" w:firstLine="567"/>
        <w:jc w:val="both"/>
        <w:rPr>
          <w:rFonts w:ascii="Times New Roman" w:hAnsi="Times New Roman"/>
          <w:sz w:val="20"/>
          <w:szCs w:val="20"/>
        </w:rPr>
      </w:pPr>
      <w:r w:rsidRPr="00810052">
        <w:rPr>
          <w:rFonts w:ascii="Times New Roman" w:hAnsi="Times New Roman"/>
          <w:sz w:val="20"/>
          <w:szCs w:val="20"/>
        </w:rPr>
        <w:t>3. Настоящее решение вступает в силу с момента его официального опубликования.</w:t>
      </w:r>
    </w:p>
    <w:p w:rsidR="00810052" w:rsidRDefault="00810052" w:rsidP="00810052">
      <w:pPr>
        <w:pStyle w:val="BodyText2"/>
        <w:rPr>
          <w:b/>
          <w:sz w:val="24"/>
          <w:szCs w:val="24"/>
        </w:rPr>
      </w:pPr>
    </w:p>
    <w:p w:rsidR="00810052" w:rsidRDefault="00810052" w:rsidP="00810052">
      <w:pPr>
        <w:pStyle w:val="BodyText2"/>
        <w:rPr>
          <w:b/>
          <w:sz w:val="24"/>
          <w:szCs w:val="24"/>
        </w:rPr>
      </w:pPr>
    </w:p>
    <w:p w:rsidR="00810052" w:rsidRPr="002433B3" w:rsidRDefault="00810052" w:rsidP="00810052">
      <w:pPr>
        <w:rPr>
          <w:b/>
          <w:szCs w:val="28"/>
        </w:rPr>
      </w:pPr>
      <w:r w:rsidRPr="002433B3">
        <w:rPr>
          <w:b/>
          <w:szCs w:val="28"/>
        </w:rPr>
        <w:t>Председатель</w:t>
      </w:r>
      <w:r>
        <w:rPr>
          <w:b/>
          <w:szCs w:val="28"/>
        </w:rPr>
        <w:t xml:space="preserve">ствующий </w:t>
      </w:r>
      <w:r w:rsidRPr="002433B3">
        <w:rPr>
          <w:b/>
          <w:szCs w:val="28"/>
        </w:rPr>
        <w:t xml:space="preserve"> Собрания депутатов</w:t>
      </w:r>
    </w:p>
    <w:p w:rsidR="00810052" w:rsidRDefault="00810052" w:rsidP="00810052">
      <w:pPr>
        <w:rPr>
          <w:b/>
          <w:szCs w:val="28"/>
        </w:rPr>
      </w:pPr>
      <w:r w:rsidRPr="002433B3">
        <w:rPr>
          <w:b/>
          <w:szCs w:val="28"/>
        </w:rPr>
        <w:t>Турковского муниципального района</w:t>
      </w:r>
      <w:r w:rsidRPr="002433B3">
        <w:rPr>
          <w:b/>
          <w:szCs w:val="28"/>
        </w:rPr>
        <w:tab/>
      </w:r>
      <w:r w:rsidRPr="002433B3">
        <w:rPr>
          <w:b/>
          <w:szCs w:val="28"/>
        </w:rPr>
        <w:tab/>
      </w:r>
      <w:r w:rsidRPr="002433B3">
        <w:rPr>
          <w:b/>
          <w:szCs w:val="28"/>
        </w:rPr>
        <w:tab/>
      </w:r>
      <w:r w:rsidRPr="002433B3">
        <w:rPr>
          <w:b/>
          <w:szCs w:val="28"/>
        </w:rPr>
        <w:tab/>
      </w:r>
      <w:r>
        <w:rPr>
          <w:b/>
          <w:szCs w:val="28"/>
        </w:rPr>
        <w:t xml:space="preserve">А.Я. </w:t>
      </w:r>
      <w:proofErr w:type="spellStart"/>
      <w:r>
        <w:rPr>
          <w:b/>
          <w:szCs w:val="28"/>
        </w:rPr>
        <w:t>Крапаускас</w:t>
      </w:r>
      <w:proofErr w:type="spellEnd"/>
    </w:p>
    <w:p w:rsidR="00810052" w:rsidRDefault="00810052" w:rsidP="00810052">
      <w:pPr>
        <w:pStyle w:val="BodyText2"/>
        <w:rPr>
          <w:b/>
          <w:sz w:val="24"/>
          <w:szCs w:val="24"/>
        </w:rPr>
      </w:pPr>
    </w:p>
    <w:p w:rsidR="00810052" w:rsidRDefault="00810052" w:rsidP="00810052">
      <w:pPr>
        <w:sectPr w:rsidR="00810052">
          <w:pgSz w:w="11906" w:h="16838"/>
          <w:pgMar w:top="851" w:right="850" w:bottom="1134" w:left="1276" w:header="720" w:footer="720" w:gutter="0"/>
          <w:cols w:space="720"/>
          <w:docGrid w:linePitch="600" w:charSpace="24576"/>
        </w:sectPr>
      </w:pPr>
    </w:p>
    <w:p w:rsidR="00810052" w:rsidRPr="00810052" w:rsidRDefault="00810052" w:rsidP="00810052">
      <w:pPr>
        <w:jc w:val="right"/>
      </w:pPr>
      <w:r w:rsidRPr="00810052">
        <w:lastRenderedPageBreak/>
        <w:t>Приложение</w:t>
      </w:r>
    </w:p>
    <w:p w:rsidR="00810052" w:rsidRPr="00810052" w:rsidRDefault="00810052" w:rsidP="00810052">
      <w:pPr>
        <w:jc w:val="right"/>
      </w:pPr>
      <w:r w:rsidRPr="00810052">
        <w:t>к решению Собрания депутатов</w:t>
      </w:r>
    </w:p>
    <w:p w:rsidR="00810052" w:rsidRPr="00810052" w:rsidRDefault="00810052" w:rsidP="00810052">
      <w:pPr>
        <w:jc w:val="right"/>
      </w:pPr>
      <w:r w:rsidRPr="00810052">
        <w:t>Турковского муниципального района</w:t>
      </w:r>
    </w:p>
    <w:p w:rsidR="00810052" w:rsidRPr="00810052" w:rsidRDefault="00810052" w:rsidP="00810052">
      <w:pPr>
        <w:jc w:val="right"/>
      </w:pPr>
      <w:r w:rsidRPr="00810052">
        <w:t>от 10 февраля 2023 года № 71/5</w:t>
      </w:r>
    </w:p>
    <w:p w:rsidR="00810052" w:rsidRPr="00810052" w:rsidRDefault="00810052" w:rsidP="00810052">
      <w:pPr>
        <w:jc w:val="center"/>
        <w:rPr>
          <w:b/>
        </w:rPr>
      </w:pPr>
      <w:r w:rsidRPr="00810052">
        <w:rPr>
          <w:b/>
        </w:rPr>
        <w:t xml:space="preserve">Перечень </w:t>
      </w:r>
    </w:p>
    <w:p w:rsidR="00810052" w:rsidRPr="00810052" w:rsidRDefault="00810052" w:rsidP="00810052">
      <w:pPr>
        <w:jc w:val="center"/>
      </w:pPr>
      <w:r w:rsidRPr="00810052">
        <w:rPr>
          <w:b/>
        </w:rPr>
        <w:t>муниципального имущества, принимаемого  из собственности Турковского муниципального образования Турковского муниципального района Саратовской области в собственность Турковского муниципального района Саратовской области</w:t>
      </w:r>
    </w:p>
    <w:p w:rsidR="00810052" w:rsidRPr="00495AA7" w:rsidRDefault="00810052" w:rsidP="00810052">
      <w:pPr>
        <w:jc w:val="center"/>
        <w:rPr>
          <w:b/>
          <w:sz w:val="16"/>
          <w:szCs w:val="16"/>
        </w:rPr>
      </w:pPr>
      <w:bookmarkStart w:id="5" w:name="_GoBack"/>
      <w:bookmarkEnd w:id="5"/>
      <w:r w:rsidRPr="00495AA7">
        <w:rPr>
          <w:noProof/>
          <w:sz w:val="16"/>
          <w:szCs w:val="16"/>
        </w:rPr>
        <mc:AlternateContent>
          <mc:Choice Requires="wps">
            <w:drawing>
              <wp:anchor distT="0" distB="0" distL="114300" distR="114300" simplePos="0" relativeHeight="251659264" behindDoc="0" locked="0" layoutInCell="1" allowOverlap="1" wp14:anchorId="6976B342" wp14:editId="09C7CFC2">
                <wp:simplePos x="0" y="0"/>
                <wp:positionH relativeFrom="margin">
                  <wp:align>center</wp:align>
                </wp:positionH>
                <wp:positionV relativeFrom="paragraph">
                  <wp:posOffset>174625</wp:posOffset>
                </wp:positionV>
                <wp:extent cx="9255760" cy="5113655"/>
                <wp:effectExtent l="5715" t="5080" r="6350" b="5715"/>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5760" cy="5113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09"/>
                              <w:gridCol w:w="3227"/>
                              <w:gridCol w:w="4536"/>
                              <w:gridCol w:w="6105"/>
                            </w:tblGrid>
                            <w:tr w:rsidR="00810052">
                              <w:tc>
                                <w:tcPr>
                                  <w:tcW w:w="709" w:type="dxa"/>
                                  <w:tcBorders>
                                    <w:top w:val="single" w:sz="4" w:space="0" w:color="000000"/>
                                    <w:left w:val="single" w:sz="4" w:space="0" w:color="000000"/>
                                    <w:bottom w:val="single" w:sz="4" w:space="0" w:color="000000"/>
                                  </w:tcBorders>
                                  <w:shd w:val="clear" w:color="auto" w:fill="FFFFFF"/>
                                  <w:vAlign w:val="center"/>
                                </w:tcPr>
                                <w:p w:rsidR="00810052" w:rsidRDefault="00810052">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227" w:type="dxa"/>
                                  <w:tcBorders>
                                    <w:top w:val="single" w:sz="4" w:space="0" w:color="000000"/>
                                    <w:left w:val="single" w:sz="4" w:space="0" w:color="000000"/>
                                    <w:bottom w:val="single" w:sz="4" w:space="0" w:color="000000"/>
                                  </w:tcBorders>
                                  <w:shd w:val="clear" w:color="auto" w:fill="FFFFFF"/>
                                  <w:vAlign w:val="center"/>
                                </w:tcPr>
                                <w:p w:rsidR="00810052" w:rsidRDefault="00810052">
                                  <w:pPr>
                                    <w:jc w:val="center"/>
                                    <w:rPr>
                                      <w:b/>
                                      <w:sz w:val="24"/>
                                      <w:szCs w:val="24"/>
                                    </w:rPr>
                                  </w:pPr>
                                  <w:r>
                                    <w:rPr>
                                      <w:b/>
                                      <w:sz w:val="24"/>
                                      <w:szCs w:val="24"/>
                                    </w:rPr>
                                    <w:t>Наименование имущества</w:t>
                                  </w:r>
                                </w:p>
                              </w:tc>
                              <w:tc>
                                <w:tcPr>
                                  <w:tcW w:w="4536" w:type="dxa"/>
                                  <w:tcBorders>
                                    <w:top w:val="single" w:sz="4" w:space="0" w:color="000000"/>
                                    <w:left w:val="single" w:sz="4" w:space="0" w:color="000000"/>
                                    <w:bottom w:val="single" w:sz="4" w:space="0" w:color="000000"/>
                                  </w:tcBorders>
                                  <w:shd w:val="clear" w:color="auto" w:fill="FFFFFF"/>
                                  <w:vAlign w:val="center"/>
                                </w:tcPr>
                                <w:p w:rsidR="00810052" w:rsidRDefault="00810052">
                                  <w:pPr>
                                    <w:ind w:left="24"/>
                                    <w:jc w:val="center"/>
                                    <w:rPr>
                                      <w:b/>
                                    </w:rPr>
                                  </w:pPr>
                                  <w:r>
                                    <w:rPr>
                                      <w:b/>
                                      <w:sz w:val="24"/>
                                      <w:szCs w:val="24"/>
                                    </w:rPr>
                                    <w:t>Адрес места нахождения имущества</w:t>
                                  </w:r>
                                </w:p>
                              </w:tc>
                              <w:tc>
                                <w:tcPr>
                                  <w:tcW w:w="6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052" w:rsidRDefault="00810052">
                                  <w:pPr>
                                    <w:pStyle w:val="af6"/>
                                    <w:jc w:val="center"/>
                                  </w:pPr>
                                  <w:r>
                                    <w:rPr>
                                      <w:rFonts w:ascii="Times New Roman" w:hAnsi="Times New Roman" w:cs="Times New Roman"/>
                                      <w:b/>
                                    </w:rPr>
                                    <w:t>Индивидуализирующие характеристики имущества</w:t>
                                  </w:r>
                                </w:p>
                              </w:tc>
                            </w:tr>
                            <w:tr w:rsidR="00810052">
                              <w:tc>
                                <w:tcPr>
                                  <w:tcW w:w="709" w:type="dxa"/>
                                  <w:tcBorders>
                                    <w:top w:val="single" w:sz="4" w:space="0" w:color="000000"/>
                                    <w:left w:val="single" w:sz="4" w:space="0" w:color="000000"/>
                                    <w:bottom w:val="single" w:sz="4" w:space="0" w:color="000000"/>
                                  </w:tcBorders>
                                  <w:shd w:val="clear" w:color="auto" w:fill="FFFFFF"/>
                                </w:tcPr>
                                <w:p w:rsidR="00810052" w:rsidRDefault="00810052">
                                  <w:pPr>
                                    <w:jc w:val="center"/>
                                    <w:rPr>
                                      <w:color w:val="000000"/>
                                      <w:sz w:val="24"/>
                                      <w:szCs w:val="24"/>
                                    </w:rPr>
                                  </w:pPr>
                                  <w:r>
                                    <w:rPr>
                                      <w:sz w:val="24"/>
                                      <w:szCs w:val="24"/>
                                    </w:rPr>
                                    <w:t>1.</w:t>
                                  </w:r>
                                </w:p>
                              </w:tc>
                              <w:tc>
                                <w:tcPr>
                                  <w:tcW w:w="3227" w:type="dxa"/>
                                  <w:tcBorders>
                                    <w:top w:val="single" w:sz="4" w:space="0" w:color="000000"/>
                                    <w:left w:val="single" w:sz="4" w:space="0" w:color="000000"/>
                                    <w:bottom w:val="single" w:sz="4" w:space="0" w:color="000000"/>
                                  </w:tcBorders>
                                  <w:shd w:val="clear" w:color="auto" w:fill="FFFFFF"/>
                                </w:tcPr>
                                <w:p w:rsidR="00810052" w:rsidRDefault="00810052">
                                  <w:pPr>
                                    <w:pStyle w:val="BodyText2"/>
                                    <w:rPr>
                                      <w:sz w:val="24"/>
                                      <w:szCs w:val="24"/>
                                    </w:rPr>
                                  </w:pPr>
                                  <w:r>
                                    <w:rPr>
                                      <w:color w:val="000000"/>
                                      <w:sz w:val="24"/>
                                      <w:szCs w:val="24"/>
                                    </w:rPr>
                                    <w:t>Транспортное средство КАМАЗ 65115</w:t>
                                  </w:r>
                                </w:p>
                              </w:tc>
                              <w:tc>
                                <w:tcPr>
                                  <w:tcW w:w="4536" w:type="dxa"/>
                                  <w:tcBorders>
                                    <w:top w:val="single" w:sz="1" w:space="0" w:color="000000"/>
                                    <w:left w:val="single" w:sz="4" w:space="0" w:color="000000"/>
                                    <w:bottom w:val="single" w:sz="4"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Pr>
                                <w:p w:rsidR="00810052" w:rsidRDefault="00810052">
                                  <w:pPr>
                                    <w:pStyle w:val="BodyText2"/>
                                  </w:pPr>
                                  <w:proofErr w:type="gramStart"/>
                                  <w:r>
                                    <w:rPr>
                                      <w:color w:val="000000"/>
                                      <w:sz w:val="24"/>
                                      <w:szCs w:val="24"/>
                                    </w:rPr>
                                    <w:t xml:space="preserve">Наименование (тип ТС) — самосвал, 2010 года выпуска, </w:t>
                                  </w:r>
                                  <w:r>
                                    <w:rPr>
                                      <w:color w:val="000000"/>
                                      <w:sz w:val="24"/>
                                      <w:szCs w:val="24"/>
                                      <w:lang w:val="en-US"/>
                                    </w:rPr>
                                    <w:t>VIN</w:t>
                                  </w:r>
                                  <w:r>
                                    <w:rPr>
                                      <w:color w:val="000000"/>
                                      <w:sz w:val="24"/>
                                      <w:szCs w:val="24"/>
                                    </w:rPr>
                                    <w:t xml:space="preserve"> – </w:t>
                                  </w:r>
                                  <w:r>
                                    <w:rPr>
                                      <w:color w:val="000000"/>
                                      <w:sz w:val="24"/>
                                      <w:szCs w:val="24"/>
                                      <w:lang w:val="en-US"/>
                                    </w:rPr>
                                    <w:t>XTC</w:t>
                                  </w:r>
                                  <w:r>
                                    <w:rPr>
                                      <w:color w:val="000000"/>
                                      <w:sz w:val="24"/>
                                      <w:szCs w:val="24"/>
                                    </w:rPr>
                                    <w:t xml:space="preserve">651150А1192175, модель, № двигателя — 740300 А2583187, цвет кузова (кабины, прицепа) – оранжевый, мощность двигателя, </w:t>
                                  </w:r>
                                  <w:proofErr w:type="spellStart"/>
                                  <w:r>
                                    <w:rPr>
                                      <w:color w:val="000000"/>
                                      <w:sz w:val="24"/>
                                      <w:szCs w:val="24"/>
                                    </w:rPr>
                                    <w:t>л.с</w:t>
                                  </w:r>
                                  <w:proofErr w:type="spellEnd"/>
                                  <w:r>
                                    <w:rPr>
                                      <w:color w:val="000000"/>
                                      <w:sz w:val="24"/>
                                      <w:szCs w:val="24"/>
                                    </w:rPr>
                                    <w:t>. (кВт) — 245(180), тип двигателя — дизель, экологический класс — третий,  первоначальной балансовой стоимостью 1 890 500 (один миллион восемьсот девяносто тысяч пятьсот) рублей 00 копеек;</w:t>
                                  </w:r>
                                  <w:proofErr w:type="gramEnd"/>
                                </w:p>
                              </w:tc>
                            </w:tr>
                            <w:tr w:rsidR="00810052">
                              <w:tc>
                                <w:tcPr>
                                  <w:tcW w:w="709" w:type="dxa"/>
                                  <w:tcBorders>
                                    <w:left w:val="single" w:sz="4" w:space="0" w:color="000000"/>
                                    <w:bottom w:val="single" w:sz="4" w:space="0" w:color="000000"/>
                                  </w:tcBorders>
                                  <w:shd w:val="clear" w:color="auto" w:fill="FFFFFF"/>
                                </w:tcPr>
                                <w:p w:rsidR="00810052" w:rsidRDefault="00810052">
                                  <w:pPr>
                                    <w:snapToGrid w:val="0"/>
                                    <w:jc w:val="center"/>
                                    <w:rPr>
                                      <w:color w:val="000000"/>
                                      <w:sz w:val="24"/>
                                      <w:szCs w:val="24"/>
                                    </w:rPr>
                                  </w:pPr>
                                  <w:r>
                                    <w:rPr>
                                      <w:sz w:val="24"/>
                                      <w:szCs w:val="24"/>
                                    </w:rPr>
                                    <w:t>2.</w:t>
                                  </w:r>
                                </w:p>
                              </w:tc>
                              <w:tc>
                                <w:tcPr>
                                  <w:tcW w:w="3227" w:type="dxa"/>
                                  <w:tcBorders>
                                    <w:left w:val="single" w:sz="4" w:space="0" w:color="000000"/>
                                    <w:bottom w:val="single" w:sz="4" w:space="0" w:color="000000"/>
                                  </w:tcBorders>
                                  <w:shd w:val="clear" w:color="auto" w:fill="FFFFFF"/>
                                </w:tcPr>
                                <w:p w:rsidR="00810052" w:rsidRDefault="00810052">
                                  <w:pPr>
                                    <w:pStyle w:val="BodyText2"/>
                                    <w:snapToGrid w:val="0"/>
                                    <w:rPr>
                                      <w:sz w:val="24"/>
                                      <w:szCs w:val="24"/>
                                    </w:rPr>
                                  </w:pPr>
                                  <w:r>
                                    <w:rPr>
                                      <w:color w:val="000000"/>
                                      <w:sz w:val="24"/>
                                      <w:szCs w:val="24"/>
                                    </w:rPr>
                                    <w:t>Транспортное средство Мусоровоз  КО-440-2</w:t>
                                  </w:r>
                                </w:p>
                              </w:tc>
                              <w:tc>
                                <w:tcPr>
                                  <w:tcW w:w="4536" w:type="dxa"/>
                                  <w:tcBorders>
                                    <w:left w:val="single" w:sz="4" w:space="0" w:color="000000"/>
                                    <w:bottom w:val="single" w:sz="4"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left w:val="single" w:sz="4" w:space="0" w:color="000000"/>
                                    <w:bottom w:val="single" w:sz="4" w:space="0" w:color="000000"/>
                                    <w:right w:val="single" w:sz="4" w:space="0" w:color="000000"/>
                                  </w:tcBorders>
                                  <w:shd w:val="clear" w:color="auto" w:fill="FFFFFF"/>
                                </w:tcPr>
                                <w:p w:rsidR="00810052" w:rsidRDefault="00810052">
                                  <w:pPr>
                                    <w:pStyle w:val="BodyText2"/>
                                    <w:snapToGrid w:val="0"/>
                                  </w:pPr>
                                  <w:proofErr w:type="gramStart"/>
                                  <w:r>
                                    <w:rPr>
                                      <w:color w:val="000000"/>
                                      <w:sz w:val="24"/>
                                      <w:szCs w:val="24"/>
                                    </w:rPr>
                                    <w:t xml:space="preserve">2009 года выпуска, </w:t>
                                  </w:r>
                                  <w:r>
                                    <w:rPr>
                                      <w:color w:val="000000"/>
                                      <w:sz w:val="24"/>
                                      <w:szCs w:val="24"/>
                                      <w:lang w:val="en-US"/>
                                    </w:rPr>
                                    <w:t>VIN</w:t>
                                  </w:r>
                                  <w:r>
                                    <w:rPr>
                                      <w:color w:val="000000"/>
                                      <w:sz w:val="24"/>
                                      <w:szCs w:val="24"/>
                                    </w:rPr>
                                    <w:t xml:space="preserve"> – </w:t>
                                  </w:r>
                                  <w:r>
                                    <w:rPr>
                                      <w:color w:val="000000"/>
                                      <w:sz w:val="24"/>
                                      <w:szCs w:val="24"/>
                                      <w:lang w:val="en-US"/>
                                    </w:rPr>
                                    <w:t>XVL</w:t>
                                  </w:r>
                                  <w:r>
                                    <w:rPr>
                                      <w:color w:val="000000"/>
                                      <w:sz w:val="24"/>
                                      <w:szCs w:val="24"/>
                                    </w:rPr>
                                    <w:t xml:space="preserve">48321390001468, модель, № двигателя — Д245. 7ЕЗ 485682, цвет кузова (кабины, прицепа) – белый, мощность двигателя, </w:t>
                                  </w:r>
                                  <w:proofErr w:type="spellStart"/>
                                  <w:r>
                                    <w:rPr>
                                      <w:color w:val="000000"/>
                                      <w:sz w:val="24"/>
                                      <w:szCs w:val="24"/>
                                    </w:rPr>
                                    <w:t>л.с</w:t>
                                  </w:r>
                                  <w:proofErr w:type="spellEnd"/>
                                  <w:r>
                                    <w:rPr>
                                      <w:color w:val="000000"/>
                                      <w:sz w:val="24"/>
                                      <w:szCs w:val="24"/>
                                    </w:rPr>
                                    <w:t>. (кВт) — 119(87,5), тип двигателя — дизельный, экологический класс — третий, первоначальной балансовой стоимостью 832 600 (восемьсот тридцать две тысячи шестьсот тысяч) рублей 00 копеек;</w:t>
                                  </w:r>
                                  <w:proofErr w:type="gramEnd"/>
                                </w:p>
                              </w:tc>
                            </w:tr>
                            <w:tr w:rsidR="00810052">
                              <w:tc>
                                <w:tcPr>
                                  <w:tcW w:w="709" w:type="dxa"/>
                                  <w:tcBorders>
                                    <w:left w:val="single" w:sz="4" w:space="0" w:color="000000"/>
                                    <w:bottom w:val="single" w:sz="4" w:space="0" w:color="000000"/>
                                  </w:tcBorders>
                                  <w:shd w:val="clear" w:color="auto" w:fill="FFFFFF"/>
                                </w:tcPr>
                                <w:p w:rsidR="00810052" w:rsidRDefault="00810052">
                                  <w:pPr>
                                    <w:snapToGrid w:val="0"/>
                                    <w:jc w:val="center"/>
                                    <w:rPr>
                                      <w:color w:val="000000"/>
                                      <w:sz w:val="24"/>
                                      <w:szCs w:val="24"/>
                                    </w:rPr>
                                  </w:pPr>
                                  <w:r>
                                    <w:rPr>
                                      <w:sz w:val="24"/>
                                      <w:szCs w:val="24"/>
                                    </w:rPr>
                                    <w:t>3.</w:t>
                                  </w:r>
                                </w:p>
                              </w:tc>
                              <w:tc>
                                <w:tcPr>
                                  <w:tcW w:w="3227" w:type="dxa"/>
                                  <w:tcBorders>
                                    <w:left w:val="single" w:sz="4" w:space="0" w:color="000000"/>
                                    <w:bottom w:val="single" w:sz="4" w:space="0" w:color="000000"/>
                                  </w:tcBorders>
                                  <w:shd w:val="clear" w:color="auto" w:fill="FFFFFF"/>
                                </w:tcPr>
                                <w:p w:rsidR="00810052" w:rsidRDefault="00810052">
                                  <w:pPr>
                                    <w:pStyle w:val="BodyText2"/>
                                    <w:snapToGrid w:val="0"/>
                                    <w:rPr>
                                      <w:sz w:val="24"/>
                                      <w:szCs w:val="24"/>
                                    </w:rPr>
                                  </w:pPr>
                                  <w:r>
                                    <w:rPr>
                                      <w:color w:val="000000"/>
                                      <w:sz w:val="24"/>
                                      <w:szCs w:val="24"/>
                                    </w:rPr>
                                    <w:t>Транспортное средство УАЗ-315192</w:t>
                                  </w:r>
                                </w:p>
                              </w:tc>
                              <w:tc>
                                <w:tcPr>
                                  <w:tcW w:w="4536" w:type="dxa"/>
                                  <w:tcBorders>
                                    <w:left w:val="single" w:sz="4" w:space="0" w:color="000000"/>
                                    <w:bottom w:val="single" w:sz="1"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left w:val="single" w:sz="4" w:space="0" w:color="000000"/>
                                    <w:bottom w:val="single" w:sz="4" w:space="0" w:color="000000"/>
                                    <w:right w:val="single" w:sz="4" w:space="0" w:color="000000"/>
                                  </w:tcBorders>
                                  <w:shd w:val="clear" w:color="auto" w:fill="FFFFFF"/>
                                </w:tcPr>
                                <w:p w:rsidR="00810052" w:rsidRDefault="00810052">
                                  <w:pPr>
                                    <w:pStyle w:val="BodyText2"/>
                                    <w:snapToGrid w:val="0"/>
                                  </w:pPr>
                                  <w:r>
                                    <w:rPr>
                                      <w:color w:val="000000"/>
                                      <w:sz w:val="24"/>
                                      <w:szCs w:val="24"/>
                                    </w:rPr>
                                    <w:t xml:space="preserve">2003 года выпуска, </w:t>
                                  </w:r>
                                  <w:r>
                                    <w:rPr>
                                      <w:color w:val="000000"/>
                                      <w:sz w:val="24"/>
                                      <w:szCs w:val="24"/>
                                      <w:lang w:val="en-US"/>
                                    </w:rPr>
                                    <w:t>VIN</w:t>
                                  </w:r>
                                  <w:r>
                                    <w:rPr>
                                      <w:color w:val="000000"/>
                                      <w:sz w:val="24"/>
                                      <w:szCs w:val="24"/>
                                    </w:rPr>
                                    <w:t>-</w:t>
                                  </w:r>
                                  <w:r>
                                    <w:rPr>
                                      <w:color w:val="000000"/>
                                      <w:sz w:val="24"/>
                                      <w:szCs w:val="24"/>
                                      <w:lang w:val="en-US"/>
                                    </w:rPr>
                                    <w:t>XTT</w:t>
                                  </w:r>
                                  <w:r>
                                    <w:rPr>
                                      <w:color w:val="000000"/>
                                      <w:sz w:val="24"/>
                                      <w:szCs w:val="24"/>
                                    </w:rPr>
                                    <w:t>31519230033694, наименование (тип ТС) — легковой А/М, категория ТС (А</w:t>
                                  </w:r>
                                  <w:proofErr w:type="gramStart"/>
                                  <w:r>
                                    <w:rPr>
                                      <w:color w:val="000000"/>
                                      <w:sz w:val="24"/>
                                      <w:szCs w:val="24"/>
                                    </w:rPr>
                                    <w:t>,В</w:t>
                                  </w:r>
                                  <w:proofErr w:type="gramEnd"/>
                                  <w:r>
                                    <w:rPr>
                                      <w:color w:val="000000"/>
                                      <w:sz w:val="24"/>
                                      <w:szCs w:val="24"/>
                                    </w:rPr>
                                    <w:t>,С,</w:t>
                                  </w:r>
                                  <w:r>
                                    <w:rPr>
                                      <w:color w:val="000000"/>
                                      <w:sz w:val="24"/>
                                      <w:szCs w:val="24"/>
                                      <w:lang w:val="en-US"/>
                                    </w:rPr>
                                    <w:t>D</w:t>
                                  </w:r>
                                  <w:r>
                                    <w:rPr>
                                      <w:color w:val="000000"/>
                                      <w:sz w:val="24"/>
                                      <w:szCs w:val="24"/>
                                    </w:rPr>
                                    <w:t xml:space="preserve">, прицеп) — В, модель, № двигателя — ЗМЗ-41040В № 20092796, шасси (рама) № 31510030148102, кузов (кабина, прицеп) № 31514030000699, цвет кузова (кабины, прицепа) — белая ночь, мощность двигателя, </w:t>
                                  </w:r>
                                  <w:proofErr w:type="spellStart"/>
                                  <w:r>
                                    <w:rPr>
                                      <w:color w:val="000000"/>
                                      <w:sz w:val="24"/>
                                      <w:szCs w:val="24"/>
                                    </w:rPr>
                                    <w:t>л.с</w:t>
                                  </w:r>
                                  <w:proofErr w:type="spellEnd"/>
                                  <w:r>
                                    <w:rPr>
                                      <w:color w:val="000000"/>
                                      <w:sz w:val="24"/>
                                      <w:szCs w:val="24"/>
                                    </w:rPr>
                                    <w:t xml:space="preserve">. (кВт) — 85 (62.5), рабочий объём двигателя, </w:t>
                                  </w:r>
                                  <w:proofErr w:type="spellStart"/>
                                  <w:r>
                                    <w:rPr>
                                      <w:color w:val="000000"/>
                                      <w:sz w:val="24"/>
                                      <w:szCs w:val="24"/>
                                    </w:rPr>
                                    <w:t>куб.см</w:t>
                                  </w:r>
                                  <w:proofErr w:type="spellEnd"/>
                                  <w:r>
                                    <w:rPr>
                                      <w:color w:val="000000"/>
                                      <w:sz w:val="24"/>
                                      <w:szCs w:val="24"/>
                                    </w:rPr>
                                    <w:t xml:space="preserve"> — 2890, тип двигателя — бензиновый, разрешенная максимальная </w:t>
                                  </w:r>
                                  <w:proofErr w:type="spellStart"/>
                                  <w:r>
                                    <w:rPr>
                                      <w:color w:val="000000"/>
                                      <w:sz w:val="24"/>
                                      <w:szCs w:val="24"/>
                                    </w:rPr>
                                    <w:t>масса,кг</w:t>
                                  </w:r>
                                  <w:proofErr w:type="spellEnd"/>
                                  <w:r>
                                    <w:rPr>
                                      <w:color w:val="000000"/>
                                      <w:sz w:val="24"/>
                                      <w:szCs w:val="24"/>
                                    </w:rPr>
                                    <w:t xml:space="preserve"> — 2630, масса без </w:t>
                                  </w:r>
                                  <w:proofErr w:type="spellStart"/>
                                  <w:r>
                                    <w:rPr>
                                      <w:color w:val="000000"/>
                                      <w:sz w:val="24"/>
                                      <w:szCs w:val="24"/>
                                    </w:rPr>
                                    <w:t>нагрузки,кг</w:t>
                                  </w:r>
                                  <w:proofErr w:type="spellEnd"/>
                                  <w:r>
                                    <w:rPr>
                                      <w:color w:val="000000"/>
                                      <w:sz w:val="24"/>
                                      <w:szCs w:val="24"/>
                                    </w:rPr>
                                    <w:t xml:space="preserve"> — 1830, первоначальной балансовой стоимостью </w:t>
                                  </w:r>
                                  <w:r>
                                    <w:rPr>
                                      <w:rFonts w:eastAsia="Calibri"/>
                                      <w:color w:val="000000"/>
                                      <w:sz w:val="24"/>
                                      <w:szCs w:val="24"/>
                                    </w:rPr>
                                    <w:t>53 159 (пятьдесят три тысячи сто пятьдесят девять) рублей 76 копеек.</w:t>
                                  </w:r>
                                </w:p>
                              </w:tc>
                            </w:tr>
                          </w:tbl>
                          <w:p w:rsidR="00810052" w:rsidRDefault="00810052" w:rsidP="0081005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13.75pt;width:728.8pt;height:40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709"/>
                        <w:gridCol w:w="3227"/>
                        <w:gridCol w:w="4536"/>
                        <w:gridCol w:w="6105"/>
                      </w:tblGrid>
                      <w:tr w:rsidR="00810052">
                        <w:tc>
                          <w:tcPr>
                            <w:tcW w:w="709" w:type="dxa"/>
                            <w:tcBorders>
                              <w:top w:val="single" w:sz="4" w:space="0" w:color="000000"/>
                              <w:left w:val="single" w:sz="4" w:space="0" w:color="000000"/>
                              <w:bottom w:val="single" w:sz="4" w:space="0" w:color="000000"/>
                            </w:tcBorders>
                            <w:shd w:val="clear" w:color="auto" w:fill="FFFFFF"/>
                            <w:vAlign w:val="center"/>
                          </w:tcPr>
                          <w:p w:rsidR="00810052" w:rsidRDefault="00810052">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227" w:type="dxa"/>
                            <w:tcBorders>
                              <w:top w:val="single" w:sz="4" w:space="0" w:color="000000"/>
                              <w:left w:val="single" w:sz="4" w:space="0" w:color="000000"/>
                              <w:bottom w:val="single" w:sz="4" w:space="0" w:color="000000"/>
                            </w:tcBorders>
                            <w:shd w:val="clear" w:color="auto" w:fill="FFFFFF"/>
                            <w:vAlign w:val="center"/>
                          </w:tcPr>
                          <w:p w:rsidR="00810052" w:rsidRDefault="00810052">
                            <w:pPr>
                              <w:jc w:val="center"/>
                              <w:rPr>
                                <w:b/>
                                <w:sz w:val="24"/>
                                <w:szCs w:val="24"/>
                              </w:rPr>
                            </w:pPr>
                            <w:r>
                              <w:rPr>
                                <w:b/>
                                <w:sz w:val="24"/>
                                <w:szCs w:val="24"/>
                              </w:rPr>
                              <w:t>Наименование имущества</w:t>
                            </w:r>
                          </w:p>
                        </w:tc>
                        <w:tc>
                          <w:tcPr>
                            <w:tcW w:w="4536" w:type="dxa"/>
                            <w:tcBorders>
                              <w:top w:val="single" w:sz="4" w:space="0" w:color="000000"/>
                              <w:left w:val="single" w:sz="4" w:space="0" w:color="000000"/>
                              <w:bottom w:val="single" w:sz="4" w:space="0" w:color="000000"/>
                            </w:tcBorders>
                            <w:shd w:val="clear" w:color="auto" w:fill="FFFFFF"/>
                            <w:vAlign w:val="center"/>
                          </w:tcPr>
                          <w:p w:rsidR="00810052" w:rsidRDefault="00810052">
                            <w:pPr>
                              <w:ind w:left="24"/>
                              <w:jc w:val="center"/>
                              <w:rPr>
                                <w:b/>
                              </w:rPr>
                            </w:pPr>
                            <w:r>
                              <w:rPr>
                                <w:b/>
                                <w:sz w:val="24"/>
                                <w:szCs w:val="24"/>
                              </w:rPr>
                              <w:t>Адрес места нахождения имущества</w:t>
                            </w:r>
                          </w:p>
                        </w:tc>
                        <w:tc>
                          <w:tcPr>
                            <w:tcW w:w="6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052" w:rsidRDefault="00810052">
                            <w:pPr>
                              <w:pStyle w:val="af6"/>
                              <w:jc w:val="center"/>
                            </w:pPr>
                            <w:r>
                              <w:rPr>
                                <w:rFonts w:ascii="Times New Roman" w:hAnsi="Times New Roman" w:cs="Times New Roman"/>
                                <w:b/>
                              </w:rPr>
                              <w:t>Индивидуализирующие характеристики имущества</w:t>
                            </w:r>
                          </w:p>
                        </w:tc>
                      </w:tr>
                      <w:tr w:rsidR="00810052">
                        <w:tc>
                          <w:tcPr>
                            <w:tcW w:w="709" w:type="dxa"/>
                            <w:tcBorders>
                              <w:top w:val="single" w:sz="4" w:space="0" w:color="000000"/>
                              <w:left w:val="single" w:sz="4" w:space="0" w:color="000000"/>
                              <w:bottom w:val="single" w:sz="4" w:space="0" w:color="000000"/>
                            </w:tcBorders>
                            <w:shd w:val="clear" w:color="auto" w:fill="FFFFFF"/>
                          </w:tcPr>
                          <w:p w:rsidR="00810052" w:rsidRDefault="00810052">
                            <w:pPr>
                              <w:jc w:val="center"/>
                              <w:rPr>
                                <w:color w:val="000000"/>
                                <w:sz w:val="24"/>
                                <w:szCs w:val="24"/>
                              </w:rPr>
                            </w:pPr>
                            <w:r>
                              <w:rPr>
                                <w:sz w:val="24"/>
                                <w:szCs w:val="24"/>
                              </w:rPr>
                              <w:t>1.</w:t>
                            </w:r>
                          </w:p>
                        </w:tc>
                        <w:tc>
                          <w:tcPr>
                            <w:tcW w:w="3227" w:type="dxa"/>
                            <w:tcBorders>
                              <w:top w:val="single" w:sz="4" w:space="0" w:color="000000"/>
                              <w:left w:val="single" w:sz="4" w:space="0" w:color="000000"/>
                              <w:bottom w:val="single" w:sz="4" w:space="0" w:color="000000"/>
                            </w:tcBorders>
                            <w:shd w:val="clear" w:color="auto" w:fill="FFFFFF"/>
                          </w:tcPr>
                          <w:p w:rsidR="00810052" w:rsidRDefault="00810052">
                            <w:pPr>
                              <w:pStyle w:val="BodyText2"/>
                              <w:rPr>
                                <w:sz w:val="24"/>
                                <w:szCs w:val="24"/>
                              </w:rPr>
                            </w:pPr>
                            <w:r>
                              <w:rPr>
                                <w:color w:val="000000"/>
                                <w:sz w:val="24"/>
                                <w:szCs w:val="24"/>
                              </w:rPr>
                              <w:t>Транспортное средство КАМАЗ 65115</w:t>
                            </w:r>
                          </w:p>
                        </w:tc>
                        <w:tc>
                          <w:tcPr>
                            <w:tcW w:w="4536" w:type="dxa"/>
                            <w:tcBorders>
                              <w:top w:val="single" w:sz="1" w:space="0" w:color="000000"/>
                              <w:left w:val="single" w:sz="4" w:space="0" w:color="000000"/>
                              <w:bottom w:val="single" w:sz="4"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Pr>
                          <w:p w:rsidR="00810052" w:rsidRDefault="00810052">
                            <w:pPr>
                              <w:pStyle w:val="BodyText2"/>
                            </w:pPr>
                            <w:proofErr w:type="gramStart"/>
                            <w:r>
                              <w:rPr>
                                <w:color w:val="000000"/>
                                <w:sz w:val="24"/>
                                <w:szCs w:val="24"/>
                              </w:rPr>
                              <w:t xml:space="preserve">Наименование (тип ТС) — самосвал, 2010 года выпуска, </w:t>
                            </w:r>
                            <w:r>
                              <w:rPr>
                                <w:color w:val="000000"/>
                                <w:sz w:val="24"/>
                                <w:szCs w:val="24"/>
                                <w:lang w:val="en-US"/>
                              </w:rPr>
                              <w:t>VIN</w:t>
                            </w:r>
                            <w:r>
                              <w:rPr>
                                <w:color w:val="000000"/>
                                <w:sz w:val="24"/>
                                <w:szCs w:val="24"/>
                              </w:rPr>
                              <w:t xml:space="preserve"> – </w:t>
                            </w:r>
                            <w:r>
                              <w:rPr>
                                <w:color w:val="000000"/>
                                <w:sz w:val="24"/>
                                <w:szCs w:val="24"/>
                                <w:lang w:val="en-US"/>
                              </w:rPr>
                              <w:t>XTC</w:t>
                            </w:r>
                            <w:r>
                              <w:rPr>
                                <w:color w:val="000000"/>
                                <w:sz w:val="24"/>
                                <w:szCs w:val="24"/>
                              </w:rPr>
                              <w:t xml:space="preserve">651150А1192175, модель, № двигателя — 740300 А2583187, цвет кузова (кабины, прицепа) – оранжевый, мощность двигателя, </w:t>
                            </w:r>
                            <w:proofErr w:type="spellStart"/>
                            <w:r>
                              <w:rPr>
                                <w:color w:val="000000"/>
                                <w:sz w:val="24"/>
                                <w:szCs w:val="24"/>
                              </w:rPr>
                              <w:t>л.с</w:t>
                            </w:r>
                            <w:proofErr w:type="spellEnd"/>
                            <w:r>
                              <w:rPr>
                                <w:color w:val="000000"/>
                                <w:sz w:val="24"/>
                                <w:szCs w:val="24"/>
                              </w:rPr>
                              <w:t>. (кВт) — 245(180), тип двигателя — дизель, экологический класс — третий,  первоначальной балансовой стоимостью 1 890 500 (один миллион восемьсот девяносто тысяч пятьсот) рублей 00 копеек;</w:t>
                            </w:r>
                            <w:proofErr w:type="gramEnd"/>
                          </w:p>
                        </w:tc>
                      </w:tr>
                      <w:tr w:rsidR="00810052">
                        <w:tc>
                          <w:tcPr>
                            <w:tcW w:w="709" w:type="dxa"/>
                            <w:tcBorders>
                              <w:left w:val="single" w:sz="4" w:space="0" w:color="000000"/>
                              <w:bottom w:val="single" w:sz="4" w:space="0" w:color="000000"/>
                            </w:tcBorders>
                            <w:shd w:val="clear" w:color="auto" w:fill="FFFFFF"/>
                          </w:tcPr>
                          <w:p w:rsidR="00810052" w:rsidRDefault="00810052">
                            <w:pPr>
                              <w:snapToGrid w:val="0"/>
                              <w:jc w:val="center"/>
                              <w:rPr>
                                <w:color w:val="000000"/>
                                <w:sz w:val="24"/>
                                <w:szCs w:val="24"/>
                              </w:rPr>
                            </w:pPr>
                            <w:r>
                              <w:rPr>
                                <w:sz w:val="24"/>
                                <w:szCs w:val="24"/>
                              </w:rPr>
                              <w:t>2.</w:t>
                            </w:r>
                          </w:p>
                        </w:tc>
                        <w:tc>
                          <w:tcPr>
                            <w:tcW w:w="3227" w:type="dxa"/>
                            <w:tcBorders>
                              <w:left w:val="single" w:sz="4" w:space="0" w:color="000000"/>
                              <w:bottom w:val="single" w:sz="4" w:space="0" w:color="000000"/>
                            </w:tcBorders>
                            <w:shd w:val="clear" w:color="auto" w:fill="FFFFFF"/>
                          </w:tcPr>
                          <w:p w:rsidR="00810052" w:rsidRDefault="00810052">
                            <w:pPr>
                              <w:pStyle w:val="BodyText2"/>
                              <w:snapToGrid w:val="0"/>
                              <w:rPr>
                                <w:sz w:val="24"/>
                                <w:szCs w:val="24"/>
                              </w:rPr>
                            </w:pPr>
                            <w:r>
                              <w:rPr>
                                <w:color w:val="000000"/>
                                <w:sz w:val="24"/>
                                <w:szCs w:val="24"/>
                              </w:rPr>
                              <w:t>Транспортное средство Мусоровоз  КО-440-2</w:t>
                            </w:r>
                          </w:p>
                        </w:tc>
                        <w:tc>
                          <w:tcPr>
                            <w:tcW w:w="4536" w:type="dxa"/>
                            <w:tcBorders>
                              <w:left w:val="single" w:sz="4" w:space="0" w:color="000000"/>
                              <w:bottom w:val="single" w:sz="4"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left w:val="single" w:sz="4" w:space="0" w:color="000000"/>
                              <w:bottom w:val="single" w:sz="4" w:space="0" w:color="000000"/>
                              <w:right w:val="single" w:sz="4" w:space="0" w:color="000000"/>
                            </w:tcBorders>
                            <w:shd w:val="clear" w:color="auto" w:fill="FFFFFF"/>
                          </w:tcPr>
                          <w:p w:rsidR="00810052" w:rsidRDefault="00810052">
                            <w:pPr>
                              <w:pStyle w:val="BodyText2"/>
                              <w:snapToGrid w:val="0"/>
                            </w:pPr>
                            <w:proofErr w:type="gramStart"/>
                            <w:r>
                              <w:rPr>
                                <w:color w:val="000000"/>
                                <w:sz w:val="24"/>
                                <w:szCs w:val="24"/>
                              </w:rPr>
                              <w:t xml:space="preserve">2009 года выпуска, </w:t>
                            </w:r>
                            <w:r>
                              <w:rPr>
                                <w:color w:val="000000"/>
                                <w:sz w:val="24"/>
                                <w:szCs w:val="24"/>
                                <w:lang w:val="en-US"/>
                              </w:rPr>
                              <w:t>VIN</w:t>
                            </w:r>
                            <w:r>
                              <w:rPr>
                                <w:color w:val="000000"/>
                                <w:sz w:val="24"/>
                                <w:szCs w:val="24"/>
                              </w:rPr>
                              <w:t xml:space="preserve"> – </w:t>
                            </w:r>
                            <w:r>
                              <w:rPr>
                                <w:color w:val="000000"/>
                                <w:sz w:val="24"/>
                                <w:szCs w:val="24"/>
                                <w:lang w:val="en-US"/>
                              </w:rPr>
                              <w:t>XVL</w:t>
                            </w:r>
                            <w:r>
                              <w:rPr>
                                <w:color w:val="000000"/>
                                <w:sz w:val="24"/>
                                <w:szCs w:val="24"/>
                              </w:rPr>
                              <w:t xml:space="preserve">48321390001468, модель, № двигателя — Д245. 7ЕЗ 485682, цвет кузова (кабины, прицепа) – белый, мощность двигателя, </w:t>
                            </w:r>
                            <w:proofErr w:type="spellStart"/>
                            <w:r>
                              <w:rPr>
                                <w:color w:val="000000"/>
                                <w:sz w:val="24"/>
                                <w:szCs w:val="24"/>
                              </w:rPr>
                              <w:t>л.с</w:t>
                            </w:r>
                            <w:proofErr w:type="spellEnd"/>
                            <w:r>
                              <w:rPr>
                                <w:color w:val="000000"/>
                                <w:sz w:val="24"/>
                                <w:szCs w:val="24"/>
                              </w:rPr>
                              <w:t>. (кВт) — 119(87,5), тип двигателя — дизельный, экологический класс — третий, первоначальной балансовой стоимостью 832 600 (восемьсот тридцать две тысячи шестьсот тысяч) рублей 00 копеек;</w:t>
                            </w:r>
                            <w:proofErr w:type="gramEnd"/>
                          </w:p>
                        </w:tc>
                      </w:tr>
                      <w:tr w:rsidR="00810052">
                        <w:tc>
                          <w:tcPr>
                            <w:tcW w:w="709" w:type="dxa"/>
                            <w:tcBorders>
                              <w:left w:val="single" w:sz="4" w:space="0" w:color="000000"/>
                              <w:bottom w:val="single" w:sz="4" w:space="0" w:color="000000"/>
                            </w:tcBorders>
                            <w:shd w:val="clear" w:color="auto" w:fill="FFFFFF"/>
                          </w:tcPr>
                          <w:p w:rsidR="00810052" w:rsidRDefault="00810052">
                            <w:pPr>
                              <w:snapToGrid w:val="0"/>
                              <w:jc w:val="center"/>
                              <w:rPr>
                                <w:color w:val="000000"/>
                                <w:sz w:val="24"/>
                                <w:szCs w:val="24"/>
                              </w:rPr>
                            </w:pPr>
                            <w:r>
                              <w:rPr>
                                <w:sz w:val="24"/>
                                <w:szCs w:val="24"/>
                              </w:rPr>
                              <w:t>3.</w:t>
                            </w:r>
                          </w:p>
                        </w:tc>
                        <w:tc>
                          <w:tcPr>
                            <w:tcW w:w="3227" w:type="dxa"/>
                            <w:tcBorders>
                              <w:left w:val="single" w:sz="4" w:space="0" w:color="000000"/>
                              <w:bottom w:val="single" w:sz="4" w:space="0" w:color="000000"/>
                            </w:tcBorders>
                            <w:shd w:val="clear" w:color="auto" w:fill="FFFFFF"/>
                          </w:tcPr>
                          <w:p w:rsidR="00810052" w:rsidRDefault="00810052">
                            <w:pPr>
                              <w:pStyle w:val="BodyText2"/>
                              <w:snapToGrid w:val="0"/>
                              <w:rPr>
                                <w:sz w:val="24"/>
                                <w:szCs w:val="24"/>
                              </w:rPr>
                            </w:pPr>
                            <w:r>
                              <w:rPr>
                                <w:color w:val="000000"/>
                                <w:sz w:val="24"/>
                                <w:szCs w:val="24"/>
                              </w:rPr>
                              <w:t>Транспортное средство УАЗ-315192</w:t>
                            </w:r>
                          </w:p>
                        </w:tc>
                        <w:tc>
                          <w:tcPr>
                            <w:tcW w:w="4536" w:type="dxa"/>
                            <w:tcBorders>
                              <w:left w:val="single" w:sz="4" w:space="0" w:color="000000"/>
                              <w:bottom w:val="single" w:sz="1" w:space="0" w:color="000000"/>
                            </w:tcBorders>
                            <w:shd w:val="clear" w:color="auto" w:fill="FFFFFF"/>
                          </w:tcPr>
                          <w:p w:rsidR="00810052" w:rsidRDefault="00810052">
                            <w:pPr>
                              <w:rPr>
                                <w:color w:val="000000"/>
                                <w:sz w:val="24"/>
                                <w:szCs w:val="24"/>
                              </w:rPr>
                            </w:pPr>
                            <w:r>
                              <w:rPr>
                                <w:sz w:val="24"/>
                                <w:szCs w:val="24"/>
                              </w:rPr>
                              <w:t xml:space="preserve">Саратовская область, </w:t>
                            </w:r>
                            <w:proofErr w:type="spellStart"/>
                            <w:r>
                              <w:rPr>
                                <w:sz w:val="24"/>
                                <w:szCs w:val="24"/>
                              </w:rPr>
                              <w:t>Турковский</w:t>
                            </w:r>
                            <w:proofErr w:type="spellEnd"/>
                            <w:r>
                              <w:rPr>
                                <w:sz w:val="24"/>
                                <w:szCs w:val="24"/>
                              </w:rPr>
                              <w:t xml:space="preserve"> район, </w:t>
                            </w:r>
                            <w:proofErr w:type="spellStart"/>
                            <w:r>
                              <w:rPr>
                                <w:sz w:val="24"/>
                                <w:szCs w:val="24"/>
                              </w:rPr>
                              <w:t>рп</w:t>
                            </w:r>
                            <w:proofErr w:type="spellEnd"/>
                            <w:r>
                              <w:rPr>
                                <w:sz w:val="24"/>
                                <w:szCs w:val="24"/>
                              </w:rPr>
                              <w:t xml:space="preserve">. Турки ул. </w:t>
                            </w:r>
                            <w:proofErr w:type="gramStart"/>
                            <w:r>
                              <w:rPr>
                                <w:sz w:val="24"/>
                                <w:szCs w:val="24"/>
                              </w:rPr>
                              <w:t>Советская</w:t>
                            </w:r>
                            <w:proofErr w:type="gramEnd"/>
                            <w:r>
                              <w:rPr>
                                <w:sz w:val="24"/>
                                <w:szCs w:val="24"/>
                              </w:rPr>
                              <w:t>, дом 26</w:t>
                            </w:r>
                          </w:p>
                        </w:tc>
                        <w:tc>
                          <w:tcPr>
                            <w:tcW w:w="6105" w:type="dxa"/>
                            <w:tcBorders>
                              <w:left w:val="single" w:sz="4" w:space="0" w:color="000000"/>
                              <w:bottom w:val="single" w:sz="4" w:space="0" w:color="000000"/>
                              <w:right w:val="single" w:sz="4" w:space="0" w:color="000000"/>
                            </w:tcBorders>
                            <w:shd w:val="clear" w:color="auto" w:fill="FFFFFF"/>
                          </w:tcPr>
                          <w:p w:rsidR="00810052" w:rsidRDefault="00810052">
                            <w:pPr>
                              <w:pStyle w:val="BodyText2"/>
                              <w:snapToGrid w:val="0"/>
                            </w:pPr>
                            <w:r>
                              <w:rPr>
                                <w:color w:val="000000"/>
                                <w:sz w:val="24"/>
                                <w:szCs w:val="24"/>
                              </w:rPr>
                              <w:t xml:space="preserve">2003 года выпуска, </w:t>
                            </w:r>
                            <w:r>
                              <w:rPr>
                                <w:color w:val="000000"/>
                                <w:sz w:val="24"/>
                                <w:szCs w:val="24"/>
                                <w:lang w:val="en-US"/>
                              </w:rPr>
                              <w:t>VIN</w:t>
                            </w:r>
                            <w:r>
                              <w:rPr>
                                <w:color w:val="000000"/>
                                <w:sz w:val="24"/>
                                <w:szCs w:val="24"/>
                              </w:rPr>
                              <w:t>-</w:t>
                            </w:r>
                            <w:r>
                              <w:rPr>
                                <w:color w:val="000000"/>
                                <w:sz w:val="24"/>
                                <w:szCs w:val="24"/>
                                <w:lang w:val="en-US"/>
                              </w:rPr>
                              <w:t>XTT</w:t>
                            </w:r>
                            <w:r>
                              <w:rPr>
                                <w:color w:val="000000"/>
                                <w:sz w:val="24"/>
                                <w:szCs w:val="24"/>
                              </w:rPr>
                              <w:t>31519230033694, наименование (тип ТС) — легковой А/М, категория ТС (А</w:t>
                            </w:r>
                            <w:proofErr w:type="gramStart"/>
                            <w:r>
                              <w:rPr>
                                <w:color w:val="000000"/>
                                <w:sz w:val="24"/>
                                <w:szCs w:val="24"/>
                              </w:rPr>
                              <w:t>,В</w:t>
                            </w:r>
                            <w:proofErr w:type="gramEnd"/>
                            <w:r>
                              <w:rPr>
                                <w:color w:val="000000"/>
                                <w:sz w:val="24"/>
                                <w:szCs w:val="24"/>
                              </w:rPr>
                              <w:t>,С,</w:t>
                            </w:r>
                            <w:r>
                              <w:rPr>
                                <w:color w:val="000000"/>
                                <w:sz w:val="24"/>
                                <w:szCs w:val="24"/>
                                <w:lang w:val="en-US"/>
                              </w:rPr>
                              <w:t>D</w:t>
                            </w:r>
                            <w:r>
                              <w:rPr>
                                <w:color w:val="000000"/>
                                <w:sz w:val="24"/>
                                <w:szCs w:val="24"/>
                              </w:rPr>
                              <w:t xml:space="preserve">, прицеп) — В, модель, № двигателя — ЗМЗ-41040В № 20092796, шасси (рама) № 31510030148102, кузов (кабина, прицеп) № 31514030000699, цвет кузова (кабины, прицепа) — белая ночь, мощность двигателя, </w:t>
                            </w:r>
                            <w:proofErr w:type="spellStart"/>
                            <w:r>
                              <w:rPr>
                                <w:color w:val="000000"/>
                                <w:sz w:val="24"/>
                                <w:szCs w:val="24"/>
                              </w:rPr>
                              <w:t>л.с</w:t>
                            </w:r>
                            <w:proofErr w:type="spellEnd"/>
                            <w:r>
                              <w:rPr>
                                <w:color w:val="000000"/>
                                <w:sz w:val="24"/>
                                <w:szCs w:val="24"/>
                              </w:rPr>
                              <w:t xml:space="preserve">. (кВт) — 85 (62.5), рабочий объём двигателя, </w:t>
                            </w:r>
                            <w:proofErr w:type="spellStart"/>
                            <w:r>
                              <w:rPr>
                                <w:color w:val="000000"/>
                                <w:sz w:val="24"/>
                                <w:szCs w:val="24"/>
                              </w:rPr>
                              <w:t>куб.см</w:t>
                            </w:r>
                            <w:proofErr w:type="spellEnd"/>
                            <w:r>
                              <w:rPr>
                                <w:color w:val="000000"/>
                                <w:sz w:val="24"/>
                                <w:szCs w:val="24"/>
                              </w:rPr>
                              <w:t xml:space="preserve"> — 2890, тип двигателя — бензиновый, разрешенная максимальная </w:t>
                            </w:r>
                            <w:proofErr w:type="spellStart"/>
                            <w:r>
                              <w:rPr>
                                <w:color w:val="000000"/>
                                <w:sz w:val="24"/>
                                <w:szCs w:val="24"/>
                              </w:rPr>
                              <w:t>масса,кг</w:t>
                            </w:r>
                            <w:proofErr w:type="spellEnd"/>
                            <w:r>
                              <w:rPr>
                                <w:color w:val="000000"/>
                                <w:sz w:val="24"/>
                                <w:szCs w:val="24"/>
                              </w:rPr>
                              <w:t xml:space="preserve"> — 2630, масса без </w:t>
                            </w:r>
                            <w:proofErr w:type="spellStart"/>
                            <w:r>
                              <w:rPr>
                                <w:color w:val="000000"/>
                                <w:sz w:val="24"/>
                                <w:szCs w:val="24"/>
                              </w:rPr>
                              <w:t>нагрузки,кг</w:t>
                            </w:r>
                            <w:proofErr w:type="spellEnd"/>
                            <w:r>
                              <w:rPr>
                                <w:color w:val="000000"/>
                                <w:sz w:val="24"/>
                                <w:szCs w:val="24"/>
                              </w:rPr>
                              <w:t xml:space="preserve"> — 1830, первоначальной балансовой стоимостью </w:t>
                            </w:r>
                            <w:r>
                              <w:rPr>
                                <w:rFonts w:eastAsia="Calibri"/>
                                <w:color w:val="000000"/>
                                <w:sz w:val="24"/>
                                <w:szCs w:val="24"/>
                              </w:rPr>
                              <w:t>53 159 (пятьдесят три тысячи сто пятьдесят девять) рублей 76 копеек.</w:t>
                            </w:r>
                          </w:p>
                        </w:tc>
                      </w:tr>
                    </w:tbl>
                    <w:p w:rsidR="00810052" w:rsidRDefault="00810052" w:rsidP="00810052">
                      <w:r>
                        <w:t xml:space="preserve"> </w:t>
                      </w:r>
                    </w:p>
                  </w:txbxContent>
                </v:textbox>
                <w10:wrap type="square" anchorx="margin"/>
              </v:shape>
            </w:pict>
          </mc:Fallback>
        </mc:AlternateContent>
      </w:r>
    </w:p>
    <w:p w:rsidR="00810052" w:rsidRPr="00810052" w:rsidRDefault="00810052" w:rsidP="00810052">
      <w:pPr>
        <w:pStyle w:val="a7"/>
        <w:rPr>
          <w:rFonts w:ascii="Times New Roman" w:hAnsi="Times New Roman"/>
          <w:sz w:val="20"/>
        </w:rPr>
      </w:pPr>
      <w:r w:rsidRPr="00810052">
        <w:rPr>
          <w:rFonts w:ascii="Times New Roman" w:hAnsi="Times New Roman"/>
          <w:sz w:val="20"/>
        </w:rPr>
        <w:lastRenderedPageBreak/>
        <w:t xml:space="preserve">412070, Саратовская область,          </w:t>
      </w:r>
      <w:r w:rsidRPr="00810052">
        <w:rPr>
          <w:rFonts w:ascii="Times New Roman" w:hAnsi="Times New Roman"/>
          <w:sz w:val="20"/>
        </w:rPr>
        <w:tab/>
        <w:t>Главный редактор</w:t>
      </w:r>
      <w:r w:rsidRPr="00810052">
        <w:rPr>
          <w:rFonts w:ascii="Times New Roman" w:hAnsi="Times New Roman"/>
          <w:sz w:val="20"/>
        </w:rPr>
        <w:tab/>
        <w:t xml:space="preserve">Бесплатно  </w:t>
      </w:r>
    </w:p>
    <w:p w:rsidR="00810052" w:rsidRPr="00810052" w:rsidRDefault="00810052" w:rsidP="00810052">
      <w:r w:rsidRPr="00810052">
        <w:t xml:space="preserve">р. п. Турки, ул. </w:t>
      </w:r>
      <w:proofErr w:type="gramStart"/>
      <w:r w:rsidRPr="00810052">
        <w:t>Советская</w:t>
      </w:r>
      <w:proofErr w:type="gramEnd"/>
      <w:r w:rsidRPr="00810052">
        <w:t>, дом 39</w:t>
      </w:r>
      <w:r w:rsidRPr="00810052">
        <w:tab/>
        <w:t xml:space="preserve">С.В. Ярославцев      </w:t>
      </w:r>
      <w:r w:rsidRPr="00810052">
        <w:tab/>
        <w:t>100   экземпляров</w:t>
      </w:r>
      <w:r w:rsidRPr="00810052">
        <w:tab/>
      </w:r>
    </w:p>
    <w:p w:rsidR="00810052" w:rsidRPr="00810052" w:rsidRDefault="00810052" w:rsidP="00810052"/>
    <w:p w:rsidR="00810052" w:rsidRPr="00810052" w:rsidRDefault="00810052" w:rsidP="00810052">
      <w:pPr>
        <w:suppressAutoHyphens/>
        <w:jc w:val="both"/>
        <w:rPr>
          <w:sz w:val="28"/>
          <w:szCs w:val="28"/>
        </w:rPr>
      </w:pPr>
    </w:p>
    <w:p w:rsidR="00810052" w:rsidRPr="00C7331A" w:rsidRDefault="00810052" w:rsidP="00810052">
      <w:pPr>
        <w:rPr>
          <w:rFonts w:ascii="PT Astra Serif" w:hAnsi="PT Astra Serif"/>
        </w:rPr>
      </w:pPr>
    </w:p>
    <w:p w:rsidR="00810052" w:rsidRDefault="00810052"/>
    <w:sectPr w:rsidR="00810052" w:rsidSect="008100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DF"/>
    <w:rsid w:val="003A6C46"/>
    <w:rsid w:val="00495AA7"/>
    <w:rsid w:val="006C480A"/>
    <w:rsid w:val="00810052"/>
    <w:rsid w:val="008716DF"/>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0052"/>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810052"/>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716DF"/>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8716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16DF"/>
    <w:rPr>
      <w:rFonts w:ascii="Tahoma" w:hAnsi="Tahoma" w:cs="Tahoma"/>
      <w:sz w:val="16"/>
      <w:szCs w:val="16"/>
    </w:rPr>
  </w:style>
  <w:style w:type="character" w:customStyle="1" w:styleId="a6">
    <w:name w:val="Текст выноски Знак"/>
    <w:basedOn w:val="a0"/>
    <w:link w:val="a5"/>
    <w:uiPriority w:val="99"/>
    <w:semiHidden/>
    <w:rsid w:val="008716DF"/>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8716DF"/>
    <w:pPr>
      <w:spacing w:after="0" w:line="240" w:lineRule="auto"/>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810052"/>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810052"/>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810052"/>
    <w:pPr>
      <w:ind w:firstLine="720"/>
      <w:jc w:val="both"/>
    </w:pPr>
    <w:rPr>
      <w:sz w:val="28"/>
    </w:rPr>
  </w:style>
  <w:style w:type="paragraph" w:customStyle="1" w:styleId="ConsPlusNormal">
    <w:name w:val="ConsPlusNormal"/>
    <w:rsid w:val="0081005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810052"/>
    <w:pPr>
      <w:ind w:firstLine="720"/>
      <w:jc w:val="both"/>
    </w:pPr>
    <w:rPr>
      <w:sz w:val="28"/>
    </w:rPr>
  </w:style>
  <w:style w:type="character" w:styleId="ab">
    <w:name w:val="Hyperlink"/>
    <w:uiPriority w:val="99"/>
    <w:rsid w:val="00810052"/>
    <w:rPr>
      <w:strike w:val="0"/>
      <w:dstrike w:val="0"/>
      <w:color w:val="068FAB"/>
      <w:u w:val="none"/>
      <w:effect w:val="none"/>
    </w:rPr>
  </w:style>
  <w:style w:type="paragraph" w:customStyle="1" w:styleId="ac">
    <w:name w:val="Íàçâàíèå çàêîíà"/>
    <w:basedOn w:val="a"/>
    <w:next w:val="aa"/>
    <w:rsid w:val="00810052"/>
    <w:pPr>
      <w:suppressAutoHyphens/>
      <w:spacing w:after="480"/>
      <w:jc w:val="center"/>
    </w:pPr>
    <w:rPr>
      <w:b/>
      <w:sz w:val="36"/>
    </w:rPr>
  </w:style>
  <w:style w:type="paragraph" w:styleId="ad">
    <w:name w:val="List Paragraph"/>
    <w:basedOn w:val="a"/>
    <w:qFormat/>
    <w:rsid w:val="00810052"/>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810052"/>
    <w:pPr>
      <w:spacing w:after="120"/>
      <w:ind w:left="283"/>
    </w:pPr>
    <w:rPr>
      <w:lang w:val="x-none" w:eastAsia="x-none"/>
    </w:rPr>
  </w:style>
  <w:style w:type="character" w:customStyle="1" w:styleId="af">
    <w:name w:val="Основной текст с отступом Знак"/>
    <w:basedOn w:val="a0"/>
    <w:link w:val="ae"/>
    <w:uiPriority w:val="99"/>
    <w:rsid w:val="00810052"/>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810052"/>
    <w:rPr>
      <w:color w:val="800080"/>
      <w:u w:val="single"/>
    </w:rPr>
  </w:style>
  <w:style w:type="paragraph" w:customStyle="1" w:styleId="xl64">
    <w:name w:val="xl64"/>
    <w:basedOn w:val="a"/>
    <w:rsid w:val="00810052"/>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81005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810052"/>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810052"/>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810052"/>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810052"/>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810052"/>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81005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810052"/>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81005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810052"/>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81005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810052"/>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81005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81005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810052"/>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810052"/>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810052"/>
  </w:style>
  <w:style w:type="paragraph" w:customStyle="1" w:styleId="xl63">
    <w:name w:val="xl63"/>
    <w:basedOn w:val="a"/>
    <w:rsid w:val="00810052"/>
    <w:pPr>
      <w:overflowPunct/>
      <w:autoSpaceDE/>
      <w:autoSpaceDN/>
      <w:adjustRightInd/>
      <w:spacing w:before="100" w:beforeAutospacing="1" w:after="100" w:afterAutospacing="1"/>
      <w:textAlignment w:val="auto"/>
    </w:pPr>
    <w:rPr>
      <w:b/>
      <w:bCs/>
      <w:sz w:val="18"/>
      <w:szCs w:val="18"/>
    </w:rPr>
  </w:style>
  <w:style w:type="paragraph" w:styleId="af1">
    <w:name w:val="Body Text"/>
    <w:basedOn w:val="a"/>
    <w:link w:val="af2"/>
    <w:uiPriority w:val="99"/>
    <w:semiHidden/>
    <w:unhideWhenUsed/>
    <w:rsid w:val="00810052"/>
    <w:pPr>
      <w:spacing w:after="120"/>
    </w:pPr>
  </w:style>
  <w:style w:type="character" w:customStyle="1" w:styleId="af2">
    <w:name w:val="Основной текст Знак"/>
    <w:basedOn w:val="a0"/>
    <w:link w:val="af1"/>
    <w:uiPriority w:val="99"/>
    <w:semiHidden/>
    <w:rsid w:val="00810052"/>
    <w:rPr>
      <w:rFonts w:ascii="Times New Roman" w:eastAsia="Times New Roman" w:hAnsi="Times New Roman" w:cs="Times New Roman"/>
      <w:sz w:val="20"/>
      <w:szCs w:val="20"/>
      <w:lang w:eastAsia="ru-RU"/>
    </w:rPr>
  </w:style>
  <w:style w:type="paragraph" w:customStyle="1" w:styleId="af3">
    <w:name w:val="Заголовок"/>
    <w:rsid w:val="00810052"/>
    <w:pPr>
      <w:spacing w:before="240" w:after="120" w:line="240" w:lineRule="auto"/>
    </w:pPr>
    <w:rPr>
      <w:rFonts w:ascii="Arial" w:eastAsia="Times New Roman" w:hAnsi="Arial" w:cs="Times New Roman"/>
      <w:sz w:val="28"/>
      <w:szCs w:val="20"/>
      <w:lang w:eastAsia="ru-RU"/>
    </w:rPr>
  </w:style>
  <w:style w:type="character" w:customStyle="1" w:styleId="af4">
    <w:name w:val="Цветовое выделение"/>
    <w:uiPriority w:val="99"/>
    <w:rsid w:val="00810052"/>
    <w:rPr>
      <w:b/>
      <w:bCs/>
      <w:color w:val="26282F"/>
    </w:rPr>
  </w:style>
  <w:style w:type="character" w:customStyle="1" w:styleId="af5">
    <w:name w:val="Гипертекстовая ссылка"/>
    <w:basedOn w:val="af4"/>
    <w:uiPriority w:val="99"/>
    <w:rsid w:val="00810052"/>
    <w:rPr>
      <w:b/>
      <w:bCs/>
      <w:color w:val="106BBE"/>
    </w:rPr>
  </w:style>
  <w:style w:type="paragraph" w:customStyle="1" w:styleId="af6">
    <w:name w:val="Нормальный (таблица)"/>
    <w:basedOn w:val="a"/>
    <w:next w:val="a"/>
    <w:rsid w:val="00810052"/>
    <w:pPr>
      <w:widowControl w:val="0"/>
      <w:overflowPunct/>
      <w:jc w:val="both"/>
      <w:textAlignment w:val="auto"/>
    </w:pPr>
    <w:rPr>
      <w:rFonts w:ascii="Arial" w:hAnsi="Arial" w:cs="Arial"/>
      <w:sz w:val="24"/>
      <w:szCs w:val="24"/>
    </w:rPr>
  </w:style>
  <w:style w:type="paragraph" w:customStyle="1" w:styleId="BodyText2">
    <w:name w:val="Body Text 2"/>
    <w:basedOn w:val="a"/>
    <w:rsid w:val="00810052"/>
    <w:pPr>
      <w:suppressAutoHyphens/>
      <w:overflowPunct/>
      <w:autoSpaceDE/>
      <w:autoSpaceDN/>
      <w:adjustRightInd/>
      <w:spacing w:line="100" w:lineRule="atLeast"/>
      <w:jc w:val="both"/>
      <w:textAlignment w:val="auto"/>
    </w:pPr>
    <w:rPr>
      <w:sz w:val="28"/>
      <w:lang w:eastAsia="ar-SA"/>
    </w:rPr>
  </w:style>
  <w:style w:type="character" w:customStyle="1" w:styleId="a8">
    <w:name w:val="Без интервала Знак"/>
    <w:aliases w:val="ОФПИСЬМО Знак,с интервалом Знак,No Spacing Знак"/>
    <w:link w:val="a7"/>
    <w:uiPriority w:val="1"/>
    <w:locked/>
    <w:rsid w:val="00810052"/>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0052"/>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810052"/>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716DF"/>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8716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16DF"/>
    <w:rPr>
      <w:rFonts w:ascii="Tahoma" w:hAnsi="Tahoma" w:cs="Tahoma"/>
      <w:sz w:val="16"/>
      <w:szCs w:val="16"/>
    </w:rPr>
  </w:style>
  <w:style w:type="character" w:customStyle="1" w:styleId="a6">
    <w:name w:val="Текст выноски Знак"/>
    <w:basedOn w:val="a0"/>
    <w:link w:val="a5"/>
    <w:uiPriority w:val="99"/>
    <w:semiHidden/>
    <w:rsid w:val="008716DF"/>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8716DF"/>
    <w:pPr>
      <w:spacing w:after="0" w:line="240" w:lineRule="auto"/>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810052"/>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810052"/>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810052"/>
    <w:pPr>
      <w:ind w:firstLine="720"/>
      <w:jc w:val="both"/>
    </w:pPr>
    <w:rPr>
      <w:sz w:val="28"/>
    </w:rPr>
  </w:style>
  <w:style w:type="paragraph" w:customStyle="1" w:styleId="ConsPlusNormal">
    <w:name w:val="ConsPlusNormal"/>
    <w:rsid w:val="0081005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810052"/>
    <w:pPr>
      <w:ind w:firstLine="720"/>
      <w:jc w:val="both"/>
    </w:pPr>
    <w:rPr>
      <w:sz w:val="28"/>
    </w:rPr>
  </w:style>
  <w:style w:type="character" w:styleId="ab">
    <w:name w:val="Hyperlink"/>
    <w:uiPriority w:val="99"/>
    <w:rsid w:val="00810052"/>
    <w:rPr>
      <w:strike w:val="0"/>
      <w:dstrike w:val="0"/>
      <w:color w:val="068FAB"/>
      <w:u w:val="none"/>
      <w:effect w:val="none"/>
    </w:rPr>
  </w:style>
  <w:style w:type="paragraph" w:customStyle="1" w:styleId="ac">
    <w:name w:val="Íàçâàíèå çàêîíà"/>
    <w:basedOn w:val="a"/>
    <w:next w:val="aa"/>
    <w:rsid w:val="00810052"/>
    <w:pPr>
      <w:suppressAutoHyphens/>
      <w:spacing w:after="480"/>
      <w:jc w:val="center"/>
    </w:pPr>
    <w:rPr>
      <w:b/>
      <w:sz w:val="36"/>
    </w:rPr>
  </w:style>
  <w:style w:type="paragraph" w:styleId="ad">
    <w:name w:val="List Paragraph"/>
    <w:basedOn w:val="a"/>
    <w:qFormat/>
    <w:rsid w:val="00810052"/>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810052"/>
    <w:pPr>
      <w:spacing w:after="120"/>
      <w:ind w:left="283"/>
    </w:pPr>
    <w:rPr>
      <w:lang w:val="x-none" w:eastAsia="x-none"/>
    </w:rPr>
  </w:style>
  <w:style w:type="character" w:customStyle="1" w:styleId="af">
    <w:name w:val="Основной текст с отступом Знак"/>
    <w:basedOn w:val="a0"/>
    <w:link w:val="ae"/>
    <w:uiPriority w:val="99"/>
    <w:rsid w:val="00810052"/>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810052"/>
    <w:rPr>
      <w:color w:val="800080"/>
      <w:u w:val="single"/>
    </w:rPr>
  </w:style>
  <w:style w:type="paragraph" w:customStyle="1" w:styleId="xl64">
    <w:name w:val="xl64"/>
    <w:basedOn w:val="a"/>
    <w:rsid w:val="00810052"/>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81005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810052"/>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810052"/>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810052"/>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810052"/>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810052"/>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81005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810052"/>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81005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810052"/>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81005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810052"/>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81005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8100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81005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810052"/>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810052"/>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810052"/>
  </w:style>
  <w:style w:type="paragraph" w:customStyle="1" w:styleId="xl63">
    <w:name w:val="xl63"/>
    <w:basedOn w:val="a"/>
    <w:rsid w:val="00810052"/>
    <w:pPr>
      <w:overflowPunct/>
      <w:autoSpaceDE/>
      <w:autoSpaceDN/>
      <w:adjustRightInd/>
      <w:spacing w:before="100" w:beforeAutospacing="1" w:after="100" w:afterAutospacing="1"/>
      <w:textAlignment w:val="auto"/>
    </w:pPr>
    <w:rPr>
      <w:b/>
      <w:bCs/>
      <w:sz w:val="18"/>
      <w:szCs w:val="18"/>
    </w:rPr>
  </w:style>
  <w:style w:type="paragraph" w:styleId="af1">
    <w:name w:val="Body Text"/>
    <w:basedOn w:val="a"/>
    <w:link w:val="af2"/>
    <w:uiPriority w:val="99"/>
    <w:semiHidden/>
    <w:unhideWhenUsed/>
    <w:rsid w:val="00810052"/>
    <w:pPr>
      <w:spacing w:after="120"/>
    </w:pPr>
  </w:style>
  <w:style w:type="character" w:customStyle="1" w:styleId="af2">
    <w:name w:val="Основной текст Знак"/>
    <w:basedOn w:val="a0"/>
    <w:link w:val="af1"/>
    <w:uiPriority w:val="99"/>
    <w:semiHidden/>
    <w:rsid w:val="00810052"/>
    <w:rPr>
      <w:rFonts w:ascii="Times New Roman" w:eastAsia="Times New Roman" w:hAnsi="Times New Roman" w:cs="Times New Roman"/>
      <w:sz w:val="20"/>
      <w:szCs w:val="20"/>
      <w:lang w:eastAsia="ru-RU"/>
    </w:rPr>
  </w:style>
  <w:style w:type="paragraph" w:customStyle="1" w:styleId="af3">
    <w:name w:val="Заголовок"/>
    <w:rsid w:val="00810052"/>
    <w:pPr>
      <w:spacing w:before="240" w:after="120" w:line="240" w:lineRule="auto"/>
    </w:pPr>
    <w:rPr>
      <w:rFonts w:ascii="Arial" w:eastAsia="Times New Roman" w:hAnsi="Arial" w:cs="Times New Roman"/>
      <w:sz w:val="28"/>
      <w:szCs w:val="20"/>
      <w:lang w:eastAsia="ru-RU"/>
    </w:rPr>
  </w:style>
  <w:style w:type="character" w:customStyle="1" w:styleId="af4">
    <w:name w:val="Цветовое выделение"/>
    <w:uiPriority w:val="99"/>
    <w:rsid w:val="00810052"/>
    <w:rPr>
      <w:b/>
      <w:bCs/>
      <w:color w:val="26282F"/>
    </w:rPr>
  </w:style>
  <w:style w:type="character" w:customStyle="1" w:styleId="af5">
    <w:name w:val="Гипертекстовая ссылка"/>
    <w:basedOn w:val="af4"/>
    <w:uiPriority w:val="99"/>
    <w:rsid w:val="00810052"/>
    <w:rPr>
      <w:b/>
      <w:bCs/>
      <w:color w:val="106BBE"/>
    </w:rPr>
  </w:style>
  <w:style w:type="paragraph" w:customStyle="1" w:styleId="af6">
    <w:name w:val="Нормальный (таблица)"/>
    <w:basedOn w:val="a"/>
    <w:next w:val="a"/>
    <w:rsid w:val="00810052"/>
    <w:pPr>
      <w:widowControl w:val="0"/>
      <w:overflowPunct/>
      <w:jc w:val="both"/>
      <w:textAlignment w:val="auto"/>
    </w:pPr>
    <w:rPr>
      <w:rFonts w:ascii="Arial" w:hAnsi="Arial" w:cs="Arial"/>
      <w:sz w:val="24"/>
      <w:szCs w:val="24"/>
    </w:rPr>
  </w:style>
  <w:style w:type="paragraph" w:customStyle="1" w:styleId="BodyText2">
    <w:name w:val="Body Text 2"/>
    <w:basedOn w:val="a"/>
    <w:rsid w:val="00810052"/>
    <w:pPr>
      <w:suppressAutoHyphens/>
      <w:overflowPunct/>
      <w:autoSpaceDE/>
      <w:autoSpaceDN/>
      <w:adjustRightInd/>
      <w:spacing w:line="100" w:lineRule="atLeast"/>
      <w:jc w:val="both"/>
      <w:textAlignment w:val="auto"/>
    </w:pPr>
    <w:rPr>
      <w:sz w:val="28"/>
      <w:lang w:eastAsia="ar-SA"/>
    </w:rPr>
  </w:style>
  <w:style w:type="character" w:customStyle="1" w:styleId="a8">
    <w:name w:val="Без интервала Знак"/>
    <w:aliases w:val="ОФПИСЬМО Знак,с интервалом Знак,No Spacing Знак"/>
    <w:link w:val="a7"/>
    <w:uiPriority w:val="1"/>
    <w:locked/>
    <w:rsid w:val="00810052"/>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0925"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ocs.cntd.ru/document/90226092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ocs.cntd.ru/document/90226092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ocs.cntd.ru/document/902260925"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63</Pages>
  <Words>24642</Words>
  <Characters>140460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2023-02-16T04:09:00Z</dcterms:created>
  <dcterms:modified xsi:type="dcterms:W3CDTF">2023-02-16T04:32:00Z</dcterms:modified>
</cp:coreProperties>
</file>