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38" w:rsidRPr="0047000A" w:rsidRDefault="00F03438" w:rsidP="00F03438">
      <w:pPr>
        <w:contextualSpacing/>
        <w:jc w:val="center"/>
      </w:pPr>
      <w:r>
        <w:rPr>
          <w:noProof/>
        </w:rPr>
        <w:drawing>
          <wp:inline distT="0" distB="0" distL="0" distR="0">
            <wp:extent cx="747395" cy="890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38" w:rsidRPr="0047000A" w:rsidRDefault="00F03438" w:rsidP="00F03438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03438" w:rsidRPr="0047000A" w:rsidRDefault="00F03438" w:rsidP="00F0343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03438" w:rsidRPr="0047000A" w:rsidRDefault="00F03438" w:rsidP="00F03438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7</w:t>
      </w:r>
      <w:r w:rsidR="003F2AF7">
        <w:rPr>
          <w:b/>
          <w:sz w:val="20"/>
          <w:szCs w:val="20"/>
        </w:rPr>
        <w:t>4</w:t>
      </w:r>
      <w:r w:rsidRPr="0047000A">
        <w:rPr>
          <w:b/>
          <w:sz w:val="20"/>
          <w:szCs w:val="20"/>
        </w:rPr>
        <w:t xml:space="preserve">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</w:t>
      </w:r>
      <w:r w:rsidR="003F2AF7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 апреля </w:t>
      </w:r>
      <w:r w:rsidRPr="0047000A"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</w:rPr>
        <w:t>3</w:t>
      </w:r>
      <w:r w:rsidRPr="0047000A">
        <w:rPr>
          <w:b/>
          <w:bCs/>
          <w:sz w:val="20"/>
          <w:szCs w:val="20"/>
        </w:rPr>
        <w:t xml:space="preserve"> года </w:t>
      </w:r>
    </w:p>
    <w:p w:rsidR="00F03438" w:rsidRPr="0047000A" w:rsidRDefault="00F03438" w:rsidP="00F03438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  <w:r w:rsidRPr="002E0D3D">
        <w:rPr>
          <w:b/>
          <w:noProof/>
        </w:rPr>
        <w:t>СОДЕРЖАНИЕ</w:t>
      </w:r>
    </w:p>
    <w:p w:rsidR="003F2AF7" w:rsidRPr="003F2AF7" w:rsidRDefault="003F2AF7" w:rsidP="003F2AF7">
      <w:pPr>
        <w:ind w:firstLine="709"/>
        <w:rPr>
          <w:sz w:val="20"/>
        </w:rPr>
      </w:pPr>
      <w:r w:rsidRPr="003F2AF7">
        <w:rPr>
          <w:sz w:val="20"/>
        </w:rPr>
        <w:t>Постановление администрации муниципального района от 10 апреля 2023 года № 189 «О внесении изменения в постановление администрации Турковского муниципального</w:t>
      </w:r>
      <w:r>
        <w:rPr>
          <w:sz w:val="20"/>
        </w:rPr>
        <w:t xml:space="preserve"> района от 17 ноября 2022 года </w:t>
      </w:r>
      <w:r w:rsidRPr="003F2AF7">
        <w:rPr>
          <w:sz w:val="20"/>
        </w:rPr>
        <w:t>№ 744»</w:t>
      </w:r>
    </w:p>
    <w:p w:rsidR="00F03438" w:rsidRPr="00B9795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B97958">
        <w:rPr>
          <w:sz w:val="20"/>
        </w:rPr>
        <w:t xml:space="preserve">Постановление администрации муниципального района от </w:t>
      </w:r>
      <w:r w:rsidR="003F2AF7">
        <w:rPr>
          <w:sz w:val="20"/>
        </w:rPr>
        <w:t>12</w:t>
      </w:r>
      <w:r w:rsidRPr="00B97958">
        <w:rPr>
          <w:sz w:val="20"/>
        </w:rPr>
        <w:t xml:space="preserve"> апреля 2023 года № 1</w:t>
      </w:r>
      <w:r w:rsidR="003F2AF7">
        <w:rPr>
          <w:sz w:val="20"/>
        </w:rPr>
        <w:t>9</w:t>
      </w:r>
      <w:r w:rsidRPr="00B97958">
        <w:rPr>
          <w:sz w:val="20"/>
        </w:rPr>
        <w:t>4 «</w:t>
      </w:r>
      <w:r w:rsidR="003F2AF7" w:rsidRPr="003F2AF7">
        <w:rPr>
          <w:sz w:val="20"/>
        </w:rPr>
        <w:t>О внесении изменений в административный регламент по предоставлению муниципальной услуги «Выдача акта приёмочной комиссии о завершении переустройства и (или) перепланировки помещения в многоквартирном доме»</w:t>
      </w:r>
    </w:p>
    <w:p w:rsidR="00F03438" w:rsidRDefault="00F03438" w:rsidP="00F03438">
      <w:pPr>
        <w:ind w:left="-142" w:right="142" w:firstLine="851"/>
        <w:contextualSpacing/>
        <w:jc w:val="both"/>
        <w:rPr>
          <w:sz w:val="20"/>
        </w:rPr>
      </w:pPr>
      <w:r w:rsidRPr="00B97958">
        <w:rPr>
          <w:sz w:val="20"/>
        </w:rPr>
        <w:t>Постановление администрации муниципального района от 1</w:t>
      </w:r>
      <w:r w:rsidR="003F2AF7">
        <w:rPr>
          <w:sz w:val="20"/>
        </w:rPr>
        <w:t>2</w:t>
      </w:r>
      <w:r w:rsidRPr="00B97958">
        <w:rPr>
          <w:sz w:val="20"/>
        </w:rPr>
        <w:t xml:space="preserve"> апреля 2023 года № 1</w:t>
      </w:r>
      <w:r w:rsidR="003F2AF7">
        <w:rPr>
          <w:sz w:val="20"/>
        </w:rPr>
        <w:t>95</w:t>
      </w:r>
      <w:r w:rsidRPr="00B97958">
        <w:rPr>
          <w:sz w:val="20"/>
        </w:rPr>
        <w:t xml:space="preserve"> «</w:t>
      </w:r>
      <w:r w:rsidR="003F2AF7" w:rsidRPr="003F2AF7">
        <w:rPr>
          <w:sz w:val="20"/>
        </w:rPr>
        <w:t>О внесении изменений в административный регламент по предоставлению муниципальной услуги «Согласование строительства или установки малых архитектурных форм, элементов монументально-декоративного оформления, коммунально-бытового и технического оборудования, некапитальных нестационарных сооружений»</w:t>
      </w:r>
    </w:p>
    <w:p w:rsidR="000C0951" w:rsidRPr="00B97958" w:rsidRDefault="000C0951" w:rsidP="00F03438">
      <w:pPr>
        <w:ind w:left="-142" w:right="142" w:firstLine="851"/>
        <w:contextualSpacing/>
        <w:jc w:val="both"/>
        <w:rPr>
          <w:sz w:val="20"/>
        </w:rPr>
      </w:pPr>
      <w:proofErr w:type="gramStart"/>
      <w:r>
        <w:rPr>
          <w:sz w:val="20"/>
        </w:rPr>
        <w:t>Заключение о результатах публичный слушаний по проекту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  <w:proofErr w:type="gramEnd"/>
    </w:p>
    <w:p w:rsidR="00F03438" w:rsidRDefault="00F03438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71272D" w:rsidRPr="0071272D" w:rsidRDefault="0071272D" w:rsidP="0071272D">
      <w:pPr>
        <w:jc w:val="center"/>
        <w:rPr>
          <w:i/>
          <w:sz w:val="20"/>
          <w:lang w:val="en-US"/>
        </w:rPr>
      </w:pPr>
      <w:r w:rsidRPr="0071272D">
        <w:rPr>
          <w:noProof/>
          <w:sz w:val="20"/>
        </w:rPr>
        <w:drawing>
          <wp:inline distT="0" distB="0" distL="0" distR="0" wp14:anchorId="76FFB7AE" wp14:editId="4B36984E">
            <wp:extent cx="763270" cy="914400"/>
            <wp:effectExtent l="0" t="0" r="0" b="0"/>
            <wp:docPr id="5" name="Рисунок 5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2D" w:rsidRPr="0071272D" w:rsidRDefault="0071272D" w:rsidP="0071272D">
      <w:pPr>
        <w:jc w:val="center"/>
        <w:rPr>
          <w:b/>
          <w:sz w:val="20"/>
        </w:rPr>
      </w:pPr>
      <w:r w:rsidRPr="0071272D">
        <w:rPr>
          <w:b/>
          <w:sz w:val="20"/>
        </w:rPr>
        <w:t>АДМИНИСТРАЦИЯ</w:t>
      </w:r>
    </w:p>
    <w:p w:rsidR="0071272D" w:rsidRPr="0071272D" w:rsidRDefault="0071272D" w:rsidP="0071272D">
      <w:pPr>
        <w:jc w:val="center"/>
        <w:rPr>
          <w:b/>
          <w:sz w:val="20"/>
        </w:rPr>
      </w:pPr>
      <w:r w:rsidRPr="0071272D">
        <w:rPr>
          <w:b/>
          <w:sz w:val="20"/>
        </w:rPr>
        <w:t>ТУРКОВСКОГО МУНИЦИПАЛЬНОГО РАЙОНА</w:t>
      </w:r>
    </w:p>
    <w:p w:rsidR="0071272D" w:rsidRPr="0071272D" w:rsidRDefault="0071272D" w:rsidP="0071272D">
      <w:pPr>
        <w:jc w:val="center"/>
        <w:rPr>
          <w:b/>
          <w:sz w:val="20"/>
        </w:rPr>
      </w:pPr>
      <w:r w:rsidRPr="0071272D">
        <w:rPr>
          <w:b/>
          <w:sz w:val="20"/>
          <w:lang w:val="en-US"/>
        </w:rPr>
        <w:t>C</w:t>
      </w:r>
      <w:r w:rsidRPr="0071272D">
        <w:rPr>
          <w:b/>
          <w:sz w:val="20"/>
        </w:rPr>
        <w:t>АРАТОВСКОЙ ОБЛАСТИ</w:t>
      </w:r>
    </w:p>
    <w:p w:rsidR="0071272D" w:rsidRPr="0071272D" w:rsidRDefault="0071272D" w:rsidP="0071272D">
      <w:pPr>
        <w:spacing w:before="240" w:after="60"/>
        <w:jc w:val="center"/>
        <w:outlineLvl w:val="0"/>
        <w:rPr>
          <w:b/>
          <w:bCs/>
          <w:kern w:val="28"/>
          <w:sz w:val="20"/>
        </w:rPr>
      </w:pPr>
      <w:r w:rsidRPr="0071272D">
        <w:rPr>
          <w:b/>
          <w:bCs/>
          <w:kern w:val="28"/>
          <w:sz w:val="20"/>
        </w:rPr>
        <w:t>ПОСТАНОВЛЕНИЕ</w:t>
      </w:r>
    </w:p>
    <w:p w:rsidR="0071272D" w:rsidRPr="0071272D" w:rsidRDefault="0071272D" w:rsidP="0071272D">
      <w:pPr>
        <w:rPr>
          <w:rFonts w:eastAsia="Calibri"/>
          <w:sz w:val="20"/>
          <w:lang w:eastAsia="en-US"/>
        </w:rPr>
      </w:pPr>
    </w:p>
    <w:p w:rsidR="0071272D" w:rsidRPr="0071272D" w:rsidRDefault="0071272D" w:rsidP="0071272D">
      <w:pPr>
        <w:rPr>
          <w:sz w:val="20"/>
        </w:rPr>
      </w:pPr>
      <w:r w:rsidRPr="0071272D">
        <w:rPr>
          <w:sz w:val="20"/>
        </w:rPr>
        <w:t>От 10.04.2023 г.    № 189</w:t>
      </w:r>
    </w:p>
    <w:p w:rsidR="0071272D" w:rsidRPr="0071272D" w:rsidRDefault="0071272D" w:rsidP="0071272D">
      <w:pPr>
        <w:pStyle w:val="aa"/>
        <w:rPr>
          <w:rFonts w:ascii="Times New Roman" w:hAnsi="Times New Roman"/>
          <w:b/>
          <w:sz w:val="20"/>
          <w:szCs w:val="20"/>
        </w:rPr>
      </w:pPr>
      <w:r w:rsidRPr="0071272D">
        <w:rPr>
          <w:rFonts w:ascii="Times New Roman" w:hAnsi="Times New Roman"/>
          <w:b/>
          <w:sz w:val="20"/>
          <w:szCs w:val="20"/>
        </w:rPr>
        <w:t xml:space="preserve">О внесении изменения в постановление </w:t>
      </w:r>
    </w:p>
    <w:p w:rsidR="0071272D" w:rsidRPr="0071272D" w:rsidRDefault="0071272D" w:rsidP="0071272D">
      <w:pPr>
        <w:pStyle w:val="aa"/>
        <w:rPr>
          <w:rFonts w:ascii="Times New Roman" w:hAnsi="Times New Roman"/>
          <w:b/>
          <w:sz w:val="20"/>
          <w:szCs w:val="20"/>
        </w:rPr>
      </w:pPr>
      <w:r w:rsidRPr="0071272D">
        <w:rPr>
          <w:rFonts w:ascii="Times New Roman" w:hAnsi="Times New Roman"/>
          <w:b/>
          <w:sz w:val="20"/>
          <w:szCs w:val="20"/>
        </w:rPr>
        <w:t xml:space="preserve">администрации Турковского </w:t>
      </w:r>
      <w:proofErr w:type="gramStart"/>
      <w:r w:rsidRPr="0071272D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</w:p>
    <w:p w:rsidR="0071272D" w:rsidRPr="0071272D" w:rsidRDefault="0071272D" w:rsidP="0071272D">
      <w:pPr>
        <w:pStyle w:val="aa"/>
        <w:rPr>
          <w:rFonts w:ascii="Times New Roman" w:hAnsi="Times New Roman"/>
          <w:b/>
          <w:sz w:val="20"/>
          <w:szCs w:val="20"/>
        </w:rPr>
      </w:pPr>
      <w:r w:rsidRPr="0071272D">
        <w:rPr>
          <w:rFonts w:ascii="Times New Roman" w:hAnsi="Times New Roman"/>
          <w:b/>
          <w:sz w:val="20"/>
          <w:szCs w:val="20"/>
        </w:rPr>
        <w:t>района от 17 ноября 2022 года  № 744</w:t>
      </w:r>
    </w:p>
    <w:p w:rsidR="0071272D" w:rsidRPr="0071272D" w:rsidRDefault="0071272D" w:rsidP="0071272D">
      <w:pPr>
        <w:ind w:right="2410"/>
        <w:rPr>
          <w:b/>
          <w:sz w:val="20"/>
        </w:rPr>
      </w:pP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bookmarkStart w:id="0" w:name="sub_2"/>
      <w:r w:rsidRPr="0071272D">
        <w:rPr>
          <w:rFonts w:ascii="Times New Roman" w:hAnsi="Times New Roman"/>
          <w:sz w:val="20"/>
          <w:szCs w:val="20"/>
        </w:rPr>
        <w:t xml:space="preserve">1. </w:t>
      </w:r>
      <w:proofErr w:type="gramStart"/>
      <w:r w:rsidRPr="0071272D">
        <w:rPr>
          <w:rFonts w:ascii="Times New Roman" w:hAnsi="Times New Roman"/>
          <w:sz w:val="20"/>
          <w:szCs w:val="20"/>
        </w:rPr>
        <w:t>Внести в постановление администрации Турковского муниципального района от 17 ноября 2022 года № 744 «Об утверждении Порядка назначения и организации выплаты материальной помощи членам семей лиц, призванных на военную службу по мобилизации, либо заключивших контракт о добровольном содействии в выполнении задач, возложенных на Вооруженные Силы Российской Федерации, на территории Турковского муниципального образования Турковского муниципального района»  изменение, изложив п. 3 приложения № 1</w:t>
      </w:r>
      <w:proofErr w:type="gramEnd"/>
      <w:r w:rsidRPr="0071272D">
        <w:rPr>
          <w:rFonts w:ascii="Times New Roman" w:hAnsi="Times New Roman"/>
          <w:sz w:val="20"/>
          <w:szCs w:val="20"/>
        </w:rPr>
        <w:t xml:space="preserve"> к постановлению в следующей редакции: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«3. К членам семьи военнослужащих относятся совместно проживающие с ним: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супруга (супруг), состояща</w:t>
      </w:r>
      <w:proofErr w:type="gramStart"/>
      <w:r w:rsidRPr="0071272D">
        <w:rPr>
          <w:rFonts w:ascii="Times New Roman" w:hAnsi="Times New Roman"/>
          <w:sz w:val="20"/>
          <w:szCs w:val="20"/>
        </w:rPr>
        <w:t>я(</w:t>
      </w:r>
      <w:proofErr w:type="spellStart"/>
      <w:proofErr w:type="gramEnd"/>
      <w:r w:rsidRPr="0071272D">
        <w:rPr>
          <w:rFonts w:ascii="Times New Roman" w:hAnsi="Times New Roman"/>
          <w:sz w:val="20"/>
          <w:szCs w:val="20"/>
        </w:rPr>
        <w:t>ий</w:t>
      </w:r>
      <w:proofErr w:type="spellEnd"/>
      <w:r w:rsidRPr="0071272D">
        <w:rPr>
          <w:rFonts w:ascii="Times New Roman" w:hAnsi="Times New Roman"/>
          <w:sz w:val="20"/>
          <w:szCs w:val="20"/>
        </w:rPr>
        <w:t>) в зарегистрированном браке с военнослужащим;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 xml:space="preserve">дети, в том числе достигшие совершеннолетнего возраста; 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родители военнослужащего;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 xml:space="preserve">полнородные и </w:t>
      </w:r>
      <w:proofErr w:type="spellStart"/>
      <w:r w:rsidRPr="0071272D">
        <w:rPr>
          <w:rFonts w:ascii="Times New Roman" w:hAnsi="Times New Roman"/>
          <w:sz w:val="20"/>
          <w:szCs w:val="20"/>
        </w:rPr>
        <w:t>неполнородные</w:t>
      </w:r>
      <w:proofErr w:type="spellEnd"/>
      <w:r w:rsidRPr="0071272D">
        <w:rPr>
          <w:rFonts w:ascii="Times New Roman" w:hAnsi="Times New Roman"/>
          <w:sz w:val="20"/>
          <w:szCs w:val="20"/>
        </w:rPr>
        <w:t xml:space="preserve"> сестры и братья, бабушки и дедушки военнослужащего при отсутствии супруга (супруги), детей и родителей</w:t>
      </w:r>
      <w:proofErr w:type="gramStart"/>
      <w:r w:rsidRPr="0071272D">
        <w:rPr>
          <w:rFonts w:ascii="Times New Roman" w:hAnsi="Times New Roman"/>
          <w:sz w:val="20"/>
          <w:szCs w:val="20"/>
        </w:rPr>
        <w:t>.»</w:t>
      </w:r>
      <w:proofErr w:type="gramEnd"/>
    </w:p>
    <w:bookmarkEnd w:id="0"/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</w:t>
      </w:r>
    </w:p>
    <w:p w:rsidR="0071272D" w:rsidRPr="0071272D" w:rsidRDefault="0071272D" w:rsidP="0071272D">
      <w:pPr>
        <w:pStyle w:val="aa"/>
        <w:ind w:firstLine="567"/>
        <w:jc w:val="both"/>
        <w:rPr>
          <w:rFonts w:ascii="Times New Roman" w:hAnsi="Times New Roman"/>
          <w:sz w:val="20"/>
          <w:szCs w:val="20"/>
        </w:rPr>
      </w:pPr>
      <w:r w:rsidRPr="0071272D">
        <w:rPr>
          <w:rFonts w:ascii="Times New Roman" w:hAnsi="Times New Roman"/>
          <w:sz w:val="20"/>
          <w:szCs w:val="20"/>
        </w:rPr>
        <w:t>3. Настоящее постановление вступает в силу со дня его подписания.</w:t>
      </w:r>
    </w:p>
    <w:p w:rsidR="0071272D" w:rsidRPr="0071272D" w:rsidRDefault="0071272D" w:rsidP="0071272D">
      <w:pPr>
        <w:ind w:firstLine="709"/>
        <w:jc w:val="both"/>
        <w:rPr>
          <w:sz w:val="20"/>
        </w:rPr>
      </w:pPr>
    </w:p>
    <w:p w:rsidR="0071272D" w:rsidRPr="0071272D" w:rsidRDefault="0071272D" w:rsidP="0071272D">
      <w:pPr>
        <w:ind w:firstLine="709"/>
        <w:jc w:val="both"/>
        <w:rPr>
          <w:sz w:val="20"/>
        </w:rPr>
      </w:pPr>
    </w:p>
    <w:p w:rsidR="0071272D" w:rsidRPr="0071272D" w:rsidRDefault="0071272D" w:rsidP="0071272D">
      <w:pPr>
        <w:jc w:val="both"/>
        <w:rPr>
          <w:b/>
          <w:bCs/>
          <w:sz w:val="20"/>
        </w:rPr>
      </w:pPr>
      <w:r w:rsidRPr="0071272D">
        <w:rPr>
          <w:b/>
          <w:bCs/>
          <w:sz w:val="20"/>
        </w:rPr>
        <w:t>Глава Турковского</w:t>
      </w:r>
    </w:p>
    <w:p w:rsidR="0071272D" w:rsidRPr="0071272D" w:rsidRDefault="0071272D" w:rsidP="0071272D">
      <w:pPr>
        <w:jc w:val="both"/>
        <w:rPr>
          <w:sz w:val="20"/>
        </w:rPr>
      </w:pPr>
      <w:r w:rsidRPr="0071272D">
        <w:rPr>
          <w:b/>
          <w:bCs/>
          <w:sz w:val="20"/>
        </w:rPr>
        <w:t xml:space="preserve">муниципального района </w:t>
      </w:r>
      <w:r w:rsidRPr="0071272D">
        <w:rPr>
          <w:b/>
          <w:bCs/>
          <w:sz w:val="20"/>
        </w:rPr>
        <w:tab/>
      </w:r>
      <w:r w:rsidRPr="0071272D">
        <w:rPr>
          <w:b/>
          <w:bCs/>
          <w:sz w:val="20"/>
        </w:rPr>
        <w:tab/>
      </w:r>
      <w:r w:rsidRPr="0071272D">
        <w:rPr>
          <w:b/>
          <w:bCs/>
          <w:sz w:val="20"/>
        </w:rPr>
        <w:tab/>
      </w:r>
      <w:r w:rsidRPr="0071272D">
        <w:rPr>
          <w:b/>
          <w:bCs/>
          <w:sz w:val="20"/>
        </w:rPr>
        <w:tab/>
      </w:r>
      <w:r w:rsidRPr="0071272D">
        <w:rPr>
          <w:b/>
          <w:bCs/>
          <w:sz w:val="20"/>
        </w:rPr>
        <w:tab/>
      </w:r>
      <w:r w:rsidRPr="0071272D">
        <w:rPr>
          <w:b/>
          <w:bCs/>
          <w:sz w:val="20"/>
        </w:rPr>
        <w:tab/>
        <w:t xml:space="preserve">      А.В. Никитин</w:t>
      </w: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Pr="003F2AF7" w:rsidRDefault="003F2AF7" w:rsidP="003F2AF7">
      <w:pPr>
        <w:contextualSpacing/>
        <w:jc w:val="center"/>
        <w:rPr>
          <w:sz w:val="20"/>
        </w:rPr>
      </w:pPr>
      <w:r w:rsidRPr="003F2AF7">
        <w:rPr>
          <w:noProof/>
          <w:sz w:val="20"/>
        </w:rPr>
        <w:drawing>
          <wp:inline distT="0" distB="0" distL="0" distR="0" wp14:anchorId="609FB82F" wp14:editId="6A69C5AD">
            <wp:extent cx="758825" cy="914400"/>
            <wp:effectExtent l="19050" t="0" r="3175" b="0"/>
            <wp:docPr id="1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F7" w:rsidRPr="003F2AF7" w:rsidRDefault="003F2AF7" w:rsidP="003F2AF7">
      <w:pPr>
        <w:contextualSpacing/>
        <w:jc w:val="center"/>
        <w:rPr>
          <w:sz w:val="20"/>
        </w:rPr>
      </w:pP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АДМИНИСТРАЦИЯ</w:t>
      </w: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ТУРКОВСКОГО МУНИЦИПАЛЬНОГО РАЙОНА</w:t>
      </w: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САРАТОВСКОЙ ОБЛАСТИ</w:t>
      </w:r>
    </w:p>
    <w:p w:rsidR="003F2AF7" w:rsidRPr="003F2AF7" w:rsidRDefault="003F2AF7" w:rsidP="003F2AF7">
      <w:pPr>
        <w:widowControl w:val="0"/>
        <w:contextualSpacing/>
        <w:jc w:val="both"/>
        <w:outlineLvl w:val="1"/>
        <w:rPr>
          <w:b/>
          <w:bCs/>
          <w:iCs/>
          <w:sz w:val="20"/>
        </w:rPr>
      </w:pPr>
    </w:p>
    <w:p w:rsidR="003F2AF7" w:rsidRPr="003F2AF7" w:rsidRDefault="003F2AF7" w:rsidP="003F2AF7">
      <w:pPr>
        <w:widowControl w:val="0"/>
        <w:contextualSpacing/>
        <w:jc w:val="center"/>
        <w:outlineLvl w:val="1"/>
        <w:rPr>
          <w:b/>
          <w:bCs/>
          <w:iCs/>
          <w:sz w:val="20"/>
        </w:rPr>
      </w:pPr>
      <w:r w:rsidRPr="003F2AF7">
        <w:rPr>
          <w:b/>
          <w:bCs/>
          <w:iCs/>
          <w:sz w:val="20"/>
        </w:rPr>
        <w:t>ПОСТАНОВЛЕНИЕ</w:t>
      </w:r>
    </w:p>
    <w:p w:rsidR="003F2AF7" w:rsidRPr="003F2AF7" w:rsidRDefault="003F2AF7" w:rsidP="003F2AF7">
      <w:pPr>
        <w:widowControl w:val="0"/>
        <w:ind w:firstLine="709"/>
        <w:contextualSpacing/>
        <w:jc w:val="both"/>
        <w:outlineLvl w:val="1"/>
        <w:rPr>
          <w:bCs/>
          <w:iCs/>
          <w:sz w:val="20"/>
        </w:rPr>
      </w:pPr>
    </w:p>
    <w:p w:rsidR="003F2AF7" w:rsidRPr="003F2AF7" w:rsidRDefault="003F2AF7" w:rsidP="003F2AF7">
      <w:pPr>
        <w:widowControl w:val="0"/>
        <w:contextualSpacing/>
        <w:jc w:val="both"/>
        <w:rPr>
          <w:sz w:val="20"/>
        </w:rPr>
      </w:pPr>
      <w:r w:rsidRPr="003F2AF7">
        <w:rPr>
          <w:sz w:val="20"/>
        </w:rPr>
        <w:t>От 12.04.2023 г.   № 194</w:t>
      </w:r>
    </w:p>
    <w:p w:rsidR="003F2AF7" w:rsidRPr="003F2AF7" w:rsidRDefault="003F2AF7" w:rsidP="003F2AF7">
      <w:pPr>
        <w:widowControl w:val="0"/>
        <w:contextualSpacing/>
        <w:jc w:val="both"/>
        <w:rPr>
          <w:sz w:val="20"/>
        </w:rPr>
      </w:pPr>
    </w:p>
    <w:p w:rsidR="003F2AF7" w:rsidRPr="003F2AF7" w:rsidRDefault="003F2AF7" w:rsidP="003F2AF7">
      <w:pPr>
        <w:ind w:right="2691"/>
        <w:contextualSpacing/>
        <w:jc w:val="both"/>
        <w:rPr>
          <w:b/>
          <w:sz w:val="20"/>
        </w:rPr>
      </w:pPr>
      <w:r w:rsidRPr="003F2AF7">
        <w:rPr>
          <w:b/>
          <w:sz w:val="20"/>
        </w:rPr>
        <w:t>О внесении изменений в административный регламент по предоставлению муниципальной услуги «Выдача акта приёмочной комиссии о завершении переустройства и (или) перепланировки помещения в многоквартирном доме»</w:t>
      </w:r>
    </w:p>
    <w:p w:rsidR="003F2AF7" w:rsidRPr="003F2AF7" w:rsidRDefault="003F2AF7" w:rsidP="003F2AF7">
      <w:pPr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3F2AF7">
        <w:rPr>
          <w:rFonts w:ascii="Times New Roman" w:hAnsi="Times New Roman"/>
          <w:bCs/>
          <w:sz w:val="20"/>
          <w:szCs w:val="20"/>
        </w:rPr>
        <w:t>ПОСТАНОВЛЯЕТ: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>1. Внести в административный регламент по предоставлению муниципальной услуги «Выдача акта приёмочной комиссии о завершении переустройства и (или) перепланировки помещения в многоквартирном доме», утвержденный постановлением администрации Турковского муниципального района от 22 июня 2015 года № 200, изменение, исключив абзац седьмой пункта 2.8.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 xml:space="preserve">2. Опубликовать настоящее постановление в </w:t>
      </w:r>
      <w:r w:rsidRPr="003F2AF7">
        <w:rPr>
          <w:rFonts w:ascii="Times New Roman" w:eastAsia="Calibri" w:hAnsi="Times New Roman"/>
          <w:sz w:val="20"/>
          <w:szCs w:val="20"/>
        </w:rPr>
        <w:t>официальном информационном бюллетене «Вестник Турковского муниципального района»</w:t>
      </w:r>
      <w:r w:rsidRPr="003F2AF7">
        <w:rPr>
          <w:rFonts w:ascii="Times New Roman" w:hAnsi="Times New Roman"/>
          <w:sz w:val="20"/>
          <w:szCs w:val="20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3F2AF7" w:rsidRPr="003F2AF7" w:rsidRDefault="003F2AF7" w:rsidP="003F2AF7">
      <w:pPr>
        <w:widowControl w:val="0"/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widowControl w:val="0"/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widowControl w:val="0"/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widowControl w:val="0"/>
        <w:autoSpaceDE w:val="0"/>
        <w:autoSpaceDN w:val="0"/>
        <w:adjustRightInd w:val="0"/>
        <w:contextualSpacing/>
        <w:jc w:val="both"/>
        <w:rPr>
          <w:rFonts w:cs="Arial"/>
          <w:b/>
          <w:sz w:val="20"/>
        </w:rPr>
      </w:pPr>
      <w:r w:rsidRPr="003F2AF7">
        <w:rPr>
          <w:rFonts w:cs="Arial"/>
          <w:b/>
          <w:sz w:val="20"/>
        </w:rPr>
        <w:t xml:space="preserve">Глава Турковского </w:t>
      </w:r>
    </w:p>
    <w:p w:rsidR="003F2AF7" w:rsidRPr="003F2AF7" w:rsidRDefault="003F2AF7" w:rsidP="003F2AF7">
      <w:pPr>
        <w:widowControl w:val="0"/>
        <w:autoSpaceDE w:val="0"/>
        <w:autoSpaceDN w:val="0"/>
        <w:adjustRightInd w:val="0"/>
        <w:contextualSpacing/>
        <w:jc w:val="both"/>
        <w:rPr>
          <w:sz w:val="20"/>
        </w:rPr>
      </w:pPr>
      <w:r w:rsidRPr="003F2AF7">
        <w:rPr>
          <w:rFonts w:cs="Arial"/>
          <w:b/>
          <w:sz w:val="20"/>
        </w:rPr>
        <w:t>муниципального района</w:t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  <w:t xml:space="preserve">      А.В. Никитин</w:t>
      </w: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3F2AF7" w:rsidRPr="003F2AF7" w:rsidRDefault="003F2AF7" w:rsidP="003F2AF7">
      <w:pPr>
        <w:contextualSpacing/>
        <w:jc w:val="center"/>
        <w:rPr>
          <w:sz w:val="20"/>
        </w:rPr>
      </w:pPr>
      <w:r w:rsidRPr="003F2AF7">
        <w:rPr>
          <w:noProof/>
          <w:sz w:val="20"/>
        </w:rPr>
        <w:drawing>
          <wp:inline distT="0" distB="0" distL="0" distR="0" wp14:anchorId="3ED247FE" wp14:editId="2420B15E">
            <wp:extent cx="758825" cy="914400"/>
            <wp:effectExtent l="19050" t="0" r="3175" b="0"/>
            <wp:docPr id="4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F7" w:rsidRPr="003F2AF7" w:rsidRDefault="003F2AF7" w:rsidP="003F2AF7">
      <w:pPr>
        <w:contextualSpacing/>
        <w:jc w:val="center"/>
        <w:rPr>
          <w:sz w:val="20"/>
        </w:rPr>
      </w:pP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АДМИНИСТРАЦИЯ</w:t>
      </w: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ТУРКОВСКОГО МУНИЦИПАЛЬНОГО РАЙОНА</w:t>
      </w:r>
    </w:p>
    <w:p w:rsidR="003F2AF7" w:rsidRPr="003F2AF7" w:rsidRDefault="003F2AF7" w:rsidP="003F2AF7">
      <w:pPr>
        <w:contextualSpacing/>
        <w:jc w:val="center"/>
        <w:rPr>
          <w:b/>
          <w:sz w:val="20"/>
        </w:rPr>
      </w:pPr>
      <w:r w:rsidRPr="003F2AF7">
        <w:rPr>
          <w:b/>
          <w:sz w:val="20"/>
        </w:rPr>
        <w:t>САРАТОВСКОЙ ОБЛАСТИ</w:t>
      </w:r>
    </w:p>
    <w:p w:rsidR="003F2AF7" w:rsidRPr="003F2AF7" w:rsidRDefault="003F2AF7" w:rsidP="003F2AF7">
      <w:pPr>
        <w:widowControl w:val="0"/>
        <w:contextualSpacing/>
        <w:jc w:val="both"/>
        <w:outlineLvl w:val="1"/>
        <w:rPr>
          <w:b/>
          <w:bCs/>
          <w:iCs/>
          <w:sz w:val="20"/>
        </w:rPr>
      </w:pPr>
    </w:p>
    <w:p w:rsidR="003F2AF7" w:rsidRPr="003F2AF7" w:rsidRDefault="003F2AF7" w:rsidP="003F2AF7">
      <w:pPr>
        <w:widowControl w:val="0"/>
        <w:contextualSpacing/>
        <w:jc w:val="center"/>
        <w:outlineLvl w:val="1"/>
        <w:rPr>
          <w:b/>
          <w:bCs/>
          <w:iCs/>
          <w:sz w:val="20"/>
        </w:rPr>
      </w:pPr>
      <w:r w:rsidRPr="003F2AF7">
        <w:rPr>
          <w:b/>
          <w:bCs/>
          <w:iCs/>
          <w:sz w:val="20"/>
        </w:rPr>
        <w:t>ПОСТАНОВЛЕНИЕ</w:t>
      </w:r>
    </w:p>
    <w:p w:rsidR="003F2AF7" w:rsidRPr="003F2AF7" w:rsidRDefault="003F2AF7" w:rsidP="003F2AF7">
      <w:pPr>
        <w:widowControl w:val="0"/>
        <w:ind w:firstLine="709"/>
        <w:contextualSpacing/>
        <w:jc w:val="both"/>
        <w:outlineLvl w:val="1"/>
        <w:rPr>
          <w:bCs/>
          <w:iCs/>
          <w:sz w:val="20"/>
        </w:rPr>
      </w:pPr>
    </w:p>
    <w:p w:rsidR="003F2AF7" w:rsidRPr="003F2AF7" w:rsidRDefault="003F2AF7" w:rsidP="003F2AF7">
      <w:pPr>
        <w:widowControl w:val="0"/>
        <w:contextualSpacing/>
        <w:jc w:val="both"/>
        <w:rPr>
          <w:sz w:val="20"/>
        </w:rPr>
      </w:pPr>
      <w:r w:rsidRPr="003F2AF7">
        <w:rPr>
          <w:sz w:val="20"/>
        </w:rPr>
        <w:t>От 12.04.2023 г.   № 195</w:t>
      </w:r>
    </w:p>
    <w:p w:rsidR="003F2AF7" w:rsidRPr="003F2AF7" w:rsidRDefault="003F2AF7" w:rsidP="003F2AF7">
      <w:pPr>
        <w:widowControl w:val="0"/>
        <w:contextualSpacing/>
        <w:jc w:val="both"/>
        <w:rPr>
          <w:sz w:val="20"/>
        </w:rPr>
      </w:pPr>
    </w:p>
    <w:p w:rsidR="003F2AF7" w:rsidRPr="003F2AF7" w:rsidRDefault="003F2AF7" w:rsidP="003F2AF7">
      <w:pPr>
        <w:ind w:right="2691"/>
        <w:contextualSpacing/>
        <w:jc w:val="both"/>
        <w:rPr>
          <w:b/>
          <w:sz w:val="20"/>
        </w:rPr>
      </w:pPr>
      <w:r w:rsidRPr="003F2AF7">
        <w:rPr>
          <w:b/>
          <w:sz w:val="20"/>
        </w:rPr>
        <w:t>О внесении изменений в административный регламент по предоставлению муниципальной услуги «Согласование строительства или установки малых архитектурных форм, элементов монументально-декоративного оформления, коммунально-бытового и технического оборудования, некапитальных нестационарных сооружений»</w:t>
      </w:r>
    </w:p>
    <w:p w:rsidR="003F2AF7" w:rsidRPr="003F2AF7" w:rsidRDefault="003F2AF7" w:rsidP="003F2AF7">
      <w:pPr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3F2AF7">
        <w:rPr>
          <w:rFonts w:ascii="Times New Roman" w:hAnsi="Times New Roman"/>
          <w:bCs/>
          <w:sz w:val="20"/>
          <w:szCs w:val="20"/>
        </w:rPr>
        <w:t>ПОСТАНОВЛЯЕТ: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>1. Внести в административный регламент по предоставлению муниципальной услуги «Согласование строительства или установки малых архитектурных форм, элементов монументально-декоративного оформления, коммунально-бытового и технического оборудования, некапитальных нестационарных сооружений», утвержденный постановлением администрации Турковского муниципального района от 22 июня 2015 года № 218, изменение, исключив абзац девятый пункта 2.8.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 xml:space="preserve">2. Опубликовать настоящее постановление в </w:t>
      </w:r>
      <w:r w:rsidRPr="003F2AF7">
        <w:rPr>
          <w:rFonts w:ascii="Times New Roman" w:eastAsia="Calibri" w:hAnsi="Times New Roman"/>
          <w:sz w:val="20"/>
          <w:szCs w:val="20"/>
        </w:rPr>
        <w:t>официальном информационном бюллетене «Вестник Турковского муниципального района»</w:t>
      </w:r>
      <w:r w:rsidRPr="003F2AF7">
        <w:rPr>
          <w:rFonts w:ascii="Times New Roman" w:hAnsi="Times New Roman"/>
          <w:sz w:val="20"/>
          <w:szCs w:val="20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F2AF7" w:rsidRPr="003F2AF7" w:rsidRDefault="003F2AF7" w:rsidP="003F2AF7">
      <w:pPr>
        <w:pStyle w:val="aa"/>
        <w:ind w:firstLine="709"/>
        <w:jc w:val="both"/>
        <w:rPr>
          <w:rFonts w:ascii="Times New Roman" w:hAnsi="Times New Roman"/>
          <w:sz w:val="20"/>
          <w:szCs w:val="20"/>
        </w:rPr>
      </w:pPr>
      <w:r w:rsidRPr="003F2AF7">
        <w:rPr>
          <w:rFonts w:ascii="Times New Roman" w:hAnsi="Times New Roman"/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3F2AF7" w:rsidRPr="003F2AF7" w:rsidRDefault="003F2AF7" w:rsidP="003F2AF7">
      <w:pPr>
        <w:widowControl w:val="0"/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widowControl w:val="0"/>
        <w:ind w:firstLine="709"/>
        <w:contextualSpacing/>
        <w:jc w:val="both"/>
        <w:rPr>
          <w:sz w:val="20"/>
        </w:rPr>
      </w:pPr>
    </w:p>
    <w:p w:rsidR="003F2AF7" w:rsidRPr="003F2AF7" w:rsidRDefault="003F2AF7" w:rsidP="003F2AF7">
      <w:pPr>
        <w:widowControl w:val="0"/>
        <w:autoSpaceDE w:val="0"/>
        <w:autoSpaceDN w:val="0"/>
        <w:adjustRightInd w:val="0"/>
        <w:contextualSpacing/>
        <w:jc w:val="both"/>
        <w:rPr>
          <w:rFonts w:cs="Arial"/>
          <w:b/>
          <w:sz w:val="20"/>
        </w:rPr>
      </w:pPr>
      <w:r w:rsidRPr="003F2AF7">
        <w:rPr>
          <w:rFonts w:cs="Arial"/>
          <w:b/>
          <w:sz w:val="20"/>
        </w:rPr>
        <w:t xml:space="preserve">Глава Турковского </w:t>
      </w:r>
    </w:p>
    <w:p w:rsidR="003F2AF7" w:rsidRPr="003F2AF7" w:rsidRDefault="003F2AF7" w:rsidP="003F2AF7">
      <w:pPr>
        <w:widowControl w:val="0"/>
        <w:autoSpaceDE w:val="0"/>
        <w:autoSpaceDN w:val="0"/>
        <w:adjustRightInd w:val="0"/>
        <w:contextualSpacing/>
        <w:jc w:val="both"/>
        <w:rPr>
          <w:sz w:val="20"/>
        </w:rPr>
      </w:pPr>
      <w:r w:rsidRPr="003F2AF7">
        <w:rPr>
          <w:rFonts w:cs="Arial"/>
          <w:b/>
          <w:sz w:val="20"/>
        </w:rPr>
        <w:t>муниципального района</w:t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</w:r>
      <w:r w:rsidRPr="003F2AF7">
        <w:rPr>
          <w:rFonts w:cs="Arial"/>
          <w:b/>
          <w:sz w:val="20"/>
        </w:rPr>
        <w:tab/>
        <w:t xml:space="preserve">      А.В. Никитин</w:t>
      </w:r>
    </w:p>
    <w:p w:rsidR="003F2AF7" w:rsidRDefault="003F2AF7" w:rsidP="00F03438">
      <w:pPr>
        <w:spacing w:before="100" w:beforeAutospacing="1"/>
        <w:ind w:left="1701" w:hanging="1701"/>
        <w:jc w:val="center"/>
        <w:rPr>
          <w:b/>
          <w:noProof/>
        </w:rPr>
      </w:pP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 xml:space="preserve">ЗАКЛЮЧЕНИЕ </w:t>
      </w: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 xml:space="preserve">О РЕЗУЛЬТАТАХ ПУБЛИЧНЫХ СЛУШАНИЙ </w:t>
      </w: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>от 18 апреля 2023 года</w:t>
      </w: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 xml:space="preserve">по обсуждению ПРОЕКТА РЕШЕНИЯ СОБРАНИЯ ДЕПУТАТОВ </w:t>
      </w: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>ТУРКОВСКОГО МУНИЦИПАЛЬНОГО РАЙОНА</w:t>
      </w:r>
    </w:p>
    <w:p w:rsidR="000C0951" w:rsidRPr="000C0951" w:rsidRDefault="000C0951" w:rsidP="000C0951">
      <w:pPr>
        <w:jc w:val="center"/>
        <w:rPr>
          <w:sz w:val="20"/>
        </w:rPr>
      </w:pPr>
      <w:r w:rsidRPr="000C0951">
        <w:rPr>
          <w:b/>
          <w:bCs/>
          <w:color w:val="000000"/>
          <w:sz w:val="20"/>
        </w:rPr>
        <w:t xml:space="preserve"> « О внесении изменений и дополнений в Устав Турковского муниципального района Саратовской области» </w:t>
      </w:r>
    </w:p>
    <w:p w:rsidR="000C0951" w:rsidRPr="000C0951" w:rsidRDefault="000C0951" w:rsidP="000C0951">
      <w:pPr>
        <w:rPr>
          <w:sz w:val="20"/>
        </w:rPr>
      </w:pPr>
    </w:p>
    <w:p w:rsidR="000C0951" w:rsidRPr="000C0951" w:rsidRDefault="000C0951" w:rsidP="000C0951">
      <w:pPr>
        <w:ind w:firstLine="720"/>
        <w:jc w:val="both"/>
        <w:rPr>
          <w:color w:val="000000"/>
          <w:sz w:val="20"/>
        </w:rPr>
      </w:pPr>
      <w:proofErr w:type="gramStart"/>
      <w:r w:rsidRPr="000C0951">
        <w:rPr>
          <w:color w:val="000000"/>
          <w:sz w:val="20"/>
        </w:rPr>
        <w:t xml:space="preserve">В соответствии с Положением «О публичных слушаниях в </w:t>
      </w:r>
      <w:proofErr w:type="spellStart"/>
      <w:r w:rsidRPr="000C0951">
        <w:rPr>
          <w:color w:val="000000"/>
          <w:sz w:val="20"/>
        </w:rPr>
        <w:t>Турковском</w:t>
      </w:r>
      <w:proofErr w:type="spellEnd"/>
      <w:r w:rsidRPr="000C0951">
        <w:rPr>
          <w:color w:val="000000"/>
          <w:sz w:val="20"/>
        </w:rPr>
        <w:t xml:space="preserve">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16 марта 2023 года №2 «О проведении публичных слушаний по обсуждению проекта решения Собрания депутатов  Турковского муниципального района «О внесении изменений и дополнений в Устав Турковского муниципального района</w:t>
      </w:r>
      <w:proofErr w:type="gramEnd"/>
      <w:r w:rsidRPr="000C0951">
        <w:rPr>
          <w:color w:val="000000"/>
          <w:sz w:val="20"/>
        </w:rPr>
        <w:t xml:space="preserve"> Саратовской области</w:t>
      </w:r>
      <w:r w:rsidRPr="000C0951">
        <w:rPr>
          <w:b/>
          <w:bCs/>
          <w:color w:val="000000"/>
          <w:sz w:val="20"/>
        </w:rPr>
        <w:t>»</w:t>
      </w:r>
      <w:r w:rsidRPr="000C0951">
        <w:rPr>
          <w:color w:val="000000"/>
          <w:sz w:val="20"/>
        </w:rPr>
        <w:t xml:space="preserve">, </w:t>
      </w:r>
      <w:proofErr w:type="gramStart"/>
      <w:r w:rsidRPr="000C0951">
        <w:rPr>
          <w:color w:val="000000"/>
          <w:sz w:val="20"/>
        </w:rPr>
        <w:t>опубликованному</w:t>
      </w:r>
      <w:proofErr w:type="gramEnd"/>
      <w:r w:rsidRPr="000C0951">
        <w:rPr>
          <w:color w:val="000000"/>
          <w:sz w:val="20"/>
        </w:rPr>
        <w:t xml:space="preserve"> в Вестнике Турковского муниципального района № 272 от 16.03.2023 года (текст проекта был размещен на официальном сайте администрации Турковского муниципального района turki.sarmo.ru.). </w:t>
      </w:r>
    </w:p>
    <w:p w:rsidR="000C0951" w:rsidRPr="000C0951" w:rsidRDefault="000C0951" w:rsidP="000C0951">
      <w:pPr>
        <w:ind w:firstLine="720"/>
        <w:jc w:val="both"/>
        <w:rPr>
          <w:sz w:val="20"/>
        </w:rPr>
      </w:pPr>
      <w:r w:rsidRPr="000C0951">
        <w:rPr>
          <w:color w:val="000000"/>
          <w:sz w:val="20"/>
        </w:rPr>
        <w:t>Публичные слушания были проведены 17  апреля 2023 года с 10 ч. 00 мин. до 10 час. 30 мин. в актовом зале администрации Турковского муниципального района по адресу: Саратовская область, р. п. Турки, ул. Советская, 26 .</w:t>
      </w: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>Количество участников публичных слушаний - 26 человек.</w:t>
      </w: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>Количество выступивших участников публичных слушаний - 1 человек.</w:t>
      </w:r>
    </w:p>
    <w:p w:rsidR="000C0951" w:rsidRPr="000C0951" w:rsidRDefault="000C0951" w:rsidP="000C0951">
      <w:pPr>
        <w:ind w:firstLine="720"/>
        <w:jc w:val="both"/>
        <w:rPr>
          <w:sz w:val="20"/>
        </w:rPr>
      </w:pPr>
      <w:r w:rsidRPr="000C0951">
        <w:rPr>
          <w:color w:val="000000"/>
          <w:sz w:val="20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 xml:space="preserve">Согласно протоколу публичных слушаний от 17 апреля 2023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0C0951" w:rsidRPr="000C0951" w:rsidRDefault="000C0951" w:rsidP="000C0951">
      <w:pPr>
        <w:rPr>
          <w:sz w:val="20"/>
        </w:rPr>
      </w:pP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1"/>
        <w:gridCol w:w="5975"/>
        <w:gridCol w:w="2835"/>
      </w:tblGrid>
      <w:tr w:rsidR="000C0951" w:rsidRPr="000C0951" w:rsidTr="009418C8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jc w:val="center"/>
              <w:rPr>
                <w:sz w:val="20"/>
              </w:rPr>
            </w:pPr>
            <w:r w:rsidRPr="000C0951">
              <w:rPr>
                <w:color w:val="000000"/>
                <w:sz w:val="20"/>
              </w:rPr>
              <w:t xml:space="preserve">№ </w:t>
            </w:r>
            <w:proofErr w:type="gramStart"/>
            <w:r w:rsidRPr="000C0951">
              <w:rPr>
                <w:b/>
                <w:bCs/>
                <w:color w:val="000000"/>
                <w:sz w:val="20"/>
              </w:rPr>
              <w:t>п</w:t>
            </w:r>
            <w:proofErr w:type="gramEnd"/>
            <w:r w:rsidRPr="000C0951">
              <w:rPr>
                <w:b/>
                <w:bCs/>
                <w:color w:val="000000"/>
                <w:sz w:val="20"/>
              </w:rPr>
              <w:t>/п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jc w:val="center"/>
              <w:rPr>
                <w:sz w:val="20"/>
              </w:rPr>
            </w:pPr>
            <w:r w:rsidRPr="000C0951">
              <w:rPr>
                <w:b/>
                <w:bCs/>
                <w:color w:val="000000"/>
                <w:sz w:val="20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jc w:val="center"/>
              <w:rPr>
                <w:sz w:val="20"/>
              </w:rPr>
            </w:pPr>
            <w:r w:rsidRPr="000C0951">
              <w:rPr>
                <w:b/>
                <w:bCs/>
                <w:color w:val="000000"/>
                <w:sz w:val="20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0C0951" w:rsidRPr="000C0951" w:rsidTr="009418C8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jc w:val="center"/>
              <w:rPr>
                <w:sz w:val="20"/>
              </w:rPr>
            </w:pPr>
            <w:r w:rsidRPr="000C0951">
              <w:rPr>
                <w:color w:val="000000"/>
                <w:sz w:val="20"/>
              </w:rPr>
              <w:t>1.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rPr>
                <w:sz w:val="20"/>
              </w:rPr>
            </w:pPr>
            <w:r w:rsidRPr="000C0951">
              <w:rPr>
                <w:color w:val="000000"/>
                <w:sz w:val="20"/>
              </w:rPr>
              <w:t>Согласиться с представленным проектом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C0951" w:rsidRPr="000C0951" w:rsidRDefault="000C0951" w:rsidP="009418C8">
            <w:pPr>
              <w:spacing w:before="100" w:beforeAutospacing="1" w:after="119"/>
              <w:rPr>
                <w:sz w:val="20"/>
              </w:rPr>
            </w:pPr>
            <w:proofErr w:type="spellStart"/>
            <w:r w:rsidRPr="000C0951">
              <w:rPr>
                <w:sz w:val="20"/>
              </w:rPr>
              <w:t>Крапаускас</w:t>
            </w:r>
            <w:proofErr w:type="spellEnd"/>
            <w:r w:rsidRPr="000C0951">
              <w:rPr>
                <w:sz w:val="20"/>
              </w:rPr>
              <w:t xml:space="preserve"> А.Я.</w:t>
            </w:r>
          </w:p>
        </w:tc>
      </w:tr>
    </w:tbl>
    <w:p w:rsidR="000C0951" w:rsidRPr="000C0951" w:rsidRDefault="000C0951" w:rsidP="000C0951">
      <w:pPr>
        <w:rPr>
          <w:sz w:val="20"/>
        </w:rPr>
      </w:pP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17 апреля 2023 г.:</w:t>
      </w:r>
    </w:p>
    <w:p w:rsidR="000C0951" w:rsidRPr="000C0951" w:rsidRDefault="000C0951" w:rsidP="000C0951">
      <w:pPr>
        <w:ind w:firstLine="692"/>
        <w:jc w:val="both"/>
        <w:rPr>
          <w:sz w:val="20"/>
        </w:rPr>
      </w:pPr>
      <w:r w:rsidRPr="000C0951">
        <w:rPr>
          <w:color w:val="000000"/>
          <w:sz w:val="20"/>
        </w:rPr>
        <w:t>1. Считать публичные слушания по обсуждению проекта муниципального правового акта состоявшимися.</w:t>
      </w:r>
    </w:p>
    <w:p w:rsidR="000C0951" w:rsidRPr="000C0951" w:rsidRDefault="000C0951" w:rsidP="000C0951">
      <w:pPr>
        <w:ind w:firstLine="720"/>
        <w:jc w:val="both"/>
        <w:rPr>
          <w:sz w:val="20"/>
        </w:rPr>
      </w:pPr>
      <w:r w:rsidRPr="000C0951">
        <w:rPr>
          <w:color w:val="000000"/>
          <w:sz w:val="20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области».</w:t>
      </w:r>
    </w:p>
    <w:p w:rsidR="000C0951" w:rsidRPr="000C0951" w:rsidRDefault="000C0951" w:rsidP="000C0951">
      <w:pPr>
        <w:ind w:firstLine="703"/>
        <w:jc w:val="both"/>
        <w:rPr>
          <w:sz w:val="20"/>
        </w:rPr>
      </w:pPr>
      <w:r w:rsidRPr="000C0951">
        <w:rPr>
          <w:color w:val="000000"/>
          <w:sz w:val="20"/>
        </w:rPr>
        <w:t>3. Опубликовать настоящее заключение о результатах публичных слушаний в информационном бюллетене «Вестник Турковского муниципального района».</w:t>
      </w:r>
    </w:p>
    <w:p w:rsidR="000C0951" w:rsidRPr="000C0951" w:rsidRDefault="000C0951" w:rsidP="000C0951">
      <w:pPr>
        <w:rPr>
          <w:sz w:val="20"/>
        </w:rPr>
      </w:pPr>
    </w:p>
    <w:p w:rsidR="000C0951" w:rsidRPr="000C0951" w:rsidRDefault="000C0951" w:rsidP="000C0951">
      <w:pPr>
        <w:rPr>
          <w:sz w:val="20"/>
        </w:rPr>
      </w:pPr>
    </w:p>
    <w:p w:rsidR="000C0951" w:rsidRPr="000C0951" w:rsidRDefault="000C0951" w:rsidP="000C0951">
      <w:pPr>
        <w:rPr>
          <w:sz w:val="20"/>
        </w:rPr>
      </w:pPr>
      <w:r w:rsidRPr="000C0951">
        <w:rPr>
          <w:b/>
          <w:bCs/>
          <w:color w:val="000000"/>
          <w:sz w:val="20"/>
        </w:rPr>
        <w:t>Глава  Турковского</w:t>
      </w:r>
    </w:p>
    <w:p w:rsidR="000C0951" w:rsidRPr="000C0951" w:rsidRDefault="000C0951" w:rsidP="000C0951">
      <w:pPr>
        <w:rPr>
          <w:sz w:val="20"/>
        </w:rPr>
      </w:pPr>
      <w:r w:rsidRPr="000C0951">
        <w:rPr>
          <w:b/>
          <w:bCs/>
          <w:color w:val="000000"/>
          <w:sz w:val="20"/>
        </w:rPr>
        <w:t>муниципального района                                                              А.В. Никитин</w:t>
      </w:r>
    </w:p>
    <w:p w:rsidR="000C0951" w:rsidRPr="003F53A3" w:rsidRDefault="000C0951" w:rsidP="000C0951">
      <w:pPr>
        <w:rPr>
          <w:sz w:val="24"/>
          <w:szCs w:val="24"/>
        </w:rPr>
      </w:pPr>
    </w:p>
    <w:p w:rsidR="000C0951" w:rsidRPr="003F53A3" w:rsidRDefault="000C0951" w:rsidP="000C0951">
      <w:pPr>
        <w:rPr>
          <w:sz w:val="24"/>
          <w:szCs w:val="24"/>
        </w:rPr>
      </w:pPr>
    </w:p>
    <w:p w:rsidR="00B97958" w:rsidRPr="0038591F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B97958" w:rsidRPr="0038591F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97958" w:rsidRPr="00C96980" w:rsidRDefault="00B97958" w:rsidP="00B97958">
      <w:pPr>
        <w:pStyle w:val="aa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B97958" w:rsidRDefault="00B97958" w:rsidP="00B97958">
      <w:pPr>
        <w:jc w:val="right"/>
      </w:pPr>
      <w:bookmarkStart w:id="1" w:name="_GoBack"/>
      <w:bookmarkEnd w:id="1"/>
    </w:p>
    <w:sectPr w:rsidR="00B97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38"/>
    <w:rsid w:val="000C0951"/>
    <w:rsid w:val="003A6C46"/>
    <w:rsid w:val="003F2AF7"/>
    <w:rsid w:val="006907E0"/>
    <w:rsid w:val="006C480A"/>
    <w:rsid w:val="0071272D"/>
    <w:rsid w:val="00732A1A"/>
    <w:rsid w:val="007E500F"/>
    <w:rsid w:val="008E151F"/>
    <w:rsid w:val="009E3562"/>
    <w:rsid w:val="00AC48FD"/>
    <w:rsid w:val="00B6737B"/>
    <w:rsid w:val="00B97958"/>
    <w:rsid w:val="00BA232B"/>
    <w:rsid w:val="00C50B71"/>
    <w:rsid w:val="00C52BB0"/>
    <w:rsid w:val="00CF0270"/>
    <w:rsid w:val="00E16454"/>
    <w:rsid w:val="00E9763E"/>
    <w:rsid w:val="00F0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03438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0343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F034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4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0343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03438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F0343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B979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B97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unhideWhenUsed/>
    <w:rsid w:val="00B97958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B97958"/>
    <w:rPr>
      <w:color w:val="954F72"/>
      <w:u w:val="single"/>
    </w:rPr>
  </w:style>
  <w:style w:type="paragraph" w:customStyle="1" w:styleId="xl66">
    <w:name w:val="xl6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7">
    <w:name w:val="xl67"/>
    <w:basedOn w:val="a"/>
    <w:rsid w:val="00B9795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B9795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1">
    <w:name w:val="xl81"/>
    <w:basedOn w:val="a"/>
    <w:rsid w:val="00B97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B979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B979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B979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97958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B9795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B979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22"/>
    <w:qFormat/>
    <w:rsid w:val="00B97958"/>
    <w:rPr>
      <w:b/>
      <w:bCs/>
    </w:rPr>
  </w:style>
  <w:style w:type="paragraph" w:customStyle="1" w:styleId="Standard">
    <w:name w:val="Standard"/>
    <w:rsid w:val="00B97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B9795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03438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0343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uiPriority w:val="99"/>
    <w:rsid w:val="00F034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4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0343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03438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F0343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nformat">
    <w:name w:val="ConsPlusNonformat"/>
    <w:uiPriority w:val="99"/>
    <w:rsid w:val="00B979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B97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semiHidden/>
    <w:unhideWhenUsed/>
    <w:rsid w:val="00B97958"/>
    <w:rPr>
      <w:color w:val="0563C1"/>
      <w:u w:val="single"/>
    </w:rPr>
  </w:style>
  <w:style w:type="character" w:styleId="a9">
    <w:name w:val="FollowedHyperlink"/>
    <w:uiPriority w:val="99"/>
    <w:semiHidden/>
    <w:unhideWhenUsed/>
    <w:rsid w:val="00B97958"/>
    <w:rPr>
      <w:color w:val="954F72"/>
      <w:u w:val="single"/>
    </w:rPr>
  </w:style>
  <w:style w:type="paragraph" w:customStyle="1" w:styleId="xl66">
    <w:name w:val="xl6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7">
    <w:name w:val="xl67"/>
    <w:basedOn w:val="a"/>
    <w:rsid w:val="00B9795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B9795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rsid w:val="00B97958"/>
    <w:pP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B97958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rsid w:val="00B97958"/>
    <w:pP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B9795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B97958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1">
    <w:name w:val="xl81"/>
    <w:basedOn w:val="a"/>
    <w:rsid w:val="00B97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"/>
    <w:rsid w:val="00B979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B979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B979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B979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B97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97958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B9795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B979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22"/>
    <w:qFormat/>
    <w:rsid w:val="00B97958"/>
    <w:rPr>
      <w:b/>
      <w:bCs/>
    </w:rPr>
  </w:style>
  <w:style w:type="paragraph" w:customStyle="1" w:styleId="Standard">
    <w:name w:val="Standard"/>
    <w:rsid w:val="00B97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B9795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5</cp:revision>
  <dcterms:created xsi:type="dcterms:W3CDTF">2023-04-19T11:23:00Z</dcterms:created>
  <dcterms:modified xsi:type="dcterms:W3CDTF">2023-04-26T09:17:00Z</dcterms:modified>
</cp:coreProperties>
</file>