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486" w:rsidRDefault="00F01486" w:rsidP="00F01486">
      <w:pPr>
        <w:pStyle w:val="a3"/>
        <w:spacing w:before="0" w:after="0"/>
        <w:jc w:val="center"/>
        <w:rPr>
          <w:b/>
          <w:bCs/>
          <w:i/>
          <w:iCs/>
          <w:sz w:val="170"/>
          <w:szCs w:val="170"/>
          <w:u w:val="single"/>
        </w:rPr>
      </w:pPr>
      <w:r>
        <w:rPr>
          <w:noProof/>
        </w:rPr>
        <w:drawing>
          <wp:inline distT="0" distB="0" distL="0" distR="0" wp14:anchorId="1D804005" wp14:editId="5C24CA98">
            <wp:extent cx="747395" cy="8902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F01486" w:rsidRPr="00F16522" w:rsidRDefault="00F01486" w:rsidP="00F01486">
      <w:pPr>
        <w:pStyle w:val="a3"/>
        <w:spacing w:before="0" w:after="0"/>
        <w:jc w:val="center"/>
        <w:rPr>
          <w:b/>
          <w:sz w:val="170"/>
          <w:szCs w:val="170"/>
        </w:rPr>
      </w:pPr>
      <w:r w:rsidRPr="00F16522">
        <w:rPr>
          <w:b/>
          <w:bCs/>
          <w:i/>
          <w:iCs/>
          <w:sz w:val="170"/>
          <w:szCs w:val="170"/>
          <w:u w:val="single"/>
        </w:rPr>
        <w:t>ВЕСТНИК</w:t>
      </w:r>
    </w:p>
    <w:p w:rsidR="00F01486" w:rsidRPr="00F16522" w:rsidRDefault="00F01486" w:rsidP="00F01486">
      <w:pPr>
        <w:pStyle w:val="a3"/>
        <w:spacing w:before="0" w:after="0"/>
        <w:jc w:val="center"/>
        <w:rPr>
          <w:b/>
          <w:bCs/>
          <w:i/>
          <w:iCs/>
          <w:sz w:val="48"/>
          <w:szCs w:val="48"/>
        </w:rPr>
      </w:pPr>
      <w:r w:rsidRPr="00F16522">
        <w:rPr>
          <w:b/>
          <w:bCs/>
          <w:i/>
          <w:iCs/>
          <w:sz w:val="48"/>
          <w:szCs w:val="48"/>
        </w:rPr>
        <w:t>Турковского муниципального района</w:t>
      </w:r>
    </w:p>
    <w:p w:rsidR="00F01486" w:rsidRPr="00F16522" w:rsidRDefault="00F01486" w:rsidP="00E90C62">
      <w:pPr>
        <w:pStyle w:val="a3"/>
        <w:spacing w:before="0" w:after="0"/>
        <w:jc w:val="both"/>
        <w:rPr>
          <w:b/>
          <w:bCs/>
          <w:sz w:val="20"/>
          <w:szCs w:val="20"/>
        </w:rPr>
      </w:pPr>
      <w:r w:rsidRPr="00F16522">
        <w:rPr>
          <w:b/>
          <w:sz w:val="20"/>
          <w:szCs w:val="20"/>
        </w:rPr>
        <w:t>№ 2</w:t>
      </w:r>
      <w:r>
        <w:rPr>
          <w:b/>
          <w:sz w:val="20"/>
          <w:szCs w:val="20"/>
        </w:rPr>
        <w:t>8</w:t>
      </w:r>
      <w:r w:rsidR="005050EA">
        <w:rPr>
          <w:b/>
          <w:sz w:val="20"/>
          <w:szCs w:val="20"/>
        </w:rPr>
        <w:t>1</w:t>
      </w:r>
      <w:bookmarkStart w:id="0" w:name="_GoBack"/>
      <w:bookmarkEnd w:id="0"/>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 xml:space="preserve">15 июня </w:t>
      </w:r>
      <w:r w:rsidRPr="00F16522">
        <w:rPr>
          <w:b/>
          <w:bCs/>
          <w:sz w:val="20"/>
          <w:szCs w:val="20"/>
        </w:rPr>
        <w:t>202</w:t>
      </w:r>
      <w:r>
        <w:rPr>
          <w:b/>
          <w:bCs/>
          <w:sz w:val="20"/>
          <w:szCs w:val="20"/>
        </w:rPr>
        <w:t>3</w:t>
      </w:r>
      <w:r w:rsidRPr="00F16522">
        <w:rPr>
          <w:b/>
          <w:bCs/>
          <w:sz w:val="20"/>
          <w:szCs w:val="20"/>
        </w:rPr>
        <w:t xml:space="preserve"> года</w:t>
      </w:r>
    </w:p>
    <w:p w:rsidR="00F01486" w:rsidRPr="00F16522" w:rsidRDefault="00F01486" w:rsidP="00E90C62">
      <w:pPr>
        <w:pStyle w:val="a3"/>
        <w:jc w:val="center"/>
        <w:rPr>
          <w:b/>
          <w:bCs/>
          <w:sz w:val="20"/>
          <w:szCs w:val="20"/>
        </w:rPr>
      </w:pPr>
      <w:r w:rsidRPr="00F16522">
        <w:rPr>
          <w:b/>
          <w:bCs/>
          <w:sz w:val="20"/>
          <w:szCs w:val="20"/>
        </w:rPr>
        <w:t>Учредитель: Собрание депутатов Турковского муниципального района</w:t>
      </w:r>
    </w:p>
    <w:p w:rsidR="00F01486" w:rsidRDefault="00F01486" w:rsidP="00F01486">
      <w:pPr>
        <w:spacing w:before="100" w:beforeAutospacing="1"/>
        <w:jc w:val="center"/>
        <w:rPr>
          <w:b/>
          <w:noProof/>
        </w:rPr>
      </w:pPr>
      <w:r w:rsidRPr="00D16B59">
        <w:rPr>
          <w:b/>
          <w:noProof/>
        </w:rPr>
        <w:t>СОДЕРЖАНИЕ</w:t>
      </w:r>
    </w:p>
    <w:p w:rsidR="00F01486" w:rsidRDefault="00F01486" w:rsidP="00F01486">
      <w:pPr>
        <w:spacing w:before="100" w:beforeAutospacing="1"/>
        <w:jc w:val="both"/>
        <w:rPr>
          <w:noProof/>
        </w:rPr>
      </w:pPr>
      <w:r w:rsidRPr="00F01486">
        <w:rPr>
          <w:noProof/>
        </w:rPr>
        <w:tab/>
        <w:t>Постановление администрации Турковского муниципального района от</w:t>
      </w:r>
      <w:r>
        <w:rPr>
          <w:noProof/>
        </w:rPr>
        <w:t xml:space="preserve"> 01 июня 2023 года № 321 «</w:t>
      </w:r>
      <w:r w:rsidRPr="00F01486">
        <w:rPr>
          <w:noProof/>
        </w:rPr>
        <w:t>О внесении изменений в Порядок подготовки и согласования проектов решений администрации Турковского муниципального района об изменении существенных условий контрактов на поставку товаров, выполнение работ, оказание услуг для нужд Турковского муниципального района</w:t>
      </w:r>
      <w:r>
        <w:rPr>
          <w:noProof/>
        </w:rPr>
        <w:t>»</w:t>
      </w:r>
    </w:p>
    <w:p w:rsidR="00F01486" w:rsidRPr="00F01486" w:rsidRDefault="00F01486" w:rsidP="00E90C62">
      <w:pPr>
        <w:ind w:right="94" w:firstLine="709"/>
        <w:contextualSpacing/>
        <w:jc w:val="both"/>
      </w:pPr>
      <w:r w:rsidRPr="00F01486">
        <w:rPr>
          <w:noProof/>
        </w:rPr>
        <w:t>Постановление администрации Турковского муниципального района от 13 июня 2023 года № 331 «</w:t>
      </w:r>
      <w:r w:rsidRPr="00F01486">
        <w:t>О внесении изменения в постановление администрации Турковского муниципального райо</w:t>
      </w:r>
      <w:r w:rsidR="00E90C62">
        <w:t>на от 10 декабря 2021 года № 96»</w:t>
      </w:r>
    </w:p>
    <w:p w:rsidR="00F01486" w:rsidRDefault="00F01486" w:rsidP="00F01486">
      <w:pPr>
        <w:ind w:right="-1" w:firstLine="708"/>
        <w:jc w:val="both"/>
        <w:rPr>
          <w:rFonts w:eastAsia="Calibri"/>
        </w:rPr>
      </w:pPr>
      <w:r>
        <w:rPr>
          <w:rFonts w:eastAsia="Calibri"/>
        </w:rPr>
        <w:t>Решение Собрания депутатов Турковского муниципального района от 14 июня 2023 года № 74/1 «</w:t>
      </w:r>
      <w:r w:rsidRPr="00B82B28">
        <w:rPr>
          <w:rFonts w:eastAsia="Calibri"/>
        </w:rPr>
        <w:t xml:space="preserve">О внесении изменений и дополнений в решение Собрания депутатов Турковского муниципального района от </w:t>
      </w:r>
      <w:r>
        <w:rPr>
          <w:rFonts w:eastAsia="Calibri"/>
        </w:rPr>
        <w:t>20</w:t>
      </w:r>
      <w:r w:rsidRPr="00B82B28">
        <w:rPr>
          <w:rFonts w:eastAsia="Calibri"/>
        </w:rPr>
        <w:t xml:space="preserve"> декабря 202</w:t>
      </w:r>
      <w:r>
        <w:rPr>
          <w:rFonts w:eastAsia="Calibri"/>
        </w:rPr>
        <w:t>2</w:t>
      </w:r>
      <w:r w:rsidRPr="00B82B28">
        <w:rPr>
          <w:rFonts w:eastAsia="Calibri"/>
        </w:rPr>
        <w:t xml:space="preserve"> года № </w:t>
      </w:r>
      <w:r>
        <w:rPr>
          <w:rFonts w:eastAsia="Calibri"/>
        </w:rPr>
        <w:t>68</w:t>
      </w:r>
      <w:r w:rsidRPr="00B82B28">
        <w:rPr>
          <w:rFonts w:eastAsia="Calibri"/>
        </w:rPr>
        <w:t>/1 «О бюджете Турковского муниципального района на 202</w:t>
      </w:r>
      <w:r>
        <w:rPr>
          <w:rFonts w:eastAsia="Calibri"/>
        </w:rPr>
        <w:t>3</w:t>
      </w:r>
      <w:r w:rsidRPr="00B82B28">
        <w:rPr>
          <w:rFonts w:eastAsia="Calibri"/>
        </w:rPr>
        <w:t xml:space="preserve"> год и плановый период 202</w:t>
      </w:r>
      <w:r>
        <w:rPr>
          <w:rFonts w:eastAsia="Calibri"/>
        </w:rPr>
        <w:t>4</w:t>
      </w:r>
      <w:r w:rsidRPr="00B82B28">
        <w:rPr>
          <w:rFonts w:eastAsia="Calibri"/>
        </w:rPr>
        <w:t xml:space="preserve"> и 202</w:t>
      </w:r>
      <w:r>
        <w:rPr>
          <w:rFonts w:eastAsia="Calibri"/>
        </w:rPr>
        <w:t>5</w:t>
      </w:r>
      <w:r w:rsidRPr="00B82B28">
        <w:rPr>
          <w:rFonts w:eastAsia="Calibri"/>
        </w:rPr>
        <w:t xml:space="preserve"> годов»</w:t>
      </w:r>
    </w:p>
    <w:p w:rsidR="00F01486" w:rsidRDefault="00F01486" w:rsidP="00F01486">
      <w:pPr>
        <w:ind w:right="-1" w:firstLine="708"/>
        <w:jc w:val="both"/>
        <w:rPr>
          <w:rFonts w:eastAsia="Calibri"/>
        </w:rPr>
      </w:pPr>
      <w:r>
        <w:rPr>
          <w:rFonts w:eastAsia="Calibri"/>
        </w:rPr>
        <w:t>Решение Собрания депутатов Турковского муниципального района от 14 июня 2023 года № 74/2</w:t>
      </w:r>
      <w:r w:rsidRPr="00F01486">
        <w:t xml:space="preserve"> </w:t>
      </w:r>
      <w:r>
        <w:t>«</w:t>
      </w:r>
      <w:r w:rsidRPr="00F01486">
        <w:rPr>
          <w:rFonts w:eastAsia="Calibri"/>
        </w:rPr>
        <w:t>О внесении изменений в решение Собрания депутатов  Турковского муниципального района</w:t>
      </w:r>
      <w:r>
        <w:rPr>
          <w:rFonts w:eastAsia="Calibri"/>
        </w:rPr>
        <w:t xml:space="preserve"> </w:t>
      </w:r>
      <w:r w:rsidRPr="00F01486">
        <w:rPr>
          <w:rFonts w:eastAsia="Calibri"/>
        </w:rPr>
        <w:t>от 07 декабря  2022 года № 67/3</w:t>
      </w:r>
      <w:r>
        <w:rPr>
          <w:rFonts w:eastAsia="Calibri"/>
        </w:rPr>
        <w:t xml:space="preserve">» </w:t>
      </w:r>
    </w:p>
    <w:p w:rsidR="00F01486" w:rsidRDefault="00F01486" w:rsidP="00F01486">
      <w:pPr>
        <w:ind w:right="-1" w:firstLine="708"/>
        <w:jc w:val="both"/>
        <w:rPr>
          <w:rFonts w:eastAsia="Calibri"/>
        </w:rPr>
      </w:pPr>
      <w:r>
        <w:rPr>
          <w:rFonts w:eastAsia="Calibri"/>
        </w:rPr>
        <w:t>Решение Собрания депутатов Турковского муниципального района от 14 июня 2023 года № 74/3 «</w:t>
      </w:r>
      <w:r w:rsidRPr="00F01486">
        <w:rPr>
          <w:rFonts w:eastAsia="Calibri"/>
        </w:rPr>
        <w:t>Об утверждении Порядка предоставления служебных жилых помещений муниципального</w:t>
      </w:r>
      <w:r>
        <w:rPr>
          <w:rFonts w:eastAsia="Calibri"/>
        </w:rPr>
        <w:t xml:space="preserve"> </w:t>
      </w:r>
      <w:r w:rsidRPr="00F01486">
        <w:rPr>
          <w:rFonts w:eastAsia="Calibri"/>
        </w:rPr>
        <w:t>специализированного жилищного фонда Турковского муниципального района</w:t>
      </w:r>
      <w:r>
        <w:rPr>
          <w:rFonts w:eastAsia="Calibri"/>
        </w:rPr>
        <w:t>»</w:t>
      </w: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Default="00F01486" w:rsidP="00F01486">
      <w:pPr>
        <w:ind w:right="-1" w:firstLine="708"/>
        <w:jc w:val="both"/>
        <w:rPr>
          <w:rFonts w:eastAsia="Calibri"/>
        </w:rPr>
      </w:pPr>
    </w:p>
    <w:p w:rsidR="00F01486" w:rsidRPr="00F01486" w:rsidRDefault="00F01486" w:rsidP="00F01486">
      <w:pPr>
        <w:jc w:val="center"/>
      </w:pPr>
      <w:r w:rsidRPr="00F01486">
        <w:rPr>
          <w:noProof/>
        </w:rPr>
        <w:drawing>
          <wp:inline distT="0" distB="0" distL="0" distR="0" wp14:anchorId="3840C586" wp14:editId="27E68165">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F01486" w:rsidRPr="00F01486" w:rsidRDefault="00F01486" w:rsidP="00F01486">
      <w:pPr>
        <w:jc w:val="center"/>
        <w:rPr>
          <w:b/>
        </w:rPr>
      </w:pPr>
      <w:r w:rsidRPr="00F01486">
        <w:rPr>
          <w:b/>
        </w:rPr>
        <w:t>АДМИНИСТРАЦИЯ</w:t>
      </w:r>
    </w:p>
    <w:p w:rsidR="00F01486" w:rsidRPr="00F01486" w:rsidRDefault="00F01486" w:rsidP="00F01486">
      <w:pPr>
        <w:jc w:val="center"/>
        <w:rPr>
          <w:b/>
        </w:rPr>
      </w:pPr>
      <w:r w:rsidRPr="00F01486">
        <w:rPr>
          <w:b/>
        </w:rPr>
        <w:t xml:space="preserve">ТУРКОВСКОГО МУНИЦИПАЛЬНОГО РАЙОНА </w:t>
      </w:r>
    </w:p>
    <w:p w:rsidR="00F01486" w:rsidRPr="00F01486" w:rsidRDefault="00F01486" w:rsidP="00F01486">
      <w:pPr>
        <w:jc w:val="center"/>
        <w:rPr>
          <w:b/>
        </w:rPr>
      </w:pPr>
      <w:r w:rsidRPr="00F01486">
        <w:rPr>
          <w:b/>
        </w:rPr>
        <w:t>САРАТОВСКОЙ ОБЛАСТИ</w:t>
      </w:r>
    </w:p>
    <w:p w:rsidR="00F01486" w:rsidRPr="00F01486" w:rsidRDefault="00F01486" w:rsidP="00F01486">
      <w:pPr>
        <w:pStyle w:val="2"/>
        <w:jc w:val="center"/>
        <w:rPr>
          <w:sz w:val="20"/>
          <w:szCs w:val="20"/>
        </w:rPr>
      </w:pPr>
      <w:r w:rsidRPr="00F01486">
        <w:rPr>
          <w:sz w:val="20"/>
          <w:szCs w:val="20"/>
        </w:rPr>
        <w:t>ПОСТАНОВЛЕНИЕ</w:t>
      </w:r>
    </w:p>
    <w:p w:rsidR="00F01486" w:rsidRPr="00F01486" w:rsidRDefault="00F01486" w:rsidP="00F01486"/>
    <w:p w:rsidR="00F01486" w:rsidRPr="00F01486" w:rsidRDefault="00F01486" w:rsidP="00F01486">
      <w:r w:rsidRPr="00F01486">
        <w:t>От 01.06.2023 г.     № 321</w:t>
      </w:r>
    </w:p>
    <w:p w:rsidR="00F01486" w:rsidRPr="00F01486" w:rsidRDefault="00F01486" w:rsidP="00F01486"/>
    <w:p w:rsidR="00F01486" w:rsidRPr="00F01486" w:rsidRDefault="00F01486" w:rsidP="00F01486">
      <w:pPr>
        <w:ind w:right="3259"/>
        <w:rPr>
          <w:b/>
        </w:rPr>
      </w:pPr>
      <w:r w:rsidRPr="00F01486">
        <w:rPr>
          <w:b/>
        </w:rPr>
        <w:t>О внесении изменений в Порядок подготовки и согласования проектов решений администрации Турковского муниципального района об изменении существенных условий контрактов на поставку товаров, выполнение работ, оказание услуг для нужд Турковского муниципального района</w:t>
      </w:r>
    </w:p>
    <w:p w:rsidR="00F01486" w:rsidRPr="00F01486" w:rsidRDefault="00F01486" w:rsidP="00F01486">
      <w:pPr>
        <w:ind w:firstLine="709"/>
        <w:jc w:val="both"/>
      </w:pPr>
      <w:r w:rsidRPr="00F01486">
        <w:t>В соответствии с Уставом Турковского муниципального района администрация Турковского муниципального района ПОСТАНОВЛЯЕТ:</w:t>
      </w:r>
    </w:p>
    <w:p w:rsidR="00F01486" w:rsidRPr="00F01486" w:rsidRDefault="00F01486" w:rsidP="00F01486">
      <w:pPr>
        <w:ind w:firstLine="709"/>
        <w:jc w:val="both"/>
      </w:pPr>
      <w:r w:rsidRPr="00F01486">
        <w:t>1. Внести в Порядок подготовки и согласования проектов решений администрации Турковского муниципального района об изменении существенных условий контрактов на поставку товаров, выполнение работ, оказание услуг для нужд Турковского муниципального района, утвержденный постановлением администрации Турковского муниципального района от 03 августа 2022 года № 531 изменения, заменив в пункте 2 слова «1 января 2023 года» словами «1 января 2024 года».</w:t>
      </w:r>
    </w:p>
    <w:p w:rsidR="00F01486" w:rsidRPr="00F01486" w:rsidRDefault="00F01486" w:rsidP="00F01486">
      <w:pPr>
        <w:pStyle w:val="12"/>
        <w:ind w:left="0" w:right="180" w:firstLine="709"/>
        <w:jc w:val="both"/>
        <w:rPr>
          <w:color w:val="000000"/>
          <w:sz w:val="20"/>
          <w:szCs w:val="20"/>
        </w:rPr>
      </w:pPr>
      <w:r w:rsidRPr="00F01486">
        <w:rPr>
          <w:color w:val="000000"/>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F01486" w:rsidRPr="00F01486" w:rsidRDefault="00F01486" w:rsidP="00F01486">
      <w:pPr>
        <w:pStyle w:val="12"/>
        <w:ind w:left="0" w:right="180" w:firstLine="709"/>
        <w:jc w:val="both"/>
        <w:rPr>
          <w:color w:val="000000"/>
          <w:sz w:val="20"/>
          <w:szCs w:val="20"/>
        </w:rPr>
      </w:pPr>
      <w:r w:rsidRPr="00F01486">
        <w:rPr>
          <w:color w:val="000000"/>
          <w:sz w:val="20"/>
          <w:szCs w:val="20"/>
        </w:rPr>
        <w:t>3. Настоящее постановление вступает в силу со дня его официального опубликования.</w:t>
      </w:r>
    </w:p>
    <w:p w:rsidR="00F01486" w:rsidRPr="00F01486" w:rsidRDefault="00F01486" w:rsidP="00F01486">
      <w:pPr>
        <w:pStyle w:val="12"/>
        <w:ind w:left="0" w:right="180" w:firstLine="709"/>
        <w:jc w:val="both"/>
        <w:rPr>
          <w:color w:val="000000"/>
          <w:sz w:val="20"/>
          <w:szCs w:val="20"/>
        </w:rPr>
      </w:pPr>
      <w:r w:rsidRPr="00F01486">
        <w:rPr>
          <w:color w:val="000000"/>
          <w:sz w:val="20"/>
          <w:szCs w:val="20"/>
        </w:rPr>
        <w:t>4. Контроль за исполнением настоящего постановления оставляю за собой.</w:t>
      </w:r>
    </w:p>
    <w:p w:rsidR="00F01486" w:rsidRPr="00F01486" w:rsidRDefault="00F01486" w:rsidP="00F01486">
      <w:pPr>
        <w:jc w:val="both"/>
        <w:rPr>
          <w:b/>
        </w:rPr>
      </w:pPr>
    </w:p>
    <w:p w:rsidR="00F01486" w:rsidRPr="00F01486" w:rsidRDefault="00F01486" w:rsidP="00F01486">
      <w:pPr>
        <w:jc w:val="both"/>
        <w:rPr>
          <w:b/>
        </w:rPr>
      </w:pPr>
      <w:r w:rsidRPr="00F01486">
        <w:rPr>
          <w:b/>
        </w:rPr>
        <w:t xml:space="preserve">Глава Турковского </w:t>
      </w:r>
    </w:p>
    <w:p w:rsidR="00F01486" w:rsidRPr="00F01486" w:rsidRDefault="00F01486" w:rsidP="00F01486">
      <w:pPr>
        <w:jc w:val="both"/>
      </w:pPr>
      <w:r w:rsidRPr="00F01486">
        <w:rPr>
          <w:b/>
        </w:rPr>
        <w:t xml:space="preserve">муниципального района </w:t>
      </w:r>
      <w:r w:rsidRPr="00F01486">
        <w:rPr>
          <w:b/>
        </w:rPr>
        <w:tab/>
      </w:r>
      <w:r w:rsidRPr="00F01486">
        <w:rPr>
          <w:b/>
        </w:rPr>
        <w:tab/>
      </w:r>
      <w:r w:rsidRPr="00F01486">
        <w:rPr>
          <w:b/>
        </w:rPr>
        <w:tab/>
      </w:r>
      <w:r w:rsidRPr="00F01486">
        <w:rPr>
          <w:b/>
        </w:rPr>
        <w:tab/>
      </w:r>
      <w:r w:rsidRPr="00F01486">
        <w:rPr>
          <w:b/>
        </w:rPr>
        <w:tab/>
      </w:r>
      <w:r w:rsidRPr="00F01486">
        <w:rPr>
          <w:b/>
        </w:rPr>
        <w:tab/>
        <w:t xml:space="preserve">    А.В. Никитин</w:t>
      </w:r>
    </w:p>
    <w:p w:rsidR="00F01486" w:rsidRPr="00F01486" w:rsidRDefault="00F01486" w:rsidP="00F01486">
      <w:pPr>
        <w:ind w:right="-1" w:firstLine="708"/>
        <w:jc w:val="both"/>
        <w:rPr>
          <w:rFonts w:eastAsia="Calibri"/>
        </w:rPr>
      </w:pPr>
    </w:p>
    <w:p w:rsidR="00F01486" w:rsidRPr="00F01486" w:rsidRDefault="00F01486" w:rsidP="00F01486">
      <w:pPr>
        <w:ind w:right="-1" w:firstLine="708"/>
        <w:jc w:val="both"/>
        <w:rPr>
          <w:rFonts w:eastAsia="Calibri"/>
        </w:rPr>
      </w:pPr>
    </w:p>
    <w:p w:rsidR="00F01486" w:rsidRPr="00F01486" w:rsidRDefault="00F01486" w:rsidP="00F01486">
      <w:pPr>
        <w:ind w:right="-1" w:firstLine="708"/>
        <w:jc w:val="both"/>
        <w:rPr>
          <w:rFonts w:eastAsia="Calibri"/>
        </w:rPr>
      </w:pPr>
    </w:p>
    <w:p w:rsidR="00F01486" w:rsidRPr="00F01486" w:rsidRDefault="00F01486" w:rsidP="00F01486">
      <w:pPr>
        <w:contextualSpacing/>
        <w:jc w:val="center"/>
        <w:rPr>
          <w:sz w:val="16"/>
          <w:szCs w:val="16"/>
        </w:rPr>
      </w:pPr>
      <w:r w:rsidRPr="00F01486">
        <w:rPr>
          <w:noProof/>
          <w:sz w:val="16"/>
          <w:szCs w:val="16"/>
        </w:rPr>
        <w:drawing>
          <wp:inline distT="0" distB="0" distL="0" distR="0" wp14:anchorId="3CA1B8A8" wp14:editId="2335E9BD">
            <wp:extent cx="758825" cy="914400"/>
            <wp:effectExtent l="0" t="0" r="0" b="0"/>
            <wp:docPr id="6"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герб турков светлый 2"/>
                    <pic:cNvPicPr>
                      <a:picLocks noChangeAspect="1" noChangeArrowheads="1"/>
                    </pic:cNvPicPr>
                  </pic:nvPicPr>
                  <pic:blipFill>
                    <a:blip r:embed="rId10"/>
                    <a:stretch>
                      <a:fillRect/>
                    </a:stretch>
                  </pic:blipFill>
                  <pic:spPr bwMode="auto">
                    <a:xfrm>
                      <a:off x="0" y="0"/>
                      <a:ext cx="758825" cy="914400"/>
                    </a:xfrm>
                    <a:prstGeom prst="rect">
                      <a:avLst/>
                    </a:prstGeom>
                  </pic:spPr>
                </pic:pic>
              </a:graphicData>
            </a:graphic>
          </wp:inline>
        </w:drawing>
      </w:r>
    </w:p>
    <w:p w:rsidR="00F01486" w:rsidRPr="00F01486" w:rsidRDefault="00F01486" w:rsidP="00F01486">
      <w:pPr>
        <w:contextualSpacing/>
        <w:jc w:val="center"/>
        <w:rPr>
          <w:sz w:val="16"/>
          <w:szCs w:val="16"/>
        </w:rPr>
      </w:pPr>
      <w:r w:rsidRPr="00F01486">
        <w:rPr>
          <w:b/>
          <w:sz w:val="16"/>
          <w:szCs w:val="16"/>
        </w:rPr>
        <w:t>АДМИНИСТРАЦИЯ</w:t>
      </w:r>
    </w:p>
    <w:p w:rsidR="00F01486" w:rsidRPr="00F01486" w:rsidRDefault="00F01486" w:rsidP="00F01486">
      <w:pPr>
        <w:contextualSpacing/>
        <w:jc w:val="center"/>
        <w:rPr>
          <w:sz w:val="16"/>
          <w:szCs w:val="16"/>
        </w:rPr>
      </w:pPr>
      <w:r w:rsidRPr="00F01486">
        <w:rPr>
          <w:b/>
          <w:sz w:val="16"/>
          <w:szCs w:val="16"/>
        </w:rPr>
        <w:t>ТУРКОВСКОГО МУНИЦИПАЛЬНОГО РАЙОНА</w:t>
      </w:r>
    </w:p>
    <w:p w:rsidR="00F01486" w:rsidRPr="00F01486" w:rsidRDefault="00F01486" w:rsidP="00F01486">
      <w:pPr>
        <w:contextualSpacing/>
        <w:jc w:val="center"/>
        <w:rPr>
          <w:sz w:val="16"/>
          <w:szCs w:val="16"/>
        </w:rPr>
      </w:pPr>
      <w:r w:rsidRPr="00F01486">
        <w:rPr>
          <w:b/>
          <w:sz w:val="16"/>
          <w:szCs w:val="16"/>
        </w:rPr>
        <w:t>САРАТОВСКОЙ ОБЛАСТИ</w:t>
      </w:r>
    </w:p>
    <w:p w:rsidR="00F01486" w:rsidRPr="00F01486" w:rsidRDefault="00F01486" w:rsidP="00F01486">
      <w:pPr>
        <w:widowControl w:val="0"/>
        <w:contextualSpacing/>
        <w:jc w:val="center"/>
        <w:outlineLvl w:val="1"/>
        <w:rPr>
          <w:b/>
          <w:bCs/>
          <w:iCs/>
          <w:sz w:val="16"/>
          <w:szCs w:val="16"/>
        </w:rPr>
      </w:pPr>
    </w:p>
    <w:p w:rsidR="00F01486" w:rsidRPr="00F01486" w:rsidRDefault="00F01486" w:rsidP="00F01486">
      <w:pPr>
        <w:widowControl w:val="0"/>
        <w:contextualSpacing/>
        <w:jc w:val="center"/>
        <w:outlineLvl w:val="1"/>
        <w:rPr>
          <w:sz w:val="16"/>
          <w:szCs w:val="16"/>
        </w:rPr>
      </w:pPr>
      <w:r w:rsidRPr="00F01486">
        <w:rPr>
          <w:b/>
          <w:bCs/>
          <w:iCs/>
          <w:sz w:val="16"/>
          <w:szCs w:val="16"/>
        </w:rPr>
        <w:t>ПОСТАНОВЛЕНИЕ</w:t>
      </w:r>
    </w:p>
    <w:p w:rsidR="00F01486" w:rsidRPr="00F01486" w:rsidRDefault="00F01486" w:rsidP="00F01486">
      <w:pPr>
        <w:widowControl w:val="0"/>
        <w:contextualSpacing/>
        <w:jc w:val="both"/>
        <w:outlineLvl w:val="1"/>
        <w:rPr>
          <w:bCs/>
          <w:iCs/>
          <w:sz w:val="16"/>
          <w:szCs w:val="16"/>
        </w:rPr>
      </w:pPr>
    </w:p>
    <w:p w:rsidR="00F01486" w:rsidRPr="00F01486" w:rsidRDefault="00F01486" w:rsidP="00F01486">
      <w:pPr>
        <w:widowControl w:val="0"/>
        <w:contextualSpacing/>
        <w:jc w:val="both"/>
        <w:rPr>
          <w:sz w:val="16"/>
          <w:szCs w:val="16"/>
        </w:rPr>
      </w:pPr>
      <w:r w:rsidRPr="00F01486">
        <w:rPr>
          <w:sz w:val="16"/>
          <w:szCs w:val="16"/>
        </w:rPr>
        <w:t>От 13.06.2023 г.     № 331</w:t>
      </w:r>
    </w:p>
    <w:p w:rsidR="00F01486" w:rsidRPr="00F01486" w:rsidRDefault="00F01486" w:rsidP="00F01486">
      <w:pPr>
        <w:widowControl w:val="0"/>
        <w:contextualSpacing/>
        <w:jc w:val="both"/>
        <w:rPr>
          <w:sz w:val="16"/>
          <w:szCs w:val="16"/>
        </w:rPr>
      </w:pPr>
    </w:p>
    <w:p w:rsidR="00F01486" w:rsidRPr="00F01486" w:rsidRDefault="00F01486" w:rsidP="00F01486">
      <w:pPr>
        <w:ind w:right="2691"/>
        <w:contextualSpacing/>
        <w:rPr>
          <w:sz w:val="16"/>
          <w:szCs w:val="16"/>
        </w:rPr>
      </w:pPr>
      <w:r w:rsidRPr="00F01486">
        <w:rPr>
          <w:b/>
          <w:sz w:val="16"/>
          <w:szCs w:val="16"/>
        </w:rPr>
        <w:t>О внесении изменения в постановление администрации Турковского муниципального района от 10 декабря 2021 года № 964</w:t>
      </w:r>
    </w:p>
    <w:p w:rsidR="00F01486" w:rsidRPr="00F01486" w:rsidRDefault="00F01486" w:rsidP="00F01486">
      <w:pPr>
        <w:ind w:firstLine="709"/>
        <w:contextualSpacing/>
        <w:jc w:val="both"/>
        <w:rPr>
          <w:sz w:val="16"/>
          <w:szCs w:val="16"/>
        </w:rPr>
      </w:pPr>
    </w:p>
    <w:p w:rsidR="00F01486" w:rsidRPr="00F01486" w:rsidRDefault="00F01486" w:rsidP="00F01486">
      <w:pPr>
        <w:widowControl w:val="0"/>
        <w:ind w:firstLine="709"/>
        <w:contextualSpacing/>
        <w:jc w:val="both"/>
        <w:rPr>
          <w:sz w:val="16"/>
          <w:szCs w:val="16"/>
        </w:rPr>
      </w:pPr>
      <w:r w:rsidRPr="00F01486">
        <w:rPr>
          <w:sz w:val="16"/>
          <w:szCs w:val="16"/>
        </w:rPr>
        <w:t>В соответствии с Уставом Турковского муниципального района администрация Турковского муниципального района ПОСТАНОВЛЯЕТ:</w:t>
      </w:r>
    </w:p>
    <w:p w:rsidR="00F01486" w:rsidRPr="00F01486" w:rsidRDefault="00F01486" w:rsidP="00F01486">
      <w:pPr>
        <w:widowControl w:val="0"/>
        <w:ind w:firstLine="709"/>
        <w:contextualSpacing/>
        <w:jc w:val="both"/>
        <w:rPr>
          <w:sz w:val="16"/>
          <w:szCs w:val="16"/>
        </w:rPr>
      </w:pPr>
      <w:r w:rsidRPr="00F01486">
        <w:rPr>
          <w:sz w:val="16"/>
          <w:szCs w:val="16"/>
        </w:rPr>
        <w:t>1. Внести в постановление администрации Турковского муниципального района от 10 декабря 2021 года № 964 «Об утверждении тарифов на предоставление платных услуг, осуществляемых муниципальным учреждением «Редакция газеты «Пульс» Турковского муниципального района Саратовской области» изменение, дополнив приложение пунктом 8 следующего содержания:</w:t>
      </w:r>
    </w:p>
    <w:tbl>
      <w:tblPr>
        <w:tblStyle w:val="13"/>
        <w:tblW w:w="9428" w:type="dxa"/>
        <w:tblInd w:w="141" w:type="dxa"/>
        <w:tblLook w:val="04A0" w:firstRow="1" w:lastRow="0" w:firstColumn="1" w:lastColumn="0" w:noHBand="0" w:noVBand="1"/>
      </w:tblPr>
      <w:tblGrid>
        <w:gridCol w:w="956"/>
        <w:gridCol w:w="3841"/>
        <w:gridCol w:w="2324"/>
        <w:gridCol w:w="2307"/>
      </w:tblGrid>
      <w:tr w:rsidR="00F01486" w:rsidRPr="00F01486" w:rsidTr="00553D51">
        <w:tc>
          <w:tcPr>
            <w:tcW w:w="9427" w:type="dxa"/>
            <w:gridSpan w:val="4"/>
            <w:vAlign w:val="center"/>
          </w:tcPr>
          <w:p w:rsidR="00F01486" w:rsidRPr="00F01486" w:rsidRDefault="00F01486" w:rsidP="00553D51">
            <w:pPr>
              <w:widowControl w:val="0"/>
              <w:ind w:firstLine="400"/>
              <w:jc w:val="center"/>
              <w:rPr>
                <w:b/>
                <w:bCs/>
                <w:sz w:val="16"/>
                <w:szCs w:val="16"/>
              </w:rPr>
            </w:pPr>
            <w:r w:rsidRPr="00F01486">
              <w:rPr>
                <w:b/>
                <w:bCs/>
                <w:sz w:val="16"/>
                <w:szCs w:val="16"/>
              </w:rPr>
              <w:t>«Платные услуги</w:t>
            </w:r>
          </w:p>
        </w:tc>
      </w:tr>
      <w:tr w:rsidR="00F01486" w:rsidRPr="00F01486" w:rsidTr="00553D51">
        <w:tc>
          <w:tcPr>
            <w:tcW w:w="955" w:type="dxa"/>
            <w:vAlign w:val="center"/>
          </w:tcPr>
          <w:p w:rsidR="00F01486" w:rsidRPr="00F01486" w:rsidRDefault="00F01486" w:rsidP="00553D51">
            <w:pPr>
              <w:widowControl w:val="0"/>
              <w:ind w:firstLine="400"/>
              <w:jc w:val="center"/>
              <w:rPr>
                <w:sz w:val="16"/>
                <w:szCs w:val="16"/>
              </w:rPr>
            </w:pPr>
            <w:r w:rsidRPr="00F01486">
              <w:rPr>
                <w:sz w:val="16"/>
                <w:szCs w:val="16"/>
              </w:rPr>
              <w:t>8.</w:t>
            </w:r>
          </w:p>
        </w:tc>
        <w:tc>
          <w:tcPr>
            <w:tcW w:w="3841" w:type="dxa"/>
          </w:tcPr>
          <w:p w:rsidR="00F01486" w:rsidRPr="00F01486" w:rsidRDefault="00F01486" w:rsidP="00553D51">
            <w:pPr>
              <w:widowControl w:val="0"/>
              <w:ind w:left="142"/>
              <w:jc w:val="center"/>
              <w:rPr>
                <w:sz w:val="16"/>
                <w:szCs w:val="16"/>
              </w:rPr>
            </w:pPr>
            <w:r w:rsidRPr="00F01486">
              <w:rPr>
                <w:sz w:val="16"/>
                <w:szCs w:val="16"/>
              </w:rPr>
              <w:t>Распечатка фото А6</w:t>
            </w:r>
          </w:p>
        </w:tc>
        <w:tc>
          <w:tcPr>
            <w:tcW w:w="2324" w:type="dxa"/>
            <w:vAlign w:val="center"/>
          </w:tcPr>
          <w:p w:rsidR="00F01486" w:rsidRPr="00F01486" w:rsidRDefault="00F01486" w:rsidP="00553D51">
            <w:pPr>
              <w:widowControl w:val="0"/>
              <w:ind w:firstLine="400"/>
              <w:jc w:val="center"/>
              <w:rPr>
                <w:sz w:val="16"/>
                <w:szCs w:val="16"/>
              </w:rPr>
            </w:pPr>
            <w:r w:rsidRPr="00F01486">
              <w:rPr>
                <w:sz w:val="16"/>
                <w:szCs w:val="16"/>
              </w:rPr>
              <w:t>1 экз.</w:t>
            </w:r>
          </w:p>
        </w:tc>
        <w:tc>
          <w:tcPr>
            <w:tcW w:w="2307" w:type="dxa"/>
            <w:vAlign w:val="center"/>
          </w:tcPr>
          <w:p w:rsidR="00F01486" w:rsidRPr="00F01486" w:rsidRDefault="00F01486" w:rsidP="00553D51">
            <w:pPr>
              <w:widowControl w:val="0"/>
              <w:ind w:firstLine="400"/>
              <w:jc w:val="center"/>
              <w:rPr>
                <w:sz w:val="16"/>
                <w:szCs w:val="16"/>
              </w:rPr>
            </w:pPr>
            <w:r w:rsidRPr="00F01486">
              <w:rPr>
                <w:sz w:val="16"/>
                <w:szCs w:val="16"/>
              </w:rPr>
              <w:t>200,0».</w:t>
            </w:r>
          </w:p>
        </w:tc>
      </w:tr>
    </w:tbl>
    <w:p w:rsidR="00F01486" w:rsidRPr="00F01486" w:rsidRDefault="00F01486" w:rsidP="00F01486">
      <w:pPr>
        <w:widowControl w:val="0"/>
        <w:ind w:firstLine="709"/>
        <w:contextualSpacing/>
        <w:jc w:val="both"/>
        <w:rPr>
          <w:sz w:val="16"/>
          <w:szCs w:val="16"/>
        </w:rPr>
      </w:pPr>
      <w:r w:rsidRPr="00F01486">
        <w:rPr>
          <w:sz w:val="16"/>
          <w:szCs w:val="16"/>
        </w:rPr>
        <w:t xml:space="preserve">2. Опубликовать настоящее постановление в официальном информационном бюллетене «Вестник Турковского муниципального района» и </w:t>
      </w:r>
      <w:r w:rsidRPr="00F01486">
        <w:rPr>
          <w:sz w:val="16"/>
          <w:szCs w:val="16"/>
        </w:rPr>
        <w:lastRenderedPageBreak/>
        <w:t>разместить на официальном сайте администрации Турковского муниципального района в информационно-телекоммуникационной сети «Интернет».</w:t>
      </w:r>
    </w:p>
    <w:p w:rsidR="00F01486" w:rsidRPr="00F01486" w:rsidRDefault="00F01486" w:rsidP="00F01486">
      <w:pPr>
        <w:widowControl w:val="0"/>
        <w:ind w:firstLine="709"/>
        <w:contextualSpacing/>
        <w:jc w:val="both"/>
        <w:rPr>
          <w:sz w:val="16"/>
          <w:szCs w:val="16"/>
        </w:rPr>
      </w:pPr>
      <w:r w:rsidRPr="00F01486">
        <w:rPr>
          <w:sz w:val="16"/>
          <w:szCs w:val="16"/>
        </w:rPr>
        <w:t>3. Настоящее постановление вступает в силу со дня его официального опубликования.</w:t>
      </w:r>
    </w:p>
    <w:p w:rsidR="00F01486" w:rsidRPr="00F01486" w:rsidRDefault="00F01486" w:rsidP="00F01486">
      <w:pPr>
        <w:widowControl w:val="0"/>
        <w:ind w:firstLine="709"/>
        <w:contextualSpacing/>
        <w:jc w:val="both"/>
        <w:rPr>
          <w:sz w:val="16"/>
          <w:szCs w:val="16"/>
        </w:rPr>
      </w:pPr>
      <w:r w:rsidRPr="00F01486">
        <w:rPr>
          <w:sz w:val="16"/>
          <w:szCs w:val="16"/>
        </w:rPr>
        <w:t>4. Контроль за исполнением настоящего постановления оставляю за собой.</w:t>
      </w:r>
    </w:p>
    <w:p w:rsidR="00F01486" w:rsidRPr="00F01486" w:rsidRDefault="00F01486" w:rsidP="00F01486">
      <w:pPr>
        <w:widowControl w:val="0"/>
        <w:ind w:firstLine="709"/>
        <w:contextualSpacing/>
        <w:jc w:val="both"/>
        <w:rPr>
          <w:sz w:val="16"/>
          <w:szCs w:val="16"/>
        </w:rPr>
      </w:pPr>
    </w:p>
    <w:p w:rsidR="00F01486" w:rsidRPr="00F01486" w:rsidRDefault="00F01486" w:rsidP="00F01486">
      <w:pPr>
        <w:widowControl w:val="0"/>
        <w:ind w:firstLine="709"/>
        <w:contextualSpacing/>
        <w:jc w:val="both"/>
        <w:rPr>
          <w:sz w:val="16"/>
          <w:szCs w:val="16"/>
        </w:rPr>
      </w:pPr>
    </w:p>
    <w:p w:rsidR="00F01486" w:rsidRPr="00F01486" w:rsidRDefault="00F01486" w:rsidP="00F01486">
      <w:pPr>
        <w:widowControl w:val="0"/>
        <w:ind w:firstLine="709"/>
        <w:contextualSpacing/>
        <w:jc w:val="both"/>
        <w:rPr>
          <w:sz w:val="16"/>
          <w:szCs w:val="16"/>
        </w:rPr>
      </w:pPr>
    </w:p>
    <w:p w:rsidR="00F01486" w:rsidRPr="00F01486" w:rsidRDefault="00F01486" w:rsidP="00F01486">
      <w:pPr>
        <w:widowControl w:val="0"/>
        <w:contextualSpacing/>
        <w:jc w:val="both"/>
        <w:rPr>
          <w:sz w:val="16"/>
          <w:szCs w:val="16"/>
        </w:rPr>
      </w:pPr>
      <w:r w:rsidRPr="00F01486">
        <w:rPr>
          <w:b/>
          <w:sz w:val="16"/>
          <w:szCs w:val="16"/>
        </w:rPr>
        <w:t xml:space="preserve">Глава Турковского </w:t>
      </w:r>
    </w:p>
    <w:p w:rsidR="00F01486" w:rsidRPr="00F01486" w:rsidRDefault="00F01486" w:rsidP="00F01486">
      <w:pPr>
        <w:widowControl w:val="0"/>
        <w:contextualSpacing/>
        <w:jc w:val="both"/>
        <w:rPr>
          <w:sz w:val="16"/>
          <w:szCs w:val="16"/>
        </w:rPr>
      </w:pPr>
      <w:r w:rsidRPr="00F01486">
        <w:rPr>
          <w:b/>
          <w:sz w:val="16"/>
          <w:szCs w:val="16"/>
        </w:rPr>
        <w:t>муниципального района</w:t>
      </w:r>
      <w:r w:rsidRPr="00F01486">
        <w:rPr>
          <w:b/>
          <w:sz w:val="16"/>
          <w:szCs w:val="16"/>
        </w:rPr>
        <w:tab/>
      </w:r>
      <w:r w:rsidRPr="00F01486">
        <w:rPr>
          <w:b/>
          <w:sz w:val="16"/>
          <w:szCs w:val="16"/>
        </w:rPr>
        <w:tab/>
      </w:r>
      <w:r w:rsidRPr="00F01486">
        <w:rPr>
          <w:b/>
          <w:sz w:val="16"/>
          <w:szCs w:val="16"/>
        </w:rPr>
        <w:tab/>
      </w:r>
      <w:r w:rsidRPr="00F01486">
        <w:rPr>
          <w:b/>
          <w:sz w:val="16"/>
          <w:szCs w:val="16"/>
        </w:rPr>
        <w:tab/>
      </w:r>
      <w:r w:rsidRPr="00F01486">
        <w:rPr>
          <w:b/>
          <w:sz w:val="16"/>
          <w:szCs w:val="16"/>
        </w:rPr>
        <w:tab/>
      </w:r>
      <w:r w:rsidRPr="00F01486">
        <w:rPr>
          <w:b/>
          <w:sz w:val="16"/>
          <w:szCs w:val="16"/>
        </w:rPr>
        <w:tab/>
        <w:t xml:space="preserve">      А.В. Никитин</w:t>
      </w:r>
    </w:p>
    <w:p w:rsidR="00F01486" w:rsidRPr="00F14388" w:rsidRDefault="00F01486" w:rsidP="00F01486">
      <w:pPr>
        <w:widowControl w:val="0"/>
        <w:contextualSpacing/>
        <w:jc w:val="both"/>
        <w:rPr>
          <w:b/>
          <w:sz w:val="28"/>
          <w:szCs w:val="28"/>
        </w:rPr>
      </w:pPr>
    </w:p>
    <w:p w:rsidR="00F01486" w:rsidRPr="00F01486" w:rsidRDefault="00F01486" w:rsidP="00F01486">
      <w:pPr>
        <w:ind w:right="-1" w:firstLine="708"/>
        <w:jc w:val="both"/>
        <w:rPr>
          <w:rFonts w:eastAsia="Calibri"/>
        </w:rPr>
      </w:pPr>
    </w:p>
    <w:p w:rsidR="00F01486" w:rsidRPr="00E90C62" w:rsidRDefault="00F01486" w:rsidP="00F01486">
      <w:pPr>
        <w:jc w:val="center"/>
        <w:rPr>
          <w:b/>
        </w:rPr>
      </w:pPr>
      <w:r w:rsidRPr="00E90C62">
        <w:rPr>
          <w:noProof/>
        </w:rPr>
        <w:drawing>
          <wp:inline distT="0" distB="0" distL="0" distR="0" wp14:anchorId="58C368E0" wp14:editId="5B9B3576">
            <wp:extent cx="752475" cy="914400"/>
            <wp:effectExtent l="0" t="0" r="952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F01486" w:rsidRPr="00E90C62" w:rsidRDefault="00F01486" w:rsidP="00F01486">
      <w:pPr>
        <w:jc w:val="center"/>
        <w:rPr>
          <w:b/>
        </w:rPr>
      </w:pPr>
      <w:r w:rsidRPr="00E90C62">
        <w:rPr>
          <w:b/>
        </w:rPr>
        <w:t xml:space="preserve">СОБРАНИЕ ДЕПУТАТОВ </w:t>
      </w:r>
    </w:p>
    <w:p w:rsidR="00F01486" w:rsidRPr="00E90C62" w:rsidRDefault="00F01486" w:rsidP="00F01486">
      <w:pPr>
        <w:jc w:val="center"/>
        <w:rPr>
          <w:b/>
        </w:rPr>
      </w:pPr>
      <w:r w:rsidRPr="00E90C62">
        <w:rPr>
          <w:b/>
        </w:rPr>
        <w:t>ТУРКОВСКОГО МУНИЦИПАЛЬНОГО РАЙОНА</w:t>
      </w:r>
    </w:p>
    <w:p w:rsidR="00F01486" w:rsidRPr="00E90C62" w:rsidRDefault="00F01486" w:rsidP="00F01486">
      <w:pPr>
        <w:jc w:val="center"/>
        <w:rPr>
          <w:b/>
        </w:rPr>
      </w:pPr>
      <w:r w:rsidRPr="00E90C62">
        <w:rPr>
          <w:b/>
        </w:rPr>
        <w:t>САРАТОВСКОЙ ОБЛАСТИ</w:t>
      </w:r>
    </w:p>
    <w:p w:rsidR="00F01486" w:rsidRPr="00E90C62" w:rsidRDefault="00F01486" w:rsidP="00F01486">
      <w:pPr>
        <w:jc w:val="center"/>
      </w:pPr>
    </w:p>
    <w:p w:rsidR="00F01486" w:rsidRPr="00E90C62" w:rsidRDefault="00F01486" w:rsidP="00F01486">
      <w:pPr>
        <w:pStyle w:val="a3"/>
        <w:spacing w:before="0" w:beforeAutospacing="0" w:after="0"/>
        <w:ind w:hanging="28"/>
        <w:jc w:val="center"/>
        <w:rPr>
          <w:b/>
          <w:bCs/>
          <w:sz w:val="20"/>
          <w:szCs w:val="20"/>
        </w:rPr>
      </w:pPr>
      <w:r w:rsidRPr="00E90C62">
        <w:rPr>
          <w:b/>
          <w:bCs/>
          <w:sz w:val="20"/>
          <w:szCs w:val="20"/>
        </w:rPr>
        <w:t>РЕШЕНИЕ № 74/1</w:t>
      </w:r>
    </w:p>
    <w:p w:rsidR="00F01486" w:rsidRPr="00E90C62" w:rsidRDefault="00F01486" w:rsidP="00F01486">
      <w:pPr>
        <w:pStyle w:val="a3"/>
        <w:spacing w:before="0" w:beforeAutospacing="0" w:after="0"/>
        <w:ind w:hanging="28"/>
        <w:rPr>
          <w:sz w:val="20"/>
          <w:szCs w:val="20"/>
        </w:rPr>
      </w:pPr>
      <w:r w:rsidRPr="00E90C62">
        <w:rPr>
          <w:sz w:val="20"/>
          <w:szCs w:val="20"/>
        </w:rPr>
        <w:t xml:space="preserve">От 14 июня 2023 года                                                               </w:t>
      </w:r>
      <w:proofErr w:type="spellStart"/>
      <w:r w:rsidRPr="00E90C62">
        <w:rPr>
          <w:sz w:val="20"/>
          <w:szCs w:val="20"/>
        </w:rPr>
        <w:t>р.п</w:t>
      </w:r>
      <w:proofErr w:type="spellEnd"/>
      <w:r w:rsidRPr="00E90C62">
        <w:rPr>
          <w:sz w:val="20"/>
          <w:szCs w:val="20"/>
        </w:rPr>
        <w:t>. Турки</w:t>
      </w:r>
    </w:p>
    <w:p w:rsidR="00F01486" w:rsidRPr="00E90C62" w:rsidRDefault="00F01486" w:rsidP="00F01486">
      <w:pPr>
        <w:jc w:val="both"/>
        <w:rPr>
          <w:b/>
        </w:rPr>
      </w:pPr>
      <w:r w:rsidRPr="00E90C62">
        <w:rPr>
          <w:b/>
        </w:rPr>
        <w:t xml:space="preserve">О внесении изменений и дополнений в решение </w:t>
      </w:r>
    </w:p>
    <w:p w:rsidR="00F01486" w:rsidRPr="00E90C62" w:rsidRDefault="00F01486" w:rsidP="00F01486">
      <w:pPr>
        <w:jc w:val="both"/>
        <w:rPr>
          <w:b/>
        </w:rPr>
      </w:pPr>
      <w:r w:rsidRPr="00E90C62">
        <w:rPr>
          <w:b/>
        </w:rPr>
        <w:t xml:space="preserve">Собрания депутатов Турковского муниципального </w:t>
      </w:r>
    </w:p>
    <w:p w:rsidR="00F01486" w:rsidRPr="00E90C62" w:rsidRDefault="00F01486" w:rsidP="00F01486">
      <w:pPr>
        <w:jc w:val="both"/>
        <w:rPr>
          <w:b/>
        </w:rPr>
      </w:pPr>
      <w:r w:rsidRPr="00E90C62">
        <w:rPr>
          <w:b/>
        </w:rPr>
        <w:t xml:space="preserve">района от 20 декабря 2022 года № 68/1 </w:t>
      </w:r>
    </w:p>
    <w:p w:rsidR="00F01486" w:rsidRPr="00E90C62" w:rsidRDefault="00F01486" w:rsidP="00F01486">
      <w:pPr>
        <w:jc w:val="both"/>
        <w:rPr>
          <w:b/>
        </w:rPr>
      </w:pPr>
      <w:r w:rsidRPr="00E90C62">
        <w:rPr>
          <w:b/>
        </w:rPr>
        <w:t xml:space="preserve">«О бюджете Турковского муниципального района </w:t>
      </w:r>
    </w:p>
    <w:p w:rsidR="00F01486" w:rsidRPr="00E90C62" w:rsidRDefault="00F01486" w:rsidP="00F01486">
      <w:pPr>
        <w:jc w:val="both"/>
        <w:rPr>
          <w:b/>
        </w:rPr>
      </w:pPr>
      <w:r w:rsidRPr="00E90C62">
        <w:rPr>
          <w:b/>
        </w:rPr>
        <w:t>на 2023 год и плановый период 2024 и 2025 годов»</w:t>
      </w:r>
    </w:p>
    <w:p w:rsidR="00F01486" w:rsidRPr="00E90C62" w:rsidRDefault="00F01486" w:rsidP="00F01486">
      <w:pPr>
        <w:jc w:val="both"/>
        <w:rPr>
          <w:b/>
        </w:rPr>
      </w:pPr>
    </w:p>
    <w:p w:rsidR="00F01486" w:rsidRPr="00E90C62" w:rsidRDefault="00F01486" w:rsidP="00F01486">
      <w:pPr>
        <w:pStyle w:val="af"/>
        <w:ind w:firstLine="709"/>
        <w:jc w:val="both"/>
        <w:rPr>
          <w:sz w:val="20"/>
          <w:szCs w:val="20"/>
        </w:rPr>
      </w:pPr>
      <w:r w:rsidRPr="00E90C62">
        <w:rPr>
          <w:sz w:val="20"/>
          <w:szCs w:val="20"/>
        </w:rPr>
        <w:t>В соответствии с Уставом Турковского муниципального района Собрание депутатов РЕШИЛО:</w:t>
      </w:r>
    </w:p>
    <w:p w:rsidR="00F01486" w:rsidRPr="00E90C62" w:rsidRDefault="00F01486" w:rsidP="00F01486">
      <w:pPr>
        <w:pStyle w:val="af"/>
        <w:ind w:firstLine="709"/>
        <w:jc w:val="both"/>
        <w:rPr>
          <w:sz w:val="20"/>
          <w:szCs w:val="20"/>
        </w:rPr>
      </w:pPr>
      <w:r w:rsidRPr="00E90C62">
        <w:rPr>
          <w:sz w:val="20"/>
          <w:szCs w:val="20"/>
        </w:rPr>
        <w:t>1. Внести в решение Собрания депутатов Турковского муниципального района от 20 декабря 2022 года № 68/1 «О бюджете Турковского муниципального района на 2023 год и плановый период 2024 и 2025 годов» следующие изменения и дополнения:</w:t>
      </w:r>
    </w:p>
    <w:p w:rsidR="00F01486" w:rsidRPr="00E90C62" w:rsidRDefault="00F01486" w:rsidP="00F01486">
      <w:pPr>
        <w:ind w:left="709"/>
        <w:jc w:val="both"/>
      </w:pPr>
      <w:r w:rsidRPr="00E90C62">
        <w:t>1)в части 1статьи 1:</w:t>
      </w:r>
    </w:p>
    <w:p w:rsidR="00F01486" w:rsidRPr="00E90C62" w:rsidRDefault="00F01486" w:rsidP="00F01486">
      <w:pPr>
        <w:pStyle w:val="ab"/>
        <w:ind w:left="709"/>
        <w:jc w:val="both"/>
        <w:rPr>
          <w:rFonts w:ascii="Times New Roman" w:hAnsi="Times New Roman"/>
          <w:sz w:val="20"/>
          <w:szCs w:val="20"/>
        </w:rPr>
      </w:pPr>
      <w:r w:rsidRPr="00E90C62">
        <w:rPr>
          <w:rFonts w:ascii="Times New Roman" w:hAnsi="Times New Roman"/>
          <w:sz w:val="20"/>
          <w:szCs w:val="20"/>
        </w:rPr>
        <w:t>а) в пункте 1 цифры «388542,1» заменить цифрами «390854,8» в том числе по налоговым и неналоговым доходам цифры «69002,3» заменить цифрами «69762,3»;</w:t>
      </w:r>
    </w:p>
    <w:p w:rsidR="00F01486" w:rsidRPr="00E90C62" w:rsidRDefault="00F01486" w:rsidP="00F01486">
      <w:pPr>
        <w:pStyle w:val="ab"/>
        <w:ind w:left="709"/>
        <w:jc w:val="both"/>
        <w:rPr>
          <w:rFonts w:ascii="Times New Roman" w:hAnsi="Times New Roman"/>
          <w:sz w:val="20"/>
          <w:szCs w:val="20"/>
        </w:rPr>
      </w:pPr>
      <w:r w:rsidRPr="00E90C62">
        <w:rPr>
          <w:rFonts w:ascii="Times New Roman" w:hAnsi="Times New Roman"/>
          <w:sz w:val="20"/>
          <w:szCs w:val="20"/>
        </w:rPr>
        <w:t>б) в пункте 2 цифры «392455,4» заменить цифрами «394768,1»;</w:t>
      </w:r>
    </w:p>
    <w:p w:rsidR="00F01486" w:rsidRPr="00E90C62" w:rsidRDefault="00F01486" w:rsidP="00F01486">
      <w:pPr>
        <w:pStyle w:val="ab"/>
        <w:ind w:left="0"/>
        <w:jc w:val="both"/>
        <w:rPr>
          <w:rFonts w:ascii="Times New Roman" w:hAnsi="Times New Roman"/>
          <w:sz w:val="20"/>
          <w:szCs w:val="20"/>
        </w:rPr>
      </w:pPr>
      <w:r w:rsidRPr="00E90C62">
        <w:rPr>
          <w:rFonts w:ascii="Times New Roman" w:hAnsi="Times New Roman"/>
          <w:sz w:val="20"/>
          <w:szCs w:val="20"/>
        </w:rPr>
        <w:t xml:space="preserve">       2) абзац 4 части 1 статьи 7 изложить в новой редакции :</w:t>
      </w:r>
    </w:p>
    <w:p w:rsidR="00F01486" w:rsidRPr="00E90C62" w:rsidRDefault="00F01486" w:rsidP="00F01486">
      <w:pPr>
        <w:pStyle w:val="ab"/>
        <w:ind w:left="0"/>
        <w:jc w:val="both"/>
        <w:rPr>
          <w:rFonts w:ascii="Times New Roman" w:hAnsi="Times New Roman"/>
          <w:sz w:val="20"/>
          <w:szCs w:val="20"/>
        </w:rPr>
      </w:pPr>
      <w:r w:rsidRPr="00E90C62">
        <w:rPr>
          <w:rFonts w:ascii="Times New Roman" w:hAnsi="Times New Roman"/>
          <w:sz w:val="20"/>
          <w:szCs w:val="20"/>
        </w:rPr>
        <w:t>«межбюджетные трансферты из бюджета муниципального района в бюджеты муниципальных образований на осуществление переданных полномочий на 2023 год в сумме 7479,0 тыс. рублей с распределением согласно приложению 9»</w:t>
      </w:r>
    </w:p>
    <w:p w:rsidR="00F01486" w:rsidRPr="00E90C62" w:rsidRDefault="00F01486" w:rsidP="00F01486">
      <w:pPr>
        <w:pStyle w:val="ab"/>
        <w:ind w:left="0"/>
        <w:jc w:val="both"/>
        <w:rPr>
          <w:rFonts w:ascii="Times New Roman" w:hAnsi="Times New Roman"/>
          <w:sz w:val="20"/>
          <w:szCs w:val="20"/>
        </w:rPr>
      </w:pPr>
      <w:r w:rsidRPr="00E90C62">
        <w:rPr>
          <w:rFonts w:ascii="Times New Roman" w:hAnsi="Times New Roman"/>
          <w:sz w:val="20"/>
          <w:szCs w:val="20"/>
        </w:rPr>
        <w:t xml:space="preserve">       3) Приложение 1 изложить в новой редакции согласно приложению № 1.</w:t>
      </w:r>
    </w:p>
    <w:p w:rsidR="00F01486" w:rsidRPr="00E90C62" w:rsidRDefault="00F01486" w:rsidP="00F01486">
      <w:pPr>
        <w:pStyle w:val="ab"/>
        <w:ind w:left="0"/>
        <w:jc w:val="both"/>
        <w:rPr>
          <w:rFonts w:ascii="Times New Roman" w:hAnsi="Times New Roman"/>
          <w:sz w:val="20"/>
          <w:szCs w:val="20"/>
        </w:rPr>
      </w:pPr>
      <w:r w:rsidRPr="00E90C62">
        <w:rPr>
          <w:rFonts w:ascii="Times New Roman" w:hAnsi="Times New Roman"/>
          <w:sz w:val="20"/>
          <w:szCs w:val="20"/>
        </w:rPr>
        <w:t xml:space="preserve">       4) Приложение 3 изложить в новой редакции согласно приложению № 2.</w:t>
      </w:r>
    </w:p>
    <w:p w:rsidR="00F01486" w:rsidRPr="00E90C62" w:rsidRDefault="00F01486" w:rsidP="00F01486">
      <w:pPr>
        <w:pStyle w:val="ab"/>
        <w:ind w:left="0"/>
        <w:jc w:val="both"/>
        <w:rPr>
          <w:rFonts w:ascii="Times New Roman" w:hAnsi="Times New Roman"/>
          <w:sz w:val="20"/>
          <w:szCs w:val="20"/>
        </w:rPr>
      </w:pPr>
      <w:r w:rsidRPr="00E90C62">
        <w:rPr>
          <w:rFonts w:ascii="Times New Roman" w:hAnsi="Times New Roman"/>
          <w:sz w:val="20"/>
          <w:szCs w:val="20"/>
        </w:rPr>
        <w:t xml:space="preserve">       5) Приложение 4 изложить в новой редакции согласно приложению № 3.</w:t>
      </w:r>
    </w:p>
    <w:p w:rsidR="00F01486" w:rsidRPr="00E90C62" w:rsidRDefault="00F01486" w:rsidP="00F01486">
      <w:pPr>
        <w:pStyle w:val="ab"/>
        <w:ind w:left="0"/>
        <w:jc w:val="both"/>
        <w:rPr>
          <w:rFonts w:ascii="Times New Roman" w:hAnsi="Times New Roman"/>
          <w:sz w:val="20"/>
          <w:szCs w:val="20"/>
        </w:rPr>
      </w:pPr>
      <w:r w:rsidRPr="00E90C62">
        <w:rPr>
          <w:rFonts w:ascii="Times New Roman" w:hAnsi="Times New Roman"/>
          <w:sz w:val="20"/>
          <w:szCs w:val="20"/>
        </w:rPr>
        <w:t xml:space="preserve">       6) Приложение 5 изложить в новой редакции согласно приложению № 4.</w:t>
      </w:r>
    </w:p>
    <w:p w:rsidR="00F01486" w:rsidRPr="00E90C62" w:rsidRDefault="00F01486" w:rsidP="00F01486">
      <w:pPr>
        <w:pStyle w:val="ab"/>
        <w:ind w:left="0"/>
        <w:jc w:val="both"/>
        <w:rPr>
          <w:rFonts w:ascii="Times New Roman" w:hAnsi="Times New Roman"/>
          <w:sz w:val="20"/>
          <w:szCs w:val="20"/>
        </w:rPr>
      </w:pPr>
      <w:r w:rsidRPr="00E90C62">
        <w:rPr>
          <w:rFonts w:ascii="Times New Roman" w:hAnsi="Times New Roman"/>
          <w:sz w:val="20"/>
          <w:szCs w:val="20"/>
        </w:rPr>
        <w:t xml:space="preserve">       7) Приложение 9 изложить в новой редакции согласно приложению № 5.</w:t>
      </w:r>
    </w:p>
    <w:p w:rsidR="00F01486" w:rsidRPr="00E90C62" w:rsidRDefault="00F01486" w:rsidP="00F01486">
      <w:pPr>
        <w:pStyle w:val="ab"/>
        <w:ind w:left="0"/>
        <w:jc w:val="both"/>
        <w:rPr>
          <w:rFonts w:ascii="Times New Roman" w:hAnsi="Times New Roman"/>
          <w:sz w:val="20"/>
          <w:szCs w:val="20"/>
        </w:rPr>
      </w:pPr>
      <w:r w:rsidRPr="00E90C62">
        <w:rPr>
          <w:rFonts w:ascii="Times New Roman" w:hAnsi="Times New Roman"/>
          <w:sz w:val="20"/>
          <w:szCs w:val="20"/>
        </w:rPr>
        <w:t xml:space="preserve">          2. Опубликовать настоящее решение в официальном информационном бюллетене «Вестник Турковского муниципального района».</w:t>
      </w:r>
    </w:p>
    <w:p w:rsidR="00F01486" w:rsidRPr="00E90C62" w:rsidRDefault="00F01486" w:rsidP="00F01486">
      <w:pPr>
        <w:pStyle w:val="ab"/>
        <w:ind w:left="0" w:firstLine="709"/>
        <w:jc w:val="both"/>
        <w:rPr>
          <w:rFonts w:ascii="Times New Roman" w:hAnsi="Times New Roman"/>
          <w:sz w:val="20"/>
          <w:szCs w:val="20"/>
        </w:rPr>
      </w:pPr>
      <w:r w:rsidRPr="00E90C62">
        <w:rPr>
          <w:rFonts w:ascii="Times New Roman" w:hAnsi="Times New Roman"/>
          <w:sz w:val="20"/>
          <w:szCs w:val="20"/>
        </w:rPr>
        <w:t>3. Настоящее решение вступает в силу с момента официального опубликования.</w:t>
      </w:r>
    </w:p>
    <w:p w:rsidR="00F01486" w:rsidRPr="00E90C62" w:rsidRDefault="00F01486" w:rsidP="00F01486">
      <w:pPr>
        <w:rPr>
          <w:b/>
        </w:rPr>
      </w:pPr>
      <w:r w:rsidRPr="00E90C62">
        <w:rPr>
          <w:b/>
        </w:rPr>
        <w:t>Председатель Собрания депутатов</w:t>
      </w:r>
    </w:p>
    <w:p w:rsidR="00F01486" w:rsidRPr="00E90C62" w:rsidRDefault="00F01486" w:rsidP="00F01486">
      <w:pPr>
        <w:rPr>
          <w:b/>
        </w:rPr>
      </w:pPr>
      <w:r w:rsidRPr="00E90C62">
        <w:rPr>
          <w:b/>
        </w:rPr>
        <w:t>Турковского муниципального района                                 С.В. Ярославцев</w:t>
      </w:r>
    </w:p>
    <w:p w:rsidR="00F01486" w:rsidRPr="00E90C62" w:rsidRDefault="00F01486" w:rsidP="00F01486">
      <w:pPr>
        <w:rPr>
          <w:b/>
        </w:rPr>
      </w:pPr>
    </w:p>
    <w:p w:rsidR="00F01486" w:rsidRPr="00E90C62" w:rsidRDefault="00F01486" w:rsidP="00F01486">
      <w:pPr>
        <w:jc w:val="both"/>
        <w:rPr>
          <w:b/>
        </w:rPr>
      </w:pPr>
      <w:r w:rsidRPr="00E90C62">
        <w:rPr>
          <w:b/>
        </w:rPr>
        <w:t xml:space="preserve">Глава Турковского </w:t>
      </w:r>
    </w:p>
    <w:p w:rsidR="00F01486" w:rsidRPr="00E90C62" w:rsidRDefault="00F01486" w:rsidP="00F01486">
      <w:r w:rsidRPr="00E90C62">
        <w:rPr>
          <w:b/>
        </w:rPr>
        <w:t>муниципального района                                                         А.В. Никитин</w:t>
      </w:r>
    </w:p>
    <w:p w:rsidR="00F01486" w:rsidRPr="00E90C62" w:rsidRDefault="00F01486" w:rsidP="00F01486">
      <w:r w:rsidRPr="00E90C62">
        <w:t xml:space="preserve">                                                                                                                                                </w:t>
      </w:r>
    </w:p>
    <w:p w:rsidR="00F01486" w:rsidRPr="00E90C62" w:rsidRDefault="00F01486" w:rsidP="00F01486"/>
    <w:p w:rsidR="00F01486" w:rsidRDefault="00F01486" w:rsidP="00F01486"/>
    <w:p w:rsidR="00F01486" w:rsidRDefault="00F01486" w:rsidP="00F01486">
      <w:pPr>
        <w:ind w:left="5103"/>
      </w:pPr>
      <w:r>
        <w:t>Приложение №1</w:t>
      </w:r>
    </w:p>
    <w:p w:rsidR="00F01486" w:rsidRDefault="00F01486" w:rsidP="00F01486">
      <w:pPr>
        <w:ind w:firstLine="5103"/>
      </w:pPr>
      <w:r>
        <w:t>к решению Собрания депутатов</w:t>
      </w:r>
    </w:p>
    <w:p w:rsidR="00F01486" w:rsidRDefault="00F01486" w:rsidP="00F01486">
      <w:pPr>
        <w:ind w:firstLine="5103"/>
      </w:pPr>
      <w:r>
        <w:t xml:space="preserve">Турковского муниципального района </w:t>
      </w:r>
    </w:p>
    <w:p w:rsidR="00F01486" w:rsidRDefault="00F01486" w:rsidP="00F01486">
      <w:pPr>
        <w:ind w:firstLine="5103"/>
      </w:pPr>
      <w:r>
        <w:t xml:space="preserve">от 14.06.2023 года № 74/1 </w:t>
      </w:r>
    </w:p>
    <w:p w:rsidR="00F01486" w:rsidRDefault="00F01486" w:rsidP="00F01486">
      <w:pPr>
        <w:ind w:firstLine="5103"/>
      </w:pPr>
    </w:p>
    <w:p w:rsidR="00F01486" w:rsidRDefault="00F01486" w:rsidP="00F01486">
      <w:pPr>
        <w:ind w:firstLine="5103"/>
      </w:pPr>
      <w:r>
        <w:t>«Приложение №1</w:t>
      </w:r>
    </w:p>
    <w:p w:rsidR="00F01486" w:rsidRDefault="00F01486" w:rsidP="00F01486">
      <w:pPr>
        <w:ind w:firstLine="5103"/>
      </w:pPr>
      <w:r>
        <w:t>к решению Собрания депутатов</w:t>
      </w:r>
    </w:p>
    <w:p w:rsidR="00F01486" w:rsidRDefault="00F01486" w:rsidP="00F01486">
      <w:pPr>
        <w:ind w:firstLine="5103"/>
      </w:pPr>
      <w:r>
        <w:t>Турковского муниципального района</w:t>
      </w:r>
    </w:p>
    <w:p w:rsidR="00F01486" w:rsidRDefault="00F01486" w:rsidP="00F01486">
      <w:pPr>
        <w:ind w:firstLine="5103"/>
      </w:pPr>
      <w:r>
        <w:t xml:space="preserve">от 20.12.2022 года № 68/1 </w:t>
      </w:r>
    </w:p>
    <w:p w:rsidR="00F01486" w:rsidRDefault="00F01486" w:rsidP="00F01486"/>
    <w:p w:rsidR="00F01486" w:rsidRDefault="00F01486" w:rsidP="00F01486"/>
    <w:p w:rsidR="00F01486" w:rsidRDefault="00F01486" w:rsidP="00F01486">
      <w:pPr>
        <w:jc w:val="center"/>
        <w:rPr>
          <w:b/>
        </w:rPr>
      </w:pPr>
      <w:r>
        <w:rPr>
          <w:b/>
        </w:rPr>
        <w:t>Поступление доходов в бюджет муниципального района на 2023 год и на плановый период 2024 и 2025 годов</w:t>
      </w:r>
    </w:p>
    <w:p w:rsidR="00F01486" w:rsidRDefault="00F01486" w:rsidP="00F01486">
      <w:pPr>
        <w:rPr>
          <w:b/>
        </w:rPr>
      </w:pPr>
    </w:p>
    <w:p w:rsidR="00F01486" w:rsidRDefault="00F01486" w:rsidP="00F01486">
      <w:r>
        <w:rPr>
          <w:b/>
        </w:rPr>
        <w:t xml:space="preserve">                                                                                                                                                                     (</w:t>
      </w:r>
      <w:proofErr w:type="spellStart"/>
      <w:r>
        <w:t>тыс.рублей</w:t>
      </w:r>
      <w:proofErr w:type="spellEnd"/>
      <w:r>
        <w:t>)</w:t>
      </w:r>
    </w:p>
    <w:p w:rsidR="00F01486" w:rsidRDefault="00F01486" w:rsidP="00F01486">
      <w:pPr>
        <w:rPr>
          <w:lang w:val="en-US"/>
        </w:rPr>
      </w:pPr>
    </w:p>
    <w:tbl>
      <w:tblPr>
        <w:tblW w:w="9376" w:type="dxa"/>
        <w:tblCellMar>
          <w:left w:w="0" w:type="dxa"/>
          <w:right w:w="0" w:type="dxa"/>
        </w:tblCellMar>
        <w:tblLook w:val="04A0" w:firstRow="1" w:lastRow="0" w:firstColumn="1" w:lastColumn="0" w:noHBand="0" w:noVBand="1"/>
      </w:tblPr>
      <w:tblGrid>
        <w:gridCol w:w="2572"/>
        <w:gridCol w:w="1266"/>
        <w:gridCol w:w="60"/>
        <w:gridCol w:w="2359"/>
        <w:gridCol w:w="993"/>
        <w:gridCol w:w="992"/>
        <w:gridCol w:w="1134"/>
      </w:tblGrid>
      <w:tr w:rsidR="00F01486" w:rsidRPr="00D64FAE" w:rsidTr="00553D51">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F01486" w:rsidRDefault="00F01486" w:rsidP="00553D51">
            <w:pPr>
              <w:spacing w:line="276" w:lineRule="auto"/>
              <w:jc w:val="center"/>
              <w:rPr>
                <w:color w:val="000000"/>
                <w:lang w:eastAsia="en-US"/>
              </w:rPr>
            </w:pPr>
            <w:r>
              <w:rPr>
                <w:color w:val="000000"/>
                <w:lang w:eastAsia="en-US"/>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F01486" w:rsidRDefault="00F01486" w:rsidP="00553D51">
            <w:pPr>
              <w:spacing w:line="276" w:lineRule="auto"/>
              <w:jc w:val="center"/>
              <w:rPr>
                <w:b/>
                <w:bCs/>
                <w:color w:val="000000"/>
                <w:lang w:eastAsia="en-US"/>
              </w:rPr>
            </w:pPr>
            <w:r>
              <w:rPr>
                <w:b/>
                <w:bCs/>
                <w:color w:val="000000"/>
                <w:lang w:eastAsia="en-US"/>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F01486" w:rsidRDefault="00F01486" w:rsidP="00553D51">
            <w:pPr>
              <w:spacing w:line="276" w:lineRule="auto"/>
              <w:jc w:val="center"/>
              <w:rPr>
                <w:bCs/>
                <w:color w:val="000000"/>
                <w:lang w:eastAsia="en-US"/>
              </w:rPr>
            </w:pPr>
          </w:p>
          <w:p w:rsidR="00F01486" w:rsidRDefault="00F01486" w:rsidP="00553D51">
            <w:pPr>
              <w:spacing w:line="276" w:lineRule="auto"/>
              <w:jc w:val="center"/>
              <w:rPr>
                <w:bCs/>
                <w:color w:val="000000"/>
                <w:lang w:eastAsia="en-US"/>
              </w:rPr>
            </w:pPr>
          </w:p>
          <w:p w:rsidR="00F01486" w:rsidRDefault="00F01486" w:rsidP="00553D51">
            <w:pPr>
              <w:spacing w:line="276" w:lineRule="auto"/>
              <w:jc w:val="center"/>
              <w:rPr>
                <w:bCs/>
                <w:color w:val="000000"/>
                <w:lang w:eastAsia="en-US"/>
              </w:rPr>
            </w:pPr>
            <w:r>
              <w:rPr>
                <w:bCs/>
                <w:color w:val="000000"/>
                <w:lang w:eastAsia="en-US"/>
              </w:rPr>
              <w:t>20</w:t>
            </w:r>
            <w:r>
              <w:rPr>
                <w:bCs/>
                <w:color w:val="000000"/>
                <w:lang w:val="en-US" w:eastAsia="en-US"/>
              </w:rPr>
              <w:t>23</w:t>
            </w:r>
            <w:r>
              <w:rPr>
                <w:bCs/>
                <w:color w:val="000000"/>
                <w:lang w:eastAsia="en-US"/>
              </w:rPr>
              <w:t>г</w:t>
            </w:r>
          </w:p>
        </w:tc>
        <w:tc>
          <w:tcPr>
            <w:tcW w:w="992" w:type="dxa"/>
            <w:tcBorders>
              <w:top w:val="single" w:sz="8" w:space="0" w:color="auto"/>
              <w:left w:val="single" w:sz="8" w:space="0" w:color="auto"/>
              <w:bottom w:val="single" w:sz="8" w:space="0" w:color="auto"/>
              <w:right w:val="single" w:sz="8" w:space="0" w:color="auto"/>
            </w:tcBorders>
          </w:tcPr>
          <w:p w:rsidR="00F01486" w:rsidRDefault="00F01486" w:rsidP="00553D51">
            <w:pPr>
              <w:spacing w:line="276" w:lineRule="auto"/>
              <w:jc w:val="center"/>
              <w:rPr>
                <w:bCs/>
                <w:color w:val="000000"/>
                <w:lang w:eastAsia="en-US"/>
              </w:rPr>
            </w:pPr>
          </w:p>
          <w:p w:rsidR="00F01486" w:rsidRDefault="00F01486" w:rsidP="00553D51">
            <w:pPr>
              <w:spacing w:line="276" w:lineRule="auto"/>
              <w:jc w:val="center"/>
              <w:rPr>
                <w:bCs/>
                <w:color w:val="000000"/>
                <w:lang w:eastAsia="en-US"/>
              </w:rPr>
            </w:pPr>
          </w:p>
          <w:p w:rsidR="00F01486" w:rsidRDefault="00F01486" w:rsidP="00553D51">
            <w:pPr>
              <w:spacing w:line="276" w:lineRule="auto"/>
              <w:jc w:val="center"/>
              <w:rPr>
                <w:bCs/>
                <w:color w:val="000000"/>
                <w:lang w:eastAsia="en-US"/>
              </w:rPr>
            </w:pPr>
            <w:r>
              <w:rPr>
                <w:bCs/>
                <w:color w:val="000000"/>
                <w:lang w:eastAsia="en-US"/>
              </w:rPr>
              <w:t>20</w:t>
            </w:r>
            <w:r>
              <w:rPr>
                <w:bCs/>
                <w:color w:val="000000"/>
                <w:lang w:val="en-US" w:eastAsia="en-US"/>
              </w:rPr>
              <w:t>24</w:t>
            </w:r>
            <w:r>
              <w:rPr>
                <w:bCs/>
                <w:color w:val="000000"/>
                <w:lang w:eastAsia="en-US"/>
              </w:rPr>
              <w:t>г</w:t>
            </w:r>
          </w:p>
        </w:tc>
        <w:tc>
          <w:tcPr>
            <w:tcW w:w="1134" w:type="dxa"/>
            <w:tcBorders>
              <w:top w:val="single" w:sz="8" w:space="0" w:color="auto"/>
              <w:left w:val="single" w:sz="8" w:space="0" w:color="auto"/>
              <w:bottom w:val="single" w:sz="8" w:space="0" w:color="auto"/>
              <w:right w:val="single" w:sz="8" w:space="0" w:color="auto"/>
            </w:tcBorders>
          </w:tcPr>
          <w:p w:rsidR="00F01486" w:rsidRDefault="00F01486" w:rsidP="00553D51">
            <w:pPr>
              <w:spacing w:line="276" w:lineRule="auto"/>
              <w:jc w:val="center"/>
              <w:rPr>
                <w:bCs/>
                <w:color w:val="000000"/>
                <w:lang w:eastAsia="en-US"/>
              </w:rPr>
            </w:pPr>
          </w:p>
          <w:p w:rsidR="00F01486" w:rsidRDefault="00F01486" w:rsidP="00553D51">
            <w:pPr>
              <w:spacing w:line="276" w:lineRule="auto"/>
              <w:jc w:val="center"/>
              <w:rPr>
                <w:bCs/>
                <w:color w:val="000000"/>
                <w:lang w:eastAsia="en-US"/>
              </w:rPr>
            </w:pPr>
          </w:p>
          <w:p w:rsidR="00F01486" w:rsidRDefault="00F01486" w:rsidP="00553D51">
            <w:pPr>
              <w:spacing w:line="276" w:lineRule="auto"/>
              <w:jc w:val="center"/>
              <w:rPr>
                <w:bCs/>
                <w:color w:val="000000"/>
                <w:lang w:eastAsia="en-US"/>
              </w:rPr>
            </w:pPr>
            <w:r>
              <w:rPr>
                <w:bCs/>
                <w:color w:val="000000"/>
                <w:lang w:eastAsia="en-US"/>
              </w:rPr>
              <w:t>202</w:t>
            </w:r>
            <w:r>
              <w:rPr>
                <w:bCs/>
                <w:color w:val="000000"/>
                <w:lang w:val="en-US" w:eastAsia="en-US"/>
              </w:rPr>
              <w:t>5</w:t>
            </w:r>
            <w:r>
              <w:rPr>
                <w:bCs/>
                <w:color w:val="000000"/>
                <w:lang w:eastAsia="en-US"/>
              </w:rPr>
              <w:t>г</w:t>
            </w:r>
          </w:p>
        </w:tc>
      </w:tr>
      <w:tr w:rsidR="00F01486" w:rsidRPr="00D64FAE" w:rsidTr="00553D51">
        <w:trPr>
          <w:hidden/>
        </w:trPr>
        <w:tc>
          <w:tcPr>
            <w:tcW w:w="2572" w:type="dxa"/>
            <w:noWrap/>
            <w:tcMar>
              <w:top w:w="20" w:type="dxa"/>
              <w:left w:w="20" w:type="dxa"/>
              <w:bottom w:w="0" w:type="dxa"/>
              <w:right w:w="20" w:type="dxa"/>
            </w:tcMar>
          </w:tcPr>
          <w:p w:rsidR="00F01486" w:rsidRDefault="00F01486" w:rsidP="00553D51">
            <w:pPr>
              <w:spacing w:line="276" w:lineRule="auto"/>
              <w:rPr>
                <w:vanish/>
                <w:lang w:eastAsia="en-US"/>
              </w:rPr>
            </w:pPr>
          </w:p>
        </w:tc>
        <w:tc>
          <w:tcPr>
            <w:tcW w:w="3685" w:type="dxa"/>
            <w:gridSpan w:val="3"/>
            <w:tcMar>
              <w:top w:w="20" w:type="dxa"/>
              <w:left w:w="20" w:type="dxa"/>
              <w:bottom w:w="0" w:type="dxa"/>
              <w:right w:w="20" w:type="dxa"/>
            </w:tcMar>
          </w:tcPr>
          <w:p w:rsidR="00F01486" w:rsidRDefault="00F01486" w:rsidP="00553D51">
            <w:pPr>
              <w:spacing w:line="276" w:lineRule="auto"/>
              <w:jc w:val="center"/>
              <w:rPr>
                <w:vanish/>
                <w:lang w:eastAsia="en-US"/>
              </w:rPr>
            </w:pPr>
          </w:p>
        </w:tc>
        <w:tc>
          <w:tcPr>
            <w:tcW w:w="993" w:type="dxa"/>
          </w:tcPr>
          <w:p w:rsidR="00F01486" w:rsidRDefault="00F01486" w:rsidP="00553D51">
            <w:pPr>
              <w:spacing w:line="276" w:lineRule="auto"/>
              <w:jc w:val="center"/>
              <w:rPr>
                <w:vanish/>
                <w:lang w:eastAsia="en-US"/>
              </w:rPr>
            </w:pPr>
          </w:p>
        </w:tc>
        <w:tc>
          <w:tcPr>
            <w:tcW w:w="992" w:type="dxa"/>
          </w:tcPr>
          <w:p w:rsidR="00F01486" w:rsidRDefault="00F01486" w:rsidP="00553D51">
            <w:pPr>
              <w:spacing w:line="276" w:lineRule="auto"/>
              <w:jc w:val="center"/>
              <w:rPr>
                <w:vanish/>
                <w:lang w:eastAsia="en-US"/>
              </w:rPr>
            </w:pPr>
          </w:p>
        </w:tc>
        <w:tc>
          <w:tcPr>
            <w:tcW w:w="1134" w:type="dxa"/>
          </w:tcPr>
          <w:p w:rsidR="00F01486" w:rsidRDefault="00F01486" w:rsidP="00553D51">
            <w:pPr>
              <w:spacing w:line="276" w:lineRule="auto"/>
              <w:jc w:val="center"/>
              <w:rPr>
                <w:vanish/>
                <w:lang w:eastAsia="en-US"/>
              </w:rPr>
            </w:pPr>
          </w:p>
        </w:tc>
      </w:tr>
      <w:tr w:rsidR="00F01486" w:rsidRPr="00D64FAE" w:rsidTr="00553D51">
        <w:trPr>
          <w:hidden/>
        </w:trPr>
        <w:tc>
          <w:tcPr>
            <w:tcW w:w="2572" w:type="dxa"/>
            <w:noWrap/>
            <w:tcMar>
              <w:top w:w="20" w:type="dxa"/>
              <w:left w:w="20" w:type="dxa"/>
              <w:bottom w:w="0" w:type="dxa"/>
              <w:right w:w="20" w:type="dxa"/>
            </w:tcMar>
            <w:vAlign w:val="bottom"/>
          </w:tcPr>
          <w:p w:rsidR="00F01486" w:rsidRDefault="00F01486" w:rsidP="00553D51">
            <w:pPr>
              <w:spacing w:line="276" w:lineRule="auto"/>
              <w:rPr>
                <w:vanish/>
                <w:lang w:eastAsia="en-US"/>
              </w:rPr>
            </w:pPr>
          </w:p>
        </w:tc>
        <w:tc>
          <w:tcPr>
            <w:tcW w:w="3685" w:type="dxa"/>
            <w:gridSpan w:val="3"/>
            <w:noWrap/>
            <w:tcMar>
              <w:top w:w="20" w:type="dxa"/>
              <w:left w:w="20" w:type="dxa"/>
              <w:bottom w:w="0" w:type="dxa"/>
              <w:right w:w="20" w:type="dxa"/>
            </w:tcMar>
            <w:vAlign w:val="bottom"/>
          </w:tcPr>
          <w:p w:rsidR="00F01486" w:rsidRDefault="00F01486" w:rsidP="00553D51">
            <w:pPr>
              <w:spacing w:line="276" w:lineRule="auto"/>
              <w:rPr>
                <w:vanish/>
                <w:lang w:eastAsia="en-US"/>
              </w:rPr>
            </w:pPr>
          </w:p>
        </w:tc>
        <w:tc>
          <w:tcPr>
            <w:tcW w:w="993" w:type="dxa"/>
          </w:tcPr>
          <w:p w:rsidR="00F01486" w:rsidRDefault="00F01486" w:rsidP="00553D51">
            <w:pPr>
              <w:spacing w:line="276" w:lineRule="auto"/>
              <w:rPr>
                <w:vanish/>
                <w:lang w:eastAsia="en-US"/>
              </w:rPr>
            </w:pPr>
          </w:p>
        </w:tc>
        <w:tc>
          <w:tcPr>
            <w:tcW w:w="992" w:type="dxa"/>
          </w:tcPr>
          <w:p w:rsidR="00F01486" w:rsidRDefault="00F01486" w:rsidP="00553D51">
            <w:pPr>
              <w:spacing w:line="276" w:lineRule="auto"/>
              <w:rPr>
                <w:vanish/>
                <w:lang w:eastAsia="en-US"/>
              </w:rPr>
            </w:pPr>
          </w:p>
        </w:tc>
        <w:tc>
          <w:tcPr>
            <w:tcW w:w="1134" w:type="dxa"/>
          </w:tcPr>
          <w:p w:rsidR="00F01486" w:rsidRDefault="00F01486" w:rsidP="00553D51">
            <w:pPr>
              <w:spacing w:line="276" w:lineRule="auto"/>
              <w:rPr>
                <w:vanish/>
                <w:lang w:eastAsia="en-US"/>
              </w:rPr>
            </w:pPr>
          </w:p>
        </w:tc>
      </w:tr>
      <w:tr w:rsidR="00F01486" w:rsidRPr="00D64FAE" w:rsidTr="00553D51">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F01486" w:rsidRDefault="00F01486" w:rsidP="00553D51">
            <w:pPr>
              <w:spacing w:line="276" w:lineRule="auto"/>
              <w:rPr>
                <w:vanish/>
                <w:lang w:eastAsia="en-US"/>
              </w:rPr>
            </w:pPr>
            <w:r>
              <w:rPr>
                <w:vanish/>
                <w:color w:val="000000"/>
                <w:lang w:eastAsia="en-US"/>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F01486" w:rsidRDefault="00F01486" w:rsidP="00553D51">
            <w:pPr>
              <w:spacing w:line="276" w:lineRule="auto"/>
              <w:rPr>
                <w:vanish/>
                <w:lang w:eastAsia="en-US"/>
              </w:rPr>
            </w:pPr>
            <w:r>
              <w:rPr>
                <w:vanish/>
                <w:color w:val="000000"/>
                <w:lang w:eastAsia="en-US"/>
              </w:rPr>
              <w:t> </w:t>
            </w:r>
          </w:p>
        </w:tc>
        <w:tc>
          <w:tcPr>
            <w:tcW w:w="993" w:type="dxa"/>
            <w:tcBorders>
              <w:top w:val="single" w:sz="4" w:space="0" w:color="auto"/>
              <w:left w:val="nil"/>
              <w:bottom w:val="single" w:sz="4" w:space="0" w:color="auto"/>
              <w:right w:val="single" w:sz="4" w:space="0" w:color="auto"/>
            </w:tcBorders>
            <w:shd w:val="clear" w:color="auto" w:fill="99CCFF"/>
          </w:tcPr>
          <w:p w:rsidR="00F01486" w:rsidRDefault="00F01486" w:rsidP="00553D51">
            <w:pPr>
              <w:spacing w:line="276" w:lineRule="auto"/>
              <w:rPr>
                <w:vanish/>
                <w:color w:val="000000"/>
                <w:lang w:eastAsia="en-US"/>
              </w:rPr>
            </w:pPr>
          </w:p>
        </w:tc>
        <w:tc>
          <w:tcPr>
            <w:tcW w:w="992" w:type="dxa"/>
            <w:tcBorders>
              <w:top w:val="single" w:sz="4" w:space="0" w:color="auto"/>
              <w:left w:val="nil"/>
              <w:bottom w:val="single" w:sz="4" w:space="0" w:color="auto"/>
              <w:right w:val="single" w:sz="4" w:space="0" w:color="auto"/>
            </w:tcBorders>
            <w:shd w:val="clear" w:color="auto" w:fill="99CCFF"/>
          </w:tcPr>
          <w:p w:rsidR="00F01486" w:rsidRDefault="00F01486" w:rsidP="00553D51">
            <w:pPr>
              <w:spacing w:line="276" w:lineRule="auto"/>
              <w:rPr>
                <w:vanish/>
                <w:color w:val="000000"/>
                <w:lang w:eastAsia="en-US"/>
              </w:rPr>
            </w:pPr>
          </w:p>
        </w:tc>
        <w:tc>
          <w:tcPr>
            <w:tcW w:w="1134" w:type="dxa"/>
            <w:tcBorders>
              <w:top w:val="single" w:sz="4" w:space="0" w:color="auto"/>
              <w:left w:val="nil"/>
              <w:bottom w:val="single" w:sz="4" w:space="0" w:color="auto"/>
              <w:right w:val="single" w:sz="4" w:space="0" w:color="auto"/>
            </w:tcBorders>
            <w:shd w:val="clear" w:color="auto" w:fill="99CCFF"/>
          </w:tcPr>
          <w:p w:rsidR="00F01486" w:rsidRDefault="00F01486" w:rsidP="00553D51">
            <w:pPr>
              <w:spacing w:line="276" w:lineRule="auto"/>
              <w:rPr>
                <w:vanish/>
                <w:color w:val="000000"/>
                <w:lang w:eastAsia="en-US"/>
              </w:rPr>
            </w:pPr>
          </w:p>
        </w:tc>
      </w:tr>
      <w:tr w:rsidR="00F01486" w:rsidRPr="00D64FAE" w:rsidTr="00553D51">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F01486" w:rsidRDefault="00F01486" w:rsidP="00553D51">
            <w:pPr>
              <w:spacing w:line="276" w:lineRule="auto"/>
              <w:jc w:val="center"/>
              <w:rPr>
                <w:vanish/>
                <w:lang w:eastAsia="en-US"/>
              </w:rPr>
            </w:pPr>
            <w:r>
              <w:rPr>
                <w:vanish/>
                <w:lang w:eastAsia="en-US"/>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F01486" w:rsidRDefault="00F01486" w:rsidP="00553D51">
            <w:pPr>
              <w:spacing w:line="276" w:lineRule="auto"/>
              <w:jc w:val="center"/>
              <w:rPr>
                <w:vanish/>
                <w:lang w:eastAsia="en-US"/>
              </w:rPr>
            </w:pPr>
            <w:r>
              <w:rPr>
                <w:b/>
                <w:bCs/>
                <w:vanish/>
                <w:color w:val="FF0000"/>
                <w:lang w:eastAsia="en-US"/>
              </w:rPr>
              <w:t>В этой строке ничего не изменять ! ! ! Она должна быть скрытой!</w:t>
            </w:r>
          </w:p>
        </w:tc>
        <w:tc>
          <w:tcPr>
            <w:tcW w:w="993" w:type="dxa"/>
            <w:tcBorders>
              <w:top w:val="nil"/>
              <w:left w:val="nil"/>
              <w:bottom w:val="single" w:sz="4" w:space="0" w:color="auto"/>
              <w:right w:val="single" w:sz="4" w:space="0" w:color="auto"/>
            </w:tcBorders>
            <w:shd w:val="clear" w:color="auto" w:fill="99CCFF"/>
          </w:tcPr>
          <w:p w:rsidR="00F01486" w:rsidRDefault="00F01486" w:rsidP="00553D51">
            <w:pPr>
              <w:spacing w:line="276" w:lineRule="auto"/>
              <w:jc w:val="center"/>
              <w:rPr>
                <w:b/>
                <w:bCs/>
                <w:vanish/>
                <w:color w:val="FF0000"/>
                <w:lang w:eastAsia="en-US"/>
              </w:rPr>
            </w:pPr>
          </w:p>
        </w:tc>
        <w:tc>
          <w:tcPr>
            <w:tcW w:w="992" w:type="dxa"/>
            <w:tcBorders>
              <w:top w:val="nil"/>
              <w:left w:val="nil"/>
              <w:bottom w:val="single" w:sz="4" w:space="0" w:color="auto"/>
              <w:right w:val="single" w:sz="4" w:space="0" w:color="auto"/>
            </w:tcBorders>
            <w:shd w:val="clear" w:color="auto" w:fill="99CCFF"/>
          </w:tcPr>
          <w:p w:rsidR="00F01486" w:rsidRDefault="00F01486" w:rsidP="00553D51">
            <w:pPr>
              <w:spacing w:line="276" w:lineRule="auto"/>
              <w:jc w:val="center"/>
              <w:rPr>
                <w:b/>
                <w:bCs/>
                <w:vanish/>
                <w:color w:val="FF0000"/>
                <w:lang w:eastAsia="en-US"/>
              </w:rPr>
            </w:pPr>
          </w:p>
        </w:tc>
        <w:tc>
          <w:tcPr>
            <w:tcW w:w="1134" w:type="dxa"/>
            <w:tcBorders>
              <w:top w:val="nil"/>
              <w:left w:val="nil"/>
              <w:bottom w:val="single" w:sz="4" w:space="0" w:color="auto"/>
              <w:right w:val="single" w:sz="4" w:space="0" w:color="auto"/>
            </w:tcBorders>
            <w:shd w:val="clear" w:color="auto" w:fill="99CCFF"/>
          </w:tcPr>
          <w:p w:rsidR="00F01486" w:rsidRDefault="00F01486" w:rsidP="00553D51">
            <w:pPr>
              <w:spacing w:line="276" w:lineRule="auto"/>
              <w:jc w:val="center"/>
              <w:rPr>
                <w:b/>
                <w:bCs/>
                <w:vanish/>
                <w:color w:val="FF0000"/>
                <w:lang w:eastAsia="en-US"/>
              </w:rPr>
            </w:pPr>
          </w:p>
        </w:tc>
      </w:tr>
      <w:tr w:rsidR="00F01486" w:rsidRPr="00D64FAE" w:rsidTr="00553D51">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rPr>
                <w:vanish/>
                <w:lang w:eastAsia="en-US"/>
              </w:rPr>
            </w:pPr>
            <w:r>
              <w:rPr>
                <w:vanish/>
                <w:color w:val="000000"/>
                <w:lang w:eastAsia="en-US"/>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rPr>
                <w:vanish/>
                <w:lang w:eastAsia="en-US"/>
              </w:rPr>
            </w:pPr>
            <w:r>
              <w:rPr>
                <w:vanish/>
                <w:color w:val="000000"/>
                <w:lang w:eastAsia="en-US"/>
              </w:rPr>
              <w:t> </w:t>
            </w:r>
          </w:p>
        </w:tc>
        <w:tc>
          <w:tcPr>
            <w:tcW w:w="993" w:type="dxa"/>
            <w:tcBorders>
              <w:top w:val="nil"/>
              <w:left w:val="nil"/>
              <w:bottom w:val="single" w:sz="4" w:space="0" w:color="auto"/>
              <w:right w:val="single" w:sz="4" w:space="0" w:color="auto"/>
            </w:tcBorders>
          </w:tcPr>
          <w:p w:rsidR="00F01486" w:rsidRDefault="00F01486" w:rsidP="00553D51">
            <w:pPr>
              <w:spacing w:line="276" w:lineRule="auto"/>
              <w:rPr>
                <w:vanish/>
                <w:color w:val="000000"/>
                <w:lang w:eastAsia="en-US"/>
              </w:rPr>
            </w:pPr>
          </w:p>
        </w:tc>
        <w:tc>
          <w:tcPr>
            <w:tcW w:w="992" w:type="dxa"/>
            <w:tcBorders>
              <w:top w:val="nil"/>
              <w:left w:val="nil"/>
              <w:bottom w:val="single" w:sz="4" w:space="0" w:color="auto"/>
              <w:right w:val="single" w:sz="4" w:space="0" w:color="auto"/>
            </w:tcBorders>
          </w:tcPr>
          <w:p w:rsidR="00F01486" w:rsidRDefault="00F01486" w:rsidP="00553D51">
            <w:pPr>
              <w:spacing w:line="276" w:lineRule="auto"/>
              <w:rPr>
                <w:vanish/>
                <w:color w:val="000000"/>
                <w:lang w:eastAsia="en-US"/>
              </w:rPr>
            </w:pPr>
          </w:p>
        </w:tc>
        <w:tc>
          <w:tcPr>
            <w:tcW w:w="1134" w:type="dxa"/>
            <w:tcBorders>
              <w:top w:val="nil"/>
              <w:left w:val="nil"/>
              <w:bottom w:val="single" w:sz="4" w:space="0" w:color="auto"/>
              <w:right w:val="single" w:sz="4" w:space="0" w:color="auto"/>
            </w:tcBorders>
          </w:tcPr>
          <w:p w:rsidR="00F01486" w:rsidRDefault="00F01486" w:rsidP="00553D51">
            <w:pPr>
              <w:spacing w:line="276" w:lineRule="auto"/>
              <w:rPr>
                <w:vanish/>
                <w:color w:val="000000"/>
                <w:lang w:eastAsia="en-US"/>
              </w:rPr>
            </w:pPr>
          </w:p>
        </w:tc>
      </w:tr>
      <w:tr w:rsidR="00F01486" w:rsidRPr="00D64FAE" w:rsidTr="00553D51">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b/>
                <w:color w:val="000000"/>
                <w:lang w:eastAsia="en-US"/>
              </w:rPr>
            </w:pPr>
            <w:r>
              <w:rPr>
                <w:b/>
                <w:color w:val="000000"/>
                <w:lang w:eastAsia="en-US"/>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b/>
                <w:color w:val="000000"/>
                <w:lang w:eastAsia="en-US"/>
              </w:rPr>
            </w:pPr>
            <w:r>
              <w:rPr>
                <w:b/>
                <w:color w:val="000000"/>
                <w:lang w:eastAsia="en-US"/>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F01486" w:rsidRPr="007E4D4E" w:rsidRDefault="00F01486" w:rsidP="00553D51">
            <w:pPr>
              <w:spacing w:line="276" w:lineRule="auto"/>
              <w:jc w:val="center"/>
              <w:rPr>
                <w:b/>
                <w:color w:val="000000"/>
                <w:lang w:eastAsia="en-US"/>
              </w:rPr>
            </w:pPr>
            <w:r>
              <w:rPr>
                <w:b/>
                <w:color w:val="000000"/>
                <w:lang w:eastAsia="en-US"/>
              </w:rPr>
              <w:t>69762,3</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b/>
                <w:color w:val="000000"/>
                <w:lang w:eastAsia="en-US"/>
              </w:rPr>
            </w:pPr>
            <w:r>
              <w:rPr>
                <w:b/>
                <w:color w:val="000000"/>
                <w:lang w:eastAsia="en-US"/>
              </w:rPr>
              <w:t>67628,1</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b/>
                <w:color w:val="000000"/>
                <w:lang w:eastAsia="en-US"/>
              </w:rPr>
            </w:pPr>
            <w:r>
              <w:rPr>
                <w:b/>
                <w:color w:val="000000"/>
                <w:lang w:eastAsia="en-US"/>
              </w:rPr>
              <w:t>71327,0</w:t>
            </w:r>
          </w:p>
        </w:tc>
      </w:tr>
      <w:tr w:rsidR="00F01486" w:rsidRPr="00D64FAE" w:rsidTr="00553D51">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33658,1</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35711,2</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37889,1</w:t>
            </w:r>
          </w:p>
        </w:tc>
      </w:tr>
      <w:tr w:rsidR="00F01486" w:rsidRPr="00D64FAE" w:rsidTr="00553D5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33658,1</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35711,2</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37889,1</w:t>
            </w:r>
          </w:p>
        </w:tc>
      </w:tr>
      <w:tr w:rsidR="00F01486" w:rsidRPr="00D64FAE" w:rsidTr="00553D5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val="en-US" w:eastAsia="en-US"/>
              </w:rPr>
            </w:pPr>
            <w:r>
              <w:rPr>
                <w:color w:val="000000"/>
                <w:lang w:val="en-US" w:eastAsia="en-US"/>
              </w:rPr>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val="en-US" w:eastAsia="en-US"/>
              </w:rPr>
              <w:t>5743,9</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6757,2</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6913,4</w:t>
            </w:r>
          </w:p>
        </w:tc>
      </w:tr>
      <w:tr w:rsidR="00F01486" w:rsidRPr="00D64FAE" w:rsidTr="00553D5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val="en-US" w:eastAsia="en-US"/>
              </w:rPr>
              <w:t>5743</w:t>
            </w:r>
            <w:r>
              <w:rPr>
                <w:color w:val="000000"/>
                <w:lang w:eastAsia="en-US"/>
              </w:rPr>
              <w:t>,9</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6757,2</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6913,4</w:t>
            </w:r>
          </w:p>
        </w:tc>
      </w:tr>
      <w:tr w:rsidR="00F01486" w:rsidRPr="00D64FAE" w:rsidTr="00553D51">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11229,5</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11414,8</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11954,6</w:t>
            </w:r>
          </w:p>
        </w:tc>
      </w:tr>
      <w:tr w:rsidR="00F01486" w:rsidRPr="00D64FAE" w:rsidTr="00553D5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val="en-US" w:eastAsia="en-US"/>
              </w:rPr>
              <w:t>1061</w:t>
            </w:r>
            <w:r>
              <w:rPr>
                <w:color w:val="000000"/>
                <w:lang w:eastAsia="en-US"/>
              </w:rPr>
              <w:t>3,2</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10798,5</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11338,3</w:t>
            </w:r>
          </w:p>
        </w:tc>
      </w:tr>
      <w:tr w:rsidR="00F01486" w:rsidRPr="00D64FAE" w:rsidTr="00553D5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616,3</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616,3</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616,3</w:t>
            </w:r>
          </w:p>
        </w:tc>
      </w:tr>
      <w:tr w:rsidR="00F01486" w:rsidRPr="00D64FAE" w:rsidTr="00553D5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ТРАНСПОРТНЫЙ НАЛОГ</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10930,0</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11530,0</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12355,0</w:t>
            </w:r>
          </w:p>
        </w:tc>
      </w:tr>
      <w:tr w:rsidR="00F01486" w:rsidRPr="00D64FAE" w:rsidTr="00553D51">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880,0</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900,0</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900,0</w:t>
            </w:r>
          </w:p>
        </w:tc>
      </w:tr>
      <w:tr w:rsidR="00F01486" w:rsidRPr="00D64FAE" w:rsidTr="00553D51">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1714,7</w:t>
            </w:r>
          </w:p>
        </w:tc>
        <w:tc>
          <w:tcPr>
            <w:tcW w:w="992"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1232,5</w:t>
            </w:r>
          </w:p>
        </w:tc>
        <w:tc>
          <w:tcPr>
            <w:tcW w:w="1134"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1232,5</w:t>
            </w:r>
          </w:p>
        </w:tc>
      </w:tr>
      <w:tr w:rsidR="00F01486" w:rsidRPr="00D64FAE" w:rsidTr="00553D51">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 xml:space="preserve">Доходы, получаемые в виде арендной  либо иной платы за передачу в </w:t>
            </w:r>
            <w:r>
              <w:rPr>
                <w:color w:val="000000"/>
                <w:lang w:eastAsia="en-US"/>
              </w:rPr>
              <w:lastRenderedPageBreak/>
              <w:t xml:space="preserve">возмездное пользование государственного и муниципального имущества </w:t>
            </w:r>
          </w:p>
          <w:p w:rsidR="00F01486" w:rsidRDefault="00F01486" w:rsidP="00553D51">
            <w:pPr>
              <w:spacing w:line="276" w:lineRule="auto"/>
              <w:jc w:val="both"/>
              <w:rPr>
                <w:color w:val="000000"/>
                <w:lang w:eastAsia="en-US"/>
              </w:rPr>
            </w:pPr>
            <w:r>
              <w:rPr>
                <w:color w:val="000000"/>
                <w:lang w:eastAsia="en-US"/>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993"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lastRenderedPageBreak/>
              <w:t>1606,7</w:t>
            </w:r>
          </w:p>
        </w:tc>
        <w:tc>
          <w:tcPr>
            <w:tcW w:w="992"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1232,5</w:t>
            </w:r>
          </w:p>
        </w:tc>
        <w:tc>
          <w:tcPr>
            <w:tcW w:w="1134"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1232,5</w:t>
            </w:r>
          </w:p>
        </w:tc>
      </w:tr>
      <w:tr w:rsidR="00F01486" w:rsidRPr="00D64FAE" w:rsidTr="00553D5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lastRenderedPageBreak/>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977,0</w:t>
            </w:r>
          </w:p>
        </w:tc>
        <w:tc>
          <w:tcPr>
            <w:tcW w:w="992"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977,0</w:t>
            </w:r>
          </w:p>
        </w:tc>
        <w:tc>
          <w:tcPr>
            <w:tcW w:w="1134"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977,0</w:t>
            </w:r>
          </w:p>
        </w:tc>
      </w:tr>
      <w:tr w:rsidR="00F01486" w:rsidRPr="00D64FAE" w:rsidTr="00553D5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255,5</w:t>
            </w:r>
          </w:p>
        </w:tc>
        <w:tc>
          <w:tcPr>
            <w:tcW w:w="992"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255,5</w:t>
            </w:r>
          </w:p>
        </w:tc>
        <w:tc>
          <w:tcPr>
            <w:tcW w:w="1134" w:type="dxa"/>
            <w:tcBorders>
              <w:top w:val="nil"/>
              <w:left w:val="nil"/>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255,5</w:t>
            </w:r>
          </w:p>
        </w:tc>
      </w:tr>
      <w:tr w:rsidR="00F01486" w:rsidRPr="00D64FAE" w:rsidTr="00553D5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color w:val="000000"/>
                <w:lang w:eastAsia="en-US"/>
              </w:rPr>
            </w:pPr>
            <w:r w:rsidRPr="00EA7A29">
              <w:rPr>
                <w:color w:val="000000"/>
              </w:rPr>
              <w:t>1 11 05035 05 0000 120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both"/>
              <w:rPr>
                <w:color w:val="000000"/>
                <w:lang w:eastAsia="en-US"/>
              </w:rPr>
            </w:pPr>
            <w:r w:rsidRPr="00EA7A29">
              <w:rPr>
                <w:color w:val="00000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tcPr>
          <w:p w:rsidR="00F01486" w:rsidRPr="005165CA" w:rsidRDefault="00F01486" w:rsidP="00553D51">
            <w:pPr>
              <w:spacing w:line="276" w:lineRule="auto"/>
              <w:jc w:val="center"/>
              <w:rPr>
                <w:lang w:eastAsia="en-US"/>
              </w:rPr>
            </w:pPr>
            <w:r>
              <w:rPr>
                <w:lang w:eastAsia="en-US"/>
              </w:rPr>
              <w:t>373,6</w:t>
            </w:r>
          </w:p>
        </w:tc>
        <w:tc>
          <w:tcPr>
            <w:tcW w:w="992" w:type="dxa"/>
            <w:tcBorders>
              <w:top w:val="nil"/>
              <w:left w:val="nil"/>
              <w:bottom w:val="single" w:sz="4" w:space="0" w:color="auto"/>
              <w:right w:val="single" w:sz="4" w:space="0" w:color="auto"/>
            </w:tcBorders>
          </w:tcPr>
          <w:p w:rsidR="00F01486" w:rsidRDefault="00F01486" w:rsidP="00553D51">
            <w:pPr>
              <w:spacing w:line="276" w:lineRule="auto"/>
              <w:jc w:val="center"/>
              <w:rPr>
                <w:color w:val="000000"/>
                <w:lang w:eastAsia="en-US"/>
              </w:rPr>
            </w:pPr>
          </w:p>
        </w:tc>
        <w:tc>
          <w:tcPr>
            <w:tcW w:w="1134" w:type="dxa"/>
            <w:tcBorders>
              <w:top w:val="nil"/>
              <w:left w:val="nil"/>
              <w:bottom w:val="single" w:sz="4" w:space="0" w:color="auto"/>
              <w:right w:val="single" w:sz="4" w:space="0" w:color="auto"/>
            </w:tcBorders>
          </w:tcPr>
          <w:p w:rsidR="00F01486" w:rsidRDefault="00F01486" w:rsidP="00553D51">
            <w:pPr>
              <w:spacing w:line="276" w:lineRule="auto"/>
              <w:jc w:val="center"/>
              <w:rPr>
                <w:color w:val="000000"/>
                <w:lang w:eastAsia="en-US"/>
              </w:rPr>
            </w:pPr>
          </w:p>
        </w:tc>
      </w:tr>
      <w:tr w:rsidR="00F01486" w:rsidRPr="00D64FAE" w:rsidTr="00553D5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01486" w:rsidRPr="00EA7A29" w:rsidRDefault="00F01486" w:rsidP="00553D51">
            <w:pPr>
              <w:spacing w:line="276" w:lineRule="auto"/>
              <w:jc w:val="center"/>
              <w:rPr>
                <w:color w:val="000000"/>
              </w:rPr>
            </w:pPr>
            <w:r w:rsidRPr="00EA7A29">
              <w:rPr>
                <w:color w:val="000000"/>
              </w:rPr>
              <w:t>1 11 050</w:t>
            </w:r>
            <w:r w:rsidRPr="00EA7A29">
              <w:rPr>
                <w:color w:val="000000"/>
                <w:lang w:val="en-US"/>
              </w:rPr>
              <w:t>7</w:t>
            </w:r>
            <w:r w:rsidRPr="00EA7A29">
              <w:rPr>
                <w:color w:val="000000"/>
              </w:rPr>
              <w:t>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F01486" w:rsidRPr="00EA7A29" w:rsidRDefault="00F01486" w:rsidP="00553D51">
            <w:pPr>
              <w:spacing w:line="276" w:lineRule="auto"/>
              <w:jc w:val="both"/>
              <w:rPr>
                <w:color w:val="000000"/>
              </w:rPr>
            </w:pPr>
            <w:r w:rsidRPr="00EA7A29">
              <w:rPr>
                <w:szCs w:val="18"/>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tcPr>
          <w:p w:rsidR="00F01486" w:rsidRDefault="00F01486" w:rsidP="00553D51">
            <w:pPr>
              <w:spacing w:line="276" w:lineRule="auto"/>
              <w:jc w:val="center"/>
              <w:rPr>
                <w:lang w:eastAsia="en-US"/>
              </w:rPr>
            </w:pPr>
            <w:r>
              <w:rPr>
                <w:lang w:eastAsia="en-US"/>
              </w:rPr>
              <w:t>0,6</w:t>
            </w:r>
          </w:p>
        </w:tc>
        <w:tc>
          <w:tcPr>
            <w:tcW w:w="992" w:type="dxa"/>
            <w:tcBorders>
              <w:top w:val="nil"/>
              <w:left w:val="nil"/>
              <w:bottom w:val="single" w:sz="4" w:space="0" w:color="auto"/>
              <w:right w:val="single" w:sz="4" w:space="0" w:color="auto"/>
            </w:tcBorders>
          </w:tcPr>
          <w:p w:rsidR="00F01486" w:rsidRDefault="00F01486" w:rsidP="00553D51">
            <w:pPr>
              <w:spacing w:line="276" w:lineRule="auto"/>
              <w:jc w:val="center"/>
              <w:rPr>
                <w:color w:val="000000"/>
                <w:lang w:eastAsia="en-US"/>
              </w:rPr>
            </w:pPr>
          </w:p>
        </w:tc>
        <w:tc>
          <w:tcPr>
            <w:tcW w:w="1134" w:type="dxa"/>
            <w:tcBorders>
              <w:top w:val="nil"/>
              <w:left w:val="nil"/>
              <w:bottom w:val="single" w:sz="4" w:space="0" w:color="auto"/>
              <w:right w:val="single" w:sz="4" w:space="0" w:color="auto"/>
            </w:tcBorders>
          </w:tcPr>
          <w:p w:rsidR="00F01486" w:rsidRDefault="00F01486" w:rsidP="00553D51">
            <w:pPr>
              <w:spacing w:line="276" w:lineRule="auto"/>
              <w:jc w:val="center"/>
              <w:rPr>
                <w:color w:val="000000"/>
                <w:lang w:eastAsia="en-US"/>
              </w:rPr>
            </w:pPr>
          </w:p>
        </w:tc>
      </w:tr>
      <w:tr w:rsidR="00F01486" w:rsidRPr="00D64FAE" w:rsidTr="00553D5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01486" w:rsidRPr="00EA7A29" w:rsidRDefault="00F01486" w:rsidP="00553D51">
            <w:pPr>
              <w:spacing w:line="276" w:lineRule="auto"/>
              <w:jc w:val="center"/>
              <w:rPr>
                <w:color w:val="000000"/>
              </w:rPr>
            </w:pPr>
            <w:r w:rsidRPr="00054E8E">
              <w:rPr>
                <w:iCs/>
              </w:rPr>
              <w:t>1 11 09 080 05 0000 120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F01486" w:rsidRPr="00054E8E" w:rsidRDefault="00F01486" w:rsidP="00553D51">
            <w:pPr>
              <w:overflowPunct/>
              <w:autoSpaceDE/>
              <w:autoSpaceDN/>
              <w:adjustRightInd/>
              <w:jc w:val="both"/>
              <w:textAlignment w:val="auto"/>
              <w:rPr>
                <w:iCs/>
              </w:rPr>
            </w:pPr>
            <w:r w:rsidRPr="00054E8E">
              <w:rPr>
                <w:iCs/>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p w:rsidR="00F01486" w:rsidRPr="00EA7A29" w:rsidRDefault="00F01486" w:rsidP="00553D51">
            <w:pPr>
              <w:spacing w:line="276" w:lineRule="auto"/>
              <w:jc w:val="both"/>
              <w:rPr>
                <w:color w:val="000000"/>
              </w:rPr>
            </w:pPr>
          </w:p>
        </w:tc>
        <w:tc>
          <w:tcPr>
            <w:tcW w:w="993" w:type="dxa"/>
            <w:tcBorders>
              <w:top w:val="nil"/>
              <w:left w:val="nil"/>
              <w:bottom w:val="single" w:sz="4" w:space="0" w:color="auto"/>
              <w:right w:val="single" w:sz="4" w:space="0" w:color="auto"/>
            </w:tcBorders>
          </w:tcPr>
          <w:p w:rsidR="00F01486" w:rsidRPr="00891AC0" w:rsidRDefault="00F01486" w:rsidP="00553D51">
            <w:pPr>
              <w:spacing w:line="276" w:lineRule="auto"/>
              <w:jc w:val="center"/>
              <w:rPr>
                <w:lang w:eastAsia="en-US"/>
              </w:rPr>
            </w:pPr>
            <w:r>
              <w:rPr>
                <w:lang w:val="en-US" w:eastAsia="en-US"/>
              </w:rPr>
              <w:t>108</w:t>
            </w:r>
            <w:r>
              <w:rPr>
                <w:lang w:eastAsia="en-US"/>
              </w:rPr>
              <w:t>,0</w:t>
            </w:r>
          </w:p>
        </w:tc>
        <w:tc>
          <w:tcPr>
            <w:tcW w:w="992" w:type="dxa"/>
            <w:tcBorders>
              <w:top w:val="nil"/>
              <w:left w:val="nil"/>
              <w:bottom w:val="single" w:sz="4" w:space="0" w:color="auto"/>
              <w:right w:val="single" w:sz="4" w:space="0" w:color="auto"/>
            </w:tcBorders>
          </w:tcPr>
          <w:p w:rsidR="00F01486" w:rsidRDefault="00F01486" w:rsidP="00553D51">
            <w:pPr>
              <w:spacing w:line="276" w:lineRule="auto"/>
              <w:jc w:val="center"/>
              <w:rPr>
                <w:color w:val="000000"/>
                <w:lang w:eastAsia="en-US"/>
              </w:rPr>
            </w:pPr>
          </w:p>
        </w:tc>
        <w:tc>
          <w:tcPr>
            <w:tcW w:w="1134" w:type="dxa"/>
            <w:tcBorders>
              <w:top w:val="nil"/>
              <w:left w:val="nil"/>
              <w:bottom w:val="single" w:sz="4" w:space="0" w:color="auto"/>
              <w:right w:val="single" w:sz="4" w:space="0" w:color="auto"/>
            </w:tcBorders>
          </w:tcPr>
          <w:p w:rsidR="00F01486" w:rsidRDefault="00F01486" w:rsidP="00553D51">
            <w:pPr>
              <w:spacing w:line="276" w:lineRule="auto"/>
              <w:jc w:val="center"/>
              <w:rPr>
                <w:color w:val="000000"/>
                <w:lang w:eastAsia="en-US"/>
              </w:rPr>
            </w:pPr>
          </w:p>
        </w:tc>
      </w:tr>
      <w:tr w:rsidR="00F01486" w:rsidRPr="00D64FAE" w:rsidTr="00553D51">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52,4</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52,4</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52,4</w:t>
            </w:r>
          </w:p>
        </w:tc>
      </w:tr>
      <w:tr w:rsidR="00F01486" w:rsidRPr="00D64FAE" w:rsidTr="00553D51">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lastRenderedPageBreak/>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val="en-US" w:eastAsia="en-US"/>
              </w:rPr>
              <w:t>52</w:t>
            </w:r>
            <w:r>
              <w:rPr>
                <w:lang w:eastAsia="en-US"/>
              </w:rPr>
              <w:t>,4</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52,4</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52,4</w:t>
            </w:r>
          </w:p>
        </w:tc>
      </w:tr>
      <w:tr w:rsidR="00F01486" w:rsidRPr="00D64FAE" w:rsidTr="00553D51">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94,3</w:t>
            </w:r>
          </w:p>
        </w:tc>
        <w:tc>
          <w:tcPr>
            <w:tcW w:w="992"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20,0</w:t>
            </w:r>
          </w:p>
        </w:tc>
        <w:tc>
          <w:tcPr>
            <w:tcW w:w="1134" w:type="dxa"/>
            <w:tcBorders>
              <w:top w:val="nil"/>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20,0</w:t>
            </w:r>
          </w:p>
        </w:tc>
      </w:tr>
      <w:tr w:rsidR="00F01486" w:rsidRPr="00D64FAE" w:rsidTr="00553D5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F01486" w:rsidRPr="00394346" w:rsidRDefault="00F01486" w:rsidP="00553D51">
            <w:pPr>
              <w:spacing w:line="276" w:lineRule="auto"/>
              <w:jc w:val="center"/>
              <w:rPr>
                <w:color w:val="000000"/>
                <w:lang w:eastAsia="en-US"/>
              </w:rPr>
            </w:pPr>
            <w:r>
              <w:rPr>
                <w:color w:val="000000"/>
                <w:lang w:val="en-US" w:eastAsia="en-US"/>
              </w:rPr>
              <w:t>5094</w:t>
            </w:r>
            <w:r>
              <w:rPr>
                <w:color w:val="000000"/>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0</w:t>
            </w:r>
          </w:p>
        </w:tc>
      </w:tr>
      <w:tr w:rsidR="00F01486" w:rsidRPr="00D64FAE" w:rsidTr="00553D5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F01486" w:rsidRDefault="00F01486" w:rsidP="00553D51">
            <w:pPr>
              <w:spacing w:line="276" w:lineRule="auto"/>
              <w:jc w:val="center"/>
              <w:rPr>
                <w:color w:val="000000"/>
                <w:lang w:eastAsia="en-US"/>
              </w:rPr>
            </w:pPr>
            <w:r>
              <w:rPr>
                <w:color w:val="000000"/>
                <w:lang w:eastAsia="en-US"/>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both"/>
              <w:rPr>
                <w:color w:val="000000"/>
                <w:lang w:eastAsia="en-US"/>
              </w:rPr>
            </w:pPr>
            <w:r>
              <w:rPr>
                <w:color w:val="000000"/>
                <w:lang w:eastAsia="en-US"/>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365,0</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color w:val="000000"/>
                <w:lang w:eastAsia="en-US"/>
              </w:rPr>
            </w:pPr>
            <w:r>
              <w:rPr>
                <w:color w:val="000000"/>
                <w:lang w:eastAsia="en-US"/>
              </w:rPr>
              <w:t>10,0</w:t>
            </w:r>
          </w:p>
        </w:tc>
      </w:tr>
      <w:tr w:rsidR="00F01486" w:rsidRPr="00D64FAE" w:rsidTr="00553D51">
        <w:trPr>
          <w:gridBefore w:val="2"/>
          <w:wBefore w:w="3838" w:type="dxa"/>
          <w:hidden/>
        </w:trPr>
        <w:tc>
          <w:tcPr>
            <w:tcW w:w="60" w:type="dxa"/>
            <w:noWrap/>
            <w:tcMar>
              <w:top w:w="20" w:type="dxa"/>
              <w:left w:w="20" w:type="dxa"/>
              <w:bottom w:w="0" w:type="dxa"/>
              <w:right w:w="20" w:type="dxa"/>
            </w:tcMar>
            <w:hideMark/>
          </w:tcPr>
          <w:p w:rsidR="00F01486" w:rsidRDefault="00F01486" w:rsidP="00553D51">
            <w:pPr>
              <w:spacing w:line="276" w:lineRule="auto"/>
              <w:jc w:val="both"/>
              <w:rPr>
                <w:vanish/>
                <w:lang w:eastAsia="en-US"/>
              </w:rPr>
            </w:pPr>
            <w:r>
              <w:rPr>
                <w:vanish/>
                <w:color w:val="FF0000"/>
                <w:lang w:eastAsia="en-US"/>
              </w:rPr>
              <w:t>-КОНЕЦ-</w:t>
            </w:r>
          </w:p>
        </w:tc>
        <w:tc>
          <w:tcPr>
            <w:tcW w:w="2359" w:type="dxa"/>
            <w:tcMar>
              <w:top w:w="20" w:type="dxa"/>
              <w:left w:w="20" w:type="dxa"/>
              <w:bottom w:w="0" w:type="dxa"/>
              <w:right w:w="20" w:type="dxa"/>
            </w:tcMar>
            <w:hideMark/>
          </w:tcPr>
          <w:p w:rsidR="00F01486" w:rsidRDefault="00F01486" w:rsidP="00553D51">
            <w:pPr>
              <w:spacing w:line="276" w:lineRule="auto"/>
              <w:jc w:val="both"/>
              <w:rPr>
                <w:vanish/>
                <w:lang w:eastAsia="en-US"/>
              </w:rPr>
            </w:pPr>
            <w:r>
              <w:rPr>
                <w:b/>
                <w:bCs/>
                <w:vanish/>
                <w:color w:val="FF0000"/>
                <w:lang w:eastAsia="en-US"/>
              </w:rPr>
              <w:t>Добавляйте показатели только выше, оставляя последнюю строчку пустой !!!</w:t>
            </w:r>
          </w:p>
        </w:tc>
        <w:tc>
          <w:tcPr>
            <w:tcW w:w="993" w:type="dxa"/>
          </w:tcPr>
          <w:p w:rsidR="00F01486" w:rsidRDefault="00F01486" w:rsidP="00553D51">
            <w:pPr>
              <w:spacing w:line="276" w:lineRule="auto"/>
              <w:jc w:val="right"/>
              <w:rPr>
                <w:b/>
                <w:bCs/>
                <w:vanish/>
                <w:color w:val="FF0000"/>
                <w:lang w:eastAsia="en-US"/>
              </w:rPr>
            </w:pPr>
          </w:p>
        </w:tc>
        <w:tc>
          <w:tcPr>
            <w:tcW w:w="992" w:type="dxa"/>
          </w:tcPr>
          <w:p w:rsidR="00F01486" w:rsidRDefault="00F01486" w:rsidP="00553D51">
            <w:pPr>
              <w:spacing w:line="276" w:lineRule="auto"/>
              <w:jc w:val="right"/>
              <w:rPr>
                <w:b/>
                <w:bCs/>
                <w:vanish/>
                <w:color w:val="FF0000"/>
                <w:lang w:eastAsia="en-US"/>
              </w:rPr>
            </w:pPr>
          </w:p>
        </w:tc>
        <w:tc>
          <w:tcPr>
            <w:tcW w:w="1134" w:type="dxa"/>
          </w:tcPr>
          <w:p w:rsidR="00F01486" w:rsidRDefault="00F01486" w:rsidP="00553D51">
            <w:pPr>
              <w:spacing w:line="276" w:lineRule="auto"/>
              <w:jc w:val="right"/>
              <w:rPr>
                <w:b/>
                <w:bCs/>
                <w:vanish/>
                <w:color w:val="FF0000"/>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b/>
                <w:lang w:eastAsia="en-US"/>
              </w:rPr>
            </w:pPr>
            <w:r>
              <w:rPr>
                <w:b/>
                <w:lang w:eastAsia="en-US"/>
              </w:rPr>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b/>
                <w:lang w:eastAsia="en-US"/>
              </w:rPr>
            </w:pPr>
            <w:r>
              <w:rPr>
                <w:b/>
                <w:lang w:eastAsia="en-US"/>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 xml:space="preserve">321117,2 </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 xml:space="preserve"> 205049,1</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 xml:space="preserve"> 209620,9</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b/>
                <w:lang w:val="en-US" w:eastAsia="en-US"/>
              </w:rPr>
            </w:pPr>
            <w:r>
              <w:rPr>
                <w:b/>
                <w:lang w:eastAsia="en-US"/>
              </w:rPr>
              <w:t>2 02 10000 00 0000 15</w:t>
            </w:r>
            <w:r>
              <w:rPr>
                <w:b/>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b/>
                <w:lang w:eastAsia="en-US"/>
              </w:rPr>
            </w:pPr>
            <w:r>
              <w:rPr>
                <w:b/>
                <w:lang w:eastAsia="en-US"/>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F01486" w:rsidRPr="00DC10F4" w:rsidRDefault="00F01486" w:rsidP="00553D51">
            <w:pPr>
              <w:spacing w:line="276" w:lineRule="auto"/>
              <w:jc w:val="center"/>
              <w:rPr>
                <w:b/>
                <w:lang w:eastAsia="en-US"/>
              </w:rPr>
            </w:pPr>
            <w:r>
              <w:rPr>
                <w:b/>
                <w:lang w:eastAsia="en-US"/>
              </w:rPr>
              <w:t>56680,3</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49877,0</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51446,5</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2 02 15001 05 000</w:t>
            </w:r>
            <w:r>
              <w:rPr>
                <w:lang w:val="en-US" w:eastAsia="en-US"/>
              </w:rPr>
              <w:t>0</w:t>
            </w:r>
            <w:r>
              <w:rPr>
                <w:lang w:eastAsia="en-US"/>
              </w:rPr>
              <w:t xml:space="preserve">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F01486" w:rsidRPr="00DC10F4" w:rsidRDefault="00F01486" w:rsidP="00553D51">
            <w:pPr>
              <w:spacing w:line="276" w:lineRule="auto"/>
              <w:jc w:val="center"/>
              <w:rPr>
                <w:lang w:eastAsia="en-US"/>
              </w:rPr>
            </w:pPr>
            <w:r>
              <w:rPr>
                <w:lang w:val="en-US" w:eastAsia="en-US"/>
              </w:rPr>
              <w:t>56680</w:t>
            </w:r>
            <w:r>
              <w:rPr>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49877,0</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51446,5</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b/>
                <w:lang w:eastAsia="en-US"/>
              </w:rPr>
              <w:t>2 02 20000 00 0000 15</w:t>
            </w:r>
            <w:r>
              <w:rPr>
                <w:b/>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b/>
                <w:lang w:eastAsia="en-US"/>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112898,2</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15698,8</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14918,3</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lang w:eastAsia="en-US"/>
              </w:rPr>
            </w:pPr>
            <w:r>
              <w:rPr>
                <w:lang w:eastAsia="en-US"/>
              </w:rPr>
              <w:t>2 02 25172 05 0000 150</w:t>
            </w:r>
          </w:p>
        </w:tc>
        <w:tc>
          <w:tcPr>
            <w:tcW w:w="3685" w:type="dxa"/>
            <w:gridSpan w:val="3"/>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both"/>
              <w:rPr>
                <w:lang w:eastAsia="en-US"/>
              </w:rPr>
            </w:pPr>
            <w:r>
              <w:rPr>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1633,1</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1843,5</w:t>
            </w: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eastAsia="en-US"/>
              </w:rPr>
            </w:pPr>
            <w:r>
              <w:rPr>
                <w:lang w:eastAsia="en-US"/>
              </w:rPr>
              <w:t>2 02 25304 05 0000 150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r>
              <w:rPr>
                <w:lang w:eastAsia="en-US"/>
              </w:rPr>
              <w:t>3874,2</w:t>
            </w:r>
          </w:p>
          <w:p w:rsidR="00F01486" w:rsidRDefault="00F01486" w:rsidP="00553D51">
            <w:pPr>
              <w:spacing w:line="276"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3874,2</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3825,1</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lang w:eastAsia="en-US"/>
              </w:rPr>
            </w:pPr>
            <w:r w:rsidRPr="00E3162A">
              <w:rPr>
                <w:iCs/>
              </w:rPr>
              <w:t>2 02 29 900 05 0000 150</w:t>
            </w:r>
          </w:p>
        </w:tc>
        <w:tc>
          <w:tcPr>
            <w:tcW w:w="3685" w:type="dxa"/>
            <w:gridSpan w:val="3"/>
            <w:tcBorders>
              <w:top w:val="single" w:sz="4" w:space="0" w:color="auto"/>
              <w:left w:val="single" w:sz="4" w:space="0" w:color="auto"/>
              <w:bottom w:val="single" w:sz="4" w:space="0" w:color="auto"/>
              <w:right w:val="single" w:sz="4" w:space="0" w:color="auto"/>
            </w:tcBorders>
          </w:tcPr>
          <w:p w:rsidR="00F01486" w:rsidRPr="00E3162A" w:rsidRDefault="00F01486" w:rsidP="00553D51">
            <w:pPr>
              <w:overflowPunct/>
              <w:autoSpaceDE/>
              <w:autoSpaceDN/>
              <w:adjustRightInd/>
              <w:jc w:val="both"/>
              <w:textAlignment w:val="auto"/>
              <w:rPr>
                <w:iCs/>
              </w:rPr>
            </w:pPr>
            <w:r w:rsidRPr="00E3162A">
              <w:rPr>
                <w:iCs/>
              </w:rPr>
              <w:t>Субсидии бюджетам муниципальных районов из местных бюджетов</w:t>
            </w:r>
          </w:p>
          <w:p w:rsidR="00F01486" w:rsidRDefault="00F01486" w:rsidP="00553D51">
            <w:pPr>
              <w:spacing w:line="276" w:lineRule="auto"/>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r>
              <w:rPr>
                <w:lang w:eastAsia="en-US"/>
              </w:rPr>
              <w:t>1552,3</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Pr="00057ED6" w:rsidRDefault="00F01486" w:rsidP="00553D51">
            <w:pPr>
              <w:spacing w:line="276" w:lineRule="auto"/>
              <w:jc w:val="center"/>
              <w:rPr>
                <w:lang w:eastAsia="en-US"/>
              </w:rPr>
            </w:pPr>
            <w:r w:rsidRPr="00057ED6">
              <w:rPr>
                <w:lang w:eastAsia="en-US"/>
              </w:rPr>
              <w:lastRenderedPageBreak/>
              <w:t>2 02 29999 05 0078 15</w:t>
            </w:r>
            <w:r w:rsidRPr="00057ED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Pr="00057ED6" w:rsidRDefault="00F01486" w:rsidP="00553D51">
            <w:pPr>
              <w:spacing w:line="276" w:lineRule="auto"/>
              <w:jc w:val="both"/>
              <w:rPr>
                <w:lang w:eastAsia="en-US"/>
              </w:rPr>
            </w:pPr>
            <w:r w:rsidRPr="00057ED6">
              <w:rPr>
                <w:lang w:eastAsia="en-US"/>
              </w:rPr>
              <w:t>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993" w:type="dxa"/>
            <w:tcBorders>
              <w:top w:val="single" w:sz="4" w:space="0" w:color="auto"/>
              <w:left w:val="single" w:sz="4" w:space="0" w:color="auto"/>
              <w:bottom w:val="single" w:sz="4" w:space="0" w:color="auto"/>
              <w:right w:val="single" w:sz="4" w:space="0" w:color="auto"/>
            </w:tcBorders>
            <w:hideMark/>
          </w:tcPr>
          <w:p w:rsidR="00F01486" w:rsidRPr="00057ED6" w:rsidRDefault="00F01486" w:rsidP="00553D51">
            <w:pPr>
              <w:spacing w:line="276" w:lineRule="auto"/>
              <w:jc w:val="center"/>
              <w:rPr>
                <w:lang w:eastAsia="en-US"/>
              </w:rPr>
            </w:pPr>
            <w:r w:rsidRPr="00057ED6">
              <w:rPr>
                <w:lang w:val="en-US" w:eastAsia="en-US"/>
              </w:rPr>
              <w:t>18969</w:t>
            </w:r>
            <w:r w:rsidRPr="00057ED6">
              <w:rPr>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rsidR="00F01486" w:rsidRPr="00F04370" w:rsidRDefault="00F01486" w:rsidP="00553D51">
            <w:pP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F01486" w:rsidRPr="00D64FAE" w:rsidRDefault="00F01486" w:rsidP="00553D51">
            <w:pPr>
              <w:overflowPunct/>
              <w:autoSpaceDE/>
              <w:autoSpaceDN/>
              <w:adjustRightInd/>
              <w:spacing w:line="276" w:lineRule="auto"/>
              <w:rPr>
                <w:rFonts w:ascii="Calibri" w:eastAsia="Calibri" w:hAnsi="Calibri"/>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Pr="004F0F76" w:rsidRDefault="00F01486" w:rsidP="00553D51">
            <w:pPr>
              <w:spacing w:line="276" w:lineRule="auto"/>
              <w:jc w:val="center"/>
              <w:rPr>
                <w:lang w:eastAsia="en-US"/>
              </w:rPr>
            </w:pPr>
            <w:r w:rsidRPr="004F0F76">
              <w:rPr>
                <w:lang w:eastAsia="en-US"/>
              </w:rPr>
              <w:t>2 02 29999 05 0086 15</w:t>
            </w:r>
            <w:r w:rsidRPr="004F0F7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both"/>
              <w:rPr>
                <w:lang w:eastAsia="en-US"/>
              </w:rPr>
            </w:pPr>
            <w:r w:rsidRPr="004F0F76">
              <w:rPr>
                <w:lang w:eastAsia="en-US"/>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F01486" w:rsidRPr="004F0F76" w:rsidRDefault="00F01486" w:rsidP="00553D51">
            <w:pPr>
              <w:spacing w:line="276" w:lineRule="auto"/>
              <w:jc w:val="center"/>
              <w:rPr>
                <w:lang w:eastAsia="en-US"/>
              </w:rPr>
            </w:pPr>
            <w:r w:rsidRPr="004F0F76">
              <w:rPr>
                <w:lang w:eastAsia="en-US"/>
              </w:rPr>
              <w:t>4000,0</w:t>
            </w:r>
          </w:p>
          <w:p w:rsidR="00F01486" w:rsidRPr="004F0F76" w:rsidRDefault="00F01486" w:rsidP="00553D51">
            <w:pPr>
              <w:spacing w:line="276"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Pr="004F0F76" w:rsidRDefault="00F01486" w:rsidP="00553D51">
            <w:pPr>
              <w:spacing w:line="276" w:lineRule="auto"/>
              <w:jc w:val="center"/>
              <w:rPr>
                <w:lang w:eastAsia="en-US"/>
              </w:rPr>
            </w:pPr>
            <w:r w:rsidRPr="004F0F76">
              <w:rPr>
                <w:lang w:eastAsia="en-US"/>
              </w:rPr>
              <w:t>2 02 29999 05 0087 15</w:t>
            </w:r>
            <w:r w:rsidRPr="004F0F7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both"/>
              <w:rPr>
                <w:lang w:eastAsia="en-US"/>
              </w:rPr>
            </w:pPr>
            <w:r w:rsidRPr="004F0F76">
              <w:rPr>
                <w:lang w:eastAsia="en-US"/>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3927,8</w:t>
            </w:r>
          </w:p>
        </w:tc>
        <w:tc>
          <w:tcPr>
            <w:tcW w:w="992"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3662,9</w:t>
            </w:r>
          </w:p>
        </w:tc>
        <w:tc>
          <w:tcPr>
            <w:tcW w:w="1134"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3662,9</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Pr="004F0F76" w:rsidRDefault="00F01486" w:rsidP="00553D51">
            <w:pPr>
              <w:spacing w:line="276" w:lineRule="auto"/>
              <w:jc w:val="center"/>
              <w:rPr>
                <w:lang w:eastAsia="en-US"/>
              </w:rPr>
            </w:pPr>
            <w:r w:rsidRPr="004F0F76">
              <w:rPr>
                <w:lang w:eastAsia="en-US"/>
              </w:rPr>
              <w:t>2 02 29999 05 0108 15</w:t>
            </w:r>
            <w:r w:rsidRPr="004F0F7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both"/>
              <w:rPr>
                <w:lang w:eastAsia="en-US"/>
              </w:rPr>
            </w:pPr>
            <w:r w:rsidRPr="004F0F76">
              <w:rPr>
                <w:lang w:eastAsia="en-US"/>
              </w:rPr>
              <w:t>Субсидии бюджетам муниципальных районов области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4825,1</w:t>
            </w:r>
          </w:p>
        </w:tc>
        <w:tc>
          <w:tcPr>
            <w:tcW w:w="992"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6171,6</w:t>
            </w:r>
          </w:p>
        </w:tc>
        <w:tc>
          <w:tcPr>
            <w:tcW w:w="1134"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7325,9</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Pr="004F0F76" w:rsidRDefault="00F01486" w:rsidP="00553D51">
            <w:pPr>
              <w:spacing w:line="276" w:lineRule="auto"/>
              <w:jc w:val="center"/>
              <w:rPr>
                <w:lang w:eastAsia="en-US"/>
              </w:rPr>
            </w:pPr>
            <w:r w:rsidRPr="004F0F76">
              <w:rPr>
                <w:lang w:eastAsia="en-US"/>
              </w:rPr>
              <w:t>2 02 29999 05 0111 15</w:t>
            </w:r>
            <w:r w:rsidRPr="004F0F7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both"/>
              <w:rPr>
                <w:lang w:eastAsia="en-US"/>
              </w:rPr>
            </w:pPr>
            <w:r w:rsidRPr="004F0F76">
              <w:rPr>
                <w:lang w:eastAsia="en-US"/>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104,4</w:t>
            </w:r>
          </w:p>
        </w:tc>
        <w:tc>
          <w:tcPr>
            <w:tcW w:w="992"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104,4</w:t>
            </w:r>
          </w:p>
        </w:tc>
        <w:tc>
          <w:tcPr>
            <w:tcW w:w="1134" w:type="dxa"/>
            <w:tcBorders>
              <w:top w:val="single" w:sz="4" w:space="0" w:color="auto"/>
              <w:left w:val="single" w:sz="4" w:space="0" w:color="auto"/>
              <w:bottom w:val="single" w:sz="4" w:space="0" w:color="auto"/>
              <w:right w:val="single" w:sz="4" w:space="0" w:color="auto"/>
            </w:tcBorders>
            <w:hideMark/>
          </w:tcPr>
          <w:p w:rsidR="00F01486" w:rsidRPr="004F0F76" w:rsidRDefault="00F01486" w:rsidP="00553D51">
            <w:pPr>
              <w:spacing w:line="276" w:lineRule="auto"/>
              <w:jc w:val="center"/>
              <w:rPr>
                <w:lang w:eastAsia="en-US"/>
              </w:rPr>
            </w:pPr>
            <w:r w:rsidRPr="004F0F76">
              <w:rPr>
                <w:lang w:eastAsia="en-US"/>
              </w:rPr>
              <w:t>104,4</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Pr="00E163E3" w:rsidRDefault="00F01486" w:rsidP="00553D51">
            <w:pPr>
              <w:spacing w:line="276" w:lineRule="auto"/>
              <w:jc w:val="center"/>
              <w:rPr>
                <w:lang w:eastAsia="en-US"/>
              </w:rPr>
            </w:pPr>
            <w:r w:rsidRPr="00E163E3">
              <w:rPr>
                <w:lang w:eastAsia="en-US"/>
              </w:rPr>
              <w:t>2 02 29999 05 01</w:t>
            </w:r>
            <w:r w:rsidRPr="00E163E3">
              <w:rPr>
                <w:lang w:val="en-US" w:eastAsia="en-US"/>
              </w:rPr>
              <w:t>20</w:t>
            </w:r>
            <w:r w:rsidRPr="00E163E3">
              <w:rPr>
                <w:lang w:eastAsia="en-US"/>
              </w:rPr>
              <w:t xml:space="preserve"> 15</w:t>
            </w:r>
            <w:r w:rsidRPr="00E163E3">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F01486" w:rsidRPr="00E163E3" w:rsidRDefault="00F01486" w:rsidP="00553D51">
            <w:pPr>
              <w:spacing w:line="276" w:lineRule="auto"/>
              <w:jc w:val="both"/>
              <w:rPr>
                <w:lang w:eastAsia="en-US"/>
              </w:rPr>
            </w:pPr>
            <w:r w:rsidRPr="00E163E3">
              <w:rPr>
                <w:spacing w:val="-6"/>
                <w:lang w:eastAsia="en-US"/>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F01486" w:rsidRPr="00E163E3" w:rsidRDefault="00F01486" w:rsidP="00553D51">
            <w:pPr>
              <w:spacing w:line="276" w:lineRule="auto"/>
              <w:jc w:val="center"/>
              <w:rPr>
                <w:lang w:eastAsia="en-US"/>
              </w:rPr>
            </w:pPr>
            <w:r w:rsidRPr="00E163E3">
              <w:rPr>
                <w:lang w:eastAsia="en-US"/>
              </w:rPr>
              <w:t>3726,0</w:t>
            </w:r>
          </w:p>
        </w:tc>
        <w:tc>
          <w:tcPr>
            <w:tcW w:w="992" w:type="dxa"/>
            <w:tcBorders>
              <w:top w:val="single" w:sz="4" w:space="0" w:color="auto"/>
              <w:left w:val="single" w:sz="4" w:space="0" w:color="auto"/>
              <w:bottom w:val="single" w:sz="4" w:space="0" w:color="auto"/>
              <w:right w:val="single" w:sz="4" w:space="0" w:color="auto"/>
            </w:tcBorders>
          </w:tcPr>
          <w:p w:rsidR="00F01486" w:rsidRPr="00E163E3" w:rsidRDefault="00F01486" w:rsidP="00553D51">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Pr="00E163E3" w:rsidRDefault="00F01486" w:rsidP="00553D51">
            <w:pPr>
              <w:spacing w:line="276" w:lineRule="auto"/>
              <w:jc w:val="center"/>
              <w:rPr>
                <w:lang w:eastAsia="en-US"/>
              </w:rPr>
            </w:pPr>
            <w:r w:rsidRPr="00E163E3">
              <w:rPr>
                <w:lang w:eastAsia="en-US"/>
              </w:rPr>
              <w:t>2 02 29999 05 01</w:t>
            </w:r>
            <w:r w:rsidRPr="00E163E3">
              <w:rPr>
                <w:lang w:val="en-US" w:eastAsia="en-US"/>
              </w:rPr>
              <w:t>26</w:t>
            </w:r>
            <w:r w:rsidRPr="00E163E3">
              <w:rPr>
                <w:lang w:eastAsia="en-US"/>
              </w:rPr>
              <w:t xml:space="preserve"> 15</w:t>
            </w:r>
            <w:r w:rsidRPr="00E163E3">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F01486" w:rsidRPr="00E163E3" w:rsidRDefault="00F01486" w:rsidP="00553D51">
            <w:pPr>
              <w:spacing w:line="276" w:lineRule="auto"/>
              <w:jc w:val="both"/>
              <w:rPr>
                <w:spacing w:val="-6"/>
                <w:lang w:eastAsia="en-US"/>
              </w:rPr>
            </w:pPr>
            <w:r w:rsidRPr="00E163E3">
              <w:rPr>
                <w:spacing w:val="-6"/>
                <w:lang w:eastAsia="en-US"/>
              </w:rPr>
              <w:t>Субсидии бюджетам муниципальных районов области на проведение капитальных и текущих ремонтов спортивных залов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F01486" w:rsidRPr="00E163E3" w:rsidRDefault="00F01486" w:rsidP="00553D51">
            <w:pPr>
              <w:spacing w:line="276" w:lineRule="auto"/>
              <w:jc w:val="center"/>
              <w:rPr>
                <w:lang w:eastAsia="en-US"/>
              </w:rPr>
            </w:pPr>
            <w:r w:rsidRPr="00E163E3">
              <w:rPr>
                <w:lang w:val="en-US" w:eastAsia="en-US"/>
              </w:rPr>
              <w:t>30</w:t>
            </w:r>
            <w:r w:rsidRPr="00E163E3">
              <w:rPr>
                <w:lang w:eastAsia="en-US"/>
              </w:rPr>
              <w:t>00,00</w:t>
            </w:r>
          </w:p>
        </w:tc>
        <w:tc>
          <w:tcPr>
            <w:tcW w:w="992" w:type="dxa"/>
            <w:tcBorders>
              <w:top w:val="single" w:sz="4" w:space="0" w:color="auto"/>
              <w:left w:val="single" w:sz="4" w:space="0" w:color="auto"/>
              <w:bottom w:val="single" w:sz="4" w:space="0" w:color="auto"/>
              <w:right w:val="single" w:sz="4" w:space="0" w:color="auto"/>
            </w:tcBorders>
          </w:tcPr>
          <w:p w:rsidR="00F01486" w:rsidRPr="00F04370" w:rsidRDefault="00F01486" w:rsidP="00553D51">
            <w:pPr>
              <w:spacing w:line="276" w:lineRule="auto"/>
              <w:jc w:val="cente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eastAsia="en-US"/>
              </w:rPr>
            </w:pPr>
            <w:r>
              <w:rPr>
                <w:lang w:eastAsia="en-US"/>
              </w:rPr>
              <w:t>2 02  25519 05 0000 15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color w:val="000000"/>
                <w:lang w:eastAsia="en-US"/>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93,2</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42,2</w:t>
            </w: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Pr="00F04370" w:rsidRDefault="00F01486" w:rsidP="00553D51">
            <w:pPr>
              <w:spacing w:line="276" w:lineRule="auto"/>
              <w:jc w:val="center"/>
              <w:rPr>
                <w:lang w:val="en-US" w:eastAsia="en-US"/>
              </w:rPr>
            </w:pPr>
            <w:r w:rsidRPr="00F04370">
              <w:rPr>
                <w:lang w:eastAsia="en-US"/>
              </w:rPr>
              <w:t>2 02  25</w:t>
            </w:r>
            <w:r w:rsidRPr="00F04370">
              <w:rPr>
                <w:lang w:val="en-US" w:eastAsia="en-US"/>
              </w:rPr>
              <w:t>750</w:t>
            </w:r>
            <w:r w:rsidRPr="00F04370">
              <w:rPr>
                <w:lang w:eastAsia="en-US"/>
              </w:rPr>
              <w:t xml:space="preserve"> 05 0000 15</w:t>
            </w:r>
            <w:r w:rsidRPr="00F04370">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Pr="00F04370" w:rsidRDefault="00F01486" w:rsidP="00553D51">
            <w:pPr>
              <w:pStyle w:val="1"/>
              <w:spacing w:before="0" w:after="0" w:line="276" w:lineRule="auto"/>
              <w:jc w:val="both"/>
              <w:rPr>
                <w:lang w:val="ru-RU" w:eastAsia="en-US"/>
              </w:rPr>
            </w:pPr>
            <w:r w:rsidRPr="00F04370">
              <w:rPr>
                <w:rFonts w:ascii="Times New Roman" w:hAnsi="Times New Roman"/>
                <w:b w:val="0"/>
                <w:sz w:val="20"/>
                <w:szCs w:val="20"/>
                <w:lang w:val="ru-RU" w:eastAsia="en-US"/>
              </w:rPr>
              <w:t>Субсидии бюджетам муниципальных районов области на реализацию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01486" w:rsidRPr="00F04370" w:rsidRDefault="00F01486" w:rsidP="00553D51">
            <w:pPr>
              <w:spacing w:line="276" w:lineRule="auto"/>
              <w:jc w:val="center"/>
              <w:rPr>
                <w:lang w:eastAsia="en-US"/>
              </w:rPr>
            </w:pPr>
            <w:r w:rsidRPr="00F04370">
              <w:rPr>
                <w:lang w:eastAsia="en-US"/>
              </w:rPr>
              <w:t>67192,2</w:t>
            </w:r>
          </w:p>
        </w:tc>
        <w:tc>
          <w:tcPr>
            <w:tcW w:w="992" w:type="dxa"/>
            <w:tcBorders>
              <w:top w:val="single" w:sz="4" w:space="0" w:color="auto"/>
              <w:left w:val="single" w:sz="4" w:space="0" w:color="auto"/>
              <w:bottom w:val="single" w:sz="4" w:space="0" w:color="auto"/>
              <w:right w:val="single" w:sz="4" w:space="0" w:color="auto"/>
            </w:tcBorders>
          </w:tcPr>
          <w:p w:rsidR="00F01486" w:rsidRPr="00F04370" w:rsidRDefault="00F01486" w:rsidP="00553D51">
            <w:pPr>
              <w:spacing w:line="276" w:lineRule="auto"/>
              <w:jc w:val="cente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b/>
                <w:lang w:val="en-US" w:eastAsia="en-US"/>
              </w:rPr>
            </w:pPr>
            <w:r>
              <w:rPr>
                <w:b/>
                <w:lang w:eastAsia="en-US"/>
              </w:rPr>
              <w:t xml:space="preserve">  2 02 </w:t>
            </w:r>
            <w:r>
              <w:rPr>
                <w:b/>
                <w:lang w:val="en-US" w:eastAsia="en-US"/>
              </w:rPr>
              <w:t>30</w:t>
            </w:r>
            <w:r>
              <w:rPr>
                <w:b/>
                <w:lang w:eastAsia="en-US"/>
              </w:rPr>
              <w:t>000 00 0000 15</w:t>
            </w:r>
            <w:r>
              <w:rPr>
                <w:b/>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b/>
                <w:lang w:eastAsia="en-US"/>
              </w:rPr>
            </w:pPr>
            <w:r>
              <w:rPr>
                <w:b/>
                <w:lang w:eastAsia="en-US"/>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139317,6</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132682,5</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132742,7</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2 02 30024 05 0001 15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108963,3</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104134,5</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104134,5</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2 02 30024 05 0003 15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 xml:space="preserve">Субвенции бюджетам муниципальных районов области на осуществление органами местного самоуправления  </w:t>
            </w:r>
            <w:r>
              <w:rPr>
                <w:lang w:eastAsia="en-US"/>
              </w:rPr>
              <w:lastRenderedPageBreak/>
              <w:t>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lastRenderedPageBreak/>
              <w:t>394,0</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lastRenderedPageBreak/>
              <w:t>2 02 30024 05 0007 15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582,4</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604,3</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635,7</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2 02 30024 05 0008 15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2 02 30024 05 0009 15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2 02 30024 05 0010 15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394,0</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2 02 30024 05 0012 15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46,8</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46,8</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46,8</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2 02 30024 05 0014 15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 xml:space="preserve">Субвенции бюджетам муниципальных районов области  на компенсацию  родительской платы за присмотр и уход за </w:t>
            </w:r>
            <w:r>
              <w:rPr>
                <w:lang w:eastAsia="en-US"/>
              </w:rPr>
              <w:lastRenderedPageBreak/>
              <w:t>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lastRenderedPageBreak/>
              <w:t>576,5</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576,5</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576,5</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color w:val="000000"/>
                <w:lang w:val="en-US" w:eastAsia="en-US"/>
              </w:rPr>
            </w:pPr>
            <w:r>
              <w:rPr>
                <w:color w:val="000000"/>
                <w:lang w:eastAsia="en-US"/>
              </w:rPr>
              <w:lastRenderedPageBreak/>
              <w:t>2 02 30024 05 0016 15</w:t>
            </w:r>
            <w:r>
              <w:rPr>
                <w:color w:val="000000"/>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color w:val="000000"/>
                <w:lang w:eastAsia="en-US"/>
              </w:rPr>
            </w:pPr>
            <w:r>
              <w:rPr>
                <w:color w:val="000000"/>
                <w:lang w:eastAsia="en-US"/>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656,7</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684,2</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713,0</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2 02 30024 05 0027 15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1976,8</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1976,8</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1976,8</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2 02 30024 05 0028 15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342,3</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342,3</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342,3</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lang w:val="en-US" w:eastAsia="en-US"/>
              </w:rPr>
            </w:pPr>
            <w:r>
              <w:rPr>
                <w:lang w:eastAsia="en-US"/>
              </w:rPr>
              <w:t>2 02 30024 05 0029 15</w:t>
            </w:r>
            <w:r>
              <w:rPr>
                <w:lang w:val="en-US" w:eastAsia="en-US"/>
              </w:rPr>
              <w:t>0</w:t>
            </w:r>
          </w:p>
          <w:p w:rsidR="00F01486" w:rsidRDefault="00F01486" w:rsidP="00553D51">
            <w:pPr>
              <w:spacing w:line="276" w:lineRule="auto"/>
              <w:jc w:val="center"/>
              <w:rPr>
                <w:lang w:eastAsia="en-US"/>
              </w:rPr>
            </w:pPr>
          </w:p>
          <w:p w:rsidR="00F01486" w:rsidRDefault="00F01486" w:rsidP="00553D51">
            <w:pPr>
              <w:spacing w:line="276" w:lineRule="auto"/>
              <w:jc w:val="center"/>
              <w:rPr>
                <w:lang w:eastAsia="en-US"/>
              </w:rPr>
            </w:pPr>
          </w:p>
          <w:p w:rsidR="00F01486" w:rsidRDefault="00F01486" w:rsidP="00553D51">
            <w:pPr>
              <w:spacing w:line="276" w:lineRule="auto"/>
              <w:jc w:val="center"/>
              <w:rPr>
                <w:lang w:eastAsia="en-US"/>
              </w:rPr>
            </w:pPr>
          </w:p>
          <w:p w:rsidR="00F01486" w:rsidRDefault="00F01486" w:rsidP="00553D51">
            <w:pPr>
              <w:spacing w:line="276" w:lineRule="auto"/>
              <w:jc w:val="center"/>
              <w:rPr>
                <w:lang w:eastAsia="en-US"/>
              </w:rPr>
            </w:pPr>
          </w:p>
          <w:p w:rsidR="00F01486" w:rsidRDefault="00F01486" w:rsidP="00553D51">
            <w:pPr>
              <w:spacing w:line="276" w:lineRule="auto"/>
              <w:jc w:val="center"/>
              <w:rPr>
                <w:lang w:eastAsia="en-US"/>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58,7</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58,7</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58,7</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2 02 30024 05 0037 15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16068,2</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14213,4</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14213,4</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lastRenderedPageBreak/>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44,9</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44,9</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44,9</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eastAsia="en-US"/>
              </w:rPr>
            </w:pPr>
            <w:r>
              <w:rPr>
                <w:lang w:eastAsia="en-US"/>
              </w:rPr>
              <w:t>2 02 30024 05 004</w:t>
            </w:r>
            <w:r>
              <w:rPr>
                <w:lang w:val="en-US" w:eastAsia="en-US"/>
              </w:rPr>
              <w:t>5</w:t>
            </w:r>
            <w:r>
              <w:rPr>
                <w:lang w:eastAsia="en-US"/>
              </w:rPr>
              <w:t xml:space="preserve"> 150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области на компенсацию стоимости горячего питания родителям (законным представителям) обучающихся по образовательным программам начального общего</w:t>
            </w:r>
            <w:r w:rsidRPr="005C07BF">
              <w:rPr>
                <w:lang w:eastAsia="en-US"/>
              </w:rPr>
              <w:t xml:space="preserve"> </w:t>
            </w:r>
            <w:r>
              <w:rPr>
                <w:bCs/>
                <w:color w:val="000000"/>
                <w:spacing w:val="-6"/>
                <w:lang w:eastAsia="en-US"/>
              </w:rPr>
              <w:t>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48,7</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48,7</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48,7</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overflowPunct/>
              <w:autoSpaceDE/>
              <w:adjustRightInd/>
              <w:spacing w:line="276" w:lineRule="auto"/>
              <w:jc w:val="center"/>
              <w:rPr>
                <w:iCs/>
                <w:lang w:eastAsia="en-US"/>
              </w:rPr>
            </w:pPr>
            <w:r>
              <w:rPr>
                <w:iCs/>
                <w:lang w:eastAsia="en-US"/>
              </w:rPr>
              <w:t>2 02 35 120 05 0000 150</w:t>
            </w:r>
          </w:p>
          <w:p w:rsidR="00F01486" w:rsidRDefault="00F01486" w:rsidP="00553D51">
            <w:pPr>
              <w:spacing w:line="276" w:lineRule="auto"/>
              <w:jc w:val="center"/>
              <w:rPr>
                <w:lang w:eastAsia="en-US"/>
              </w:rPr>
            </w:pPr>
          </w:p>
        </w:tc>
        <w:tc>
          <w:tcPr>
            <w:tcW w:w="3685" w:type="dxa"/>
            <w:gridSpan w:val="3"/>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jc w:val="both"/>
              <w:rPr>
                <w:iCs/>
                <w:lang w:eastAsia="en-US"/>
              </w:rPr>
            </w:pPr>
            <w:r>
              <w:rPr>
                <w:iCs/>
                <w:lang w:eastAsia="en-U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F01486" w:rsidRDefault="00F01486" w:rsidP="00553D51">
            <w:pPr>
              <w:spacing w:line="276" w:lineRule="auto"/>
              <w:jc w:val="both"/>
              <w:rPr>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1,4</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0,5</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eastAsia="en-US"/>
              </w:rPr>
            </w:pPr>
            <w:r>
              <w:rPr>
                <w:lang w:eastAsia="en-US"/>
              </w:rPr>
              <w:t>2 02 35303 05 0000 15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8374,9</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8374,9</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8374,9</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b/>
                <w:lang w:val="en-US" w:eastAsia="en-US"/>
              </w:rPr>
            </w:pPr>
            <w:r>
              <w:rPr>
                <w:b/>
                <w:lang w:eastAsia="en-US"/>
              </w:rPr>
              <w:t xml:space="preserve">2 02 </w:t>
            </w:r>
            <w:r>
              <w:rPr>
                <w:b/>
                <w:lang w:val="en-US" w:eastAsia="en-US"/>
              </w:rPr>
              <w:t>40</w:t>
            </w:r>
            <w:r>
              <w:rPr>
                <w:b/>
                <w:lang w:eastAsia="en-US"/>
              </w:rPr>
              <w:t>000 00 0000 15</w:t>
            </w:r>
            <w:r>
              <w:rPr>
                <w:b/>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b/>
                <w:lang w:eastAsia="en-US"/>
              </w:rPr>
            </w:pPr>
            <w:r>
              <w:rPr>
                <w:b/>
                <w:lang w:eastAsia="en-US"/>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tabs>
                <w:tab w:val="left" w:pos="330"/>
              </w:tabs>
              <w:spacing w:line="276" w:lineRule="auto"/>
              <w:jc w:val="center"/>
              <w:rPr>
                <w:b/>
                <w:lang w:eastAsia="en-US"/>
              </w:rPr>
            </w:pPr>
            <w:r>
              <w:rPr>
                <w:b/>
                <w:lang w:eastAsia="en-US"/>
              </w:rPr>
              <w:t>12221,1</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tabs>
                <w:tab w:val="left" w:pos="330"/>
              </w:tabs>
              <w:spacing w:line="276" w:lineRule="auto"/>
              <w:jc w:val="center"/>
              <w:rPr>
                <w:b/>
                <w:lang w:eastAsia="en-US"/>
              </w:rPr>
            </w:pPr>
            <w:r>
              <w:rPr>
                <w:b/>
                <w:lang w:eastAsia="en-US"/>
              </w:rPr>
              <w:t>6790,8</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tabs>
                <w:tab w:val="left" w:pos="330"/>
              </w:tabs>
              <w:spacing w:line="276" w:lineRule="auto"/>
              <w:jc w:val="center"/>
              <w:rPr>
                <w:b/>
                <w:lang w:eastAsia="en-US"/>
              </w:rPr>
            </w:pPr>
            <w:r>
              <w:rPr>
                <w:b/>
                <w:lang w:eastAsia="en-US"/>
              </w:rPr>
              <w:t>10513,4</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b/>
                <w:lang w:eastAsia="en-US"/>
              </w:rPr>
            </w:pPr>
            <w:r>
              <w:rPr>
                <w:lang w:eastAsia="en-US"/>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b/>
                <w:lang w:eastAsia="en-US"/>
              </w:rPr>
            </w:pPr>
            <w:r>
              <w:rPr>
                <w:lang w:eastAsia="en-U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tabs>
                <w:tab w:val="left" w:pos="330"/>
              </w:tabs>
              <w:spacing w:line="276" w:lineRule="auto"/>
              <w:jc w:val="center"/>
              <w:rPr>
                <w:lang w:eastAsia="en-US"/>
              </w:rPr>
            </w:pPr>
            <w:r>
              <w:rPr>
                <w:lang w:val="en-US" w:eastAsia="en-US"/>
              </w:rPr>
              <w:t>460</w:t>
            </w:r>
            <w:r>
              <w:rPr>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tabs>
                <w:tab w:val="left" w:pos="330"/>
              </w:tabs>
              <w:spacing w:line="276" w:lineRule="auto"/>
              <w:jc w:val="center"/>
              <w:rPr>
                <w:lang w:eastAsia="en-US"/>
              </w:rPr>
            </w:pPr>
            <w:r>
              <w:rPr>
                <w:lang w:eastAsia="en-US"/>
              </w:rPr>
              <w:t>460,4</w:t>
            </w: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tabs>
                <w:tab w:val="left" w:pos="330"/>
              </w:tabs>
              <w:spacing w:line="276" w:lineRule="auto"/>
              <w:jc w:val="center"/>
              <w:rPr>
                <w:highlight w:val="yellow"/>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2 02 4</w:t>
            </w:r>
            <w:r>
              <w:rPr>
                <w:lang w:val="en-US" w:eastAsia="en-US"/>
              </w:rPr>
              <w:t>0</w:t>
            </w:r>
            <w:r>
              <w:rPr>
                <w:lang w:eastAsia="en-US"/>
              </w:rPr>
              <w:t>014 05 0022 15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443,1</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443,1</w:t>
            </w: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highlight w:val="yellow"/>
                <w:lang w:val="en-US"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t xml:space="preserve">2 02 </w:t>
            </w:r>
            <w:r>
              <w:rPr>
                <w:lang w:val="en-US" w:eastAsia="en-US"/>
              </w:rPr>
              <w:t>40</w:t>
            </w:r>
            <w:r>
              <w:rPr>
                <w:lang w:eastAsia="en-US"/>
              </w:rPr>
              <w:t>014 05 0028 15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 xml:space="preserve">Межбюджетные трансферты, передаваемые бюджету муниципального района  на исполнение переданных полномочий по содействию в развитии </w:t>
            </w:r>
            <w:r>
              <w:rPr>
                <w:lang w:eastAsia="en-US"/>
              </w:rPr>
              <w:lastRenderedPageBreak/>
              <w:t>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lastRenderedPageBreak/>
              <w:t>804,7</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804,7</w:t>
            </w: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highlight w:val="yellow"/>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val="en-US" w:eastAsia="en-US"/>
              </w:rPr>
            </w:pPr>
            <w:r>
              <w:rPr>
                <w:lang w:eastAsia="en-US"/>
              </w:rPr>
              <w:lastRenderedPageBreak/>
              <w:t>2 02 4</w:t>
            </w:r>
            <w:r>
              <w:rPr>
                <w:lang w:val="en-US" w:eastAsia="en-US"/>
              </w:rPr>
              <w:t>0</w:t>
            </w:r>
            <w:r>
              <w:rPr>
                <w:lang w:eastAsia="en-US"/>
              </w:rPr>
              <w:t>014 05 0027 15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контроля за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p w:rsidR="00F01486" w:rsidRDefault="00F01486" w:rsidP="00553D51">
            <w:pPr>
              <w:spacing w:line="276" w:lineRule="auto"/>
              <w:jc w:val="center"/>
              <w:rPr>
                <w:lang w:eastAsia="en-US"/>
              </w:rPr>
            </w:pPr>
            <w:r>
              <w:rPr>
                <w:lang w:val="en-US" w:eastAsia="en-US"/>
              </w:rPr>
              <w:t>3069</w:t>
            </w:r>
            <w:r>
              <w:rPr>
                <w:lang w:eastAsia="en-US"/>
              </w:rPr>
              <w:t>,2</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p w:rsidR="00F01486" w:rsidRDefault="00F01486" w:rsidP="00553D51">
            <w:pPr>
              <w:spacing w:line="276" w:lineRule="auto"/>
              <w:jc w:val="center"/>
              <w:rPr>
                <w:lang w:eastAsia="en-US"/>
              </w:rPr>
            </w:pPr>
            <w:r>
              <w:rPr>
                <w:lang w:eastAsia="en-US"/>
              </w:rPr>
              <w:t>3069,2</w:t>
            </w: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highlight w:val="yellow"/>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lang w:eastAsia="en-US"/>
              </w:rPr>
            </w:pPr>
            <w:r>
              <w:rPr>
                <w:lang w:eastAsia="en-US"/>
              </w:rPr>
              <w:t>2 02 49999 05 0006 15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F01486" w:rsidRPr="00E163E3" w:rsidRDefault="00F01486" w:rsidP="00553D51">
            <w:pPr>
              <w:overflowPunct/>
              <w:autoSpaceDE/>
              <w:autoSpaceDN/>
              <w:adjustRightInd/>
              <w:jc w:val="both"/>
              <w:textAlignment w:val="auto"/>
              <w:rPr>
                <w:iCs/>
              </w:rPr>
            </w:pPr>
            <w:r w:rsidRPr="00E163E3">
              <w:rPr>
                <w:iC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F01486" w:rsidRDefault="00F01486" w:rsidP="00553D51">
            <w:pPr>
              <w:spacing w:line="276" w:lineRule="auto"/>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r>
              <w:rPr>
                <w:lang w:eastAsia="en-US"/>
              </w:rPr>
              <w:t>400,0</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highlight w:val="yellow"/>
                <w:lang w:eastAsia="en-US"/>
              </w:rPr>
            </w:pPr>
          </w:p>
        </w:tc>
      </w:tr>
      <w:tr w:rsidR="00F01486" w:rsidRPr="00D64FAE" w:rsidTr="00553D51">
        <w:trPr>
          <w:trHeight w:val="2242"/>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eastAsia="en-US"/>
              </w:rPr>
            </w:pPr>
            <w:r>
              <w:rPr>
                <w:lang w:eastAsia="en-US"/>
              </w:rPr>
              <w:t>2 02 49999 05 0015 15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Pr="00C43F95" w:rsidRDefault="00F01486" w:rsidP="00553D51">
            <w:pPr>
              <w:jc w:val="both"/>
              <w:rPr>
                <w:rFonts w:ascii="PT Astra Serif" w:hAnsi="PT Astra Serif"/>
                <w:b/>
                <w:sz w:val="28"/>
                <w:szCs w:val="28"/>
              </w:rPr>
            </w:pPr>
            <w:r>
              <w:rPr>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r w:rsidRPr="00C43F95">
              <w:rPr>
                <w:rFonts w:ascii="PT Astra Serif" w:hAnsi="PT Astra Serif"/>
                <w:b/>
                <w:sz w:val="28"/>
                <w:szCs w:val="28"/>
              </w:rPr>
              <w:t xml:space="preserve"> </w:t>
            </w:r>
            <w:r w:rsidRPr="009C1D9B">
              <w:t>и в сетевых изданиях, учрежденных данными печатными средствами массовой информации</w:t>
            </w:r>
          </w:p>
          <w:p w:rsidR="00F01486" w:rsidRDefault="00F01486" w:rsidP="00553D51">
            <w:pPr>
              <w:spacing w:line="276" w:lineRule="auto"/>
              <w:jc w:val="both"/>
              <w:rPr>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500,0</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376,5</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376,5</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eastAsia="en-US"/>
              </w:rPr>
            </w:pPr>
            <w:r>
              <w:rPr>
                <w:lang w:eastAsia="en-US"/>
              </w:rPr>
              <w:t>2 02 49999 05 0020 15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8500,0</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Pr="003B7C94" w:rsidRDefault="00F01486" w:rsidP="00553D51">
            <w:pPr>
              <w:overflowPunct/>
              <w:autoSpaceDE/>
              <w:autoSpaceDN/>
              <w:adjustRightInd/>
              <w:jc w:val="center"/>
              <w:textAlignment w:val="auto"/>
              <w:rPr>
                <w:iCs/>
              </w:rPr>
            </w:pPr>
            <w:r>
              <w:rPr>
                <w:iCs/>
              </w:rPr>
              <w:t xml:space="preserve"> </w:t>
            </w:r>
            <w:r w:rsidRPr="003B7C94">
              <w:rPr>
                <w:iCs/>
              </w:rPr>
              <w:t>2 02 49999 05 0026 150</w:t>
            </w:r>
          </w:p>
          <w:p w:rsidR="00F01486" w:rsidRDefault="00F01486" w:rsidP="00553D51">
            <w:pPr>
              <w:spacing w:line="276" w:lineRule="auto"/>
              <w:jc w:val="center"/>
              <w:rPr>
                <w:lang w:eastAsia="en-US"/>
              </w:rPr>
            </w:pPr>
          </w:p>
        </w:tc>
        <w:tc>
          <w:tcPr>
            <w:tcW w:w="3685" w:type="dxa"/>
            <w:gridSpan w:val="3"/>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both"/>
              <w:rPr>
                <w:lang w:eastAsia="en-US"/>
              </w:rPr>
            </w:pPr>
            <w:r w:rsidRPr="003B7C94">
              <w:rPr>
                <w:lang w:eastAsia="en-US"/>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r>
              <w:rPr>
                <w:lang w:eastAsia="en-US"/>
              </w:rPr>
              <w:t>1673,8</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eastAsia="en-US"/>
              </w:rPr>
            </w:pPr>
            <w:r>
              <w:rPr>
                <w:lang w:eastAsia="en-US"/>
              </w:rPr>
              <w:t>2 02 49999 05 0067 15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1409,4</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F01486" w:rsidRDefault="00F01486" w:rsidP="00553D51">
            <w:pPr>
              <w:spacing w:line="276" w:lineRule="auto"/>
              <w:jc w:val="center"/>
              <w:rPr>
                <w:lang w:eastAsia="en-US"/>
              </w:rPr>
            </w:pPr>
            <w:r>
              <w:rPr>
                <w:lang w:eastAsia="en-US"/>
              </w:rPr>
              <w:t>2 02 49999 05 00</w:t>
            </w:r>
            <w:r>
              <w:rPr>
                <w:lang w:val="en-US" w:eastAsia="en-US"/>
              </w:rPr>
              <w:t>70</w:t>
            </w:r>
            <w:r>
              <w:rPr>
                <w:lang w:eastAsia="en-US"/>
              </w:rPr>
              <w:t xml:space="preserve">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lang w:eastAsia="en-US"/>
              </w:rPr>
            </w:pPr>
            <w:r>
              <w:rPr>
                <w:iCs/>
                <w:lang w:eastAsia="en-U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lang w:eastAsia="en-US"/>
              </w:rPr>
            </w:pPr>
            <w:r>
              <w:rPr>
                <w:lang w:eastAsia="en-US"/>
              </w:rPr>
              <w:t>1800,0</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rPr>
                <w:rFonts w:eastAsia="Calibri"/>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lang w:eastAsia="en-US"/>
              </w:rPr>
            </w:pPr>
            <w:r>
              <w:rPr>
                <w:lang w:eastAsia="en-US"/>
              </w:rPr>
              <w:lastRenderedPageBreak/>
              <w:t>2 02 45179 05 0000 15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both"/>
              <w:rPr>
                <w:iCs/>
                <w:lang w:eastAsia="en-US"/>
              </w:rPr>
            </w:pPr>
            <w:r>
              <w:rPr>
                <w:iCs/>
                <w:lang w:eastAsia="en-US"/>
              </w:rPr>
              <w:t>Межбюджетные трансферты, передаваемые бюджетам муниципальных районов области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r>
              <w:rPr>
                <w:lang w:eastAsia="en-US"/>
              </w:rPr>
              <w:t>1660,5</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jc w:val="center"/>
              <w:rPr>
                <w:rFonts w:eastAsia="Calibri"/>
                <w:lang w:eastAsia="en-US"/>
              </w:rPr>
            </w:pPr>
            <w:r>
              <w:rPr>
                <w:rFonts w:eastAsia="Calibri"/>
                <w:lang w:eastAsia="en-US"/>
              </w:rPr>
              <w:t>1636,9</w:t>
            </w: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jc w:val="center"/>
              <w:rPr>
                <w:rFonts w:eastAsia="Calibri"/>
                <w:lang w:eastAsia="en-US"/>
              </w:rPr>
            </w:pPr>
            <w:r>
              <w:rPr>
                <w:rFonts w:eastAsia="Calibri"/>
                <w:lang w:eastAsia="en-US"/>
              </w:rPr>
              <w:t>1636,9</w:t>
            </w: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lang w:eastAsia="en-US"/>
              </w:rPr>
            </w:pPr>
            <w:r>
              <w:rPr>
                <w:lang w:eastAsia="en-US"/>
              </w:rPr>
              <w:t>218 05010 05 0000 150</w:t>
            </w:r>
          </w:p>
        </w:tc>
        <w:tc>
          <w:tcPr>
            <w:tcW w:w="3685" w:type="dxa"/>
            <w:gridSpan w:val="3"/>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both"/>
              <w:rPr>
                <w:iCs/>
                <w:lang w:eastAsia="en-US"/>
              </w:rPr>
            </w:pPr>
            <w:r w:rsidRPr="009A623E">
              <w:rPr>
                <w:iCs/>
                <w:lang w:eastAsia="en-US"/>
              </w:rPr>
              <w:t>Доходы бюджетов муниципальных районов от возврата бюджетными учреждениями остатков субсидий прошлых лет</w:t>
            </w: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r>
              <w:rPr>
                <w:lang w:eastAsia="en-US"/>
              </w:rPr>
              <w:t>488,5</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jc w:val="center"/>
              <w:rPr>
                <w:rFonts w:eastAsia="Calibri"/>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lang w:eastAsia="en-US"/>
              </w:rPr>
            </w:pPr>
            <w:r>
              <w:rPr>
                <w:lang w:eastAsia="en-US"/>
              </w:rPr>
              <w:t>219 60010 05 0000 150</w:t>
            </w:r>
          </w:p>
        </w:tc>
        <w:tc>
          <w:tcPr>
            <w:tcW w:w="3685" w:type="dxa"/>
            <w:gridSpan w:val="3"/>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both"/>
              <w:rPr>
                <w:iCs/>
                <w:lang w:eastAsia="en-US"/>
              </w:rPr>
            </w:pPr>
            <w:r>
              <w:rPr>
                <w:iCs/>
                <w:lang w:eastAsia="en-US"/>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3" w:type="dxa"/>
            <w:tcBorders>
              <w:top w:val="single" w:sz="4" w:space="0" w:color="auto"/>
              <w:left w:val="single" w:sz="4" w:space="0" w:color="auto"/>
              <w:bottom w:val="single" w:sz="4" w:space="0" w:color="auto"/>
              <w:right w:val="single" w:sz="4" w:space="0" w:color="auto"/>
            </w:tcBorders>
          </w:tcPr>
          <w:p w:rsidR="00F01486" w:rsidRDefault="00F01486" w:rsidP="00553D51">
            <w:pPr>
              <w:spacing w:line="276" w:lineRule="auto"/>
              <w:jc w:val="center"/>
              <w:rPr>
                <w:lang w:eastAsia="en-US"/>
              </w:rPr>
            </w:pPr>
            <w:r>
              <w:rPr>
                <w:lang w:eastAsia="en-US"/>
              </w:rPr>
              <w:t>-513,2</w:t>
            </w:r>
          </w:p>
        </w:tc>
        <w:tc>
          <w:tcPr>
            <w:tcW w:w="992" w:type="dxa"/>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F01486" w:rsidRDefault="00F01486" w:rsidP="00553D51">
            <w:pPr>
              <w:overflowPunct/>
              <w:autoSpaceDE/>
              <w:adjustRightInd/>
              <w:spacing w:line="276" w:lineRule="auto"/>
              <w:jc w:val="center"/>
              <w:rPr>
                <w:rFonts w:eastAsia="Calibri"/>
                <w:lang w:eastAsia="en-US"/>
              </w:rPr>
            </w:pPr>
          </w:p>
        </w:tc>
      </w:tr>
      <w:tr w:rsidR="00F01486" w:rsidRPr="00D64FAE" w:rsidTr="00553D51">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01486" w:rsidRDefault="00F01486" w:rsidP="00553D51">
            <w:pPr>
              <w:spacing w:line="276" w:lineRule="auto"/>
              <w:jc w:val="center"/>
              <w:rPr>
                <w:lang w:eastAsia="en-US"/>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both"/>
              <w:rPr>
                <w:b/>
                <w:lang w:eastAsia="en-US"/>
              </w:rPr>
            </w:pPr>
            <w:r>
              <w:rPr>
                <w:b/>
                <w:lang w:eastAsia="en-US"/>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390854,8</w:t>
            </w:r>
          </w:p>
        </w:tc>
        <w:tc>
          <w:tcPr>
            <w:tcW w:w="992"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272677,2</w:t>
            </w:r>
          </w:p>
        </w:tc>
        <w:tc>
          <w:tcPr>
            <w:tcW w:w="1134"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
                <w:lang w:eastAsia="en-US"/>
              </w:rPr>
            </w:pPr>
            <w:r>
              <w:rPr>
                <w:b/>
                <w:lang w:eastAsia="en-US"/>
              </w:rPr>
              <w:t>280947,9»</w:t>
            </w:r>
          </w:p>
        </w:tc>
      </w:tr>
    </w:tbl>
    <w:p w:rsidR="00F01486" w:rsidRDefault="00F01486" w:rsidP="00F01486"/>
    <w:p w:rsidR="00F01486" w:rsidRDefault="00F01486" w:rsidP="00F01486"/>
    <w:p w:rsidR="00F01486" w:rsidRDefault="00F01486" w:rsidP="00F01486"/>
    <w:p w:rsidR="00F01486" w:rsidRDefault="00F01486" w:rsidP="00F01486">
      <w:pPr>
        <w:ind w:left="5103"/>
      </w:pPr>
      <w:bookmarkStart w:id="1" w:name="Приложение5"/>
      <w:bookmarkEnd w:id="1"/>
      <w:r>
        <w:t>Приложение №2</w:t>
      </w:r>
    </w:p>
    <w:p w:rsidR="00F01486" w:rsidRDefault="00F01486" w:rsidP="00F01486">
      <w:pPr>
        <w:ind w:firstLine="5103"/>
      </w:pPr>
      <w:r>
        <w:t>к решению Собрания депутатов</w:t>
      </w:r>
    </w:p>
    <w:p w:rsidR="00F01486" w:rsidRDefault="00F01486" w:rsidP="00F01486">
      <w:pPr>
        <w:ind w:firstLine="5103"/>
      </w:pPr>
      <w:r>
        <w:t xml:space="preserve">Турковского муниципального района </w:t>
      </w:r>
    </w:p>
    <w:p w:rsidR="00F01486" w:rsidRDefault="00F01486" w:rsidP="00F01486">
      <w:pPr>
        <w:ind w:firstLine="5103"/>
      </w:pPr>
      <w:r>
        <w:t xml:space="preserve">от 14.06.2023 года № 74/1 </w:t>
      </w:r>
    </w:p>
    <w:p w:rsidR="00F01486" w:rsidRDefault="00F01486" w:rsidP="00F01486">
      <w:pPr>
        <w:ind w:firstLine="5103"/>
      </w:pPr>
    </w:p>
    <w:p w:rsidR="00F01486" w:rsidRDefault="00F01486" w:rsidP="00F01486">
      <w:pPr>
        <w:ind w:firstLine="5103"/>
      </w:pPr>
      <w:r>
        <w:t>«Приложение №3</w:t>
      </w:r>
    </w:p>
    <w:p w:rsidR="00F01486" w:rsidRDefault="00F01486" w:rsidP="00F01486">
      <w:pPr>
        <w:ind w:firstLine="5103"/>
      </w:pPr>
      <w:r>
        <w:t>к решению Собрания депутатов</w:t>
      </w:r>
    </w:p>
    <w:p w:rsidR="00F01486" w:rsidRDefault="00F01486" w:rsidP="00F01486">
      <w:pPr>
        <w:ind w:firstLine="5103"/>
      </w:pPr>
      <w:r>
        <w:t>Турковского муниципального района</w:t>
      </w:r>
    </w:p>
    <w:p w:rsidR="00F01486" w:rsidRDefault="00F01486" w:rsidP="00F01486">
      <w:pPr>
        <w:ind w:firstLine="5103"/>
      </w:pPr>
      <w:r>
        <w:t xml:space="preserve">от 20.12.2022 года № 68/1 </w:t>
      </w:r>
    </w:p>
    <w:p w:rsidR="00F01486" w:rsidRDefault="00F01486" w:rsidP="00F01486">
      <w:pPr>
        <w:ind w:firstLine="5103"/>
      </w:pPr>
    </w:p>
    <w:p w:rsidR="00F01486" w:rsidRPr="008C3A66" w:rsidRDefault="00F01486" w:rsidP="00F01486">
      <w:pPr>
        <w:jc w:val="center"/>
        <w:rPr>
          <w:b/>
          <w:sz w:val="22"/>
          <w:szCs w:val="22"/>
        </w:rPr>
      </w:pPr>
      <w:r w:rsidRPr="008C3A66">
        <w:rPr>
          <w:b/>
          <w:sz w:val="22"/>
          <w:szCs w:val="22"/>
        </w:rPr>
        <w:t>Ведомственная структура расходов бюджета муниципального района на 2023 год и на плановый период 2024-2025 годов</w:t>
      </w:r>
    </w:p>
    <w:p w:rsidR="00F01486" w:rsidRDefault="00F01486" w:rsidP="00F01486">
      <w:pPr>
        <w:jc w:val="center"/>
        <w:rPr>
          <w:sz w:val="22"/>
          <w:szCs w:val="22"/>
        </w:rPr>
      </w:pPr>
      <w:r w:rsidRPr="008C3A66">
        <w:rPr>
          <w:b/>
          <w:sz w:val="22"/>
          <w:szCs w:val="22"/>
        </w:rPr>
        <w:t xml:space="preserve">                                                                                                                                                    </w:t>
      </w:r>
      <w:r w:rsidRPr="008C3A66">
        <w:rPr>
          <w:sz w:val="22"/>
          <w:szCs w:val="22"/>
        </w:rPr>
        <w:t>тыс. рублей</w:t>
      </w:r>
    </w:p>
    <w:p w:rsidR="00F01486" w:rsidRPr="008C3A66" w:rsidRDefault="00F01486" w:rsidP="00F01486">
      <w:pPr>
        <w:jc w:val="center"/>
        <w:rPr>
          <w:sz w:val="22"/>
          <w:szCs w:val="22"/>
        </w:rPr>
      </w:pPr>
    </w:p>
    <w:tbl>
      <w:tblPr>
        <w:tblW w:w="10632" w:type="dxa"/>
        <w:tblInd w:w="-743" w:type="dxa"/>
        <w:tblLayout w:type="fixed"/>
        <w:tblLook w:val="04A0" w:firstRow="1" w:lastRow="0" w:firstColumn="1" w:lastColumn="0" w:noHBand="0" w:noVBand="1"/>
      </w:tblPr>
      <w:tblGrid>
        <w:gridCol w:w="3069"/>
        <w:gridCol w:w="548"/>
        <w:gridCol w:w="570"/>
        <w:gridCol w:w="784"/>
        <w:gridCol w:w="1550"/>
        <w:gridCol w:w="709"/>
        <w:gridCol w:w="1120"/>
        <w:gridCol w:w="1148"/>
        <w:gridCol w:w="1134"/>
      </w:tblGrid>
      <w:tr w:rsidR="00F01486" w:rsidRPr="0045204E" w:rsidTr="00553D51">
        <w:trPr>
          <w:trHeight w:val="255"/>
        </w:trPr>
        <w:tc>
          <w:tcPr>
            <w:tcW w:w="30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Наименование</w:t>
            </w:r>
          </w:p>
        </w:tc>
        <w:tc>
          <w:tcPr>
            <w:tcW w:w="5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Код</w:t>
            </w:r>
          </w:p>
        </w:tc>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Раз-дел</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Под-раздел</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Целевая статья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Вид расходов</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Сумма</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textAlignment w:val="auto"/>
            </w:pPr>
            <w:r w:rsidRPr="0045204E">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textAlignment w:val="auto"/>
            </w:pPr>
            <w:r w:rsidRPr="0045204E">
              <w:t> </w:t>
            </w:r>
          </w:p>
        </w:tc>
      </w:tr>
      <w:tr w:rsidR="00F01486" w:rsidRPr="0045204E" w:rsidTr="00553D51">
        <w:trPr>
          <w:trHeight w:val="255"/>
        </w:trPr>
        <w:tc>
          <w:tcPr>
            <w:tcW w:w="3069"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548"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1120"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2023 год</w:t>
            </w:r>
          </w:p>
        </w:tc>
        <w:tc>
          <w:tcPr>
            <w:tcW w:w="1148"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2024 год</w:t>
            </w:r>
          </w:p>
        </w:tc>
        <w:tc>
          <w:tcPr>
            <w:tcW w:w="1134"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2025 год</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1</w:t>
            </w:r>
          </w:p>
        </w:tc>
        <w:tc>
          <w:tcPr>
            <w:tcW w:w="548"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2</w:t>
            </w:r>
          </w:p>
        </w:tc>
        <w:tc>
          <w:tcPr>
            <w:tcW w:w="570"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3</w:t>
            </w:r>
          </w:p>
        </w:tc>
        <w:tc>
          <w:tcPr>
            <w:tcW w:w="784"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4</w:t>
            </w:r>
          </w:p>
        </w:tc>
        <w:tc>
          <w:tcPr>
            <w:tcW w:w="1550"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5</w:t>
            </w:r>
          </w:p>
        </w:tc>
        <w:tc>
          <w:tcPr>
            <w:tcW w:w="709"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6</w:t>
            </w:r>
          </w:p>
        </w:tc>
        <w:tc>
          <w:tcPr>
            <w:tcW w:w="1120"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7</w:t>
            </w:r>
          </w:p>
        </w:tc>
        <w:tc>
          <w:tcPr>
            <w:tcW w:w="1148"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8</w:t>
            </w:r>
          </w:p>
        </w:tc>
        <w:tc>
          <w:tcPr>
            <w:tcW w:w="1134"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Управление образования администрации Турковского муниципального района Саратовской области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220 364,4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188 311,0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184 195,6</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Образование</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219 670,5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187 655,8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183 540,4</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Дошкольное образование</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28 323,6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23 192,7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25 192,7</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28 323,6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23 192,7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25 192,7</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28 323,6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23 192,7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25 192,7</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Основное мероприятие "Обеспечение предоставления качественного дошкольного </w:t>
            </w:r>
            <w:r w:rsidRPr="0045204E">
              <w:lastRenderedPageBreak/>
              <w:t>образования детям"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25 965,2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23 192,7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25 192,7</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9 522,2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8 637,0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10 637,0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66 1 01 04105</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9 522,2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8 637,0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10 637,0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питания в учреждениях дошкольного образования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32,6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66 1 01 04108</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32,6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Финансовое обеспечение образовательной деятельности муниципальных дошкольных 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16 068,1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14 213,4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14 213,4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66 1 01 76700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16 068,1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14 213,4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14 213,4</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66 1 01 76900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"Укрепление материально-технической базы муниципальных  учреждений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2 358,4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муниципальных 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72Г00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72Г00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79Г40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148,3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79Г40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148,3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муниципальных образовательных организаций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S2Г00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S2Г00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 за счет дополнительных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М9Г40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148,3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М9Г40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148,3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Общее образование</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169 810,5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150 216,9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141 573,4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169 810,5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150 216,9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141 573,4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169 810,5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150 216,9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141 573,4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общего образования детям"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131 916,5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124 548,5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116 643,3</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муниципальных услуг в учреждениях общего образования в рамках выполнения муниципального задания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20 550,0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18 437,2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10 532,0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66 2 01 04106</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20 550,0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18 437,2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10 532,0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питания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426,4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66 2 01 04109</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426,4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Финансовое обеспечение образовательной деятельности муниципальных общеобразовательных учреждений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108 963,3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104 134,5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104 134,5</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66 2 01 77000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108 963,3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104 134,5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104 134,5</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66 2 01 77200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"Укрепление материально-технической базы муниципальных  учреждений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8 100,8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Укрепление материально-технической базы муниципальных  учреждений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1 480,0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66 2 06 08090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1 480,0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муниципальных 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72Г00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72Г00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спортивных залов муниципальных 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72Г05</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3 000,0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72Г05</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3 000,0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66 2 06 79994</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муниципальных образовательных организаций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S2Г00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S2Г00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S2Г05</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92,8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S2Г05</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92,8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 за счет дополнительных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М9Г40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М9Г40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бесплатного горячего питания обучающихся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66 2 09 00000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3 825,1</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3 825,1</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09 L3040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3 825,1</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Ежемесячное денежное вознаграждение за классное руководство педагогическим работникам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66 2 14 00000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14 R3030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 xml:space="preserve">Основное мероприятие "Выполнение мероприятий по модернизации   МОУ "СОШ" им. </w:t>
            </w:r>
            <w:proofErr w:type="spellStart"/>
            <w:r w:rsidRPr="0045204E">
              <w:t>С.М.Иванова</w:t>
            </w:r>
            <w:proofErr w:type="spellEnd"/>
            <w:r w:rsidRPr="0045204E">
              <w:t xml:space="preserve">  </w:t>
            </w:r>
            <w:proofErr w:type="spellStart"/>
            <w:r w:rsidRPr="0045204E">
              <w:t>р.п</w:t>
            </w:r>
            <w:proofErr w:type="spellEnd"/>
            <w:r w:rsidRPr="0045204E">
              <w:t>. Турки"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7 053,7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мероприятий по модернизации школьных систем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L7500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3 327,7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L7500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3 327,7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реализации мероприятий по модернизации школьных систем образования за счет средств  областного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W7500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3 726,0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W7500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3 726,0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проекта (программы) в целях выполнения задач федерального проекта "Современная школа"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10 386,0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11 678,0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10 988,8</w:t>
            </w:r>
          </w:p>
        </w:tc>
      </w:tr>
      <w:tr w:rsidR="00F01486" w:rsidRPr="0045204E" w:rsidTr="00553D51">
        <w:trPr>
          <w:trHeight w:val="15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51720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1 843,5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51720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1 843,5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проекта)(за исключением  расходов  на оплату труда с начислениями)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U1131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U1131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проекта)(в части расходов  на оплату труда с начислениями)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U1137</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3 367,8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3 102,9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3 102,9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U1137</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3 367,8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3 102,9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3 102,9</w:t>
            </w:r>
          </w:p>
        </w:tc>
      </w:tr>
      <w:tr w:rsidR="00F01486" w:rsidRPr="0045204E" w:rsidTr="00553D51">
        <w:trPr>
          <w:trHeight w:val="15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организациях(в рамках достижения соответствующих результатов федерального проекта)(за исключением расходов на оплату труда с начислениями)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U1291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1 000,0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1 120,0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U1291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1 000,0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1 120,0</w:t>
            </w:r>
          </w:p>
        </w:tc>
      </w:tr>
      <w:tr w:rsidR="00F01486" w:rsidRPr="0045204E" w:rsidTr="00553D51">
        <w:trPr>
          <w:trHeight w:val="15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организациях(в рамках достижения соответствующих результатов федерального проекта)(в части расходов на оплату труда с начислениями)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U1297</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4 105,1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5 171,6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6 205,9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U1297</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4 105,1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5 171,6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6 205,9</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муниципального проекта (программы) в целях выполнения задач федерального проекта "Цифровая образовательная среда"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E4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E4 U1330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51790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51790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Дополнительное образование детей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10 617,1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5 639,9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6 482,4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10 617,1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5 639,9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6 482,4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10 617,1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5 639,9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6 482,4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дополнительного образования детям"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8 541,1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4 919,9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5 762,4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предоставления качественного дополнительного образования детям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5 009,7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4 919,9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5 762,4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66 2 03 04107</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5 009,7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4 919,9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5 762,4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3 425,4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66 2 03 72500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3 425,4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S2500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дополнительного образования детям"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66 2 05 00000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персонифицированного финансирования дополнительного образования детей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66 2 05 04108</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"Укрепление материально-технической базы муниципальных  учреждений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1 356,0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 за счет дополнительных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М9Г40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М9Г40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Молодежная политика и оздоровление детей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"Организация летнего отдыха и оздоровления учащихся"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66 2 02 00000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летнего отдыха и оздоровления учащихся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66 2 02 04110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Другие вопросы в области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10 657,5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8 344,5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10 030,1</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1 745,5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45,0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дошкольного образования детям"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Проведение мероприятий по повышению квалификаций, участию в обучении семинарах, </w:t>
            </w:r>
            <w:r w:rsidRPr="0045204E">
              <w:lastRenderedPageBreak/>
              <w:t>конкурсах различного уровня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66 1 01 01900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66 1 01 01900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1 720,5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общего образования детям"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повышению квалификаций, участию в обучении семинарах, конкурсах различного уровня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66 2 01 01900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66 2 01 01900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66 2 01 04111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66 2 01 04111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1 660,5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51790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1 660,5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51790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1 660,5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2 168,9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2 113,5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2 535,2</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органов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2 168,9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2 113,5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2 535,2</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функций центрального аппарата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2 168,9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2 113,5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2 535,2</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2 055,3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2 055,3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2 477,0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113,6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58,2</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учреждений (оказание муниципальных услуг, выполнение работ)</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6 243,6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5 686,5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6 950,4</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Межбюджетные трансферты в форме субсидии  бюджету муниципального района на </w:t>
            </w:r>
            <w:proofErr w:type="spellStart"/>
            <w:r w:rsidRPr="0045204E">
              <w:t>софинансирование</w:t>
            </w:r>
            <w:proofErr w:type="spellEnd"/>
            <w:r w:rsidRPr="0045204E">
              <w:t xml:space="preserve"> </w:t>
            </w:r>
            <w:proofErr w:type="spellStart"/>
            <w:r w:rsidRPr="0045204E">
              <w:t>расходых</w:t>
            </w:r>
            <w:proofErr w:type="spellEnd"/>
            <w:r w:rsidRPr="0045204E">
              <w:t xml:space="preserve"> </w:t>
            </w:r>
            <w:proofErr w:type="spellStart"/>
            <w:r w:rsidRPr="0045204E">
              <w:t>обязательств,возникающих</w:t>
            </w:r>
            <w:proofErr w:type="spellEnd"/>
            <w:r w:rsidRPr="0045204E">
              <w:t xml:space="preserve">  при выполнении  полномочий органов местного самоуправления , по решению вопросов местного значения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83 0 00 04130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467,1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83 0 00 04130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467,1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муниципальных казенных учреждений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5 761,9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5 671,9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6 935,8</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4 755,0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4 755,0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6 018,9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999,9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909,9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909,9</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Уплата земельного налога, налога на имущество и транспортного налога муниципальными  казенными учреждениями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r>
      <w:tr w:rsidR="00F01486" w:rsidRPr="0045204E" w:rsidTr="00553D51">
        <w:trPr>
          <w:trHeight w:val="22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345,7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345,7</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48,3</w:t>
            </w:r>
          </w:p>
        </w:tc>
      </w:tr>
      <w:tr w:rsidR="00F01486" w:rsidRPr="0045204E" w:rsidTr="00553D51">
        <w:trPr>
          <w:trHeight w:val="31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58,7</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53,2</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w:t>
            </w:r>
          </w:p>
        </w:tc>
      </w:tr>
      <w:tr w:rsidR="00F01486" w:rsidRPr="0045204E" w:rsidTr="00553D51">
        <w:trPr>
          <w:trHeight w:val="15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46,8</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33,6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33,6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33,6</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13,2</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Социальная политика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693,9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655,2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655,2</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населения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66 1 02 00000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Возмещение затрат медицинским работникам, перешедшим на пенсию и проживающим в сельской местности, по жилищно-коммунальным услугам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66 1 02 01300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Охрана семьи и детства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663,9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625,2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625,2</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663,9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625,2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625,2</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66 1 03 00000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66 1 03 77900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87,4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r>
      <w:tr w:rsidR="00F01486" w:rsidRPr="0045204E" w:rsidTr="00553D51">
        <w:trPr>
          <w:trHeight w:val="20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87,4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r>
      <w:tr w:rsidR="00F01486" w:rsidRPr="0045204E" w:rsidTr="00553D51">
        <w:trPr>
          <w:trHeight w:val="20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66 2 19 77160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66 2 19 77160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r>
      <w:tr w:rsidR="00F01486" w:rsidRPr="0045204E" w:rsidTr="00553D51">
        <w:trPr>
          <w:trHeight w:val="20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w:t>
            </w:r>
            <w:r w:rsidRPr="0045204E">
              <w:lastRenderedPageBreak/>
              <w:t>образовательные организации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М7160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38,7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М7160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38,7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Администрация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164 419,9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71 963,4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82 515,4</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Общегосударственные вопросы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27 833,3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24 218,4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23 565,0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Функционирование высшего должностного лица субъекта Российской Федерации и муниципального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органов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главы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81 3 00 02101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13 395,2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11 138,2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12 068,0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10 505,0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8 248,0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10 886,0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органов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10 505,0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8 248,0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10 886,0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функций центрального аппарата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10 505,0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8 248,0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10 886,0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9 499,1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7 827,0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10 465,0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Закупка товаров, работ и услуг для государственных </w:t>
            </w:r>
            <w:r w:rsidRPr="0045204E">
              <w:lastRenderedPageBreak/>
              <w:t>(муниципальных)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990,0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421,0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2 890,2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2 890,2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1 182,0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1 182,0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1 182,0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1 182,0</w:t>
            </w:r>
          </w:p>
        </w:tc>
      </w:tr>
      <w:tr w:rsidR="00F01486" w:rsidRPr="0045204E" w:rsidTr="00553D51">
        <w:trPr>
          <w:trHeight w:val="15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86 1 00 76600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77Б00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1 708,2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1 708,2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443,1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460,4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460,4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86 2 00 08070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804,7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804,7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45204E">
              <w:lastRenderedPageBreak/>
              <w:t>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762,3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762,3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86 2 00 08080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Судебная система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Российской Федерации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Российской Федерации за счет субвенций из федерального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80 2 00 51200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Резервные фонды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по исполнению отдельных обязательств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Средства резервных фондов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89 4 00 00000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Средства резервного фонда местных администраций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89 4 00 08800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Другие общегосударственные вопросы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12 183,7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10 826,7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8 743,5</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Муниципальная программа " Профилактика терроризма и экстремистских проявлений в </w:t>
            </w:r>
            <w:proofErr w:type="spellStart"/>
            <w:r w:rsidRPr="0045204E">
              <w:t>Турковском</w:t>
            </w:r>
            <w:proofErr w:type="spellEnd"/>
            <w:r w:rsidRPr="0045204E">
              <w:t xml:space="preserve"> муниципальном районе на  2022 - 2024 годы "</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52 0 00 00000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 Изготовление агитационных и информационных материалов"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52 0 01 00000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основного мероприятия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52 0 01 С0000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52 0 01 С0000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Прочие мероприятия в сфере 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82 0 00 00000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Уплата членских взносов в Ассоциацию "Совет муниципальных образований области"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82 0 00 08190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Обеспечение деятельности учреждений (оказание муниципальных услуг, </w:t>
            </w:r>
            <w:r w:rsidRPr="0045204E">
              <w:lastRenderedPageBreak/>
              <w:t>выполнение работ)</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10 005,5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8 648,5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8 648,5</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 xml:space="preserve">Межбюджетные трансферты в форме субсидии  бюджету муниципального района на </w:t>
            </w:r>
            <w:proofErr w:type="spellStart"/>
            <w:r w:rsidRPr="0045204E">
              <w:t>софинансирование</w:t>
            </w:r>
            <w:proofErr w:type="spellEnd"/>
            <w:r w:rsidRPr="0045204E">
              <w:t xml:space="preserve"> </w:t>
            </w:r>
            <w:proofErr w:type="spellStart"/>
            <w:r w:rsidRPr="0045204E">
              <w:t>расходых</w:t>
            </w:r>
            <w:proofErr w:type="spellEnd"/>
            <w:r w:rsidRPr="0045204E">
              <w:t xml:space="preserve"> </w:t>
            </w:r>
            <w:proofErr w:type="spellStart"/>
            <w:r w:rsidRPr="0045204E">
              <w:t>обязательств,возникающих</w:t>
            </w:r>
            <w:proofErr w:type="spellEnd"/>
            <w:r w:rsidRPr="0045204E">
              <w:t xml:space="preserve">  при выполнении  полномочий органов местного самоуправления , по решению вопросов местного значения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83 0 00 04130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819,4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83 0 00 04130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819,4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муниципальных казенных учреждений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9 184,0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8 648,5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8 648,5</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5 107,5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5 343,0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5 343,0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4 021,2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3 303,2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3 303,2</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Уплата земельного налога, налога на имущество и транспортного налога муниципальными  казенными учреждениями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83 0 00 06200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1 819,0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1 819,0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264,2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"Поддержка социально - ориентированных некоммерческих организаций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95 0 00 00000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95 0 01 00000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Оказание финансовой поддержки социально ориентированным некоммерческим организациям путем предоставления субсидий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95 0 01 04800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Национальная безопасность и правоохранительная деятельность</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1 605,6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Гражданская оборона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1 605,6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учреждений (оказание муниципальных услуг, выполнение работ)</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1 605,6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муниципальных казенных учреждений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1 605,6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1 383,0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1 383,0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1 383,0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222,6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176,6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176,6</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Национальная экономика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20 244,2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15 529,1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13 314,3</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Сельское хозяйство и рыболовство</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Дорожное хозяйство (дорожные фонды)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16 673,9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"Капитальный ремонт, ремонт и содержание автомобильных дорог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71 0 00 00000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12 539,5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"Капитальный ремонт, ремонт и содержание автомобильных дорог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71 0 03 00000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12 539,5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12 539,5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71 0 03 21300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12 539,5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на осуществление дорожной деятельности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99 0 00 00000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4 134,4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7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99 0 00 21600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4 134,4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99 0 00 21600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4 134,4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Другие вопросы в области национальной экономики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3 525,4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Муниципальная программа "Управление земельно-имущественными ресурсами Турковского муниципального района Саратовской области"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3 525,4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140,0</w:t>
            </w:r>
          </w:p>
        </w:tc>
      </w:tr>
      <w:tr w:rsidR="00F01486" w:rsidRPr="0045204E" w:rsidTr="00553D51">
        <w:trPr>
          <w:trHeight w:val="20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3 387,6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Геодезические и кадастровые работы по учету объектов капитального строительства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51 0 01 04700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Содействие в уточнении сведений о границах населенных пунктов и территориальных зон в Едином государственном реестре недвижимости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51 0 01 78800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1 673,8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51 0 01 78800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1 673,8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М8800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1 673,8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М8800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1 673,8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"Рыночная оценка земельных участков и объектов недвижимости и прав на них"</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51 0 02 00000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Рыночная оценка земельных участков и объектов недвижимости и прав на них</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51 0 02 01160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"Содержание и обслуживание муниципальной казны"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51 0 03 00000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Содержание и обслуживание муниципальной казны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51 0 03 01170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Основное мероприятие "Приобретение программных продуктов"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51 0 04 00000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основного мероприятия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51 0 04 11180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Жилищно-коммунальное хозяйство</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297,7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8 531,9</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Жилищное хозяйство</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297,7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Мероприятия в сфере жилищного хозяйства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297,7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Межбюджетные трансферты в форме субсидии  бюджету муниципального района на </w:t>
            </w:r>
            <w:proofErr w:type="spellStart"/>
            <w:r w:rsidRPr="0045204E">
              <w:t>софинансирование</w:t>
            </w:r>
            <w:proofErr w:type="spellEnd"/>
            <w:r w:rsidRPr="0045204E">
              <w:t xml:space="preserve"> </w:t>
            </w:r>
            <w:proofErr w:type="spellStart"/>
            <w:r w:rsidRPr="0045204E">
              <w:t>расходых</w:t>
            </w:r>
            <w:proofErr w:type="spellEnd"/>
            <w:r w:rsidRPr="0045204E">
              <w:t xml:space="preserve"> </w:t>
            </w:r>
            <w:proofErr w:type="spellStart"/>
            <w:r w:rsidRPr="0045204E">
              <w:t>обязательств,возникающих</w:t>
            </w:r>
            <w:proofErr w:type="spellEnd"/>
            <w:r w:rsidRPr="0045204E">
              <w:t xml:space="preserve">  при выполнении  полномочий органов местного самоуправления , по решению вопросов местного значения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96 0 00 04130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265,8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96 0 00 04130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265,8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Взносы на проведение капитального ремонта общего имущества многоквартирных домов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96 0 00 22240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Коммунальное хозяйство</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по исполнению отдельных обязательств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Мероприятия в области энергосбережения и повышения энергетической  эффективности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89 6 00 00000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мероприятий в области энергосбережения и повышения энергетической эффективности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6 00 79Б00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6 00 79Б00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Образование</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64 774,1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Общее образование</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64 733,1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64 733,1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64 733,1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Основное мероприятие "Выполнение мероприятий по модернизации   МОУ "СОШ" им. </w:t>
            </w:r>
            <w:proofErr w:type="spellStart"/>
            <w:r w:rsidRPr="0045204E">
              <w:t>С.М.Иванова</w:t>
            </w:r>
            <w:proofErr w:type="spellEnd"/>
            <w:r w:rsidRPr="0045204E">
              <w:t xml:space="preserve">  </w:t>
            </w:r>
            <w:proofErr w:type="spellStart"/>
            <w:r w:rsidRPr="0045204E">
              <w:t>р.п</w:t>
            </w:r>
            <w:proofErr w:type="spellEnd"/>
            <w:r w:rsidRPr="0045204E">
              <w:t>. Турки"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64 733,1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Реализация мероприятий по модернизации школьных систем образования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D7500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868,5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D7500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868,5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мероприятий по модернизации школьных систем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L7500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63 864,6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L7500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63 864,6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Молодежная политика и оздоровление детей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"Молодежь Турковского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"Организация и проведение районных мероприятий"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97 0 01 04112</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КУЛЬТУРА И КИНЕМАТОГРАФИЯ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41 554,5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22 302,9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25 811,3</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Культура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34 884,0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15 632,4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17 175,3</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культуры на территории Турковского муниципального района Саратовской области"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34 884,0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15 632,4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17 175,3</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"Сохранение и развитие библиотечной и культурно-досуговой деятельности"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34 884,0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15 632,4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17 175,3</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"Стимулирование творческой активности населения, поддержка организаций в сфере культуры"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23 859,6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11 370,9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11 956,9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муниципальных услуг в сфере культурно-досуговой деятельности в рамках выполнения муниципального задания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12 366,2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11 370,9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11 956,9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68 2 01 04102</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12 366,2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11 370,9</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11 956,9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Сохранение достигнутых показателей повышения оплаты труда отдельных категорий работников бюджетной сферы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11 148,6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68 2 01 72500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11 148,6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344,8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S2500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344,8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"Проведение массовых мероприятий в сфере культуры"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68 2 02 00000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массовых мероприятий в сфере культуры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68 2 02 04400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8 986,2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4 219,3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5 218,4</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4 454,3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4 219,3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5 218,4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68 2 03 04103</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4 454,3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4 219,3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5 218,4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4 395,9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68 2 03 72500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4 395,9</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S2500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"Укрепление материально-технической базы муниципальных  учреждений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68 2 09 00000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ремонта, техническое оснащение муниципальных учреждений культурно-досугового типа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68 2 09 74020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68 2 09 74020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"Государственную поддержку отрасли культуры(Комплектование книжных фондов муниципальных общедоступных библиотек)"</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68 2 12 00000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Государственная поддержка отрасли культуры (Комплектование книжных фондов муниципальных общедоступных библиотек)</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12 L5191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12 L5191</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"Реализация  проекта (программы) в целях выполнения задач федерального проекта  "Творческие люди""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A2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Государственная поддержка отрасли культуры (государственная поддержка лучших работников сельских учреждений культуры)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A2 55194</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A2 55194</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Другие вопросы в области культуры, кинематографии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8 636,0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учреждений (оказание муниципальных услуг, выполнение работ)</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8 636,0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муниципальных казенных учреждений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8 636,0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6 483,0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6 497,5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8 463,0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171,0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14,5</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Социальная политика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2 044,1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2 071,6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2 100,4</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Пенсионное обеспечение</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"Социальная поддержка отдельных категорий граждан"</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"Доплаты к трудовой пенсии муниципальным служащим"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54 0 01 01030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населения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1 519,1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1 546,6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1 575,4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"Социальная поддержка отдельных категорий граждан"</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54 0 02 00000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Возмещение затрат медицинским работникам, перешедшим на пенсию и проживающим в сельской местности, по жилищно- коммунальным услугам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54 0 02 01300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656,7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684,2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713,0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Осуществление переданных полномочий субъекта Российской Федерации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656,7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684,2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713,0</w:t>
            </w:r>
          </w:p>
        </w:tc>
      </w:tr>
      <w:tr w:rsidR="00F01486" w:rsidRPr="0045204E" w:rsidTr="00553D51">
        <w:trPr>
          <w:trHeight w:val="114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656,7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684,2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713,0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12,6</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86 1 00 77110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645,1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672,1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700,4</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"Молодежь Турковского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"Выплата стипендий студентам медицинских ВУЗов"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97 0 02 00000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Выплата стипендий студентам медицинских ВУЗов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97 0 02 04113</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ФИЗИЧЕСКАЯ КУЛЬТУРА И СПОРТ</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Физическая культура </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Муниципальная программа "Развитие физической культуры и спорта в </w:t>
            </w:r>
            <w:proofErr w:type="spellStart"/>
            <w:r w:rsidRPr="0045204E">
              <w:t>Турковском</w:t>
            </w:r>
            <w:proofErr w:type="spellEnd"/>
            <w:r w:rsidRPr="0045204E">
              <w:t xml:space="preserve"> муниципальном районе"</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55 0 00 00000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качественных услуг в сфере физической культуры и спорта"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55 0 01 00000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55 0 01 04104</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СРЕДСТВА МАССОВОЙ ИНФОРМАЦИИ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Периодическая печать и издательства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Основное мероприятие "Расходы  на обеспечение  деятельности муниципального учреждения  в области средств массовой </w:t>
            </w:r>
            <w:r w:rsidRPr="0045204E">
              <w:lastRenderedPageBreak/>
              <w:t>информации"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58 0 01 04114</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58 0 01 04114</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376,5</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58 0 01 78600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376,5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376,5</w:t>
            </w:r>
          </w:p>
        </w:tc>
      </w:tr>
      <w:tr w:rsidR="00F01486" w:rsidRPr="0045204E" w:rsidTr="00553D51">
        <w:trPr>
          <w:trHeight w:val="15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7999П</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062</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7999П</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Финансовое управление администрации Турковского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9 428,7</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9 459,8</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8 097,9</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Общегосударственные вопросы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8 315,2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8 379,5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7 456,9</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финансовых, налоговых и таможенных органов и органов финансового (финансово-бюджетного) надзора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8 315,2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8 379,5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7 456,9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7 329,2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7 393,5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7 456,9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органов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7 329,2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7 393,5</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7 456,9</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обеспечение функций центрального аппарата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7 327,8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7 392,1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7 455,5</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6 413,8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6 478,1</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6 541,5</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913,0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913,0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913,0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Уплата земельного налога, налога на имущество и транспортного налога органами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81 3 00 06100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823,6</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823,6</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162,4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162,4</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ОБСЛУЖИВАНИЕ ГОСУДАРСТВЕННОГО (МУНИЦИПАЛЬНОГО) ДОЛГА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Обслуживание государственного (муниципального) внутреннего долга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Обслуживание долговых обязательств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85 0 00 00000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Процентные платежи по муниципальному долгу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Обслуживание государственного (муниципального) долга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85 0 00 09710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91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МЕЖБЮДЖЕТНЫЕ ТРАНСФЕРТЫ БЮДЖЕТАМ СУБЪЕКТОВ РОССИЙСКОЙ ФЕДЕРАЦИИ И МУНИЦИПАЛЬНЫХ ОБРАЗОВАНИЙ ОБЩЕГО ХАРАКТЕРА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1 108,2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1 075,0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Дотации на выравнивание бюджетной обеспеченности субъектов Российской Федерации и муниципальных образований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1 108,2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1 075,0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межбюджетных трансфертов</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1 108,2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1 075,0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межбюджетных трансфертов  бюджетам поселений</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1 108,2</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1 075,0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Дотации на выравнивание бюджетной обеспеченности поселений из бюджета муниципального района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470,7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60 1 00 11100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525,8</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470,7</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государственных полномочий по расчету и предоставлению дотаций поселениям</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582,4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604,3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063</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60 1 00 76100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582,4</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604,3</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Контрольно - счетная комиссия Турковского муниципального района Саратовской области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064</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555,1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0,0</w:t>
            </w:r>
          </w:p>
        </w:tc>
      </w:tr>
      <w:tr w:rsidR="00F01486" w:rsidRPr="0045204E" w:rsidTr="00553D51">
        <w:trPr>
          <w:trHeight w:val="25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Общегосударственные вопросы</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064</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финансовых, налоговых и таможенных органов и органов финансового (финансово-бюджетного) надзора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064</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064</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органов местного самоуправления</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064</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функций центрального аппарата</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064</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69" w:type="dxa"/>
            <w:tcBorders>
              <w:top w:val="nil"/>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064</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555,1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6667F9" w:rsidTr="00553D51">
        <w:trPr>
          <w:trHeight w:val="450"/>
        </w:trPr>
        <w:tc>
          <w:tcPr>
            <w:tcW w:w="3069" w:type="dxa"/>
            <w:tcBorders>
              <w:top w:val="nil"/>
              <w:left w:val="single" w:sz="4" w:space="0" w:color="auto"/>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textAlignment w:val="auto"/>
              <w:rPr>
                <w:b/>
                <w:bCs/>
              </w:rPr>
            </w:pPr>
            <w:r w:rsidRPr="0045204E">
              <w:rPr>
                <w:b/>
                <w:bCs/>
              </w:rPr>
              <w:t>Всего</w:t>
            </w:r>
          </w:p>
        </w:tc>
        <w:tc>
          <w:tcPr>
            <w:tcW w:w="5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57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8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55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70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12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394 768,1</w:t>
            </w:r>
          </w:p>
        </w:tc>
        <w:tc>
          <w:tcPr>
            <w:tcW w:w="1148"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269 734,2</w:t>
            </w:r>
          </w:p>
        </w:tc>
        <w:tc>
          <w:tcPr>
            <w:tcW w:w="1134" w:type="dxa"/>
            <w:tcBorders>
              <w:top w:val="nil"/>
              <w:left w:val="nil"/>
              <w:bottom w:val="single" w:sz="4" w:space="0" w:color="auto"/>
              <w:right w:val="single" w:sz="4" w:space="0" w:color="auto"/>
            </w:tcBorders>
            <w:shd w:val="clear" w:color="auto" w:fill="auto"/>
            <w:noWrap/>
            <w:vAlign w:val="bottom"/>
            <w:hideMark/>
          </w:tcPr>
          <w:p w:rsidR="00F01486" w:rsidRPr="006667F9" w:rsidRDefault="00F01486" w:rsidP="00553D51">
            <w:pPr>
              <w:overflowPunct/>
              <w:autoSpaceDE/>
              <w:autoSpaceDN/>
              <w:adjustRightInd/>
              <w:jc w:val="right"/>
              <w:textAlignment w:val="auto"/>
              <w:rPr>
                <w:b/>
                <w:bCs/>
              </w:rPr>
            </w:pPr>
            <w:r w:rsidRPr="0045204E">
              <w:rPr>
                <w:b/>
                <w:bCs/>
              </w:rPr>
              <w:t>274 808,9</w:t>
            </w:r>
          </w:p>
        </w:tc>
      </w:tr>
    </w:tbl>
    <w:p w:rsidR="00F01486" w:rsidRPr="00F9400D" w:rsidRDefault="00F01486" w:rsidP="00F01486">
      <w:pPr>
        <w:jc w:val="center"/>
        <w:rPr>
          <w:sz w:val="22"/>
          <w:szCs w:val="22"/>
          <w:highlight w:val="yellow"/>
        </w:rPr>
      </w:pPr>
    </w:p>
    <w:p w:rsidR="00F01486" w:rsidRDefault="00F01486" w:rsidP="00F01486">
      <w:pPr>
        <w:ind w:left="5103"/>
      </w:pPr>
      <w:bookmarkStart w:id="2" w:name="Приложение6"/>
      <w:bookmarkEnd w:id="2"/>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r>
        <w:t>Приложение №3</w:t>
      </w:r>
    </w:p>
    <w:p w:rsidR="00F01486" w:rsidRDefault="00F01486" w:rsidP="00F01486">
      <w:pPr>
        <w:ind w:firstLine="5103"/>
      </w:pPr>
      <w:r>
        <w:t>к решению Собрания депутатов</w:t>
      </w:r>
    </w:p>
    <w:p w:rsidR="00F01486" w:rsidRDefault="00F01486" w:rsidP="00F01486">
      <w:pPr>
        <w:ind w:firstLine="5103"/>
      </w:pPr>
      <w:r>
        <w:t xml:space="preserve">Турковского муниципального района </w:t>
      </w:r>
    </w:p>
    <w:p w:rsidR="00F01486" w:rsidRDefault="00F01486" w:rsidP="00F01486">
      <w:pPr>
        <w:ind w:firstLine="5103"/>
      </w:pPr>
      <w:r>
        <w:t xml:space="preserve">от 14.06.2023 года № 74/1 </w:t>
      </w:r>
    </w:p>
    <w:p w:rsidR="00F01486" w:rsidRDefault="00F01486" w:rsidP="00F01486">
      <w:pPr>
        <w:ind w:firstLine="5103"/>
      </w:pPr>
    </w:p>
    <w:p w:rsidR="00F01486" w:rsidRDefault="00F01486" w:rsidP="00F01486">
      <w:pPr>
        <w:ind w:firstLine="5103"/>
      </w:pPr>
      <w:r>
        <w:t>«Приложение №4</w:t>
      </w:r>
    </w:p>
    <w:p w:rsidR="00F01486" w:rsidRDefault="00F01486" w:rsidP="00F01486">
      <w:pPr>
        <w:ind w:firstLine="5103"/>
      </w:pPr>
      <w:r>
        <w:t>к решению Собрания депутатов</w:t>
      </w:r>
    </w:p>
    <w:p w:rsidR="00F01486" w:rsidRDefault="00F01486" w:rsidP="00F01486">
      <w:pPr>
        <w:ind w:firstLine="5103"/>
      </w:pPr>
      <w:r>
        <w:t>Турковского муниципального района</w:t>
      </w:r>
    </w:p>
    <w:p w:rsidR="00F01486" w:rsidRDefault="00F01486" w:rsidP="00F01486">
      <w:pPr>
        <w:ind w:firstLine="5103"/>
      </w:pPr>
      <w:r>
        <w:t xml:space="preserve">от 20.12.2022 года № 68/1 </w:t>
      </w:r>
    </w:p>
    <w:p w:rsidR="00F01486" w:rsidRPr="008C3A66" w:rsidRDefault="00F01486" w:rsidP="00F01486">
      <w:pPr>
        <w:ind w:left="5245"/>
      </w:pPr>
    </w:p>
    <w:p w:rsidR="00F01486" w:rsidRPr="008C3A66" w:rsidRDefault="00F01486" w:rsidP="00F01486">
      <w:pPr>
        <w:jc w:val="center"/>
        <w:rPr>
          <w:b/>
          <w:sz w:val="22"/>
          <w:szCs w:val="22"/>
        </w:rPr>
      </w:pPr>
      <w:r w:rsidRPr="008C3A66">
        <w:rPr>
          <w:b/>
          <w:sz w:val="22"/>
          <w:szCs w:val="22"/>
        </w:rPr>
        <w:t>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2023 год и на плановый период 2024 и 2025 годов</w:t>
      </w:r>
    </w:p>
    <w:p w:rsidR="00F01486" w:rsidRPr="00F9400D" w:rsidRDefault="00F01486" w:rsidP="00F01486">
      <w:pPr>
        <w:jc w:val="right"/>
        <w:rPr>
          <w:highlight w:val="yellow"/>
        </w:rPr>
      </w:pPr>
      <w:r w:rsidRPr="008C3A66">
        <w:t>(</w:t>
      </w:r>
      <w:proofErr w:type="spellStart"/>
      <w:r w:rsidRPr="008C3A66">
        <w:t>тыс.руб</w:t>
      </w:r>
      <w:proofErr w:type="spellEnd"/>
      <w:r w:rsidRPr="008C3A66">
        <w:t xml:space="preserve">.) </w:t>
      </w:r>
    </w:p>
    <w:p w:rsidR="00F01486" w:rsidRPr="00F9400D" w:rsidRDefault="00F01486" w:rsidP="00F01486">
      <w:pPr>
        <w:jc w:val="right"/>
        <w:rPr>
          <w:highlight w:val="yellow"/>
        </w:rPr>
      </w:pPr>
      <w:r w:rsidRPr="00F9400D">
        <w:rPr>
          <w:highlight w:val="yellow"/>
        </w:rPr>
        <w:t xml:space="preserve">  </w:t>
      </w:r>
    </w:p>
    <w:tbl>
      <w:tblPr>
        <w:tblW w:w="0" w:type="auto"/>
        <w:tblInd w:w="-743" w:type="dxa"/>
        <w:tblLayout w:type="fixed"/>
        <w:tblLook w:val="04A0" w:firstRow="1" w:lastRow="0" w:firstColumn="1" w:lastColumn="0" w:noHBand="0" w:noVBand="1"/>
      </w:tblPr>
      <w:tblGrid>
        <w:gridCol w:w="2791"/>
        <w:gridCol w:w="264"/>
        <w:gridCol w:w="800"/>
        <w:gridCol w:w="789"/>
        <w:gridCol w:w="1594"/>
        <w:gridCol w:w="821"/>
        <w:gridCol w:w="1085"/>
        <w:gridCol w:w="1085"/>
        <w:gridCol w:w="1085"/>
      </w:tblGrid>
      <w:tr w:rsidR="00F01486" w:rsidRPr="0045204E" w:rsidTr="00553D51">
        <w:trPr>
          <w:trHeight w:val="300"/>
        </w:trPr>
        <w:tc>
          <w:tcPr>
            <w:tcW w:w="27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Наименование</w:t>
            </w:r>
          </w:p>
        </w:tc>
        <w:tc>
          <w:tcPr>
            <w:tcW w:w="264" w:type="dxa"/>
            <w:tcBorders>
              <w:top w:val="single" w:sz="4" w:space="0" w:color="auto"/>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Раздел</w:t>
            </w:r>
          </w:p>
        </w:tc>
        <w:tc>
          <w:tcPr>
            <w:tcW w:w="7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Под-раздел</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Целевая статья</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Вид расходов</w:t>
            </w:r>
          </w:p>
        </w:tc>
        <w:tc>
          <w:tcPr>
            <w:tcW w:w="3255" w:type="dxa"/>
            <w:gridSpan w:val="3"/>
            <w:tcBorders>
              <w:top w:val="single" w:sz="4" w:space="0" w:color="auto"/>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Сумма</w:t>
            </w:r>
          </w:p>
        </w:tc>
      </w:tr>
      <w:tr w:rsidR="00F01486" w:rsidRPr="0045204E" w:rsidTr="00553D51">
        <w:trPr>
          <w:trHeight w:val="402"/>
        </w:trPr>
        <w:tc>
          <w:tcPr>
            <w:tcW w:w="2791"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264"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rsidR="00F01486" w:rsidRPr="0045204E" w:rsidRDefault="00F01486" w:rsidP="00553D51">
            <w:pPr>
              <w:overflowPunct/>
              <w:autoSpaceDE/>
              <w:autoSpaceDN/>
              <w:adjustRightInd/>
              <w:textAlignment w:val="auto"/>
              <w:rPr>
                <w:b/>
                <w:bCs/>
              </w:rPr>
            </w:pPr>
          </w:p>
        </w:tc>
        <w:tc>
          <w:tcPr>
            <w:tcW w:w="1085"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2023 год</w:t>
            </w:r>
          </w:p>
        </w:tc>
        <w:tc>
          <w:tcPr>
            <w:tcW w:w="1085"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2024 год</w:t>
            </w:r>
          </w:p>
        </w:tc>
        <w:tc>
          <w:tcPr>
            <w:tcW w:w="1085"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2025 год</w:t>
            </w:r>
          </w:p>
        </w:tc>
      </w:tr>
      <w:tr w:rsidR="00F01486" w:rsidRPr="0045204E" w:rsidTr="00553D51">
        <w:trPr>
          <w:trHeight w:val="255"/>
        </w:trPr>
        <w:tc>
          <w:tcPr>
            <w:tcW w:w="2791" w:type="dxa"/>
            <w:tcBorders>
              <w:top w:val="nil"/>
              <w:left w:val="single" w:sz="4" w:space="0" w:color="auto"/>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1</w:t>
            </w:r>
          </w:p>
        </w:tc>
        <w:tc>
          <w:tcPr>
            <w:tcW w:w="264"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00"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2</w:t>
            </w:r>
          </w:p>
        </w:tc>
        <w:tc>
          <w:tcPr>
            <w:tcW w:w="789"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3</w:t>
            </w:r>
          </w:p>
        </w:tc>
        <w:tc>
          <w:tcPr>
            <w:tcW w:w="1594"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4</w:t>
            </w:r>
          </w:p>
        </w:tc>
        <w:tc>
          <w:tcPr>
            <w:tcW w:w="821" w:type="dxa"/>
            <w:tcBorders>
              <w:top w:val="nil"/>
              <w:left w:val="nil"/>
              <w:bottom w:val="single" w:sz="4" w:space="0" w:color="auto"/>
              <w:right w:val="single" w:sz="4" w:space="0" w:color="auto"/>
            </w:tcBorders>
            <w:shd w:val="clear" w:color="auto" w:fill="auto"/>
            <w:noWrap/>
            <w:vAlign w:val="center"/>
            <w:hideMark/>
          </w:tcPr>
          <w:p w:rsidR="00F01486" w:rsidRPr="0045204E" w:rsidRDefault="00F01486" w:rsidP="00553D51">
            <w:pPr>
              <w:overflowPunct/>
              <w:autoSpaceDE/>
              <w:autoSpaceDN/>
              <w:adjustRightInd/>
              <w:jc w:val="center"/>
              <w:textAlignment w:val="auto"/>
              <w:rPr>
                <w:b/>
                <w:bCs/>
              </w:rPr>
            </w:pPr>
            <w:r w:rsidRPr="0045204E">
              <w:rPr>
                <w:b/>
                <w:bCs/>
              </w:rPr>
              <w:t>5</w:t>
            </w:r>
          </w:p>
        </w:tc>
        <w:tc>
          <w:tcPr>
            <w:tcW w:w="1085"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6</w:t>
            </w:r>
          </w:p>
        </w:tc>
        <w:tc>
          <w:tcPr>
            <w:tcW w:w="1085"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7</w:t>
            </w:r>
          </w:p>
        </w:tc>
        <w:tc>
          <w:tcPr>
            <w:tcW w:w="1085" w:type="dxa"/>
            <w:tcBorders>
              <w:top w:val="nil"/>
              <w:left w:val="nil"/>
              <w:bottom w:val="single" w:sz="4" w:space="0" w:color="auto"/>
              <w:right w:val="single" w:sz="4" w:space="0" w:color="auto"/>
            </w:tcBorders>
            <w:shd w:val="clear" w:color="auto" w:fill="auto"/>
            <w:vAlign w:val="center"/>
            <w:hideMark/>
          </w:tcPr>
          <w:p w:rsidR="00F01486" w:rsidRPr="0045204E" w:rsidRDefault="00F01486" w:rsidP="00553D51">
            <w:pPr>
              <w:overflowPunct/>
              <w:autoSpaceDE/>
              <w:autoSpaceDN/>
              <w:adjustRightInd/>
              <w:jc w:val="center"/>
              <w:textAlignment w:val="auto"/>
              <w:rPr>
                <w:b/>
                <w:bCs/>
              </w:rPr>
            </w:pPr>
            <w:r w:rsidRPr="0045204E">
              <w:rPr>
                <w:b/>
                <w:bCs/>
              </w:rPr>
              <w:t>8</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Общегосударственные вопросы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36 703,7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32 597,9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31 021,9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Функционирование высшего должностного лица субъекта Российской Федерации и муниципального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органов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главы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81 3 00 02101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81 3 00 02101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1 953,0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2 453,0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13 395,2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11 138,2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12 068,0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10 505,0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8 248,0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10 886,0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Обеспечение деятельности органов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10 505,0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8 248,0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10 886,0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функций центрального аппарата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10 505,0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8 248,0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10 886,0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9 499,1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7 827,0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10 465,0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990,0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421,0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2 890,2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2 890,2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1 182,0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1 182,0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1 182,0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1 182,0</w:t>
            </w:r>
          </w:p>
        </w:tc>
      </w:tr>
      <w:tr w:rsidR="00F01486" w:rsidRPr="0045204E" w:rsidTr="00553D51">
        <w:trPr>
          <w:trHeight w:val="15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86 1 00 76600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86 1 00 76600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86 1 00 76600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77Б00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77Б00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391,9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77Б00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1 708,2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1 708,2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443,1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443,1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86 2 00 08070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460,4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460,4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86 2 00 08070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86 2 00 08070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86 2 00 08080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804,7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804,7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86 2 00 08080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762,3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762,3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86 2 00 08080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Судебная система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Российской Федерации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Российской Федерации за счет субвенций из федерального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80 2 00 51200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80 2 00 51200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0,5</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финансовых, налоговых и таможенных органов и органов финансового (финансово-бюджетного) надзора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8 870,4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7 456,9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7 884,4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7 393,5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7 456,9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органов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7 884,4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7 393,5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7 456,9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обеспечение функций центрального аппарата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7 883,0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7 392,1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7 455,5</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6 969,0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6 478,1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6 541,5</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913,0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913,0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913,0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Уплата земельного налога, налога на имущество и транспортного налога органами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81 3 00 06100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81 3 00 06100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986,0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823,6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823,6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06</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Резервные фонды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по исполнению отдельных обязательств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Средства резервных фондов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89 4 00 00000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Средства резервного фонда местных администраций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89 4 00 08800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89 4 00 08800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Другие общегосударственные вопросы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12 183,7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10 826,7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8 743,5</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 xml:space="preserve">Муниципальная программа " Профилактика терроризма и экстремистских проявлений в </w:t>
            </w:r>
            <w:proofErr w:type="spellStart"/>
            <w:r w:rsidRPr="0045204E">
              <w:t>Турковском</w:t>
            </w:r>
            <w:proofErr w:type="spellEnd"/>
            <w:r w:rsidRPr="0045204E">
              <w:t xml:space="preserve"> муниципальном районе на  2022 - 2024 годы "</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52 0 00 00000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 Изготовление агитационных и информационных материалов"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52 0 01 00000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основного мероприятия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52 0 01 С0000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52 0 01 С0000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Прочие мероприятия в сфере 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82 0 00 00000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Уплата членских взносов в Ассоциацию "Совет муниципальных образований области"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82 0 00 08190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82 0 00 08190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учреждений (оказание муниципальных услуг, выполнение работ)</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10 005,5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8 648,5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8 648,5</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Межбюджетные трансферты в форме субсидии  бюджету муниципального района на </w:t>
            </w:r>
            <w:proofErr w:type="spellStart"/>
            <w:r w:rsidRPr="0045204E">
              <w:t>софинансирование</w:t>
            </w:r>
            <w:proofErr w:type="spellEnd"/>
            <w:r w:rsidRPr="0045204E">
              <w:t xml:space="preserve"> </w:t>
            </w:r>
            <w:proofErr w:type="spellStart"/>
            <w:r w:rsidRPr="0045204E">
              <w:t>расходых</w:t>
            </w:r>
            <w:proofErr w:type="spellEnd"/>
            <w:r w:rsidRPr="0045204E">
              <w:t xml:space="preserve"> </w:t>
            </w:r>
            <w:proofErr w:type="spellStart"/>
            <w:r w:rsidRPr="0045204E">
              <w:t>обязательств,возникающих</w:t>
            </w:r>
            <w:proofErr w:type="spellEnd"/>
            <w:r w:rsidRPr="0045204E">
              <w:t xml:space="preserve">  при выполнении  полномочий органов местного самоуправления , по решению вопросов местного значения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83 0 00 04130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819,4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83 0 00 04130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819,4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муниципальных казенных учреждений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9 184,0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8 648,5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8 648,5</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5 107,5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5 343,0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5 343,0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4 021,2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3 303,2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3 303,2</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Уплата земельного налога, налога на имущество и транспортного налога муниципальными  казенными учреждениями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83 0 00 06200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83 0 00 06200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Осуществление переданных полномочий субъекта Российской Федерации и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2 083,2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1 819,0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1 819,0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86 2 00 08040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"Поддержка социально - ориентированных некоммерческих организаций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95 0 00 00000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95 0 01 00000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Оказание финансовой поддержки социально ориентированным некоммерческим организациям путем предоставления субсидий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95 0 01 04800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95 0 01 04800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Национальная безопасность и правоохранительная деятельность</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1 605,6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1 559,6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1 559,6</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Гражданская оборона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1 605,6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учреждений (оказание муниципальных услуг, выполнение работ)</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1 605,6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Расходы на обеспечение деятельности муниципальных </w:t>
            </w:r>
            <w:r w:rsidRPr="0045204E">
              <w:lastRenderedPageBreak/>
              <w:t>казенных учреждений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1 605,6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1 559,6</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1 383,0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1 383,0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1 383,0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222,6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176,6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176,6</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Национальная экономика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20 244,2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15 529,1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13 314,3</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Сельское хозяйство и рыболовство</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44,9</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Дорожное хозяйство (дорожные фонды)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16 673,9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"Капитальный ремонт, ремонт и содержание автомобильных дорог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71 0 00 00000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12 539,5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"Капитальный ремонт, ремонт и содержание автомобильных дорог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71 0 03 00000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12 539,5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71 0 03 21300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12 539,5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71 0 03 21300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12 539,5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15 344,2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13 129,4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на осуществление дорожной деятельности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99 0 00 00000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4 134,4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7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99 0 00 21600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4 134,4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99 0 00 21600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4 134,4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Другие вопросы в области национальной экономики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3 525,4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"Управление земельно-имущественными ресурсами Турковского муниципального района Саратовской области"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3 525,4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140,0</w:t>
            </w:r>
          </w:p>
        </w:tc>
      </w:tr>
      <w:tr w:rsidR="00F01486" w:rsidRPr="0045204E" w:rsidTr="00553D51">
        <w:trPr>
          <w:trHeight w:val="20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3 387,6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Геодезические и кадастровые работы по учету объектов капитального строительства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51 0 01 04700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51 0 01 04700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Содействие в уточнении сведений о границах населенных пунктов и территориальных зон в Едином государственном реестре недвижимости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51 0 01 78800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1 673,8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51 0 01 78800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1 673,8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Содействие в уточнении сведений о границах населенных пунктов и территориальных зон в Едином государственном реестре недвижимости за счет </w:t>
            </w:r>
            <w:r w:rsidRPr="0045204E">
              <w:lastRenderedPageBreak/>
              <w:t>дополнительных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М8800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1 673,8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Межбюджетные трансферты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01 М8800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1 673,8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"Рыночная оценка земельных участков и объектов недвижимости и прав на них"</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51 0 02 00000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Рыночная оценка земельных участков и объектов недвижимости и прав на них</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51 0 02 01160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51 0 02 01160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"Содержание и обслуживание муниципальной казны"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51 0 03 00000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Содержание и обслуживание муниципальной казны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51 0 03 01170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51 0 03 01170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51 0 03 01170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"Приобретение программных продуктов"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51 0 04 00000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основного мероприятия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51 0 04 11180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51 0 04 11180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Жилищно-коммунальное хозяйство</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297,7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31,9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8 531,9</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Жилищное хозяйство</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297,7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Мероприятия в сфере жилищного хозяйства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297,7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Межбюджетные трансферты в форме субсидии  бюджету муниципального района на </w:t>
            </w:r>
            <w:proofErr w:type="spellStart"/>
            <w:r w:rsidRPr="0045204E">
              <w:t>софинансирование</w:t>
            </w:r>
            <w:proofErr w:type="spellEnd"/>
            <w:r w:rsidRPr="0045204E">
              <w:t xml:space="preserve"> </w:t>
            </w:r>
            <w:proofErr w:type="spellStart"/>
            <w:r w:rsidRPr="0045204E">
              <w:t>расходых</w:t>
            </w:r>
            <w:proofErr w:type="spellEnd"/>
            <w:r w:rsidRPr="0045204E">
              <w:t xml:space="preserve"> </w:t>
            </w:r>
            <w:proofErr w:type="spellStart"/>
            <w:r w:rsidRPr="0045204E">
              <w:t>обязательств,возникающих</w:t>
            </w:r>
            <w:proofErr w:type="spellEnd"/>
            <w:r w:rsidRPr="0045204E">
              <w:t xml:space="preserve">  при выполнении  полномочий органов местного самоуправления , по решению вопросов местного значения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96 0 00 04130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265,8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96 0 00 04130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265,8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Взносы на проведение капитального ремонта общего имущества многоквартирных домов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96 0 00 22240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96 0 00 22240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31,9</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Коммунальное хозяйство</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Расходы по исполнению </w:t>
            </w:r>
            <w:r w:rsidRPr="0045204E">
              <w:lastRenderedPageBreak/>
              <w:t>отдельных обязательств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Мероприятия в области энергосбережения и повышения энергетической  эффективности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89 6 00 00000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мероприятий в области энергосбережения и повышения энергетической эффективности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6 00 79Б00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05</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89 6 00 79Б00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8 500,0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Образование</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284 444,6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187 696,8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183 581,4</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Дошкольное образование</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28 323,6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23 192,7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25 192,7</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28 323,6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23 192,7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25 192,7</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дошкольного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28 323,6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23 192,7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25 192,7</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дошкольного образования детям"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25 965,2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23 192,7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25 192,7</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66 1 01 04105</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9 522,2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8 637,0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10 637,0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66 1 01 04105</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9 522,2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8 637,0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10 637,0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питания в учреждениях дошкольного образования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66 1 01 04108</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32,6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66 1 01 04108</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32,6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Финансовое обеспечение образовательной деятельности муниципальных дошкольных 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66 1 01 76700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16 068,1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14 213,4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14 213,4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66 1 01 76700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16 068,1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14 213,4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14 213,4</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w:t>
            </w:r>
            <w:r w:rsidRPr="0045204E">
              <w:lastRenderedPageBreak/>
              <w:t>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66 1 01 76900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66 1 01 76900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342,3</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"Укрепление материально-технической базы муниципальных  учреждений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2 358,4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муниципальных 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72Г00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72Г00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79Г40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148,3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79Г40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148,3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муниципальных образовательных организаций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S2Г00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S2Г00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 за счет дополнительных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М9Г40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148,3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05 М9Г40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148,3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Общее образование</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234 543,6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150 216,9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141 573,4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234 543,6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150 216,9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141 573,4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234 543,6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150 216,9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141 573,4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Основное мероприятие "Обеспечение предоставления качественного общего </w:t>
            </w:r>
            <w:r w:rsidRPr="0045204E">
              <w:lastRenderedPageBreak/>
              <w:t>образования детям"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131 916,5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124 548,5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116 643,3</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Предоставление муниципальных услуг в учреждениях общего образования в рамках выполнения муниципального задания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66 2 01 04106</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20 550,0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18 437,2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10 532,0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66 2 01 04106</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20 550,0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18 437,2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10 532,0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питания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66 2 01 04109</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426,4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66 2 01 04109</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426,4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Финансовое обеспечение образовательной деятельности муниципальных общеобразовательных учреждений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66 2 01 77000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108 963,3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104 134,5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104 134,5</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66 2 01 77000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108 963,3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104 134,5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104 134,5</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66 2 01 77200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66 2 01 77200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1 976,8</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"Укрепление материально-технической базы муниципальных  учреждений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8 100,8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Укрепление материально-технической базы муниципальных  учреждений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66 2 06 08090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1 480,0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66 2 06 08090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1 480,0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муниципальных 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72Г00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Предоставление субсидий бюджетным, автономным учреждениям и иным </w:t>
            </w:r>
            <w:r w:rsidRPr="0045204E">
              <w:lastRenderedPageBreak/>
              <w:t>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72Г00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Проведение капитального и текущего ремонтов спортивных залов муниципальных 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72Г05</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3 000,0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72Г05</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3 000,0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66 2 06 79994</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66 2 06 79994</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583,1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583,1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муниципальных образовательных организаций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S2Г00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S2Г00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S2Г05</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92,8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S2Г05</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92,8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 за счет дополнительных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М9Г40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583,1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М9Г40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583,1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Организация бесплатного горячего питания обучающихся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66 2 09 00000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3 825,1</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09 L3040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3 825,1</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09 L3040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3 874,2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3 825,1</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Ежемесячное денежное вознаграждение за классное руководство педагогическим работникам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66 2 14 00000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14 R3030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14 R3030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8 374,9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Основное мероприятие "Выполнение мероприятий по модернизации   МОУ "СОШ" им. </w:t>
            </w:r>
            <w:proofErr w:type="spellStart"/>
            <w:r w:rsidRPr="0045204E">
              <w:t>С.М.Иванова</w:t>
            </w:r>
            <w:proofErr w:type="spellEnd"/>
            <w:r w:rsidRPr="0045204E">
              <w:t xml:space="preserve">  </w:t>
            </w:r>
            <w:proofErr w:type="spellStart"/>
            <w:r w:rsidRPr="0045204E">
              <w:t>р.п</w:t>
            </w:r>
            <w:proofErr w:type="spellEnd"/>
            <w:r w:rsidRPr="0045204E">
              <w:t>. Турки"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71 786,8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мероприятий по модернизации школьных систем образования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D7500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868,5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D7500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868,5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мероприятий по модернизации школьных систем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L7500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67 192,3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L7500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63 864,6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L7500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3 327,7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реализации мероприятий по модернизации школьных систем образования за счет средств  областного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W7500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3 726,0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17 W7500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3 726,0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Реализация  проекта (программы) в целях выполнения задач федерального проекта "Современная школа"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10 386,0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11 678,0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10 988,8</w:t>
            </w:r>
          </w:p>
        </w:tc>
      </w:tr>
      <w:tr w:rsidR="00F01486" w:rsidRPr="0045204E" w:rsidTr="00553D51">
        <w:trPr>
          <w:trHeight w:val="15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51720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1 633,1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1 843,5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51720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1 633,1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1 843,5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проекта)(за исключением  расходов  на оплату труда с начислениями)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U1131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U1131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560,0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проекта)(в части расходов  на оплату труда с начислениями)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U1137</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3 367,8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3 102,9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3 102,9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U1137</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3 367,8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3 102,9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3 102,9</w:t>
            </w:r>
          </w:p>
        </w:tc>
      </w:tr>
      <w:tr w:rsidR="00F01486" w:rsidRPr="0045204E" w:rsidTr="00553D51">
        <w:trPr>
          <w:trHeight w:val="15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организациях(в рамках достижения соответствующих результатов федерального проекта)(за исключением расходов на оплату труда с начислениями)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U1291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1 120,0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U1291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1 120,0</w:t>
            </w:r>
          </w:p>
        </w:tc>
      </w:tr>
      <w:tr w:rsidR="00F01486" w:rsidRPr="0045204E" w:rsidTr="00553D51">
        <w:trPr>
          <w:trHeight w:val="15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организациях(в рамках достижения соответствующих результатов федерального проекта)(в части расходов на оплату труда с начислениями)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U1297</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4 105,1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5 171,6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6 205,9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E1 U1297</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4 105,1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5 171,6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6 205,9</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Реализация муниципального проекта (программы) в целях выполнения задач федерального проекта "Цифровая образовательная среда"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E4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E4 U1330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E4 U1330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104,4</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51790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51790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1 636,9</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Дополнительное образование детей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10 617,1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5 639,9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6 482,4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10 617,1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5 639,9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6 482,4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Подпрограмма "Развитие системы общего и дополнительного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10 617,1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5 639,9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6 482,4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дополнительного образования детям"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8 541,1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4 919,9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5 762,4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предоставления качественного дополнительного образования детям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66 2 03 04107</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5 009,7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4 919,9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5 762,4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66 2 03 04107</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5 009,7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4 919,9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5 762,4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66 2 03 72500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3 425,4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66 2 03 72500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3 425,4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S2500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03 S2500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дополнительного образования детям"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66 2 05 00000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персонифицированного финансирования дополнительного образования детей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66 2 05 04108</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66 2 05 04108</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"Укрепление материально-технической базы муниципальных  учреждений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1 356,0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Оснащение и укрепление материально-технической базы образовательных организаций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79Г40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Оснащение и укрепление материально-технической базы образовательных организаций за счет дополнительных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М9Г40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06 М9Г40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Молодежная политика и оздоровление детей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302,8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302,8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302,8</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"Организация летнего отдыха и оздоровления учащихся"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66 2 02 00000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летнего отдыха и оздоровления учащихся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66 2 02 04110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66 2 02 04110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261,8</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"Молодежь Турковского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"Организация и проведение районных мероприятий"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97 0 01 04112</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97 0 01 04112</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41,0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Другие вопросы в области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10 657,5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8 344,5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10 030,1</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1 745,5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45,0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дошкольного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дошкольного образования детям"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Проведение мероприятий по повышению квалификаций, участию в обучении семинарах, </w:t>
            </w:r>
            <w:r w:rsidRPr="0045204E">
              <w:lastRenderedPageBreak/>
              <w:t>конкурсах различного уровня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lastRenderedPageBreak/>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66 1 01 01900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66 1 01 01900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1 720,5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качественного общего образования детям"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повышению квалификаций, участию в обучении семинарах, конкурсах различного уровня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66 2 01 01900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66 2 01 01900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66 2 01 04111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66 2 01 04111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1 660,5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51790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1 660,5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EВ 51790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1 660,5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Выполнение функций органами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2 168,9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2 113,5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2 535,2</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органов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2 168,9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2 113,5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2 535,2</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функций центрального аппарата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2 168,9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2 113,5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2 535,2</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2 055,3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2 055,3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2 477,0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81 3 00 02200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58,2</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учреждений (оказание муниципальных услуг, выполнение работ)</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6 243,6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5 686,5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6 950,4</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Межбюджетные трансферты в форме субсидии  бюджету муниципального района на </w:t>
            </w:r>
            <w:proofErr w:type="spellStart"/>
            <w:r w:rsidRPr="0045204E">
              <w:t>софинансирование</w:t>
            </w:r>
            <w:proofErr w:type="spellEnd"/>
            <w:r w:rsidRPr="0045204E">
              <w:t xml:space="preserve"> </w:t>
            </w:r>
            <w:proofErr w:type="spellStart"/>
            <w:r w:rsidRPr="0045204E">
              <w:t>расходых</w:t>
            </w:r>
            <w:proofErr w:type="spellEnd"/>
            <w:r w:rsidRPr="0045204E">
              <w:t xml:space="preserve"> </w:t>
            </w:r>
            <w:proofErr w:type="spellStart"/>
            <w:r w:rsidRPr="0045204E">
              <w:t>обязательств,возникающих</w:t>
            </w:r>
            <w:proofErr w:type="spellEnd"/>
            <w:r w:rsidRPr="0045204E">
              <w:t xml:space="preserve">  при выполнении  полномочий органов местного самоуправления , по решению вопросов местного значения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83 0 00 04130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467,1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83 0 00 04130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467,1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муниципальных казенных учреждений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5 761,9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5 671,9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6 935,8</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4 755,0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4 755,0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6 018,9</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999,9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909,9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909,9</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Уплата земельного налога, налога на имущество и транспортного налога муниципальными  казенными учреждениями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83 0 00 06200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83 0 00 06200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14,6</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499,5</w:t>
            </w:r>
          </w:p>
        </w:tc>
      </w:tr>
      <w:tr w:rsidR="00F01486" w:rsidRPr="0045204E" w:rsidTr="00553D51">
        <w:trPr>
          <w:trHeight w:val="22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lastRenderedPageBreak/>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394,0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345,7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345,7</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48,3</w:t>
            </w:r>
          </w:p>
        </w:tc>
      </w:tr>
      <w:tr w:rsidR="00F01486" w:rsidRPr="0045204E" w:rsidTr="00553D51">
        <w:trPr>
          <w:trHeight w:val="29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58,7</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53,2</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5,5</w:t>
            </w:r>
          </w:p>
        </w:tc>
      </w:tr>
      <w:tr w:rsidR="00F01486" w:rsidRPr="0045204E" w:rsidTr="00553D51">
        <w:trPr>
          <w:trHeight w:val="15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46,8</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33,6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33,6</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07</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09</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86 1 00 77800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13,2</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КУЛЬТУРА И КИНЕМАТОГРАФИЯ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41 554,4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22 302,9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25 811,3</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Культура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34 883,9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15 632,4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17 175,3</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культуры на территории Турковского муниципального района Саратовской области"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34 883,9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15 632,4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17 175,3</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"Сохранение и развитие библиотечной и культурно-досуговой деятельности"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34 883,9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15 632,4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17 175,3</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"Стимулирование творческой активности населения, поддержка организаций в сфере культуры"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23 859,6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11 370,9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11 956,9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муниципальных услуг в сфере культурно-досуговой деятельности в рамках выполнения муниципального задания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68 2 01 04102</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12 366,2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11 370,9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11 956,9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68 2 01 04102</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12 366,2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11 370,9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11 956,9</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68 2 01 72500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11 148,6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68 2 01 72500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11 148,6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S2500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344,8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01 S2500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344,8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"Проведение массовых мероприятий в сфере культуры"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68 2 02 00000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массовых мероприятий в сфере культуры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68 2 02 04400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68 2 02 04400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8 986,1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4 219,3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5 218,4</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68 2 03 04103</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4 454,3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4 219,3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5 218,4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68 2 03 04103</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4 454,3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4 219,3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5 218,4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68 2 03 72500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4 395,9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68 2 03 72500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4 395,9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S2500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135,9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03 S2500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135,9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"Укрепление материально-технической базы муниципальных  учреждений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68 2 09 00000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Проведение капитального и текущего ремонта, техническое оснащение муниципальных учреждений культурно-досугового типа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68 2 09 74020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68 2 09 74020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1 800,0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"Государственную поддержку отрасли культуры(Комплектование книжных фондов муниципальных общедоступных библиотек)"</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68 2 12 00000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Государственная поддержка отрасли культуры (Комплектование книжных фондов муниципальных общедоступных библиотек)</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12 L5191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12 L5191</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42,2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"Реализация  проекта (программы) в целях выполнения задач федерального проекта  "Творческие люди""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A2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Государственная поддержка отрасли культуры (государственная поддержка лучших работников сельских учреждений культуры)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A2 55194</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68 2 A2 55194</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Другие вопросы в области культуры, кинематографии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8 636,0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Обеспечение деятельности учреждений (оказание муниципальных услуг, выполнение работ)</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8 636,0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обеспечение деятельности муниципальных казенных учреждений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6 670,5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8 636,0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6 483,0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6 497,5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8 463,0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171,0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Иные бюджетные ассигнования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08</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83 0 00 04200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2,0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Социальная политика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2 738,0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2 726,8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2 755,6</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Пенсионное обеспечение</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"Социальная поддержка отдельных категорий граждан"</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"Доплаты к трудовой пенсии муниципальным служащим"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54 0 01 01030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54 0 01 01030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населения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1 549,1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1 576,6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1 605,4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"Социальная поддержка отдельных категорий граждан"</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54 0 02 00000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Возмещение затрат медицинским работникам, перешедшим на пенсию и проживающим в сельской местности, по жилищно- коммунальным услугам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54 0 02 01300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814,4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54 0 02 01300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14,4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54 0 02 01300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800,0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дошкольного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66 1 02 00000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Возмещение затрат медицинским работникам, перешедшим на пенсию и проживающим в сельской местности, по жилищно-коммунальным услугам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66 1 02 01300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66 1 02 01300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 и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656,7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684,2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713,0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переданных полномочий субъекта Российской Федерации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656,7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684,2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713,0</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86 1 00 77110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656,7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684,2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713,0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Закупка товаров, работ и услуг для государственных (муниципальных) нужд</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86 1 00 77110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200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11,6</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12,6</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86 1 00 77110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645,1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672,1</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700,4</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"Молодежь Турковского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"Выплата стипендий студентам медицинских ВУЗов"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97 0 02 00000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Выплата стипендий студентам медицинских ВУЗов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97 0 02 04113</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03</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97 0 02 04113</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Охрана семьи и детства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663,9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625,2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625,2</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"Развитие системы образования на территории Турковского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663,9</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625,2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625,2</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дошкольного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66 1 03 00000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r>
      <w:tr w:rsidR="00F01486" w:rsidRPr="0045204E" w:rsidTr="00553D51">
        <w:trPr>
          <w:trHeight w:val="11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66 1 03 77900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66 1 03 77900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576,5</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Подпрограмма "Развитие системы общего и дополнительного образования"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87,4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r>
      <w:tr w:rsidR="00F01486" w:rsidRPr="0045204E" w:rsidTr="00553D51">
        <w:trPr>
          <w:trHeight w:val="20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87,4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r>
      <w:tr w:rsidR="00F01486" w:rsidRPr="0045204E" w:rsidTr="00553D51">
        <w:trPr>
          <w:trHeight w:val="18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66 2 19 77160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66 2 19 77160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48,7</w:t>
            </w:r>
          </w:p>
        </w:tc>
      </w:tr>
      <w:tr w:rsidR="00F01486" w:rsidRPr="0045204E" w:rsidTr="00553D51">
        <w:trPr>
          <w:trHeight w:val="204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М7160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Социальное обеспечение и иные выплаты населению</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10</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04</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66 2 19 М7160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300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38,7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ФИЗИЧЕСКАЯ КУЛЬТУРА И СПОРТ</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11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5 116,4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5 482,4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6 865,4</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Физическая культура </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 xml:space="preserve">Муниципальная программа "Развитие физической культуры и спорта в </w:t>
            </w:r>
            <w:proofErr w:type="spellStart"/>
            <w:r w:rsidRPr="0045204E">
              <w:t>Турковском</w:t>
            </w:r>
            <w:proofErr w:type="spellEnd"/>
            <w:r w:rsidRPr="0045204E">
              <w:t xml:space="preserve"> муниципальном районе"</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55 0 00 00000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"Обеспечение предоставления качественных услуг в сфере физической культуры и спорта"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55 0 01 00000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55 0 01 04104</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11</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55 0 01 04104</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5 116,4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5 482,4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6 865,4</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СРЕДСТВА МАССОВОЙ ИНФОРМАЦИИ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950,0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726,5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726,5</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Периодическая печать и издательства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Основное мероприятие "Расходы  на обеспечение  деятельности муниципального учреждения  в области средств массовой информации"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950,0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726,5</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58 0 01 04114</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58 0 01 04114</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350,0</w:t>
            </w:r>
          </w:p>
        </w:tc>
      </w:tr>
      <w:tr w:rsidR="00F01486" w:rsidRPr="0045204E" w:rsidTr="00553D51">
        <w:trPr>
          <w:trHeight w:val="13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58 0 01 78600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376,5</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58 0 01 78600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376,5</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376,5</w:t>
            </w:r>
          </w:p>
        </w:tc>
      </w:tr>
      <w:tr w:rsidR="00F01486" w:rsidRPr="0045204E" w:rsidTr="00553D51">
        <w:trPr>
          <w:trHeight w:val="15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7999П</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субсидий бюджетным, автономным учреждениям и иным некоммерческим организациям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12</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02</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58 0 01 7999П</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100,0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ОБСЛУЖИВАНИЕ ГОСУДАРСТВЕННОГО (МУНИЦИПАЛЬНОГО) ДОЛГА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13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5,3</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Обслуживание государственного (муниципального) внутреннего долга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Обслуживание долговых обязательств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85 0 00 00000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Процентные платежи по муниципальному долгу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85 0 00 09710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Обслуживание государственного (муниципального) долга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13</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85 0 00 09710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700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5,3</w:t>
            </w:r>
          </w:p>
        </w:tc>
      </w:tr>
      <w:tr w:rsidR="00F01486" w:rsidRPr="0045204E" w:rsidTr="00553D51">
        <w:trPr>
          <w:trHeight w:val="91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rPr>
                <w:b/>
                <w:bCs/>
              </w:rPr>
            </w:pPr>
            <w:r w:rsidRPr="0045204E">
              <w:rPr>
                <w:b/>
                <w:bCs/>
              </w:rPr>
              <w:t>МЕЖБЮДЖЕТНЫЕ ТРАНСФЕРТЫ БЮДЖЕТАМ СУБЪЕКТОВ РОССИЙСКОЙ ФЕДЕРАЦИИ И МУНИЦИПАЛЬНЫХ ОБРАЗОВАНИЙ ОБЩЕГО ХАРАКТЕРА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14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1 108,2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1 075,0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635,7</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Дотации на выравнивание бюджетной обеспеченности субъектов Российской Федерации и муниципальных образований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1 108,2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1 075,0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межбюджетных трансфертов</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60 0 00 00000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1 108,2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1 075,0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Предоставление межбюджетных трансфертов  бюджетам поселений</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60 1 00 00000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1 108,2</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1 075,0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690"/>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Дотации на выравнивание бюджетной обеспеченности поселений из бюджета муниципального района</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60 1 00 11100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470,7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60 1 00 11100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525,8</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470,7</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0,0</w:t>
            </w:r>
          </w:p>
        </w:tc>
      </w:tr>
      <w:tr w:rsidR="00F01486" w:rsidRPr="0045204E" w:rsidTr="00553D51">
        <w:trPr>
          <w:trHeight w:val="46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Исполнение государственных полномочий по расчету и предоставлению дотаций поселениям</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60 1 00 76100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604,3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45204E" w:rsidTr="00553D51">
        <w:trPr>
          <w:trHeight w:val="255"/>
        </w:trPr>
        <w:tc>
          <w:tcPr>
            <w:tcW w:w="30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45204E" w:rsidRDefault="00F01486" w:rsidP="00553D51">
            <w:pPr>
              <w:overflowPunct/>
              <w:autoSpaceDE/>
              <w:autoSpaceDN/>
              <w:adjustRightInd/>
              <w:textAlignment w:val="auto"/>
            </w:pPr>
            <w:r w:rsidRPr="0045204E">
              <w:t>Межбюджетные трансферты</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14</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01</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60 1 00 76100</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pPr>
            <w:r w:rsidRPr="0045204E">
              <w:t>500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582,4</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604,3</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pPr>
            <w:r w:rsidRPr="0045204E">
              <w:t>635,7</w:t>
            </w:r>
          </w:p>
        </w:tc>
      </w:tr>
      <w:tr w:rsidR="00F01486" w:rsidRPr="006667F9" w:rsidTr="00553D51">
        <w:trPr>
          <w:trHeight w:val="255"/>
        </w:trPr>
        <w:tc>
          <w:tcPr>
            <w:tcW w:w="2791" w:type="dxa"/>
            <w:tcBorders>
              <w:top w:val="nil"/>
              <w:left w:val="single" w:sz="4" w:space="0" w:color="auto"/>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textAlignment w:val="auto"/>
              <w:rPr>
                <w:b/>
                <w:bCs/>
              </w:rPr>
            </w:pPr>
            <w:r w:rsidRPr="0045204E">
              <w:rPr>
                <w:b/>
                <w:bCs/>
              </w:rPr>
              <w:t>Всего</w:t>
            </w:r>
          </w:p>
        </w:tc>
        <w:tc>
          <w:tcPr>
            <w:tcW w:w="26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textAlignment w:val="auto"/>
            </w:pPr>
            <w:r w:rsidRPr="0045204E">
              <w:t> </w:t>
            </w:r>
          </w:p>
        </w:tc>
        <w:tc>
          <w:tcPr>
            <w:tcW w:w="800"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789"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594"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821"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center"/>
              <w:textAlignment w:val="auto"/>
              <w:rPr>
                <w:b/>
                <w:bCs/>
              </w:rPr>
            </w:pPr>
            <w:r w:rsidRPr="0045204E">
              <w:rPr>
                <w:b/>
                <w:bCs/>
              </w:rPr>
              <w:t> </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394 768,10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45204E" w:rsidRDefault="00F01486" w:rsidP="00553D51">
            <w:pPr>
              <w:overflowPunct/>
              <w:autoSpaceDE/>
              <w:autoSpaceDN/>
              <w:adjustRightInd/>
              <w:jc w:val="right"/>
              <w:textAlignment w:val="auto"/>
              <w:rPr>
                <w:b/>
                <w:bCs/>
              </w:rPr>
            </w:pPr>
            <w:r w:rsidRPr="0045204E">
              <w:rPr>
                <w:b/>
                <w:bCs/>
              </w:rPr>
              <w:t>269 734,20</w:t>
            </w:r>
          </w:p>
        </w:tc>
        <w:tc>
          <w:tcPr>
            <w:tcW w:w="1085" w:type="dxa"/>
            <w:tcBorders>
              <w:top w:val="nil"/>
              <w:left w:val="nil"/>
              <w:bottom w:val="single" w:sz="4" w:space="0" w:color="auto"/>
              <w:right w:val="single" w:sz="4" w:space="0" w:color="auto"/>
            </w:tcBorders>
            <w:shd w:val="clear" w:color="auto" w:fill="auto"/>
            <w:noWrap/>
            <w:vAlign w:val="bottom"/>
            <w:hideMark/>
          </w:tcPr>
          <w:p w:rsidR="00F01486" w:rsidRPr="006667F9" w:rsidRDefault="00F01486" w:rsidP="00553D51">
            <w:pPr>
              <w:overflowPunct/>
              <w:autoSpaceDE/>
              <w:autoSpaceDN/>
              <w:adjustRightInd/>
              <w:jc w:val="right"/>
              <w:textAlignment w:val="auto"/>
              <w:rPr>
                <w:b/>
                <w:bCs/>
              </w:rPr>
            </w:pPr>
            <w:r w:rsidRPr="0045204E">
              <w:rPr>
                <w:b/>
                <w:bCs/>
              </w:rPr>
              <w:t>274 808,90</w:t>
            </w:r>
          </w:p>
        </w:tc>
      </w:tr>
    </w:tbl>
    <w:p w:rsidR="00F01486" w:rsidRDefault="00F01486" w:rsidP="00F01486">
      <w:pPr>
        <w:jc w:val="right"/>
      </w:pPr>
    </w:p>
    <w:p w:rsidR="00F01486" w:rsidRDefault="00F01486" w:rsidP="00F01486">
      <w:pPr>
        <w:ind w:left="5103"/>
      </w:pPr>
      <w:bookmarkStart w:id="3" w:name="Приложение7"/>
      <w:bookmarkEnd w:id="3"/>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Pr>
        <w:ind w:left="5103"/>
      </w:pPr>
    </w:p>
    <w:p w:rsidR="00F01486" w:rsidRDefault="00F01486" w:rsidP="00F01486"/>
    <w:p w:rsidR="00F01486" w:rsidRDefault="00F01486" w:rsidP="00F01486">
      <w:pPr>
        <w:ind w:left="5103"/>
      </w:pPr>
      <w:r>
        <w:t>Приложение №4</w:t>
      </w:r>
    </w:p>
    <w:p w:rsidR="00F01486" w:rsidRDefault="00F01486" w:rsidP="00F01486">
      <w:pPr>
        <w:ind w:firstLine="5103"/>
      </w:pPr>
      <w:r>
        <w:t>к решению Собрания депутатов</w:t>
      </w:r>
    </w:p>
    <w:p w:rsidR="00F01486" w:rsidRDefault="00F01486" w:rsidP="00F01486">
      <w:pPr>
        <w:ind w:firstLine="5103"/>
      </w:pPr>
      <w:r>
        <w:t xml:space="preserve">Турковского муниципального района </w:t>
      </w:r>
    </w:p>
    <w:p w:rsidR="00F01486" w:rsidRDefault="00F01486" w:rsidP="00F01486">
      <w:pPr>
        <w:ind w:firstLine="5103"/>
      </w:pPr>
      <w:r>
        <w:t xml:space="preserve">от 14.06.2023 года № 74/1 </w:t>
      </w:r>
    </w:p>
    <w:p w:rsidR="00F01486" w:rsidRDefault="00F01486" w:rsidP="00F01486">
      <w:pPr>
        <w:ind w:firstLine="5103"/>
      </w:pPr>
    </w:p>
    <w:p w:rsidR="00F01486" w:rsidRDefault="00F01486" w:rsidP="00F01486">
      <w:pPr>
        <w:ind w:firstLine="5103"/>
      </w:pPr>
      <w:r>
        <w:t>«Приложение №5</w:t>
      </w:r>
    </w:p>
    <w:p w:rsidR="00F01486" w:rsidRDefault="00F01486" w:rsidP="00F01486">
      <w:pPr>
        <w:ind w:firstLine="5103"/>
      </w:pPr>
      <w:r>
        <w:t>к решению Собрания депутатов</w:t>
      </w:r>
    </w:p>
    <w:p w:rsidR="00F01486" w:rsidRDefault="00F01486" w:rsidP="00F01486">
      <w:pPr>
        <w:ind w:firstLine="5103"/>
      </w:pPr>
      <w:r>
        <w:t>Турковского муниципального района</w:t>
      </w:r>
    </w:p>
    <w:p w:rsidR="00F01486" w:rsidRDefault="00F01486" w:rsidP="00F01486">
      <w:pPr>
        <w:ind w:firstLine="5103"/>
      </w:pPr>
      <w:r>
        <w:t xml:space="preserve">от 20.12.2022 года № 68/1 </w:t>
      </w:r>
    </w:p>
    <w:p w:rsidR="00F01486" w:rsidRDefault="00F01486" w:rsidP="00F01486">
      <w:pPr>
        <w:jc w:val="center"/>
        <w:rPr>
          <w:sz w:val="26"/>
          <w:szCs w:val="26"/>
        </w:rPr>
      </w:pPr>
    </w:p>
    <w:p w:rsidR="00F01486" w:rsidRDefault="00F01486" w:rsidP="00F01486">
      <w:pPr>
        <w:jc w:val="center"/>
        <w:rPr>
          <w:b/>
          <w:sz w:val="22"/>
          <w:szCs w:val="22"/>
        </w:rPr>
      </w:pPr>
      <w:r w:rsidRPr="0067194D">
        <w:rPr>
          <w:b/>
          <w:sz w:val="22"/>
          <w:szCs w:val="22"/>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w:t>
      </w:r>
      <w:r>
        <w:rPr>
          <w:b/>
          <w:sz w:val="22"/>
          <w:szCs w:val="22"/>
        </w:rPr>
        <w:t>23</w:t>
      </w:r>
      <w:r w:rsidRPr="0067194D">
        <w:rPr>
          <w:b/>
          <w:sz w:val="22"/>
          <w:szCs w:val="22"/>
        </w:rPr>
        <w:t xml:space="preserve"> год и на плановый период </w:t>
      </w:r>
    </w:p>
    <w:p w:rsidR="00F01486" w:rsidRPr="0067194D" w:rsidRDefault="00F01486" w:rsidP="00F01486">
      <w:pPr>
        <w:jc w:val="center"/>
        <w:rPr>
          <w:b/>
          <w:sz w:val="22"/>
          <w:szCs w:val="22"/>
        </w:rPr>
      </w:pPr>
      <w:r w:rsidRPr="0067194D">
        <w:rPr>
          <w:b/>
          <w:sz w:val="22"/>
          <w:szCs w:val="22"/>
        </w:rPr>
        <w:t>202</w:t>
      </w:r>
      <w:r>
        <w:rPr>
          <w:b/>
          <w:sz w:val="22"/>
          <w:szCs w:val="22"/>
        </w:rPr>
        <w:t>4</w:t>
      </w:r>
      <w:r w:rsidRPr="0067194D">
        <w:rPr>
          <w:b/>
          <w:sz w:val="22"/>
          <w:szCs w:val="22"/>
        </w:rPr>
        <w:t xml:space="preserve"> и 202</w:t>
      </w:r>
      <w:r>
        <w:rPr>
          <w:b/>
          <w:sz w:val="22"/>
          <w:szCs w:val="22"/>
        </w:rPr>
        <w:t>5</w:t>
      </w:r>
      <w:r w:rsidRPr="0067194D">
        <w:rPr>
          <w:b/>
          <w:sz w:val="22"/>
          <w:szCs w:val="22"/>
        </w:rPr>
        <w:t xml:space="preserve"> годов</w:t>
      </w:r>
    </w:p>
    <w:p w:rsidR="00F01486" w:rsidRDefault="00F01486" w:rsidP="00F01486">
      <w:pPr>
        <w:jc w:val="right"/>
      </w:pPr>
      <w:r>
        <w:t>тыс. рублей</w:t>
      </w:r>
    </w:p>
    <w:p w:rsidR="00F01486" w:rsidRDefault="00F01486" w:rsidP="00F01486">
      <w:pPr>
        <w:jc w:val="right"/>
      </w:pPr>
    </w:p>
    <w:tbl>
      <w:tblPr>
        <w:tblW w:w="0" w:type="auto"/>
        <w:tblInd w:w="-743" w:type="dxa"/>
        <w:tblLook w:val="04A0" w:firstRow="1" w:lastRow="0" w:firstColumn="1" w:lastColumn="0" w:noHBand="0" w:noVBand="1"/>
      </w:tblPr>
      <w:tblGrid>
        <w:gridCol w:w="3929"/>
        <w:gridCol w:w="530"/>
        <w:gridCol w:w="1627"/>
        <w:gridCol w:w="1425"/>
        <w:gridCol w:w="1116"/>
        <w:gridCol w:w="1116"/>
        <w:gridCol w:w="1116"/>
      </w:tblGrid>
      <w:tr w:rsidR="00F01486" w:rsidRPr="00AB5A0D" w:rsidTr="00553D51">
        <w:trPr>
          <w:trHeight w:val="300"/>
        </w:trPr>
        <w:tc>
          <w:tcPr>
            <w:tcW w:w="4459"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F01486" w:rsidRDefault="00F01486" w:rsidP="00553D51">
            <w:pPr>
              <w:overflowPunct/>
              <w:autoSpaceDE/>
              <w:autoSpaceDN/>
              <w:adjustRightInd/>
              <w:jc w:val="center"/>
              <w:textAlignment w:val="auto"/>
              <w:rPr>
                <w:b/>
                <w:bCs/>
              </w:rPr>
            </w:pPr>
          </w:p>
          <w:p w:rsidR="00F01486" w:rsidRPr="00AB5A0D" w:rsidRDefault="00F01486" w:rsidP="00553D51">
            <w:pPr>
              <w:overflowPunct/>
              <w:autoSpaceDE/>
              <w:autoSpaceDN/>
              <w:adjustRightInd/>
              <w:jc w:val="center"/>
              <w:textAlignment w:val="auto"/>
              <w:rPr>
                <w:b/>
                <w:bCs/>
              </w:rPr>
            </w:pPr>
            <w:r w:rsidRPr="00AB5A0D">
              <w:rPr>
                <w:b/>
                <w:bCs/>
              </w:rPr>
              <w:t>Наименование</w:t>
            </w:r>
          </w:p>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AB5A0D" w:rsidRDefault="00F01486" w:rsidP="00553D51">
            <w:pPr>
              <w:overflowPunct/>
              <w:autoSpaceDE/>
              <w:autoSpaceDN/>
              <w:adjustRightInd/>
              <w:jc w:val="center"/>
              <w:textAlignment w:val="auto"/>
              <w:rPr>
                <w:b/>
                <w:bCs/>
              </w:rPr>
            </w:pPr>
            <w:r w:rsidRPr="00AB5A0D">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486" w:rsidRPr="00AB5A0D" w:rsidRDefault="00F01486" w:rsidP="00553D51">
            <w:pPr>
              <w:overflowPunct/>
              <w:autoSpaceDE/>
              <w:autoSpaceDN/>
              <w:adjustRightInd/>
              <w:jc w:val="center"/>
              <w:textAlignment w:val="auto"/>
              <w:rPr>
                <w:b/>
                <w:bCs/>
              </w:rPr>
            </w:pPr>
            <w:r w:rsidRPr="00AB5A0D">
              <w:rPr>
                <w:b/>
                <w:bCs/>
              </w:rPr>
              <w:t>Вид расходов</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Сумма</w:t>
            </w:r>
          </w:p>
        </w:tc>
      </w:tr>
      <w:tr w:rsidR="00F01486" w:rsidRPr="00AB5A0D" w:rsidTr="00553D51">
        <w:trPr>
          <w:trHeight w:val="402"/>
        </w:trPr>
        <w:tc>
          <w:tcPr>
            <w:tcW w:w="4459" w:type="dxa"/>
            <w:gridSpan w:val="2"/>
            <w:vMerge/>
            <w:tcBorders>
              <w:left w:val="single" w:sz="4" w:space="0" w:color="auto"/>
              <w:bottom w:val="single" w:sz="4" w:space="0" w:color="auto"/>
              <w:right w:val="single" w:sz="4" w:space="0" w:color="auto"/>
            </w:tcBorders>
            <w:vAlign w:val="center"/>
            <w:hideMark/>
          </w:tcPr>
          <w:p w:rsidR="00F01486" w:rsidRPr="00AB5A0D" w:rsidRDefault="00F01486" w:rsidP="00553D51">
            <w:pPr>
              <w:overflowPunct/>
              <w:autoSpaceDE/>
              <w:autoSpaceDN/>
              <w:adjustRightInd/>
              <w:jc w:val="center"/>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1486" w:rsidRPr="00AB5A0D" w:rsidRDefault="00F01486" w:rsidP="00553D51">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1486" w:rsidRPr="00AB5A0D" w:rsidRDefault="00F01486" w:rsidP="00553D51">
            <w:pPr>
              <w:overflowPunct/>
              <w:autoSpaceDE/>
              <w:autoSpaceDN/>
              <w:adjustRightInd/>
              <w:textAlignment w:val="auto"/>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2023 год</w:t>
            </w:r>
          </w:p>
        </w:tc>
        <w:tc>
          <w:tcPr>
            <w:tcW w:w="0" w:type="auto"/>
            <w:tcBorders>
              <w:top w:val="nil"/>
              <w:left w:val="nil"/>
              <w:bottom w:val="single" w:sz="4" w:space="0" w:color="auto"/>
              <w:right w:val="single" w:sz="4" w:space="0" w:color="auto"/>
            </w:tcBorders>
            <w:shd w:val="clear" w:color="auto" w:fill="auto"/>
            <w:vAlign w:val="center"/>
            <w:hideMark/>
          </w:tcPr>
          <w:p w:rsidR="00F01486" w:rsidRPr="00AB5A0D" w:rsidRDefault="00F01486" w:rsidP="00553D51">
            <w:pPr>
              <w:overflowPunct/>
              <w:autoSpaceDE/>
              <w:autoSpaceDN/>
              <w:adjustRightInd/>
              <w:jc w:val="center"/>
              <w:textAlignment w:val="auto"/>
              <w:rPr>
                <w:b/>
                <w:bCs/>
              </w:rPr>
            </w:pPr>
            <w:r w:rsidRPr="00AB5A0D">
              <w:rPr>
                <w:b/>
                <w:bCs/>
              </w:rPr>
              <w:t>2024 год</w:t>
            </w:r>
          </w:p>
        </w:tc>
        <w:tc>
          <w:tcPr>
            <w:tcW w:w="0" w:type="auto"/>
            <w:tcBorders>
              <w:top w:val="nil"/>
              <w:left w:val="nil"/>
              <w:bottom w:val="single" w:sz="4" w:space="0" w:color="auto"/>
              <w:right w:val="single" w:sz="4" w:space="0" w:color="auto"/>
            </w:tcBorders>
            <w:shd w:val="clear" w:color="auto" w:fill="auto"/>
            <w:vAlign w:val="center"/>
            <w:hideMark/>
          </w:tcPr>
          <w:p w:rsidR="00F01486" w:rsidRPr="00AB5A0D" w:rsidRDefault="00F01486" w:rsidP="00553D51">
            <w:pPr>
              <w:overflowPunct/>
              <w:autoSpaceDE/>
              <w:autoSpaceDN/>
              <w:adjustRightInd/>
              <w:jc w:val="center"/>
              <w:textAlignment w:val="auto"/>
              <w:rPr>
                <w:b/>
                <w:bCs/>
              </w:rPr>
            </w:pPr>
            <w:r w:rsidRPr="00AB5A0D">
              <w:rPr>
                <w:b/>
                <w:bCs/>
              </w:rPr>
              <w:t>2025 год</w:t>
            </w:r>
          </w:p>
        </w:tc>
      </w:tr>
      <w:tr w:rsidR="00F01486" w:rsidRPr="00AB5A0D" w:rsidTr="00553D51">
        <w:trPr>
          <w:trHeight w:val="255"/>
        </w:trPr>
        <w:tc>
          <w:tcPr>
            <w:tcW w:w="3929" w:type="dxa"/>
            <w:tcBorders>
              <w:top w:val="nil"/>
              <w:left w:val="single" w:sz="4" w:space="0" w:color="auto"/>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5</w:t>
            </w:r>
          </w:p>
        </w:tc>
        <w:tc>
          <w:tcPr>
            <w:tcW w:w="0" w:type="auto"/>
            <w:tcBorders>
              <w:top w:val="nil"/>
              <w:left w:val="nil"/>
              <w:bottom w:val="single" w:sz="4" w:space="0" w:color="auto"/>
              <w:right w:val="single" w:sz="4" w:space="0" w:color="auto"/>
            </w:tcBorders>
            <w:shd w:val="clear" w:color="auto" w:fill="auto"/>
            <w:noWrap/>
            <w:vAlign w:val="center"/>
            <w:hideMark/>
          </w:tcPr>
          <w:p w:rsidR="00F01486" w:rsidRPr="00AB5A0D" w:rsidRDefault="00F01486" w:rsidP="00553D51">
            <w:pPr>
              <w:overflowPunct/>
              <w:autoSpaceDE/>
              <w:autoSpaceDN/>
              <w:adjustRightInd/>
              <w:jc w:val="center"/>
              <w:textAlignment w:val="auto"/>
              <w:rPr>
                <w:b/>
                <w:bCs/>
              </w:rPr>
            </w:pPr>
            <w:r w:rsidRPr="00AB5A0D">
              <w:rPr>
                <w:b/>
                <w:bCs/>
              </w:rPr>
              <w:t>6</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3 525,4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140,0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140,0</w:t>
            </w:r>
          </w:p>
        </w:tc>
      </w:tr>
      <w:tr w:rsidR="00F01486" w:rsidRPr="00AB5A0D" w:rsidTr="00553D51">
        <w:trPr>
          <w:trHeight w:val="15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3 387,6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Содействие в уточнении сведений о границах населенных пунктов и территориальных зон в Едином государственном реестре недвижимости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1 673,8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1 673,8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1 673,8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1 673,8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37,8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37,8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37,8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 xml:space="preserve">Муниципальная программа " Профилактика терроризма и экстремистских проявлений в </w:t>
            </w:r>
            <w:proofErr w:type="spellStart"/>
            <w:r w:rsidRPr="00AB5A0D">
              <w:rPr>
                <w:b/>
                <w:bCs/>
              </w:rPr>
              <w:t>Турковском</w:t>
            </w:r>
            <w:proofErr w:type="spellEnd"/>
            <w:r w:rsidRPr="00AB5A0D">
              <w:rPr>
                <w:b/>
                <w:bCs/>
              </w:rPr>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5,0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1 339,4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1 339,4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1 339,4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814,4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814,4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814,4</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Возмещение затрат медицинским работникам, перешедшим на пенсию и проживающим в сельской местности, по жилищно-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814,4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814,4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814,4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14,4</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800,0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 xml:space="preserve">Муниципальная программа "Развитие физической культуры и спорта в </w:t>
            </w:r>
            <w:proofErr w:type="spellStart"/>
            <w:r w:rsidRPr="00AB5A0D">
              <w:rPr>
                <w:b/>
                <w:bCs/>
              </w:rPr>
              <w:t>Турковском</w:t>
            </w:r>
            <w:proofErr w:type="spellEnd"/>
            <w:r w:rsidRPr="00AB5A0D">
              <w:rPr>
                <w:b/>
                <w:bCs/>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5 116,4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5 482,4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6 865,4</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5 116,4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5 482,4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6 865,4</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5 116,4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5 482,4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6 865,4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5 116,4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5 482,4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6 865,4</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950,0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726,5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726,5</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"Расходы  на обеспечение  деятельности муниципального учреждения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950,0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726,5</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376,5</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376,5</w:t>
            </w:r>
          </w:p>
        </w:tc>
      </w:tr>
      <w:tr w:rsidR="00F01486" w:rsidRPr="00AB5A0D" w:rsidTr="00553D51">
        <w:trPr>
          <w:trHeight w:val="13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1 108,2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1 075,0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635,7</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Предоставление межбюджетных трансфертов  бюджетам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1 108,2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1 075,0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635,7</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470,7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525,8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470,7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582,4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604,3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635,7</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582,4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604,3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635,7</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276 185,5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180 011,5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174 210,6</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28 955,1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23 809,2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25 809,2</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25 990,2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23 202,7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25 202,7</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9 522,2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8 637,0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10 637,0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9 522,2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8 637,0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10 637,0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32,6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32,6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16 068,1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14 213,4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14 213,4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16 068,1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14 213,4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14 213,4</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342,3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342,3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342,3</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342,3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342,3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342,3</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576,5</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2 358,4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148,3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148,3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148,3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148,3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247 230,4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156 202,3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148 401,4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131 976,5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124 583,5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116 678,3</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20 550,0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18 437,2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10 532,0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20 550,0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18 437,2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10 532,0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426,4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426,4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35,0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108 963,3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104 134,5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104 134,5</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108 963,3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104 134,5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104 134,5</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1 976,8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1 976,8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1 976,8</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1 976,8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1 976,8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1 976,8</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261,8</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8 541,1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4 919,9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5 762,5</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5 009,7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4 919,9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5 762,5</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5 009,7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4 919,9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5 762,5</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3 425,4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3 425,4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9 456,8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1 480,0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1 480,0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капитального и текущего ремонтов спортивных залов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1 261,1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1 261,1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61,8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92,8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92,8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1 261,1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1 261,1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Организация бесплатного горячего питания обучающихся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3 874,2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3 874,2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3 825,1</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3 874,2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3 874,2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3 825,1</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3 874,2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3 874,2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3 825,1</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8 374,9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 xml:space="preserve">Основное мероприятие "Выполнение мероприятий по модернизации   МОУ "СОШ" им. </w:t>
            </w:r>
            <w:proofErr w:type="spellStart"/>
            <w:r w:rsidRPr="00AB5A0D">
              <w:t>С.М.Иванова</w:t>
            </w:r>
            <w:proofErr w:type="spellEnd"/>
            <w:r w:rsidRPr="00AB5A0D">
              <w:t xml:space="preserve">  </w:t>
            </w:r>
            <w:proofErr w:type="spellStart"/>
            <w:r w:rsidRPr="00AB5A0D">
              <w:t>р.п</w:t>
            </w:r>
            <w:proofErr w:type="spellEnd"/>
            <w:r w:rsidRPr="00AB5A0D">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71 786,8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868,5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868,5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67 192,3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63 864,6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3 327,7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Обеспечение условий для реализации мероприятий по модернизации школьных систем образования за счет средств  областного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3 726,0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3 726,0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18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66 2 19 00000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87,4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48,7</w:t>
            </w:r>
          </w:p>
        </w:tc>
      </w:tr>
      <w:tr w:rsidR="00F01486" w:rsidRPr="00AB5A0D" w:rsidTr="00553D51">
        <w:trPr>
          <w:trHeight w:val="18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48,7</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48,7</w:t>
            </w:r>
          </w:p>
        </w:tc>
      </w:tr>
      <w:tr w:rsidR="00F01486" w:rsidRPr="00AB5A0D" w:rsidTr="00553D51">
        <w:trPr>
          <w:trHeight w:val="18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10 386,0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11 678,0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10 988,8</w:t>
            </w:r>
          </w:p>
        </w:tc>
      </w:tr>
      <w:tr w:rsidR="00F01486" w:rsidRPr="00AB5A0D" w:rsidTr="00553D51">
        <w:trPr>
          <w:trHeight w:val="13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1 633,1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1 843,5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1 633,1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1 843,5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560,0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560,0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3 367,8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3 102,9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3 102,9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3 367,8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3 102,9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3 102,9</w:t>
            </w:r>
          </w:p>
        </w:tc>
      </w:tr>
      <w:tr w:rsidR="00F01486" w:rsidRPr="00AB5A0D" w:rsidTr="00553D51">
        <w:trPr>
          <w:trHeight w:val="13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1 120,0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1 120,0</w:t>
            </w:r>
          </w:p>
        </w:tc>
      </w:tr>
      <w:tr w:rsidR="00F01486" w:rsidRPr="00AB5A0D" w:rsidTr="00553D51">
        <w:trPr>
          <w:trHeight w:val="13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4 105,1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5 171,6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6 205,9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4 105,1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5 171,6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6 205,9</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Обеспечение условий для функционирования центров цифровой образовательной среды в общеобразовательных организациях ( 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104,4</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EВ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1 660,5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1 636,9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1 636,9</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EВ 51790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1 660,5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1 636,9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1 636,9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66 2 EВ 51790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1 660,5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1 636,9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1 636,9</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34 884,0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15 632,4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17 175,3</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34 884,0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15 632,4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17 175,3</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23 859,6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11 370,9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11 956,9</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12 366,2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11 370,9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11 956,9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12 366,2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11 370,9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11 956,9</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11 148,6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11 148,6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344,8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344,8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145,0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8 986,2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4 219,3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5 218,4</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4 454,3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4 219,3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5 218,4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4 454,3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4 219,3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5 218,4</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Сохранение достигнутых показателей повышения оплаты труда отдельных категорий работников бюджетной сферы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4 395,9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4 395,9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Сохранение достигнутых показателей повышения оплаты труда отдельных категорий работников бюджетной сферы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136,0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1 800,0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1 800,0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1 800,0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"Государственную поддержку отрасли культуры(Комплектование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Государственная поддержка отрасли культуры (государственная поддержка лучших работников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12 539,5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15 344,2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13 129,4</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12 539,5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15 344,2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13 129,4</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12 539,5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15 344,2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13 129,4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12 539,5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15 344,2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13 129,4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0,5</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0,5</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0,5</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0,5</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22 511,2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19 708,0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23 331,0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22 511,2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19 708,0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23 331,0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1 953,0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1 953,0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2 453,0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1 953,0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1 953,0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2 453,0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20 556,9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17 753,6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20 876,6</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18 523,4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16 360,5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19 483,5</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2 016,6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1 392,1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1 392,1</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15,9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60,0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24 525,2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22 565,1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25 794,5</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 xml:space="preserve">Межбюджетные трансферты в форме субсидии  бюджету муниципального района на </w:t>
            </w:r>
            <w:proofErr w:type="spellStart"/>
            <w:r w:rsidRPr="00AB5A0D">
              <w:t>софинансирование</w:t>
            </w:r>
            <w:proofErr w:type="spellEnd"/>
            <w:r w:rsidRPr="00AB5A0D">
              <w:t xml:space="preserve"> </w:t>
            </w:r>
            <w:proofErr w:type="spellStart"/>
            <w:r w:rsidRPr="00AB5A0D">
              <w:t>расходых</w:t>
            </w:r>
            <w:proofErr w:type="spellEnd"/>
            <w:r w:rsidRPr="00AB5A0D">
              <w:t xml:space="preserve"> </w:t>
            </w:r>
            <w:proofErr w:type="spellStart"/>
            <w:r w:rsidRPr="00AB5A0D">
              <w:t>обязательств,возникающих</w:t>
            </w:r>
            <w:proofErr w:type="spellEnd"/>
            <w:r w:rsidRPr="00AB5A0D">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1 286,5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1 286,5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23 222,0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22 550,5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25 779,9</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17 728,6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17 978,5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21 207,9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5 414,7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4 560,7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4 560,7</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64,3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11,3</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16,7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14,6</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16,7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14,6</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5,3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5,3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5,3</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700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7 160,5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7 188,0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2 439,4</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2 383,1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2 410,6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2 439,4</w:t>
            </w:r>
          </w:p>
        </w:tc>
      </w:tr>
      <w:tr w:rsidR="00F01486" w:rsidRPr="00AB5A0D" w:rsidTr="00553D51">
        <w:trPr>
          <w:trHeight w:val="13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656,7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684,2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713,0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11,6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12,6</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645,1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672,1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700,4</w:t>
            </w:r>
          </w:p>
        </w:tc>
      </w:tr>
      <w:tr w:rsidR="00F01486" w:rsidRPr="00AB5A0D" w:rsidTr="00553D51">
        <w:trPr>
          <w:trHeight w:val="20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345,7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345,7</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48,3</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44,9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44,9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44,9</w:t>
            </w:r>
          </w:p>
        </w:tc>
      </w:tr>
      <w:tr w:rsidR="00F01486" w:rsidRPr="00AB5A0D" w:rsidTr="00553D51">
        <w:trPr>
          <w:trHeight w:val="27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58,7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58,7</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53,2</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5,5</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5,5</w:t>
            </w:r>
          </w:p>
        </w:tc>
      </w:tr>
      <w:tr w:rsidR="00F01486" w:rsidRPr="00AB5A0D" w:rsidTr="00553D51">
        <w:trPr>
          <w:trHeight w:val="15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46,8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46,8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46,8</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33,6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33,6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33,6</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13,2</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394,0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391,9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2,1</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4 777,4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4 777,4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443,1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443,1</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400,7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Исполнение переданных полномочий по составлению, исполнению бюджета муниципального образования, осуществление контроля за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3 069,2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3 069,2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2 642,6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2 642,6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426,6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426,6</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460,4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460,4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804,7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804,7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100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762,3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762,3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42,4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8 800,0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300,0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8 500,0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8 500,0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8 500,0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30,0</w:t>
            </w:r>
          </w:p>
        </w:tc>
      </w:tr>
      <w:tr w:rsidR="00F01486" w:rsidRPr="00AB5A0D" w:rsidTr="00553D51">
        <w:trPr>
          <w:trHeight w:val="91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r>
      <w:tr w:rsidR="00F01486" w:rsidRPr="00AB5A0D" w:rsidTr="00553D51">
        <w:trPr>
          <w:trHeight w:val="69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297,7</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31,9</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 xml:space="preserve">Межбюджетные трансферты в форме субсидии  бюджету муниципального района на </w:t>
            </w:r>
            <w:proofErr w:type="spellStart"/>
            <w:r w:rsidRPr="00AB5A0D">
              <w:t>софинансирование</w:t>
            </w:r>
            <w:proofErr w:type="spellEnd"/>
            <w:r w:rsidRPr="00AB5A0D">
              <w:t xml:space="preserve"> </w:t>
            </w:r>
            <w:proofErr w:type="spellStart"/>
            <w:r w:rsidRPr="00AB5A0D">
              <w:t>расходых</w:t>
            </w:r>
            <w:proofErr w:type="spellEnd"/>
            <w:r w:rsidRPr="00AB5A0D">
              <w:t xml:space="preserve"> </w:t>
            </w:r>
            <w:proofErr w:type="spellStart"/>
            <w:r w:rsidRPr="00AB5A0D">
              <w:t>обязательств,возникающих</w:t>
            </w:r>
            <w:proofErr w:type="spellEnd"/>
            <w:r w:rsidRPr="00AB5A0D">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96 0 00 04130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265,8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96 0 00 04130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265,8</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31,9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31,9</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31,9</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89,0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89,0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89,0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r>
      <w:tr w:rsidR="00F01486" w:rsidRPr="00AB5A0D" w:rsidTr="00553D51">
        <w:trPr>
          <w:trHeight w:val="1140"/>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200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41,0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300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48,0</w:t>
            </w:r>
          </w:p>
        </w:tc>
      </w:tr>
      <w:tr w:rsidR="00F01486" w:rsidRPr="00AB5A0D" w:rsidTr="00553D51">
        <w:trPr>
          <w:trHeight w:val="4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rPr>
                <w:b/>
                <w:bCs/>
              </w:rPr>
            </w:pPr>
            <w:r w:rsidRPr="00AB5A0D">
              <w:rPr>
                <w:b/>
                <w:bCs/>
              </w:rPr>
              <w:t>Осуществление переданных полномочий на осуществление 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4 134,4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0,0</w:t>
            </w:r>
          </w:p>
        </w:tc>
      </w:tr>
      <w:tr w:rsidR="00F01486" w:rsidRPr="00AB5A0D" w:rsidTr="00553D51">
        <w:trPr>
          <w:trHeight w:val="226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4 134,4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255"/>
        </w:trPr>
        <w:tc>
          <w:tcPr>
            <w:tcW w:w="44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01486" w:rsidRPr="00AB5A0D" w:rsidRDefault="00F01486" w:rsidP="00553D51">
            <w:pPr>
              <w:overflowPunct/>
              <w:autoSpaceDE/>
              <w:autoSpaceDN/>
              <w:adjustRightInd/>
              <w:textAlignment w:val="auto"/>
            </w:pPr>
            <w:r w:rsidRPr="00AB5A0D">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500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4 134,4</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pPr>
            <w:r w:rsidRPr="00AB5A0D">
              <w:t>0,0</w:t>
            </w:r>
          </w:p>
        </w:tc>
      </w:tr>
      <w:tr w:rsidR="00F01486" w:rsidRPr="00AB5A0D" w:rsidTr="00553D51">
        <w:trPr>
          <w:trHeight w:val="450"/>
        </w:trPr>
        <w:tc>
          <w:tcPr>
            <w:tcW w:w="3929" w:type="dxa"/>
            <w:tcBorders>
              <w:top w:val="nil"/>
              <w:left w:val="single" w:sz="4" w:space="0" w:color="auto"/>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textAlignment w:val="auto"/>
              <w:rPr>
                <w:b/>
                <w:bCs/>
              </w:rPr>
            </w:pPr>
            <w:r w:rsidRPr="00AB5A0D">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textAlignment w:val="auto"/>
              <w:rPr>
                <w:b/>
                <w:bCs/>
              </w:rPr>
            </w:pPr>
            <w:r w:rsidRPr="00AB5A0D">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center"/>
              <w:textAlignment w:val="auto"/>
            </w:pPr>
            <w:r w:rsidRPr="00AB5A0D">
              <w:t> </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394 768,10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269 734,20</w:t>
            </w:r>
          </w:p>
        </w:tc>
        <w:tc>
          <w:tcPr>
            <w:tcW w:w="0" w:type="auto"/>
            <w:tcBorders>
              <w:top w:val="nil"/>
              <w:left w:val="nil"/>
              <w:bottom w:val="single" w:sz="4" w:space="0" w:color="auto"/>
              <w:right w:val="single" w:sz="4" w:space="0" w:color="auto"/>
            </w:tcBorders>
            <w:shd w:val="clear" w:color="auto" w:fill="auto"/>
            <w:noWrap/>
            <w:vAlign w:val="bottom"/>
            <w:hideMark/>
          </w:tcPr>
          <w:p w:rsidR="00F01486" w:rsidRPr="00AB5A0D" w:rsidRDefault="00F01486" w:rsidP="00553D51">
            <w:pPr>
              <w:overflowPunct/>
              <w:autoSpaceDE/>
              <w:autoSpaceDN/>
              <w:adjustRightInd/>
              <w:jc w:val="right"/>
              <w:textAlignment w:val="auto"/>
              <w:rPr>
                <w:b/>
                <w:bCs/>
              </w:rPr>
            </w:pPr>
            <w:r w:rsidRPr="00AB5A0D">
              <w:rPr>
                <w:b/>
                <w:bCs/>
              </w:rPr>
              <w:t>274 808,90</w:t>
            </w:r>
          </w:p>
        </w:tc>
      </w:tr>
    </w:tbl>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jc w:val="right"/>
      </w:pPr>
    </w:p>
    <w:p w:rsidR="00F01486" w:rsidRDefault="00F01486" w:rsidP="00F01486">
      <w:pPr>
        <w:ind w:left="5103"/>
      </w:pPr>
      <w:r>
        <w:t>Приложение №5</w:t>
      </w:r>
    </w:p>
    <w:p w:rsidR="00F01486" w:rsidRDefault="00F01486" w:rsidP="00F01486">
      <w:pPr>
        <w:ind w:firstLine="5103"/>
      </w:pPr>
      <w:r>
        <w:t>к решению Собрания депутатов</w:t>
      </w:r>
    </w:p>
    <w:p w:rsidR="00F01486" w:rsidRDefault="00F01486" w:rsidP="00F01486">
      <w:pPr>
        <w:ind w:firstLine="5103"/>
      </w:pPr>
      <w:r>
        <w:t xml:space="preserve">Турковского муниципального района </w:t>
      </w:r>
    </w:p>
    <w:p w:rsidR="00F01486" w:rsidRDefault="00F01486" w:rsidP="00F01486">
      <w:pPr>
        <w:ind w:firstLine="5103"/>
      </w:pPr>
      <w:r>
        <w:t xml:space="preserve">от 14.06.2023 года № 74/1 </w:t>
      </w:r>
    </w:p>
    <w:p w:rsidR="00F01486" w:rsidRDefault="00F01486" w:rsidP="00F01486">
      <w:pPr>
        <w:ind w:firstLine="5103"/>
      </w:pPr>
    </w:p>
    <w:p w:rsidR="00F01486" w:rsidRDefault="00F01486" w:rsidP="00F01486">
      <w:pPr>
        <w:ind w:firstLine="5103"/>
      </w:pPr>
      <w:r>
        <w:t>«Приложение №9</w:t>
      </w:r>
    </w:p>
    <w:p w:rsidR="00F01486" w:rsidRDefault="00F01486" w:rsidP="00F01486">
      <w:pPr>
        <w:ind w:firstLine="5103"/>
      </w:pPr>
      <w:r>
        <w:t>к решению Собрания депутатов</w:t>
      </w:r>
    </w:p>
    <w:p w:rsidR="00F01486" w:rsidRDefault="00F01486" w:rsidP="00F01486">
      <w:pPr>
        <w:ind w:firstLine="5103"/>
      </w:pPr>
      <w:r>
        <w:t>Турковского муниципального района</w:t>
      </w:r>
    </w:p>
    <w:p w:rsidR="00F01486" w:rsidRDefault="00F01486" w:rsidP="00F01486">
      <w:pPr>
        <w:ind w:firstLine="5103"/>
      </w:pPr>
      <w:r>
        <w:t xml:space="preserve">от 20.12.2022 года № 68/1 </w:t>
      </w:r>
    </w:p>
    <w:p w:rsidR="00F01486" w:rsidRDefault="00F01486" w:rsidP="00F01486">
      <w:pPr>
        <w:jc w:val="right"/>
      </w:pPr>
    </w:p>
    <w:p w:rsidR="00F01486" w:rsidRDefault="00F01486" w:rsidP="00F01486">
      <w:pPr>
        <w:jc w:val="right"/>
      </w:pPr>
    </w:p>
    <w:p w:rsidR="00F01486" w:rsidRDefault="00F01486" w:rsidP="00F01486">
      <w:pPr>
        <w:jc w:val="center"/>
        <w:rPr>
          <w:b/>
          <w:sz w:val="24"/>
          <w:szCs w:val="24"/>
        </w:rPr>
      </w:pPr>
      <w:r>
        <w:rPr>
          <w:b/>
          <w:sz w:val="24"/>
          <w:szCs w:val="24"/>
        </w:rPr>
        <w:t>Межбюджетные трансферты из бюджета муниципального района в бюджеты муниципальных образований на осуществление переданных полномочий в отношении автомобильных дорог местного значения вне границ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 на 2023 год и на плановый период 2024 и 2025 годов</w:t>
      </w:r>
    </w:p>
    <w:p w:rsidR="00F01486" w:rsidRDefault="00F01486" w:rsidP="00F01486">
      <w:pPr>
        <w:jc w:val="center"/>
        <w:rPr>
          <w:b/>
          <w:bCs/>
          <w:sz w:val="24"/>
          <w:szCs w:val="24"/>
        </w:rPr>
      </w:pPr>
    </w:p>
    <w:p w:rsidR="00F01486" w:rsidRDefault="00F01486" w:rsidP="00F01486">
      <w:pPr>
        <w:jc w:val="right"/>
      </w:pPr>
    </w:p>
    <w:p w:rsidR="00F01486" w:rsidRDefault="00F01486" w:rsidP="00F01486">
      <w:pPr>
        <w:jc w:val="right"/>
      </w:pPr>
    </w:p>
    <w:p w:rsidR="00F01486" w:rsidRDefault="00F01486" w:rsidP="00F01486">
      <w:pPr>
        <w:jc w:val="right"/>
      </w:pPr>
      <w:r>
        <w:t>(тыс. рублей)</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86"/>
        <w:gridCol w:w="1560"/>
        <w:gridCol w:w="1417"/>
        <w:gridCol w:w="1383"/>
      </w:tblGrid>
      <w:tr w:rsidR="00F01486" w:rsidTr="00553D51">
        <w:trPr>
          <w:trHeight w:val="60"/>
        </w:trPr>
        <w:tc>
          <w:tcPr>
            <w:tcW w:w="959"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Cs/>
              </w:rPr>
            </w:pPr>
            <w:r>
              <w:rPr>
                <w:bCs/>
              </w:rPr>
              <w:t xml:space="preserve">№ </w:t>
            </w:r>
          </w:p>
          <w:p w:rsidR="00F01486" w:rsidRDefault="00F01486" w:rsidP="00553D51">
            <w:pPr>
              <w:spacing w:line="276" w:lineRule="auto"/>
              <w:jc w:val="center"/>
              <w:rPr>
                <w:bCs/>
              </w:rPr>
            </w:pPr>
            <w:r>
              <w:rPr>
                <w:bCs/>
              </w:rPr>
              <w:t>п/п</w:t>
            </w:r>
          </w:p>
        </w:tc>
        <w:tc>
          <w:tcPr>
            <w:tcW w:w="4286"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Cs/>
              </w:rPr>
            </w:pPr>
            <w:r>
              <w:rPr>
                <w:bCs/>
              </w:rPr>
              <w:t>Наименования поселений района</w:t>
            </w:r>
          </w:p>
        </w:tc>
        <w:tc>
          <w:tcPr>
            <w:tcW w:w="156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Cs/>
              </w:rPr>
            </w:pPr>
            <w:r>
              <w:rPr>
                <w:bCs/>
              </w:rPr>
              <w:t>20</w:t>
            </w:r>
            <w:r>
              <w:rPr>
                <w:bCs/>
                <w:lang w:val="en-US"/>
              </w:rPr>
              <w:t>2</w:t>
            </w:r>
            <w:r>
              <w:rPr>
                <w:bCs/>
              </w:rPr>
              <w:t>3 год</w:t>
            </w:r>
          </w:p>
        </w:tc>
        <w:tc>
          <w:tcPr>
            <w:tcW w:w="1417"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Cs/>
              </w:rPr>
            </w:pPr>
            <w:r>
              <w:rPr>
                <w:bCs/>
              </w:rPr>
              <w:t>2024 год</w:t>
            </w:r>
          </w:p>
        </w:tc>
        <w:tc>
          <w:tcPr>
            <w:tcW w:w="1383"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Cs/>
              </w:rPr>
            </w:pPr>
            <w:r>
              <w:rPr>
                <w:bCs/>
              </w:rPr>
              <w:t>2025 год</w:t>
            </w:r>
          </w:p>
        </w:tc>
      </w:tr>
    </w:tbl>
    <w:p w:rsidR="00F01486" w:rsidRDefault="00F01486" w:rsidP="00F01486"/>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263"/>
        <w:gridCol w:w="1560"/>
        <w:gridCol w:w="1400"/>
        <w:gridCol w:w="1400"/>
      </w:tblGrid>
      <w:tr w:rsidR="00F01486" w:rsidTr="00553D51">
        <w:trPr>
          <w:trHeight w:val="70"/>
          <w:tblHeader/>
        </w:trPr>
        <w:tc>
          <w:tcPr>
            <w:tcW w:w="982" w:type="dxa"/>
            <w:tcBorders>
              <w:top w:val="single" w:sz="4" w:space="0" w:color="auto"/>
              <w:left w:val="single" w:sz="4" w:space="0" w:color="auto"/>
              <w:bottom w:val="single" w:sz="4" w:space="0" w:color="auto"/>
              <w:right w:val="single" w:sz="4" w:space="0" w:color="auto"/>
            </w:tcBorders>
            <w:vAlign w:val="center"/>
            <w:hideMark/>
          </w:tcPr>
          <w:p w:rsidR="00F01486" w:rsidRDefault="00F01486" w:rsidP="00553D51">
            <w:pPr>
              <w:spacing w:line="276" w:lineRule="auto"/>
              <w:jc w:val="center"/>
              <w:rPr>
                <w:bCs/>
              </w:rPr>
            </w:pPr>
            <w:r>
              <w:rPr>
                <w:bCs/>
              </w:rPr>
              <w:t>1</w:t>
            </w:r>
          </w:p>
        </w:tc>
        <w:tc>
          <w:tcPr>
            <w:tcW w:w="4263" w:type="dxa"/>
            <w:tcBorders>
              <w:top w:val="single" w:sz="4" w:space="0" w:color="auto"/>
              <w:left w:val="single" w:sz="4" w:space="0" w:color="auto"/>
              <w:bottom w:val="single" w:sz="4" w:space="0" w:color="auto"/>
              <w:right w:val="single" w:sz="4" w:space="0" w:color="auto"/>
            </w:tcBorders>
            <w:vAlign w:val="center"/>
            <w:hideMark/>
          </w:tcPr>
          <w:p w:rsidR="00F01486" w:rsidRDefault="00F01486" w:rsidP="00553D51">
            <w:pPr>
              <w:spacing w:line="276" w:lineRule="auto"/>
              <w:jc w:val="center"/>
              <w:rPr>
                <w:bCs/>
              </w:rPr>
            </w:pPr>
            <w:r>
              <w:rPr>
                <w:bCs/>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F01486" w:rsidRDefault="00F01486" w:rsidP="00553D51">
            <w:pPr>
              <w:spacing w:line="276" w:lineRule="auto"/>
              <w:jc w:val="center"/>
              <w:rPr>
                <w:bCs/>
              </w:rPr>
            </w:pPr>
            <w:r>
              <w:rPr>
                <w:bCs/>
              </w:rPr>
              <w:t>3</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Cs/>
              </w:rPr>
            </w:pPr>
            <w:r>
              <w:rPr>
                <w:bCs/>
              </w:rPr>
              <w:t>4</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rPr>
                <w:bCs/>
              </w:rPr>
            </w:pPr>
            <w:r>
              <w:rPr>
                <w:bCs/>
              </w:rPr>
              <w:t>5</w:t>
            </w:r>
          </w:p>
        </w:tc>
      </w:tr>
      <w:tr w:rsidR="00F01486" w:rsidTr="00553D5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jc w:val="center"/>
            </w:pPr>
            <w:r>
              <w:t>1</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pPr>
            <w:proofErr w:type="spellStart"/>
            <w:r>
              <w:t>Перевесинское</w:t>
            </w:r>
            <w:proofErr w:type="spellEnd"/>
            <w:r>
              <w:t xml:space="preserve">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jc w:val="center"/>
            </w:pPr>
            <w:r>
              <w:t>559,8</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pPr>
            <w:r>
              <w:t>0,0</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pPr>
            <w:r>
              <w:t>0,0</w:t>
            </w:r>
          </w:p>
        </w:tc>
      </w:tr>
      <w:tr w:rsidR="00F01486" w:rsidTr="00553D5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jc w:val="center"/>
            </w:pPr>
            <w:r>
              <w:t>2</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pPr>
            <w:proofErr w:type="spellStart"/>
            <w:r>
              <w:t>Студеновское</w:t>
            </w:r>
            <w:proofErr w:type="spellEnd"/>
            <w:r>
              <w:t xml:space="preserve">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jc w:val="center"/>
            </w:pPr>
            <w:r>
              <w:t>2004,6</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pPr>
            <w:r>
              <w:t>0,0</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pPr>
            <w:r>
              <w:t>0,0</w:t>
            </w:r>
          </w:p>
        </w:tc>
      </w:tr>
      <w:tr w:rsidR="00F01486" w:rsidTr="00553D51">
        <w:trPr>
          <w:trHeight w:val="80"/>
        </w:trPr>
        <w:tc>
          <w:tcPr>
            <w:tcW w:w="982"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jc w:val="center"/>
            </w:pPr>
            <w:r>
              <w:t>3</w:t>
            </w:r>
          </w:p>
        </w:tc>
        <w:tc>
          <w:tcPr>
            <w:tcW w:w="4263"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pPr>
            <w:r>
              <w:t>Рязанское МО</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F01486" w:rsidRDefault="00F01486" w:rsidP="00553D51">
            <w:pPr>
              <w:spacing w:line="276" w:lineRule="auto"/>
              <w:jc w:val="center"/>
            </w:pPr>
            <w:r>
              <w:t>1570,0</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pPr>
            <w:r>
              <w:t>0,0</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pPr>
            <w:r>
              <w:t>0,0</w:t>
            </w:r>
          </w:p>
        </w:tc>
      </w:tr>
      <w:tr w:rsidR="00F01486" w:rsidTr="00553D51">
        <w:trPr>
          <w:trHeight w:val="285"/>
        </w:trPr>
        <w:tc>
          <w:tcPr>
            <w:tcW w:w="982" w:type="dxa"/>
            <w:tcBorders>
              <w:top w:val="single" w:sz="4" w:space="0" w:color="auto"/>
              <w:left w:val="single" w:sz="4" w:space="0" w:color="auto"/>
              <w:bottom w:val="single" w:sz="4" w:space="0" w:color="auto"/>
              <w:right w:val="single" w:sz="4" w:space="0" w:color="auto"/>
            </w:tcBorders>
            <w:noWrap/>
            <w:vAlign w:val="bottom"/>
          </w:tcPr>
          <w:p w:rsidR="00F01486" w:rsidRDefault="00F01486" w:rsidP="00553D51">
            <w:pPr>
              <w:spacing w:line="276" w:lineRule="auto"/>
              <w:rPr>
                <w:b/>
                <w:bCs/>
              </w:rPr>
            </w:pPr>
          </w:p>
        </w:tc>
        <w:tc>
          <w:tcPr>
            <w:tcW w:w="4263" w:type="dxa"/>
            <w:tcBorders>
              <w:top w:val="single" w:sz="4" w:space="0" w:color="auto"/>
              <w:left w:val="single" w:sz="4" w:space="0" w:color="auto"/>
              <w:bottom w:val="single" w:sz="4" w:space="0" w:color="auto"/>
              <w:right w:val="single" w:sz="4" w:space="0" w:color="auto"/>
            </w:tcBorders>
            <w:vAlign w:val="bottom"/>
            <w:hideMark/>
          </w:tcPr>
          <w:p w:rsidR="00F01486" w:rsidRDefault="00F01486" w:rsidP="00553D51">
            <w:pPr>
              <w:spacing w:line="276" w:lineRule="auto"/>
              <w:rPr>
                <w:b/>
                <w:bCs/>
              </w:rPr>
            </w:pPr>
            <w:r>
              <w:rPr>
                <w:b/>
                <w:bCs/>
              </w:rPr>
              <w:t xml:space="preserve">Всего </w:t>
            </w:r>
          </w:p>
        </w:tc>
        <w:tc>
          <w:tcPr>
            <w:tcW w:w="1560" w:type="dxa"/>
            <w:tcBorders>
              <w:top w:val="single" w:sz="4" w:space="0" w:color="auto"/>
              <w:left w:val="single" w:sz="4" w:space="0" w:color="auto"/>
              <w:bottom w:val="single" w:sz="4" w:space="0" w:color="auto"/>
              <w:right w:val="single" w:sz="4" w:space="0" w:color="auto"/>
            </w:tcBorders>
            <w:vAlign w:val="bottom"/>
            <w:hideMark/>
          </w:tcPr>
          <w:p w:rsidR="00F01486" w:rsidRDefault="00F01486" w:rsidP="00553D51">
            <w:pPr>
              <w:spacing w:line="276" w:lineRule="auto"/>
              <w:jc w:val="center"/>
              <w:rPr>
                <w:b/>
                <w:bCs/>
              </w:rPr>
            </w:pPr>
            <w:r>
              <w:rPr>
                <w:b/>
                <w:bCs/>
              </w:rPr>
              <w:t>4131,4</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pPr>
            <w:r>
              <w:t>0,0</w:t>
            </w:r>
          </w:p>
        </w:tc>
        <w:tc>
          <w:tcPr>
            <w:tcW w:w="1400" w:type="dxa"/>
            <w:tcBorders>
              <w:top w:val="single" w:sz="4" w:space="0" w:color="auto"/>
              <w:left w:val="single" w:sz="4" w:space="0" w:color="auto"/>
              <w:bottom w:val="single" w:sz="4" w:space="0" w:color="auto"/>
              <w:right w:val="single" w:sz="4" w:space="0" w:color="auto"/>
            </w:tcBorders>
            <w:hideMark/>
          </w:tcPr>
          <w:p w:rsidR="00F01486" w:rsidRDefault="00F01486" w:rsidP="00553D51">
            <w:pPr>
              <w:spacing w:line="276" w:lineRule="auto"/>
              <w:jc w:val="center"/>
            </w:pPr>
            <w:r>
              <w:t>0,0</w:t>
            </w:r>
          </w:p>
        </w:tc>
      </w:tr>
    </w:tbl>
    <w:p w:rsidR="00F01486" w:rsidRDefault="00F01486" w:rsidP="00F01486"/>
    <w:p w:rsidR="00F01486" w:rsidRDefault="00F01486" w:rsidP="00F01486"/>
    <w:p w:rsidR="00F01486" w:rsidRDefault="00F01486" w:rsidP="00F01486"/>
    <w:p w:rsidR="00F01486" w:rsidRDefault="00F01486" w:rsidP="00F01486"/>
    <w:p w:rsidR="00F01486" w:rsidRDefault="00F01486" w:rsidP="00F01486"/>
    <w:p w:rsidR="00F01486" w:rsidRDefault="00F01486" w:rsidP="00F01486"/>
    <w:p w:rsidR="00F01486" w:rsidRDefault="00F01486" w:rsidP="00F01486"/>
    <w:p w:rsidR="00F01486" w:rsidRDefault="00F01486" w:rsidP="00F01486"/>
    <w:p w:rsidR="00F01486" w:rsidRPr="009B00E4" w:rsidRDefault="00F01486" w:rsidP="00F01486">
      <w:pPr>
        <w:jc w:val="center"/>
        <w:textAlignment w:val="auto"/>
        <w:rPr>
          <w:b/>
        </w:rPr>
      </w:pPr>
      <w:r w:rsidRPr="009B00E4">
        <w:rPr>
          <w:b/>
        </w:rPr>
        <w:t>Иные межбюджетные трансферты, передаваемые бюджету муниципального образования на осуществление переданных полномочий по решению вопросов местного значения по организации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утверждению карты – плана территории на 202</w:t>
      </w:r>
      <w:r>
        <w:rPr>
          <w:b/>
        </w:rPr>
        <w:t>3</w:t>
      </w:r>
      <w:r w:rsidRPr="009B00E4">
        <w:rPr>
          <w:b/>
        </w:rPr>
        <w:t xml:space="preserve"> и плановый период 202</w:t>
      </w:r>
      <w:r>
        <w:rPr>
          <w:b/>
        </w:rPr>
        <w:t>4</w:t>
      </w:r>
      <w:r w:rsidRPr="009B00E4">
        <w:rPr>
          <w:b/>
        </w:rPr>
        <w:t>-202</w:t>
      </w:r>
      <w:r>
        <w:rPr>
          <w:b/>
        </w:rPr>
        <w:t>5</w:t>
      </w:r>
      <w:r w:rsidRPr="009B00E4">
        <w:rPr>
          <w:b/>
        </w:rPr>
        <w:t xml:space="preserve"> годов»</w:t>
      </w:r>
    </w:p>
    <w:p w:rsidR="00F01486" w:rsidRPr="009B00E4" w:rsidRDefault="00F01486" w:rsidP="00F01486">
      <w:pPr>
        <w:jc w:val="center"/>
        <w:textAlignment w:val="auto"/>
        <w:rPr>
          <w:b/>
          <w:highlight w:val="yellow"/>
        </w:rPr>
      </w:pPr>
    </w:p>
    <w:p w:rsidR="00F01486" w:rsidRPr="009B00E4" w:rsidRDefault="00F01486" w:rsidP="00F01486">
      <w:pPr>
        <w:jc w:val="right"/>
        <w:textAlignment w:val="auto"/>
      </w:pPr>
      <w:r w:rsidRPr="009B00E4">
        <w:t xml:space="preserve"> (тыс.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663"/>
        <w:gridCol w:w="1105"/>
        <w:gridCol w:w="1355"/>
        <w:gridCol w:w="1417"/>
      </w:tblGrid>
      <w:tr w:rsidR="00F01486" w:rsidRPr="009B00E4" w:rsidTr="00553D51">
        <w:trPr>
          <w:trHeight w:val="60"/>
        </w:trPr>
        <w:tc>
          <w:tcPr>
            <w:tcW w:w="816" w:type="dxa"/>
            <w:tcBorders>
              <w:top w:val="single" w:sz="4" w:space="0" w:color="auto"/>
              <w:left w:val="single" w:sz="4" w:space="0" w:color="auto"/>
              <w:bottom w:val="single" w:sz="4" w:space="0" w:color="auto"/>
              <w:right w:val="single" w:sz="4" w:space="0" w:color="auto"/>
            </w:tcBorders>
            <w:hideMark/>
          </w:tcPr>
          <w:p w:rsidR="00F01486" w:rsidRPr="009B00E4" w:rsidRDefault="00F01486" w:rsidP="00553D51">
            <w:pPr>
              <w:spacing w:line="276" w:lineRule="auto"/>
              <w:jc w:val="center"/>
              <w:textAlignment w:val="auto"/>
              <w:rPr>
                <w:b/>
                <w:bCs/>
                <w:lang w:eastAsia="en-US"/>
              </w:rPr>
            </w:pPr>
            <w:r w:rsidRPr="009B00E4">
              <w:rPr>
                <w:b/>
                <w:bCs/>
                <w:lang w:eastAsia="en-US"/>
              </w:rPr>
              <w:t xml:space="preserve">№ </w:t>
            </w:r>
          </w:p>
          <w:p w:rsidR="00F01486" w:rsidRPr="009B00E4" w:rsidRDefault="00F01486" w:rsidP="00553D51">
            <w:pPr>
              <w:spacing w:line="276" w:lineRule="auto"/>
              <w:jc w:val="center"/>
              <w:textAlignment w:val="auto"/>
              <w:rPr>
                <w:b/>
                <w:bCs/>
                <w:lang w:eastAsia="en-US"/>
              </w:rPr>
            </w:pPr>
            <w:r w:rsidRPr="009B00E4">
              <w:rPr>
                <w:b/>
                <w:bCs/>
                <w:lang w:eastAsia="en-US"/>
              </w:rPr>
              <w:t>п/п</w:t>
            </w:r>
          </w:p>
        </w:tc>
        <w:tc>
          <w:tcPr>
            <w:tcW w:w="4663" w:type="dxa"/>
            <w:tcBorders>
              <w:top w:val="single" w:sz="4" w:space="0" w:color="auto"/>
              <w:left w:val="single" w:sz="4" w:space="0" w:color="auto"/>
              <w:bottom w:val="single" w:sz="4" w:space="0" w:color="auto"/>
              <w:right w:val="single" w:sz="4" w:space="0" w:color="auto"/>
            </w:tcBorders>
            <w:hideMark/>
          </w:tcPr>
          <w:p w:rsidR="00F01486" w:rsidRPr="009B00E4" w:rsidRDefault="00F01486" w:rsidP="00553D51">
            <w:pPr>
              <w:spacing w:line="276" w:lineRule="auto"/>
              <w:jc w:val="center"/>
              <w:textAlignment w:val="auto"/>
              <w:rPr>
                <w:b/>
                <w:bCs/>
                <w:lang w:eastAsia="en-US"/>
              </w:rPr>
            </w:pPr>
            <w:r w:rsidRPr="009B00E4">
              <w:rPr>
                <w:b/>
                <w:bCs/>
                <w:lang w:eastAsia="en-US"/>
              </w:rPr>
              <w:t>Наименования поселений района</w:t>
            </w:r>
          </w:p>
        </w:tc>
        <w:tc>
          <w:tcPr>
            <w:tcW w:w="1105" w:type="dxa"/>
            <w:tcBorders>
              <w:top w:val="single" w:sz="4" w:space="0" w:color="auto"/>
              <w:left w:val="single" w:sz="4" w:space="0" w:color="auto"/>
              <w:bottom w:val="single" w:sz="4" w:space="0" w:color="auto"/>
              <w:right w:val="single" w:sz="4" w:space="0" w:color="auto"/>
            </w:tcBorders>
            <w:hideMark/>
          </w:tcPr>
          <w:p w:rsidR="00F01486" w:rsidRPr="009B00E4" w:rsidRDefault="00F01486" w:rsidP="00553D51">
            <w:pPr>
              <w:spacing w:line="276" w:lineRule="auto"/>
              <w:jc w:val="center"/>
              <w:textAlignment w:val="auto"/>
              <w:rPr>
                <w:b/>
                <w:bCs/>
                <w:lang w:eastAsia="en-US"/>
              </w:rPr>
            </w:pPr>
            <w:r w:rsidRPr="009B00E4">
              <w:rPr>
                <w:b/>
                <w:bCs/>
                <w:lang w:eastAsia="en-US"/>
              </w:rPr>
              <w:t>202</w:t>
            </w:r>
            <w:r>
              <w:rPr>
                <w:b/>
                <w:bCs/>
                <w:lang w:eastAsia="en-US"/>
              </w:rPr>
              <w:t>3</w:t>
            </w:r>
            <w:r w:rsidRPr="009B00E4">
              <w:rPr>
                <w:b/>
                <w:bCs/>
                <w:lang w:eastAsia="en-US"/>
              </w:rPr>
              <w:t xml:space="preserve"> год</w:t>
            </w:r>
          </w:p>
        </w:tc>
        <w:tc>
          <w:tcPr>
            <w:tcW w:w="1355" w:type="dxa"/>
            <w:tcBorders>
              <w:top w:val="single" w:sz="4" w:space="0" w:color="auto"/>
              <w:left w:val="single" w:sz="4" w:space="0" w:color="auto"/>
              <w:bottom w:val="single" w:sz="4" w:space="0" w:color="auto"/>
              <w:right w:val="single" w:sz="4" w:space="0" w:color="auto"/>
            </w:tcBorders>
            <w:hideMark/>
          </w:tcPr>
          <w:p w:rsidR="00F01486" w:rsidRPr="009B00E4" w:rsidRDefault="00F01486" w:rsidP="00553D51">
            <w:pPr>
              <w:spacing w:line="276" w:lineRule="auto"/>
              <w:jc w:val="center"/>
              <w:textAlignment w:val="auto"/>
              <w:rPr>
                <w:b/>
                <w:bCs/>
                <w:lang w:eastAsia="en-US"/>
              </w:rPr>
            </w:pPr>
            <w:r w:rsidRPr="009B00E4">
              <w:rPr>
                <w:b/>
                <w:bCs/>
                <w:lang w:eastAsia="en-US"/>
              </w:rPr>
              <w:t>202</w:t>
            </w:r>
            <w:r>
              <w:rPr>
                <w:b/>
                <w:bCs/>
                <w:lang w:eastAsia="en-US"/>
              </w:rPr>
              <w:t>4</w:t>
            </w:r>
            <w:r w:rsidRPr="009B00E4">
              <w:rPr>
                <w:b/>
                <w:bCs/>
                <w:lang w:eastAsia="en-US"/>
              </w:rPr>
              <w:t xml:space="preserve"> год</w:t>
            </w:r>
          </w:p>
        </w:tc>
        <w:tc>
          <w:tcPr>
            <w:tcW w:w="1417" w:type="dxa"/>
            <w:tcBorders>
              <w:top w:val="single" w:sz="4" w:space="0" w:color="auto"/>
              <w:left w:val="single" w:sz="4" w:space="0" w:color="auto"/>
              <w:bottom w:val="single" w:sz="4" w:space="0" w:color="auto"/>
              <w:right w:val="single" w:sz="4" w:space="0" w:color="auto"/>
            </w:tcBorders>
            <w:hideMark/>
          </w:tcPr>
          <w:p w:rsidR="00F01486" w:rsidRPr="009B00E4" w:rsidRDefault="00F01486" w:rsidP="00553D51">
            <w:pPr>
              <w:spacing w:line="276" w:lineRule="auto"/>
              <w:jc w:val="center"/>
              <w:textAlignment w:val="auto"/>
              <w:rPr>
                <w:b/>
                <w:bCs/>
                <w:lang w:eastAsia="en-US"/>
              </w:rPr>
            </w:pPr>
            <w:r w:rsidRPr="009B00E4">
              <w:rPr>
                <w:b/>
                <w:bCs/>
                <w:lang w:eastAsia="en-US"/>
              </w:rPr>
              <w:t>202</w:t>
            </w:r>
            <w:r>
              <w:rPr>
                <w:b/>
                <w:bCs/>
                <w:lang w:eastAsia="en-US"/>
              </w:rPr>
              <w:t>5</w:t>
            </w:r>
            <w:r w:rsidRPr="009B00E4">
              <w:rPr>
                <w:b/>
                <w:bCs/>
                <w:lang w:eastAsia="en-US"/>
              </w:rPr>
              <w:t xml:space="preserve"> год</w:t>
            </w:r>
          </w:p>
        </w:tc>
      </w:tr>
      <w:tr w:rsidR="00F01486" w:rsidRPr="009B00E4" w:rsidTr="00553D51">
        <w:trPr>
          <w:trHeight w:val="70"/>
          <w:tblHeader/>
        </w:trPr>
        <w:tc>
          <w:tcPr>
            <w:tcW w:w="816" w:type="dxa"/>
            <w:tcBorders>
              <w:top w:val="single" w:sz="4" w:space="0" w:color="auto"/>
              <w:left w:val="single" w:sz="4" w:space="0" w:color="auto"/>
              <w:bottom w:val="single" w:sz="4" w:space="0" w:color="auto"/>
              <w:right w:val="single" w:sz="4" w:space="0" w:color="auto"/>
            </w:tcBorders>
            <w:vAlign w:val="center"/>
            <w:hideMark/>
          </w:tcPr>
          <w:p w:rsidR="00F01486" w:rsidRPr="009B00E4" w:rsidRDefault="00F01486" w:rsidP="00553D51">
            <w:pPr>
              <w:spacing w:line="276" w:lineRule="auto"/>
              <w:jc w:val="center"/>
              <w:textAlignment w:val="auto"/>
              <w:rPr>
                <w:bCs/>
                <w:lang w:eastAsia="en-US"/>
              </w:rPr>
            </w:pPr>
            <w:r w:rsidRPr="009B00E4">
              <w:rPr>
                <w:bCs/>
                <w:lang w:eastAsia="en-US"/>
              </w:rPr>
              <w:t>1</w:t>
            </w:r>
          </w:p>
        </w:tc>
        <w:tc>
          <w:tcPr>
            <w:tcW w:w="4663" w:type="dxa"/>
            <w:tcBorders>
              <w:top w:val="single" w:sz="4" w:space="0" w:color="auto"/>
              <w:left w:val="single" w:sz="4" w:space="0" w:color="auto"/>
              <w:bottom w:val="single" w:sz="4" w:space="0" w:color="auto"/>
              <w:right w:val="single" w:sz="4" w:space="0" w:color="auto"/>
            </w:tcBorders>
            <w:vAlign w:val="center"/>
            <w:hideMark/>
          </w:tcPr>
          <w:p w:rsidR="00F01486" w:rsidRPr="009B00E4" w:rsidRDefault="00F01486" w:rsidP="00553D51">
            <w:pPr>
              <w:spacing w:line="276" w:lineRule="auto"/>
              <w:jc w:val="center"/>
              <w:textAlignment w:val="auto"/>
              <w:rPr>
                <w:bCs/>
                <w:lang w:eastAsia="en-US"/>
              </w:rPr>
            </w:pPr>
            <w:r w:rsidRPr="009B00E4">
              <w:rPr>
                <w:bCs/>
                <w:lang w:eastAsia="en-US"/>
              </w:rPr>
              <w:t>2</w:t>
            </w:r>
          </w:p>
        </w:tc>
        <w:tc>
          <w:tcPr>
            <w:tcW w:w="1105" w:type="dxa"/>
            <w:tcBorders>
              <w:top w:val="single" w:sz="4" w:space="0" w:color="auto"/>
              <w:left w:val="single" w:sz="4" w:space="0" w:color="auto"/>
              <w:bottom w:val="single" w:sz="4" w:space="0" w:color="auto"/>
              <w:right w:val="single" w:sz="4" w:space="0" w:color="auto"/>
            </w:tcBorders>
            <w:vAlign w:val="center"/>
          </w:tcPr>
          <w:p w:rsidR="00F01486" w:rsidRPr="009B00E4" w:rsidRDefault="00F01486" w:rsidP="00553D51">
            <w:pPr>
              <w:spacing w:line="276" w:lineRule="auto"/>
              <w:jc w:val="center"/>
              <w:textAlignment w:val="auto"/>
              <w:rPr>
                <w:bCs/>
                <w:lang w:eastAsia="en-US"/>
              </w:rPr>
            </w:pPr>
            <w:r>
              <w:rPr>
                <w:bCs/>
                <w:lang w:eastAsia="en-US"/>
              </w:rPr>
              <w:t>3</w:t>
            </w:r>
          </w:p>
        </w:tc>
        <w:tc>
          <w:tcPr>
            <w:tcW w:w="1355" w:type="dxa"/>
            <w:tcBorders>
              <w:top w:val="single" w:sz="4" w:space="0" w:color="auto"/>
              <w:left w:val="single" w:sz="4" w:space="0" w:color="auto"/>
              <w:bottom w:val="single" w:sz="4" w:space="0" w:color="auto"/>
              <w:right w:val="single" w:sz="4" w:space="0" w:color="auto"/>
            </w:tcBorders>
            <w:vAlign w:val="center"/>
            <w:hideMark/>
          </w:tcPr>
          <w:p w:rsidR="00F01486" w:rsidRPr="009B00E4" w:rsidRDefault="00F01486" w:rsidP="00553D51">
            <w:pPr>
              <w:spacing w:line="276" w:lineRule="auto"/>
              <w:jc w:val="center"/>
              <w:textAlignment w:val="auto"/>
              <w:rPr>
                <w:bCs/>
                <w:lang w:eastAsia="en-US"/>
              </w:rPr>
            </w:pPr>
            <w:r>
              <w:rPr>
                <w:bCs/>
                <w:lang w:eastAsia="en-US"/>
              </w:rPr>
              <w:t>4</w:t>
            </w:r>
          </w:p>
        </w:tc>
        <w:tc>
          <w:tcPr>
            <w:tcW w:w="1417" w:type="dxa"/>
            <w:tcBorders>
              <w:top w:val="single" w:sz="4" w:space="0" w:color="auto"/>
              <w:left w:val="single" w:sz="4" w:space="0" w:color="auto"/>
              <w:bottom w:val="single" w:sz="4" w:space="0" w:color="auto"/>
              <w:right w:val="single" w:sz="4" w:space="0" w:color="auto"/>
            </w:tcBorders>
          </w:tcPr>
          <w:p w:rsidR="00F01486" w:rsidRPr="009B00E4" w:rsidRDefault="00F01486" w:rsidP="00553D51">
            <w:pPr>
              <w:spacing w:line="276" w:lineRule="auto"/>
              <w:jc w:val="center"/>
              <w:textAlignment w:val="auto"/>
              <w:rPr>
                <w:bCs/>
                <w:lang w:eastAsia="en-US"/>
              </w:rPr>
            </w:pPr>
            <w:r>
              <w:rPr>
                <w:bCs/>
                <w:lang w:eastAsia="en-US"/>
              </w:rPr>
              <w:t>5</w:t>
            </w:r>
          </w:p>
        </w:tc>
      </w:tr>
      <w:tr w:rsidR="00F01486" w:rsidRPr="009B00E4" w:rsidTr="00553D51">
        <w:trPr>
          <w:trHeight w:val="70"/>
          <w:tblHeader/>
        </w:trPr>
        <w:tc>
          <w:tcPr>
            <w:tcW w:w="816" w:type="dxa"/>
            <w:tcBorders>
              <w:top w:val="single" w:sz="4" w:space="0" w:color="auto"/>
              <w:left w:val="single" w:sz="4" w:space="0" w:color="auto"/>
              <w:bottom w:val="single" w:sz="4" w:space="0" w:color="auto"/>
              <w:right w:val="single" w:sz="4" w:space="0" w:color="auto"/>
            </w:tcBorders>
            <w:vAlign w:val="center"/>
          </w:tcPr>
          <w:p w:rsidR="00F01486" w:rsidRPr="009B00E4" w:rsidRDefault="00F01486" w:rsidP="00553D51">
            <w:pPr>
              <w:spacing w:line="276" w:lineRule="auto"/>
              <w:jc w:val="center"/>
              <w:textAlignment w:val="auto"/>
              <w:rPr>
                <w:bCs/>
                <w:lang w:eastAsia="en-US"/>
              </w:rPr>
            </w:pPr>
            <w:r>
              <w:rPr>
                <w:bCs/>
                <w:lang w:eastAsia="en-US"/>
              </w:rPr>
              <w:t>1</w:t>
            </w:r>
          </w:p>
        </w:tc>
        <w:tc>
          <w:tcPr>
            <w:tcW w:w="4663" w:type="dxa"/>
            <w:tcBorders>
              <w:top w:val="single" w:sz="4" w:space="0" w:color="auto"/>
              <w:left w:val="single" w:sz="4" w:space="0" w:color="auto"/>
              <w:bottom w:val="single" w:sz="4" w:space="0" w:color="auto"/>
              <w:right w:val="single" w:sz="4" w:space="0" w:color="auto"/>
            </w:tcBorders>
            <w:vAlign w:val="center"/>
          </w:tcPr>
          <w:p w:rsidR="00F01486" w:rsidRPr="009B00E4" w:rsidRDefault="00F01486" w:rsidP="00553D51">
            <w:pPr>
              <w:spacing w:line="276" w:lineRule="auto"/>
              <w:textAlignment w:val="auto"/>
              <w:rPr>
                <w:bCs/>
                <w:lang w:eastAsia="en-US"/>
              </w:rPr>
            </w:pPr>
            <w:proofErr w:type="spellStart"/>
            <w:r>
              <w:rPr>
                <w:bCs/>
                <w:lang w:eastAsia="en-US"/>
              </w:rPr>
              <w:t>Перевесинское</w:t>
            </w:r>
            <w:proofErr w:type="spellEnd"/>
            <w:r>
              <w:rPr>
                <w:bCs/>
                <w:lang w:eastAsia="en-US"/>
              </w:rPr>
              <w:t xml:space="preserve"> МО</w:t>
            </w:r>
          </w:p>
        </w:tc>
        <w:tc>
          <w:tcPr>
            <w:tcW w:w="1105" w:type="dxa"/>
            <w:tcBorders>
              <w:top w:val="single" w:sz="4" w:space="0" w:color="auto"/>
              <w:left w:val="single" w:sz="4" w:space="0" w:color="auto"/>
              <w:bottom w:val="single" w:sz="4" w:space="0" w:color="auto"/>
              <w:right w:val="single" w:sz="4" w:space="0" w:color="auto"/>
            </w:tcBorders>
            <w:vAlign w:val="center"/>
          </w:tcPr>
          <w:p w:rsidR="00F01486" w:rsidRPr="009B00E4" w:rsidRDefault="00F01486" w:rsidP="00553D51">
            <w:pPr>
              <w:spacing w:line="276" w:lineRule="auto"/>
              <w:jc w:val="center"/>
              <w:textAlignment w:val="auto"/>
              <w:rPr>
                <w:bCs/>
                <w:lang w:eastAsia="en-US"/>
              </w:rPr>
            </w:pPr>
            <w:r>
              <w:rPr>
                <w:bCs/>
                <w:lang w:eastAsia="en-US"/>
              </w:rPr>
              <w:t>350,0</w:t>
            </w:r>
          </w:p>
        </w:tc>
        <w:tc>
          <w:tcPr>
            <w:tcW w:w="1355" w:type="dxa"/>
            <w:tcBorders>
              <w:top w:val="single" w:sz="4" w:space="0" w:color="auto"/>
              <w:left w:val="single" w:sz="4" w:space="0" w:color="auto"/>
              <w:bottom w:val="single" w:sz="4" w:space="0" w:color="auto"/>
              <w:right w:val="single" w:sz="4" w:space="0" w:color="auto"/>
            </w:tcBorders>
            <w:vAlign w:val="center"/>
          </w:tcPr>
          <w:p w:rsidR="00F01486" w:rsidRPr="009B00E4" w:rsidRDefault="00F01486" w:rsidP="00553D51">
            <w:pPr>
              <w:spacing w:line="276" w:lineRule="auto"/>
              <w:jc w:val="center"/>
              <w:textAlignment w:val="auto"/>
              <w:rPr>
                <w:bCs/>
                <w:lang w:eastAsia="en-US"/>
              </w:rPr>
            </w:pPr>
          </w:p>
        </w:tc>
        <w:tc>
          <w:tcPr>
            <w:tcW w:w="1417" w:type="dxa"/>
            <w:tcBorders>
              <w:top w:val="single" w:sz="4" w:space="0" w:color="auto"/>
              <w:left w:val="single" w:sz="4" w:space="0" w:color="auto"/>
              <w:bottom w:val="single" w:sz="4" w:space="0" w:color="auto"/>
              <w:right w:val="single" w:sz="4" w:space="0" w:color="auto"/>
            </w:tcBorders>
          </w:tcPr>
          <w:p w:rsidR="00F01486" w:rsidRPr="009B00E4" w:rsidRDefault="00F01486" w:rsidP="00553D51">
            <w:pPr>
              <w:spacing w:line="276" w:lineRule="auto"/>
              <w:jc w:val="center"/>
              <w:textAlignment w:val="auto"/>
              <w:rPr>
                <w:bCs/>
                <w:lang w:eastAsia="en-US"/>
              </w:rPr>
            </w:pPr>
          </w:p>
        </w:tc>
      </w:tr>
      <w:tr w:rsidR="00F01486" w:rsidRPr="009B00E4" w:rsidTr="00553D51">
        <w:trPr>
          <w:trHeight w:val="300"/>
        </w:trPr>
        <w:tc>
          <w:tcPr>
            <w:tcW w:w="816" w:type="dxa"/>
            <w:tcBorders>
              <w:top w:val="single" w:sz="4" w:space="0" w:color="auto"/>
              <w:left w:val="single" w:sz="4" w:space="0" w:color="auto"/>
              <w:bottom w:val="single" w:sz="4" w:space="0" w:color="auto"/>
              <w:right w:val="single" w:sz="4" w:space="0" w:color="auto"/>
            </w:tcBorders>
            <w:noWrap/>
            <w:vAlign w:val="bottom"/>
            <w:hideMark/>
          </w:tcPr>
          <w:p w:rsidR="00F01486" w:rsidRPr="009B00E4" w:rsidRDefault="00F01486" w:rsidP="00553D51">
            <w:pPr>
              <w:spacing w:line="276" w:lineRule="auto"/>
              <w:jc w:val="center"/>
              <w:textAlignment w:val="auto"/>
              <w:rPr>
                <w:lang w:eastAsia="en-US"/>
              </w:rPr>
            </w:pPr>
            <w:r>
              <w:rPr>
                <w:lang w:eastAsia="en-US"/>
              </w:rPr>
              <w:t>2</w:t>
            </w:r>
          </w:p>
        </w:tc>
        <w:tc>
          <w:tcPr>
            <w:tcW w:w="4663" w:type="dxa"/>
            <w:tcBorders>
              <w:top w:val="single" w:sz="4" w:space="0" w:color="auto"/>
              <w:left w:val="single" w:sz="4" w:space="0" w:color="auto"/>
              <w:bottom w:val="single" w:sz="4" w:space="0" w:color="auto"/>
              <w:right w:val="single" w:sz="4" w:space="0" w:color="auto"/>
            </w:tcBorders>
            <w:noWrap/>
            <w:vAlign w:val="bottom"/>
            <w:hideMark/>
          </w:tcPr>
          <w:p w:rsidR="00F01486" w:rsidRPr="009B00E4" w:rsidRDefault="00F01486" w:rsidP="00553D51">
            <w:pPr>
              <w:spacing w:line="276" w:lineRule="auto"/>
              <w:textAlignment w:val="auto"/>
              <w:rPr>
                <w:lang w:eastAsia="en-US"/>
              </w:rPr>
            </w:pPr>
            <w:proofErr w:type="spellStart"/>
            <w:r w:rsidRPr="009B00E4">
              <w:rPr>
                <w:lang w:eastAsia="en-US"/>
              </w:rPr>
              <w:t>Студеновское</w:t>
            </w:r>
            <w:proofErr w:type="spellEnd"/>
            <w:r w:rsidRPr="009B00E4">
              <w:rPr>
                <w:lang w:eastAsia="en-US"/>
              </w:rPr>
              <w:t xml:space="preserve"> МО</w:t>
            </w:r>
          </w:p>
        </w:tc>
        <w:tc>
          <w:tcPr>
            <w:tcW w:w="1105" w:type="dxa"/>
            <w:tcBorders>
              <w:top w:val="single" w:sz="4" w:space="0" w:color="auto"/>
              <w:left w:val="single" w:sz="4" w:space="0" w:color="auto"/>
              <w:bottom w:val="single" w:sz="4" w:space="0" w:color="auto"/>
              <w:right w:val="single" w:sz="4" w:space="0" w:color="auto"/>
            </w:tcBorders>
            <w:noWrap/>
            <w:vAlign w:val="bottom"/>
            <w:hideMark/>
          </w:tcPr>
          <w:p w:rsidR="00F01486" w:rsidRPr="009B00E4" w:rsidRDefault="00F01486" w:rsidP="00553D51">
            <w:pPr>
              <w:spacing w:line="276" w:lineRule="auto"/>
              <w:jc w:val="center"/>
              <w:textAlignment w:val="auto"/>
              <w:rPr>
                <w:lang w:eastAsia="en-US"/>
              </w:rPr>
            </w:pPr>
            <w:r>
              <w:rPr>
                <w:lang w:eastAsia="en-US"/>
              </w:rPr>
              <w:t xml:space="preserve"> 1178,8</w:t>
            </w:r>
          </w:p>
        </w:tc>
        <w:tc>
          <w:tcPr>
            <w:tcW w:w="1355" w:type="dxa"/>
            <w:tcBorders>
              <w:top w:val="single" w:sz="4" w:space="0" w:color="auto"/>
              <w:left w:val="single" w:sz="4" w:space="0" w:color="auto"/>
              <w:bottom w:val="single" w:sz="4" w:space="0" w:color="auto"/>
              <w:right w:val="single" w:sz="4" w:space="0" w:color="auto"/>
            </w:tcBorders>
            <w:vAlign w:val="bottom"/>
          </w:tcPr>
          <w:p w:rsidR="00F01486" w:rsidRPr="009B00E4" w:rsidRDefault="00F01486" w:rsidP="00553D51">
            <w:pPr>
              <w:spacing w:line="276" w:lineRule="auto"/>
              <w:jc w:val="center"/>
              <w:textAlignment w:val="auto"/>
              <w:rPr>
                <w:lang w:eastAsia="en-US"/>
              </w:rPr>
            </w:pPr>
          </w:p>
        </w:tc>
        <w:tc>
          <w:tcPr>
            <w:tcW w:w="1417" w:type="dxa"/>
            <w:tcBorders>
              <w:top w:val="single" w:sz="4" w:space="0" w:color="auto"/>
              <w:left w:val="single" w:sz="4" w:space="0" w:color="auto"/>
              <w:bottom w:val="single" w:sz="4" w:space="0" w:color="auto"/>
              <w:right w:val="single" w:sz="4" w:space="0" w:color="auto"/>
            </w:tcBorders>
          </w:tcPr>
          <w:p w:rsidR="00F01486" w:rsidRPr="009B00E4" w:rsidRDefault="00F01486" w:rsidP="00553D51">
            <w:pPr>
              <w:spacing w:line="276" w:lineRule="auto"/>
              <w:jc w:val="center"/>
              <w:textAlignment w:val="auto"/>
              <w:rPr>
                <w:lang w:eastAsia="en-US"/>
              </w:rPr>
            </w:pPr>
          </w:p>
        </w:tc>
      </w:tr>
      <w:tr w:rsidR="00F01486" w:rsidRPr="009B00E4" w:rsidTr="00553D51">
        <w:trPr>
          <w:trHeight w:val="300"/>
        </w:trPr>
        <w:tc>
          <w:tcPr>
            <w:tcW w:w="816" w:type="dxa"/>
            <w:tcBorders>
              <w:top w:val="single" w:sz="4" w:space="0" w:color="auto"/>
              <w:left w:val="single" w:sz="4" w:space="0" w:color="auto"/>
              <w:bottom w:val="single" w:sz="4" w:space="0" w:color="auto"/>
              <w:right w:val="single" w:sz="4" w:space="0" w:color="auto"/>
            </w:tcBorders>
            <w:noWrap/>
            <w:vAlign w:val="bottom"/>
            <w:hideMark/>
          </w:tcPr>
          <w:p w:rsidR="00F01486" w:rsidRPr="009B00E4" w:rsidRDefault="00F01486" w:rsidP="00553D51">
            <w:pPr>
              <w:spacing w:line="276" w:lineRule="auto"/>
              <w:jc w:val="center"/>
              <w:textAlignment w:val="auto"/>
              <w:rPr>
                <w:lang w:eastAsia="en-US"/>
              </w:rPr>
            </w:pPr>
            <w:r>
              <w:rPr>
                <w:lang w:eastAsia="en-US"/>
              </w:rPr>
              <w:t>3</w:t>
            </w:r>
          </w:p>
        </w:tc>
        <w:tc>
          <w:tcPr>
            <w:tcW w:w="4663" w:type="dxa"/>
            <w:tcBorders>
              <w:top w:val="single" w:sz="4" w:space="0" w:color="auto"/>
              <w:left w:val="single" w:sz="4" w:space="0" w:color="auto"/>
              <w:bottom w:val="single" w:sz="4" w:space="0" w:color="auto"/>
              <w:right w:val="single" w:sz="4" w:space="0" w:color="auto"/>
            </w:tcBorders>
            <w:noWrap/>
            <w:vAlign w:val="bottom"/>
            <w:hideMark/>
          </w:tcPr>
          <w:p w:rsidR="00F01486" w:rsidRPr="009B00E4" w:rsidRDefault="00F01486" w:rsidP="00553D51">
            <w:pPr>
              <w:spacing w:line="276" w:lineRule="auto"/>
              <w:textAlignment w:val="auto"/>
              <w:rPr>
                <w:lang w:eastAsia="en-US"/>
              </w:rPr>
            </w:pPr>
            <w:r w:rsidRPr="009B00E4">
              <w:rPr>
                <w:lang w:eastAsia="en-US"/>
              </w:rPr>
              <w:t>Рязанское МО</w:t>
            </w:r>
          </w:p>
        </w:tc>
        <w:tc>
          <w:tcPr>
            <w:tcW w:w="1105" w:type="dxa"/>
            <w:tcBorders>
              <w:top w:val="single" w:sz="4" w:space="0" w:color="auto"/>
              <w:left w:val="single" w:sz="4" w:space="0" w:color="auto"/>
              <w:bottom w:val="single" w:sz="4" w:space="0" w:color="auto"/>
              <w:right w:val="single" w:sz="4" w:space="0" w:color="auto"/>
            </w:tcBorders>
            <w:noWrap/>
            <w:vAlign w:val="bottom"/>
            <w:hideMark/>
          </w:tcPr>
          <w:p w:rsidR="00F01486" w:rsidRPr="009B00E4" w:rsidRDefault="00F01486" w:rsidP="00553D51">
            <w:pPr>
              <w:spacing w:line="276" w:lineRule="auto"/>
              <w:jc w:val="center"/>
              <w:textAlignment w:val="auto"/>
              <w:rPr>
                <w:lang w:eastAsia="en-US"/>
              </w:rPr>
            </w:pPr>
            <w:r>
              <w:rPr>
                <w:lang w:eastAsia="en-US"/>
              </w:rPr>
              <w:t xml:space="preserve"> 1818,8</w:t>
            </w:r>
          </w:p>
        </w:tc>
        <w:tc>
          <w:tcPr>
            <w:tcW w:w="1355" w:type="dxa"/>
            <w:tcBorders>
              <w:top w:val="single" w:sz="4" w:space="0" w:color="auto"/>
              <w:left w:val="single" w:sz="4" w:space="0" w:color="auto"/>
              <w:bottom w:val="single" w:sz="4" w:space="0" w:color="auto"/>
              <w:right w:val="single" w:sz="4" w:space="0" w:color="auto"/>
            </w:tcBorders>
            <w:vAlign w:val="bottom"/>
          </w:tcPr>
          <w:p w:rsidR="00F01486" w:rsidRPr="009B00E4" w:rsidRDefault="00F01486" w:rsidP="00553D51">
            <w:pPr>
              <w:spacing w:line="276" w:lineRule="auto"/>
              <w:jc w:val="center"/>
              <w:textAlignment w:val="auto"/>
              <w:rPr>
                <w:lang w:eastAsia="en-US"/>
              </w:rPr>
            </w:pPr>
          </w:p>
        </w:tc>
        <w:tc>
          <w:tcPr>
            <w:tcW w:w="1417" w:type="dxa"/>
            <w:tcBorders>
              <w:top w:val="single" w:sz="4" w:space="0" w:color="auto"/>
              <w:left w:val="single" w:sz="4" w:space="0" w:color="auto"/>
              <w:bottom w:val="single" w:sz="4" w:space="0" w:color="auto"/>
              <w:right w:val="single" w:sz="4" w:space="0" w:color="auto"/>
            </w:tcBorders>
          </w:tcPr>
          <w:p w:rsidR="00F01486" w:rsidRPr="009B00E4" w:rsidRDefault="00F01486" w:rsidP="00553D51">
            <w:pPr>
              <w:spacing w:line="276" w:lineRule="auto"/>
              <w:jc w:val="center"/>
              <w:textAlignment w:val="auto"/>
              <w:rPr>
                <w:lang w:eastAsia="en-US"/>
              </w:rPr>
            </w:pPr>
          </w:p>
        </w:tc>
      </w:tr>
      <w:tr w:rsidR="00F01486" w:rsidRPr="009B00E4" w:rsidTr="00553D51">
        <w:trPr>
          <w:trHeight w:val="285"/>
        </w:trPr>
        <w:tc>
          <w:tcPr>
            <w:tcW w:w="816" w:type="dxa"/>
            <w:tcBorders>
              <w:top w:val="single" w:sz="4" w:space="0" w:color="auto"/>
              <w:left w:val="single" w:sz="4" w:space="0" w:color="auto"/>
              <w:bottom w:val="single" w:sz="4" w:space="0" w:color="auto"/>
              <w:right w:val="single" w:sz="4" w:space="0" w:color="auto"/>
            </w:tcBorders>
            <w:noWrap/>
            <w:vAlign w:val="bottom"/>
          </w:tcPr>
          <w:p w:rsidR="00F01486" w:rsidRPr="009B00E4" w:rsidRDefault="00F01486" w:rsidP="00553D51">
            <w:pPr>
              <w:spacing w:line="276" w:lineRule="auto"/>
              <w:textAlignment w:val="auto"/>
              <w:rPr>
                <w:b/>
                <w:bCs/>
                <w:lang w:eastAsia="en-US"/>
              </w:rPr>
            </w:pPr>
          </w:p>
        </w:tc>
        <w:tc>
          <w:tcPr>
            <w:tcW w:w="4663" w:type="dxa"/>
            <w:tcBorders>
              <w:top w:val="single" w:sz="4" w:space="0" w:color="auto"/>
              <w:left w:val="single" w:sz="4" w:space="0" w:color="auto"/>
              <w:bottom w:val="single" w:sz="4" w:space="0" w:color="auto"/>
              <w:right w:val="single" w:sz="4" w:space="0" w:color="auto"/>
            </w:tcBorders>
            <w:vAlign w:val="bottom"/>
            <w:hideMark/>
          </w:tcPr>
          <w:p w:rsidR="00F01486" w:rsidRPr="009B00E4" w:rsidRDefault="00F01486" w:rsidP="00553D51">
            <w:pPr>
              <w:spacing w:line="276" w:lineRule="auto"/>
              <w:textAlignment w:val="auto"/>
              <w:rPr>
                <w:b/>
                <w:bCs/>
                <w:lang w:eastAsia="en-US"/>
              </w:rPr>
            </w:pPr>
            <w:r w:rsidRPr="009B00E4">
              <w:rPr>
                <w:b/>
                <w:bCs/>
                <w:lang w:eastAsia="en-US"/>
              </w:rPr>
              <w:t xml:space="preserve">Всего </w:t>
            </w:r>
          </w:p>
        </w:tc>
        <w:tc>
          <w:tcPr>
            <w:tcW w:w="1105" w:type="dxa"/>
            <w:tcBorders>
              <w:top w:val="single" w:sz="4" w:space="0" w:color="auto"/>
              <w:left w:val="single" w:sz="4" w:space="0" w:color="auto"/>
              <w:bottom w:val="single" w:sz="4" w:space="0" w:color="auto"/>
              <w:right w:val="single" w:sz="4" w:space="0" w:color="auto"/>
            </w:tcBorders>
            <w:vAlign w:val="bottom"/>
            <w:hideMark/>
          </w:tcPr>
          <w:p w:rsidR="00F01486" w:rsidRPr="009B00E4" w:rsidRDefault="00F01486" w:rsidP="00553D51">
            <w:pPr>
              <w:spacing w:line="276" w:lineRule="auto"/>
              <w:jc w:val="center"/>
              <w:textAlignment w:val="auto"/>
              <w:rPr>
                <w:b/>
                <w:bCs/>
                <w:lang w:eastAsia="en-US"/>
              </w:rPr>
            </w:pPr>
            <w:r>
              <w:rPr>
                <w:b/>
                <w:bCs/>
                <w:lang w:eastAsia="en-US"/>
              </w:rPr>
              <w:t xml:space="preserve"> 3347,6</w:t>
            </w:r>
          </w:p>
        </w:tc>
        <w:tc>
          <w:tcPr>
            <w:tcW w:w="1355" w:type="dxa"/>
            <w:tcBorders>
              <w:top w:val="single" w:sz="4" w:space="0" w:color="auto"/>
              <w:left w:val="single" w:sz="4" w:space="0" w:color="auto"/>
              <w:bottom w:val="single" w:sz="4" w:space="0" w:color="auto"/>
              <w:right w:val="single" w:sz="4" w:space="0" w:color="auto"/>
            </w:tcBorders>
            <w:vAlign w:val="bottom"/>
          </w:tcPr>
          <w:p w:rsidR="00F01486" w:rsidRPr="009B00E4" w:rsidRDefault="00F01486" w:rsidP="00553D51">
            <w:pPr>
              <w:spacing w:line="276" w:lineRule="auto"/>
              <w:jc w:val="center"/>
              <w:textAlignment w:val="auto"/>
              <w:rPr>
                <w:b/>
                <w:bCs/>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F01486" w:rsidRPr="009B00E4" w:rsidRDefault="00F01486" w:rsidP="00553D51">
            <w:pPr>
              <w:spacing w:line="276" w:lineRule="auto"/>
              <w:jc w:val="center"/>
              <w:textAlignment w:val="auto"/>
              <w:rPr>
                <w:b/>
                <w:bCs/>
                <w:lang w:eastAsia="en-US"/>
              </w:rPr>
            </w:pPr>
            <w:r>
              <w:rPr>
                <w:b/>
                <w:bCs/>
                <w:lang w:eastAsia="en-US"/>
              </w:rPr>
              <w:t>»</w:t>
            </w:r>
          </w:p>
        </w:tc>
      </w:tr>
    </w:tbl>
    <w:p w:rsidR="00F01486" w:rsidRPr="009B00E4" w:rsidRDefault="00F01486" w:rsidP="00F01486">
      <w:pPr>
        <w:textAlignment w:val="auto"/>
      </w:pPr>
    </w:p>
    <w:p w:rsidR="00F01486" w:rsidRPr="009763C8" w:rsidRDefault="00F01486" w:rsidP="00F01486">
      <w:pPr>
        <w:ind w:left="675"/>
        <w:jc w:val="both"/>
        <w:rPr>
          <w:sz w:val="28"/>
          <w:szCs w:val="28"/>
        </w:rPr>
      </w:pPr>
    </w:p>
    <w:p w:rsidR="00F01486" w:rsidRPr="00F01486" w:rsidRDefault="00F01486" w:rsidP="00F01486">
      <w:pPr>
        <w:jc w:val="center"/>
        <w:rPr>
          <w:b/>
          <w:sz w:val="16"/>
          <w:szCs w:val="16"/>
        </w:rPr>
      </w:pPr>
      <w:r w:rsidRPr="00F01486">
        <w:rPr>
          <w:noProof/>
          <w:sz w:val="16"/>
          <w:szCs w:val="16"/>
        </w:rPr>
        <w:drawing>
          <wp:inline distT="0" distB="0" distL="0" distR="0" wp14:anchorId="0C5A968B" wp14:editId="0A4DFAF6">
            <wp:extent cx="758825" cy="914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F01486" w:rsidRPr="00F01486" w:rsidRDefault="00F01486" w:rsidP="00F01486">
      <w:pPr>
        <w:pStyle w:val="21"/>
        <w:jc w:val="center"/>
        <w:rPr>
          <w:rFonts w:ascii="Times New Roman" w:hAnsi="Times New Roman"/>
          <w:b/>
          <w:caps/>
          <w:sz w:val="16"/>
          <w:szCs w:val="16"/>
        </w:rPr>
      </w:pPr>
      <w:r w:rsidRPr="00F01486">
        <w:rPr>
          <w:rFonts w:ascii="Times New Roman" w:hAnsi="Times New Roman"/>
          <w:b/>
          <w:sz w:val="16"/>
          <w:szCs w:val="16"/>
        </w:rPr>
        <w:t>СОБРАНИЕ ДЕПУТАТОВ</w:t>
      </w:r>
    </w:p>
    <w:p w:rsidR="00F01486" w:rsidRPr="00F01486" w:rsidRDefault="00F01486" w:rsidP="00F01486">
      <w:pPr>
        <w:pStyle w:val="21"/>
        <w:jc w:val="center"/>
        <w:rPr>
          <w:rFonts w:ascii="Times New Roman" w:eastAsia="Lucida Sans Unicode" w:hAnsi="Times New Roman"/>
          <w:b/>
          <w:caps/>
          <w:sz w:val="16"/>
          <w:szCs w:val="16"/>
          <w:lang w:eastAsia="ru-RU" w:bidi="ru-RU"/>
        </w:rPr>
      </w:pPr>
      <w:r w:rsidRPr="00F01486">
        <w:rPr>
          <w:rFonts w:ascii="Times New Roman" w:hAnsi="Times New Roman"/>
          <w:b/>
          <w:caps/>
          <w:sz w:val="16"/>
          <w:szCs w:val="16"/>
        </w:rPr>
        <w:t>Турковского муниципальногО РАЙОНА</w:t>
      </w:r>
    </w:p>
    <w:p w:rsidR="00F01486" w:rsidRPr="00F01486" w:rsidRDefault="00F01486" w:rsidP="00F01486">
      <w:pPr>
        <w:pStyle w:val="21"/>
        <w:jc w:val="center"/>
        <w:rPr>
          <w:rFonts w:ascii="Times New Roman" w:hAnsi="Times New Roman"/>
          <w:b/>
          <w:sz w:val="16"/>
          <w:szCs w:val="16"/>
        </w:rPr>
      </w:pPr>
      <w:r w:rsidRPr="00F01486">
        <w:rPr>
          <w:rFonts w:ascii="Times New Roman" w:eastAsia="Lucida Sans Unicode" w:hAnsi="Times New Roman"/>
          <w:b/>
          <w:caps/>
          <w:sz w:val="16"/>
          <w:szCs w:val="16"/>
          <w:lang w:eastAsia="ru-RU" w:bidi="ru-RU"/>
        </w:rPr>
        <w:t>САРАТОВСКОЙ ОБЛАСТИ</w:t>
      </w:r>
    </w:p>
    <w:p w:rsidR="00F01486" w:rsidRPr="00F01486" w:rsidRDefault="00F01486" w:rsidP="00F01486">
      <w:pPr>
        <w:pStyle w:val="21"/>
        <w:jc w:val="center"/>
        <w:rPr>
          <w:rFonts w:ascii="Times New Roman" w:hAnsi="Times New Roman"/>
          <w:b/>
          <w:sz w:val="16"/>
          <w:szCs w:val="16"/>
        </w:rPr>
      </w:pPr>
    </w:p>
    <w:p w:rsidR="00F01486" w:rsidRPr="00F01486" w:rsidRDefault="00F01486" w:rsidP="00F01486">
      <w:pPr>
        <w:jc w:val="center"/>
        <w:rPr>
          <w:b/>
          <w:sz w:val="16"/>
          <w:szCs w:val="16"/>
        </w:rPr>
      </w:pPr>
      <w:r w:rsidRPr="00F01486">
        <w:rPr>
          <w:b/>
          <w:sz w:val="16"/>
          <w:szCs w:val="16"/>
        </w:rPr>
        <w:t xml:space="preserve">РЕШЕНИЕ № </w:t>
      </w:r>
      <w:bookmarkStart w:id="4" w:name="Bookmark"/>
      <w:bookmarkEnd w:id="4"/>
      <w:r w:rsidRPr="00F01486">
        <w:rPr>
          <w:b/>
          <w:sz w:val="16"/>
          <w:szCs w:val="16"/>
        </w:rPr>
        <w:t>74/2</w:t>
      </w:r>
    </w:p>
    <w:p w:rsidR="00F01486" w:rsidRPr="00F01486" w:rsidRDefault="00F01486" w:rsidP="00F01486">
      <w:pPr>
        <w:jc w:val="center"/>
        <w:rPr>
          <w:b/>
          <w:sz w:val="16"/>
          <w:szCs w:val="16"/>
        </w:rPr>
      </w:pPr>
    </w:p>
    <w:p w:rsidR="00F01486" w:rsidRPr="00F01486" w:rsidRDefault="00F01486" w:rsidP="00F01486">
      <w:pPr>
        <w:rPr>
          <w:b/>
          <w:sz w:val="16"/>
          <w:szCs w:val="16"/>
        </w:rPr>
      </w:pPr>
      <w:r w:rsidRPr="00F01486">
        <w:rPr>
          <w:sz w:val="16"/>
          <w:szCs w:val="16"/>
        </w:rPr>
        <w:t>от 14 июня  2023 года</w:t>
      </w:r>
      <w:r w:rsidRPr="00F01486">
        <w:rPr>
          <w:sz w:val="16"/>
          <w:szCs w:val="16"/>
        </w:rPr>
        <w:tab/>
      </w:r>
      <w:r w:rsidRPr="00F01486">
        <w:rPr>
          <w:sz w:val="16"/>
          <w:szCs w:val="16"/>
        </w:rPr>
        <w:tab/>
      </w:r>
      <w:r w:rsidRPr="00F01486">
        <w:rPr>
          <w:sz w:val="16"/>
          <w:szCs w:val="16"/>
        </w:rPr>
        <w:tab/>
      </w:r>
      <w:r w:rsidRPr="00F01486">
        <w:rPr>
          <w:sz w:val="16"/>
          <w:szCs w:val="16"/>
        </w:rPr>
        <w:tab/>
      </w:r>
      <w:r w:rsidRPr="00F01486">
        <w:rPr>
          <w:sz w:val="16"/>
          <w:szCs w:val="16"/>
        </w:rPr>
        <w:tab/>
      </w:r>
      <w:r w:rsidRPr="00F01486">
        <w:rPr>
          <w:sz w:val="16"/>
          <w:szCs w:val="16"/>
        </w:rPr>
        <w:tab/>
      </w:r>
      <w:r w:rsidRPr="00F01486">
        <w:rPr>
          <w:sz w:val="16"/>
          <w:szCs w:val="16"/>
        </w:rPr>
        <w:tab/>
      </w:r>
      <w:proofErr w:type="spellStart"/>
      <w:r w:rsidRPr="00F01486">
        <w:rPr>
          <w:rFonts w:eastAsia="Lucida Sans Unicode"/>
          <w:sz w:val="16"/>
          <w:szCs w:val="16"/>
          <w:lang w:bidi="ru-RU"/>
        </w:rPr>
        <w:t>рп</w:t>
      </w:r>
      <w:proofErr w:type="spellEnd"/>
      <w:r w:rsidRPr="00F01486">
        <w:rPr>
          <w:rFonts w:eastAsia="Lucida Sans Unicode"/>
          <w:sz w:val="16"/>
          <w:szCs w:val="16"/>
          <w:lang w:bidi="ru-RU"/>
        </w:rPr>
        <w:t>. Турки</w:t>
      </w:r>
    </w:p>
    <w:p w:rsidR="00F01486" w:rsidRPr="00F01486" w:rsidRDefault="00F01486" w:rsidP="00F01486">
      <w:pPr>
        <w:ind w:firstLine="709"/>
        <w:jc w:val="both"/>
        <w:rPr>
          <w:sz w:val="16"/>
          <w:szCs w:val="16"/>
        </w:rPr>
      </w:pPr>
    </w:p>
    <w:p w:rsidR="00F01486" w:rsidRPr="00F01486" w:rsidRDefault="00F01486" w:rsidP="00F01486">
      <w:pPr>
        <w:ind w:firstLine="709"/>
        <w:jc w:val="both"/>
        <w:rPr>
          <w:b/>
          <w:sz w:val="16"/>
          <w:szCs w:val="16"/>
        </w:rPr>
      </w:pPr>
      <w:r w:rsidRPr="00F01486">
        <w:rPr>
          <w:b/>
          <w:sz w:val="16"/>
          <w:szCs w:val="16"/>
        </w:rPr>
        <w:t xml:space="preserve">О внесении изменений в решение Собрания </w:t>
      </w:r>
    </w:p>
    <w:p w:rsidR="00F01486" w:rsidRPr="00F01486" w:rsidRDefault="00F01486" w:rsidP="00F01486">
      <w:pPr>
        <w:ind w:firstLine="709"/>
        <w:jc w:val="both"/>
        <w:rPr>
          <w:b/>
          <w:sz w:val="16"/>
          <w:szCs w:val="16"/>
        </w:rPr>
      </w:pPr>
      <w:r w:rsidRPr="00F01486">
        <w:rPr>
          <w:b/>
          <w:sz w:val="16"/>
          <w:szCs w:val="16"/>
        </w:rPr>
        <w:t>депутатов  Турковского муниципального района</w:t>
      </w:r>
    </w:p>
    <w:p w:rsidR="00F01486" w:rsidRPr="00F01486" w:rsidRDefault="00F01486" w:rsidP="00F01486">
      <w:pPr>
        <w:ind w:firstLine="709"/>
        <w:jc w:val="both"/>
        <w:rPr>
          <w:b/>
          <w:sz w:val="16"/>
          <w:szCs w:val="16"/>
        </w:rPr>
      </w:pPr>
      <w:r w:rsidRPr="00F01486">
        <w:rPr>
          <w:b/>
          <w:sz w:val="16"/>
          <w:szCs w:val="16"/>
        </w:rPr>
        <w:t>от 07 декабря  2022 года № 67/3</w:t>
      </w:r>
    </w:p>
    <w:p w:rsidR="00F01486" w:rsidRPr="00F01486" w:rsidRDefault="00F01486" w:rsidP="00F01486">
      <w:pPr>
        <w:ind w:firstLine="709"/>
        <w:jc w:val="both"/>
        <w:rPr>
          <w:b/>
          <w:sz w:val="16"/>
          <w:szCs w:val="16"/>
        </w:rPr>
      </w:pPr>
    </w:p>
    <w:p w:rsidR="00F01486" w:rsidRPr="00F01486" w:rsidRDefault="00F01486" w:rsidP="00F01486">
      <w:pPr>
        <w:pStyle w:val="af1"/>
        <w:widowControl w:val="0"/>
        <w:suppressAutoHyphens/>
        <w:ind w:firstLine="709"/>
        <w:contextualSpacing/>
        <w:jc w:val="both"/>
        <w:rPr>
          <w:rFonts w:ascii="Times New Roman" w:hAnsi="Times New Roman" w:cs="Times New Roman"/>
          <w:sz w:val="16"/>
          <w:szCs w:val="16"/>
        </w:rPr>
      </w:pPr>
      <w:r w:rsidRPr="00F01486">
        <w:rPr>
          <w:rFonts w:ascii="Times New Roman" w:hAnsi="Times New Roman" w:cs="Times New Roman"/>
          <w:sz w:val="16"/>
          <w:szCs w:val="16"/>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F01486">
        <w:rPr>
          <w:rFonts w:ascii="Times New Roman" w:hAnsi="Times New Roman" w:cs="Times New Roman"/>
          <w:bCs/>
          <w:sz w:val="16"/>
          <w:szCs w:val="16"/>
        </w:rPr>
        <w:t>распоряжением Правительства Российской Федерации от 15 октября 2022 № 3046-р</w:t>
      </w:r>
      <w:r w:rsidRPr="00F01486">
        <w:rPr>
          <w:rFonts w:ascii="Times New Roman" w:hAnsi="Times New Roman" w:cs="Times New Roman"/>
          <w:sz w:val="16"/>
          <w:szCs w:val="16"/>
        </w:rPr>
        <w:t>, Уставом Турковского муниципального района, информацией прокуратуры в порядке статьи 9 Федерального закона «О прокуратуре Российской Федерации», Собрание депутатов РЕШИЛО:</w:t>
      </w:r>
    </w:p>
    <w:p w:rsidR="00F01486" w:rsidRPr="00F01486" w:rsidRDefault="00F01486" w:rsidP="00F01486">
      <w:pPr>
        <w:pStyle w:val="af"/>
        <w:ind w:firstLine="708"/>
        <w:rPr>
          <w:rStyle w:val="af2"/>
          <w:b w:val="0"/>
          <w:sz w:val="16"/>
          <w:szCs w:val="16"/>
        </w:rPr>
      </w:pPr>
      <w:bookmarkStart w:id="5" w:name="sub_1"/>
      <w:r w:rsidRPr="00F01486">
        <w:rPr>
          <w:sz w:val="16"/>
          <w:szCs w:val="16"/>
          <w:lang w:eastAsia="ar-SA"/>
        </w:rPr>
        <w:t xml:space="preserve">1. </w:t>
      </w:r>
      <w:bookmarkStart w:id="6" w:name="sub_19044"/>
      <w:bookmarkEnd w:id="5"/>
      <w:r w:rsidRPr="00F01486">
        <w:rPr>
          <w:sz w:val="16"/>
          <w:szCs w:val="16"/>
          <w:lang w:eastAsia="ar-SA"/>
        </w:rPr>
        <w:t xml:space="preserve"> Внести в </w:t>
      </w:r>
      <w:r w:rsidRPr="00F01486">
        <w:rPr>
          <w:rStyle w:val="af2"/>
          <w:b w:val="0"/>
          <w:sz w:val="16"/>
          <w:szCs w:val="16"/>
        </w:rPr>
        <w:t>решение Собрания депутатов  Турковского муниципального образования от 07 декабря 2022 года № 67/3 «О предоставлении отсрочки арендной платы по договорам аренды муниципального имущества в связи с частичной мобилизацией» следующее изменение:</w:t>
      </w:r>
    </w:p>
    <w:p w:rsidR="00F01486" w:rsidRPr="00F01486" w:rsidRDefault="00F01486" w:rsidP="00F01486">
      <w:pPr>
        <w:pStyle w:val="af"/>
        <w:ind w:firstLine="708"/>
        <w:rPr>
          <w:rStyle w:val="af2"/>
          <w:b w:val="0"/>
          <w:sz w:val="16"/>
          <w:szCs w:val="16"/>
        </w:rPr>
      </w:pPr>
      <w:r w:rsidRPr="00F01486">
        <w:rPr>
          <w:rStyle w:val="af2"/>
          <w:b w:val="0"/>
          <w:sz w:val="16"/>
          <w:szCs w:val="16"/>
        </w:rPr>
        <w:t xml:space="preserve"> абзац 1 пункта  1 изложить в следующей редакции:</w:t>
      </w:r>
    </w:p>
    <w:p w:rsidR="00F01486" w:rsidRPr="00F01486" w:rsidRDefault="00F01486" w:rsidP="00F01486">
      <w:pPr>
        <w:ind w:firstLine="709"/>
        <w:jc w:val="both"/>
        <w:rPr>
          <w:bCs/>
          <w:sz w:val="16"/>
          <w:szCs w:val="16"/>
        </w:rPr>
      </w:pPr>
      <w:r w:rsidRPr="00F01486">
        <w:rPr>
          <w:color w:val="1A1A1A"/>
          <w:sz w:val="16"/>
          <w:szCs w:val="16"/>
        </w:rPr>
        <w:t>«</w:t>
      </w:r>
      <w:r w:rsidRPr="00F01486">
        <w:rPr>
          <w:bCs/>
          <w:sz w:val="16"/>
          <w:szCs w:val="16"/>
        </w:rPr>
        <w:t>1. По договорам аренды муниципального имущества, составляющего  казну Турковского муниципального района (в том числе земельных участков) либо закрепленного на праве хозяйственного ведения или оперативного управления за муниципальными предприятиями и учреждениями Турковского муниципального района арендаторам, являющимся физическими лицами, в том числе индивидуальными предпринимателями, юридическими лицами, в которых одно и то же физическое лицо, является единственным учредителем (участником) юридического лица и его руководителем, в случае если указанные физические лица, в том числе индивидуальные предприниматели или физические лица, являющиеся учредителем (участником) юридического лица и его руководителем, призваны на военную службу по мобилизации в Вооруженные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или проходят военную службу по контракту, заключенному в соответствии с пунктом 7 статьи 38 Федерального закона «О воинской обязанности и военной службе» (далее - Федеральный закон), либо заключили контракт о добровольном содействии в выполнении задач, возложенных на Вооруженные Силы Российской Федерации, либо заключили с Министерством обороны Российской Федерации контракт о прохождении военной службы для участия в специальной военной операции на территориях Украины, Донецкой Народной Республики, Луганской Народной Республики, Запорожской и Херсонской областей предоставляется:»</w:t>
      </w:r>
    </w:p>
    <w:bookmarkEnd w:id="6"/>
    <w:p w:rsidR="00F01486" w:rsidRPr="00F01486" w:rsidRDefault="00F01486" w:rsidP="00F01486">
      <w:pPr>
        <w:ind w:firstLine="709"/>
        <w:jc w:val="both"/>
        <w:rPr>
          <w:sz w:val="16"/>
          <w:szCs w:val="16"/>
        </w:rPr>
      </w:pPr>
      <w:r w:rsidRPr="00F01486">
        <w:rPr>
          <w:sz w:val="16"/>
          <w:szCs w:val="16"/>
        </w:rPr>
        <w:t>2. Опубликовать настоящее решение в официальном информационном бюллетене «Вестник Турковского муниципального района».</w:t>
      </w:r>
    </w:p>
    <w:p w:rsidR="00F01486" w:rsidRPr="00F01486" w:rsidRDefault="00F01486" w:rsidP="00F01486">
      <w:pPr>
        <w:tabs>
          <w:tab w:val="left" w:pos="993"/>
        </w:tabs>
        <w:ind w:firstLine="709"/>
        <w:jc w:val="both"/>
        <w:rPr>
          <w:sz w:val="16"/>
          <w:szCs w:val="16"/>
        </w:rPr>
      </w:pPr>
      <w:r w:rsidRPr="00F01486">
        <w:rPr>
          <w:sz w:val="16"/>
          <w:szCs w:val="16"/>
        </w:rPr>
        <w:t>3. Настоящее решение вступает в силу с момента его опубликования.</w:t>
      </w:r>
    </w:p>
    <w:p w:rsidR="00F01486" w:rsidRPr="00F01486" w:rsidRDefault="00F01486" w:rsidP="00F01486">
      <w:pPr>
        <w:ind w:firstLine="709"/>
        <w:jc w:val="both"/>
        <w:rPr>
          <w:sz w:val="16"/>
          <w:szCs w:val="16"/>
        </w:rPr>
      </w:pPr>
    </w:p>
    <w:p w:rsidR="00F01486" w:rsidRPr="00F01486" w:rsidRDefault="00F01486" w:rsidP="00F01486">
      <w:pPr>
        <w:ind w:firstLine="709"/>
        <w:jc w:val="both"/>
        <w:rPr>
          <w:sz w:val="16"/>
          <w:szCs w:val="16"/>
        </w:rPr>
      </w:pPr>
    </w:p>
    <w:p w:rsidR="00F01486" w:rsidRPr="00F01486" w:rsidRDefault="00F01486" w:rsidP="00F01486">
      <w:pPr>
        <w:ind w:firstLine="709"/>
        <w:contextualSpacing/>
        <w:jc w:val="both"/>
        <w:rPr>
          <w:b/>
          <w:sz w:val="16"/>
          <w:szCs w:val="16"/>
        </w:rPr>
      </w:pPr>
      <w:r w:rsidRPr="00F01486">
        <w:rPr>
          <w:b/>
          <w:sz w:val="16"/>
          <w:szCs w:val="16"/>
        </w:rPr>
        <w:t>Председатель Собрания депутатов</w:t>
      </w:r>
    </w:p>
    <w:p w:rsidR="00F01486" w:rsidRPr="00F01486" w:rsidRDefault="00F01486" w:rsidP="00F01486">
      <w:pPr>
        <w:ind w:firstLine="709"/>
        <w:contextualSpacing/>
        <w:jc w:val="both"/>
        <w:rPr>
          <w:b/>
          <w:sz w:val="16"/>
          <w:szCs w:val="16"/>
        </w:rPr>
      </w:pPr>
      <w:r w:rsidRPr="00F01486">
        <w:rPr>
          <w:b/>
          <w:sz w:val="16"/>
          <w:szCs w:val="16"/>
        </w:rPr>
        <w:t>Турковского муниципального района                       С.В. Ярославцев</w:t>
      </w:r>
    </w:p>
    <w:p w:rsidR="00F01486" w:rsidRPr="00F01486" w:rsidRDefault="00F01486" w:rsidP="00F01486">
      <w:pPr>
        <w:ind w:firstLine="709"/>
        <w:contextualSpacing/>
        <w:jc w:val="both"/>
        <w:rPr>
          <w:b/>
          <w:sz w:val="16"/>
          <w:szCs w:val="16"/>
        </w:rPr>
      </w:pPr>
    </w:p>
    <w:p w:rsidR="00F01486" w:rsidRPr="00F01486" w:rsidRDefault="00F01486" w:rsidP="00F01486">
      <w:pPr>
        <w:pStyle w:val="af"/>
        <w:ind w:firstLine="708"/>
        <w:rPr>
          <w:b/>
          <w:bCs/>
          <w:sz w:val="16"/>
          <w:szCs w:val="16"/>
        </w:rPr>
      </w:pPr>
    </w:p>
    <w:p w:rsidR="00F01486" w:rsidRPr="00F01486" w:rsidRDefault="00F01486" w:rsidP="00F01486">
      <w:pPr>
        <w:pStyle w:val="af"/>
        <w:rPr>
          <w:sz w:val="16"/>
          <w:szCs w:val="16"/>
          <w:shd w:val="clear" w:color="auto" w:fill="FFFFFF"/>
        </w:rPr>
      </w:pPr>
    </w:p>
    <w:p w:rsidR="00F01486" w:rsidRPr="00F01486" w:rsidRDefault="00F01486" w:rsidP="00F01486">
      <w:pPr>
        <w:rPr>
          <w:sz w:val="16"/>
          <w:szCs w:val="16"/>
        </w:rPr>
      </w:pPr>
    </w:p>
    <w:p w:rsidR="00F01486" w:rsidRPr="00F01486" w:rsidRDefault="00F01486" w:rsidP="00F01486">
      <w:pPr>
        <w:ind w:right="-1" w:firstLine="708"/>
        <w:jc w:val="both"/>
        <w:rPr>
          <w:rFonts w:eastAsia="Calibri"/>
          <w:sz w:val="16"/>
          <w:szCs w:val="16"/>
        </w:rPr>
      </w:pPr>
    </w:p>
    <w:p w:rsidR="00F01486" w:rsidRPr="004053B4" w:rsidRDefault="00F01486" w:rsidP="00F01486">
      <w:pPr>
        <w:ind w:firstLine="698"/>
        <w:jc w:val="center"/>
        <w:rPr>
          <w:rStyle w:val="af3"/>
          <w:sz w:val="28"/>
          <w:szCs w:val="28"/>
        </w:rPr>
      </w:pPr>
      <w:r>
        <w:rPr>
          <w:b/>
          <w:bCs/>
          <w:noProof/>
          <w:color w:val="26282F"/>
          <w:sz w:val="28"/>
          <w:szCs w:val="28"/>
        </w:rPr>
        <w:drawing>
          <wp:inline distT="0" distB="0" distL="0" distR="0">
            <wp:extent cx="762000" cy="923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23925"/>
                    </a:xfrm>
                    <a:prstGeom prst="rect">
                      <a:avLst/>
                    </a:prstGeom>
                    <a:noFill/>
                  </pic:spPr>
                </pic:pic>
              </a:graphicData>
            </a:graphic>
          </wp:inline>
        </w:drawing>
      </w:r>
    </w:p>
    <w:p w:rsidR="00F01486" w:rsidRPr="004053B4" w:rsidRDefault="00F01486" w:rsidP="00F01486">
      <w:pPr>
        <w:ind w:firstLine="698"/>
        <w:jc w:val="center"/>
        <w:rPr>
          <w:rStyle w:val="af3"/>
          <w:sz w:val="28"/>
          <w:szCs w:val="28"/>
        </w:rPr>
      </w:pPr>
      <w:r w:rsidRPr="004053B4">
        <w:rPr>
          <w:rStyle w:val="af3"/>
          <w:sz w:val="28"/>
          <w:szCs w:val="28"/>
        </w:rPr>
        <w:t>СОБРАНИЕ ДЕПУТАТОВ</w:t>
      </w:r>
    </w:p>
    <w:p w:rsidR="00F01486" w:rsidRPr="004053B4" w:rsidRDefault="00F01486" w:rsidP="00F01486">
      <w:pPr>
        <w:ind w:firstLine="698"/>
        <w:jc w:val="center"/>
        <w:rPr>
          <w:rStyle w:val="af3"/>
          <w:sz w:val="28"/>
          <w:szCs w:val="28"/>
        </w:rPr>
      </w:pPr>
      <w:r w:rsidRPr="004053B4">
        <w:rPr>
          <w:rStyle w:val="af3"/>
          <w:sz w:val="28"/>
          <w:szCs w:val="28"/>
        </w:rPr>
        <w:t>ТУРКОВСКОГО МУНИЦИПАЛЬНОГО РАЙОНА</w:t>
      </w:r>
    </w:p>
    <w:p w:rsidR="00F01486" w:rsidRPr="004053B4" w:rsidRDefault="00F01486" w:rsidP="00F01486">
      <w:pPr>
        <w:ind w:firstLine="698"/>
        <w:jc w:val="center"/>
        <w:rPr>
          <w:rStyle w:val="af3"/>
          <w:sz w:val="28"/>
          <w:szCs w:val="28"/>
        </w:rPr>
      </w:pPr>
      <w:r w:rsidRPr="004053B4">
        <w:rPr>
          <w:rStyle w:val="af3"/>
          <w:sz w:val="28"/>
          <w:szCs w:val="28"/>
        </w:rPr>
        <w:t>САРАТОВСКОЙ ОБЛАСТИ</w:t>
      </w:r>
    </w:p>
    <w:p w:rsidR="00F01486" w:rsidRPr="004053B4" w:rsidRDefault="00F01486" w:rsidP="00F01486">
      <w:pPr>
        <w:ind w:firstLine="698"/>
        <w:rPr>
          <w:rStyle w:val="af3"/>
          <w:sz w:val="28"/>
          <w:szCs w:val="28"/>
        </w:rPr>
      </w:pPr>
    </w:p>
    <w:p w:rsidR="00F01486" w:rsidRPr="004053B4" w:rsidRDefault="00F01486" w:rsidP="00F01486">
      <w:pPr>
        <w:ind w:firstLine="698"/>
        <w:jc w:val="center"/>
        <w:rPr>
          <w:rStyle w:val="af3"/>
          <w:sz w:val="28"/>
          <w:szCs w:val="28"/>
        </w:rPr>
      </w:pPr>
      <w:r w:rsidRPr="004053B4">
        <w:rPr>
          <w:rStyle w:val="af3"/>
          <w:sz w:val="28"/>
          <w:szCs w:val="28"/>
        </w:rPr>
        <w:t>РЕШЕНИЕ № 74/3</w:t>
      </w:r>
    </w:p>
    <w:p w:rsidR="00F01486" w:rsidRPr="004053B4" w:rsidRDefault="00F01486" w:rsidP="00F01486">
      <w:pPr>
        <w:ind w:firstLine="698"/>
        <w:rPr>
          <w:rStyle w:val="af3"/>
          <w:sz w:val="28"/>
          <w:szCs w:val="28"/>
        </w:rPr>
      </w:pPr>
      <w:r w:rsidRPr="004053B4">
        <w:rPr>
          <w:rStyle w:val="af3"/>
          <w:sz w:val="28"/>
          <w:szCs w:val="28"/>
        </w:rPr>
        <w:t>От 14 июня 2023 года</w:t>
      </w:r>
      <w:r w:rsidRPr="004053B4">
        <w:rPr>
          <w:rStyle w:val="af3"/>
          <w:sz w:val="28"/>
          <w:szCs w:val="28"/>
        </w:rPr>
        <w:tab/>
      </w:r>
      <w:r w:rsidRPr="004053B4">
        <w:rPr>
          <w:rStyle w:val="af3"/>
          <w:sz w:val="28"/>
          <w:szCs w:val="28"/>
        </w:rPr>
        <w:tab/>
      </w:r>
      <w:r w:rsidRPr="004053B4">
        <w:rPr>
          <w:rStyle w:val="af3"/>
          <w:sz w:val="28"/>
          <w:szCs w:val="28"/>
        </w:rPr>
        <w:tab/>
      </w:r>
      <w:r w:rsidRPr="004053B4">
        <w:rPr>
          <w:rStyle w:val="af3"/>
          <w:sz w:val="28"/>
          <w:szCs w:val="28"/>
        </w:rPr>
        <w:tab/>
      </w:r>
      <w:r w:rsidRPr="004053B4">
        <w:rPr>
          <w:rStyle w:val="af3"/>
          <w:sz w:val="28"/>
          <w:szCs w:val="28"/>
        </w:rPr>
        <w:tab/>
      </w:r>
      <w:r w:rsidRPr="004053B4">
        <w:rPr>
          <w:rStyle w:val="af3"/>
          <w:sz w:val="28"/>
          <w:szCs w:val="28"/>
        </w:rPr>
        <w:tab/>
      </w:r>
      <w:r w:rsidRPr="004053B4">
        <w:rPr>
          <w:rStyle w:val="af3"/>
          <w:sz w:val="28"/>
          <w:szCs w:val="28"/>
        </w:rPr>
        <w:tab/>
      </w:r>
      <w:r w:rsidRPr="004053B4">
        <w:rPr>
          <w:rStyle w:val="af3"/>
          <w:sz w:val="28"/>
          <w:szCs w:val="28"/>
        </w:rPr>
        <w:tab/>
      </w:r>
      <w:proofErr w:type="spellStart"/>
      <w:r w:rsidRPr="004053B4">
        <w:rPr>
          <w:rStyle w:val="af3"/>
          <w:sz w:val="28"/>
          <w:szCs w:val="28"/>
        </w:rPr>
        <w:t>рп</w:t>
      </w:r>
      <w:proofErr w:type="spellEnd"/>
      <w:r w:rsidRPr="004053B4">
        <w:rPr>
          <w:rStyle w:val="af3"/>
          <w:sz w:val="28"/>
          <w:szCs w:val="28"/>
        </w:rPr>
        <w:t>. Турки</w:t>
      </w:r>
    </w:p>
    <w:p w:rsidR="00F01486" w:rsidRPr="004053B4" w:rsidRDefault="00F01486" w:rsidP="00F01486">
      <w:pPr>
        <w:ind w:firstLine="698"/>
        <w:rPr>
          <w:rStyle w:val="af3"/>
          <w:sz w:val="28"/>
          <w:szCs w:val="28"/>
        </w:rPr>
      </w:pPr>
    </w:p>
    <w:p w:rsidR="00F01486" w:rsidRPr="004053B4" w:rsidRDefault="00F01486" w:rsidP="00F01486">
      <w:pPr>
        <w:ind w:firstLine="698"/>
        <w:rPr>
          <w:rStyle w:val="af3"/>
          <w:sz w:val="28"/>
          <w:szCs w:val="28"/>
        </w:rPr>
      </w:pPr>
    </w:p>
    <w:p w:rsidR="00F01486" w:rsidRPr="004053B4" w:rsidRDefault="00F01486" w:rsidP="00F01486">
      <w:pPr>
        <w:rPr>
          <w:rStyle w:val="af3"/>
          <w:sz w:val="28"/>
          <w:szCs w:val="28"/>
        </w:rPr>
      </w:pPr>
      <w:r w:rsidRPr="004053B4">
        <w:rPr>
          <w:rStyle w:val="af3"/>
          <w:sz w:val="28"/>
          <w:szCs w:val="28"/>
        </w:rPr>
        <w:t xml:space="preserve">Об утверждении Порядка предоставления </w:t>
      </w:r>
    </w:p>
    <w:p w:rsidR="00F01486" w:rsidRPr="004053B4" w:rsidRDefault="00F01486" w:rsidP="00F01486">
      <w:pPr>
        <w:rPr>
          <w:rStyle w:val="af3"/>
          <w:sz w:val="28"/>
          <w:szCs w:val="28"/>
        </w:rPr>
      </w:pPr>
      <w:r w:rsidRPr="004053B4">
        <w:rPr>
          <w:rStyle w:val="af3"/>
          <w:sz w:val="28"/>
          <w:szCs w:val="28"/>
        </w:rPr>
        <w:t>служебных жилых помещений муниципального</w:t>
      </w:r>
    </w:p>
    <w:p w:rsidR="00F01486" w:rsidRPr="004053B4" w:rsidRDefault="00F01486" w:rsidP="00F01486">
      <w:pPr>
        <w:rPr>
          <w:rStyle w:val="af3"/>
          <w:sz w:val="28"/>
          <w:szCs w:val="28"/>
        </w:rPr>
      </w:pPr>
      <w:r w:rsidRPr="004053B4">
        <w:rPr>
          <w:rStyle w:val="af3"/>
          <w:sz w:val="28"/>
          <w:szCs w:val="28"/>
        </w:rPr>
        <w:t xml:space="preserve">специализированного жилищного фонда Турковского </w:t>
      </w:r>
    </w:p>
    <w:p w:rsidR="00F01486" w:rsidRPr="004053B4" w:rsidRDefault="00F01486" w:rsidP="00F01486">
      <w:pPr>
        <w:rPr>
          <w:rStyle w:val="af3"/>
          <w:sz w:val="28"/>
          <w:szCs w:val="28"/>
        </w:rPr>
      </w:pPr>
      <w:r w:rsidRPr="004053B4">
        <w:rPr>
          <w:rStyle w:val="af3"/>
          <w:sz w:val="28"/>
          <w:szCs w:val="28"/>
        </w:rPr>
        <w:t>муниципального района</w:t>
      </w:r>
    </w:p>
    <w:p w:rsidR="00F01486" w:rsidRPr="004053B4" w:rsidRDefault="00F01486" w:rsidP="00F01486">
      <w:pPr>
        <w:rPr>
          <w:rStyle w:val="af3"/>
          <w:sz w:val="28"/>
          <w:szCs w:val="28"/>
        </w:rPr>
      </w:pPr>
    </w:p>
    <w:p w:rsidR="00F01486" w:rsidRPr="004053B4" w:rsidRDefault="00F01486" w:rsidP="00F01486">
      <w:pPr>
        <w:ind w:firstLine="698"/>
        <w:rPr>
          <w:rStyle w:val="af3"/>
          <w:b w:val="0"/>
          <w:sz w:val="28"/>
          <w:szCs w:val="28"/>
        </w:rPr>
      </w:pPr>
      <w:r w:rsidRPr="004053B4">
        <w:rPr>
          <w:rStyle w:val="af3"/>
          <w:b w:val="0"/>
          <w:sz w:val="28"/>
          <w:szCs w:val="28"/>
        </w:rPr>
        <w:t>Руководствуясь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Собрание депутатов Турковского муниципального района РЕШИЛО:</w:t>
      </w:r>
    </w:p>
    <w:p w:rsidR="00F01486" w:rsidRPr="004053B4" w:rsidRDefault="00F01486" w:rsidP="00F01486">
      <w:pPr>
        <w:ind w:firstLine="698"/>
        <w:rPr>
          <w:rStyle w:val="af3"/>
          <w:b w:val="0"/>
          <w:sz w:val="28"/>
          <w:szCs w:val="28"/>
        </w:rPr>
      </w:pPr>
      <w:r w:rsidRPr="004053B4">
        <w:rPr>
          <w:rStyle w:val="af3"/>
          <w:b w:val="0"/>
          <w:sz w:val="28"/>
          <w:szCs w:val="28"/>
        </w:rPr>
        <w:t>1. Утвердить Порядок предоставления служебных жилых помещений муниципального специализированного жилищного фонда Турковского муниципального района согласно приложению к настоящему решению.</w:t>
      </w:r>
    </w:p>
    <w:p w:rsidR="00F01486" w:rsidRPr="004053B4" w:rsidRDefault="00F01486" w:rsidP="00F01486">
      <w:pPr>
        <w:ind w:firstLine="698"/>
        <w:rPr>
          <w:rStyle w:val="af3"/>
          <w:b w:val="0"/>
          <w:sz w:val="28"/>
          <w:szCs w:val="28"/>
        </w:rPr>
      </w:pPr>
      <w:r w:rsidRPr="004053B4">
        <w:rPr>
          <w:rStyle w:val="af3"/>
          <w:b w:val="0"/>
          <w:sz w:val="28"/>
          <w:szCs w:val="28"/>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F01486" w:rsidRPr="004053B4" w:rsidRDefault="00F01486" w:rsidP="00F01486">
      <w:pPr>
        <w:tabs>
          <w:tab w:val="left" w:pos="993"/>
        </w:tabs>
        <w:ind w:firstLine="709"/>
        <w:rPr>
          <w:sz w:val="28"/>
          <w:szCs w:val="28"/>
        </w:rPr>
      </w:pPr>
      <w:r w:rsidRPr="004053B4">
        <w:rPr>
          <w:sz w:val="28"/>
          <w:szCs w:val="28"/>
        </w:rPr>
        <w:t>3. Настоящее решение вступает в силу с момента его опубликования.</w:t>
      </w:r>
    </w:p>
    <w:p w:rsidR="00F01486" w:rsidRPr="004053B4" w:rsidRDefault="00F01486" w:rsidP="00F01486">
      <w:pPr>
        <w:ind w:firstLine="698"/>
        <w:rPr>
          <w:rStyle w:val="af3"/>
          <w:sz w:val="28"/>
          <w:szCs w:val="28"/>
        </w:rPr>
      </w:pPr>
    </w:p>
    <w:p w:rsidR="00F01486" w:rsidRPr="004053B4" w:rsidRDefault="00F01486" w:rsidP="00F01486">
      <w:pPr>
        <w:ind w:firstLine="698"/>
        <w:rPr>
          <w:rStyle w:val="af3"/>
          <w:sz w:val="28"/>
          <w:szCs w:val="28"/>
        </w:rPr>
      </w:pPr>
    </w:p>
    <w:p w:rsidR="00F01486" w:rsidRPr="004053B4" w:rsidRDefault="00F01486" w:rsidP="00F01486">
      <w:pPr>
        <w:ind w:firstLine="698"/>
        <w:rPr>
          <w:rStyle w:val="af3"/>
          <w:sz w:val="28"/>
          <w:szCs w:val="28"/>
        </w:rPr>
      </w:pPr>
      <w:r w:rsidRPr="004053B4">
        <w:rPr>
          <w:rStyle w:val="af3"/>
          <w:sz w:val="28"/>
          <w:szCs w:val="28"/>
        </w:rPr>
        <w:t>Председатель Собрания депутатов</w:t>
      </w:r>
    </w:p>
    <w:p w:rsidR="00F01486" w:rsidRPr="004053B4" w:rsidRDefault="00F01486" w:rsidP="00F01486">
      <w:pPr>
        <w:ind w:firstLine="698"/>
        <w:rPr>
          <w:rStyle w:val="af3"/>
          <w:sz w:val="28"/>
          <w:szCs w:val="28"/>
        </w:rPr>
      </w:pPr>
      <w:r w:rsidRPr="004053B4">
        <w:rPr>
          <w:rStyle w:val="af3"/>
          <w:sz w:val="28"/>
          <w:szCs w:val="28"/>
        </w:rPr>
        <w:t>Турковского муниципального района</w:t>
      </w:r>
      <w:r w:rsidRPr="004053B4">
        <w:rPr>
          <w:rStyle w:val="af3"/>
          <w:sz w:val="28"/>
          <w:szCs w:val="28"/>
        </w:rPr>
        <w:tab/>
      </w:r>
      <w:r w:rsidRPr="004053B4">
        <w:rPr>
          <w:rStyle w:val="af3"/>
          <w:sz w:val="28"/>
          <w:szCs w:val="28"/>
        </w:rPr>
        <w:tab/>
      </w:r>
      <w:r w:rsidRPr="004053B4">
        <w:rPr>
          <w:rStyle w:val="af3"/>
          <w:sz w:val="28"/>
          <w:szCs w:val="28"/>
        </w:rPr>
        <w:tab/>
        <w:t xml:space="preserve">        С.В. Ярославцев</w:t>
      </w:r>
    </w:p>
    <w:p w:rsidR="00F01486" w:rsidRPr="004053B4" w:rsidRDefault="00F01486" w:rsidP="00F01486">
      <w:pPr>
        <w:ind w:firstLine="698"/>
        <w:rPr>
          <w:rStyle w:val="af3"/>
          <w:sz w:val="28"/>
          <w:szCs w:val="28"/>
        </w:rPr>
      </w:pPr>
      <w:r w:rsidRPr="004053B4">
        <w:rPr>
          <w:rStyle w:val="af3"/>
          <w:sz w:val="28"/>
          <w:szCs w:val="28"/>
        </w:rPr>
        <w:t xml:space="preserve">   </w:t>
      </w:r>
    </w:p>
    <w:p w:rsidR="00F01486" w:rsidRPr="004053B4" w:rsidRDefault="00F01486" w:rsidP="00F01486">
      <w:pPr>
        <w:ind w:firstLine="698"/>
        <w:rPr>
          <w:rStyle w:val="af3"/>
          <w:sz w:val="28"/>
          <w:szCs w:val="28"/>
        </w:rPr>
      </w:pPr>
      <w:r w:rsidRPr="004053B4">
        <w:rPr>
          <w:rStyle w:val="af3"/>
          <w:sz w:val="28"/>
          <w:szCs w:val="28"/>
        </w:rPr>
        <w:t>Глава Турковского</w:t>
      </w:r>
    </w:p>
    <w:p w:rsidR="00F01486" w:rsidRPr="004053B4" w:rsidRDefault="00F01486" w:rsidP="00F01486">
      <w:pPr>
        <w:ind w:firstLine="698"/>
        <w:rPr>
          <w:rStyle w:val="af3"/>
          <w:sz w:val="28"/>
          <w:szCs w:val="28"/>
        </w:rPr>
      </w:pPr>
      <w:r w:rsidRPr="004053B4">
        <w:rPr>
          <w:rStyle w:val="af3"/>
          <w:sz w:val="28"/>
          <w:szCs w:val="28"/>
        </w:rPr>
        <w:t>муниципального района</w:t>
      </w:r>
      <w:r w:rsidRPr="004053B4">
        <w:rPr>
          <w:rStyle w:val="af3"/>
          <w:sz w:val="28"/>
          <w:szCs w:val="28"/>
        </w:rPr>
        <w:tab/>
      </w:r>
      <w:r w:rsidRPr="004053B4">
        <w:rPr>
          <w:rStyle w:val="af3"/>
          <w:sz w:val="28"/>
          <w:szCs w:val="28"/>
        </w:rPr>
        <w:tab/>
      </w:r>
      <w:r w:rsidRPr="004053B4">
        <w:rPr>
          <w:rStyle w:val="af3"/>
          <w:sz w:val="28"/>
          <w:szCs w:val="28"/>
        </w:rPr>
        <w:tab/>
      </w:r>
      <w:r w:rsidRPr="004053B4">
        <w:rPr>
          <w:rStyle w:val="af3"/>
          <w:sz w:val="28"/>
          <w:szCs w:val="28"/>
        </w:rPr>
        <w:tab/>
        <w:t xml:space="preserve">                  А.В. Никитин</w:t>
      </w:r>
    </w:p>
    <w:p w:rsidR="00F01486" w:rsidRPr="004053B4" w:rsidRDefault="00F01486" w:rsidP="00F01486">
      <w:pPr>
        <w:ind w:firstLine="698"/>
        <w:jc w:val="right"/>
        <w:rPr>
          <w:rStyle w:val="af3"/>
          <w:sz w:val="28"/>
          <w:szCs w:val="28"/>
        </w:rPr>
      </w:pPr>
    </w:p>
    <w:p w:rsidR="00F01486" w:rsidRPr="004053B4" w:rsidRDefault="00F01486" w:rsidP="00F01486">
      <w:pPr>
        <w:ind w:firstLine="698"/>
        <w:jc w:val="right"/>
        <w:rPr>
          <w:rStyle w:val="af3"/>
          <w:sz w:val="28"/>
          <w:szCs w:val="28"/>
        </w:rPr>
      </w:pPr>
    </w:p>
    <w:p w:rsidR="00F01486" w:rsidRPr="004053B4" w:rsidRDefault="00F01486" w:rsidP="00F01486">
      <w:pPr>
        <w:ind w:firstLine="698"/>
        <w:jc w:val="right"/>
        <w:rPr>
          <w:rStyle w:val="af3"/>
          <w:sz w:val="28"/>
          <w:szCs w:val="28"/>
        </w:rPr>
      </w:pPr>
    </w:p>
    <w:p w:rsidR="00F01486" w:rsidRPr="004053B4" w:rsidRDefault="00F01486" w:rsidP="00F01486">
      <w:pPr>
        <w:ind w:firstLine="698"/>
        <w:jc w:val="right"/>
        <w:rPr>
          <w:rStyle w:val="af3"/>
          <w:sz w:val="28"/>
          <w:szCs w:val="28"/>
        </w:rPr>
      </w:pPr>
    </w:p>
    <w:p w:rsidR="00F01486" w:rsidRPr="004053B4" w:rsidRDefault="00F01486" w:rsidP="00F01486">
      <w:pPr>
        <w:ind w:firstLine="698"/>
        <w:jc w:val="right"/>
        <w:rPr>
          <w:rStyle w:val="af3"/>
          <w:sz w:val="28"/>
          <w:szCs w:val="28"/>
        </w:rPr>
      </w:pPr>
    </w:p>
    <w:p w:rsidR="00F01486" w:rsidRPr="004053B4" w:rsidRDefault="00F01486" w:rsidP="00F01486">
      <w:pPr>
        <w:ind w:firstLine="698"/>
        <w:jc w:val="right"/>
        <w:rPr>
          <w:rStyle w:val="af3"/>
          <w:sz w:val="28"/>
          <w:szCs w:val="28"/>
        </w:rPr>
        <w:sectPr w:rsidR="00F01486" w:rsidRPr="004053B4">
          <w:footerReference w:type="default" r:id="rId14"/>
          <w:pgSz w:w="11900" w:h="16800"/>
          <w:pgMar w:top="1440" w:right="800" w:bottom="1440" w:left="800" w:header="720" w:footer="720" w:gutter="0"/>
          <w:cols w:space="720"/>
          <w:noEndnote/>
        </w:sectPr>
      </w:pPr>
    </w:p>
    <w:p w:rsidR="00F01486" w:rsidRPr="00E90C62" w:rsidRDefault="00F01486" w:rsidP="00F01486">
      <w:pPr>
        <w:ind w:firstLine="5387"/>
        <w:rPr>
          <w:rStyle w:val="af3"/>
          <w:b w:val="0"/>
          <w:sz w:val="16"/>
          <w:szCs w:val="16"/>
        </w:rPr>
      </w:pPr>
      <w:r w:rsidRPr="00E90C62">
        <w:rPr>
          <w:rStyle w:val="af3"/>
          <w:b w:val="0"/>
          <w:sz w:val="16"/>
          <w:szCs w:val="16"/>
        </w:rPr>
        <w:t xml:space="preserve">Приложение к </w:t>
      </w:r>
      <w:hyperlink w:anchor="sub_0" w:history="1">
        <w:r w:rsidRPr="00E90C62">
          <w:rPr>
            <w:rStyle w:val="af4"/>
            <w:sz w:val="16"/>
            <w:szCs w:val="16"/>
          </w:rPr>
          <w:t>решению</w:t>
        </w:r>
      </w:hyperlink>
      <w:r w:rsidRPr="00E90C62">
        <w:rPr>
          <w:rStyle w:val="af3"/>
          <w:sz w:val="16"/>
          <w:szCs w:val="16"/>
        </w:rPr>
        <w:t xml:space="preserve"> </w:t>
      </w:r>
      <w:r w:rsidRPr="00E90C62">
        <w:rPr>
          <w:rStyle w:val="af3"/>
          <w:b w:val="0"/>
          <w:sz w:val="16"/>
          <w:szCs w:val="16"/>
        </w:rPr>
        <w:t xml:space="preserve">Собрания депутатов </w:t>
      </w:r>
    </w:p>
    <w:p w:rsidR="00F01486" w:rsidRPr="00E90C62" w:rsidRDefault="00F01486" w:rsidP="00F01486">
      <w:pPr>
        <w:ind w:firstLine="5387"/>
        <w:rPr>
          <w:rStyle w:val="af3"/>
          <w:b w:val="0"/>
          <w:sz w:val="16"/>
          <w:szCs w:val="16"/>
        </w:rPr>
      </w:pPr>
      <w:r w:rsidRPr="00E90C62">
        <w:rPr>
          <w:rStyle w:val="af3"/>
          <w:b w:val="0"/>
          <w:sz w:val="16"/>
          <w:szCs w:val="16"/>
        </w:rPr>
        <w:t>Турковского муниципального района</w:t>
      </w:r>
    </w:p>
    <w:p w:rsidR="00F01486" w:rsidRPr="00E90C62" w:rsidRDefault="00F01486" w:rsidP="00F01486">
      <w:pPr>
        <w:ind w:firstLine="5387"/>
        <w:rPr>
          <w:b/>
          <w:sz w:val="16"/>
          <w:szCs w:val="16"/>
        </w:rPr>
      </w:pPr>
      <w:r w:rsidRPr="00E90C62">
        <w:rPr>
          <w:rStyle w:val="af3"/>
          <w:b w:val="0"/>
          <w:sz w:val="16"/>
          <w:szCs w:val="16"/>
        </w:rPr>
        <w:t>от 14.06.2023 г. № 74/3 </w:t>
      </w:r>
    </w:p>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r w:rsidRPr="00E90C62">
        <w:rPr>
          <w:rFonts w:ascii="Times New Roman" w:hAnsi="Times New Roman"/>
          <w:sz w:val="16"/>
          <w:szCs w:val="16"/>
        </w:rPr>
        <w:t>Порядок</w:t>
      </w:r>
      <w:r w:rsidRPr="00E90C62">
        <w:rPr>
          <w:rFonts w:ascii="Times New Roman" w:hAnsi="Times New Roman"/>
          <w:sz w:val="16"/>
          <w:szCs w:val="16"/>
        </w:rPr>
        <w:br/>
        <w:t>предоставления служебных жилых помещений муниципального специализированного жилищного фонда Турковского муниципального района</w:t>
      </w:r>
    </w:p>
    <w:p w:rsidR="00F01486" w:rsidRPr="00E90C62" w:rsidRDefault="00F01486" w:rsidP="00F01486">
      <w:pPr>
        <w:pStyle w:val="1"/>
        <w:rPr>
          <w:rFonts w:ascii="Times New Roman" w:hAnsi="Times New Roman"/>
          <w:sz w:val="16"/>
          <w:szCs w:val="16"/>
        </w:rPr>
      </w:pPr>
      <w:bookmarkStart w:id="7" w:name="sub_1100"/>
      <w:r w:rsidRPr="00E90C62">
        <w:rPr>
          <w:rFonts w:ascii="Times New Roman" w:hAnsi="Times New Roman"/>
          <w:sz w:val="16"/>
          <w:szCs w:val="16"/>
        </w:rPr>
        <w:t>I. Общие положения</w:t>
      </w:r>
    </w:p>
    <w:bookmarkEnd w:id="7"/>
    <w:p w:rsidR="00F01486" w:rsidRPr="00E90C62" w:rsidRDefault="00F01486" w:rsidP="00F01486">
      <w:pPr>
        <w:rPr>
          <w:sz w:val="16"/>
          <w:szCs w:val="16"/>
        </w:rPr>
      </w:pPr>
    </w:p>
    <w:p w:rsidR="00F01486" w:rsidRPr="00E90C62" w:rsidRDefault="00F01486" w:rsidP="00F01486">
      <w:pPr>
        <w:rPr>
          <w:sz w:val="16"/>
          <w:szCs w:val="16"/>
        </w:rPr>
      </w:pPr>
      <w:bookmarkStart w:id="8" w:name="sub_1001"/>
      <w:r w:rsidRPr="00E90C62">
        <w:rPr>
          <w:sz w:val="16"/>
          <w:szCs w:val="16"/>
        </w:rPr>
        <w:t xml:space="preserve">1. Служебные жилые помещения муниципального специализированного жилищного фонда Турковского муниципального района (далее - служебные жилые помещения) предназначены для проживания граждан в связи с характером их трудовых отношений с учреждениями, указанными в </w:t>
      </w:r>
      <w:hyperlink w:anchor="sub_1300" w:history="1">
        <w:r w:rsidRPr="00E90C62">
          <w:rPr>
            <w:rStyle w:val="af4"/>
            <w:sz w:val="16"/>
            <w:szCs w:val="16"/>
          </w:rPr>
          <w:t>разделе III</w:t>
        </w:r>
      </w:hyperlink>
      <w:r w:rsidRPr="00E90C62">
        <w:rPr>
          <w:sz w:val="16"/>
          <w:szCs w:val="16"/>
        </w:rPr>
        <w:t xml:space="preserve"> настоящего Порядка.</w:t>
      </w:r>
    </w:p>
    <w:p w:rsidR="00F01486" w:rsidRPr="00E90C62" w:rsidRDefault="00F01486" w:rsidP="00F01486">
      <w:pPr>
        <w:rPr>
          <w:sz w:val="16"/>
          <w:szCs w:val="16"/>
        </w:rPr>
      </w:pPr>
      <w:bookmarkStart w:id="9" w:name="sub_1002"/>
      <w:bookmarkEnd w:id="8"/>
      <w:r w:rsidRPr="00E90C62">
        <w:rPr>
          <w:sz w:val="16"/>
          <w:szCs w:val="16"/>
        </w:rPr>
        <w:t>2. Использование жилого помещения в качестве служебного жилого помещения допускается только после отнесения такого помещения к специализированному жилищному фонду Турковского муниципального района.</w:t>
      </w:r>
    </w:p>
    <w:p w:rsidR="00F01486" w:rsidRPr="00E90C62" w:rsidRDefault="00F01486" w:rsidP="00F01486">
      <w:pPr>
        <w:rPr>
          <w:sz w:val="16"/>
          <w:szCs w:val="16"/>
        </w:rPr>
      </w:pPr>
      <w:bookmarkStart w:id="10" w:name="sub_1003"/>
      <w:bookmarkEnd w:id="9"/>
      <w:r w:rsidRPr="00E90C62">
        <w:rPr>
          <w:sz w:val="16"/>
          <w:szCs w:val="16"/>
        </w:rPr>
        <w:t>3. Служебные жилые помещения предоставляются гражданам по договорам найма служебных жилых помещений на основании постановления администрации Турковского муниципального района исключительно после согласования с представительным органом Турковского муниципального района.</w:t>
      </w:r>
    </w:p>
    <w:p w:rsidR="00F01486" w:rsidRPr="00E90C62" w:rsidRDefault="00F01486" w:rsidP="00F01486">
      <w:pPr>
        <w:rPr>
          <w:sz w:val="16"/>
          <w:szCs w:val="16"/>
        </w:rPr>
      </w:pPr>
      <w:bookmarkStart w:id="11" w:name="sub_1004"/>
      <w:bookmarkEnd w:id="10"/>
      <w:r w:rsidRPr="00E90C62">
        <w:rPr>
          <w:sz w:val="16"/>
          <w:szCs w:val="16"/>
        </w:rPr>
        <w:t>4. Учет граждан, нуждающихся и получивших служебные жилые помещения, предоставление служебных жилых помещений и их учет осуществляется уполномоченным органом, определяемым постановлением администрации Турковского муниципального района (далее - уполномоченный орган).</w:t>
      </w:r>
    </w:p>
    <w:bookmarkEnd w:id="11"/>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bookmarkStart w:id="12" w:name="sub_1200"/>
      <w:r w:rsidRPr="00E90C62">
        <w:rPr>
          <w:rFonts w:ascii="Times New Roman" w:hAnsi="Times New Roman"/>
          <w:sz w:val="16"/>
          <w:szCs w:val="16"/>
        </w:rPr>
        <w:t>II. Договор найма служебного жилого помещения</w:t>
      </w:r>
    </w:p>
    <w:bookmarkEnd w:id="12"/>
    <w:p w:rsidR="00F01486" w:rsidRPr="00E90C62" w:rsidRDefault="00F01486" w:rsidP="00F01486">
      <w:pPr>
        <w:rPr>
          <w:sz w:val="16"/>
          <w:szCs w:val="16"/>
        </w:rPr>
      </w:pPr>
    </w:p>
    <w:p w:rsidR="00F01486" w:rsidRPr="00E90C62" w:rsidRDefault="00F01486" w:rsidP="00F01486">
      <w:pPr>
        <w:rPr>
          <w:sz w:val="16"/>
          <w:szCs w:val="16"/>
        </w:rPr>
      </w:pPr>
      <w:bookmarkStart w:id="13" w:name="sub_1005"/>
      <w:r w:rsidRPr="00E90C62">
        <w:rPr>
          <w:sz w:val="16"/>
          <w:szCs w:val="16"/>
        </w:rPr>
        <w:t xml:space="preserve">5. Договор найма служебного жилого помещения заключается в письменной форме на основании постановления администрации Турковского муниципального района в соответствии с </w:t>
      </w:r>
      <w:hyperlink r:id="rId15" w:history="1">
        <w:r w:rsidRPr="00E90C62">
          <w:rPr>
            <w:rStyle w:val="af4"/>
            <w:sz w:val="16"/>
            <w:szCs w:val="16"/>
          </w:rPr>
          <w:t>Жилищным кодексом</w:t>
        </w:r>
      </w:hyperlink>
      <w:r w:rsidRPr="00E90C62">
        <w:rPr>
          <w:sz w:val="16"/>
          <w:szCs w:val="16"/>
        </w:rPr>
        <w:t xml:space="preserve"> Российской Федерации.</w:t>
      </w:r>
    </w:p>
    <w:p w:rsidR="00F01486" w:rsidRPr="00E90C62" w:rsidRDefault="00F01486" w:rsidP="00F01486">
      <w:pPr>
        <w:rPr>
          <w:sz w:val="16"/>
          <w:szCs w:val="16"/>
        </w:rPr>
      </w:pPr>
      <w:bookmarkStart w:id="14" w:name="sub_1006"/>
      <w:bookmarkEnd w:id="13"/>
      <w:r w:rsidRPr="00E90C62">
        <w:rPr>
          <w:sz w:val="16"/>
          <w:szCs w:val="16"/>
        </w:rPr>
        <w:t xml:space="preserve">6. Расторжение, прекращение договора найма служебного жилого помещения и выселение граждан из служебных жилых помещений проводится в соответствии с </w:t>
      </w:r>
      <w:hyperlink r:id="rId16" w:history="1">
        <w:r w:rsidRPr="00E90C62">
          <w:rPr>
            <w:rStyle w:val="af4"/>
            <w:sz w:val="16"/>
            <w:szCs w:val="16"/>
          </w:rPr>
          <w:t>Жилищным кодексом</w:t>
        </w:r>
      </w:hyperlink>
      <w:r w:rsidRPr="00E90C62">
        <w:rPr>
          <w:sz w:val="16"/>
          <w:szCs w:val="16"/>
        </w:rPr>
        <w:t xml:space="preserve"> Российской Федерации.</w:t>
      </w:r>
    </w:p>
    <w:bookmarkEnd w:id="14"/>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bookmarkStart w:id="15" w:name="sub_1300"/>
      <w:r w:rsidRPr="00E90C62">
        <w:rPr>
          <w:rFonts w:ascii="Times New Roman" w:hAnsi="Times New Roman"/>
          <w:sz w:val="16"/>
          <w:szCs w:val="16"/>
        </w:rPr>
        <w:t>III. Категории граждан, которым предоставляются служебные жилые помещения</w:t>
      </w:r>
    </w:p>
    <w:bookmarkEnd w:id="15"/>
    <w:p w:rsidR="00F01486" w:rsidRPr="00E90C62" w:rsidRDefault="00F01486" w:rsidP="00F01486">
      <w:pPr>
        <w:rPr>
          <w:sz w:val="16"/>
          <w:szCs w:val="16"/>
        </w:rPr>
      </w:pPr>
    </w:p>
    <w:p w:rsidR="00F01486" w:rsidRPr="00E90C62" w:rsidRDefault="00F01486" w:rsidP="00F01486">
      <w:pPr>
        <w:rPr>
          <w:sz w:val="16"/>
          <w:szCs w:val="16"/>
        </w:rPr>
      </w:pPr>
      <w:bookmarkStart w:id="16" w:name="sub_1007"/>
      <w:r w:rsidRPr="00E90C62">
        <w:rPr>
          <w:sz w:val="16"/>
          <w:szCs w:val="16"/>
        </w:rPr>
        <w:t>7. Служебные жилые помещения муниципального специализированного жилищного фонда Турковского муниципального района при их наличии могут быть предоставлены гражданам, не обеспеченным на территории Турковского муниципального района жилыми помещениями, состоящими в трудовых отношениях с:</w:t>
      </w:r>
    </w:p>
    <w:bookmarkEnd w:id="16"/>
    <w:p w:rsidR="00F01486" w:rsidRPr="00E90C62" w:rsidRDefault="00F01486" w:rsidP="00F01486">
      <w:pPr>
        <w:rPr>
          <w:sz w:val="16"/>
          <w:szCs w:val="16"/>
        </w:rPr>
      </w:pPr>
      <w:r w:rsidRPr="00E90C62">
        <w:rPr>
          <w:sz w:val="16"/>
          <w:szCs w:val="16"/>
        </w:rPr>
        <w:t>- муниципальными учреждениями образования Турковского муниципального района;</w:t>
      </w:r>
    </w:p>
    <w:p w:rsidR="00F01486" w:rsidRPr="00E90C62" w:rsidRDefault="00F01486" w:rsidP="00F01486">
      <w:pPr>
        <w:rPr>
          <w:sz w:val="16"/>
          <w:szCs w:val="16"/>
        </w:rPr>
      </w:pPr>
      <w:r w:rsidRPr="00E90C62">
        <w:rPr>
          <w:sz w:val="16"/>
          <w:szCs w:val="16"/>
        </w:rPr>
        <w:t>- муниципальными учреждениями культуры Турковского муниципального района;</w:t>
      </w:r>
    </w:p>
    <w:p w:rsidR="00F01486" w:rsidRPr="00E90C62" w:rsidRDefault="00F01486" w:rsidP="00F01486">
      <w:pPr>
        <w:rPr>
          <w:sz w:val="16"/>
          <w:szCs w:val="16"/>
        </w:rPr>
      </w:pPr>
      <w:r w:rsidRPr="00E90C62">
        <w:rPr>
          <w:sz w:val="16"/>
          <w:szCs w:val="16"/>
        </w:rPr>
        <w:t>- муниципальными учреждениями Турковского муниципального района физкультурно-спортивной, туристической и молодежной направленности;</w:t>
      </w:r>
    </w:p>
    <w:p w:rsidR="00F01486" w:rsidRPr="00E90C62" w:rsidRDefault="00F01486" w:rsidP="00F01486">
      <w:pPr>
        <w:rPr>
          <w:sz w:val="16"/>
          <w:szCs w:val="16"/>
        </w:rPr>
      </w:pPr>
      <w:r w:rsidRPr="00E90C62">
        <w:rPr>
          <w:sz w:val="16"/>
          <w:szCs w:val="16"/>
        </w:rPr>
        <w:t>- муниципальными учреждениями здравоохранения Турковского муниципального района.</w:t>
      </w:r>
    </w:p>
    <w:p w:rsidR="00F01486" w:rsidRPr="00E90C62" w:rsidRDefault="00F01486" w:rsidP="00F01486">
      <w:pPr>
        <w:rPr>
          <w:sz w:val="16"/>
          <w:szCs w:val="16"/>
        </w:rPr>
      </w:pPr>
      <w:bookmarkStart w:id="17" w:name="sub_1008"/>
      <w:r w:rsidRPr="00E90C62">
        <w:rPr>
          <w:sz w:val="16"/>
          <w:szCs w:val="16"/>
        </w:rPr>
        <w:t xml:space="preserve">8. К категориям граждан, перечисленным в </w:t>
      </w:r>
      <w:hyperlink w:anchor="sub_1007" w:history="1">
        <w:r w:rsidRPr="00E90C62">
          <w:rPr>
            <w:rStyle w:val="af4"/>
            <w:sz w:val="16"/>
            <w:szCs w:val="16"/>
          </w:rPr>
          <w:t>пункте 7</w:t>
        </w:r>
      </w:hyperlink>
      <w:r w:rsidRPr="00E90C62">
        <w:rPr>
          <w:sz w:val="16"/>
          <w:szCs w:val="16"/>
        </w:rPr>
        <w:t xml:space="preserve"> настоящего раздела, не относятся:</w:t>
      </w:r>
    </w:p>
    <w:p w:rsidR="00F01486" w:rsidRPr="00E90C62" w:rsidRDefault="00F01486" w:rsidP="00F01486">
      <w:pPr>
        <w:rPr>
          <w:sz w:val="16"/>
          <w:szCs w:val="16"/>
        </w:rPr>
      </w:pPr>
      <w:bookmarkStart w:id="18" w:name="sub_10081"/>
      <w:bookmarkEnd w:id="17"/>
      <w:r w:rsidRPr="00E90C62">
        <w:rPr>
          <w:sz w:val="16"/>
          <w:szCs w:val="16"/>
        </w:rPr>
        <w:t>а) граждане, не имеющие высшего профессионального образования, соответствующего направлению профессиональной деятельности по замещаемой ими должности, за исключением педагогических работников, имеющих профильное среднее профессиональное образование;</w:t>
      </w:r>
    </w:p>
    <w:p w:rsidR="00F01486" w:rsidRPr="00E90C62" w:rsidRDefault="00F01486" w:rsidP="00F01486">
      <w:pPr>
        <w:rPr>
          <w:sz w:val="16"/>
          <w:szCs w:val="16"/>
        </w:rPr>
      </w:pPr>
      <w:bookmarkStart w:id="19" w:name="sub_10082"/>
      <w:bookmarkEnd w:id="18"/>
      <w:r w:rsidRPr="00E90C62">
        <w:rPr>
          <w:sz w:val="16"/>
          <w:szCs w:val="16"/>
        </w:rPr>
        <w:t>б) работники, осуществляющие свою трудовую деятельность на условиях срочного трудового договора или по совместительству;</w:t>
      </w:r>
    </w:p>
    <w:p w:rsidR="00F01486" w:rsidRPr="00E90C62" w:rsidRDefault="00F01486" w:rsidP="00F01486">
      <w:pPr>
        <w:rPr>
          <w:sz w:val="16"/>
          <w:szCs w:val="16"/>
        </w:rPr>
      </w:pPr>
      <w:bookmarkStart w:id="20" w:name="sub_10083"/>
      <w:bookmarkEnd w:id="19"/>
      <w:r w:rsidRPr="00E90C62">
        <w:rPr>
          <w:sz w:val="16"/>
          <w:szCs w:val="16"/>
        </w:rPr>
        <w:t>в) работники, являющиеся административным, техническим или обслуживающим персоналом учреждения.</w:t>
      </w:r>
    </w:p>
    <w:p w:rsidR="00F01486" w:rsidRPr="00E90C62" w:rsidRDefault="00F01486" w:rsidP="00F01486">
      <w:pPr>
        <w:rPr>
          <w:sz w:val="16"/>
          <w:szCs w:val="16"/>
        </w:rPr>
      </w:pPr>
      <w:bookmarkStart w:id="21" w:name="sub_1009"/>
      <w:bookmarkEnd w:id="20"/>
      <w:r w:rsidRPr="00E90C62">
        <w:rPr>
          <w:sz w:val="16"/>
          <w:szCs w:val="16"/>
        </w:rPr>
        <w:t xml:space="preserve">9. Для целей настоящего Порядка не обеспеченными жилыми помещениями на территории Турковского муниципального района считаются граждане - заявители, указанные в </w:t>
      </w:r>
      <w:hyperlink w:anchor="sub_1007" w:history="1">
        <w:r w:rsidRPr="00E90C62">
          <w:rPr>
            <w:rStyle w:val="af4"/>
            <w:sz w:val="16"/>
            <w:szCs w:val="16"/>
          </w:rPr>
          <w:t>пункте 7</w:t>
        </w:r>
      </w:hyperlink>
      <w:r w:rsidRPr="00E90C62">
        <w:rPr>
          <w:sz w:val="16"/>
          <w:szCs w:val="16"/>
        </w:rPr>
        <w:t xml:space="preserve"> настоящего раздела, в случае если они и заявленные ими в качестве члена семьи лица:</w:t>
      </w:r>
    </w:p>
    <w:bookmarkEnd w:id="21"/>
    <w:p w:rsidR="00F01486" w:rsidRPr="00E90C62" w:rsidRDefault="00F01486" w:rsidP="00F01486">
      <w:pPr>
        <w:rPr>
          <w:sz w:val="16"/>
          <w:szCs w:val="16"/>
        </w:rPr>
      </w:pPr>
      <w:r w:rsidRPr="00E90C62">
        <w:rPr>
          <w:sz w:val="16"/>
          <w:szCs w:val="16"/>
        </w:rPr>
        <w:t>- не имеют на территории Турковского муниципального района жилых помещений (долей в жилом помещении), находящихся у них в собственности;</w:t>
      </w:r>
    </w:p>
    <w:p w:rsidR="00F01486" w:rsidRPr="00E90C62" w:rsidRDefault="00F01486" w:rsidP="00F01486">
      <w:pPr>
        <w:rPr>
          <w:sz w:val="16"/>
          <w:szCs w:val="16"/>
        </w:rPr>
      </w:pPr>
      <w:r w:rsidRPr="00E90C62">
        <w:rPr>
          <w:sz w:val="16"/>
          <w:szCs w:val="16"/>
        </w:rPr>
        <w:t xml:space="preserve">- не являются нанимателями жилых помещений или членами семьи нанимателей жилых помещений (в понятии, определенном </w:t>
      </w:r>
      <w:hyperlink r:id="rId17" w:history="1">
        <w:r w:rsidRPr="00E90C62">
          <w:rPr>
            <w:rStyle w:val="af4"/>
            <w:sz w:val="16"/>
            <w:szCs w:val="16"/>
          </w:rPr>
          <w:t>Жилищным кодексом</w:t>
        </w:r>
      </w:hyperlink>
      <w:r w:rsidRPr="00E90C62">
        <w:rPr>
          <w:sz w:val="16"/>
          <w:szCs w:val="16"/>
        </w:rPr>
        <w:t xml:space="preserve"> Российской Федерации), используемых ими по договорам социального найма, договорам найма специализированных жилых помещений;</w:t>
      </w:r>
    </w:p>
    <w:p w:rsidR="00F01486" w:rsidRPr="00E90C62" w:rsidRDefault="00F01486" w:rsidP="00F01486">
      <w:pPr>
        <w:rPr>
          <w:sz w:val="16"/>
          <w:szCs w:val="16"/>
        </w:rPr>
      </w:pPr>
      <w:r w:rsidRPr="00E90C62">
        <w:rPr>
          <w:sz w:val="16"/>
          <w:szCs w:val="16"/>
        </w:rPr>
        <w:t>- в течение трех лет, предшествующих подаче заявления о принятии их на учет в качестве нуждающихся в служебных жилых помещениях, не совершили действия с жилыми помещениями на территории Турковского муниципального района, в результате которых такие граждане могут быть признаны нуждающимися в служебных жилых помещениях, а именно: отчуждение пригодного для проживания жилого помещения, находившегося в собственности; перевод пригодного для проживания жилого помещения в нежилое; расторжение договора социального найма жилого помещения.</w:t>
      </w:r>
    </w:p>
    <w:p w:rsidR="00F01486" w:rsidRPr="00E90C62" w:rsidRDefault="00F01486" w:rsidP="00F01486">
      <w:pPr>
        <w:rPr>
          <w:sz w:val="16"/>
          <w:szCs w:val="16"/>
        </w:rPr>
      </w:pPr>
      <w:bookmarkStart w:id="22" w:name="sub_1010"/>
      <w:r w:rsidRPr="00E90C62">
        <w:rPr>
          <w:sz w:val="16"/>
          <w:szCs w:val="16"/>
        </w:rPr>
        <w:t xml:space="preserve">10. В рамках создания условий для оказания медицинской помощи населению в соответствии с </w:t>
      </w:r>
      <w:hyperlink r:id="rId18" w:history="1">
        <w:r w:rsidRPr="00E90C62">
          <w:rPr>
            <w:rStyle w:val="af4"/>
            <w:sz w:val="16"/>
            <w:szCs w:val="16"/>
          </w:rPr>
          <w:t>Законом</w:t>
        </w:r>
      </w:hyperlink>
      <w:r w:rsidRPr="00E90C62">
        <w:rPr>
          <w:sz w:val="16"/>
          <w:szCs w:val="16"/>
        </w:rPr>
        <w:t xml:space="preserve"> Саратовской области от 6 июня 2013 года N 98-ЗСО "О создании органами местного самоуправления муниципальных районов и городских округов Саратовской области условий для оказания медицинской помощи населению" служебные жилые помещения, при их наличии, могут предоставляться также гражданам, являющимся медицинскими работниками государственных учреждений здравоохранения Саратовской области, расположенных на территории Турковского муниципального района (далее - медицинские работники).</w:t>
      </w:r>
    </w:p>
    <w:p w:rsidR="00F01486" w:rsidRPr="00E90C62" w:rsidRDefault="00F01486" w:rsidP="00F01486">
      <w:pPr>
        <w:rPr>
          <w:sz w:val="16"/>
          <w:szCs w:val="16"/>
        </w:rPr>
      </w:pPr>
      <w:bookmarkStart w:id="23" w:name="sub_1011"/>
      <w:bookmarkEnd w:id="22"/>
      <w:r w:rsidRPr="00E90C62">
        <w:rPr>
          <w:sz w:val="16"/>
          <w:szCs w:val="16"/>
        </w:rPr>
        <w:t>11. Служебные жилые помещения могут быть предоставлены медицинским работникам, не обеспеченным на территории Турковского муниципального района жилыми помещениями, при наличии следующих условий:</w:t>
      </w:r>
    </w:p>
    <w:bookmarkEnd w:id="23"/>
    <w:p w:rsidR="00F01486" w:rsidRPr="00E90C62" w:rsidRDefault="00F01486" w:rsidP="00F01486">
      <w:pPr>
        <w:rPr>
          <w:sz w:val="16"/>
          <w:szCs w:val="16"/>
        </w:rPr>
      </w:pPr>
      <w:r w:rsidRPr="00E90C62">
        <w:rPr>
          <w:sz w:val="16"/>
          <w:szCs w:val="16"/>
        </w:rPr>
        <w:t>- медицинский работник осуществляет трудовую деятельность в государственном учреждении здравоохранения Саратовской области, расположенном на территории Турковского муниципального района (далее - учреждение здравоохранения);</w:t>
      </w:r>
    </w:p>
    <w:p w:rsidR="00F01486" w:rsidRPr="00E90C62" w:rsidRDefault="00F01486" w:rsidP="00F01486">
      <w:pPr>
        <w:rPr>
          <w:sz w:val="16"/>
          <w:szCs w:val="16"/>
        </w:rPr>
      </w:pPr>
      <w:r w:rsidRPr="00E90C62">
        <w:rPr>
          <w:sz w:val="16"/>
          <w:szCs w:val="16"/>
        </w:rPr>
        <w:t>- трудовая деятельность в учреждении здравоохранения осуществляется медицинским работником в соответствии с трудовым договором, заключенным по основному месту работы на неопределенный срок;</w:t>
      </w:r>
    </w:p>
    <w:p w:rsidR="00F01486" w:rsidRPr="00E90C62" w:rsidRDefault="00F01486" w:rsidP="00F01486">
      <w:pPr>
        <w:rPr>
          <w:sz w:val="16"/>
          <w:szCs w:val="16"/>
        </w:rPr>
      </w:pPr>
      <w:r w:rsidRPr="00E90C62">
        <w:rPr>
          <w:sz w:val="16"/>
          <w:szCs w:val="16"/>
        </w:rPr>
        <w:t>- медицинский работник имеет высшее профессиональное образование и замещает должность заведующего лечебного или диагностического структурного подразделения учреждения здравоохранения или врача-специалиста;</w:t>
      </w:r>
    </w:p>
    <w:p w:rsidR="00F01486" w:rsidRPr="00E90C62" w:rsidRDefault="00F01486" w:rsidP="00F01486">
      <w:pPr>
        <w:rPr>
          <w:sz w:val="16"/>
          <w:szCs w:val="16"/>
        </w:rPr>
      </w:pPr>
      <w:r w:rsidRPr="00E90C62">
        <w:rPr>
          <w:sz w:val="16"/>
          <w:szCs w:val="16"/>
        </w:rPr>
        <w:t>- медицинский работник не является главным врачом учреждения здравоохранения или его заместителем, врачом-статистиком, врачом-методистом, иным административным, техническим или обслуживающим персоналом учреждения здравоохранения.</w:t>
      </w:r>
    </w:p>
    <w:p w:rsidR="00F01486" w:rsidRPr="00E90C62" w:rsidRDefault="00F01486" w:rsidP="00F01486">
      <w:pPr>
        <w:rPr>
          <w:sz w:val="16"/>
          <w:szCs w:val="16"/>
        </w:rPr>
      </w:pPr>
      <w:bookmarkStart w:id="24" w:name="sub_1012"/>
      <w:r w:rsidRPr="00E90C62">
        <w:rPr>
          <w:sz w:val="16"/>
          <w:szCs w:val="16"/>
        </w:rPr>
        <w:t>12. Для целей настоящего Порядка не обеспеченными жилыми помещениями на территории Турковского муниципального района считаются медицинские работники, в случае если они и заявленные ими в качестве члена семьи лица:</w:t>
      </w:r>
    </w:p>
    <w:bookmarkEnd w:id="24"/>
    <w:p w:rsidR="00F01486" w:rsidRPr="00E90C62" w:rsidRDefault="00F01486" w:rsidP="00F01486">
      <w:pPr>
        <w:rPr>
          <w:sz w:val="16"/>
          <w:szCs w:val="16"/>
        </w:rPr>
      </w:pPr>
      <w:r w:rsidRPr="00E90C62">
        <w:rPr>
          <w:sz w:val="16"/>
          <w:szCs w:val="16"/>
        </w:rPr>
        <w:t>- не имеют на территории Турковского муниципального района жилых помещений (долей в жилом помещении), находящихся у них в собственности;</w:t>
      </w:r>
    </w:p>
    <w:p w:rsidR="00F01486" w:rsidRPr="00E90C62" w:rsidRDefault="00F01486" w:rsidP="00F01486">
      <w:pPr>
        <w:rPr>
          <w:sz w:val="16"/>
          <w:szCs w:val="16"/>
        </w:rPr>
      </w:pPr>
      <w:r w:rsidRPr="00E90C62">
        <w:rPr>
          <w:sz w:val="16"/>
          <w:szCs w:val="16"/>
        </w:rPr>
        <w:t xml:space="preserve">- не являются нанимателями жилых помещений или членами семьи нанимателей жилых помещений (в понятии, определенном </w:t>
      </w:r>
      <w:hyperlink r:id="rId19" w:history="1">
        <w:r w:rsidRPr="00E90C62">
          <w:rPr>
            <w:rStyle w:val="af4"/>
            <w:sz w:val="16"/>
            <w:szCs w:val="16"/>
          </w:rPr>
          <w:t>Жилищным кодексом</w:t>
        </w:r>
      </w:hyperlink>
      <w:r w:rsidRPr="00E90C62">
        <w:rPr>
          <w:sz w:val="16"/>
          <w:szCs w:val="16"/>
        </w:rPr>
        <w:t xml:space="preserve"> Российской Федерации), используемых ими по договорам социального найма, договорам найма специализированных жилых помещений;</w:t>
      </w:r>
    </w:p>
    <w:p w:rsidR="00F01486" w:rsidRPr="00E90C62" w:rsidRDefault="00F01486" w:rsidP="00F01486">
      <w:pPr>
        <w:rPr>
          <w:sz w:val="16"/>
          <w:szCs w:val="16"/>
        </w:rPr>
      </w:pPr>
      <w:r w:rsidRPr="00E90C62">
        <w:rPr>
          <w:sz w:val="16"/>
          <w:szCs w:val="16"/>
        </w:rPr>
        <w:t>- в течение трех лет, предшествующих подаче заявления о принятии их на учет в качестве нуждающихся в служебных жилых помещениях, не совершили действия с жилыми помещениями на территории Турковского муниципального района, в результате которых такие граждане могут быть признаны нуждающимися в служебных жилых помещениях, а именно: отчуждение пригодного для проживания жилого помещения, находившегося в собственности; перевод пригодного для проживания жилого помещения в нежилое; расторжение договора социального найма жилого помещения.</w:t>
      </w:r>
    </w:p>
    <w:p w:rsidR="00F01486" w:rsidRPr="00E90C62" w:rsidRDefault="00F01486" w:rsidP="00F01486">
      <w:pPr>
        <w:rPr>
          <w:sz w:val="16"/>
          <w:szCs w:val="16"/>
        </w:rPr>
      </w:pPr>
      <w:bookmarkStart w:id="25" w:name="sub_1013"/>
      <w:r w:rsidRPr="00E90C62">
        <w:rPr>
          <w:sz w:val="16"/>
          <w:szCs w:val="16"/>
        </w:rPr>
        <w:t>13. Учет медицинских работников, нуждающихся и получивших служебные жилые помещения, предоставление им служебных жилых помещений осуществляется в порядке аналогичном для граждан, состоящих в трудовых отношениях с учреждениями Турковского муниципального района, установленном настоящим Порядком.</w:t>
      </w:r>
    </w:p>
    <w:p w:rsidR="00F01486" w:rsidRPr="00E90C62" w:rsidRDefault="00F01486" w:rsidP="00F01486">
      <w:pPr>
        <w:rPr>
          <w:sz w:val="16"/>
          <w:szCs w:val="16"/>
        </w:rPr>
      </w:pPr>
      <w:bookmarkStart w:id="26" w:name="sub_1014"/>
      <w:bookmarkEnd w:id="25"/>
      <w:r w:rsidRPr="00E90C62">
        <w:rPr>
          <w:sz w:val="16"/>
          <w:szCs w:val="16"/>
        </w:rPr>
        <w:t xml:space="preserve">14. Членами семьи гражданина, претендующего на получение служебного жилого помещения, признаются лица в соответствии с </w:t>
      </w:r>
      <w:hyperlink r:id="rId20" w:history="1">
        <w:r w:rsidRPr="00E90C62">
          <w:rPr>
            <w:rStyle w:val="af4"/>
            <w:sz w:val="16"/>
            <w:szCs w:val="16"/>
          </w:rPr>
          <w:t>жилищным законодательством</w:t>
        </w:r>
      </w:hyperlink>
      <w:r w:rsidRPr="00E90C62">
        <w:rPr>
          <w:sz w:val="16"/>
          <w:szCs w:val="16"/>
        </w:rPr>
        <w:t xml:space="preserve"> Российской Федерации.</w:t>
      </w:r>
    </w:p>
    <w:bookmarkEnd w:id="26"/>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bookmarkStart w:id="27" w:name="sub_1400"/>
      <w:r w:rsidRPr="00E90C62">
        <w:rPr>
          <w:rFonts w:ascii="Times New Roman" w:hAnsi="Times New Roman"/>
          <w:sz w:val="16"/>
          <w:szCs w:val="16"/>
        </w:rPr>
        <w:t>IV. Порядок признания граждан нуждающимися в предоставлении служебного жилого помещения</w:t>
      </w:r>
    </w:p>
    <w:bookmarkEnd w:id="27"/>
    <w:p w:rsidR="00F01486" w:rsidRPr="00E90C62" w:rsidRDefault="00F01486" w:rsidP="00F01486">
      <w:pPr>
        <w:rPr>
          <w:sz w:val="16"/>
          <w:szCs w:val="16"/>
        </w:rPr>
      </w:pPr>
    </w:p>
    <w:p w:rsidR="00F01486" w:rsidRPr="00E90C62" w:rsidRDefault="00F01486" w:rsidP="00F01486">
      <w:pPr>
        <w:rPr>
          <w:sz w:val="16"/>
          <w:szCs w:val="16"/>
        </w:rPr>
      </w:pPr>
      <w:bookmarkStart w:id="28" w:name="sub_1015"/>
      <w:r w:rsidRPr="00E90C62">
        <w:rPr>
          <w:sz w:val="16"/>
          <w:szCs w:val="16"/>
        </w:rPr>
        <w:t>15. Для рассмотрения вопроса о принятии на учет в качестве нуждающихся в служебных жилых помещениях граждане представляют в уполномоченный орган:</w:t>
      </w:r>
    </w:p>
    <w:p w:rsidR="00F01486" w:rsidRPr="00E90C62" w:rsidRDefault="00F01486" w:rsidP="00F01486">
      <w:pPr>
        <w:rPr>
          <w:sz w:val="16"/>
          <w:szCs w:val="16"/>
        </w:rPr>
      </w:pPr>
      <w:bookmarkStart w:id="29" w:name="sub_10151"/>
      <w:bookmarkEnd w:id="28"/>
      <w:r w:rsidRPr="00E90C62">
        <w:rPr>
          <w:sz w:val="16"/>
          <w:szCs w:val="16"/>
        </w:rPr>
        <w:t xml:space="preserve">а) заявление о принятии на учет по форме согласно </w:t>
      </w:r>
      <w:hyperlink w:anchor="sub_10100" w:history="1">
        <w:r w:rsidRPr="00E90C62">
          <w:rPr>
            <w:rStyle w:val="af4"/>
            <w:sz w:val="16"/>
            <w:szCs w:val="16"/>
          </w:rPr>
          <w:t>приложению N 1</w:t>
        </w:r>
      </w:hyperlink>
      <w:r w:rsidRPr="00E90C62">
        <w:rPr>
          <w:sz w:val="16"/>
          <w:szCs w:val="16"/>
        </w:rPr>
        <w:t xml:space="preserve"> к настоящему Порядку;</w:t>
      </w:r>
    </w:p>
    <w:p w:rsidR="00F01486" w:rsidRPr="00E90C62" w:rsidRDefault="00F01486" w:rsidP="00F01486">
      <w:pPr>
        <w:rPr>
          <w:sz w:val="16"/>
          <w:szCs w:val="16"/>
        </w:rPr>
      </w:pPr>
      <w:bookmarkStart w:id="30" w:name="sub_10152"/>
      <w:bookmarkEnd w:id="29"/>
      <w:r w:rsidRPr="00E90C62">
        <w:rPr>
          <w:sz w:val="16"/>
          <w:szCs w:val="16"/>
        </w:rPr>
        <w:t>б) документы, удостоверяющие личность заявителя и всех членов семьи, указанных в заявлении (копии и оригиналы);</w:t>
      </w:r>
    </w:p>
    <w:bookmarkEnd w:id="30"/>
    <w:p w:rsidR="00F01486" w:rsidRPr="00E90C62" w:rsidRDefault="00F01486" w:rsidP="00F01486">
      <w:pPr>
        <w:rPr>
          <w:sz w:val="16"/>
          <w:szCs w:val="16"/>
        </w:rPr>
      </w:pPr>
      <w:r w:rsidRPr="00E90C62">
        <w:rPr>
          <w:sz w:val="16"/>
          <w:szCs w:val="16"/>
        </w:rPr>
        <w:t>в) документы, подтверждающие наличие нетрудоспособных иждивенцев;</w:t>
      </w:r>
    </w:p>
    <w:p w:rsidR="00F01486" w:rsidRPr="00E90C62" w:rsidRDefault="00F01486" w:rsidP="00F01486">
      <w:pPr>
        <w:rPr>
          <w:sz w:val="16"/>
          <w:szCs w:val="16"/>
        </w:rPr>
      </w:pPr>
      <w:bookmarkStart w:id="31" w:name="sub_10154"/>
      <w:r w:rsidRPr="00E90C62">
        <w:rPr>
          <w:sz w:val="16"/>
          <w:szCs w:val="16"/>
        </w:rPr>
        <w:t>г) справку о месте работы, подписанную работодателем;</w:t>
      </w:r>
    </w:p>
    <w:bookmarkEnd w:id="31"/>
    <w:p w:rsidR="00F01486" w:rsidRPr="00E90C62" w:rsidRDefault="00F01486" w:rsidP="00F01486">
      <w:pPr>
        <w:rPr>
          <w:sz w:val="16"/>
          <w:szCs w:val="16"/>
        </w:rPr>
      </w:pPr>
      <w:r w:rsidRPr="00E90C62">
        <w:rPr>
          <w:sz w:val="16"/>
          <w:szCs w:val="16"/>
        </w:rPr>
        <w:t>д) документы о трудовой деятельности, трудовом стаже (за периоды до 1 января 2020 года) гражданина, копию приказа (распоряжения) о приеме на работу, копию трудового договора, заверенные работодателем;</w:t>
      </w:r>
    </w:p>
    <w:p w:rsidR="00F01486" w:rsidRPr="00E90C62" w:rsidRDefault="00F01486" w:rsidP="00F01486">
      <w:pPr>
        <w:rPr>
          <w:sz w:val="16"/>
          <w:szCs w:val="16"/>
        </w:rPr>
      </w:pPr>
      <w:r w:rsidRPr="00E90C62">
        <w:rPr>
          <w:sz w:val="16"/>
          <w:szCs w:val="16"/>
        </w:rPr>
        <w:t>е) свидетельство об усыновлении, выданное органами записи актов гражданского состояния или консульскими учреждениями Российской Федерации;</w:t>
      </w:r>
    </w:p>
    <w:p w:rsidR="00F01486" w:rsidRPr="00E90C62" w:rsidRDefault="00F01486" w:rsidP="00F01486">
      <w:pPr>
        <w:rPr>
          <w:sz w:val="16"/>
          <w:szCs w:val="16"/>
        </w:rPr>
      </w:pPr>
      <w:r w:rsidRPr="00E90C62">
        <w:rPr>
          <w:sz w:val="16"/>
          <w:szCs w:val="16"/>
        </w:rPr>
        <w:t>ж) документы об образовании и (или) квалификации, выданные на территории иностранного государства и их нотариально удостоверенный перевод на русский язык и документы об образовании и (или) квалификации, выданные военными профессиональными образовательными организациями и военными образовательными организациями высшего образования, а также выданные в 1992-1995 годах организациями, осуществляющими образовательную деятельность на территории Российской Федерации;</w:t>
      </w:r>
    </w:p>
    <w:p w:rsidR="00F01486" w:rsidRPr="00E90C62" w:rsidRDefault="00F01486" w:rsidP="00F01486">
      <w:pPr>
        <w:rPr>
          <w:sz w:val="16"/>
          <w:szCs w:val="16"/>
        </w:rPr>
      </w:pPr>
      <w:bookmarkStart w:id="32" w:name="sub_10158"/>
      <w:r w:rsidRPr="00E90C62">
        <w:rPr>
          <w:sz w:val="16"/>
          <w:szCs w:val="16"/>
        </w:rPr>
        <w:t>з) правоустанавливающие документы (при их наличии) на жилые помещения (жилые дома), права на которые не зарегистрированы в Едином государственном реестре прав на недвижимое имущество и сделок с ним;</w:t>
      </w:r>
    </w:p>
    <w:p w:rsidR="00F01486" w:rsidRPr="00E90C62" w:rsidRDefault="00F01486" w:rsidP="00F01486">
      <w:pPr>
        <w:rPr>
          <w:sz w:val="16"/>
          <w:szCs w:val="16"/>
        </w:rPr>
      </w:pPr>
      <w:bookmarkStart w:id="33" w:name="sub_10159"/>
      <w:bookmarkEnd w:id="32"/>
      <w:r w:rsidRPr="00E90C62">
        <w:rPr>
          <w:sz w:val="16"/>
          <w:szCs w:val="16"/>
        </w:rPr>
        <w:t>и) заявление - расписку о том, что гражданин и заявленные им члены семьи: не имеют на территории Турковского муниципального района жилых помещений (долей в жилых помещениях), находящихся у них в собственности или используемых ими по договорам социального найма, договорам найма специализированных жилых помещений; в течение трех лет, предшествующих подаче заявления о принятии гражданина на учет в качестве нуждающегося в служебном жилом помещении, не совершили действия с жилыми помещениями на территории Турковского муниципального района, в результате которых данный граждан может быть признан нуждающимся в служебном жилом помещении;</w:t>
      </w:r>
    </w:p>
    <w:p w:rsidR="00F01486" w:rsidRPr="00E90C62" w:rsidRDefault="00F01486" w:rsidP="00F01486">
      <w:pPr>
        <w:rPr>
          <w:sz w:val="16"/>
          <w:szCs w:val="16"/>
        </w:rPr>
      </w:pPr>
      <w:bookmarkStart w:id="34" w:name="sub_101510"/>
      <w:bookmarkEnd w:id="33"/>
      <w:r w:rsidRPr="00E90C62">
        <w:rPr>
          <w:sz w:val="16"/>
          <w:szCs w:val="16"/>
        </w:rPr>
        <w:t>к) согласие на обработку персональных данных, а при указании в заявлении членов семьи гражданином дополнительно представляются документы, подтверждающие согласие указанных лиц или их законных представителей на обработку персональных данных;</w:t>
      </w:r>
    </w:p>
    <w:p w:rsidR="00F01486" w:rsidRPr="00E90C62" w:rsidRDefault="00F01486" w:rsidP="00F01486">
      <w:pPr>
        <w:rPr>
          <w:sz w:val="16"/>
          <w:szCs w:val="16"/>
        </w:rPr>
      </w:pPr>
      <w:bookmarkStart w:id="35" w:name="sub_101511"/>
      <w:bookmarkEnd w:id="34"/>
      <w:r w:rsidRPr="00E90C62">
        <w:rPr>
          <w:sz w:val="16"/>
          <w:szCs w:val="16"/>
        </w:rPr>
        <w:t>л) письменное приглашение гражданина на работу руководителем учреждения, согласованное представительным органом Турковского муниципального района (при его наличии).</w:t>
      </w:r>
    </w:p>
    <w:p w:rsidR="00F01486" w:rsidRPr="00E90C62" w:rsidRDefault="00F01486" w:rsidP="00F01486">
      <w:pPr>
        <w:rPr>
          <w:sz w:val="16"/>
          <w:szCs w:val="16"/>
        </w:rPr>
      </w:pPr>
      <w:bookmarkStart w:id="36" w:name="sub_1016"/>
      <w:bookmarkEnd w:id="35"/>
      <w:r w:rsidRPr="00E90C62">
        <w:rPr>
          <w:sz w:val="16"/>
          <w:szCs w:val="16"/>
        </w:rPr>
        <w:t xml:space="preserve">16. Заявитель вправе по собственной инициативе также представить документы, указанные в </w:t>
      </w:r>
      <w:hyperlink w:anchor="sub_1018" w:history="1">
        <w:r w:rsidRPr="00E90C62">
          <w:rPr>
            <w:rStyle w:val="af4"/>
            <w:sz w:val="16"/>
            <w:szCs w:val="16"/>
          </w:rPr>
          <w:t>пункте 18</w:t>
        </w:r>
      </w:hyperlink>
      <w:r w:rsidRPr="00E90C62">
        <w:rPr>
          <w:sz w:val="16"/>
          <w:szCs w:val="16"/>
        </w:rPr>
        <w:t xml:space="preserve"> настоящего Порядка.</w:t>
      </w:r>
    </w:p>
    <w:p w:rsidR="00F01486" w:rsidRPr="00E90C62" w:rsidRDefault="00F01486" w:rsidP="00F01486">
      <w:pPr>
        <w:rPr>
          <w:sz w:val="16"/>
          <w:szCs w:val="16"/>
        </w:rPr>
      </w:pPr>
      <w:bookmarkStart w:id="37" w:name="sub_1017"/>
      <w:bookmarkEnd w:id="36"/>
      <w:r w:rsidRPr="00E90C62">
        <w:rPr>
          <w:sz w:val="16"/>
          <w:szCs w:val="16"/>
        </w:rPr>
        <w:t>17. Оригиналы документов (за исключением заявлений, справок и согласия на обработку персональных данных) возвращаются гражданину в день обращения, после заверки их копий ответственным должностным лицом уполномоченного органа.</w:t>
      </w:r>
    </w:p>
    <w:bookmarkEnd w:id="37"/>
    <w:p w:rsidR="00F01486" w:rsidRPr="00E90C62" w:rsidRDefault="00F01486" w:rsidP="00F01486">
      <w:pPr>
        <w:rPr>
          <w:sz w:val="16"/>
          <w:szCs w:val="16"/>
        </w:rPr>
      </w:pPr>
      <w:r w:rsidRPr="00E90C62">
        <w:rPr>
          <w:sz w:val="16"/>
          <w:szCs w:val="16"/>
        </w:rPr>
        <w:t>Гражданину, подавшему заявление о принятии на учет в качестве нуждающегося в служебном жилом помещении, ответственным должностным лицом уполномоченного органа выдается расписка о получении документов, в которой отражается: дата и присвоенный входящий регистрационный номер; перечень документов (копий документов), принятых от гражданина; фамилия, имя, отчество и должность лица, принявшего документы.</w:t>
      </w:r>
    </w:p>
    <w:p w:rsidR="00F01486" w:rsidRPr="00E90C62" w:rsidRDefault="00F01486" w:rsidP="00F01486">
      <w:pPr>
        <w:rPr>
          <w:sz w:val="16"/>
          <w:szCs w:val="16"/>
        </w:rPr>
      </w:pPr>
      <w:bookmarkStart w:id="38" w:name="sub_1018"/>
      <w:r w:rsidRPr="00E90C62">
        <w:rPr>
          <w:sz w:val="16"/>
          <w:szCs w:val="16"/>
        </w:rPr>
        <w:t>18. Уполномоченный орган, в случае если документы не были представлены заявителем по собственной инициативе, самостоятельно истребует в отношении обратившихся граждан:</w:t>
      </w:r>
    </w:p>
    <w:p w:rsidR="00F01486" w:rsidRPr="00E90C62" w:rsidRDefault="00F01486" w:rsidP="00F01486">
      <w:pPr>
        <w:rPr>
          <w:sz w:val="16"/>
          <w:szCs w:val="16"/>
        </w:rPr>
      </w:pPr>
      <w:bookmarkStart w:id="39" w:name="sub_10181"/>
      <w:bookmarkEnd w:id="38"/>
      <w:r w:rsidRPr="00E90C62">
        <w:rPr>
          <w:sz w:val="16"/>
          <w:szCs w:val="16"/>
        </w:rPr>
        <w:t xml:space="preserve">а) документы соответствующего органа по государственной регистрации прав на недвижимое имущество и сделок с ним на территории Саратовской области об отсутствии (наличии) в собственности у заявителя и членов его семьи на территории Турковского муниципального района жилых помещений, в том числе выданные на фамилию, имя, отчество, имевшиеся у них до их изменения, а также документы данного органа о совершении гражданином и членами его семьи сделок с жилыми помещениями на территории Турковского муниципального района в течение трех лет, предшествующих подаче заявления, указанного в </w:t>
      </w:r>
      <w:hyperlink w:anchor="sub_10151" w:history="1">
        <w:r w:rsidRPr="00E90C62">
          <w:rPr>
            <w:rStyle w:val="af4"/>
            <w:sz w:val="16"/>
            <w:szCs w:val="16"/>
          </w:rPr>
          <w:t>подпункте "а" пункта 15</w:t>
        </w:r>
      </w:hyperlink>
      <w:r w:rsidRPr="00E90C62">
        <w:rPr>
          <w:sz w:val="16"/>
          <w:szCs w:val="16"/>
        </w:rPr>
        <w:t xml:space="preserve"> настоящего Порядка;</w:t>
      </w:r>
    </w:p>
    <w:p w:rsidR="00F01486" w:rsidRPr="00E90C62" w:rsidRDefault="00F01486" w:rsidP="00F01486">
      <w:pPr>
        <w:rPr>
          <w:sz w:val="16"/>
          <w:szCs w:val="16"/>
        </w:rPr>
      </w:pPr>
      <w:bookmarkStart w:id="40" w:name="sub_10182"/>
      <w:bookmarkEnd w:id="39"/>
      <w:r w:rsidRPr="00E90C62">
        <w:rPr>
          <w:sz w:val="16"/>
          <w:szCs w:val="16"/>
        </w:rPr>
        <w:t>б) справки уполномоченных органов о предоставлении гражданину жилых помещений по договорам социального найма, найма специализированных жилых помещений на территории Турковского муниципального района;</w:t>
      </w:r>
    </w:p>
    <w:bookmarkEnd w:id="40"/>
    <w:p w:rsidR="00F01486" w:rsidRPr="00E90C62" w:rsidRDefault="00F01486" w:rsidP="00F01486">
      <w:pPr>
        <w:rPr>
          <w:sz w:val="16"/>
          <w:szCs w:val="16"/>
        </w:rPr>
      </w:pPr>
      <w:r w:rsidRPr="00E90C62">
        <w:rPr>
          <w:sz w:val="16"/>
          <w:szCs w:val="16"/>
        </w:rPr>
        <w:t>в) сведения органа, осуществляющего регистрационный учет граждан по месту жительства, о регистрации по месту жительства заявителя и членов его семьи;</w:t>
      </w:r>
    </w:p>
    <w:p w:rsidR="00F01486" w:rsidRPr="00E90C62" w:rsidRDefault="00F01486" w:rsidP="00F01486">
      <w:pPr>
        <w:rPr>
          <w:sz w:val="16"/>
          <w:szCs w:val="16"/>
        </w:rPr>
      </w:pPr>
      <w:r w:rsidRPr="00E90C62">
        <w:rPr>
          <w:sz w:val="16"/>
          <w:szCs w:val="16"/>
        </w:rPr>
        <w:t>г) сведения органов Пенсионного фонда Российской Федерации о регистрации заявителя и членов его семьи в системе индивидуального (персонифицированного) учета, содержащие информацию о страховых номерах индивидуальных лицевых счетов соответствующих граждан;</w:t>
      </w:r>
    </w:p>
    <w:p w:rsidR="00F01486" w:rsidRPr="00E90C62" w:rsidRDefault="00F01486" w:rsidP="00F01486">
      <w:pPr>
        <w:rPr>
          <w:sz w:val="16"/>
          <w:szCs w:val="16"/>
        </w:rPr>
      </w:pPr>
      <w:r w:rsidRPr="00E90C62">
        <w:rPr>
          <w:sz w:val="16"/>
          <w:szCs w:val="16"/>
        </w:rPr>
        <w:t>д) сведения о государственной регистрации актов гражданского состояния (рождения, заключения брака, расторжения брака), а также сведения об изменении имени, включающего фамилию, собственно имя и (или) отчество, указанных граждан и членов их семей, если такое изменение производилось в связи с государственной регистрацией заключения брака, расторжения брака, перемены имени, установления отцовства, запрашиваемые в органе, осуществляющем государственную регистрацию актов гражданского состояния;</w:t>
      </w:r>
    </w:p>
    <w:p w:rsidR="00F01486" w:rsidRPr="00E90C62" w:rsidRDefault="00F01486" w:rsidP="00F01486">
      <w:pPr>
        <w:rPr>
          <w:sz w:val="16"/>
          <w:szCs w:val="16"/>
        </w:rPr>
      </w:pPr>
      <w:r w:rsidRPr="00E90C62">
        <w:rPr>
          <w:sz w:val="16"/>
          <w:szCs w:val="16"/>
        </w:rPr>
        <w:t>е) копии документов, подтверждающих факт установления опеки или попечительства (для лиц, над которыми установлена опека, попечительство);</w:t>
      </w:r>
    </w:p>
    <w:p w:rsidR="00F01486" w:rsidRPr="00E90C62" w:rsidRDefault="00F01486" w:rsidP="00F01486">
      <w:pPr>
        <w:rPr>
          <w:sz w:val="16"/>
          <w:szCs w:val="16"/>
        </w:rPr>
      </w:pPr>
      <w:r w:rsidRPr="00E90C62">
        <w:rPr>
          <w:sz w:val="16"/>
          <w:szCs w:val="16"/>
        </w:rPr>
        <w:t>ж) документы о трудовой деятельности, оформленные в установленном порядке после 1 января 2020 года;</w:t>
      </w:r>
    </w:p>
    <w:p w:rsidR="00F01486" w:rsidRPr="00E90C62" w:rsidRDefault="00F01486" w:rsidP="00F01486">
      <w:pPr>
        <w:rPr>
          <w:sz w:val="16"/>
          <w:szCs w:val="16"/>
        </w:rPr>
      </w:pPr>
      <w:r w:rsidRPr="00E90C62">
        <w:rPr>
          <w:sz w:val="16"/>
          <w:szCs w:val="16"/>
        </w:rPr>
        <w:t xml:space="preserve">з) документы об образовании и (или) квалификации, выдаваемые организациями, осуществляющими образовательную деятельность, за исключением документов, указанных в </w:t>
      </w:r>
      <w:hyperlink w:anchor="sub_10157" w:history="1">
        <w:r w:rsidRPr="00E90C62">
          <w:rPr>
            <w:rStyle w:val="af4"/>
            <w:sz w:val="16"/>
            <w:szCs w:val="16"/>
          </w:rPr>
          <w:t>подпункте "ж" пункта 15</w:t>
        </w:r>
      </w:hyperlink>
      <w:r w:rsidRPr="00E90C62">
        <w:rPr>
          <w:sz w:val="16"/>
          <w:szCs w:val="16"/>
        </w:rPr>
        <w:t xml:space="preserve"> настоящего Порядка.</w:t>
      </w:r>
    </w:p>
    <w:p w:rsidR="00F01486" w:rsidRPr="00E90C62" w:rsidRDefault="00F01486" w:rsidP="00F01486">
      <w:pPr>
        <w:rPr>
          <w:sz w:val="16"/>
          <w:szCs w:val="16"/>
        </w:rPr>
      </w:pPr>
      <w:bookmarkStart w:id="41" w:name="sub_1019"/>
      <w:r w:rsidRPr="00E90C62">
        <w:rPr>
          <w:sz w:val="16"/>
          <w:szCs w:val="16"/>
        </w:rPr>
        <w:t xml:space="preserve">19. Заявление гражданина о принятии его на учет в качестве нуждающегося в служебном жилом помещении с прилагаемыми к нему документами в день подачи заявления регистрируется в "Книге регистрации заявлений граждан о принятии на учет в качестве нуждающихся в служебных жилых помещениях муниципального специализированного жилищного фонда Турковского муниципального района" (далее - книга регистрации заявлений граждан), которая ведется уполномоченным органом по форме согласно </w:t>
      </w:r>
      <w:hyperlink w:anchor="sub_10200" w:history="1">
        <w:r w:rsidRPr="00E90C62">
          <w:rPr>
            <w:rStyle w:val="af4"/>
            <w:sz w:val="16"/>
            <w:szCs w:val="16"/>
          </w:rPr>
          <w:t>приложению N 2</w:t>
        </w:r>
      </w:hyperlink>
      <w:r w:rsidRPr="00E90C62">
        <w:rPr>
          <w:sz w:val="16"/>
          <w:szCs w:val="16"/>
        </w:rPr>
        <w:t xml:space="preserve"> к настоящему Порядку.</w:t>
      </w:r>
    </w:p>
    <w:p w:rsidR="00F01486" w:rsidRPr="00E90C62" w:rsidRDefault="00F01486" w:rsidP="00F01486">
      <w:pPr>
        <w:rPr>
          <w:sz w:val="16"/>
          <w:szCs w:val="16"/>
        </w:rPr>
      </w:pPr>
      <w:bookmarkStart w:id="42" w:name="sub_1020"/>
      <w:bookmarkEnd w:id="41"/>
      <w:r w:rsidRPr="00E90C62">
        <w:rPr>
          <w:sz w:val="16"/>
          <w:szCs w:val="16"/>
        </w:rPr>
        <w:t>20. Регистрация заявлений граждан, заверение копий документов, представляемых гражданами, а также ведение регистрационных книг осуществляется ответственным должностным лицом (лицами), определяемым(и) приказом руководителя уполномоченного органа. Порядок регистрации заявлений граждан, заверки копий документов, представляемых гражданами, а также порядок ведения регистрационных книг устанавливается руководителем уполномоченного органа.</w:t>
      </w:r>
    </w:p>
    <w:p w:rsidR="00F01486" w:rsidRPr="00E90C62" w:rsidRDefault="00F01486" w:rsidP="00F01486">
      <w:pPr>
        <w:rPr>
          <w:sz w:val="16"/>
          <w:szCs w:val="16"/>
        </w:rPr>
      </w:pPr>
      <w:bookmarkStart w:id="43" w:name="sub_1021"/>
      <w:bookmarkEnd w:id="42"/>
      <w:r w:rsidRPr="00E90C62">
        <w:rPr>
          <w:sz w:val="16"/>
          <w:szCs w:val="16"/>
        </w:rPr>
        <w:t xml:space="preserve">21. До принятия решения о постановке либо отказе в принятии на учет гражданина в качестве нуждающегося в служебном жилом помещении (в срок, не превышающий 20 рабочих дней со дня представления заявителем полного пакета документов, установленного </w:t>
      </w:r>
      <w:hyperlink w:anchor="sub_1015" w:history="1">
        <w:r w:rsidRPr="00E90C62">
          <w:rPr>
            <w:rStyle w:val="af4"/>
            <w:sz w:val="16"/>
            <w:szCs w:val="16"/>
          </w:rPr>
          <w:t>пунктом 15</w:t>
        </w:r>
      </w:hyperlink>
      <w:r w:rsidRPr="00E90C62">
        <w:rPr>
          <w:sz w:val="16"/>
          <w:szCs w:val="16"/>
        </w:rPr>
        <w:t xml:space="preserve"> настоящего Порядка), уполномоченный орган обязан провести проверку подлинности сведений и документов, представленных заявителем в порядке, определяемом постановлением администрации Турковского муниципального района.</w:t>
      </w:r>
    </w:p>
    <w:p w:rsidR="00F01486" w:rsidRPr="00E90C62" w:rsidRDefault="00F01486" w:rsidP="00F01486">
      <w:pPr>
        <w:rPr>
          <w:sz w:val="16"/>
          <w:szCs w:val="16"/>
        </w:rPr>
      </w:pPr>
      <w:bookmarkStart w:id="44" w:name="sub_1022"/>
      <w:bookmarkEnd w:id="43"/>
      <w:r w:rsidRPr="00E90C62">
        <w:rPr>
          <w:sz w:val="16"/>
          <w:szCs w:val="16"/>
        </w:rPr>
        <w:t xml:space="preserve">22. В день окончания установленного периода проведения проверки и истребования документов, установленных </w:t>
      </w:r>
      <w:hyperlink w:anchor="sub_1018" w:history="1">
        <w:r w:rsidRPr="00E90C62">
          <w:rPr>
            <w:rStyle w:val="af4"/>
            <w:sz w:val="16"/>
            <w:szCs w:val="16"/>
          </w:rPr>
          <w:t>пунктом 18</w:t>
        </w:r>
      </w:hyperlink>
      <w:r w:rsidRPr="00E90C62">
        <w:rPr>
          <w:sz w:val="16"/>
          <w:szCs w:val="16"/>
        </w:rPr>
        <w:t xml:space="preserve"> настоящего Порядка, уполномоченный орган подготавливает проект постановления администрации Турковского муниципального района (далее - постановление администрации) о постановке либо отказе в принятии на учет гражданина в качестве нуждающегося в служебном жилом помещении и представляет его на подпись Главе Турковского муниципального района.</w:t>
      </w:r>
    </w:p>
    <w:p w:rsidR="00F01486" w:rsidRPr="00E90C62" w:rsidRDefault="00F01486" w:rsidP="00F01486">
      <w:pPr>
        <w:rPr>
          <w:sz w:val="16"/>
          <w:szCs w:val="16"/>
        </w:rPr>
      </w:pPr>
      <w:bookmarkStart w:id="45" w:name="sub_1023"/>
      <w:bookmarkEnd w:id="44"/>
      <w:r w:rsidRPr="00E90C62">
        <w:rPr>
          <w:sz w:val="16"/>
          <w:szCs w:val="16"/>
        </w:rPr>
        <w:t xml:space="preserve">23. Решение о постановке на учет или об отказе в постановке на учет граждан в качестве нуждающихся в служебных жилых помещениях принимается постановлением администрации не позднее 25 рабочих дней со дня представления заявителем полного пакета документов, установленного </w:t>
      </w:r>
      <w:hyperlink w:anchor="sub_1015" w:history="1">
        <w:r w:rsidRPr="00E90C62">
          <w:rPr>
            <w:rStyle w:val="af4"/>
            <w:sz w:val="16"/>
            <w:szCs w:val="16"/>
          </w:rPr>
          <w:t>пунктом 15</w:t>
        </w:r>
      </w:hyperlink>
      <w:r w:rsidRPr="00E90C62">
        <w:rPr>
          <w:sz w:val="16"/>
          <w:szCs w:val="16"/>
        </w:rPr>
        <w:t xml:space="preserve"> настоящего Порядка.</w:t>
      </w:r>
    </w:p>
    <w:bookmarkEnd w:id="45"/>
    <w:p w:rsidR="00F01486" w:rsidRPr="00E90C62" w:rsidRDefault="00F01486" w:rsidP="00F01486">
      <w:pPr>
        <w:rPr>
          <w:sz w:val="16"/>
          <w:szCs w:val="16"/>
        </w:rPr>
      </w:pPr>
      <w:r w:rsidRPr="00E90C62">
        <w:rPr>
          <w:sz w:val="16"/>
          <w:szCs w:val="16"/>
        </w:rPr>
        <w:t>В течение 5 календарных дней со дня принятия постановления администрации решение фиксируется уполномоченным органом в книге регистрации заявлений граждан и в письменной форме доводится до сведения гражданина с приложением заверенной копии указанного постановления администрации.</w:t>
      </w:r>
    </w:p>
    <w:p w:rsidR="00F01486" w:rsidRPr="00E90C62" w:rsidRDefault="00F01486" w:rsidP="00F01486">
      <w:pPr>
        <w:rPr>
          <w:sz w:val="16"/>
          <w:szCs w:val="16"/>
        </w:rPr>
      </w:pPr>
      <w:r w:rsidRPr="00E90C62">
        <w:rPr>
          <w:sz w:val="16"/>
          <w:szCs w:val="16"/>
        </w:rPr>
        <w:t>Датой постановки гражданина на учет в качестве нуждающегося в служебном жилом помещении считается дата подачи заявления о постановке на учет в качестве нуждающегося в служебном жилом помещении.</w:t>
      </w:r>
    </w:p>
    <w:p w:rsidR="00F01486" w:rsidRPr="00E90C62" w:rsidRDefault="00F01486" w:rsidP="00F01486">
      <w:pPr>
        <w:rPr>
          <w:sz w:val="16"/>
          <w:szCs w:val="16"/>
        </w:rPr>
      </w:pPr>
      <w:bookmarkStart w:id="46" w:name="sub_1024"/>
      <w:r w:rsidRPr="00E90C62">
        <w:rPr>
          <w:sz w:val="16"/>
          <w:szCs w:val="16"/>
        </w:rPr>
        <w:t>24. Гражданину может быть отказано в принятии на учет в качестве нуждающегося в служебном жилом помещении в следующих случаях:</w:t>
      </w:r>
    </w:p>
    <w:p w:rsidR="00F01486" w:rsidRPr="00E90C62" w:rsidRDefault="00F01486" w:rsidP="00F01486">
      <w:pPr>
        <w:rPr>
          <w:sz w:val="16"/>
          <w:szCs w:val="16"/>
        </w:rPr>
      </w:pPr>
      <w:bookmarkStart w:id="47" w:name="sub_10241"/>
      <w:bookmarkEnd w:id="46"/>
      <w:r w:rsidRPr="00E90C62">
        <w:rPr>
          <w:sz w:val="16"/>
          <w:szCs w:val="16"/>
        </w:rPr>
        <w:t xml:space="preserve">а) гражданин не соответствует критериям, установленным </w:t>
      </w:r>
      <w:hyperlink w:anchor="sub_1300" w:history="1">
        <w:r w:rsidRPr="00E90C62">
          <w:rPr>
            <w:rStyle w:val="af4"/>
            <w:sz w:val="16"/>
            <w:szCs w:val="16"/>
          </w:rPr>
          <w:t>разделом III</w:t>
        </w:r>
      </w:hyperlink>
      <w:r w:rsidRPr="00E90C62">
        <w:rPr>
          <w:sz w:val="16"/>
          <w:szCs w:val="16"/>
        </w:rPr>
        <w:t xml:space="preserve"> настоящего Порядка;</w:t>
      </w:r>
    </w:p>
    <w:p w:rsidR="00F01486" w:rsidRPr="00E90C62" w:rsidRDefault="00F01486" w:rsidP="00F01486">
      <w:pPr>
        <w:rPr>
          <w:sz w:val="16"/>
          <w:szCs w:val="16"/>
        </w:rPr>
      </w:pPr>
      <w:bookmarkStart w:id="48" w:name="sub_10242"/>
      <w:bookmarkEnd w:id="47"/>
      <w:r w:rsidRPr="00E90C62">
        <w:rPr>
          <w:sz w:val="16"/>
          <w:szCs w:val="16"/>
        </w:rPr>
        <w:t xml:space="preserve">б) гражданином не представлены или представлены не все документы, предусмотренные </w:t>
      </w:r>
      <w:hyperlink w:anchor="sub_1015" w:history="1">
        <w:r w:rsidRPr="00E90C62">
          <w:rPr>
            <w:rStyle w:val="af4"/>
            <w:sz w:val="16"/>
            <w:szCs w:val="16"/>
          </w:rPr>
          <w:t>пунктом 15</w:t>
        </w:r>
      </w:hyperlink>
      <w:r w:rsidRPr="00E90C62">
        <w:rPr>
          <w:sz w:val="16"/>
          <w:szCs w:val="16"/>
        </w:rPr>
        <w:t xml:space="preserve"> настоящего Порядка;</w:t>
      </w:r>
    </w:p>
    <w:p w:rsidR="00F01486" w:rsidRPr="00E90C62" w:rsidRDefault="00F01486" w:rsidP="00F01486">
      <w:pPr>
        <w:rPr>
          <w:sz w:val="16"/>
          <w:szCs w:val="16"/>
        </w:rPr>
      </w:pPr>
      <w:bookmarkStart w:id="49" w:name="sub_10243"/>
      <w:bookmarkEnd w:id="48"/>
      <w:r w:rsidRPr="00E90C62">
        <w:rPr>
          <w:sz w:val="16"/>
          <w:szCs w:val="16"/>
        </w:rPr>
        <w:t xml:space="preserve">в) выявления недостоверности сведений, содержащихся в представленных гражданином документах, в результате проведенных уполномоченным органом контрольных мероприятий, предусмотренных </w:t>
      </w:r>
      <w:hyperlink w:anchor="sub_1021" w:history="1">
        <w:r w:rsidRPr="00E90C62">
          <w:rPr>
            <w:rStyle w:val="af4"/>
            <w:sz w:val="16"/>
            <w:szCs w:val="16"/>
          </w:rPr>
          <w:t>пунктом 21</w:t>
        </w:r>
      </w:hyperlink>
      <w:r w:rsidRPr="00E90C62">
        <w:rPr>
          <w:sz w:val="16"/>
          <w:szCs w:val="16"/>
        </w:rPr>
        <w:t xml:space="preserve"> настоящего Порядка, в случае если данные сведения влияют на решение вопроса о принятии гражданина на учет в качестве нуждающегося в служебном жилом помещении.</w:t>
      </w:r>
    </w:p>
    <w:bookmarkEnd w:id="49"/>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bookmarkStart w:id="50" w:name="sub_1500"/>
      <w:r w:rsidRPr="00E90C62">
        <w:rPr>
          <w:rFonts w:ascii="Times New Roman" w:hAnsi="Times New Roman"/>
          <w:sz w:val="16"/>
          <w:szCs w:val="16"/>
        </w:rPr>
        <w:t>V. Ведение учета граждан, нуждающихся в служебных жилых помещениях</w:t>
      </w:r>
    </w:p>
    <w:bookmarkEnd w:id="50"/>
    <w:p w:rsidR="00F01486" w:rsidRPr="00E90C62" w:rsidRDefault="00F01486" w:rsidP="00F01486">
      <w:pPr>
        <w:rPr>
          <w:sz w:val="16"/>
          <w:szCs w:val="16"/>
        </w:rPr>
      </w:pPr>
    </w:p>
    <w:p w:rsidR="00F01486" w:rsidRPr="00E90C62" w:rsidRDefault="00F01486" w:rsidP="00F01486">
      <w:pPr>
        <w:rPr>
          <w:sz w:val="16"/>
          <w:szCs w:val="16"/>
        </w:rPr>
      </w:pPr>
      <w:bookmarkStart w:id="51" w:name="sub_1025"/>
      <w:r w:rsidRPr="00E90C62">
        <w:rPr>
          <w:sz w:val="16"/>
          <w:szCs w:val="16"/>
        </w:rPr>
        <w:t>25. Учет граждан, нуждающихся в служебных жилых помещениях (далее - учет), осуществляется уполномоченным органом путем ведения единого списка граждан на получение указанного жилого помещения.</w:t>
      </w:r>
    </w:p>
    <w:p w:rsidR="00F01486" w:rsidRPr="00E90C62" w:rsidRDefault="00F01486" w:rsidP="00F01486">
      <w:pPr>
        <w:rPr>
          <w:sz w:val="16"/>
          <w:szCs w:val="16"/>
        </w:rPr>
      </w:pPr>
      <w:bookmarkStart w:id="52" w:name="sub_1026"/>
      <w:bookmarkEnd w:id="51"/>
      <w:r w:rsidRPr="00E90C62">
        <w:rPr>
          <w:sz w:val="16"/>
          <w:szCs w:val="16"/>
        </w:rPr>
        <w:t xml:space="preserve">26. Регистрация граждан, принятых на учет, осуществляется в "Книге регистрации граждан, принятых на учет в качестве нуждающихся в служебных жилых помещениях муниципального специализированного жилищного фонда Турковского муниципального района", ведение которой осуществляет уполномоченный орган по форме согласно </w:t>
      </w:r>
      <w:hyperlink w:anchor="sub_10300" w:history="1">
        <w:r w:rsidRPr="00E90C62">
          <w:rPr>
            <w:rStyle w:val="af4"/>
            <w:sz w:val="16"/>
            <w:szCs w:val="16"/>
          </w:rPr>
          <w:t>приложению N 3</w:t>
        </w:r>
      </w:hyperlink>
      <w:r w:rsidRPr="00E90C62">
        <w:rPr>
          <w:sz w:val="16"/>
          <w:szCs w:val="16"/>
        </w:rPr>
        <w:t xml:space="preserve"> к настоящему Порядку.</w:t>
      </w:r>
    </w:p>
    <w:p w:rsidR="00F01486" w:rsidRPr="00E90C62" w:rsidRDefault="00F01486" w:rsidP="00F01486">
      <w:pPr>
        <w:rPr>
          <w:sz w:val="16"/>
          <w:szCs w:val="16"/>
        </w:rPr>
      </w:pPr>
      <w:bookmarkStart w:id="53" w:name="sub_1027"/>
      <w:bookmarkEnd w:id="52"/>
      <w:r w:rsidRPr="00E90C62">
        <w:rPr>
          <w:sz w:val="16"/>
          <w:szCs w:val="16"/>
        </w:rPr>
        <w:t>27. Включение в списки граждан и установление очередности на получение служебных жилых помещений осуществляются, исходя из даты подачи заявления о постановке на учет в качестве нуждающегося в служебном жилом помещении.</w:t>
      </w:r>
    </w:p>
    <w:bookmarkEnd w:id="53"/>
    <w:p w:rsidR="00F01486" w:rsidRPr="00E90C62" w:rsidRDefault="00F01486" w:rsidP="00F01486">
      <w:pPr>
        <w:rPr>
          <w:sz w:val="16"/>
          <w:szCs w:val="16"/>
        </w:rPr>
      </w:pPr>
      <w:r w:rsidRPr="00E90C62">
        <w:rPr>
          <w:sz w:val="16"/>
          <w:szCs w:val="16"/>
        </w:rPr>
        <w:t xml:space="preserve">В случае подачи в один день заявлений о постановке на учет в качестве нуждающихся в служебных жилых помещениях несколькими гражданами, очередность регистрации данных граждан осуществляется с учетом последовательности регистрации их заявлений в книге регистрации заявлений граждан, указанной в </w:t>
      </w:r>
      <w:hyperlink w:anchor="sub_1019" w:history="1">
        <w:r w:rsidRPr="00E90C62">
          <w:rPr>
            <w:rStyle w:val="af4"/>
            <w:sz w:val="16"/>
            <w:szCs w:val="16"/>
          </w:rPr>
          <w:t>пункте 19</w:t>
        </w:r>
      </w:hyperlink>
      <w:r w:rsidRPr="00E90C62">
        <w:rPr>
          <w:sz w:val="16"/>
          <w:szCs w:val="16"/>
        </w:rPr>
        <w:t xml:space="preserve"> настоящего Порядка.</w:t>
      </w:r>
    </w:p>
    <w:p w:rsidR="00F01486" w:rsidRPr="00E90C62" w:rsidRDefault="00F01486" w:rsidP="00F01486">
      <w:pPr>
        <w:rPr>
          <w:sz w:val="16"/>
          <w:szCs w:val="16"/>
        </w:rPr>
      </w:pPr>
      <w:bookmarkStart w:id="54" w:name="sub_1028"/>
      <w:r w:rsidRPr="00E90C62">
        <w:rPr>
          <w:sz w:val="16"/>
          <w:szCs w:val="16"/>
        </w:rPr>
        <w:t>28. На гражданина в течение 10 рабочих дней со дня принятия его на учет уполномоченным органом формируется одно учетное дело, в котором должны содержаться: все документы, представленные гражданином вместе с заявлением; документы или заверенные копии документов, послужившие основанием для принятия его на учет, а также иные документы, затрагивающие интересы гражданина.</w:t>
      </w:r>
    </w:p>
    <w:bookmarkEnd w:id="54"/>
    <w:p w:rsidR="00F01486" w:rsidRPr="00E90C62" w:rsidRDefault="00F01486" w:rsidP="00F01486">
      <w:pPr>
        <w:rPr>
          <w:sz w:val="16"/>
          <w:szCs w:val="16"/>
        </w:rPr>
      </w:pPr>
      <w:r w:rsidRPr="00E90C62">
        <w:rPr>
          <w:sz w:val="16"/>
          <w:szCs w:val="16"/>
        </w:rPr>
        <w:t>Все документы в день их приобщения к материалам учетного дела подлежат нумерации и внесению в опись учетного дела.</w:t>
      </w:r>
    </w:p>
    <w:p w:rsidR="00F01486" w:rsidRPr="00E90C62" w:rsidRDefault="00F01486" w:rsidP="00F01486">
      <w:pPr>
        <w:rPr>
          <w:sz w:val="16"/>
          <w:szCs w:val="16"/>
        </w:rPr>
      </w:pPr>
      <w:r w:rsidRPr="00E90C62">
        <w:rPr>
          <w:sz w:val="16"/>
          <w:szCs w:val="16"/>
        </w:rPr>
        <w:t>Учетному делу гражданина присваивается порядковый номер в соответствии с регистрацией в "Книге регистрации заявлений граждан о принятии на учет в качестве нуждающихся в служебных жилых помещениях муниципального специализированного жилищного фонда Турковского муниципального района".</w:t>
      </w:r>
    </w:p>
    <w:p w:rsidR="00F01486" w:rsidRPr="00E90C62" w:rsidRDefault="00F01486" w:rsidP="00F01486">
      <w:pPr>
        <w:rPr>
          <w:sz w:val="16"/>
          <w:szCs w:val="16"/>
        </w:rPr>
      </w:pPr>
      <w:r w:rsidRPr="00E90C62">
        <w:rPr>
          <w:sz w:val="16"/>
          <w:szCs w:val="16"/>
        </w:rPr>
        <w:t>Учетные дела граждан, снятых с учета в качестве нуждающихся в служебных жилых помещениях (за исключением случаев снятия с учета в связи с предоставлением служебного жилого помещения), а также прекративших договоры найма служебных жилых помещений, освободивших или выселенных из служебных жилых помещений, хранятся в уполномоченном органе в течение 3 лет, после чего подлежат уничтожению в соответствии с требованиями действующего законодательства.</w:t>
      </w:r>
    </w:p>
    <w:p w:rsidR="00F01486" w:rsidRPr="00E90C62" w:rsidRDefault="00F01486" w:rsidP="00F01486">
      <w:pPr>
        <w:rPr>
          <w:sz w:val="16"/>
          <w:szCs w:val="16"/>
        </w:rPr>
      </w:pPr>
      <w:r w:rsidRPr="00E90C62">
        <w:rPr>
          <w:sz w:val="16"/>
          <w:szCs w:val="16"/>
        </w:rPr>
        <w:t>Учетные дела граждан, которым были предоставлены служебные жилые помещения, в течение всего периода проживания и пользования гражданином служебным жилым помещением хранятся в уполномоченном органе.</w:t>
      </w:r>
    </w:p>
    <w:p w:rsidR="00F01486" w:rsidRPr="00E90C62" w:rsidRDefault="00F01486" w:rsidP="00F01486">
      <w:pPr>
        <w:rPr>
          <w:sz w:val="16"/>
          <w:szCs w:val="16"/>
        </w:rPr>
      </w:pPr>
      <w:bookmarkStart w:id="55" w:name="sub_1029"/>
      <w:r w:rsidRPr="00E90C62">
        <w:rPr>
          <w:sz w:val="16"/>
          <w:szCs w:val="16"/>
        </w:rPr>
        <w:t>29. Уполномоченный орган ежегодно, в период с 1 февраля по 1 мая, обязан проводить переучет граждан, состоящих на учете в качестве нуждающихся в служебных жилых помещениях, принятых на учет в году, предшествующем текущему.</w:t>
      </w:r>
    </w:p>
    <w:bookmarkEnd w:id="55"/>
    <w:p w:rsidR="00F01486" w:rsidRPr="00E90C62" w:rsidRDefault="00F01486" w:rsidP="00F01486">
      <w:pPr>
        <w:rPr>
          <w:sz w:val="16"/>
          <w:szCs w:val="16"/>
        </w:rPr>
      </w:pPr>
      <w:r w:rsidRPr="00E90C62">
        <w:rPr>
          <w:sz w:val="16"/>
          <w:szCs w:val="16"/>
        </w:rPr>
        <w:t>Целью переучета является подтверждение права и нуждаемости граждан, состоящих на учете, в предоставлении служебного жилого помещения.</w:t>
      </w:r>
    </w:p>
    <w:p w:rsidR="00F01486" w:rsidRPr="00E90C62" w:rsidRDefault="00F01486" w:rsidP="00F01486">
      <w:pPr>
        <w:rPr>
          <w:sz w:val="16"/>
          <w:szCs w:val="16"/>
        </w:rPr>
      </w:pPr>
      <w:r w:rsidRPr="00E90C62">
        <w:rPr>
          <w:sz w:val="16"/>
          <w:szCs w:val="16"/>
        </w:rPr>
        <w:t>По окончании переучета в течение 10 рабочих дней информация о количестве лиц, состоящих на учете в качестве нуждающихся в служебных жилых помещениях, предоставляется Контрольно-счетной комиссии и Собранию депутатов Турковского муниципального района.</w:t>
      </w:r>
    </w:p>
    <w:p w:rsidR="00F01486" w:rsidRPr="00E90C62" w:rsidRDefault="00F01486" w:rsidP="00F01486">
      <w:pPr>
        <w:rPr>
          <w:sz w:val="16"/>
          <w:szCs w:val="16"/>
        </w:rPr>
      </w:pPr>
      <w:r w:rsidRPr="00E90C62">
        <w:rPr>
          <w:sz w:val="16"/>
          <w:szCs w:val="16"/>
        </w:rPr>
        <w:t>Информация предоставляется в виде единого списка граждан, с отражением порядка очередности, даты подачи заявления и постановки на учет гражданина, указанием его места работы и замещаемой должности, количества членов семьи.</w:t>
      </w:r>
    </w:p>
    <w:p w:rsidR="00F01486" w:rsidRPr="00E90C62" w:rsidRDefault="00F01486" w:rsidP="00F01486">
      <w:pPr>
        <w:rPr>
          <w:sz w:val="16"/>
          <w:szCs w:val="16"/>
        </w:rPr>
      </w:pPr>
      <w:bookmarkStart w:id="56" w:name="sub_1030"/>
      <w:r w:rsidRPr="00E90C62">
        <w:rPr>
          <w:sz w:val="16"/>
          <w:szCs w:val="16"/>
        </w:rPr>
        <w:t xml:space="preserve">30. При проведении переучета уполномоченный орган в установленный </w:t>
      </w:r>
      <w:hyperlink w:anchor="sub_1029" w:history="1">
        <w:r w:rsidRPr="00E90C62">
          <w:rPr>
            <w:rStyle w:val="af4"/>
            <w:sz w:val="16"/>
            <w:szCs w:val="16"/>
          </w:rPr>
          <w:t>пунктом 29</w:t>
        </w:r>
      </w:hyperlink>
      <w:r w:rsidRPr="00E90C62">
        <w:rPr>
          <w:sz w:val="16"/>
          <w:szCs w:val="16"/>
        </w:rPr>
        <w:t xml:space="preserve"> настоящего Порядка период истребует у лиц, состоящих на учете, сведения об изменении обстоятельств, влияющих на решение вопроса о предоставлении им жилых помещений, с представлением документов (копий и оригиналов), подтверждающих изменение данных обстоятельств.</w:t>
      </w:r>
    </w:p>
    <w:p w:rsidR="00F01486" w:rsidRPr="00E90C62" w:rsidRDefault="00F01486" w:rsidP="00F01486">
      <w:pPr>
        <w:rPr>
          <w:sz w:val="16"/>
          <w:szCs w:val="16"/>
        </w:rPr>
      </w:pPr>
      <w:bookmarkStart w:id="57" w:name="sub_10302"/>
      <w:bookmarkEnd w:id="56"/>
      <w:r w:rsidRPr="00E90C62">
        <w:rPr>
          <w:sz w:val="16"/>
          <w:szCs w:val="16"/>
        </w:rPr>
        <w:t>В случае если у гражданина за истекший период не произошло изменений в ранее предоставленных сведениях, то гражданин в течение 10 рабочих дней со дня поступления соответствующего запроса, обязан представить в уполномоченный орган заявление - расписку, которой он подтверждает неизменность ранее предоставленных им сведений.</w:t>
      </w:r>
    </w:p>
    <w:bookmarkEnd w:id="57"/>
    <w:p w:rsidR="00F01486" w:rsidRPr="00E90C62" w:rsidRDefault="00F01486" w:rsidP="00F01486">
      <w:pPr>
        <w:rPr>
          <w:sz w:val="16"/>
          <w:szCs w:val="16"/>
        </w:rPr>
      </w:pPr>
      <w:r w:rsidRPr="00E90C62">
        <w:rPr>
          <w:sz w:val="16"/>
          <w:szCs w:val="16"/>
        </w:rPr>
        <w:t xml:space="preserve">Если в составе сведений, ранее предоставленных гражданином, произошли изменения, то гражданин в срок, установленный </w:t>
      </w:r>
      <w:hyperlink w:anchor="sub_10302" w:history="1">
        <w:r w:rsidRPr="00E90C62">
          <w:rPr>
            <w:rStyle w:val="af4"/>
            <w:sz w:val="16"/>
            <w:szCs w:val="16"/>
          </w:rPr>
          <w:t>абзацем вторым</w:t>
        </w:r>
      </w:hyperlink>
      <w:r w:rsidRPr="00E90C62">
        <w:rPr>
          <w:sz w:val="16"/>
          <w:szCs w:val="16"/>
        </w:rPr>
        <w:t xml:space="preserve"> настоящего пункта, представляет в уполномоченный орган документы (копии и оригиналы), подтверждающие произошедшие изменения.</w:t>
      </w:r>
    </w:p>
    <w:p w:rsidR="00F01486" w:rsidRPr="00E90C62" w:rsidRDefault="00F01486" w:rsidP="00F01486">
      <w:pPr>
        <w:rPr>
          <w:sz w:val="16"/>
          <w:szCs w:val="16"/>
        </w:rPr>
      </w:pPr>
      <w:r w:rsidRPr="00E90C62">
        <w:rPr>
          <w:sz w:val="16"/>
          <w:szCs w:val="16"/>
        </w:rPr>
        <w:t>В случае если гражданин в установленный срок не предоставил по запросу уполномоченного органа никаких сведений, уполномоченный орган должен самостоятельно запросить у соответствующих органов и организаций информацию, свидетельствующую о нуждаемости гражданина в предоставлении служебного жилого помещения.</w:t>
      </w:r>
    </w:p>
    <w:p w:rsidR="00F01486" w:rsidRPr="00E90C62" w:rsidRDefault="00F01486" w:rsidP="00F01486">
      <w:pPr>
        <w:rPr>
          <w:sz w:val="16"/>
          <w:szCs w:val="16"/>
        </w:rPr>
      </w:pPr>
      <w:bookmarkStart w:id="58" w:name="sub_1031"/>
      <w:r w:rsidRPr="00E90C62">
        <w:rPr>
          <w:sz w:val="16"/>
          <w:szCs w:val="16"/>
        </w:rPr>
        <w:t>31. Граждане, состоящие на учете, обязаны сообщать в уполномоченный орган об изменении обстоятельств, влияющих на решение вопроса о предоставлении служебных жилых помещений (изменении жилищных условий, состава семьи, увольнении или изменении места работы, получении или приобретении ими или членами семьи жилого помещения), в течение 10 рабочих дней со дня возникновения подобных изменений.</w:t>
      </w:r>
    </w:p>
    <w:p w:rsidR="00F01486" w:rsidRPr="00E90C62" w:rsidRDefault="00F01486" w:rsidP="00F01486">
      <w:pPr>
        <w:rPr>
          <w:sz w:val="16"/>
          <w:szCs w:val="16"/>
        </w:rPr>
      </w:pPr>
      <w:bookmarkStart w:id="59" w:name="sub_1032"/>
      <w:bookmarkEnd w:id="58"/>
      <w:r w:rsidRPr="00E90C62">
        <w:rPr>
          <w:sz w:val="16"/>
          <w:szCs w:val="16"/>
        </w:rPr>
        <w:t>32. Граждане, состоящие на учете в качестве нуждающихся в служебных жилых помещениях, должны быть сняты с данного учета на основании постановления администрации в течение 20 рабочих дней со дня возникновения следующих обстоятельств:</w:t>
      </w:r>
    </w:p>
    <w:p w:rsidR="00F01486" w:rsidRPr="00E90C62" w:rsidRDefault="00F01486" w:rsidP="00F01486">
      <w:pPr>
        <w:rPr>
          <w:sz w:val="16"/>
          <w:szCs w:val="16"/>
        </w:rPr>
      </w:pPr>
      <w:bookmarkStart w:id="60" w:name="sub_10321"/>
      <w:bookmarkEnd w:id="59"/>
      <w:r w:rsidRPr="00E90C62">
        <w:rPr>
          <w:sz w:val="16"/>
          <w:szCs w:val="16"/>
        </w:rPr>
        <w:t xml:space="preserve">а) выявления несоответствия гражданина критериям, установленным </w:t>
      </w:r>
      <w:hyperlink w:anchor="sub_1300" w:history="1">
        <w:r w:rsidRPr="00E90C62">
          <w:rPr>
            <w:rStyle w:val="af4"/>
            <w:sz w:val="16"/>
            <w:szCs w:val="16"/>
          </w:rPr>
          <w:t>разделом III</w:t>
        </w:r>
      </w:hyperlink>
      <w:r w:rsidRPr="00E90C62">
        <w:rPr>
          <w:sz w:val="16"/>
          <w:szCs w:val="16"/>
        </w:rPr>
        <w:t xml:space="preserve"> настоящего Порядка;</w:t>
      </w:r>
    </w:p>
    <w:p w:rsidR="00F01486" w:rsidRPr="00E90C62" w:rsidRDefault="00F01486" w:rsidP="00F01486">
      <w:pPr>
        <w:rPr>
          <w:sz w:val="16"/>
          <w:szCs w:val="16"/>
        </w:rPr>
      </w:pPr>
      <w:bookmarkStart w:id="61" w:name="sub_10322"/>
      <w:bookmarkEnd w:id="60"/>
      <w:r w:rsidRPr="00E90C62">
        <w:rPr>
          <w:sz w:val="16"/>
          <w:szCs w:val="16"/>
        </w:rPr>
        <w:t>б) предоставления гражданину служебного жилого помещения;</w:t>
      </w:r>
    </w:p>
    <w:p w:rsidR="00F01486" w:rsidRPr="00E90C62" w:rsidRDefault="00F01486" w:rsidP="00F01486">
      <w:pPr>
        <w:rPr>
          <w:sz w:val="16"/>
          <w:szCs w:val="16"/>
        </w:rPr>
      </w:pPr>
      <w:bookmarkStart w:id="62" w:name="sub_10323"/>
      <w:bookmarkEnd w:id="61"/>
      <w:r w:rsidRPr="00E90C62">
        <w:rPr>
          <w:sz w:val="16"/>
          <w:szCs w:val="16"/>
        </w:rPr>
        <w:t>в) подачи гражданином заявления о снятии его с учета.</w:t>
      </w:r>
    </w:p>
    <w:p w:rsidR="00F01486" w:rsidRPr="00E90C62" w:rsidRDefault="00F01486" w:rsidP="00F01486">
      <w:pPr>
        <w:rPr>
          <w:sz w:val="16"/>
          <w:szCs w:val="16"/>
        </w:rPr>
      </w:pPr>
      <w:bookmarkStart w:id="63" w:name="sub_1033"/>
      <w:bookmarkEnd w:id="62"/>
      <w:r w:rsidRPr="00E90C62">
        <w:rPr>
          <w:sz w:val="16"/>
          <w:szCs w:val="16"/>
        </w:rPr>
        <w:t>33. При наличии оснований снятия гражданина с учета, уполномоченный орган в течение 10 рабочих дней со дня выявления данных оснований подготавливает проект постановления администрации о снятии гражданина с учета и направляет его на подпись Главе Турковского муниципального района.</w:t>
      </w:r>
    </w:p>
    <w:bookmarkEnd w:id="63"/>
    <w:p w:rsidR="00F01486" w:rsidRPr="00E90C62" w:rsidRDefault="00F01486" w:rsidP="00F01486">
      <w:pPr>
        <w:rPr>
          <w:sz w:val="16"/>
          <w:szCs w:val="16"/>
        </w:rPr>
      </w:pPr>
      <w:r w:rsidRPr="00E90C62">
        <w:rPr>
          <w:sz w:val="16"/>
          <w:szCs w:val="16"/>
        </w:rPr>
        <w:t>В течение 5 рабочих дней со дня издания постановления администрации о снятии гражданина с учета уполномоченный орган вносит соответствующую запись в "Книгу регистрации граждан, принятых на учет в качестве нуждающихся в служебных жилых помещениях муниципального специализированного жилищного фонда Турковского муниципального района", и извещает гражданина о снятии его с учета в письменной форме с приложением надлежаще заверенной копии постановления администрации.</w:t>
      </w:r>
    </w:p>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bookmarkStart w:id="64" w:name="sub_1600"/>
      <w:r w:rsidRPr="00E90C62">
        <w:rPr>
          <w:rFonts w:ascii="Times New Roman" w:hAnsi="Times New Roman"/>
          <w:sz w:val="16"/>
          <w:szCs w:val="16"/>
        </w:rPr>
        <w:t>VI. Предоставление служебных жилых помещений</w:t>
      </w:r>
    </w:p>
    <w:bookmarkEnd w:id="64"/>
    <w:p w:rsidR="00F01486" w:rsidRPr="00E90C62" w:rsidRDefault="00F01486" w:rsidP="00F01486">
      <w:pPr>
        <w:rPr>
          <w:sz w:val="16"/>
          <w:szCs w:val="16"/>
        </w:rPr>
      </w:pPr>
    </w:p>
    <w:p w:rsidR="00F01486" w:rsidRPr="00E90C62" w:rsidRDefault="00F01486" w:rsidP="00F01486">
      <w:pPr>
        <w:rPr>
          <w:sz w:val="16"/>
          <w:szCs w:val="16"/>
        </w:rPr>
      </w:pPr>
      <w:bookmarkStart w:id="65" w:name="sub_1034"/>
      <w:r w:rsidRPr="00E90C62">
        <w:rPr>
          <w:sz w:val="16"/>
          <w:szCs w:val="16"/>
        </w:rPr>
        <w:t>34. Служебные жилые помещения предоставляются гражданам в порядке очередности за исключением случаев, установленных настоящим Порядком.</w:t>
      </w:r>
    </w:p>
    <w:bookmarkEnd w:id="65"/>
    <w:p w:rsidR="00F01486" w:rsidRPr="00E90C62" w:rsidRDefault="00F01486" w:rsidP="00F01486">
      <w:pPr>
        <w:rPr>
          <w:sz w:val="16"/>
          <w:szCs w:val="16"/>
        </w:rPr>
      </w:pPr>
      <w:r w:rsidRPr="00E90C62">
        <w:rPr>
          <w:sz w:val="16"/>
          <w:szCs w:val="16"/>
        </w:rPr>
        <w:t>Лицам, приглашенным на работу в письменной форме руководителем учреждения по согласованию с Собранием депутатов Турковского муниципального района, служебные жилые помещения при наличии согласия Собрания депутатов Турковского муниципального района, выраженного в форме решения, могут быть предоставлены вне очереди.</w:t>
      </w:r>
    </w:p>
    <w:p w:rsidR="00F01486" w:rsidRPr="00E90C62" w:rsidRDefault="00F01486" w:rsidP="00F01486">
      <w:pPr>
        <w:rPr>
          <w:sz w:val="16"/>
          <w:szCs w:val="16"/>
        </w:rPr>
      </w:pPr>
      <w:r w:rsidRPr="00E90C62">
        <w:rPr>
          <w:sz w:val="16"/>
          <w:szCs w:val="16"/>
        </w:rPr>
        <w:t>В случае приобретения жилых помещений в собственность Турковского муниципального района на основании договора пожертвования и использования их в дальнейшем в качестве служебных жилых помещений, очередность предоставления таких служебных жилых помещений осуществляется в соответствии с их назначением, обусловленным жертвователем.</w:t>
      </w:r>
    </w:p>
    <w:p w:rsidR="00F01486" w:rsidRPr="00E90C62" w:rsidRDefault="00F01486" w:rsidP="00F01486">
      <w:pPr>
        <w:rPr>
          <w:sz w:val="16"/>
          <w:szCs w:val="16"/>
        </w:rPr>
      </w:pPr>
      <w:bookmarkStart w:id="66" w:name="sub_1035"/>
      <w:r w:rsidRPr="00E90C62">
        <w:rPr>
          <w:sz w:val="16"/>
          <w:szCs w:val="16"/>
        </w:rPr>
        <w:t>35. Служебные жилые помещения предоставляются в виде отдельной квартиры (жилого дома) без учета нормы предоставления общей площади жилого помещения, с соблюдением следующих требований:</w:t>
      </w:r>
    </w:p>
    <w:p w:rsidR="00F01486" w:rsidRPr="00E90C62" w:rsidRDefault="00F01486" w:rsidP="00F01486">
      <w:pPr>
        <w:rPr>
          <w:sz w:val="16"/>
          <w:szCs w:val="16"/>
        </w:rPr>
      </w:pPr>
      <w:bookmarkStart w:id="67" w:name="sub_10351"/>
      <w:bookmarkEnd w:id="66"/>
      <w:r w:rsidRPr="00E90C62">
        <w:rPr>
          <w:sz w:val="16"/>
          <w:szCs w:val="16"/>
        </w:rPr>
        <w:t>а) одиноко проживающим гражданам предоставляется однокомнатная квартира общей площадью не менее 12 квадратных метров;</w:t>
      </w:r>
    </w:p>
    <w:bookmarkEnd w:id="67"/>
    <w:p w:rsidR="00F01486" w:rsidRPr="00E90C62" w:rsidRDefault="00F01486" w:rsidP="00F01486">
      <w:pPr>
        <w:rPr>
          <w:sz w:val="16"/>
          <w:szCs w:val="16"/>
        </w:rPr>
      </w:pPr>
      <w:r w:rsidRPr="00E90C62">
        <w:rPr>
          <w:sz w:val="16"/>
          <w:szCs w:val="16"/>
        </w:rPr>
        <w:t>б) семьям из двух человек предоставляется однокомнатная или двухкомнатная квартира общей площадью не менее 24 квадратных метров;</w:t>
      </w:r>
    </w:p>
    <w:p w:rsidR="00F01486" w:rsidRPr="00E90C62" w:rsidRDefault="00F01486" w:rsidP="00F01486">
      <w:pPr>
        <w:rPr>
          <w:sz w:val="16"/>
          <w:szCs w:val="16"/>
        </w:rPr>
      </w:pPr>
      <w:bookmarkStart w:id="68" w:name="sub_10353"/>
      <w:r w:rsidRPr="00E90C62">
        <w:rPr>
          <w:sz w:val="16"/>
          <w:szCs w:val="16"/>
        </w:rPr>
        <w:t>в) семьям из трех человек предоставляется двухкомнатная или трехкомнатная квартира общей площадью не менее 33 квадратных метров;</w:t>
      </w:r>
    </w:p>
    <w:p w:rsidR="00F01486" w:rsidRPr="00E90C62" w:rsidRDefault="00F01486" w:rsidP="00F01486">
      <w:pPr>
        <w:rPr>
          <w:sz w:val="16"/>
          <w:szCs w:val="16"/>
        </w:rPr>
      </w:pPr>
      <w:bookmarkStart w:id="69" w:name="sub_10354"/>
      <w:bookmarkEnd w:id="68"/>
      <w:r w:rsidRPr="00E90C62">
        <w:rPr>
          <w:sz w:val="16"/>
          <w:szCs w:val="16"/>
        </w:rPr>
        <w:t>г) семьям из четырех человек предоставляется двухкомнатная или трехкомнатная квартира общей площадью не менее 43 квадратных метров;</w:t>
      </w:r>
    </w:p>
    <w:p w:rsidR="00F01486" w:rsidRPr="00E90C62" w:rsidRDefault="00F01486" w:rsidP="00F01486">
      <w:pPr>
        <w:rPr>
          <w:sz w:val="16"/>
          <w:szCs w:val="16"/>
        </w:rPr>
      </w:pPr>
      <w:bookmarkStart w:id="70" w:name="sub_10355"/>
      <w:bookmarkEnd w:id="69"/>
      <w:r w:rsidRPr="00E90C62">
        <w:rPr>
          <w:sz w:val="16"/>
          <w:szCs w:val="16"/>
        </w:rPr>
        <w:t>д) семьям из пяти и более человек предоставляется квартира из трех и более комнат общей площадью не менее 60 квадратных метров.</w:t>
      </w:r>
    </w:p>
    <w:bookmarkEnd w:id="70"/>
    <w:p w:rsidR="00F01486" w:rsidRPr="00E90C62" w:rsidRDefault="00F01486" w:rsidP="00F01486">
      <w:pPr>
        <w:rPr>
          <w:sz w:val="16"/>
          <w:szCs w:val="16"/>
        </w:rPr>
      </w:pPr>
      <w:r w:rsidRPr="00E90C62">
        <w:rPr>
          <w:sz w:val="16"/>
          <w:szCs w:val="16"/>
        </w:rPr>
        <w:t>Предоставление жилых помещений меньшей площади и с меньшим количеством комнат допускается с согласия гражданина-заявителя.</w:t>
      </w:r>
    </w:p>
    <w:p w:rsidR="00F01486" w:rsidRPr="00E90C62" w:rsidRDefault="00F01486" w:rsidP="00F01486">
      <w:pPr>
        <w:rPr>
          <w:sz w:val="16"/>
          <w:szCs w:val="16"/>
        </w:rPr>
      </w:pPr>
      <w:bookmarkStart w:id="71" w:name="sub_1036"/>
      <w:r w:rsidRPr="00E90C62">
        <w:rPr>
          <w:sz w:val="16"/>
          <w:szCs w:val="16"/>
        </w:rPr>
        <w:t xml:space="preserve">36. При наличии свободного служебного жилого помещения уполномоченный орган в течение 5 рабочих дней со дня появления свободного служебного помещения в письменной форме направляет гражданину уведомление с предложением данного жилого помещения за исключением случая, установленного настоящим пунктом. В указанном уведомлении уполномоченный орган обязан также разъяснить гражданину порядок, сроки и процедуру предоставления служебного жилого помещения, а также последствия отказа гражданина от предлагаемого жилого помещения либо непредставления им в установленные сроки необходимого пакета документов, предусмотренного </w:t>
      </w:r>
      <w:hyperlink w:anchor="sub_1038" w:history="1">
        <w:r w:rsidRPr="00E90C62">
          <w:rPr>
            <w:rStyle w:val="af4"/>
            <w:sz w:val="16"/>
            <w:szCs w:val="16"/>
          </w:rPr>
          <w:t>пунктом 38</w:t>
        </w:r>
      </w:hyperlink>
      <w:r w:rsidRPr="00E90C62">
        <w:rPr>
          <w:sz w:val="16"/>
          <w:szCs w:val="16"/>
        </w:rPr>
        <w:t xml:space="preserve"> настоящего Порядка.</w:t>
      </w:r>
    </w:p>
    <w:bookmarkEnd w:id="71"/>
    <w:p w:rsidR="00F01486" w:rsidRPr="00E90C62" w:rsidRDefault="00F01486" w:rsidP="00F01486">
      <w:pPr>
        <w:rPr>
          <w:sz w:val="16"/>
          <w:szCs w:val="16"/>
        </w:rPr>
      </w:pPr>
      <w:r w:rsidRPr="00E90C62">
        <w:rPr>
          <w:sz w:val="16"/>
          <w:szCs w:val="16"/>
        </w:rPr>
        <w:t xml:space="preserve">При наличии свободного служебного жилого помещения, которое в соответствии с настоящим Порядком не может быть предоставлено гражданину, стоящему на тот момент первым в очереди на получение служебного жилого помещения, в связи с назначением жилого помещения, обусловленным жертвователем, или в силу наличия большего количества комнат в жилом помещении, чем может быть предоставлено данному гражданину в соответствии с </w:t>
      </w:r>
      <w:hyperlink w:anchor="sub_1035" w:history="1">
        <w:r w:rsidRPr="00E90C62">
          <w:rPr>
            <w:rStyle w:val="af4"/>
            <w:sz w:val="16"/>
            <w:szCs w:val="16"/>
          </w:rPr>
          <w:t>пунктом 35</w:t>
        </w:r>
      </w:hyperlink>
      <w:r w:rsidRPr="00E90C62">
        <w:rPr>
          <w:sz w:val="16"/>
          <w:szCs w:val="16"/>
        </w:rPr>
        <w:t xml:space="preserve"> настоящего Порядка, уполномоченный орган, исходя из сложившихся условий, предлагает данное жилое помещение в порядке очередности соответственно лицам, удовлетворяющим критериям, обусловленным жертвователем жилого помещения, или претендующим на получение служебного жилого помещения с количеством комнат равным или большим чем в имеющемся жилом помещении.</w:t>
      </w:r>
    </w:p>
    <w:p w:rsidR="00F01486" w:rsidRPr="00E90C62" w:rsidRDefault="00F01486" w:rsidP="00F01486">
      <w:pPr>
        <w:rPr>
          <w:sz w:val="16"/>
          <w:szCs w:val="16"/>
        </w:rPr>
      </w:pPr>
      <w:r w:rsidRPr="00E90C62">
        <w:rPr>
          <w:sz w:val="16"/>
          <w:szCs w:val="16"/>
        </w:rPr>
        <w:t>Гражданин в течение 10 рабочих дней после получения указанного уведомления представляет в уполномоченный орган заявление о согласии либо отказе вселиться в предложенное жилое помещение. В течение данного срока уполномоченный орган по требованию гражданина обязан ознакомить его с предлагаемым жилым помещением.</w:t>
      </w:r>
    </w:p>
    <w:p w:rsidR="00F01486" w:rsidRPr="00E90C62" w:rsidRDefault="00F01486" w:rsidP="00F01486">
      <w:pPr>
        <w:rPr>
          <w:sz w:val="16"/>
          <w:szCs w:val="16"/>
        </w:rPr>
      </w:pPr>
      <w:r w:rsidRPr="00E90C62">
        <w:rPr>
          <w:sz w:val="16"/>
          <w:szCs w:val="16"/>
        </w:rPr>
        <w:t>37. Уведомление с предложением служебного жилого помещения не направляется гражданам в случае поступления в администрацию Турковского муниципального района (уполномоченный орган) ходатайства о согласовании представительным органом Турковского муниципального района приглашения гражданина на работу руководителем учреждения. Соответствующее жилое помещение бронируется за гражданином, приглашаемым на работу, на срок - до рассмотрения указанного ходатайства либо отказа в его рассмотрении, а в случае согласования приглашения представительным органом Турковского муниципального района - до момента предоставления (отказа в предоставлении) забронированного жилого помещения данному гражданину либо его отказа вселиться в предложенное ему жилое помещение, но не более чем на шесть месяцев со дня согласования приглашения представительным органом Турковского муниципального района.</w:t>
      </w:r>
    </w:p>
    <w:p w:rsidR="00F01486" w:rsidRPr="00E90C62" w:rsidRDefault="00F01486" w:rsidP="00F01486">
      <w:pPr>
        <w:rPr>
          <w:sz w:val="16"/>
          <w:szCs w:val="16"/>
        </w:rPr>
      </w:pPr>
      <w:bookmarkStart w:id="72" w:name="sub_10372"/>
      <w:r w:rsidRPr="00E90C62">
        <w:rPr>
          <w:sz w:val="16"/>
          <w:szCs w:val="16"/>
        </w:rPr>
        <w:t xml:space="preserve">Бронированию подлежит одно служебное жилое помещение, соответствующее по количеству комнат и общей площади составу семьи гражданина, указанному им по форме согласно </w:t>
      </w:r>
      <w:hyperlink w:anchor="sub_10600" w:history="1">
        <w:r w:rsidRPr="00E90C62">
          <w:rPr>
            <w:rStyle w:val="af4"/>
            <w:sz w:val="16"/>
            <w:szCs w:val="16"/>
          </w:rPr>
          <w:t>приложению N 6</w:t>
        </w:r>
      </w:hyperlink>
      <w:r w:rsidRPr="00E90C62">
        <w:rPr>
          <w:sz w:val="16"/>
          <w:szCs w:val="16"/>
        </w:rPr>
        <w:t xml:space="preserve"> к настоящему Порядку. Бронирование квартиры уполномоченным органом осуществляется на основании заявления гражданина о согласии на вселение в данное жилое помещение. Бронирование квартиры оформляется распоряжением уполномоченного органа в течение 3 рабочих дней, следующих за днем поступления соответствующего ходатайства в уполномоченный орган.</w:t>
      </w:r>
    </w:p>
    <w:bookmarkEnd w:id="72"/>
    <w:p w:rsidR="00F01486" w:rsidRPr="00E90C62" w:rsidRDefault="00F01486" w:rsidP="00F01486">
      <w:pPr>
        <w:rPr>
          <w:sz w:val="16"/>
          <w:szCs w:val="16"/>
        </w:rPr>
      </w:pPr>
      <w:r w:rsidRPr="00E90C62">
        <w:rPr>
          <w:sz w:val="16"/>
          <w:szCs w:val="16"/>
        </w:rPr>
        <w:t>В распоряжении уполномоченного органа о бронировании указывается фамилия, имя, отчество, год рождения гражданина, который приглашается на работу в соответствующее учреждение, состав его семьи, адрес и общая площадь служебного жилого помещения, на которое накладывается бронь.</w:t>
      </w:r>
    </w:p>
    <w:p w:rsidR="00F01486" w:rsidRPr="00E90C62" w:rsidRDefault="00F01486" w:rsidP="00F01486">
      <w:pPr>
        <w:rPr>
          <w:sz w:val="16"/>
          <w:szCs w:val="16"/>
        </w:rPr>
      </w:pPr>
      <w:r w:rsidRPr="00E90C62">
        <w:rPr>
          <w:sz w:val="16"/>
          <w:szCs w:val="16"/>
        </w:rPr>
        <w:t>В случае если в дальнейшем гражданин отказывается вселиться в предложенное помещение, предоставление ему иного служебного помещения осуществляется в порядке очереди.</w:t>
      </w:r>
    </w:p>
    <w:p w:rsidR="00F01486" w:rsidRPr="00E90C62" w:rsidRDefault="00F01486" w:rsidP="00F01486">
      <w:pPr>
        <w:rPr>
          <w:sz w:val="16"/>
          <w:szCs w:val="16"/>
        </w:rPr>
      </w:pPr>
      <w:bookmarkStart w:id="73" w:name="sub_1038"/>
      <w:r w:rsidRPr="00E90C62">
        <w:rPr>
          <w:sz w:val="16"/>
          <w:szCs w:val="16"/>
        </w:rPr>
        <w:t>38. При получении согласия гражданина на получение предлагаемого ему служебного жилого помещения уполномоченный орган в течение 5 рабочих дней в письменной форме извещает гражданина о необходимости представить следующие документы:</w:t>
      </w:r>
    </w:p>
    <w:p w:rsidR="00F01486" w:rsidRPr="00E90C62" w:rsidRDefault="00F01486" w:rsidP="00F01486">
      <w:pPr>
        <w:rPr>
          <w:sz w:val="16"/>
          <w:szCs w:val="16"/>
        </w:rPr>
      </w:pPr>
      <w:bookmarkStart w:id="74" w:name="sub_10381"/>
      <w:bookmarkEnd w:id="73"/>
      <w:r w:rsidRPr="00E90C62">
        <w:rPr>
          <w:sz w:val="16"/>
          <w:szCs w:val="16"/>
        </w:rPr>
        <w:t>а) заявление о предоставлении служебного жилого помещения;</w:t>
      </w:r>
    </w:p>
    <w:p w:rsidR="00F01486" w:rsidRPr="00E90C62" w:rsidRDefault="00F01486" w:rsidP="00F01486">
      <w:pPr>
        <w:rPr>
          <w:sz w:val="16"/>
          <w:szCs w:val="16"/>
        </w:rPr>
      </w:pPr>
      <w:bookmarkStart w:id="75" w:name="sub_10382"/>
      <w:bookmarkEnd w:id="74"/>
      <w:r w:rsidRPr="00E90C62">
        <w:rPr>
          <w:sz w:val="16"/>
          <w:szCs w:val="16"/>
        </w:rPr>
        <w:t>б) документы, удостоверяющие личность заявителя и всех членов семьи, состоящих на учете вместе с заявителем (копии и оригиналы);</w:t>
      </w:r>
    </w:p>
    <w:p w:rsidR="00F01486" w:rsidRPr="00E90C62" w:rsidRDefault="00F01486" w:rsidP="00F01486">
      <w:pPr>
        <w:rPr>
          <w:sz w:val="16"/>
          <w:szCs w:val="16"/>
        </w:rPr>
      </w:pPr>
      <w:bookmarkStart w:id="76" w:name="sub_10383"/>
      <w:bookmarkEnd w:id="75"/>
      <w:r w:rsidRPr="00E90C62">
        <w:rPr>
          <w:sz w:val="16"/>
          <w:szCs w:val="16"/>
        </w:rPr>
        <w:t>в) документы, подтверждающие состав семьи (при наличии предоставляются: копия и оригинал свидетельства о браке; копия и оригинал свидетельства о расторжении брака; копии и оригинал свидетельств о рождении всех членов семьи; документы, подтверждающие наличие нетрудоспособных иждивенцев);</w:t>
      </w:r>
    </w:p>
    <w:p w:rsidR="00F01486" w:rsidRPr="00E90C62" w:rsidRDefault="00F01486" w:rsidP="00F01486">
      <w:pPr>
        <w:rPr>
          <w:sz w:val="16"/>
          <w:szCs w:val="16"/>
        </w:rPr>
      </w:pPr>
      <w:bookmarkStart w:id="77" w:name="sub_10384"/>
      <w:bookmarkEnd w:id="76"/>
      <w:r w:rsidRPr="00E90C62">
        <w:rPr>
          <w:sz w:val="16"/>
          <w:szCs w:val="16"/>
        </w:rPr>
        <w:t>г) справку с места работы, подписанную работодателем;</w:t>
      </w:r>
    </w:p>
    <w:p w:rsidR="00F01486" w:rsidRPr="00E90C62" w:rsidRDefault="00F01486" w:rsidP="00F01486">
      <w:pPr>
        <w:rPr>
          <w:sz w:val="16"/>
          <w:szCs w:val="16"/>
        </w:rPr>
      </w:pPr>
      <w:bookmarkStart w:id="78" w:name="sub_10385"/>
      <w:bookmarkEnd w:id="77"/>
      <w:r w:rsidRPr="00E90C62">
        <w:rPr>
          <w:sz w:val="16"/>
          <w:szCs w:val="16"/>
        </w:rPr>
        <w:t>д) копию трудовой книжки либо сведения о трудовой деятельности, оформленные в установленном порядке, копию трудового договора, заверенные работодателем;</w:t>
      </w:r>
    </w:p>
    <w:p w:rsidR="00F01486" w:rsidRPr="00E90C62" w:rsidRDefault="00F01486" w:rsidP="00F01486">
      <w:pPr>
        <w:rPr>
          <w:sz w:val="16"/>
          <w:szCs w:val="16"/>
        </w:rPr>
      </w:pPr>
      <w:bookmarkStart w:id="79" w:name="sub_10387"/>
      <w:bookmarkEnd w:id="78"/>
      <w:r w:rsidRPr="00E90C62">
        <w:rPr>
          <w:sz w:val="16"/>
          <w:szCs w:val="16"/>
        </w:rPr>
        <w:t>е) заявление - расписку о том, что гражданин и заявленные им члены семьи: не имеют на территории Турковского муниципального района жилых помещений (долей в жилых помещениях), находящихся у них в собственности или используемых ими по договорам социального найма, договорам найма специализированных жилых помещений; в течение трех лет, предшествующих подаче заявления о принятии гражданина на учет в качестве нуждающегося в служебном жилом помещении, не совершили действия с жилыми помещениями на территории Турковского муниципального района, в результате которых данный граждан может быть признан нуждающимся в служебном жилом помещении.</w:t>
      </w:r>
    </w:p>
    <w:bookmarkEnd w:id="79"/>
    <w:p w:rsidR="00F01486" w:rsidRPr="00E90C62" w:rsidRDefault="00F01486" w:rsidP="00F01486">
      <w:pPr>
        <w:rPr>
          <w:sz w:val="16"/>
          <w:szCs w:val="16"/>
        </w:rPr>
      </w:pPr>
      <w:r w:rsidRPr="00E90C62">
        <w:rPr>
          <w:sz w:val="16"/>
          <w:szCs w:val="16"/>
        </w:rPr>
        <w:t xml:space="preserve">Гражданин по собственной инициативе также вправе представить документы, предусмотренные </w:t>
      </w:r>
      <w:hyperlink w:anchor="sub_1018" w:history="1">
        <w:r w:rsidRPr="00E90C62">
          <w:rPr>
            <w:rStyle w:val="af4"/>
            <w:sz w:val="16"/>
            <w:szCs w:val="16"/>
          </w:rPr>
          <w:t>пунктом 18</w:t>
        </w:r>
      </w:hyperlink>
      <w:r w:rsidRPr="00E90C62">
        <w:rPr>
          <w:sz w:val="16"/>
          <w:szCs w:val="16"/>
        </w:rPr>
        <w:t xml:space="preserve"> настоящего Порядка.</w:t>
      </w:r>
    </w:p>
    <w:p w:rsidR="00F01486" w:rsidRPr="00E90C62" w:rsidRDefault="00F01486" w:rsidP="00F01486">
      <w:pPr>
        <w:rPr>
          <w:sz w:val="16"/>
          <w:szCs w:val="16"/>
        </w:rPr>
      </w:pPr>
      <w:r w:rsidRPr="00E90C62">
        <w:rPr>
          <w:sz w:val="16"/>
          <w:szCs w:val="16"/>
        </w:rPr>
        <w:t>Указанные в настоящем пункте документы гражданин обязан представить в течение месяца со дня получения соответствующего уведомления уполномоченного органа.</w:t>
      </w:r>
    </w:p>
    <w:p w:rsidR="00F01486" w:rsidRPr="00E90C62" w:rsidRDefault="00F01486" w:rsidP="00F01486">
      <w:pPr>
        <w:rPr>
          <w:sz w:val="16"/>
          <w:szCs w:val="16"/>
        </w:rPr>
      </w:pPr>
      <w:r w:rsidRPr="00E90C62">
        <w:rPr>
          <w:sz w:val="16"/>
          <w:szCs w:val="16"/>
        </w:rPr>
        <w:t>Срок представления документов гражданином при наличии уважительных причин (командировка, болезнь, отпуск, восстановление утраченного документа и др.), о наличии которых граждан в письменной форме с документальным подтверждением известил уполномоченный орган, решением руководителя уполномоченного органа должен быть продлен на достаточный срок, но не более чем на полтора месяца.</w:t>
      </w:r>
    </w:p>
    <w:p w:rsidR="00F01486" w:rsidRPr="00E90C62" w:rsidRDefault="00F01486" w:rsidP="00F01486">
      <w:pPr>
        <w:rPr>
          <w:sz w:val="16"/>
          <w:szCs w:val="16"/>
        </w:rPr>
      </w:pPr>
      <w:r w:rsidRPr="00E90C62">
        <w:rPr>
          <w:sz w:val="16"/>
          <w:szCs w:val="16"/>
        </w:rPr>
        <w:t>При представлении гражданином установленного пакета документов ответственным должностным лицом уполномоченного органа выдается расписка о получении документов, в которой отражается: дата и присвоенный входящий регистрационный номер; перечень документов (копий документов) принятых от гражданина; фамилия, имя, отчество и должность лица, принявшего документы.</w:t>
      </w:r>
    </w:p>
    <w:p w:rsidR="00F01486" w:rsidRPr="00E90C62" w:rsidRDefault="00F01486" w:rsidP="00F01486">
      <w:pPr>
        <w:rPr>
          <w:sz w:val="16"/>
          <w:szCs w:val="16"/>
        </w:rPr>
      </w:pPr>
      <w:bookmarkStart w:id="80" w:name="sub_1039"/>
      <w:r w:rsidRPr="00E90C62">
        <w:rPr>
          <w:sz w:val="16"/>
          <w:szCs w:val="16"/>
        </w:rPr>
        <w:t>39. В случае если гражданин в установленный срок не представил необходимый пакет документов или отказался от предлагаемого ему жилого помещения, предложение о предоставлении ему служебного жилого помещения считается аннулированным.</w:t>
      </w:r>
    </w:p>
    <w:bookmarkEnd w:id="80"/>
    <w:p w:rsidR="00F01486" w:rsidRPr="00E90C62" w:rsidRDefault="00F01486" w:rsidP="00F01486">
      <w:pPr>
        <w:rPr>
          <w:sz w:val="16"/>
          <w:szCs w:val="16"/>
        </w:rPr>
      </w:pPr>
      <w:r w:rsidRPr="00E90C62">
        <w:rPr>
          <w:sz w:val="16"/>
          <w:szCs w:val="16"/>
        </w:rPr>
        <w:t xml:space="preserve">Данное жилое помещение предлагается другому гражданину в соответствии с </w:t>
      </w:r>
      <w:hyperlink w:anchor="sub_1034" w:history="1">
        <w:r w:rsidRPr="00E90C62">
          <w:rPr>
            <w:rStyle w:val="af4"/>
            <w:sz w:val="16"/>
            <w:szCs w:val="16"/>
          </w:rPr>
          <w:t>пунктом 34</w:t>
        </w:r>
      </w:hyperlink>
      <w:r w:rsidRPr="00E90C62">
        <w:rPr>
          <w:sz w:val="16"/>
          <w:szCs w:val="16"/>
        </w:rPr>
        <w:t xml:space="preserve"> настоящего раздела, а гражданин, в отношении которого предложение о предоставлении служебного жилого помещения аннулировано, считается следующим по очереди на получение служебного жилого помещения.</w:t>
      </w:r>
    </w:p>
    <w:p w:rsidR="00F01486" w:rsidRPr="00E90C62" w:rsidRDefault="00F01486" w:rsidP="00F01486">
      <w:pPr>
        <w:rPr>
          <w:sz w:val="16"/>
          <w:szCs w:val="16"/>
        </w:rPr>
      </w:pPr>
      <w:r w:rsidRPr="00E90C62">
        <w:rPr>
          <w:sz w:val="16"/>
          <w:szCs w:val="16"/>
        </w:rPr>
        <w:t>Служебное жилое помещение, предложенное соответствующему гражданину, до истечения срока, установленного для представления документов, не может быть предложено или предоставлено иным гражданам, в том числе во внеочередном порядке.</w:t>
      </w:r>
    </w:p>
    <w:p w:rsidR="00F01486" w:rsidRPr="00E90C62" w:rsidRDefault="00F01486" w:rsidP="00F01486">
      <w:pPr>
        <w:rPr>
          <w:sz w:val="16"/>
          <w:szCs w:val="16"/>
        </w:rPr>
      </w:pPr>
      <w:bookmarkStart w:id="81" w:name="sub_1040"/>
      <w:r w:rsidRPr="00E90C62">
        <w:rPr>
          <w:sz w:val="16"/>
          <w:szCs w:val="16"/>
        </w:rPr>
        <w:t xml:space="preserve">40. Уполномоченный орган одновременно с направлением извещения, указанным в </w:t>
      </w:r>
      <w:hyperlink w:anchor="sub_1038" w:history="1">
        <w:r w:rsidRPr="00E90C62">
          <w:rPr>
            <w:rStyle w:val="af4"/>
            <w:sz w:val="16"/>
            <w:szCs w:val="16"/>
          </w:rPr>
          <w:t>абзаце первом пункта 38</w:t>
        </w:r>
      </w:hyperlink>
      <w:r w:rsidRPr="00E90C62">
        <w:rPr>
          <w:sz w:val="16"/>
          <w:szCs w:val="16"/>
        </w:rPr>
        <w:t xml:space="preserve"> настоящего раздела, направляет запросы в соответствующие органы и организации для истребования и приобщения к материалам учетного дела гражданина документов, предусмотренных </w:t>
      </w:r>
      <w:hyperlink w:anchor="sub_1018" w:history="1">
        <w:r w:rsidRPr="00E90C62">
          <w:rPr>
            <w:rStyle w:val="af4"/>
            <w:sz w:val="16"/>
            <w:szCs w:val="16"/>
          </w:rPr>
          <w:t>пунктом 18</w:t>
        </w:r>
      </w:hyperlink>
      <w:r w:rsidRPr="00E90C62">
        <w:rPr>
          <w:sz w:val="16"/>
          <w:szCs w:val="16"/>
        </w:rPr>
        <w:t xml:space="preserve"> настоящего Порядка. При предполагаемом предоставлении служебного жилого помещения гражданину во внеочередном порядке уполномоченным органом </w:t>
      </w:r>
      <w:proofErr w:type="spellStart"/>
      <w:r w:rsidRPr="00E90C62">
        <w:rPr>
          <w:sz w:val="16"/>
          <w:szCs w:val="16"/>
        </w:rPr>
        <w:t>истребуются</w:t>
      </w:r>
      <w:proofErr w:type="spellEnd"/>
      <w:r w:rsidRPr="00E90C62">
        <w:rPr>
          <w:sz w:val="16"/>
          <w:szCs w:val="16"/>
        </w:rPr>
        <w:t xml:space="preserve"> документы, подтверждающие приглашение данного гражданина на работу руководителем учреждения по согласованию с Собранием депутатов Турковского муниципального района.</w:t>
      </w:r>
    </w:p>
    <w:p w:rsidR="00F01486" w:rsidRPr="00E90C62" w:rsidRDefault="00F01486" w:rsidP="00F01486">
      <w:pPr>
        <w:rPr>
          <w:sz w:val="16"/>
          <w:szCs w:val="16"/>
        </w:rPr>
      </w:pPr>
      <w:bookmarkStart w:id="82" w:name="sub_1041"/>
      <w:bookmarkEnd w:id="81"/>
      <w:r w:rsidRPr="00E90C62">
        <w:rPr>
          <w:sz w:val="16"/>
          <w:szCs w:val="16"/>
        </w:rPr>
        <w:t>41. Уполномоченный орган обязан провести проверку подлинности сведений и документов, представленных гражданином, в порядке, определяемом постановлением администрации, в срок, не превышающий 20 рабочих дней со дня представления соответствующего пакета документов. Результаты проверки приобщаются к материалам учетного дела гражданина.</w:t>
      </w:r>
    </w:p>
    <w:bookmarkEnd w:id="82"/>
    <w:p w:rsidR="00F01486" w:rsidRPr="00E90C62" w:rsidRDefault="00F01486" w:rsidP="00F01486">
      <w:pPr>
        <w:rPr>
          <w:sz w:val="16"/>
          <w:szCs w:val="16"/>
        </w:rPr>
      </w:pPr>
      <w:r w:rsidRPr="00E90C62">
        <w:rPr>
          <w:sz w:val="16"/>
          <w:szCs w:val="16"/>
        </w:rPr>
        <w:t>42. В день окончания проверки, при подтверждении права гражданина на получение служебного жилого помещения, уполномоченный орган подготавливает проект решения Собрания депутатов Турковского муниципального района о даче согласия на предоставление служебного жилого помещения соответствующему гражданину, проект постановления администрации о предоставлении служебного жилого помещения и в течение трех рабочих дней после окончания проверки представляет их с приложением заверенной копии учетного дела гражданина в Контрольно-счетную комиссию Турковского муниципального района.</w:t>
      </w:r>
    </w:p>
    <w:p w:rsidR="00F01486" w:rsidRPr="00E90C62" w:rsidRDefault="00F01486" w:rsidP="00F01486">
      <w:pPr>
        <w:rPr>
          <w:sz w:val="16"/>
          <w:szCs w:val="16"/>
        </w:rPr>
      </w:pPr>
      <w:bookmarkStart w:id="83" w:name="sub_1043"/>
      <w:r w:rsidRPr="00E90C62">
        <w:rPr>
          <w:sz w:val="16"/>
          <w:szCs w:val="16"/>
        </w:rPr>
        <w:t>43. При выявлении обстоятельств, при наличии которых гражданин не может считаться нуждающимся в служебном жилом помещении, уполномоченный орган в течение 10 рабочих дней подготавливает проект постановления администрации о снятии гражданина с учета и отказе ему в предоставлении служебного жилого помещения и направляет его на подпись Главе Турковского муниципального района.</w:t>
      </w:r>
    </w:p>
    <w:bookmarkEnd w:id="83"/>
    <w:p w:rsidR="00F01486" w:rsidRPr="00E90C62" w:rsidRDefault="00F01486" w:rsidP="00F01486">
      <w:pPr>
        <w:rPr>
          <w:sz w:val="16"/>
          <w:szCs w:val="16"/>
        </w:rPr>
      </w:pPr>
      <w:r w:rsidRPr="00E90C62">
        <w:rPr>
          <w:sz w:val="16"/>
          <w:szCs w:val="16"/>
        </w:rPr>
        <w:t>В течение 5 рабочих дней со дня издания постановления администрации о снятии гражданина с учета и отказе ему в предоставлении служебного жилого помещения уполномоченный орган извещает об этом гражданина в письменной форме с приложением надлежаще заверенной копии постановления администрации и вносит соответствующие записи в регистрационные книги.</w:t>
      </w:r>
    </w:p>
    <w:p w:rsidR="00F01486" w:rsidRPr="00E90C62" w:rsidRDefault="00F01486" w:rsidP="00F01486">
      <w:pPr>
        <w:rPr>
          <w:sz w:val="16"/>
          <w:szCs w:val="16"/>
        </w:rPr>
      </w:pPr>
      <w:r w:rsidRPr="00E90C62">
        <w:rPr>
          <w:sz w:val="16"/>
          <w:szCs w:val="16"/>
        </w:rPr>
        <w:t>Постановление администрации о снятии гражданина с учета и отказе ему в предоставлении служебного жилого помещения должно быть издано в течение 15 рабочих дней со дня выявления уполномоченным органом обстоятельств, при наличии которых гражданин не может считаться нуждающимся в предоставлении служебного жилого помещения.</w:t>
      </w:r>
    </w:p>
    <w:p w:rsidR="00F01486" w:rsidRPr="00E90C62" w:rsidRDefault="00F01486" w:rsidP="00F01486">
      <w:pPr>
        <w:rPr>
          <w:sz w:val="16"/>
          <w:szCs w:val="16"/>
        </w:rPr>
      </w:pPr>
      <w:bookmarkStart w:id="84" w:name="sub_1044"/>
      <w:r w:rsidRPr="00E90C62">
        <w:rPr>
          <w:sz w:val="16"/>
          <w:szCs w:val="16"/>
        </w:rPr>
        <w:t>44. Контрольно-счетная комиссия Турковского муниципального района при поступлении от уполномоченного органа документов в срок, не превышающий 10 рабочих дней, дает заключение на предмет соответствия гражданина критериям, установленным настоящим Порядком, для предоставления служебного жилого помещения, правомерности предполагаемого предоставления служебного жилого помещения соответствующему гражданину.</w:t>
      </w:r>
    </w:p>
    <w:bookmarkEnd w:id="84"/>
    <w:p w:rsidR="00F01486" w:rsidRPr="00E90C62" w:rsidRDefault="00F01486" w:rsidP="00F01486">
      <w:pPr>
        <w:rPr>
          <w:sz w:val="16"/>
          <w:szCs w:val="16"/>
        </w:rPr>
      </w:pPr>
      <w:r w:rsidRPr="00E90C62">
        <w:rPr>
          <w:sz w:val="16"/>
          <w:szCs w:val="16"/>
        </w:rPr>
        <w:t>В день вынесения заключения Контрольно-счетная комиссия Турковского муниципального района направляет его в уполномоченный орган.</w:t>
      </w:r>
    </w:p>
    <w:p w:rsidR="00F01486" w:rsidRPr="00E90C62" w:rsidRDefault="00F01486" w:rsidP="00F01486">
      <w:pPr>
        <w:rPr>
          <w:sz w:val="16"/>
          <w:szCs w:val="16"/>
        </w:rPr>
      </w:pPr>
      <w:bookmarkStart w:id="85" w:name="sub_1045"/>
      <w:r w:rsidRPr="00E90C62">
        <w:rPr>
          <w:sz w:val="16"/>
          <w:szCs w:val="16"/>
        </w:rPr>
        <w:t>45. При наличии положительного заключения Контрольно-счетной комиссии Турковского муниципального района уполномоченный орган по вопросу предоставления служебного жилого помещения гражданину готовит пакет документов для вынесения его Главой Турковского муниципального района на рассмотрение представительного органа.</w:t>
      </w:r>
    </w:p>
    <w:bookmarkEnd w:id="85"/>
    <w:p w:rsidR="00F01486" w:rsidRPr="00E90C62" w:rsidRDefault="00F01486" w:rsidP="00F01486">
      <w:pPr>
        <w:rPr>
          <w:sz w:val="16"/>
          <w:szCs w:val="16"/>
        </w:rPr>
      </w:pPr>
      <w:r w:rsidRPr="00E90C62">
        <w:rPr>
          <w:sz w:val="16"/>
          <w:szCs w:val="16"/>
        </w:rPr>
        <w:t xml:space="preserve">При выявлении Контрольно-счетной комиссией Турковского муниципального района обстоятельств, препятствующих рассмотрению указанного вопроса, уполномоченный орган в сроки, установленные контрольным органом, принимает меры по устранению данных обстоятельств, а в случае выявления обстоятельств, при наличии которых гражданин не может считаться нуждающимся в предоставлении служебного жилого помещения, гражданину отказывается в предоставлении служебного жилого помещения в порядке, предусмотренном </w:t>
      </w:r>
      <w:hyperlink w:anchor="sub_1043" w:history="1">
        <w:r w:rsidRPr="00E90C62">
          <w:rPr>
            <w:rStyle w:val="af4"/>
            <w:sz w:val="16"/>
            <w:szCs w:val="16"/>
          </w:rPr>
          <w:t>пунктом 43</w:t>
        </w:r>
      </w:hyperlink>
      <w:r w:rsidRPr="00E90C62">
        <w:rPr>
          <w:sz w:val="16"/>
          <w:szCs w:val="16"/>
        </w:rPr>
        <w:t xml:space="preserve"> настоящего раздела.</w:t>
      </w:r>
    </w:p>
    <w:p w:rsidR="00F01486" w:rsidRPr="00E90C62" w:rsidRDefault="00F01486" w:rsidP="00F01486">
      <w:pPr>
        <w:rPr>
          <w:sz w:val="16"/>
          <w:szCs w:val="16"/>
        </w:rPr>
      </w:pPr>
      <w:bookmarkStart w:id="86" w:name="sub_1046"/>
      <w:r w:rsidRPr="00E90C62">
        <w:rPr>
          <w:sz w:val="16"/>
          <w:szCs w:val="16"/>
        </w:rPr>
        <w:t xml:space="preserve">46. При внесении в представительный орган Турковского муниципального района Главой Турковского муниципального района вопроса о предоставлении гражданину служебного жилого помещения к пакету документов, помимо документов, предусмотренных </w:t>
      </w:r>
      <w:hyperlink r:id="rId21" w:history="1">
        <w:r w:rsidRPr="00E90C62">
          <w:rPr>
            <w:rStyle w:val="af4"/>
            <w:sz w:val="16"/>
            <w:szCs w:val="16"/>
          </w:rPr>
          <w:t>Регламентом</w:t>
        </w:r>
      </w:hyperlink>
      <w:r w:rsidRPr="00E90C62">
        <w:rPr>
          <w:sz w:val="16"/>
          <w:szCs w:val="16"/>
        </w:rPr>
        <w:t xml:space="preserve"> Собрания депутатов Турковского муниципального района, должно прилагаться: мотивированное обоснование руководителя учреждения - работодателя или заместителя главы администрации Турковского муниципального района, курирующего соответствующую отрасль, необходимости предоставления данному гражданину служебного жилого помещения.</w:t>
      </w:r>
    </w:p>
    <w:p w:rsidR="00F01486" w:rsidRPr="00E90C62" w:rsidRDefault="00F01486" w:rsidP="00F01486">
      <w:pPr>
        <w:rPr>
          <w:sz w:val="16"/>
          <w:szCs w:val="16"/>
        </w:rPr>
      </w:pPr>
      <w:bookmarkStart w:id="87" w:name="sub_1047"/>
      <w:bookmarkEnd w:id="86"/>
      <w:r w:rsidRPr="00E90C62">
        <w:rPr>
          <w:sz w:val="16"/>
          <w:szCs w:val="16"/>
        </w:rPr>
        <w:t xml:space="preserve">47. При внесении в представительный орган Турковского муниципального района Главой Турковского муниципального района вопроса о предоставлении гражданину служебного жилого помещения Собрание депутатов Турковского муниципального района рассматривает данный вопрос в порядке и сроки, установленные </w:t>
      </w:r>
      <w:hyperlink r:id="rId22" w:history="1">
        <w:r w:rsidRPr="00E90C62">
          <w:rPr>
            <w:rStyle w:val="af4"/>
            <w:sz w:val="16"/>
            <w:szCs w:val="16"/>
          </w:rPr>
          <w:t>Регламентом</w:t>
        </w:r>
      </w:hyperlink>
      <w:r w:rsidRPr="00E90C62">
        <w:rPr>
          <w:sz w:val="16"/>
          <w:szCs w:val="16"/>
        </w:rPr>
        <w:t xml:space="preserve"> Собрания депутатов Турковского муниципального района.</w:t>
      </w:r>
    </w:p>
    <w:bookmarkEnd w:id="87"/>
    <w:p w:rsidR="00F01486" w:rsidRPr="00E90C62" w:rsidRDefault="00F01486" w:rsidP="00F01486">
      <w:pPr>
        <w:rPr>
          <w:sz w:val="16"/>
          <w:szCs w:val="16"/>
        </w:rPr>
      </w:pPr>
      <w:r w:rsidRPr="00E90C62">
        <w:rPr>
          <w:sz w:val="16"/>
          <w:szCs w:val="16"/>
        </w:rPr>
        <w:t>При рассмотрении указанного вопроса на заседании представительного органа Турковского муниципального района в обязательном порядке должен присутствовать руководитель учреждения - работодатель гражданина.</w:t>
      </w:r>
    </w:p>
    <w:p w:rsidR="00F01486" w:rsidRPr="00E90C62" w:rsidRDefault="00F01486" w:rsidP="00F01486">
      <w:pPr>
        <w:rPr>
          <w:sz w:val="16"/>
          <w:szCs w:val="16"/>
        </w:rPr>
      </w:pPr>
      <w:bookmarkStart w:id="88" w:name="sub_1048"/>
      <w:r w:rsidRPr="00E90C62">
        <w:rPr>
          <w:sz w:val="16"/>
          <w:szCs w:val="16"/>
        </w:rPr>
        <w:t>48. При согласовании Собранием депутатов Турковского муниципального района предоставления гражданину служебного жилого помещения, администрацией Турковского муниципального района в течение 15 рабочих дней со дня рассмотрения указанного вопроса представительным органом издается постановление о предоставлении гражданину служебного жилого помещения.</w:t>
      </w:r>
    </w:p>
    <w:bookmarkEnd w:id="88"/>
    <w:p w:rsidR="00F01486" w:rsidRPr="00E90C62" w:rsidRDefault="00F01486" w:rsidP="00F01486">
      <w:pPr>
        <w:rPr>
          <w:sz w:val="16"/>
          <w:szCs w:val="16"/>
        </w:rPr>
      </w:pPr>
      <w:r w:rsidRPr="00E90C62">
        <w:rPr>
          <w:sz w:val="16"/>
          <w:szCs w:val="16"/>
        </w:rPr>
        <w:t>В течение 7 рабочих дней со дня издания указанного постановления администрации уполномоченный орган извещает в письменном виде руководителя учреждения и гражданина о принятом решении, заключает с гражданином договор найма служебного жилого помещения, производит фактическую передачу жилого помещения в пользование гражданину и производит соответствующие записи в регистрационных журналах.</w:t>
      </w:r>
    </w:p>
    <w:p w:rsidR="00F01486" w:rsidRPr="00E90C62" w:rsidRDefault="00F01486" w:rsidP="00F01486">
      <w:pPr>
        <w:rPr>
          <w:sz w:val="16"/>
          <w:szCs w:val="16"/>
        </w:rPr>
      </w:pPr>
      <w:bookmarkStart w:id="89" w:name="sub_1049"/>
      <w:r w:rsidRPr="00E90C62">
        <w:rPr>
          <w:sz w:val="16"/>
          <w:szCs w:val="16"/>
        </w:rPr>
        <w:t>49. При отказе представительного органа Турковского муниципального района в согласовании предоставления гражданину служебного жилого помещения администрацией Турковского муниципального района в течение 10 рабочих дней со дня рассмотрения указанного вопроса Собранием депутатов Турковского муниципального района издается постановление о снятии гражданина с учета и отказе ему в предоставлении служебного жилого помещения.</w:t>
      </w:r>
    </w:p>
    <w:bookmarkEnd w:id="89"/>
    <w:p w:rsidR="00F01486" w:rsidRPr="00E90C62" w:rsidRDefault="00F01486" w:rsidP="00F01486">
      <w:pPr>
        <w:rPr>
          <w:sz w:val="16"/>
          <w:szCs w:val="16"/>
        </w:rPr>
      </w:pPr>
      <w:r w:rsidRPr="00E90C62">
        <w:rPr>
          <w:sz w:val="16"/>
          <w:szCs w:val="16"/>
        </w:rPr>
        <w:t>В течение 5 рабочих дней со дня издания постановления администрации о снятии гражданина с учета и отказе ему в предоставлении служебного жилого помещения уполномоченный орган в письменной форме извещает гражданина о принятом решении и производит соответствующие записи в регистрационных журналах.</w:t>
      </w:r>
    </w:p>
    <w:p w:rsidR="00F01486" w:rsidRPr="00E90C62" w:rsidRDefault="00F01486" w:rsidP="00F01486">
      <w:pPr>
        <w:rPr>
          <w:sz w:val="16"/>
          <w:szCs w:val="16"/>
        </w:rPr>
      </w:pPr>
      <w:bookmarkStart w:id="90" w:name="sub_1050"/>
      <w:r w:rsidRPr="00E90C62">
        <w:rPr>
          <w:sz w:val="16"/>
          <w:szCs w:val="16"/>
        </w:rPr>
        <w:t>50. Собрание депутатов Турковского муниципального района также вправе принять решение:</w:t>
      </w:r>
    </w:p>
    <w:p w:rsidR="00F01486" w:rsidRPr="00E90C62" w:rsidRDefault="00F01486" w:rsidP="00F01486">
      <w:pPr>
        <w:rPr>
          <w:sz w:val="16"/>
          <w:szCs w:val="16"/>
        </w:rPr>
      </w:pPr>
      <w:bookmarkStart w:id="91" w:name="sub_10501"/>
      <w:bookmarkEnd w:id="90"/>
      <w:r w:rsidRPr="00E90C62">
        <w:rPr>
          <w:sz w:val="16"/>
          <w:szCs w:val="16"/>
        </w:rPr>
        <w:t>а) об отказе в согласовании предоставления гражданину служебного жилого помещения во внеочередном порядке;</w:t>
      </w:r>
    </w:p>
    <w:p w:rsidR="00F01486" w:rsidRPr="00E90C62" w:rsidRDefault="00F01486" w:rsidP="00F01486">
      <w:pPr>
        <w:rPr>
          <w:sz w:val="16"/>
          <w:szCs w:val="16"/>
        </w:rPr>
      </w:pPr>
      <w:bookmarkStart w:id="92" w:name="sub_10502"/>
      <w:bookmarkEnd w:id="91"/>
      <w:r w:rsidRPr="00E90C62">
        <w:rPr>
          <w:sz w:val="16"/>
          <w:szCs w:val="16"/>
        </w:rPr>
        <w:t>б) о временном отказе в согласовании предоставления гражданину служебного жилого помещения с указанием условий, при наличии которых возможно повторное рассмотрение вопроса о согласовании предоставления данному гражданину служебного жилого помещения.</w:t>
      </w:r>
    </w:p>
    <w:bookmarkEnd w:id="92"/>
    <w:p w:rsidR="00F01486" w:rsidRPr="00E90C62" w:rsidRDefault="00F01486" w:rsidP="00F01486">
      <w:pPr>
        <w:rPr>
          <w:sz w:val="16"/>
          <w:szCs w:val="16"/>
        </w:rPr>
      </w:pPr>
      <w:r w:rsidRPr="00E90C62">
        <w:rPr>
          <w:sz w:val="16"/>
          <w:szCs w:val="16"/>
        </w:rPr>
        <w:t xml:space="preserve">При принятии представительным органом решения, указанного в </w:t>
      </w:r>
      <w:hyperlink w:anchor="sub_10501" w:history="1">
        <w:r w:rsidRPr="00E90C62">
          <w:rPr>
            <w:rStyle w:val="af4"/>
            <w:sz w:val="16"/>
            <w:szCs w:val="16"/>
          </w:rPr>
          <w:t>подпункте "а"</w:t>
        </w:r>
      </w:hyperlink>
      <w:r w:rsidRPr="00E90C62">
        <w:rPr>
          <w:sz w:val="16"/>
          <w:szCs w:val="16"/>
        </w:rPr>
        <w:t xml:space="preserve"> настоящего пункта, гражданин вправе претендовать на получение служебного жилого помещения в порядке очередности в соответствии с настоящим Порядком.</w:t>
      </w:r>
    </w:p>
    <w:p w:rsidR="00F01486" w:rsidRPr="00E90C62" w:rsidRDefault="00F01486" w:rsidP="00F01486">
      <w:pPr>
        <w:rPr>
          <w:sz w:val="16"/>
          <w:szCs w:val="16"/>
        </w:rPr>
      </w:pPr>
      <w:r w:rsidRPr="00E90C62">
        <w:rPr>
          <w:sz w:val="16"/>
          <w:szCs w:val="16"/>
        </w:rPr>
        <w:t xml:space="preserve">При принятии представительным органом решения, указанного в </w:t>
      </w:r>
      <w:hyperlink w:anchor="sub_10502" w:history="1">
        <w:r w:rsidRPr="00E90C62">
          <w:rPr>
            <w:rStyle w:val="af4"/>
            <w:sz w:val="16"/>
            <w:szCs w:val="16"/>
          </w:rPr>
          <w:t>подпункте "б"</w:t>
        </w:r>
      </w:hyperlink>
      <w:r w:rsidRPr="00E90C62">
        <w:rPr>
          <w:sz w:val="16"/>
          <w:szCs w:val="16"/>
        </w:rPr>
        <w:t xml:space="preserve"> настоящего пункта, гражданин не исключается из списка нуждающихся в предоставлении служебного жилого помещения. При наступлении соответствующих условий уполномоченный орган в течение 30 календарных дней обязан инициировать повторное рассмотрение представительным органом вопроса о предоставлении данному гражданину служебного жилого помещения.</w:t>
      </w:r>
    </w:p>
    <w:p w:rsidR="00F01486" w:rsidRPr="00E90C62" w:rsidRDefault="00F01486" w:rsidP="00F01486">
      <w:pPr>
        <w:rPr>
          <w:sz w:val="16"/>
          <w:szCs w:val="16"/>
        </w:rPr>
      </w:pPr>
      <w:bookmarkStart w:id="93" w:name="sub_1051"/>
      <w:r w:rsidRPr="00E90C62">
        <w:rPr>
          <w:sz w:val="16"/>
          <w:szCs w:val="16"/>
        </w:rPr>
        <w:t>51. При прекращении договора найма служебного жилого помещения и выселении граждан из служебных жилых помещений данные жилые помещения подлежат предоставлению иным гражданам в порядке и сроки, установленные настоящим Порядком.</w:t>
      </w:r>
    </w:p>
    <w:bookmarkEnd w:id="93"/>
    <w:p w:rsidR="00F01486" w:rsidRPr="00E90C62" w:rsidRDefault="00F01486" w:rsidP="00F01486">
      <w:pPr>
        <w:pStyle w:val="1"/>
        <w:rPr>
          <w:rFonts w:ascii="Times New Roman" w:hAnsi="Times New Roman"/>
          <w:sz w:val="16"/>
          <w:szCs w:val="16"/>
        </w:rPr>
      </w:pPr>
    </w:p>
    <w:p w:rsidR="00F01486" w:rsidRPr="00E90C62" w:rsidRDefault="00F01486" w:rsidP="00F01486">
      <w:pPr>
        <w:pStyle w:val="1"/>
        <w:rPr>
          <w:rFonts w:ascii="Times New Roman" w:hAnsi="Times New Roman"/>
          <w:sz w:val="16"/>
          <w:szCs w:val="16"/>
        </w:rPr>
      </w:pPr>
      <w:bookmarkStart w:id="94" w:name="sub_1700"/>
      <w:r w:rsidRPr="00E90C62">
        <w:rPr>
          <w:rFonts w:ascii="Times New Roman" w:hAnsi="Times New Roman"/>
          <w:sz w:val="16"/>
          <w:szCs w:val="16"/>
        </w:rPr>
        <w:t>VII. Порядок рассмотрения Собранием депутатов Турковского муниципального района ходатайств руководителей учреждений о согласовании приглашений на работу граждан</w:t>
      </w:r>
    </w:p>
    <w:bookmarkEnd w:id="94"/>
    <w:p w:rsidR="00F01486" w:rsidRPr="00E90C62" w:rsidRDefault="00F01486" w:rsidP="00F01486">
      <w:pPr>
        <w:rPr>
          <w:sz w:val="16"/>
          <w:szCs w:val="16"/>
        </w:rPr>
      </w:pPr>
    </w:p>
    <w:p w:rsidR="00F01486" w:rsidRPr="00E90C62" w:rsidRDefault="00F01486" w:rsidP="00F01486">
      <w:pPr>
        <w:rPr>
          <w:sz w:val="16"/>
          <w:szCs w:val="16"/>
        </w:rPr>
      </w:pPr>
      <w:bookmarkStart w:id="95" w:name="sub_1052"/>
      <w:r w:rsidRPr="00E90C62">
        <w:rPr>
          <w:sz w:val="16"/>
          <w:szCs w:val="16"/>
        </w:rPr>
        <w:t xml:space="preserve">52. Вопрос о внеочередном предоставлении служебных жилых помещений гражданам (в том числе медицинским работникам), указанным в </w:t>
      </w:r>
      <w:hyperlink w:anchor="sub_1300" w:history="1">
        <w:r w:rsidRPr="00E90C62">
          <w:rPr>
            <w:rStyle w:val="af4"/>
            <w:sz w:val="16"/>
            <w:szCs w:val="16"/>
          </w:rPr>
          <w:t>разделе III</w:t>
        </w:r>
      </w:hyperlink>
      <w:r w:rsidRPr="00E90C62">
        <w:rPr>
          <w:sz w:val="16"/>
          <w:szCs w:val="16"/>
        </w:rPr>
        <w:t xml:space="preserve"> настоящего Порядка, рассматривается Собранием депутатов Турковского муниципального района только при наличии у соответствующего гражданина ранее согласованного представительным органом Турковского муниципального района письменного приглашения на работу руководителем учреждения.</w:t>
      </w:r>
    </w:p>
    <w:bookmarkEnd w:id="95"/>
    <w:p w:rsidR="00F01486" w:rsidRPr="00E90C62" w:rsidRDefault="00F01486" w:rsidP="00F01486">
      <w:pPr>
        <w:rPr>
          <w:sz w:val="16"/>
          <w:szCs w:val="16"/>
        </w:rPr>
      </w:pPr>
      <w:r w:rsidRPr="00E90C62">
        <w:rPr>
          <w:sz w:val="16"/>
          <w:szCs w:val="16"/>
        </w:rPr>
        <w:t>Согласование (далее - согласие) представительным органом Турковского муниципального района приглашения на работу оформляется решением, принятым Собранием депутатов Турковского муниципального района в установленном порядке на его заседании.</w:t>
      </w:r>
    </w:p>
    <w:p w:rsidR="00F01486" w:rsidRPr="00E90C62" w:rsidRDefault="00F01486" w:rsidP="00F01486">
      <w:pPr>
        <w:rPr>
          <w:sz w:val="16"/>
          <w:szCs w:val="16"/>
        </w:rPr>
      </w:pPr>
      <w:r w:rsidRPr="00E90C62">
        <w:rPr>
          <w:sz w:val="16"/>
          <w:szCs w:val="16"/>
        </w:rPr>
        <w:t>Согласие Собрания депутатов Турковского муниципального района подразумевает наличие свободного служебного жилого помещения, которое в будущем, в случае вступления гражданина в трудовые отношения с соответствующим учреждением, может быть предоставлено администрацией с согласия Собрания депутатов Турковского муниципального района данному гражданину при соблюдении условий и соответствии гражданина критериям, установленным настоящим Порядком.</w:t>
      </w:r>
    </w:p>
    <w:p w:rsidR="00F01486" w:rsidRPr="00E90C62" w:rsidRDefault="00F01486" w:rsidP="00F01486">
      <w:pPr>
        <w:rPr>
          <w:sz w:val="16"/>
          <w:szCs w:val="16"/>
        </w:rPr>
      </w:pPr>
      <w:bookmarkStart w:id="96" w:name="sub_1053"/>
      <w:r w:rsidRPr="00E90C62">
        <w:rPr>
          <w:sz w:val="16"/>
          <w:szCs w:val="16"/>
        </w:rPr>
        <w:t>53. С целью получения согласия Собрания депутатов Турковского муниципального района руководитель учреждения обращается с соответствующим ходатайством к Главе Турковского муниципального района.</w:t>
      </w:r>
    </w:p>
    <w:bookmarkEnd w:id="96"/>
    <w:p w:rsidR="00F01486" w:rsidRPr="00E90C62" w:rsidRDefault="00F01486" w:rsidP="00F01486">
      <w:pPr>
        <w:rPr>
          <w:sz w:val="16"/>
          <w:szCs w:val="16"/>
        </w:rPr>
      </w:pPr>
      <w:r w:rsidRPr="00E90C62">
        <w:rPr>
          <w:sz w:val="16"/>
          <w:szCs w:val="16"/>
        </w:rPr>
        <w:t>В ходатайстве должна быть отражена следующая информация:</w:t>
      </w:r>
    </w:p>
    <w:p w:rsidR="00F01486" w:rsidRPr="00E90C62" w:rsidRDefault="00F01486" w:rsidP="00F01486">
      <w:pPr>
        <w:rPr>
          <w:sz w:val="16"/>
          <w:szCs w:val="16"/>
        </w:rPr>
      </w:pPr>
      <w:bookmarkStart w:id="97" w:name="sub_10531"/>
      <w:r w:rsidRPr="00E90C62">
        <w:rPr>
          <w:sz w:val="16"/>
          <w:szCs w:val="16"/>
        </w:rPr>
        <w:t>а) фамилия, имя, отчество, год рождения гражданина, его семейное положение и количество членов семьи;</w:t>
      </w:r>
    </w:p>
    <w:p w:rsidR="00F01486" w:rsidRPr="00E90C62" w:rsidRDefault="00F01486" w:rsidP="00F01486">
      <w:pPr>
        <w:rPr>
          <w:sz w:val="16"/>
          <w:szCs w:val="16"/>
        </w:rPr>
      </w:pPr>
      <w:bookmarkStart w:id="98" w:name="sub_10532"/>
      <w:bookmarkEnd w:id="97"/>
      <w:r w:rsidRPr="00E90C62">
        <w:rPr>
          <w:sz w:val="16"/>
          <w:szCs w:val="16"/>
        </w:rPr>
        <w:t>б) профессия (специальность, специализация) гражданина, уровень образования;</w:t>
      </w:r>
    </w:p>
    <w:p w:rsidR="00F01486" w:rsidRPr="00E90C62" w:rsidRDefault="00F01486" w:rsidP="00F01486">
      <w:pPr>
        <w:rPr>
          <w:sz w:val="16"/>
          <w:szCs w:val="16"/>
        </w:rPr>
      </w:pPr>
      <w:bookmarkStart w:id="99" w:name="sub_10533"/>
      <w:bookmarkEnd w:id="98"/>
      <w:r w:rsidRPr="00E90C62">
        <w:rPr>
          <w:sz w:val="16"/>
          <w:szCs w:val="16"/>
        </w:rPr>
        <w:t>в) предлагаемая должность, средняя заработная плата по рассматриваемой должности;</w:t>
      </w:r>
    </w:p>
    <w:p w:rsidR="00F01486" w:rsidRPr="00E90C62" w:rsidRDefault="00F01486" w:rsidP="00F01486">
      <w:pPr>
        <w:rPr>
          <w:sz w:val="16"/>
          <w:szCs w:val="16"/>
        </w:rPr>
      </w:pPr>
      <w:bookmarkStart w:id="100" w:name="sub_10534"/>
      <w:bookmarkEnd w:id="99"/>
      <w:r w:rsidRPr="00E90C62">
        <w:rPr>
          <w:sz w:val="16"/>
          <w:szCs w:val="16"/>
        </w:rPr>
        <w:t>г) город регистрации гражданина по месту жительства;</w:t>
      </w:r>
    </w:p>
    <w:p w:rsidR="00F01486" w:rsidRPr="00E90C62" w:rsidRDefault="00F01486" w:rsidP="00F01486">
      <w:pPr>
        <w:rPr>
          <w:sz w:val="16"/>
          <w:szCs w:val="16"/>
        </w:rPr>
      </w:pPr>
      <w:bookmarkStart w:id="101" w:name="sub_10535"/>
      <w:bookmarkEnd w:id="100"/>
      <w:r w:rsidRPr="00E90C62">
        <w:rPr>
          <w:sz w:val="16"/>
          <w:szCs w:val="16"/>
        </w:rPr>
        <w:t>д) наличие у гражданина и членов его семьи в пользовании и (или) в собственности жилых помещений;</w:t>
      </w:r>
    </w:p>
    <w:p w:rsidR="00F01486" w:rsidRPr="00E90C62" w:rsidRDefault="00F01486" w:rsidP="00F01486">
      <w:pPr>
        <w:rPr>
          <w:sz w:val="16"/>
          <w:szCs w:val="16"/>
        </w:rPr>
      </w:pPr>
      <w:bookmarkStart w:id="102" w:name="sub_10536"/>
      <w:bookmarkEnd w:id="101"/>
      <w:r w:rsidRPr="00E90C62">
        <w:rPr>
          <w:sz w:val="16"/>
          <w:szCs w:val="16"/>
        </w:rPr>
        <w:t>е) обоснование приглашения данного гражданина на работу;</w:t>
      </w:r>
    </w:p>
    <w:p w:rsidR="00F01486" w:rsidRPr="00E90C62" w:rsidRDefault="00F01486" w:rsidP="00F01486">
      <w:pPr>
        <w:rPr>
          <w:sz w:val="16"/>
          <w:szCs w:val="16"/>
        </w:rPr>
      </w:pPr>
      <w:bookmarkStart w:id="103" w:name="sub_10537"/>
      <w:bookmarkEnd w:id="102"/>
      <w:r w:rsidRPr="00E90C62">
        <w:rPr>
          <w:sz w:val="16"/>
          <w:szCs w:val="16"/>
        </w:rPr>
        <w:t>ж) соответствие гражданина критериям, установленным настоящим Порядком;</w:t>
      </w:r>
    </w:p>
    <w:p w:rsidR="00F01486" w:rsidRPr="00E90C62" w:rsidRDefault="00F01486" w:rsidP="00F01486">
      <w:pPr>
        <w:rPr>
          <w:sz w:val="16"/>
          <w:szCs w:val="16"/>
        </w:rPr>
      </w:pPr>
      <w:bookmarkStart w:id="104" w:name="sub_10538"/>
      <w:bookmarkEnd w:id="103"/>
      <w:r w:rsidRPr="00E90C62">
        <w:rPr>
          <w:sz w:val="16"/>
          <w:szCs w:val="16"/>
        </w:rPr>
        <w:t xml:space="preserve">з) </w:t>
      </w:r>
      <w:proofErr w:type="spellStart"/>
      <w:r w:rsidRPr="00E90C62">
        <w:rPr>
          <w:sz w:val="16"/>
          <w:szCs w:val="16"/>
        </w:rPr>
        <w:t>недоукомплектованность</w:t>
      </w:r>
      <w:proofErr w:type="spellEnd"/>
      <w:r w:rsidRPr="00E90C62">
        <w:rPr>
          <w:sz w:val="16"/>
          <w:szCs w:val="16"/>
        </w:rPr>
        <w:t xml:space="preserve"> штата учреждения работниками данной категории (согласно специальности, специализации) (указывается в количестве штатных единиц и процентном отношении);</w:t>
      </w:r>
    </w:p>
    <w:p w:rsidR="00F01486" w:rsidRPr="00E90C62" w:rsidRDefault="00F01486" w:rsidP="00F01486">
      <w:pPr>
        <w:rPr>
          <w:sz w:val="16"/>
          <w:szCs w:val="16"/>
        </w:rPr>
      </w:pPr>
      <w:bookmarkStart w:id="105" w:name="sub_10539"/>
      <w:bookmarkEnd w:id="104"/>
      <w:r w:rsidRPr="00E90C62">
        <w:rPr>
          <w:sz w:val="16"/>
          <w:szCs w:val="16"/>
        </w:rPr>
        <w:t xml:space="preserve">и) </w:t>
      </w:r>
      <w:proofErr w:type="spellStart"/>
      <w:r w:rsidRPr="00E90C62">
        <w:rPr>
          <w:sz w:val="16"/>
          <w:szCs w:val="16"/>
        </w:rPr>
        <w:t>недоукомплектованность</w:t>
      </w:r>
      <w:proofErr w:type="spellEnd"/>
      <w:r w:rsidRPr="00E90C62">
        <w:rPr>
          <w:sz w:val="16"/>
          <w:szCs w:val="16"/>
        </w:rPr>
        <w:t xml:space="preserve"> штата учреждения работниками иных категорий, которым возможно предоставление служебных жилых помещений в соответствии с </w:t>
      </w:r>
      <w:hyperlink w:anchor="sub_1300" w:history="1">
        <w:r w:rsidRPr="00E90C62">
          <w:rPr>
            <w:rStyle w:val="af4"/>
            <w:sz w:val="16"/>
            <w:szCs w:val="16"/>
          </w:rPr>
          <w:t>разделом III</w:t>
        </w:r>
      </w:hyperlink>
      <w:r w:rsidRPr="00E90C62">
        <w:rPr>
          <w:sz w:val="16"/>
          <w:szCs w:val="16"/>
        </w:rPr>
        <w:t xml:space="preserve"> настоящего Порядка (указывается в количестве штатных единиц и процентном отношении).</w:t>
      </w:r>
    </w:p>
    <w:bookmarkEnd w:id="105"/>
    <w:p w:rsidR="00F01486" w:rsidRPr="00E90C62" w:rsidRDefault="00F01486" w:rsidP="00F01486">
      <w:pPr>
        <w:rPr>
          <w:sz w:val="16"/>
          <w:szCs w:val="16"/>
        </w:rPr>
      </w:pPr>
      <w:r w:rsidRPr="00E90C62">
        <w:rPr>
          <w:sz w:val="16"/>
          <w:szCs w:val="16"/>
        </w:rPr>
        <w:t xml:space="preserve">К ходатайству руководителем учреждения прилагается информация, представленная гражданином по форме согласно </w:t>
      </w:r>
      <w:hyperlink w:anchor="sub_10600" w:history="1">
        <w:r w:rsidRPr="00E90C62">
          <w:rPr>
            <w:rStyle w:val="af4"/>
            <w:sz w:val="16"/>
            <w:szCs w:val="16"/>
          </w:rPr>
          <w:t>приложению N 6</w:t>
        </w:r>
      </w:hyperlink>
      <w:r w:rsidRPr="00E90C62">
        <w:rPr>
          <w:sz w:val="16"/>
          <w:szCs w:val="16"/>
        </w:rPr>
        <w:t xml:space="preserve"> к настоящему Порядку.</w:t>
      </w:r>
    </w:p>
    <w:p w:rsidR="00F01486" w:rsidRPr="00E90C62" w:rsidRDefault="00F01486" w:rsidP="00F01486">
      <w:pPr>
        <w:rPr>
          <w:sz w:val="16"/>
          <w:szCs w:val="16"/>
        </w:rPr>
      </w:pPr>
      <w:bookmarkStart w:id="106" w:name="sub_1054"/>
      <w:r w:rsidRPr="00E90C62">
        <w:rPr>
          <w:sz w:val="16"/>
          <w:szCs w:val="16"/>
        </w:rPr>
        <w:t xml:space="preserve">54. Уполномоченный орган обязан в течение 20 календарных дней со дня поступления ходатайства руководителя учреждения и прилагаемой к нему информации подготовить проект решения о согласовании приглашения гражданина на работу в учреждение в соответствии с требованиями </w:t>
      </w:r>
      <w:hyperlink r:id="rId23" w:history="1">
        <w:r w:rsidRPr="00E90C62">
          <w:rPr>
            <w:rStyle w:val="af4"/>
            <w:sz w:val="16"/>
            <w:szCs w:val="16"/>
          </w:rPr>
          <w:t>Регламента</w:t>
        </w:r>
      </w:hyperlink>
      <w:r w:rsidRPr="00E90C62">
        <w:rPr>
          <w:sz w:val="16"/>
          <w:szCs w:val="16"/>
        </w:rPr>
        <w:t xml:space="preserve"> Собрания депутатов Турковского муниципального района и направить его Главе Турковского муниципального района для внесения на рассмотрение представительного органа.</w:t>
      </w:r>
    </w:p>
    <w:bookmarkEnd w:id="106"/>
    <w:p w:rsidR="00F01486" w:rsidRPr="00E90C62" w:rsidRDefault="00F01486" w:rsidP="00F01486">
      <w:pPr>
        <w:rPr>
          <w:sz w:val="16"/>
          <w:szCs w:val="16"/>
        </w:rPr>
      </w:pPr>
      <w:r w:rsidRPr="00E90C62">
        <w:rPr>
          <w:sz w:val="16"/>
          <w:szCs w:val="16"/>
        </w:rPr>
        <w:t xml:space="preserve">К проекту решения, помимо установленных </w:t>
      </w:r>
      <w:hyperlink r:id="rId24" w:history="1">
        <w:r w:rsidRPr="00E90C62">
          <w:rPr>
            <w:rStyle w:val="af4"/>
            <w:sz w:val="16"/>
            <w:szCs w:val="16"/>
          </w:rPr>
          <w:t>Регламентом</w:t>
        </w:r>
      </w:hyperlink>
      <w:r w:rsidRPr="00E90C62">
        <w:rPr>
          <w:sz w:val="16"/>
          <w:szCs w:val="16"/>
        </w:rPr>
        <w:t xml:space="preserve"> Собрания депутатов Турковского муниципального района документов, должна быть приложена копия распоряжения уполномоченного органа о бронировании свободного служебного жилого помещения за соответствующим гражданином.</w:t>
      </w:r>
    </w:p>
    <w:p w:rsidR="00F01486" w:rsidRPr="00E90C62" w:rsidRDefault="00F01486" w:rsidP="00F01486">
      <w:pPr>
        <w:rPr>
          <w:sz w:val="16"/>
          <w:szCs w:val="16"/>
        </w:rPr>
      </w:pPr>
      <w:bookmarkStart w:id="107" w:name="sub_1055"/>
      <w:r w:rsidRPr="00E90C62">
        <w:rPr>
          <w:sz w:val="16"/>
          <w:szCs w:val="16"/>
        </w:rPr>
        <w:t xml:space="preserve">55. Вопрос о согласовании приглашения гражданина на работу в учреждение рассматривается представительным органом в порядке и в сроки, установленные </w:t>
      </w:r>
      <w:hyperlink r:id="rId25" w:history="1">
        <w:r w:rsidRPr="00E90C62">
          <w:rPr>
            <w:rStyle w:val="af4"/>
            <w:sz w:val="16"/>
            <w:szCs w:val="16"/>
          </w:rPr>
          <w:t>Регламентом</w:t>
        </w:r>
      </w:hyperlink>
      <w:r w:rsidRPr="00E90C62">
        <w:rPr>
          <w:sz w:val="16"/>
          <w:szCs w:val="16"/>
        </w:rPr>
        <w:t xml:space="preserve"> Собрания депутатов Турковского муниципального района.</w:t>
      </w:r>
    </w:p>
    <w:bookmarkEnd w:id="107"/>
    <w:p w:rsidR="00F01486" w:rsidRPr="00E90C62" w:rsidRDefault="00F01486" w:rsidP="00F01486">
      <w:pPr>
        <w:rPr>
          <w:sz w:val="16"/>
          <w:szCs w:val="16"/>
        </w:rPr>
      </w:pPr>
      <w:r w:rsidRPr="00E90C62">
        <w:rPr>
          <w:sz w:val="16"/>
          <w:szCs w:val="16"/>
        </w:rPr>
        <w:t>При рассмотрении указанного вопроса на заседании представительного органа Турковского муниципального района должен быть приглашен руководитель учреждения, вышедший с ходатайством.</w:t>
      </w:r>
    </w:p>
    <w:p w:rsidR="00F01486" w:rsidRPr="00E90C62" w:rsidRDefault="00F01486" w:rsidP="00F01486">
      <w:pPr>
        <w:rPr>
          <w:sz w:val="16"/>
          <w:szCs w:val="16"/>
        </w:rPr>
      </w:pPr>
      <w:bookmarkStart w:id="108" w:name="sub_1056"/>
      <w:r w:rsidRPr="00E90C62">
        <w:rPr>
          <w:sz w:val="16"/>
          <w:szCs w:val="16"/>
        </w:rPr>
        <w:t>56. О результатах рассмотрения ходатайства руководитель учреждения должен быть проинформирован уполномоченным органом в течение 7 рабочих дней со дня принятия Собранием депутатов Турковского муниципального района решения по данному вопросу.</w:t>
      </w:r>
    </w:p>
    <w:bookmarkEnd w:id="108"/>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bookmarkStart w:id="109" w:name="sub_1800"/>
      <w:r w:rsidRPr="00E90C62">
        <w:rPr>
          <w:rFonts w:ascii="Times New Roman" w:hAnsi="Times New Roman"/>
          <w:sz w:val="16"/>
          <w:szCs w:val="16"/>
        </w:rPr>
        <w:t>VIII. Учет служебных жилых помещений</w:t>
      </w:r>
    </w:p>
    <w:bookmarkEnd w:id="109"/>
    <w:p w:rsidR="00F01486" w:rsidRPr="00E90C62" w:rsidRDefault="00F01486" w:rsidP="00F01486">
      <w:pPr>
        <w:rPr>
          <w:sz w:val="16"/>
          <w:szCs w:val="16"/>
        </w:rPr>
      </w:pPr>
    </w:p>
    <w:p w:rsidR="00F01486" w:rsidRPr="00E90C62" w:rsidRDefault="00F01486" w:rsidP="00F01486">
      <w:pPr>
        <w:rPr>
          <w:sz w:val="16"/>
          <w:szCs w:val="16"/>
        </w:rPr>
      </w:pPr>
      <w:bookmarkStart w:id="110" w:name="sub_1057"/>
      <w:r w:rsidRPr="00E90C62">
        <w:rPr>
          <w:sz w:val="16"/>
          <w:szCs w:val="16"/>
        </w:rPr>
        <w:t>57. Учет служебных жилых помещений ведется уполномоченным органом и включает в себя деятельность, направленную на:</w:t>
      </w:r>
    </w:p>
    <w:p w:rsidR="00F01486" w:rsidRPr="00E90C62" w:rsidRDefault="00F01486" w:rsidP="00F01486">
      <w:pPr>
        <w:rPr>
          <w:sz w:val="16"/>
          <w:szCs w:val="16"/>
        </w:rPr>
      </w:pPr>
      <w:bookmarkStart w:id="111" w:name="sub_10571"/>
      <w:bookmarkEnd w:id="110"/>
      <w:r w:rsidRPr="00E90C62">
        <w:rPr>
          <w:sz w:val="16"/>
          <w:szCs w:val="16"/>
        </w:rPr>
        <w:t>а) ведение реестра служебных жилых помещений;</w:t>
      </w:r>
    </w:p>
    <w:p w:rsidR="00F01486" w:rsidRPr="00E90C62" w:rsidRDefault="00F01486" w:rsidP="00F01486">
      <w:pPr>
        <w:rPr>
          <w:sz w:val="16"/>
          <w:szCs w:val="16"/>
        </w:rPr>
      </w:pPr>
      <w:bookmarkStart w:id="112" w:name="sub_10572"/>
      <w:bookmarkEnd w:id="111"/>
      <w:r w:rsidRPr="00E90C62">
        <w:rPr>
          <w:sz w:val="16"/>
          <w:szCs w:val="16"/>
        </w:rPr>
        <w:t>б) ведение и хранение учетной документации по служебным жилым помещениям;</w:t>
      </w:r>
    </w:p>
    <w:p w:rsidR="00F01486" w:rsidRPr="00E90C62" w:rsidRDefault="00F01486" w:rsidP="00F01486">
      <w:pPr>
        <w:rPr>
          <w:sz w:val="16"/>
          <w:szCs w:val="16"/>
        </w:rPr>
      </w:pPr>
      <w:bookmarkStart w:id="113" w:name="sub_10573"/>
      <w:bookmarkEnd w:id="112"/>
      <w:r w:rsidRPr="00E90C62">
        <w:rPr>
          <w:sz w:val="16"/>
          <w:szCs w:val="16"/>
        </w:rPr>
        <w:t>в) контроль за использованием и состоянием служебных жилых помещений;</w:t>
      </w:r>
    </w:p>
    <w:p w:rsidR="00F01486" w:rsidRPr="00E90C62" w:rsidRDefault="00F01486" w:rsidP="00F01486">
      <w:pPr>
        <w:rPr>
          <w:sz w:val="16"/>
          <w:szCs w:val="16"/>
        </w:rPr>
      </w:pPr>
      <w:bookmarkStart w:id="114" w:name="sub_10574"/>
      <w:bookmarkEnd w:id="113"/>
      <w:r w:rsidRPr="00E90C62">
        <w:rPr>
          <w:sz w:val="16"/>
          <w:szCs w:val="16"/>
        </w:rPr>
        <w:t>г) выявление освободившихся служебных жилых помещений;</w:t>
      </w:r>
    </w:p>
    <w:p w:rsidR="00F01486" w:rsidRPr="00E90C62" w:rsidRDefault="00F01486" w:rsidP="00F01486">
      <w:pPr>
        <w:rPr>
          <w:sz w:val="16"/>
          <w:szCs w:val="16"/>
        </w:rPr>
      </w:pPr>
      <w:bookmarkStart w:id="115" w:name="sub_10575"/>
      <w:bookmarkEnd w:id="114"/>
      <w:r w:rsidRPr="00E90C62">
        <w:rPr>
          <w:sz w:val="16"/>
          <w:szCs w:val="16"/>
        </w:rPr>
        <w:t>д) предоставление соответствующей информации органу, осуществляющему ведение реестра муниципального имущества Турковского муниципального района.</w:t>
      </w:r>
    </w:p>
    <w:p w:rsidR="00F01486" w:rsidRPr="00E90C62" w:rsidRDefault="00F01486" w:rsidP="00F01486">
      <w:pPr>
        <w:rPr>
          <w:sz w:val="16"/>
          <w:szCs w:val="16"/>
        </w:rPr>
      </w:pPr>
      <w:bookmarkStart w:id="116" w:name="sub_1058"/>
      <w:bookmarkEnd w:id="115"/>
      <w:r w:rsidRPr="00E90C62">
        <w:rPr>
          <w:sz w:val="16"/>
          <w:szCs w:val="16"/>
        </w:rPr>
        <w:t>58. Учет ведется в электронном виде путем составления реестра служебных жилых помещений, в котором должны содержаться следующие сведения:</w:t>
      </w:r>
    </w:p>
    <w:p w:rsidR="00F01486" w:rsidRPr="00E90C62" w:rsidRDefault="00F01486" w:rsidP="00F01486">
      <w:pPr>
        <w:rPr>
          <w:sz w:val="16"/>
          <w:szCs w:val="16"/>
        </w:rPr>
      </w:pPr>
      <w:bookmarkStart w:id="117" w:name="sub_10581"/>
      <w:bookmarkEnd w:id="116"/>
      <w:r w:rsidRPr="00E90C62">
        <w:rPr>
          <w:sz w:val="16"/>
          <w:szCs w:val="16"/>
        </w:rPr>
        <w:t>а) адрес жилого помещения, общая площадь, количество комнат;</w:t>
      </w:r>
    </w:p>
    <w:p w:rsidR="00F01486" w:rsidRPr="00E90C62" w:rsidRDefault="00F01486" w:rsidP="00F01486">
      <w:pPr>
        <w:rPr>
          <w:sz w:val="16"/>
          <w:szCs w:val="16"/>
        </w:rPr>
      </w:pPr>
      <w:bookmarkStart w:id="118" w:name="sub_10582"/>
      <w:bookmarkEnd w:id="117"/>
      <w:r w:rsidRPr="00E90C62">
        <w:rPr>
          <w:sz w:val="16"/>
          <w:szCs w:val="16"/>
        </w:rPr>
        <w:t>б) год ввода в эксплуатацию дома, в котором находятся жилые помещения;</w:t>
      </w:r>
    </w:p>
    <w:p w:rsidR="00F01486" w:rsidRPr="00E90C62" w:rsidRDefault="00F01486" w:rsidP="00F01486">
      <w:pPr>
        <w:rPr>
          <w:sz w:val="16"/>
          <w:szCs w:val="16"/>
        </w:rPr>
      </w:pPr>
      <w:bookmarkStart w:id="119" w:name="sub_10583"/>
      <w:bookmarkEnd w:id="118"/>
      <w:r w:rsidRPr="00E90C62">
        <w:rPr>
          <w:sz w:val="16"/>
          <w:szCs w:val="16"/>
        </w:rPr>
        <w:t>в) информация о нанимателе жилого помещения;</w:t>
      </w:r>
    </w:p>
    <w:p w:rsidR="00F01486" w:rsidRPr="00E90C62" w:rsidRDefault="00F01486" w:rsidP="00F01486">
      <w:pPr>
        <w:rPr>
          <w:sz w:val="16"/>
          <w:szCs w:val="16"/>
        </w:rPr>
      </w:pPr>
      <w:bookmarkStart w:id="120" w:name="sub_10584"/>
      <w:bookmarkEnd w:id="119"/>
      <w:r w:rsidRPr="00E90C62">
        <w:rPr>
          <w:sz w:val="16"/>
          <w:szCs w:val="16"/>
        </w:rPr>
        <w:t>г) информация о предоставленных администрацией Турковского муниципального района в соответствии с настоящим Порядком гарантиях в отношении жилого помещения о безвозмездной передаче его в собственность гражданину.</w:t>
      </w:r>
    </w:p>
    <w:p w:rsidR="00F01486" w:rsidRPr="00E90C62" w:rsidRDefault="00F01486" w:rsidP="00F01486">
      <w:pPr>
        <w:rPr>
          <w:sz w:val="16"/>
          <w:szCs w:val="16"/>
        </w:rPr>
      </w:pPr>
      <w:bookmarkStart w:id="121" w:name="sub_1059"/>
      <w:bookmarkEnd w:id="120"/>
      <w:r w:rsidRPr="00E90C62">
        <w:rPr>
          <w:sz w:val="16"/>
          <w:szCs w:val="16"/>
        </w:rPr>
        <w:t>59. С целью исключения риска утраты и/или искажения информации реестр служебных жилых помещений каждые 6 месяцев переносится на бумажный носитель, заверяется подписью руководителя уполномоченного органа и хранится в уполномоченном органе.</w:t>
      </w:r>
    </w:p>
    <w:p w:rsidR="00F01486" w:rsidRPr="00E90C62" w:rsidRDefault="00F01486" w:rsidP="00F01486">
      <w:pPr>
        <w:rPr>
          <w:sz w:val="16"/>
          <w:szCs w:val="16"/>
        </w:rPr>
      </w:pPr>
      <w:bookmarkStart w:id="122" w:name="sub_1060"/>
      <w:bookmarkEnd w:id="121"/>
      <w:r w:rsidRPr="00E90C62">
        <w:rPr>
          <w:sz w:val="16"/>
          <w:szCs w:val="16"/>
        </w:rPr>
        <w:t>60. С целью подтверждения правомерности использования служебного жилого помещения граждане, которым были предоставлены служебные жилые помещения специализированного жилищного фонда Турковского муниципального района, обязаны ежегодно, в период с 01 февраля по 01 мая, самостоятельно предоставлять в уполномоченный орган справку о месте работы, подписанную работодателем.</w:t>
      </w:r>
    </w:p>
    <w:bookmarkEnd w:id="122"/>
    <w:p w:rsidR="00F01486" w:rsidRPr="00E90C62" w:rsidRDefault="00F01486" w:rsidP="00F01486">
      <w:pPr>
        <w:rPr>
          <w:sz w:val="16"/>
          <w:szCs w:val="16"/>
        </w:rPr>
      </w:pPr>
      <w:r w:rsidRPr="00E90C62">
        <w:rPr>
          <w:sz w:val="16"/>
          <w:szCs w:val="16"/>
        </w:rPr>
        <w:t>В случае если гражданин в установленный срок не представил справку о месте работы, уполномоченный орган обязан самостоятельно запросить у соответствующего работодателя информацию, подтверждающую сохранение трудовых отношений гражданина с учреждением.</w:t>
      </w:r>
    </w:p>
    <w:p w:rsidR="00F01486" w:rsidRPr="00E90C62" w:rsidRDefault="00F01486" w:rsidP="00F01486">
      <w:pPr>
        <w:rPr>
          <w:sz w:val="16"/>
          <w:szCs w:val="16"/>
        </w:rPr>
      </w:pPr>
      <w:r w:rsidRPr="00E90C62">
        <w:rPr>
          <w:sz w:val="16"/>
          <w:szCs w:val="16"/>
        </w:rPr>
        <w:t>Гражданин, которому было предоставлено служебное жилое помещение, и работодатель соответствующего гражданина обязаны сообщить в уполномоченный орган о прекращении трудовых отношений в течение 10 рабочих дней со дня увольнения гражданина.</w:t>
      </w:r>
    </w:p>
    <w:p w:rsidR="00F01486" w:rsidRPr="00E90C62" w:rsidRDefault="00F01486" w:rsidP="00F01486">
      <w:pPr>
        <w:rPr>
          <w:sz w:val="16"/>
          <w:szCs w:val="16"/>
        </w:rPr>
      </w:pPr>
      <w:bookmarkStart w:id="123" w:name="sub_1061"/>
      <w:r w:rsidRPr="00E90C62">
        <w:rPr>
          <w:sz w:val="16"/>
          <w:szCs w:val="16"/>
        </w:rPr>
        <w:t xml:space="preserve">61. В случае перехода на работу в иное учреждение, указанное в </w:t>
      </w:r>
      <w:hyperlink w:anchor="sub_1300" w:history="1">
        <w:r w:rsidRPr="00E90C62">
          <w:rPr>
            <w:rStyle w:val="af4"/>
            <w:sz w:val="16"/>
            <w:szCs w:val="16"/>
          </w:rPr>
          <w:t>разделе III</w:t>
        </w:r>
      </w:hyperlink>
      <w:r w:rsidRPr="00E90C62">
        <w:rPr>
          <w:sz w:val="16"/>
          <w:szCs w:val="16"/>
        </w:rPr>
        <w:t xml:space="preserve"> настоящего Порядка, гражданин сохраняет право пользования предоставленным ему служебным жилым помещением при условии соблюдения требований, предусмотренных указанным разделом.</w:t>
      </w:r>
    </w:p>
    <w:p w:rsidR="00F01486" w:rsidRPr="00E90C62" w:rsidRDefault="00F01486" w:rsidP="00F01486">
      <w:pPr>
        <w:rPr>
          <w:sz w:val="16"/>
          <w:szCs w:val="16"/>
        </w:rPr>
      </w:pPr>
      <w:bookmarkStart w:id="124" w:name="sub_1062"/>
      <w:bookmarkEnd w:id="123"/>
      <w:r w:rsidRPr="00E90C62">
        <w:rPr>
          <w:sz w:val="16"/>
          <w:szCs w:val="16"/>
        </w:rPr>
        <w:t xml:space="preserve">62. По окончании установленного в </w:t>
      </w:r>
      <w:hyperlink w:anchor="sub_1060" w:history="1">
        <w:r w:rsidRPr="00E90C62">
          <w:rPr>
            <w:rStyle w:val="af4"/>
            <w:sz w:val="16"/>
            <w:szCs w:val="16"/>
          </w:rPr>
          <w:t>пункте 60</w:t>
        </w:r>
      </w:hyperlink>
      <w:r w:rsidRPr="00E90C62">
        <w:rPr>
          <w:sz w:val="16"/>
          <w:szCs w:val="16"/>
        </w:rPr>
        <w:t xml:space="preserve"> настоящего Порядка периода уполномоченный орган в течение 10 рабочих дней предоставляет информацию об использовании служебных жилых помещений Контрольно-счётной комиссии и Собранию депутатов Турковского муниципального района, в которой отражается: количество используемых по договорам найма служебных жилых помещений, количество свободных служебных жилых помещений, количество расторгнутых или подлежащих расторжению договоров найма служебных жилых помещений. В отношении всех помещений в информации указывается адрес и площадь помещения, фамилия, имя, отчество нанимателя (при наличии такового), место его работы и замещаемая должность.</w:t>
      </w:r>
    </w:p>
    <w:p w:rsidR="00F01486" w:rsidRPr="00E90C62" w:rsidRDefault="00F01486" w:rsidP="00F01486">
      <w:pPr>
        <w:rPr>
          <w:sz w:val="16"/>
          <w:szCs w:val="16"/>
        </w:rPr>
      </w:pPr>
      <w:bookmarkStart w:id="125" w:name="sub_1063"/>
      <w:bookmarkEnd w:id="124"/>
      <w:r w:rsidRPr="00E90C62">
        <w:rPr>
          <w:sz w:val="16"/>
          <w:szCs w:val="16"/>
        </w:rPr>
        <w:t>63. При выявлении оснований для прекращения (расторжения) договора найма служебного жилого помещения уполномоченный орган обязан в течение 20 рабочих дней предпринять меры, направленные на прекращение (расторжение) договора найма служебного жилого помещения и выселение граждан из соответствующего жилого помещения.</w:t>
      </w:r>
    </w:p>
    <w:p w:rsidR="00F01486" w:rsidRPr="00E90C62" w:rsidRDefault="00F01486" w:rsidP="00F01486">
      <w:pPr>
        <w:rPr>
          <w:sz w:val="16"/>
          <w:szCs w:val="16"/>
        </w:rPr>
      </w:pPr>
      <w:bookmarkStart w:id="126" w:name="sub_1064"/>
      <w:bookmarkEnd w:id="125"/>
      <w:r w:rsidRPr="00E90C62">
        <w:rPr>
          <w:sz w:val="16"/>
          <w:szCs w:val="16"/>
        </w:rPr>
        <w:t xml:space="preserve">64. Информация о свободных служебных жилых помещениях в течение 3 рабочих дней подлежит занесению в "Книгу учета свободных служебных жилых помещений муниципального специализированного жилищного фонда Турковского муниципального района", ведение которой осуществляется уполномоченным органом по форме согласно </w:t>
      </w:r>
      <w:hyperlink w:anchor="sub_10500" w:history="1">
        <w:r w:rsidRPr="00E90C62">
          <w:rPr>
            <w:rStyle w:val="af4"/>
            <w:sz w:val="16"/>
            <w:szCs w:val="16"/>
          </w:rPr>
          <w:t>приложению N 5</w:t>
        </w:r>
      </w:hyperlink>
      <w:r w:rsidRPr="00E90C62">
        <w:rPr>
          <w:sz w:val="16"/>
          <w:szCs w:val="16"/>
        </w:rPr>
        <w:t xml:space="preserve"> к настоящему Порядку.</w:t>
      </w:r>
    </w:p>
    <w:bookmarkEnd w:id="126"/>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bookmarkStart w:id="127" w:name="sub_1900"/>
      <w:r w:rsidRPr="00E90C62">
        <w:rPr>
          <w:rFonts w:ascii="Times New Roman" w:hAnsi="Times New Roman"/>
          <w:sz w:val="16"/>
          <w:szCs w:val="16"/>
        </w:rPr>
        <w:t>IX. Передача жилых помещений в собственность граждан из собственности Турковского муниципального района</w:t>
      </w:r>
    </w:p>
    <w:bookmarkEnd w:id="127"/>
    <w:p w:rsidR="00F01486" w:rsidRPr="00E90C62" w:rsidRDefault="00F01486" w:rsidP="00F01486">
      <w:pPr>
        <w:rPr>
          <w:sz w:val="16"/>
          <w:szCs w:val="16"/>
        </w:rPr>
      </w:pPr>
    </w:p>
    <w:p w:rsidR="00F01486" w:rsidRPr="00E90C62" w:rsidRDefault="00F01486" w:rsidP="00F01486">
      <w:pPr>
        <w:rPr>
          <w:sz w:val="16"/>
          <w:szCs w:val="16"/>
        </w:rPr>
      </w:pPr>
      <w:bookmarkStart w:id="128" w:name="sub_1065"/>
      <w:r w:rsidRPr="00E90C62">
        <w:rPr>
          <w:sz w:val="16"/>
          <w:szCs w:val="16"/>
        </w:rPr>
        <w:t>65. Жилое помещение, предоставленное гражданину, и в котором гражданин проживает на основании договора найма служебного жилого помещения (далее - жилое помещение), может быть передано ему безвозмездно в собственность, если гражданин отвечает одновременно следующим критериям:</w:t>
      </w:r>
    </w:p>
    <w:p w:rsidR="00F01486" w:rsidRPr="00E90C62" w:rsidRDefault="00F01486" w:rsidP="00F01486">
      <w:pPr>
        <w:rPr>
          <w:sz w:val="16"/>
          <w:szCs w:val="16"/>
        </w:rPr>
      </w:pPr>
      <w:bookmarkStart w:id="129" w:name="sub_10651"/>
      <w:bookmarkEnd w:id="128"/>
      <w:r w:rsidRPr="00E90C62">
        <w:rPr>
          <w:sz w:val="16"/>
          <w:szCs w:val="16"/>
        </w:rPr>
        <w:t>а) гражданину была предоставлена администрацией Турковского муниципального района с согласия представительного органа Турковского муниципального района оформленная в письменной форме гарантия безвозмездной передачи в собственность конкретного жилого помещения из собственности Турковского муниципального района (далее по тексту - гарантия) при соблюдении установленных настоящим Порядком условий;</w:t>
      </w:r>
    </w:p>
    <w:p w:rsidR="00F01486" w:rsidRPr="00E90C62" w:rsidRDefault="00F01486" w:rsidP="00F01486">
      <w:pPr>
        <w:rPr>
          <w:sz w:val="16"/>
          <w:szCs w:val="16"/>
        </w:rPr>
      </w:pPr>
      <w:bookmarkStart w:id="130" w:name="sub_10652"/>
      <w:bookmarkEnd w:id="129"/>
      <w:r w:rsidRPr="00E90C62">
        <w:rPr>
          <w:sz w:val="16"/>
          <w:szCs w:val="16"/>
        </w:rPr>
        <w:t xml:space="preserve">б) гражданин проработал по специальности в учреждениях, перечисленных в </w:t>
      </w:r>
      <w:hyperlink w:anchor="sub_1300" w:history="1">
        <w:r w:rsidRPr="00E90C62">
          <w:rPr>
            <w:rStyle w:val="af4"/>
            <w:sz w:val="16"/>
            <w:szCs w:val="16"/>
          </w:rPr>
          <w:t>разделе III</w:t>
        </w:r>
      </w:hyperlink>
      <w:r w:rsidRPr="00E90C62">
        <w:rPr>
          <w:sz w:val="16"/>
          <w:szCs w:val="16"/>
        </w:rPr>
        <w:t xml:space="preserve"> настоящего Порядка, не менее восьми лет со дня предоставления ему гарантии;</w:t>
      </w:r>
    </w:p>
    <w:p w:rsidR="00F01486" w:rsidRPr="00E90C62" w:rsidRDefault="00F01486" w:rsidP="00F01486">
      <w:pPr>
        <w:rPr>
          <w:sz w:val="16"/>
          <w:szCs w:val="16"/>
        </w:rPr>
      </w:pPr>
      <w:bookmarkStart w:id="131" w:name="sub_10653"/>
      <w:bookmarkEnd w:id="130"/>
      <w:r w:rsidRPr="00E90C62">
        <w:rPr>
          <w:sz w:val="16"/>
          <w:szCs w:val="16"/>
        </w:rPr>
        <w:t>в) гражданин либо члены его семьи: не имеют в собственности на территории Российской Федерации жилых помещений (долей в жилых помещениях); за период, истекший со дня предоставления гарантии, не приобретали или не отчуждали пригодное для проживания жилое помещение (долей в жилых помещениях); не осуществляли перевод пригодного для проживания жилого помещения, находившегося в собственности, в нежилое; не являются нанимателями жилых помещений по договорам социального найма.</w:t>
      </w:r>
    </w:p>
    <w:p w:rsidR="00F01486" w:rsidRPr="00E90C62" w:rsidRDefault="00F01486" w:rsidP="00F01486">
      <w:pPr>
        <w:rPr>
          <w:sz w:val="16"/>
          <w:szCs w:val="16"/>
        </w:rPr>
      </w:pPr>
      <w:bookmarkStart w:id="132" w:name="sub_1066"/>
      <w:bookmarkEnd w:id="131"/>
      <w:r w:rsidRPr="00E90C62">
        <w:rPr>
          <w:sz w:val="16"/>
          <w:szCs w:val="16"/>
        </w:rPr>
        <w:t>66. Гарантия предоставляется гражданину администрацией Турковского муниципального района по мотивированному ходатайству руководителя учреждения (работодателя) после получения согласия представительного органа Турковского муниципального района.</w:t>
      </w:r>
    </w:p>
    <w:p w:rsidR="00F01486" w:rsidRPr="00E90C62" w:rsidRDefault="00F01486" w:rsidP="00F01486">
      <w:pPr>
        <w:rPr>
          <w:sz w:val="16"/>
          <w:szCs w:val="16"/>
        </w:rPr>
      </w:pPr>
      <w:bookmarkStart w:id="133" w:name="sub_1067"/>
      <w:bookmarkEnd w:id="132"/>
      <w:r w:rsidRPr="00E90C62">
        <w:rPr>
          <w:sz w:val="16"/>
          <w:szCs w:val="16"/>
        </w:rPr>
        <w:t>67. С целью получения гарантии руководитель учреждения обращается с мотивированным ходатайством к Главе Турковского муниципального района. К ходатайству прилагаются следующие документы:</w:t>
      </w:r>
    </w:p>
    <w:p w:rsidR="00F01486" w:rsidRPr="00E90C62" w:rsidRDefault="00F01486" w:rsidP="00F01486">
      <w:pPr>
        <w:rPr>
          <w:sz w:val="16"/>
          <w:szCs w:val="16"/>
        </w:rPr>
      </w:pPr>
      <w:bookmarkStart w:id="134" w:name="sub_10671"/>
      <w:bookmarkEnd w:id="133"/>
      <w:r w:rsidRPr="00E90C62">
        <w:rPr>
          <w:sz w:val="16"/>
          <w:szCs w:val="16"/>
        </w:rPr>
        <w:t xml:space="preserve">а) справка за подписью руководителя учреждения о стаже работы гражданина в учреждениях, перечисленных в </w:t>
      </w:r>
      <w:hyperlink w:anchor="sub_1300" w:history="1">
        <w:r w:rsidRPr="00E90C62">
          <w:rPr>
            <w:rStyle w:val="af4"/>
            <w:sz w:val="16"/>
            <w:szCs w:val="16"/>
          </w:rPr>
          <w:t>разделе III</w:t>
        </w:r>
      </w:hyperlink>
      <w:r w:rsidRPr="00E90C62">
        <w:rPr>
          <w:sz w:val="16"/>
          <w:szCs w:val="16"/>
        </w:rPr>
        <w:t xml:space="preserve"> настоящего Порядка;</w:t>
      </w:r>
    </w:p>
    <w:p w:rsidR="00F01486" w:rsidRPr="00E90C62" w:rsidRDefault="00F01486" w:rsidP="00F01486">
      <w:pPr>
        <w:rPr>
          <w:sz w:val="16"/>
          <w:szCs w:val="16"/>
        </w:rPr>
      </w:pPr>
      <w:bookmarkStart w:id="135" w:name="sub_10672"/>
      <w:bookmarkEnd w:id="134"/>
      <w:r w:rsidRPr="00E90C62">
        <w:rPr>
          <w:sz w:val="16"/>
          <w:szCs w:val="16"/>
        </w:rPr>
        <w:t>б) справка за подписью руководителя учреждения о наличии у гражданина квалификационной категории по направлению профессиональной деятельности по замещаемой должности;</w:t>
      </w:r>
    </w:p>
    <w:p w:rsidR="00F01486" w:rsidRPr="00E90C62" w:rsidRDefault="00F01486" w:rsidP="00F01486">
      <w:pPr>
        <w:rPr>
          <w:sz w:val="16"/>
          <w:szCs w:val="16"/>
        </w:rPr>
      </w:pPr>
      <w:bookmarkStart w:id="136" w:name="sub_10673"/>
      <w:bookmarkEnd w:id="135"/>
      <w:r w:rsidRPr="00E90C62">
        <w:rPr>
          <w:sz w:val="16"/>
          <w:szCs w:val="16"/>
        </w:rPr>
        <w:t xml:space="preserve">в) справка за подписью руководителя учреждения о </w:t>
      </w:r>
      <w:proofErr w:type="spellStart"/>
      <w:r w:rsidRPr="00E90C62">
        <w:rPr>
          <w:sz w:val="16"/>
          <w:szCs w:val="16"/>
        </w:rPr>
        <w:t>недоукомплектованности</w:t>
      </w:r>
      <w:proofErr w:type="spellEnd"/>
      <w:r w:rsidRPr="00E90C62">
        <w:rPr>
          <w:sz w:val="16"/>
          <w:szCs w:val="16"/>
        </w:rPr>
        <w:t xml:space="preserve"> штата учреждения работниками данной категории;</w:t>
      </w:r>
    </w:p>
    <w:p w:rsidR="00F01486" w:rsidRPr="00E90C62" w:rsidRDefault="00F01486" w:rsidP="00F01486">
      <w:pPr>
        <w:rPr>
          <w:sz w:val="16"/>
          <w:szCs w:val="16"/>
        </w:rPr>
      </w:pPr>
      <w:bookmarkStart w:id="137" w:name="sub_10674"/>
      <w:bookmarkEnd w:id="136"/>
      <w:r w:rsidRPr="00E90C62">
        <w:rPr>
          <w:sz w:val="16"/>
          <w:szCs w:val="16"/>
        </w:rPr>
        <w:t>г) заверенная руководителем учреждения копия документа о присвоении гражданину квалификационной категории, а также копия трудовой книжки гражданина либо сведения о трудовой деятельности гражданина, оформленные в установленном порядке;</w:t>
      </w:r>
    </w:p>
    <w:p w:rsidR="00F01486" w:rsidRPr="00E90C62" w:rsidRDefault="00F01486" w:rsidP="00F01486">
      <w:pPr>
        <w:rPr>
          <w:sz w:val="16"/>
          <w:szCs w:val="16"/>
        </w:rPr>
      </w:pPr>
      <w:bookmarkStart w:id="138" w:name="sub_10675"/>
      <w:bookmarkEnd w:id="137"/>
      <w:r w:rsidRPr="00E90C62">
        <w:rPr>
          <w:sz w:val="16"/>
          <w:szCs w:val="16"/>
        </w:rPr>
        <w:t>д) документ, подтверждающий инвалидность - в случае если гражданин или заявленные им в качестве члена семьи лица в установленном порядке признаны инвалидами.</w:t>
      </w:r>
    </w:p>
    <w:bookmarkEnd w:id="138"/>
    <w:p w:rsidR="00F01486" w:rsidRPr="00E90C62" w:rsidRDefault="00F01486" w:rsidP="00F01486">
      <w:pPr>
        <w:rPr>
          <w:sz w:val="16"/>
          <w:szCs w:val="16"/>
        </w:rPr>
      </w:pPr>
      <w:r w:rsidRPr="00E90C62">
        <w:rPr>
          <w:sz w:val="16"/>
          <w:szCs w:val="16"/>
        </w:rPr>
        <w:t xml:space="preserve">Справка о наличии у гражданина квалификационной категории, заверенная копия документа о присвоении ему квалификационной категории, справка о </w:t>
      </w:r>
      <w:proofErr w:type="spellStart"/>
      <w:r w:rsidRPr="00E90C62">
        <w:rPr>
          <w:sz w:val="16"/>
          <w:szCs w:val="16"/>
        </w:rPr>
        <w:t>недоукомплектованности</w:t>
      </w:r>
      <w:proofErr w:type="spellEnd"/>
      <w:r w:rsidRPr="00E90C62">
        <w:rPr>
          <w:sz w:val="16"/>
          <w:szCs w:val="16"/>
        </w:rPr>
        <w:t xml:space="preserve"> штата учреждения не представляются в случае, если гражданин или заявленные им в качестве члена семьи лица в установленном порядке признаны инвалидами.</w:t>
      </w:r>
    </w:p>
    <w:p w:rsidR="00F01486" w:rsidRPr="00E90C62" w:rsidRDefault="00F01486" w:rsidP="00F01486">
      <w:pPr>
        <w:rPr>
          <w:sz w:val="16"/>
          <w:szCs w:val="16"/>
        </w:rPr>
      </w:pPr>
      <w:bookmarkStart w:id="139" w:name="sub_1068"/>
      <w:r w:rsidRPr="00E90C62">
        <w:rPr>
          <w:sz w:val="16"/>
          <w:szCs w:val="16"/>
        </w:rPr>
        <w:t>68. При поступлении ходатайства руководителя учреждения уполномоченный орган обязан провести проверку на предмет соответствия гражданина критериям получения гарантии, установленным настоящим Порядком. Проверка проводится путем сопоставления информации, содержащейся в учетном деле гражданина, информации, предоставленной руководителем учреждения, непосредственно гражданином, а также в случае необходимости - посредством направления запросов.</w:t>
      </w:r>
    </w:p>
    <w:bookmarkEnd w:id="139"/>
    <w:p w:rsidR="00F01486" w:rsidRPr="00E90C62" w:rsidRDefault="00F01486" w:rsidP="00F01486">
      <w:pPr>
        <w:rPr>
          <w:sz w:val="16"/>
          <w:szCs w:val="16"/>
        </w:rPr>
      </w:pPr>
      <w:r w:rsidRPr="00E90C62">
        <w:rPr>
          <w:sz w:val="16"/>
          <w:szCs w:val="16"/>
        </w:rPr>
        <w:t>По окончании проведения проверки ответственное должностное лицо, определяемое руководителем уполномоченного органа, составляет заключение о соответствии/несоответствии гражданина критериям получения гарантии, установленным настоящим Порядком.</w:t>
      </w:r>
    </w:p>
    <w:p w:rsidR="00F01486" w:rsidRPr="00E90C62" w:rsidRDefault="00F01486" w:rsidP="00F01486">
      <w:pPr>
        <w:rPr>
          <w:sz w:val="16"/>
          <w:szCs w:val="16"/>
        </w:rPr>
      </w:pPr>
      <w:r w:rsidRPr="00E90C62">
        <w:rPr>
          <w:sz w:val="16"/>
          <w:szCs w:val="16"/>
        </w:rPr>
        <w:t>Вся полученная в ходе проверки информация (запросы, справки и иные документы), а также заключение ответственного должностного лица приобщаются к учетному делу гражданина.</w:t>
      </w:r>
    </w:p>
    <w:p w:rsidR="00F01486" w:rsidRPr="00E90C62" w:rsidRDefault="00F01486" w:rsidP="00F01486">
      <w:pPr>
        <w:rPr>
          <w:sz w:val="16"/>
          <w:szCs w:val="16"/>
        </w:rPr>
      </w:pPr>
      <w:bookmarkStart w:id="140" w:name="sub_1069"/>
      <w:r w:rsidRPr="00E90C62">
        <w:rPr>
          <w:sz w:val="16"/>
          <w:szCs w:val="16"/>
        </w:rPr>
        <w:t>69. По итогам проведения проверки уполномоченный орган составляет проект решения представительного органа Турковского муниципального района о согласовании (об отказе в согласовании) предоставления администрацией Турковского муниципального района гражданину гарантии, который вместе с заверенной копией учетного дела направляет в Контрольно-счетную комиссию Турковского муниципального района.</w:t>
      </w:r>
    </w:p>
    <w:bookmarkEnd w:id="140"/>
    <w:p w:rsidR="00F01486" w:rsidRPr="00E90C62" w:rsidRDefault="00F01486" w:rsidP="00F01486">
      <w:pPr>
        <w:rPr>
          <w:sz w:val="16"/>
          <w:szCs w:val="16"/>
        </w:rPr>
      </w:pPr>
      <w:r w:rsidRPr="00E90C62">
        <w:rPr>
          <w:sz w:val="16"/>
          <w:szCs w:val="16"/>
        </w:rPr>
        <w:t>Контрольно-счетная комиссия Турковского муниципального района должна представить уполномоченному органу в течение пяти рабочих дней со дня поступления указанных документов заключение на предмет правомерности выводов уполномоченного органа о соответствии/несоответствии гражданина критериям получения гарантии, установленным настоящим Порядком, и законности предлагаемого проекта решения.</w:t>
      </w:r>
    </w:p>
    <w:p w:rsidR="00F01486" w:rsidRPr="00E90C62" w:rsidRDefault="00F01486" w:rsidP="00F01486">
      <w:pPr>
        <w:rPr>
          <w:sz w:val="16"/>
          <w:szCs w:val="16"/>
        </w:rPr>
      </w:pPr>
      <w:bookmarkStart w:id="141" w:name="sub_1070"/>
      <w:r w:rsidRPr="00E90C62">
        <w:rPr>
          <w:sz w:val="16"/>
          <w:szCs w:val="16"/>
        </w:rPr>
        <w:t xml:space="preserve">70. После получения заключения Контрольно-счетной комиссии Турковского муниципального района уполномоченный орган формирует пакет документов в соответствии с требованиями </w:t>
      </w:r>
      <w:hyperlink r:id="rId26" w:history="1">
        <w:r w:rsidRPr="00E90C62">
          <w:rPr>
            <w:rStyle w:val="af4"/>
            <w:sz w:val="16"/>
            <w:szCs w:val="16"/>
          </w:rPr>
          <w:t>Регламента</w:t>
        </w:r>
      </w:hyperlink>
      <w:r w:rsidRPr="00E90C62">
        <w:rPr>
          <w:sz w:val="16"/>
          <w:szCs w:val="16"/>
        </w:rPr>
        <w:t xml:space="preserve"> Собрания депутатов Турковского муниципального района, настоящего Порядка и направляет его Главе Турковского муниципального района для вынесения на рассмотрение представительного органа Турковского муниципального района.</w:t>
      </w:r>
    </w:p>
    <w:p w:rsidR="00F01486" w:rsidRPr="00E90C62" w:rsidRDefault="00F01486" w:rsidP="00F01486">
      <w:pPr>
        <w:rPr>
          <w:sz w:val="16"/>
          <w:szCs w:val="16"/>
        </w:rPr>
      </w:pPr>
      <w:bookmarkStart w:id="142" w:name="sub_1071"/>
      <w:bookmarkEnd w:id="141"/>
      <w:r w:rsidRPr="00E90C62">
        <w:rPr>
          <w:sz w:val="16"/>
          <w:szCs w:val="16"/>
        </w:rPr>
        <w:t>71. Уполномоченный орган обязан провести проверку на предмет соответствия гражданина критериям получения гарантии, установленным настоящим Порядком; сформировать соответствующий пакет документов; направить его Главе Турковского муниципального района для вынесения на рассмотрение представительного органа Турковского муниципального района; проинформировать в письменном виде руководителя учреждения и гражданина о направлении проекта решения в представительный орган, а также о выводах уполномоченного органа о соответствии/несоответствии гражданина критериям получения гарантии в течение 30 календарных дней со дня поступления ходатайства руководителя учреждения.</w:t>
      </w:r>
    </w:p>
    <w:p w:rsidR="00F01486" w:rsidRPr="00E90C62" w:rsidRDefault="00F01486" w:rsidP="00F01486">
      <w:pPr>
        <w:rPr>
          <w:sz w:val="16"/>
          <w:szCs w:val="16"/>
        </w:rPr>
      </w:pPr>
      <w:bookmarkStart w:id="143" w:name="sub_1072"/>
      <w:bookmarkEnd w:id="142"/>
      <w:r w:rsidRPr="00E90C62">
        <w:rPr>
          <w:sz w:val="16"/>
          <w:szCs w:val="16"/>
        </w:rPr>
        <w:t xml:space="preserve">72. Рассмотрение представительным органом Турковского муниципального района вопроса о согласовании (об отказе в согласовании) предоставления администрацией Турковского муниципального района гражданину гарантии осуществляется в порядке и сроки, установленные </w:t>
      </w:r>
      <w:hyperlink r:id="rId27" w:history="1">
        <w:r w:rsidRPr="00E90C62">
          <w:rPr>
            <w:rStyle w:val="af4"/>
            <w:sz w:val="16"/>
            <w:szCs w:val="16"/>
          </w:rPr>
          <w:t>Регламентом</w:t>
        </w:r>
      </w:hyperlink>
      <w:r w:rsidRPr="00E90C62">
        <w:rPr>
          <w:sz w:val="16"/>
          <w:szCs w:val="16"/>
        </w:rPr>
        <w:t xml:space="preserve"> Собрания депутатов Турковского муниципального района.</w:t>
      </w:r>
    </w:p>
    <w:bookmarkEnd w:id="143"/>
    <w:p w:rsidR="00F01486" w:rsidRPr="00E90C62" w:rsidRDefault="00F01486" w:rsidP="00F01486">
      <w:pPr>
        <w:rPr>
          <w:sz w:val="16"/>
          <w:szCs w:val="16"/>
        </w:rPr>
      </w:pPr>
      <w:r w:rsidRPr="00E90C62">
        <w:rPr>
          <w:sz w:val="16"/>
          <w:szCs w:val="16"/>
        </w:rPr>
        <w:t>При рассмотрении указанного вопроса на заседании представительного органа Турковского муниципального района должен присутствовать руководитель учреждения, выступивший с ходатайством о предоставлении гражданину гарантии.</w:t>
      </w:r>
    </w:p>
    <w:p w:rsidR="00F01486" w:rsidRPr="00E90C62" w:rsidRDefault="00F01486" w:rsidP="00F01486">
      <w:pPr>
        <w:rPr>
          <w:sz w:val="16"/>
          <w:szCs w:val="16"/>
        </w:rPr>
      </w:pPr>
      <w:bookmarkStart w:id="144" w:name="sub_1073"/>
      <w:r w:rsidRPr="00E90C62">
        <w:rPr>
          <w:sz w:val="16"/>
          <w:szCs w:val="16"/>
        </w:rPr>
        <w:t xml:space="preserve">73. При внесении в представительный орган проекта решения о согласовании (об отказе в согласовании) предоставления гражданину гарантии к пакету документов, помимо документов, предусмотренных </w:t>
      </w:r>
      <w:hyperlink r:id="rId28" w:history="1">
        <w:r w:rsidRPr="00E90C62">
          <w:rPr>
            <w:rStyle w:val="af4"/>
            <w:sz w:val="16"/>
            <w:szCs w:val="16"/>
          </w:rPr>
          <w:t>Регламентом</w:t>
        </w:r>
      </w:hyperlink>
      <w:r w:rsidRPr="00E90C62">
        <w:rPr>
          <w:sz w:val="16"/>
          <w:szCs w:val="16"/>
        </w:rPr>
        <w:t xml:space="preserve"> Собрания депутатов Турковского муниципального района, должно прилагаться: ходатайство руководителя учреждения о необходимости предоставления гарантии соответствующему гражданину с документами, указанными в </w:t>
      </w:r>
      <w:hyperlink w:anchor="sub_1067" w:history="1">
        <w:r w:rsidRPr="00E90C62">
          <w:rPr>
            <w:rStyle w:val="af4"/>
            <w:sz w:val="16"/>
            <w:szCs w:val="16"/>
          </w:rPr>
          <w:t>пункте 67</w:t>
        </w:r>
      </w:hyperlink>
      <w:r w:rsidRPr="00E90C62">
        <w:rPr>
          <w:sz w:val="16"/>
          <w:szCs w:val="16"/>
        </w:rPr>
        <w:t xml:space="preserve"> настоящего Порядка; заверенная копия договора найма соответствующего служебного жилого помещения; информация о количестве гарантий, ранее предоставленных администрацией Турковского муниципального района и количестве оставшихся служебных жилых помещений, не обремененных гарантией.</w:t>
      </w:r>
    </w:p>
    <w:p w:rsidR="00F01486" w:rsidRPr="00E90C62" w:rsidRDefault="00F01486" w:rsidP="00F01486">
      <w:pPr>
        <w:rPr>
          <w:sz w:val="16"/>
          <w:szCs w:val="16"/>
        </w:rPr>
      </w:pPr>
      <w:bookmarkStart w:id="145" w:name="sub_1074"/>
      <w:bookmarkEnd w:id="144"/>
      <w:r w:rsidRPr="00E90C62">
        <w:rPr>
          <w:sz w:val="16"/>
          <w:szCs w:val="16"/>
        </w:rPr>
        <w:t>74. Представительный орган Турковского муниципального района дает согласие администрации Турковского муниципального района, а администрация Турковского муниципального района предоставляет гражданам гарантию при наличии следующих условий:</w:t>
      </w:r>
    </w:p>
    <w:p w:rsidR="00F01486" w:rsidRPr="00E90C62" w:rsidRDefault="00F01486" w:rsidP="00F01486">
      <w:pPr>
        <w:rPr>
          <w:sz w:val="16"/>
          <w:szCs w:val="16"/>
        </w:rPr>
      </w:pPr>
      <w:bookmarkStart w:id="146" w:name="sub_10741"/>
      <w:bookmarkEnd w:id="145"/>
      <w:r w:rsidRPr="00E90C62">
        <w:rPr>
          <w:sz w:val="16"/>
          <w:szCs w:val="16"/>
        </w:rPr>
        <w:t xml:space="preserve">а) гражданин соответствует критериям, установленным </w:t>
      </w:r>
      <w:hyperlink w:anchor="sub_1007" w:history="1">
        <w:r w:rsidRPr="00E90C62">
          <w:rPr>
            <w:rStyle w:val="af4"/>
            <w:sz w:val="16"/>
            <w:szCs w:val="16"/>
          </w:rPr>
          <w:t>пунктами 7</w:t>
        </w:r>
      </w:hyperlink>
      <w:r w:rsidRPr="00E90C62">
        <w:rPr>
          <w:sz w:val="16"/>
          <w:szCs w:val="16"/>
        </w:rPr>
        <w:t xml:space="preserve">, </w:t>
      </w:r>
      <w:hyperlink w:anchor="sub_1008" w:history="1">
        <w:r w:rsidRPr="00E90C62">
          <w:rPr>
            <w:rStyle w:val="af4"/>
            <w:sz w:val="16"/>
            <w:szCs w:val="16"/>
          </w:rPr>
          <w:t>8</w:t>
        </w:r>
      </w:hyperlink>
      <w:r w:rsidRPr="00E90C62">
        <w:rPr>
          <w:sz w:val="16"/>
          <w:szCs w:val="16"/>
        </w:rPr>
        <w:t xml:space="preserve">, </w:t>
      </w:r>
      <w:hyperlink w:anchor="sub_1011" w:history="1">
        <w:r w:rsidRPr="00E90C62">
          <w:rPr>
            <w:rStyle w:val="af4"/>
            <w:sz w:val="16"/>
            <w:szCs w:val="16"/>
          </w:rPr>
          <w:t>11</w:t>
        </w:r>
      </w:hyperlink>
      <w:r w:rsidRPr="00E90C62">
        <w:rPr>
          <w:sz w:val="16"/>
          <w:szCs w:val="16"/>
        </w:rPr>
        <w:t xml:space="preserve"> настоящего Порядка, за исключением случаев рассмотрения вопроса в отношении педагогических работников, предоставление гарантии которым возможно только при наличии профильного высшего образования;</w:t>
      </w:r>
    </w:p>
    <w:p w:rsidR="00F01486" w:rsidRPr="00E90C62" w:rsidRDefault="00F01486" w:rsidP="00F01486">
      <w:pPr>
        <w:rPr>
          <w:sz w:val="16"/>
          <w:szCs w:val="16"/>
        </w:rPr>
      </w:pPr>
      <w:bookmarkStart w:id="147" w:name="sub_10742"/>
      <w:bookmarkEnd w:id="146"/>
      <w:r w:rsidRPr="00E90C62">
        <w:rPr>
          <w:sz w:val="16"/>
          <w:szCs w:val="16"/>
        </w:rPr>
        <w:t>б) гражданин либо члены его семьи не имеют в собственности на территории Российской Федерации жилых помещений;</w:t>
      </w:r>
    </w:p>
    <w:p w:rsidR="00F01486" w:rsidRPr="00E90C62" w:rsidRDefault="00F01486" w:rsidP="00F01486">
      <w:pPr>
        <w:rPr>
          <w:sz w:val="16"/>
          <w:szCs w:val="16"/>
        </w:rPr>
      </w:pPr>
      <w:bookmarkStart w:id="148" w:name="sub_10743"/>
      <w:bookmarkEnd w:id="147"/>
      <w:r w:rsidRPr="00E90C62">
        <w:rPr>
          <w:sz w:val="16"/>
          <w:szCs w:val="16"/>
        </w:rPr>
        <w:t xml:space="preserve">в) гражданин, в отношении которого рассматривается вопрос о согласовании предоставления гарантии, на день рассмотрения представительным органом Турковского муниципального района данного вопроса должен иметь стаж работы по специальности в учреждениях, указанных в </w:t>
      </w:r>
      <w:hyperlink w:anchor="sub_1300" w:history="1">
        <w:r w:rsidRPr="00E90C62">
          <w:rPr>
            <w:rStyle w:val="af4"/>
            <w:sz w:val="16"/>
            <w:szCs w:val="16"/>
          </w:rPr>
          <w:t>разделе III</w:t>
        </w:r>
      </w:hyperlink>
      <w:r w:rsidRPr="00E90C62">
        <w:rPr>
          <w:sz w:val="16"/>
          <w:szCs w:val="16"/>
        </w:rPr>
        <w:t xml:space="preserve"> настоящего Порядка, не менее 5 лет и иметь высшую (для работников учреждений здравоохранения - первую или высшую) квалификационную категорию по специальности, соответствующей направлению профессиональной деятельности по замещаемой должности;</w:t>
      </w:r>
    </w:p>
    <w:bookmarkEnd w:id="148"/>
    <w:p w:rsidR="00F01486" w:rsidRPr="00E90C62" w:rsidRDefault="00F01486" w:rsidP="00F01486">
      <w:pPr>
        <w:rPr>
          <w:sz w:val="16"/>
          <w:szCs w:val="16"/>
        </w:rPr>
      </w:pPr>
      <w:r w:rsidRPr="00E90C62">
        <w:rPr>
          <w:sz w:val="16"/>
          <w:szCs w:val="16"/>
        </w:rPr>
        <w:t xml:space="preserve">г) </w:t>
      </w:r>
      <w:proofErr w:type="spellStart"/>
      <w:r w:rsidRPr="00E90C62">
        <w:rPr>
          <w:sz w:val="16"/>
          <w:szCs w:val="16"/>
        </w:rPr>
        <w:t>недоукомплектованность</w:t>
      </w:r>
      <w:proofErr w:type="spellEnd"/>
      <w:r w:rsidRPr="00E90C62">
        <w:rPr>
          <w:sz w:val="16"/>
          <w:szCs w:val="16"/>
        </w:rPr>
        <w:t xml:space="preserve"> штата учреждения работниками данной категории (согласно направлению профессиональной деятельности по замещаемой гражданином должности) на протяжении более 4 месяцев до дня подачи руководителем учреждения ходатайства о предоставлении гарантии в уполномоченный орган составляет 40 и более процентов.</w:t>
      </w:r>
    </w:p>
    <w:p w:rsidR="00F01486" w:rsidRPr="00E90C62" w:rsidRDefault="00F01486" w:rsidP="00F01486">
      <w:pPr>
        <w:rPr>
          <w:sz w:val="16"/>
          <w:szCs w:val="16"/>
        </w:rPr>
      </w:pPr>
      <w:r w:rsidRPr="00E90C62">
        <w:rPr>
          <w:sz w:val="16"/>
          <w:szCs w:val="16"/>
        </w:rPr>
        <w:t xml:space="preserve">Требования, установленные настоящим пунктом, о наличии у гражданина, претендующего на предоставление гарантии, квалификационной категории и </w:t>
      </w:r>
      <w:proofErr w:type="spellStart"/>
      <w:r w:rsidRPr="00E90C62">
        <w:rPr>
          <w:sz w:val="16"/>
          <w:szCs w:val="16"/>
        </w:rPr>
        <w:t>недоукомплектованности</w:t>
      </w:r>
      <w:proofErr w:type="spellEnd"/>
      <w:r w:rsidRPr="00E90C62">
        <w:rPr>
          <w:sz w:val="16"/>
          <w:szCs w:val="16"/>
        </w:rPr>
        <w:t xml:space="preserve"> штата учреждения работниками соответствующей категории 40 и более процентов не применяются в отношении граждан, если они или заявленные ими в качестве члена семьи лица в установленном порядке признаны инвалидами.</w:t>
      </w:r>
    </w:p>
    <w:p w:rsidR="00F01486" w:rsidRPr="00E90C62" w:rsidRDefault="00F01486" w:rsidP="00F01486">
      <w:pPr>
        <w:rPr>
          <w:sz w:val="16"/>
          <w:szCs w:val="16"/>
        </w:rPr>
      </w:pPr>
      <w:bookmarkStart w:id="149" w:name="sub_1075"/>
      <w:r w:rsidRPr="00E90C62">
        <w:rPr>
          <w:sz w:val="16"/>
          <w:szCs w:val="16"/>
        </w:rPr>
        <w:t>75. Администрацией Турковского муниципального района в течение 10 рабочих дней со дня принятия решения представительным органом Турковского муниципального района издается постановление о предоставлении/об отказе в предоставлении гарантии гражданину.</w:t>
      </w:r>
    </w:p>
    <w:bookmarkEnd w:id="149"/>
    <w:p w:rsidR="00F01486" w:rsidRPr="00E90C62" w:rsidRDefault="00F01486" w:rsidP="00F01486">
      <w:pPr>
        <w:rPr>
          <w:sz w:val="16"/>
          <w:szCs w:val="16"/>
        </w:rPr>
      </w:pPr>
      <w:r w:rsidRPr="00E90C62">
        <w:rPr>
          <w:sz w:val="16"/>
          <w:szCs w:val="16"/>
        </w:rPr>
        <w:t>В течение 5 рабочих дней со дня издания указанного постановления администрации уполномоченный орган в письменной форме извещает руководителя учреждения и гражданина о принятом решении с приложением заверенной копии соответствующего постановления администрации.</w:t>
      </w:r>
    </w:p>
    <w:p w:rsidR="00F01486" w:rsidRPr="00E90C62" w:rsidRDefault="00F01486" w:rsidP="00F01486">
      <w:pPr>
        <w:rPr>
          <w:sz w:val="16"/>
          <w:szCs w:val="16"/>
        </w:rPr>
      </w:pPr>
      <w:bookmarkStart w:id="150" w:name="sub_1076"/>
      <w:r w:rsidRPr="00E90C62">
        <w:rPr>
          <w:sz w:val="16"/>
          <w:szCs w:val="16"/>
        </w:rPr>
        <w:t>76. Учет предоставленных гражданам гарантий администрации Турковского муниципального района безвозмездной передачи в их собственность конкретного жилого помещения из собственности Турковского муниципального района осуществляется уполномоченным органом в порядке, определяемом его руководителем.</w:t>
      </w:r>
    </w:p>
    <w:p w:rsidR="00F01486" w:rsidRPr="00E90C62" w:rsidRDefault="00F01486" w:rsidP="00F01486">
      <w:pPr>
        <w:rPr>
          <w:sz w:val="16"/>
          <w:szCs w:val="16"/>
        </w:rPr>
      </w:pPr>
      <w:bookmarkStart w:id="151" w:name="sub_1077"/>
      <w:bookmarkEnd w:id="150"/>
      <w:r w:rsidRPr="00E90C62">
        <w:rPr>
          <w:sz w:val="16"/>
          <w:szCs w:val="16"/>
        </w:rPr>
        <w:t xml:space="preserve">77. С целью приобретения в собственность жилого помещения гражданин по истечении срока, установленного </w:t>
      </w:r>
      <w:hyperlink w:anchor="sub_10652" w:history="1">
        <w:r w:rsidRPr="00E90C62">
          <w:rPr>
            <w:rStyle w:val="af4"/>
            <w:sz w:val="16"/>
            <w:szCs w:val="16"/>
          </w:rPr>
          <w:t>подпунктом "б" пункта 65</w:t>
        </w:r>
      </w:hyperlink>
      <w:r w:rsidRPr="00E90C62">
        <w:rPr>
          <w:sz w:val="16"/>
          <w:szCs w:val="16"/>
        </w:rPr>
        <w:t xml:space="preserve"> настоящего Порядка, обращается в уполномоченный орган с заявлением о рассмотрении данного вопроса.</w:t>
      </w:r>
    </w:p>
    <w:bookmarkEnd w:id="151"/>
    <w:p w:rsidR="00F01486" w:rsidRPr="00E90C62" w:rsidRDefault="00F01486" w:rsidP="00F01486">
      <w:pPr>
        <w:rPr>
          <w:sz w:val="16"/>
          <w:szCs w:val="16"/>
        </w:rPr>
      </w:pPr>
      <w:r w:rsidRPr="00E90C62">
        <w:rPr>
          <w:sz w:val="16"/>
          <w:szCs w:val="16"/>
        </w:rPr>
        <w:t xml:space="preserve">К заявлению должны быть приложены документы, предусмотренные </w:t>
      </w:r>
      <w:hyperlink w:anchor="sub_10152" w:history="1">
        <w:r w:rsidRPr="00E90C62">
          <w:rPr>
            <w:rStyle w:val="af4"/>
            <w:sz w:val="16"/>
            <w:szCs w:val="16"/>
          </w:rPr>
          <w:t>подпунктами "б" - "и" пункта 15</w:t>
        </w:r>
      </w:hyperlink>
      <w:r w:rsidRPr="00E90C62">
        <w:rPr>
          <w:sz w:val="16"/>
          <w:szCs w:val="16"/>
        </w:rPr>
        <w:t xml:space="preserve"> настоящего Порядка.</w:t>
      </w:r>
    </w:p>
    <w:p w:rsidR="00F01486" w:rsidRPr="00E90C62" w:rsidRDefault="00F01486" w:rsidP="00F01486">
      <w:pPr>
        <w:rPr>
          <w:sz w:val="16"/>
          <w:szCs w:val="16"/>
        </w:rPr>
      </w:pPr>
      <w:r w:rsidRPr="00E90C62">
        <w:rPr>
          <w:sz w:val="16"/>
          <w:szCs w:val="16"/>
        </w:rPr>
        <w:t xml:space="preserve">Гражданин по собственной инициативе также вправе представить документы, предусмотренные </w:t>
      </w:r>
      <w:hyperlink w:anchor="sub_1018" w:history="1">
        <w:r w:rsidRPr="00E90C62">
          <w:rPr>
            <w:rStyle w:val="af4"/>
            <w:sz w:val="16"/>
            <w:szCs w:val="16"/>
          </w:rPr>
          <w:t>пунктом 18</w:t>
        </w:r>
      </w:hyperlink>
      <w:r w:rsidRPr="00E90C62">
        <w:rPr>
          <w:sz w:val="16"/>
          <w:szCs w:val="16"/>
        </w:rPr>
        <w:t xml:space="preserve"> настоящего Порядка.</w:t>
      </w:r>
    </w:p>
    <w:p w:rsidR="00F01486" w:rsidRPr="00E90C62" w:rsidRDefault="00F01486" w:rsidP="00F01486">
      <w:pPr>
        <w:rPr>
          <w:sz w:val="16"/>
          <w:szCs w:val="16"/>
        </w:rPr>
      </w:pPr>
      <w:r w:rsidRPr="00E90C62">
        <w:rPr>
          <w:sz w:val="16"/>
          <w:szCs w:val="16"/>
        </w:rPr>
        <w:t>Оригиналы документов (за исключением заявлений, справок и согласия на обработку персональных данных) возвращаются гражданину в день обращения, после заверки их копий ответственным должностным лицом уполномоченного органа.</w:t>
      </w:r>
    </w:p>
    <w:p w:rsidR="00F01486" w:rsidRPr="00E90C62" w:rsidRDefault="00F01486" w:rsidP="00F01486">
      <w:pPr>
        <w:rPr>
          <w:sz w:val="16"/>
          <w:szCs w:val="16"/>
        </w:rPr>
      </w:pPr>
      <w:r w:rsidRPr="00E90C62">
        <w:rPr>
          <w:sz w:val="16"/>
          <w:szCs w:val="16"/>
        </w:rPr>
        <w:t>Гражданину ответственным должностным лицом уполномоченного органа выдается расписка о получении документов, в которой отражается: дата, присвоенный заявлению входящий регистрационный номер; перечень документов (копий документов), принятых от гражданина; фамилия, имя, отчество и должность лица, принявшего документы.</w:t>
      </w:r>
    </w:p>
    <w:p w:rsidR="00F01486" w:rsidRPr="00E90C62" w:rsidRDefault="00F01486" w:rsidP="00F01486">
      <w:pPr>
        <w:rPr>
          <w:sz w:val="16"/>
          <w:szCs w:val="16"/>
        </w:rPr>
      </w:pPr>
      <w:bookmarkStart w:id="152" w:name="sub_1078"/>
      <w:r w:rsidRPr="00E90C62">
        <w:rPr>
          <w:sz w:val="16"/>
          <w:szCs w:val="16"/>
        </w:rPr>
        <w:t xml:space="preserve">78. Уполномоченный орган в течение 20 рабочих дней со дня поступления соответствующего заявления гражданина проводит проверку подлинности сведений и документов, предоставленных гражданином (включая сведения о предоставленной гарантии), а также истребует и приобщает к материалам учетного дела гражданина документы уполномоченных органов и организаций, предусмотренные </w:t>
      </w:r>
      <w:hyperlink w:anchor="sub_1018" w:history="1">
        <w:r w:rsidRPr="00E90C62">
          <w:rPr>
            <w:rStyle w:val="af4"/>
            <w:sz w:val="16"/>
            <w:szCs w:val="16"/>
          </w:rPr>
          <w:t>пунктом 18</w:t>
        </w:r>
      </w:hyperlink>
      <w:r w:rsidRPr="00E90C62">
        <w:rPr>
          <w:sz w:val="16"/>
          <w:szCs w:val="16"/>
        </w:rPr>
        <w:t xml:space="preserve"> настоящего Порядка.</w:t>
      </w:r>
    </w:p>
    <w:p w:rsidR="00F01486" w:rsidRPr="00E90C62" w:rsidRDefault="00F01486" w:rsidP="00F01486">
      <w:pPr>
        <w:rPr>
          <w:sz w:val="16"/>
          <w:szCs w:val="16"/>
        </w:rPr>
      </w:pPr>
      <w:bookmarkStart w:id="153" w:name="sub_1079"/>
      <w:bookmarkEnd w:id="152"/>
      <w:r w:rsidRPr="00E90C62">
        <w:rPr>
          <w:sz w:val="16"/>
          <w:szCs w:val="16"/>
        </w:rPr>
        <w:t xml:space="preserve">79. Дальнейшая процедура подготовки и принятия решения о безвозмездной передачи гражданину в собственность жилого помещения из собственности Турковского муниципального района осуществляется в порядке и сроки, аналогичные для предоставления гражданам служебных жилых помещений, установленные </w:t>
      </w:r>
      <w:hyperlink w:anchor="sub_1041" w:history="1">
        <w:r w:rsidRPr="00E90C62">
          <w:rPr>
            <w:rStyle w:val="af4"/>
            <w:sz w:val="16"/>
            <w:szCs w:val="16"/>
          </w:rPr>
          <w:t>пунктами 41 - 49</w:t>
        </w:r>
      </w:hyperlink>
      <w:r w:rsidRPr="00E90C62">
        <w:rPr>
          <w:sz w:val="16"/>
          <w:szCs w:val="16"/>
        </w:rPr>
        <w:t xml:space="preserve"> настоящего Порядка.</w:t>
      </w:r>
    </w:p>
    <w:p w:rsidR="00F01486" w:rsidRPr="00E90C62" w:rsidRDefault="00F01486" w:rsidP="00F01486">
      <w:pPr>
        <w:rPr>
          <w:sz w:val="16"/>
          <w:szCs w:val="16"/>
        </w:rPr>
      </w:pPr>
      <w:bookmarkStart w:id="154" w:name="sub_1080"/>
      <w:bookmarkEnd w:id="153"/>
      <w:r w:rsidRPr="00E90C62">
        <w:rPr>
          <w:sz w:val="16"/>
          <w:szCs w:val="16"/>
        </w:rPr>
        <w:t>80. При согласовании Собранием депутатов Турковского муниципального района безвозмездной передачи гражданину в собственность жилого помещения из собственности Турковского муниципального района администрацией Турковского муниципального района в течение 10 рабочих дней со дня принятия представительным органом указанного решения издается постановление об исключении жилого помещения из специализированного жилищного фонда Турковского муниципального района и передаче гражданину в собственность данного жилого помещения.</w:t>
      </w:r>
    </w:p>
    <w:bookmarkEnd w:id="154"/>
    <w:p w:rsidR="00F01486" w:rsidRPr="00E90C62" w:rsidRDefault="00F01486" w:rsidP="00F01486">
      <w:pPr>
        <w:rPr>
          <w:sz w:val="16"/>
          <w:szCs w:val="16"/>
        </w:rPr>
      </w:pPr>
      <w:r w:rsidRPr="00E90C62">
        <w:rPr>
          <w:sz w:val="16"/>
          <w:szCs w:val="16"/>
        </w:rPr>
        <w:t>В течение 5 рабочих дней со дня издания указанного постановления администрации уполномоченный орган извещает в письменной форме гражданина о принятом решении с приложением заверенной копии данного постановления администрации.</w:t>
      </w:r>
    </w:p>
    <w:p w:rsidR="00F01486" w:rsidRPr="00E90C62" w:rsidRDefault="00F01486" w:rsidP="00F01486">
      <w:pPr>
        <w:rPr>
          <w:sz w:val="16"/>
          <w:szCs w:val="16"/>
        </w:rPr>
      </w:pPr>
      <w:bookmarkStart w:id="155" w:name="sub_1081"/>
      <w:r w:rsidRPr="00E90C62">
        <w:rPr>
          <w:sz w:val="16"/>
          <w:szCs w:val="16"/>
        </w:rPr>
        <w:t>81. В течение 30 рабочих дней со дня принятия соответствующего постановления администрации администрация Турковского муниципального района обязана заключить договор безвозмездной передачи в собственность гражданину жилого помещения из собственности Турковского муниципального района и осуществить фактическую передачу жилого помещения.</w:t>
      </w:r>
    </w:p>
    <w:bookmarkEnd w:id="155"/>
    <w:p w:rsidR="00F01486" w:rsidRPr="00E90C62" w:rsidRDefault="00F01486" w:rsidP="00F01486">
      <w:pPr>
        <w:rPr>
          <w:sz w:val="16"/>
          <w:szCs w:val="16"/>
        </w:rPr>
      </w:pPr>
    </w:p>
    <w:p w:rsidR="00F01486" w:rsidRPr="00E90C62" w:rsidRDefault="00F01486" w:rsidP="00F01486">
      <w:pPr>
        <w:pStyle w:val="1"/>
        <w:rPr>
          <w:rFonts w:ascii="Times New Roman" w:hAnsi="Times New Roman"/>
          <w:sz w:val="16"/>
          <w:szCs w:val="16"/>
        </w:rPr>
      </w:pPr>
      <w:bookmarkStart w:id="156" w:name="sub_11000"/>
      <w:r w:rsidRPr="00E90C62">
        <w:rPr>
          <w:rFonts w:ascii="Times New Roman" w:hAnsi="Times New Roman"/>
          <w:sz w:val="16"/>
          <w:szCs w:val="16"/>
        </w:rPr>
        <w:t>X. Контроль за соблюдением уполномоченным органом требований настоящего Порядка</w:t>
      </w:r>
    </w:p>
    <w:bookmarkEnd w:id="156"/>
    <w:p w:rsidR="00F01486" w:rsidRPr="00E90C62" w:rsidRDefault="00F01486" w:rsidP="00F01486">
      <w:pPr>
        <w:rPr>
          <w:sz w:val="16"/>
          <w:szCs w:val="16"/>
        </w:rPr>
      </w:pPr>
    </w:p>
    <w:p w:rsidR="00F01486" w:rsidRPr="00E90C62" w:rsidRDefault="00F01486" w:rsidP="00F01486">
      <w:pPr>
        <w:rPr>
          <w:sz w:val="16"/>
          <w:szCs w:val="16"/>
        </w:rPr>
      </w:pPr>
      <w:bookmarkStart w:id="157" w:name="sub_1082"/>
      <w:r w:rsidRPr="00E90C62">
        <w:rPr>
          <w:sz w:val="16"/>
          <w:szCs w:val="16"/>
        </w:rPr>
        <w:t>82. Контроль за соблюдением уполномоченным органом требований настоящего Порядка при реализации возложенных на него функций и обязанностей осуществляется Контрольно-счетной комиссией Турковского муниципального района в форме контрольного мероприятия.</w:t>
      </w:r>
    </w:p>
    <w:p w:rsidR="00F01486" w:rsidRPr="00E90C62" w:rsidRDefault="00F01486" w:rsidP="00F01486">
      <w:pPr>
        <w:rPr>
          <w:sz w:val="16"/>
          <w:szCs w:val="16"/>
        </w:rPr>
      </w:pPr>
      <w:bookmarkStart w:id="158" w:name="sub_1083"/>
      <w:bookmarkEnd w:id="157"/>
      <w:r w:rsidRPr="00E90C62">
        <w:rPr>
          <w:sz w:val="16"/>
          <w:szCs w:val="16"/>
        </w:rPr>
        <w:t>83. Контрольное мероприятие проводится Контрольно-счетной комиссией Турковского муниципального района ежегодно в соответствии с планом работы Контрольно-счетной комиссии Турковского муниципального района. Проверяемым периодом является календарный год.</w:t>
      </w:r>
    </w:p>
    <w:bookmarkEnd w:id="158"/>
    <w:p w:rsidR="00F01486" w:rsidRPr="00E90C62" w:rsidRDefault="00F01486" w:rsidP="00F01486">
      <w:pPr>
        <w:rPr>
          <w:sz w:val="16"/>
          <w:szCs w:val="16"/>
        </w:rPr>
      </w:pPr>
      <w:r w:rsidRPr="00E90C62">
        <w:rPr>
          <w:sz w:val="16"/>
          <w:szCs w:val="16"/>
        </w:rPr>
        <w:t>Информация о результатах контрольного мероприятия, проведенного Контрольно-счетной комиссией Турковского муниципального района, предоставляется в Собрание Турковского муниципального района и Главе Турковского муниципального района.</w:t>
      </w:r>
    </w:p>
    <w:p w:rsidR="00F01486" w:rsidRPr="00E90C62" w:rsidRDefault="00F01486" w:rsidP="00F01486">
      <w:pPr>
        <w:rPr>
          <w:sz w:val="16"/>
          <w:szCs w:val="16"/>
        </w:rPr>
      </w:pPr>
    </w:p>
    <w:p w:rsidR="00F01486" w:rsidRPr="00E90C62" w:rsidRDefault="00F01486" w:rsidP="00F01486">
      <w:pPr>
        <w:ind w:firstLine="698"/>
        <w:jc w:val="right"/>
        <w:rPr>
          <w:rStyle w:val="af3"/>
          <w:sz w:val="16"/>
          <w:szCs w:val="16"/>
        </w:rPr>
      </w:pPr>
      <w:bookmarkStart w:id="159" w:name="sub_10100"/>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b/>
          <w:sz w:val="16"/>
          <w:szCs w:val="16"/>
        </w:rPr>
      </w:pPr>
      <w:r w:rsidRPr="00E90C62">
        <w:rPr>
          <w:rStyle w:val="af3"/>
          <w:b w:val="0"/>
          <w:sz w:val="16"/>
          <w:szCs w:val="16"/>
        </w:rPr>
        <w:t>Приложение № 1</w:t>
      </w:r>
      <w:r w:rsidRPr="00E90C62">
        <w:rPr>
          <w:rStyle w:val="af3"/>
          <w:b w:val="0"/>
          <w:sz w:val="16"/>
          <w:szCs w:val="16"/>
        </w:rPr>
        <w:br/>
        <w:t xml:space="preserve">к </w:t>
      </w:r>
      <w:hyperlink w:anchor="sub_1000" w:history="1">
        <w:r w:rsidRPr="00E90C62">
          <w:rPr>
            <w:rStyle w:val="af4"/>
            <w:sz w:val="16"/>
            <w:szCs w:val="16"/>
          </w:rPr>
          <w:t>Порядку</w:t>
        </w:r>
      </w:hyperlink>
      <w:r w:rsidRPr="00E90C62">
        <w:rPr>
          <w:rStyle w:val="af3"/>
          <w:sz w:val="16"/>
          <w:szCs w:val="16"/>
        </w:rPr>
        <w:t xml:space="preserve"> </w:t>
      </w:r>
      <w:r w:rsidRPr="00E90C62">
        <w:rPr>
          <w:rStyle w:val="af3"/>
          <w:b w:val="0"/>
          <w:sz w:val="16"/>
          <w:szCs w:val="16"/>
        </w:rPr>
        <w:t>предоставления служебных</w:t>
      </w:r>
      <w:r w:rsidRPr="00E90C62">
        <w:rPr>
          <w:rStyle w:val="af3"/>
          <w:b w:val="0"/>
          <w:sz w:val="16"/>
          <w:szCs w:val="16"/>
        </w:rPr>
        <w:br/>
        <w:t>жилых помещений муниципального</w:t>
      </w:r>
      <w:r w:rsidRPr="00E90C62">
        <w:rPr>
          <w:rStyle w:val="af3"/>
          <w:b w:val="0"/>
          <w:sz w:val="16"/>
          <w:szCs w:val="16"/>
        </w:rPr>
        <w:br/>
        <w:t>специализированного</w:t>
      </w:r>
      <w:r w:rsidRPr="00E90C62">
        <w:rPr>
          <w:rStyle w:val="af3"/>
          <w:b w:val="0"/>
          <w:sz w:val="16"/>
          <w:szCs w:val="16"/>
        </w:rPr>
        <w:br/>
        <w:t>жилищного фонда Турковского</w:t>
      </w:r>
      <w:r w:rsidRPr="00E90C62">
        <w:rPr>
          <w:rStyle w:val="af3"/>
          <w:b w:val="0"/>
          <w:sz w:val="16"/>
          <w:szCs w:val="16"/>
        </w:rPr>
        <w:br/>
        <w:t>муниципального района</w:t>
      </w:r>
      <w:r w:rsidRPr="00E90C62">
        <w:rPr>
          <w:rStyle w:val="af3"/>
          <w:b w:val="0"/>
          <w:sz w:val="16"/>
          <w:szCs w:val="16"/>
        </w:rPr>
        <w:br/>
      </w:r>
    </w:p>
    <w:bookmarkEnd w:id="159"/>
    <w:p w:rsidR="00F01486" w:rsidRPr="00E90C62" w:rsidRDefault="00F01486" w:rsidP="00F01486">
      <w:pPr>
        <w:rPr>
          <w:sz w:val="16"/>
          <w:szCs w:val="16"/>
        </w:rPr>
      </w:pP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Главе Турковского муниципального района</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от _______________________________________________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(Ф.И.О.)</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_________________________________________________,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зарегистрированного(ой) по адресу: 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__________________________________________________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__________________________________________________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паспорт 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__________________________________________________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__________________________________________________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телефон 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адрес электронной почты __________________________</w:t>
      </w:r>
    </w:p>
    <w:p w:rsidR="00F01486" w:rsidRPr="00E90C62" w:rsidRDefault="00F01486" w:rsidP="00F01486">
      <w:pPr>
        <w:ind w:firstLine="3969"/>
        <w:rPr>
          <w:sz w:val="16"/>
          <w:szCs w:val="16"/>
        </w:rPr>
      </w:pP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Заявление</w:t>
      </w:r>
    </w:p>
    <w:p w:rsidR="00F01486" w:rsidRPr="00E90C62" w:rsidRDefault="00F01486" w:rsidP="00F01486">
      <w:pPr>
        <w:rPr>
          <w:sz w:val="16"/>
          <w:szCs w:val="16"/>
        </w:rPr>
      </w:pP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Прошу Вас  принять меня на учет в качестве нуждающегося в служебном жилом помещении    специализированного  жилищного  фонда  Турковского муниципального района в связи с 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(указать основание)</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В настоящее время фактически проживаю по адресу: 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_________________________________________________________________________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Состав моей семьи ________ человек(а):</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1. Заявитель _______________________________________________________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(Ф.И.О., число, месяц, год рождения)</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сведения об изменении фамилии 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2. Супруг(а) _______________________________________________________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(Ф.И.О., число, месяц, год рождения)</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сведения об изменении фамилии 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3. _________________________________________________________________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(родственные отношения Ф.И.О., число, месяц, год рождения)</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сведения об изменении фамилии 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4. _________________________________________________________________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(родственные отношения Ф.И.О., число, месяц, год рождения)</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сведения об изменении фамилии ___________________________________________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К заявлению прилагаю документы согласно описи.</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Об  изменении  места жительства, состава семьи, семейного положения,</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улучшении  жилищных  условий  или  при  возникновении иных обстоятельств,</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влияющих  на решение вопроса о предоставлении служебного жилого помещения</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в  соответствии  с  </w:t>
      </w:r>
      <w:hyperlink w:anchor="sub_1000" w:history="1">
        <w:r w:rsidRPr="00E90C62">
          <w:rPr>
            <w:rStyle w:val="af4"/>
            <w:rFonts w:ascii="Times New Roman" w:hAnsi="Times New Roman" w:cs="Times New Roman"/>
            <w:sz w:val="16"/>
            <w:szCs w:val="16"/>
          </w:rPr>
          <w:t>Порядком</w:t>
        </w:r>
      </w:hyperlink>
      <w:r w:rsidRPr="00E90C62">
        <w:rPr>
          <w:rFonts w:ascii="Times New Roman" w:hAnsi="Times New Roman" w:cs="Times New Roman"/>
          <w:sz w:val="16"/>
          <w:szCs w:val="16"/>
        </w:rPr>
        <w:t xml:space="preserve">  предоставления  служебных  жилых  помещений</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муниципального    специализированного    жилищного    фонда  Турковского</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муниципального    района,  утвержденным  решением  Собрания депутатов Турковского муниципального района от "___" ____________ 20___ г.  N _______, обязуюсь проинформировать  не  позднее  10 рабочих дней со дня возникновения таких обстоятельств.</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С  содержанием  Порядка  предоставления  служебных  жилых  помещений</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муниципального    специализированного    жилищного    фонда  Турковского</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муниципального   района,  утвержденного  решением  Собрания депутатов Турковского муниципального района от "___" ___________ 20___ N _______ ознакомлен(ы).</w:t>
      </w:r>
    </w:p>
    <w:p w:rsidR="00F01486" w:rsidRPr="00E90C62" w:rsidRDefault="00F01486" w:rsidP="00F01486">
      <w:pPr>
        <w:rPr>
          <w:sz w:val="16"/>
          <w:szCs w:val="16"/>
        </w:rPr>
      </w:pP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Подписи заявителя и совершеннолетних членов семьи:</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1. ___________ 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(подпись)      (фамилия и инициалы)</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2. ___________ 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(подпись)      (фамилия и инициалы)</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3. ___________ 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(подпись)      (фамилия и инициалы)</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4. ___________ ___________________________</w:t>
      </w: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 xml:space="preserve">         (подпись)      (фамилия и инициалы)</w:t>
      </w:r>
    </w:p>
    <w:p w:rsidR="00F01486" w:rsidRPr="00E90C62" w:rsidRDefault="00F01486" w:rsidP="00F01486">
      <w:pPr>
        <w:rPr>
          <w:sz w:val="16"/>
          <w:szCs w:val="16"/>
        </w:rPr>
      </w:pPr>
    </w:p>
    <w:p w:rsidR="00F01486" w:rsidRPr="00E90C62" w:rsidRDefault="00F01486" w:rsidP="00F01486">
      <w:pPr>
        <w:pStyle w:val="afb"/>
        <w:rPr>
          <w:rFonts w:ascii="Times New Roman" w:hAnsi="Times New Roman" w:cs="Times New Roman"/>
          <w:sz w:val="16"/>
          <w:szCs w:val="16"/>
        </w:rPr>
      </w:pPr>
      <w:r w:rsidRPr="00E90C62">
        <w:rPr>
          <w:rFonts w:ascii="Times New Roman" w:hAnsi="Times New Roman" w:cs="Times New Roman"/>
          <w:sz w:val="16"/>
          <w:szCs w:val="16"/>
        </w:rPr>
        <w:t>"____" ______________ 20_____ г.      Подпись заявителя _________________</w:t>
      </w: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rPr>
          <w:sz w:val="16"/>
          <w:szCs w:val="16"/>
        </w:rPr>
      </w:pPr>
    </w:p>
    <w:p w:rsidR="00F01486" w:rsidRPr="00E90C62" w:rsidRDefault="00F01486" w:rsidP="00F01486">
      <w:pPr>
        <w:ind w:firstLine="698"/>
        <w:jc w:val="right"/>
        <w:rPr>
          <w:b/>
          <w:sz w:val="16"/>
          <w:szCs w:val="16"/>
        </w:rPr>
      </w:pPr>
      <w:bookmarkStart w:id="160" w:name="sub_10200"/>
      <w:r w:rsidRPr="00E90C62">
        <w:rPr>
          <w:rStyle w:val="af3"/>
          <w:b w:val="0"/>
          <w:sz w:val="16"/>
          <w:szCs w:val="16"/>
        </w:rPr>
        <w:t>Приложение N 2</w:t>
      </w:r>
      <w:r w:rsidRPr="00E90C62">
        <w:rPr>
          <w:rStyle w:val="af3"/>
          <w:b w:val="0"/>
          <w:sz w:val="16"/>
          <w:szCs w:val="16"/>
        </w:rPr>
        <w:br/>
        <w:t xml:space="preserve">к </w:t>
      </w:r>
      <w:hyperlink w:anchor="sub_1000" w:history="1">
        <w:r w:rsidRPr="00E90C62">
          <w:rPr>
            <w:rStyle w:val="af4"/>
            <w:sz w:val="16"/>
            <w:szCs w:val="16"/>
          </w:rPr>
          <w:t>Порядку</w:t>
        </w:r>
      </w:hyperlink>
      <w:r w:rsidRPr="00E90C62">
        <w:rPr>
          <w:rStyle w:val="af3"/>
          <w:b w:val="0"/>
          <w:sz w:val="16"/>
          <w:szCs w:val="16"/>
        </w:rPr>
        <w:t xml:space="preserve"> предоставления служебных</w:t>
      </w:r>
      <w:r w:rsidRPr="00E90C62">
        <w:rPr>
          <w:rStyle w:val="af3"/>
          <w:b w:val="0"/>
          <w:sz w:val="16"/>
          <w:szCs w:val="16"/>
        </w:rPr>
        <w:br/>
        <w:t>жилых помещений муниципального</w:t>
      </w:r>
      <w:r w:rsidRPr="00E90C62">
        <w:rPr>
          <w:rStyle w:val="af3"/>
          <w:b w:val="0"/>
          <w:sz w:val="16"/>
          <w:szCs w:val="16"/>
        </w:rPr>
        <w:br/>
        <w:t>специализированного</w:t>
      </w:r>
      <w:r w:rsidRPr="00E90C62">
        <w:rPr>
          <w:rStyle w:val="af3"/>
          <w:b w:val="0"/>
          <w:sz w:val="16"/>
          <w:szCs w:val="16"/>
        </w:rPr>
        <w:br/>
        <w:t>жилищного фонда Турковского</w:t>
      </w:r>
      <w:r w:rsidRPr="00E90C62">
        <w:rPr>
          <w:rStyle w:val="af3"/>
          <w:b w:val="0"/>
          <w:sz w:val="16"/>
          <w:szCs w:val="16"/>
        </w:rPr>
        <w:br/>
        <w:t>муниципального района</w:t>
      </w:r>
      <w:r w:rsidRPr="00E90C62">
        <w:rPr>
          <w:rStyle w:val="af3"/>
          <w:b w:val="0"/>
          <w:sz w:val="16"/>
          <w:szCs w:val="16"/>
        </w:rPr>
        <w:br/>
      </w:r>
    </w:p>
    <w:bookmarkEnd w:id="160"/>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Книга</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регистрации заявлений граждан о принятии на учет в качестве</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нуждающихся в служебных жилых помещениях муниципального</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специализированного жилищного фонда</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Турковского муниципального района</w:t>
      </w:r>
    </w:p>
    <w:p w:rsidR="00F01486" w:rsidRPr="00E90C62" w:rsidRDefault="00F01486" w:rsidP="00F0148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7"/>
        <w:gridCol w:w="2256"/>
        <w:gridCol w:w="1554"/>
        <w:gridCol w:w="1555"/>
        <w:gridCol w:w="2256"/>
        <w:gridCol w:w="1411"/>
      </w:tblGrid>
      <w:tr w:rsidR="00F01486" w:rsidRPr="00E90C62" w:rsidTr="00553D51">
        <w:tc>
          <w:tcPr>
            <w:tcW w:w="1127" w:type="dxa"/>
            <w:tcBorders>
              <w:top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N п/п, дата</w:t>
            </w:r>
          </w:p>
        </w:tc>
        <w:tc>
          <w:tcPr>
            <w:tcW w:w="2256"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Фамилия, имя, отчество гражданина, состав семьи</w:t>
            </w:r>
          </w:p>
        </w:tc>
        <w:tc>
          <w:tcPr>
            <w:tcW w:w="1554"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Место работы, занимаемая должность</w:t>
            </w:r>
          </w:p>
        </w:tc>
        <w:tc>
          <w:tcPr>
            <w:tcW w:w="1555"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Адрес места проживания (регистрации)</w:t>
            </w:r>
          </w:p>
        </w:tc>
        <w:tc>
          <w:tcPr>
            <w:tcW w:w="2256"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Решение о постановке (отказе в постановке) на учет (дата и номер)</w:t>
            </w:r>
          </w:p>
        </w:tc>
        <w:tc>
          <w:tcPr>
            <w:tcW w:w="1411" w:type="dxa"/>
            <w:tcBorders>
              <w:top w:val="single" w:sz="4" w:space="0" w:color="auto"/>
              <w:left w:val="single" w:sz="4" w:space="0" w:color="auto"/>
              <w:bottom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Примечание</w:t>
            </w:r>
          </w:p>
        </w:tc>
      </w:tr>
      <w:tr w:rsidR="00F01486" w:rsidRPr="00E90C62" w:rsidTr="00553D51">
        <w:tc>
          <w:tcPr>
            <w:tcW w:w="1127" w:type="dxa"/>
            <w:tcBorders>
              <w:top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1</w:t>
            </w:r>
          </w:p>
        </w:tc>
        <w:tc>
          <w:tcPr>
            <w:tcW w:w="2256"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2</w:t>
            </w:r>
          </w:p>
        </w:tc>
        <w:tc>
          <w:tcPr>
            <w:tcW w:w="1554"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3</w:t>
            </w:r>
          </w:p>
        </w:tc>
        <w:tc>
          <w:tcPr>
            <w:tcW w:w="1555"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4</w:t>
            </w:r>
          </w:p>
        </w:tc>
        <w:tc>
          <w:tcPr>
            <w:tcW w:w="2256"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5</w:t>
            </w:r>
          </w:p>
        </w:tc>
        <w:tc>
          <w:tcPr>
            <w:tcW w:w="1411" w:type="dxa"/>
            <w:tcBorders>
              <w:top w:val="single" w:sz="4" w:space="0" w:color="auto"/>
              <w:left w:val="single" w:sz="4" w:space="0" w:color="auto"/>
              <w:bottom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6</w:t>
            </w:r>
          </w:p>
        </w:tc>
      </w:tr>
    </w:tbl>
    <w:p w:rsidR="00F01486" w:rsidRPr="00E90C62" w:rsidRDefault="00F01486" w:rsidP="00F01486">
      <w:pPr>
        <w:rPr>
          <w:sz w:val="16"/>
          <w:szCs w:val="16"/>
        </w:rPr>
      </w:pPr>
    </w:p>
    <w:p w:rsidR="00F01486" w:rsidRPr="00E90C62" w:rsidRDefault="00F01486" w:rsidP="00F01486">
      <w:pPr>
        <w:ind w:firstLine="698"/>
        <w:jc w:val="right"/>
        <w:rPr>
          <w:rStyle w:val="af3"/>
          <w:sz w:val="16"/>
          <w:szCs w:val="16"/>
        </w:rPr>
      </w:pPr>
      <w:bookmarkStart w:id="161" w:name="sub_10300"/>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rStyle w:val="af3"/>
          <w:sz w:val="16"/>
          <w:szCs w:val="16"/>
        </w:rPr>
      </w:pPr>
    </w:p>
    <w:p w:rsidR="00F01486" w:rsidRPr="00E90C62" w:rsidRDefault="00F01486" w:rsidP="00F01486">
      <w:pPr>
        <w:ind w:firstLine="698"/>
        <w:jc w:val="right"/>
        <w:rPr>
          <w:b/>
          <w:sz w:val="16"/>
          <w:szCs w:val="16"/>
        </w:rPr>
      </w:pPr>
      <w:r w:rsidRPr="00E90C62">
        <w:rPr>
          <w:rStyle w:val="af3"/>
          <w:b w:val="0"/>
          <w:sz w:val="16"/>
          <w:szCs w:val="16"/>
        </w:rPr>
        <w:t>Приложение N 3</w:t>
      </w:r>
      <w:r w:rsidRPr="00E90C62">
        <w:rPr>
          <w:rStyle w:val="af3"/>
          <w:b w:val="0"/>
          <w:sz w:val="16"/>
          <w:szCs w:val="16"/>
        </w:rPr>
        <w:br/>
        <w:t xml:space="preserve">к </w:t>
      </w:r>
      <w:hyperlink w:anchor="sub_1000" w:history="1">
        <w:r w:rsidRPr="00E90C62">
          <w:rPr>
            <w:rStyle w:val="af4"/>
            <w:sz w:val="16"/>
            <w:szCs w:val="16"/>
          </w:rPr>
          <w:t>Порядку</w:t>
        </w:r>
      </w:hyperlink>
      <w:r w:rsidRPr="00E90C62">
        <w:rPr>
          <w:rStyle w:val="af3"/>
          <w:sz w:val="16"/>
          <w:szCs w:val="16"/>
        </w:rPr>
        <w:t xml:space="preserve"> </w:t>
      </w:r>
      <w:r w:rsidRPr="00E90C62">
        <w:rPr>
          <w:rStyle w:val="af3"/>
          <w:b w:val="0"/>
          <w:sz w:val="16"/>
          <w:szCs w:val="16"/>
        </w:rPr>
        <w:t>предоставления служебных</w:t>
      </w:r>
      <w:r w:rsidRPr="00E90C62">
        <w:rPr>
          <w:rStyle w:val="af3"/>
          <w:b w:val="0"/>
          <w:sz w:val="16"/>
          <w:szCs w:val="16"/>
        </w:rPr>
        <w:br/>
        <w:t>жилых помещений муниципального</w:t>
      </w:r>
      <w:r w:rsidRPr="00E90C62">
        <w:rPr>
          <w:rStyle w:val="af3"/>
          <w:b w:val="0"/>
          <w:sz w:val="16"/>
          <w:szCs w:val="16"/>
        </w:rPr>
        <w:br/>
        <w:t>специализированного</w:t>
      </w:r>
      <w:r w:rsidRPr="00E90C62">
        <w:rPr>
          <w:rStyle w:val="af3"/>
          <w:b w:val="0"/>
          <w:sz w:val="16"/>
          <w:szCs w:val="16"/>
        </w:rPr>
        <w:br/>
        <w:t>жилищного фонда Турковского</w:t>
      </w:r>
      <w:r w:rsidRPr="00E90C62">
        <w:rPr>
          <w:rStyle w:val="af3"/>
          <w:b w:val="0"/>
          <w:sz w:val="16"/>
          <w:szCs w:val="16"/>
        </w:rPr>
        <w:br/>
        <w:t>муниципального района</w:t>
      </w:r>
      <w:r w:rsidRPr="00E90C62">
        <w:rPr>
          <w:rStyle w:val="af3"/>
          <w:b w:val="0"/>
          <w:sz w:val="16"/>
          <w:szCs w:val="16"/>
        </w:rPr>
        <w:br/>
      </w:r>
    </w:p>
    <w:bookmarkEnd w:id="161"/>
    <w:p w:rsidR="00F01486" w:rsidRPr="00E90C62" w:rsidRDefault="00F01486" w:rsidP="00F01486">
      <w:pPr>
        <w:rPr>
          <w:sz w:val="16"/>
          <w:szCs w:val="16"/>
        </w:rPr>
      </w:pP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Книга</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регистрации граждан, принятых на учет в качестве нуждающихся в</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служебных жилых помещениях муниципального специализированного</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жилищного фонда Турковского муниципального района</w:t>
      </w:r>
    </w:p>
    <w:p w:rsidR="00F01486" w:rsidRPr="00E90C62" w:rsidRDefault="00F01486" w:rsidP="00F01486">
      <w:pPr>
        <w:rPr>
          <w:sz w:val="16"/>
          <w:szCs w:val="16"/>
        </w:rPr>
      </w:pPr>
    </w:p>
    <w:p w:rsidR="00F01486" w:rsidRPr="00E90C62" w:rsidRDefault="00F01486" w:rsidP="00F01486">
      <w:pPr>
        <w:rPr>
          <w:sz w:val="16"/>
          <w:szCs w:val="16"/>
        </w:rPr>
        <w:sectPr w:rsidR="00F01486" w:rsidRPr="00E90C62">
          <w:pgSz w:w="11900" w:h="16800"/>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4"/>
        <w:gridCol w:w="2047"/>
        <w:gridCol w:w="1640"/>
        <w:gridCol w:w="1642"/>
        <w:gridCol w:w="1498"/>
        <w:gridCol w:w="1367"/>
        <w:gridCol w:w="1911"/>
        <w:gridCol w:w="2322"/>
        <w:gridCol w:w="1423"/>
      </w:tblGrid>
      <w:tr w:rsidR="00F01486" w:rsidRPr="00E90C62" w:rsidTr="00553D51">
        <w:tc>
          <w:tcPr>
            <w:tcW w:w="1364" w:type="dxa"/>
            <w:tcBorders>
              <w:top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N п/п, дата</w:t>
            </w:r>
          </w:p>
        </w:tc>
        <w:tc>
          <w:tcPr>
            <w:tcW w:w="2047"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Фамилия, имя, отчество гражданина, состав семьи</w:t>
            </w:r>
          </w:p>
        </w:tc>
        <w:tc>
          <w:tcPr>
            <w:tcW w:w="1640"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Место работы, занимаемая должность</w:t>
            </w:r>
          </w:p>
        </w:tc>
        <w:tc>
          <w:tcPr>
            <w:tcW w:w="1642"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Адрес места проживания (регистрации)</w:t>
            </w:r>
          </w:p>
        </w:tc>
        <w:tc>
          <w:tcPr>
            <w:tcW w:w="1498"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Решение о постановке на учет (дата, номер)</w:t>
            </w:r>
          </w:p>
        </w:tc>
        <w:tc>
          <w:tcPr>
            <w:tcW w:w="1367"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Решение о снятии с учета (дата, номер)</w:t>
            </w:r>
          </w:p>
        </w:tc>
        <w:tc>
          <w:tcPr>
            <w:tcW w:w="1911"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Решение о предоставлении жилого помещения (дата и номер)</w:t>
            </w:r>
          </w:p>
        </w:tc>
        <w:tc>
          <w:tcPr>
            <w:tcW w:w="2322"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Адрес предоставленного жилого помещения, количество комнат, площадь (</w:t>
            </w:r>
            <w:proofErr w:type="spellStart"/>
            <w:r w:rsidRPr="00E90C62">
              <w:rPr>
                <w:rFonts w:ascii="Times New Roman" w:hAnsi="Times New Roman" w:cs="Times New Roman"/>
                <w:sz w:val="16"/>
                <w:szCs w:val="16"/>
              </w:rPr>
              <w:t>кв.м</w:t>
            </w:r>
            <w:proofErr w:type="spellEnd"/>
            <w:r w:rsidRPr="00E90C62">
              <w:rPr>
                <w:rFonts w:ascii="Times New Roman" w:hAnsi="Times New Roman" w:cs="Times New Roman"/>
                <w:sz w:val="16"/>
                <w:szCs w:val="16"/>
              </w:rPr>
              <w:t>)</w:t>
            </w:r>
          </w:p>
        </w:tc>
        <w:tc>
          <w:tcPr>
            <w:tcW w:w="1423" w:type="dxa"/>
            <w:tcBorders>
              <w:top w:val="single" w:sz="4" w:space="0" w:color="auto"/>
              <w:left w:val="single" w:sz="4" w:space="0" w:color="auto"/>
              <w:bottom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Примечание</w:t>
            </w:r>
          </w:p>
        </w:tc>
      </w:tr>
      <w:tr w:rsidR="00F01486" w:rsidRPr="00E90C62" w:rsidTr="00553D51">
        <w:tc>
          <w:tcPr>
            <w:tcW w:w="1364" w:type="dxa"/>
            <w:tcBorders>
              <w:top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1</w:t>
            </w:r>
          </w:p>
        </w:tc>
        <w:tc>
          <w:tcPr>
            <w:tcW w:w="2047"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2</w:t>
            </w:r>
          </w:p>
        </w:tc>
        <w:tc>
          <w:tcPr>
            <w:tcW w:w="1640"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3</w:t>
            </w:r>
          </w:p>
        </w:tc>
        <w:tc>
          <w:tcPr>
            <w:tcW w:w="1642"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4</w:t>
            </w:r>
          </w:p>
        </w:tc>
        <w:tc>
          <w:tcPr>
            <w:tcW w:w="1498"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5</w:t>
            </w:r>
          </w:p>
        </w:tc>
        <w:tc>
          <w:tcPr>
            <w:tcW w:w="1367"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6</w:t>
            </w:r>
          </w:p>
        </w:tc>
        <w:tc>
          <w:tcPr>
            <w:tcW w:w="1911"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7</w:t>
            </w:r>
          </w:p>
        </w:tc>
        <w:tc>
          <w:tcPr>
            <w:tcW w:w="2322"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8</w:t>
            </w:r>
          </w:p>
        </w:tc>
        <w:tc>
          <w:tcPr>
            <w:tcW w:w="1423" w:type="dxa"/>
            <w:tcBorders>
              <w:top w:val="single" w:sz="4" w:space="0" w:color="auto"/>
              <w:left w:val="single" w:sz="4" w:space="0" w:color="auto"/>
              <w:bottom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9</w:t>
            </w:r>
          </w:p>
        </w:tc>
      </w:tr>
    </w:tbl>
    <w:p w:rsidR="00F01486" w:rsidRPr="00E90C62" w:rsidRDefault="00F01486" w:rsidP="00F01486">
      <w:pPr>
        <w:rPr>
          <w:sz w:val="16"/>
          <w:szCs w:val="16"/>
        </w:rPr>
      </w:pPr>
    </w:p>
    <w:p w:rsidR="00F01486" w:rsidRPr="00E90C62" w:rsidRDefault="00F01486" w:rsidP="00F01486">
      <w:pPr>
        <w:rPr>
          <w:sz w:val="16"/>
          <w:szCs w:val="16"/>
        </w:rPr>
        <w:sectPr w:rsidR="00F01486" w:rsidRPr="00E90C62">
          <w:headerReference w:type="default" r:id="rId29"/>
          <w:footerReference w:type="default" r:id="rId30"/>
          <w:pgSz w:w="16837" w:h="11905" w:orient="landscape"/>
          <w:pgMar w:top="1440" w:right="800" w:bottom="1440" w:left="800" w:header="720" w:footer="720" w:gutter="0"/>
          <w:cols w:space="720"/>
          <w:noEndnote/>
        </w:sectPr>
      </w:pPr>
    </w:p>
    <w:p w:rsidR="00F01486" w:rsidRPr="00E90C62" w:rsidRDefault="00F01486" w:rsidP="00F01486">
      <w:pPr>
        <w:ind w:firstLine="698"/>
        <w:jc w:val="right"/>
        <w:rPr>
          <w:b/>
          <w:sz w:val="16"/>
          <w:szCs w:val="16"/>
        </w:rPr>
      </w:pPr>
      <w:bookmarkStart w:id="162" w:name="sub_10400"/>
      <w:r w:rsidRPr="00E90C62">
        <w:rPr>
          <w:rStyle w:val="af3"/>
          <w:b w:val="0"/>
          <w:sz w:val="16"/>
          <w:szCs w:val="16"/>
        </w:rPr>
        <w:t>Приложение № 4</w:t>
      </w:r>
      <w:r w:rsidRPr="00E90C62">
        <w:rPr>
          <w:rStyle w:val="af3"/>
          <w:b w:val="0"/>
          <w:sz w:val="16"/>
          <w:szCs w:val="16"/>
        </w:rPr>
        <w:br/>
        <w:t xml:space="preserve">к </w:t>
      </w:r>
      <w:hyperlink w:anchor="sub_1000" w:history="1">
        <w:r w:rsidRPr="00E90C62">
          <w:rPr>
            <w:rStyle w:val="af4"/>
            <w:sz w:val="16"/>
            <w:szCs w:val="16"/>
          </w:rPr>
          <w:t>Порядку</w:t>
        </w:r>
      </w:hyperlink>
      <w:r w:rsidRPr="00E90C62">
        <w:rPr>
          <w:rStyle w:val="af3"/>
          <w:b w:val="0"/>
          <w:sz w:val="16"/>
          <w:szCs w:val="16"/>
        </w:rPr>
        <w:t xml:space="preserve"> предоставления служебных</w:t>
      </w:r>
      <w:r w:rsidRPr="00E90C62">
        <w:rPr>
          <w:rStyle w:val="af3"/>
          <w:b w:val="0"/>
          <w:sz w:val="16"/>
          <w:szCs w:val="16"/>
        </w:rPr>
        <w:br/>
        <w:t>жилых помещений муниципального</w:t>
      </w:r>
      <w:r w:rsidRPr="00E90C62">
        <w:rPr>
          <w:rStyle w:val="af3"/>
          <w:b w:val="0"/>
          <w:sz w:val="16"/>
          <w:szCs w:val="16"/>
        </w:rPr>
        <w:br/>
        <w:t>специализированного</w:t>
      </w:r>
      <w:r w:rsidRPr="00E90C62">
        <w:rPr>
          <w:rStyle w:val="af3"/>
          <w:b w:val="0"/>
          <w:sz w:val="16"/>
          <w:szCs w:val="16"/>
        </w:rPr>
        <w:br/>
        <w:t>жилищного фонда Турковского</w:t>
      </w:r>
      <w:r w:rsidRPr="00E90C62">
        <w:rPr>
          <w:rStyle w:val="af3"/>
          <w:b w:val="0"/>
          <w:sz w:val="16"/>
          <w:szCs w:val="16"/>
        </w:rPr>
        <w:br/>
        <w:t>муниципального района</w:t>
      </w:r>
      <w:r w:rsidRPr="00E90C62">
        <w:rPr>
          <w:rStyle w:val="af3"/>
          <w:b w:val="0"/>
          <w:sz w:val="16"/>
          <w:szCs w:val="16"/>
        </w:rPr>
        <w:br/>
      </w:r>
    </w:p>
    <w:bookmarkEnd w:id="162"/>
    <w:p w:rsidR="00F01486" w:rsidRPr="00E90C62" w:rsidRDefault="00F01486" w:rsidP="00F01486">
      <w:pPr>
        <w:jc w:val="center"/>
        <w:rPr>
          <w:sz w:val="16"/>
          <w:szCs w:val="16"/>
        </w:rPr>
      </w:pP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Книга</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регистрации граждан, которым предоставлены служебные жилые</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помещения специализированного жилищного фонда</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Турковского муниципального района</w:t>
      </w:r>
    </w:p>
    <w:p w:rsidR="00F01486" w:rsidRPr="00E90C62" w:rsidRDefault="00F01486" w:rsidP="00F01486">
      <w:pPr>
        <w:rPr>
          <w:sz w:val="16"/>
          <w:szCs w:val="16"/>
        </w:rPr>
      </w:pPr>
    </w:p>
    <w:p w:rsidR="00F01486" w:rsidRPr="00E90C62" w:rsidRDefault="00F01486" w:rsidP="00F01486">
      <w:pPr>
        <w:rPr>
          <w:sz w:val="16"/>
          <w:szCs w:val="16"/>
        </w:rPr>
        <w:sectPr w:rsidR="00F01486" w:rsidRPr="00E90C62">
          <w:headerReference w:type="default" r:id="rId31"/>
          <w:footerReference w:type="default" r:id="rId32"/>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9"/>
        <w:gridCol w:w="2405"/>
        <w:gridCol w:w="2540"/>
        <w:gridCol w:w="3072"/>
        <w:gridCol w:w="2538"/>
        <w:gridCol w:w="2272"/>
        <w:gridCol w:w="1336"/>
      </w:tblGrid>
      <w:tr w:rsidR="00F01486" w:rsidRPr="00E90C62" w:rsidTr="00553D51">
        <w:tc>
          <w:tcPr>
            <w:tcW w:w="1039" w:type="dxa"/>
            <w:tcBorders>
              <w:top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N п/п, дата</w:t>
            </w:r>
          </w:p>
        </w:tc>
        <w:tc>
          <w:tcPr>
            <w:tcW w:w="2405"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Фамилия, имя, отчество гражданина, состав семьи</w:t>
            </w:r>
          </w:p>
        </w:tc>
        <w:tc>
          <w:tcPr>
            <w:tcW w:w="2540"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Решение о предоставлении жилого помещения (дата, номер)</w:t>
            </w:r>
          </w:p>
        </w:tc>
        <w:tc>
          <w:tcPr>
            <w:tcW w:w="3072"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Адрес предоставленного жилого помещения, количество комнат, площадь (</w:t>
            </w:r>
            <w:proofErr w:type="spellStart"/>
            <w:r w:rsidRPr="00E90C62">
              <w:rPr>
                <w:rFonts w:ascii="Times New Roman" w:hAnsi="Times New Roman" w:cs="Times New Roman"/>
                <w:sz w:val="16"/>
                <w:szCs w:val="16"/>
              </w:rPr>
              <w:t>кв.м</w:t>
            </w:r>
            <w:proofErr w:type="spellEnd"/>
            <w:r w:rsidRPr="00E90C62">
              <w:rPr>
                <w:rFonts w:ascii="Times New Roman" w:hAnsi="Times New Roman" w:cs="Times New Roman"/>
                <w:sz w:val="16"/>
                <w:szCs w:val="16"/>
              </w:rPr>
              <w:t>)</w:t>
            </w:r>
          </w:p>
        </w:tc>
        <w:tc>
          <w:tcPr>
            <w:tcW w:w="2538"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Решение о прекращении договора найма (дата, реквизиты)</w:t>
            </w:r>
          </w:p>
        </w:tc>
        <w:tc>
          <w:tcPr>
            <w:tcW w:w="2272"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Дата освобождения жилого помещения</w:t>
            </w:r>
          </w:p>
        </w:tc>
        <w:tc>
          <w:tcPr>
            <w:tcW w:w="1336" w:type="dxa"/>
            <w:tcBorders>
              <w:top w:val="single" w:sz="4" w:space="0" w:color="auto"/>
              <w:left w:val="single" w:sz="4" w:space="0" w:color="auto"/>
              <w:bottom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Примечание</w:t>
            </w:r>
          </w:p>
        </w:tc>
      </w:tr>
      <w:tr w:rsidR="00F01486" w:rsidRPr="00E90C62" w:rsidTr="00553D51">
        <w:tc>
          <w:tcPr>
            <w:tcW w:w="1039" w:type="dxa"/>
            <w:tcBorders>
              <w:top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1</w:t>
            </w:r>
          </w:p>
        </w:tc>
        <w:tc>
          <w:tcPr>
            <w:tcW w:w="2405"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2</w:t>
            </w:r>
          </w:p>
        </w:tc>
        <w:tc>
          <w:tcPr>
            <w:tcW w:w="2540"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3</w:t>
            </w:r>
          </w:p>
        </w:tc>
        <w:tc>
          <w:tcPr>
            <w:tcW w:w="3072"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4</w:t>
            </w:r>
          </w:p>
        </w:tc>
        <w:tc>
          <w:tcPr>
            <w:tcW w:w="2538"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5</w:t>
            </w:r>
          </w:p>
        </w:tc>
        <w:tc>
          <w:tcPr>
            <w:tcW w:w="2272"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6</w:t>
            </w:r>
          </w:p>
        </w:tc>
        <w:tc>
          <w:tcPr>
            <w:tcW w:w="1336" w:type="dxa"/>
            <w:tcBorders>
              <w:top w:val="single" w:sz="4" w:space="0" w:color="auto"/>
              <w:left w:val="single" w:sz="4" w:space="0" w:color="auto"/>
              <w:bottom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7</w:t>
            </w:r>
          </w:p>
        </w:tc>
      </w:tr>
    </w:tbl>
    <w:p w:rsidR="00F01486" w:rsidRPr="00E90C62" w:rsidRDefault="00F01486" w:rsidP="00F01486">
      <w:pPr>
        <w:rPr>
          <w:sz w:val="16"/>
          <w:szCs w:val="16"/>
        </w:rPr>
      </w:pPr>
    </w:p>
    <w:p w:rsidR="00F01486" w:rsidRPr="00E90C62" w:rsidRDefault="00F01486" w:rsidP="00F01486">
      <w:pPr>
        <w:rPr>
          <w:sz w:val="16"/>
          <w:szCs w:val="16"/>
        </w:rPr>
        <w:sectPr w:rsidR="00F01486" w:rsidRPr="00E90C62">
          <w:headerReference w:type="default" r:id="rId33"/>
          <w:footerReference w:type="default" r:id="rId34"/>
          <w:pgSz w:w="16837" w:h="11905" w:orient="landscape"/>
          <w:pgMar w:top="1440" w:right="800" w:bottom="1440" w:left="800" w:header="720" w:footer="720" w:gutter="0"/>
          <w:cols w:space="720"/>
          <w:noEndnote/>
        </w:sectPr>
      </w:pPr>
    </w:p>
    <w:p w:rsidR="00F01486" w:rsidRPr="00E90C62" w:rsidRDefault="00F01486" w:rsidP="00F01486">
      <w:pPr>
        <w:ind w:firstLine="698"/>
        <w:jc w:val="right"/>
        <w:rPr>
          <w:b/>
          <w:sz w:val="16"/>
          <w:szCs w:val="16"/>
        </w:rPr>
      </w:pPr>
      <w:bookmarkStart w:id="163" w:name="sub_10500"/>
      <w:r w:rsidRPr="00E90C62">
        <w:rPr>
          <w:rStyle w:val="af3"/>
          <w:b w:val="0"/>
          <w:sz w:val="16"/>
          <w:szCs w:val="16"/>
        </w:rPr>
        <w:t>Приложение № 5</w:t>
      </w:r>
      <w:r w:rsidRPr="00E90C62">
        <w:rPr>
          <w:rStyle w:val="af3"/>
          <w:b w:val="0"/>
          <w:sz w:val="16"/>
          <w:szCs w:val="16"/>
        </w:rPr>
        <w:br/>
        <w:t xml:space="preserve">к </w:t>
      </w:r>
      <w:hyperlink w:anchor="sub_1000" w:history="1">
        <w:r w:rsidRPr="00E90C62">
          <w:rPr>
            <w:rStyle w:val="af4"/>
            <w:sz w:val="16"/>
            <w:szCs w:val="16"/>
          </w:rPr>
          <w:t>Порядку</w:t>
        </w:r>
      </w:hyperlink>
      <w:r w:rsidRPr="00E90C62">
        <w:rPr>
          <w:rStyle w:val="af3"/>
          <w:b w:val="0"/>
          <w:sz w:val="16"/>
          <w:szCs w:val="16"/>
        </w:rPr>
        <w:t xml:space="preserve"> предоставления служебных</w:t>
      </w:r>
      <w:r w:rsidRPr="00E90C62">
        <w:rPr>
          <w:rStyle w:val="af3"/>
          <w:b w:val="0"/>
          <w:sz w:val="16"/>
          <w:szCs w:val="16"/>
        </w:rPr>
        <w:br/>
        <w:t>жилых помещений муниципального</w:t>
      </w:r>
      <w:r w:rsidRPr="00E90C62">
        <w:rPr>
          <w:rStyle w:val="af3"/>
          <w:b w:val="0"/>
          <w:sz w:val="16"/>
          <w:szCs w:val="16"/>
        </w:rPr>
        <w:br/>
        <w:t>специализированного</w:t>
      </w:r>
      <w:r w:rsidRPr="00E90C62">
        <w:rPr>
          <w:rStyle w:val="af3"/>
          <w:b w:val="0"/>
          <w:sz w:val="16"/>
          <w:szCs w:val="16"/>
        </w:rPr>
        <w:br/>
        <w:t>жилищного фонда Турковского</w:t>
      </w:r>
      <w:r w:rsidRPr="00E90C62">
        <w:rPr>
          <w:rStyle w:val="af3"/>
          <w:b w:val="0"/>
          <w:sz w:val="16"/>
          <w:szCs w:val="16"/>
        </w:rPr>
        <w:br/>
        <w:t>муниципального района</w:t>
      </w:r>
      <w:r w:rsidRPr="00E90C62">
        <w:rPr>
          <w:rStyle w:val="af3"/>
          <w:b w:val="0"/>
          <w:sz w:val="16"/>
          <w:szCs w:val="16"/>
        </w:rPr>
        <w:br/>
      </w:r>
    </w:p>
    <w:bookmarkEnd w:id="163"/>
    <w:p w:rsidR="00F01486" w:rsidRPr="00E90C62" w:rsidRDefault="00F01486" w:rsidP="00F01486">
      <w:pPr>
        <w:rPr>
          <w:sz w:val="16"/>
          <w:szCs w:val="16"/>
        </w:rPr>
      </w:pP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Книга</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учета освободившихся служебных жилых помещений</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специализированного жилищного фонда</w:t>
      </w:r>
    </w:p>
    <w:p w:rsidR="00F01486" w:rsidRPr="00E90C62" w:rsidRDefault="00F01486" w:rsidP="00F01486">
      <w:pPr>
        <w:pStyle w:val="afb"/>
        <w:jc w:val="center"/>
        <w:rPr>
          <w:rFonts w:ascii="Times New Roman" w:hAnsi="Times New Roman" w:cs="Times New Roman"/>
          <w:sz w:val="16"/>
          <w:szCs w:val="16"/>
        </w:rPr>
      </w:pPr>
      <w:r w:rsidRPr="00E90C62">
        <w:rPr>
          <w:rStyle w:val="af3"/>
          <w:rFonts w:ascii="Times New Roman" w:hAnsi="Times New Roman" w:cs="Times New Roman"/>
          <w:sz w:val="16"/>
          <w:szCs w:val="16"/>
        </w:rPr>
        <w:t>Турковского муниципального района</w:t>
      </w:r>
    </w:p>
    <w:p w:rsidR="00F01486" w:rsidRPr="00E90C62" w:rsidRDefault="00F01486" w:rsidP="00F01486">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9"/>
        <w:gridCol w:w="1974"/>
        <w:gridCol w:w="1834"/>
        <w:gridCol w:w="1974"/>
        <w:gridCol w:w="2256"/>
        <w:gridCol w:w="1134"/>
      </w:tblGrid>
      <w:tr w:rsidR="00F01486" w:rsidRPr="00E90C62" w:rsidTr="00553D51">
        <w:tc>
          <w:tcPr>
            <w:tcW w:w="989" w:type="dxa"/>
            <w:tcBorders>
              <w:top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N п/п, дата</w:t>
            </w:r>
          </w:p>
        </w:tc>
        <w:tc>
          <w:tcPr>
            <w:tcW w:w="1974"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Адрес освободившегося жилого помещения</w:t>
            </w:r>
          </w:p>
        </w:tc>
        <w:tc>
          <w:tcPr>
            <w:tcW w:w="1834"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Количество комнат, общая, жилая площадь (кв. м)</w:t>
            </w:r>
          </w:p>
        </w:tc>
        <w:tc>
          <w:tcPr>
            <w:tcW w:w="1974"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Дата и причина высвобождения жилого помещения</w:t>
            </w:r>
          </w:p>
        </w:tc>
        <w:tc>
          <w:tcPr>
            <w:tcW w:w="2256"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Решение о предоставлении, фамилия, имя, отчество нанимателя</w:t>
            </w:r>
          </w:p>
        </w:tc>
        <w:tc>
          <w:tcPr>
            <w:tcW w:w="1134" w:type="dxa"/>
            <w:tcBorders>
              <w:top w:val="single" w:sz="4" w:space="0" w:color="auto"/>
              <w:left w:val="single" w:sz="4" w:space="0" w:color="auto"/>
              <w:bottom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Примечание</w:t>
            </w:r>
          </w:p>
        </w:tc>
      </w:tr>
      <w:tr w:rsidR="00F01486" w:rsidRPr="00E90C62" w:rsidTr="00553D51">
        <w:tc>
          <w:tcPr>
            <w:tcW w:w="989" w:type="dxa"/>
            <w:tcBorders>
              <w:top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1</w:t>
            </w:r>
          </w:p>
        </w:tc>
        <w:tc>
          <w:tcPr>
            <w:tcW w:w="1974"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2</w:t>
            </w:r>
          </w:p>
        </w:tc>
        <w:tc>
          <w:tcPr>
            <w:tcW w:w="1834"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3</w:t>
            </w:r>
          </w:p>
        </w:tc>
        <w:tc>
          <w:tcPr>
            <w:tcW w:w="1974"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4</w:t>
            </w:r>
          </w:p>
        </w:tc>
        <w:tc>
          <w:tcPr>
            <w:tcW w:w="2256" w:type="dxa"/>
            <w:tcBorders>
              <w:top w:val="single" w:sz="4" w:space="0" w:color="auto"/>
              <w:left w:val="single" w:sz="4" w:space="0" w:color="auto"/>
              <w:bottom w:val="single" w:sz="4" w:space="0" w:color="auto"/>
              <w:right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5</w:t>
            </w:r>
          </w:p>
        </w:tc>
        <w:tc>
          <w:tcPr>
            <w:tcW w:w="1134" w:type="dxa"/>
            <w:tcBorders>
              <w:top w:val="single" w:sz="4" w:space="0" w:color="auto"/>
              <w:left w:val="single" w:sz="4" w:space="0" w:color="auto"/>
              <w:bottom w:val="single" w:sz="4" w:space="0" w:color="auto"/>
            </w:tcBorders>
          </w:tcPr>
          <w:p w:rsidR="00F01486" w:rsidRPr="00E90C62" w:rsidRDefault="00F01486" w:rsidP="00553D51">
            <w:pPr>
              <w:pStyle w:val="afa"/>
              <w:jc w:val="center"/>
              <w:rPr>
                <w:rFonts w:ascii="Times New Roman" w:hAnsi="Times New Roman" w:cs="Times New Roman"/>
                <w:sz w:val="16"/>
                <w:szCs w:val="16"/>
              </w:rPr>
            </w:pPr>
            <w:r w:rsidRPr="00E90C62">
              <w:rPr>
                <w:rFonts w:ascii="Times New Roman" w:hAnsi="Times New Roman" w:cs="Times New Roman"/>
                <w:sz w:val="16"/>
                <w:szCs w:val="16"/>
              </w:rPr>
              <w:t>6</w:t>
            </w:r>
          </w:p>
        </w:tc>
      </w:tr>
    </w:tbl>
    <w:p w:rsidR="00F01486" w:rsidRPr="00E90C62" w:rsidRDefault="00F01486" w:rsidP="00F01486">
      <w:pPr>
        <w:rPr>
          <w:sz w:val="16"/>
          <w:szCs w:val="16"/>
        </w:rPr>
      </w:pPr>
    </w:p>
    <w:p w:rsidR="00F01486" w:rsidRPr="00E90C62" w:rsidRDefault="00F01486" w:rsidP="00F01486">
      <w:pPr>
        <w:ind w:firstLine="698"/>
        <w:jc w:val="right"/>
        <w:rPr>
          <w:b/>
          <w:sz w:val="16"/>
          <w:szCs w:val="16"/>
        </w:rPr>
      </w:pPr>
      <w:bookmarkStart w:id="164" w:name="sub_10600"/>
      <w:r w:rsidRPr="00E90C62">
        <w:rPr>
          <w:rStyle w:val="af3"/>
          <w:b w:val="0"/>
          <w:sz w:val="16"/>
          <w:szCs w:val="16"/>
        </w:rPr>
        <w:t>Приложение № 6</w:t>
      </w:r>
      <w:r w:rsidRPr="00E90C62">
        <w:rPr>
          <w:rStyle w:val="af3"/>
          <w:b w:val="0"/>
          <w:sz w:val="16"/>
          <w:szCs w:val="16"/>
        </w:rPr>
        <w:br/>
        <w:t xml:space="preserve">к </w:t>
      </w:r>
      <w:hyperlink w:anchor="sub_1000" w:history="1">
        <w:r w:rsidRPr="00E90C62">
          <w:rPr>
            <w:rStyle w:val="af4"/>
            <w:sz w:val="16"/>
            <w:szCs w:val="16"/>
          </w:rPr>
          <w:t>Порядку</w:t>
        </w:r>
      </w:hyperlink>
      <w:r w:rsidRPr="00E90C62">
        <w:rPr>
          <w:rStyle w:val="af3"/>
          <w:b w:val="0"/>
          <w:sz w:val="16"/>
          <w:szCs w:val="16"/>
        </w:rPr>
        <w:t xml:space="preserve"> предоставления служебных</w:t>
      </w:r>
      <w:r w:rsidRPr="00E90C62">
        <w:rPr>
          <w:rStyle w:val="af3"/>
          <w:b w:val="0"/>
          <w:sz w:val="16"/>
          <w:szCs w:val="16"/>
        </w:rPr>
        <w:br/>
        <w:t>жилых помещений муниципального</w:t>
      </w:r>
      <w:r w:rsidRPr="00E90C62">
        <w:rPr>
          <w:rStyle w:val="af3"/>
          <w:b w:val="0"/>
          <w:sz w:val="16"/>
          <w:szCs w:val="16"/>
        </w:rPr>
        <w:br/>
        <w:t>специализированного</w:t>
      </w:r>
      <w:r w:rsidRPr="00E90C62">
        <w:rPr>
          <w:rStyle w:val="af3"/>
          <w:b w:val="0"/>
          <w:sz w:val="16"/>
          <w:szCs w:val="16"/>
        </w:rPr>
        <w:br/>
        <w:t>жилищного фонда Турковского</w:t>
      </w:r>
      <w:r w:rsidRPr="00E90C62">
        <w:rPr>
          <w:rStyle w:val="af3"/>
          <w:b w:val="0"/>
          <w:sz w:val="16"/>
          <w:szCs w:val="16"/>
        </w:rPr>
        <w:br/>
        <w:t>муниципального района</w:t>
      </w:r>
      <w:r w:rsidRPr="00E90C62">
        <w:rPr>
          <w:rStyle w:val="af3"/>
          <w:b w:val="0"/>
          <w:sz w:val="16"/>
          <w:szCs w:val="16"/>
        </w:rPr>
        <w:br/>
      </w:r>
    </w:p>
    <w:bookmarkEnd w:id="164"/>
    <w:p w:rsidR="00F01486" w:rsidRPr="00E90C62" w:rsidRDefault="00F01486" w:rsidP="00F01486">
      <w:pPr>
        <w:ind w:firstLine="3969"/>
        <w:rPr>
          <w:sz w:val="16"/>
          <w:szCs w:val="16"/>
        </w:rPr>
      </w:pP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Руководителю 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наименование учреждения</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от 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(Ф.И.О.)</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________________________________________________,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адрес для направления почтовой корреспонденции:</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_________________________________________________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телефон: ________________________________________</w:t>
      </w:r>
    </w:p>
    <w:p w:rsidR="00F01486" w:rsidRPr="00E90C62" w:rsidRDefault="00F01486" w:rsidP="00F01486">
      <w:pPr>
        <w:pStyle w:val="afb"/>
        <w:ind w:firstLine="3969"/>
        <w:rPr>
          <w:rFonts w:ascii="Times New Roman" w:hAnsi="Times New Roman" w:cs="Times New Roman"/>
          <w:sz w:val="16"/>
          <w:szCs w:val="16"/>
        </w:rPr>
      </w:pPr>
      <w:r w:rsidRPr="00E90C62">
        <w:rPr>
          <w:rFonts w:ascii="Times New Roman" w:hAnsi="Times New Roman" w:cs="Times New Roman"/>
          <w:sz w:val="16"/>
          <w:szCs w:val="16"/>
        </w:rPr>
        <w:t xml:space="preserve">                        адрес электронной почты:_________________________</w:t>
      </w:r>
    </w:p>
    <w:p w:rsidR="00F01486" w:rsidRPr="00E90C62" w:rsidRDefault="00F01486" w:rsidP="00F01486">
      <w:pPr>
        <w:rPr>
          <w:sz w:val="16"/>
          <w:szCs w:val="16"/>
        </w:rPr>
      </w:pP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В  связи  с  предполагаемым  рассмотрением  представительным органом Турковского муниципального района  вопроса  о  согласовании  моего приглашения на работу в 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w:t>
      </w:r>
      <w:r w:rsidRPr="00E90C62">
        <w:rPr>
          <w:rFonts w:ascii="Times New Roman" w:hAnsi="Times New Roman" w:cs="Times New Roman"/>
          <w:sz w:val="16"/>
          <w:szCs w:val="16"/>
        </w:rPr>
        <w:tab/>
      </w:r>
      <w:r w:rsidRPr="00E90C62">
        <w:rPr>
          <w:rFonts w:ascii="Times New Roman" w:hAnsi="Times New Roman" w:cs="Times New Roman"/>
          <w:sz w:val="16"/>
          <w:szCs w:val="16"/>
        </w:rPr>
        <w:tab/>
      </w:r>
      <w:r w:rsidRPr="00E90C62">
        <w:rPr>
          <w:rFonts w:ascii="Times New Roman" w:hAnsi="Times New Roman" w:cs="Times New Roman"/>
          <w:sz w:val="16"/>
          <w:szCs w:val="16"/>
        </w:rPr>
        <w:tab/>
      </w:r>
      <w:r w:rsidRPr="00E90C62">
        <w:rPr>
          <w:rFonts w:ascii="Times New Roman" w:hAnsi="Times New Roman" w:cs="Times New Roman"/>
          <w:sz w:val="16"/>
          <w:szCs w:val="16"/>
        </w:rPr>
        <w:tab/>
      </w:r>
      <w:r w:rsidRPr="00E90C62">
        <w:rPr>
          <w:rFonts w:ascii="Times New Roman" w:hAnsi="Times New Roman" w:cs="Times New Roman"/>
          <w:sz w:val="16"/>
          <w:szCs w:val="16"/>
        </w:rPr>
        <w:tab/>
      </w:r>
      <w:r w:rsidRPr="00E90C62">
        <w:rPr>
          <w:rFonts w:ascii="Times New Roman" w:hAnsi="Times New Roman" w:cs="Times New Roman"/>
          <w:sz w:val="16"/>
          <w:szCs w:val="16"/>
        </w:rPr>
        <w:tab/>
        <w:t xml:space="preserve"> наименование учреждения</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на должность ____________________________________________________________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наименование должности</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с возможным предоставлением в последующем служебного жилого помещения  муниципального специализированного жилищного фонда Турковского муниципального  района, сообщаю следующие сведения о себе и составе своей семьи:</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1. Заявитель _______________________________________________________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(Ф.И.О., число, месяц, год рождения)</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сведения об изменении фамилии 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паспорт _________________________________________________________________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(серия, номер, кем и когда выдан)</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адрес регистрации по месту жительства 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2. Супруг(а) _______________________________________________________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(Ф.И.О., число, месяц, год рождения,</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_________________________________________________________________________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регистрация по месту жительства)</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сведения об изменении фамилии 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паспорт _________________________________________________________________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(серия, номер, кем и когда выдан)</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адрес регистрации по месту жительства 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3. _________________________________________________________________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(родственные отношения, Ф.И.О., число, месяц, год рождения)</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сведения об изменении фамилии 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паспорт _________________________________________________________________</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(серия, номер, кем и когда выдан)</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адрес регистрации по месту жительства ___________________________________</w:t>
      </w:r>
    </w:p>
    <w:p w:rsidR="00F01486" w:rsidRPr="00E90C62" w:rsidRDefault="00F01486" w:rsidP="00F01486">
      <w:pPr>
        <w:rPr>
          <w:sz w:val="16"/>
          <w:szCs w:val="16"/>
        </w:rPr>
      </w:pP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С  содержанием  </w:t>
      </w:r>
      <w:hyperlink w:anchor="sub_1000" w:history="1">
        <w:r w:rsidRPr="00E90C62">
          <w:rPr>
            <w:rStyle w:val="af4"/>
            <w:rFonts w:ascii="Times New Roman" w:hAnsi="Times New Roman" w:cs="Times New Roman"/>
            <w:sz w:val="16"/>
            <w:szCs w:val="16"/>
          </w:rPr>
          <w:t>Порядка</w:t>
        </w:r>
      </w:hyperlink>
      <w:r w:rsidRPr="00E90C62">
        <w:rPr>
          <w:rFonts w:ascii="Times New Roman" w:hAnsi="Times New Roman" w:cs="Times New Roman"/>
          <w:sz w:val="16"/>
          <w:szCs w:val="16"/>
        </w:rPr>
        <w:t xml:space="preserve">  предоставления  служебных  жилых  помещений</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муниципального    специализированного    жилищного    фонда  Турковского муниципального   района,  утвержденного  решением  Собрания депутатов Турковского муниципального района от "___"___________ 20___ N ___ ознакомлен.</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Исходя  из  норм  вышеуказанного  </w:t>
      </w:r>
      <w:hyperlink w:anchor="sub_1000" w:history="1">
        <w:r w:rsidRPr="00E90C62">
          <w:rPr>
            <w:rStyle w:val="af4"/>
            <w:rFonts w:ascii="Times New Roman" w:hAnsi="Times New Roman" w:cs="Times New Roman"/>
            <w:sz w:val="16"/>
            <w:szCs w:val="16"/>
          </w:rPr>
          <w:t>Порядка</w:t>
        </w:r>
      </w:hyperlink>
      <w:r w:rsidRPr="00E90C62">
        <w:rPr>
          <w:rFonts w:ascii="Times New Roman" w:hAnsi="Times New Roman" w:cs="Times New Roman"/>
          <w:sz w:val="16"/>
          <w:szCs w:val="16"/>
        </w:rPr>
        <w:t>,  являюсь  не обеспеченным</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жилым помещением на территории Турковского муниципального района.</w:t>
      </w: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 xml:space="preserve">     Прилагаю согласие на обработку моих персональных данных.</w:t>
      </w:r>
    </w:p>
    <w:p w:rsidR="00F01486" w:rsidRPr="00E90C62" w:rsidRDefault="00F01486" w:rsidP="00F01486">
      <w:pPr>
        <w:rPr>
          <w:sz w:val="16"/>
          <w:szCs w:val="16"/>
        </w:rPr>
      </w:pPr>
    </w:p>
    <w:p w:rsidR="00F01486" w:rsidRPr="00E90C62" w:rsidRDefault="00F01486" w:rsidP="00F01486">
      <w:pPr>
        <w:pStyle w:val="afb"/>
        <w:jc w:val="both"/>
        <w:rPr>
          <w:rFonts w:ascii="Times New Roman" w:hAnsi="Times New Roman" w:cs="Times New Roman"/>
          <w:sz w:val="16"/>
          <w:szCs w:val="16"/>
        </w:rPr>
      </w:pPr>
      <w:r w:rsidRPr="00E90C62">
        <w:rPr>
          <w:rFonts w:ascii="Times New Roman" w:hAnsi="Times New Roman" w:cs="Times New Roman"/>
          <w:sz w:val="16"/>
          <w:szCs w:val="16"/>
        </w:rPr>
        <w:t>"____" ______________ 20_____ г. Подпись заявителя ______________________</w:t>
      </w:r>
    </w:p>
    <w:p w:rsidR="00F01486" w:rsidRPr="00E90C62" w:rsidRDefault="00F01486" w:rsidP="00F01486">
      <w:pPr>
        <w:rPr>
          <w:sz w:val="16"/>
          <w:szCs w:val="16"/>
        </w:rPr>
      </w:pPr>
    </w:p>
    <w:p w:rsidR="00F01486" w:rsidRPr="00E90C62" w:rsidRDefault="00F01486" w:rsidP="00F01486">
      <w:pPr>
        <w:ind w:right="-1" w:firstLine="708"/>
        <w:jc w:val="both"/>
        <w:rPr>
          <w:rFonts w:eastAsia="Calibri"/>
          <w:sz w:val="16"/>
          <w:szCs w:val="16"/>
        </w:rPr>
      </w:pPr>
    </w:p>
    <w:p w:rsidR="00F01486" w:rsidRPr="00DF71F5" w:rsidRDefault="00F01486" w:rsidP="00F01486">
      <w:pPr>
        <w:pStyle w:val="af"/>
        <w:rPr>
          <w:sz w:val="20"/>
          <w:szCs w:val="20"/>
        </w:rPr>
      </w:pPr>
      <w:r w:rsidRPr="00DF71F5">
        <w:rPr>
          <w:sz w:val="20"/>
          <w:szCs w:val="20"/>
        </w:rPr>
        <w:t>412070, Саратовская область,          Главный редактор</w:t>
      </w:r>
    </w:p>
    <w:p w:rsidR="00F01486" w:rsidRPr="00DF71F5" w:rsidRDefault="00F01486" w:rsidP="00F01486">
      <w:pPr>
        <w:pStyle w:val="af"/>
        <w:rPr>
          <w:sz w:val="20"/>
          <w:szCs w:val="20"/>
        </w:rPr>
      </w:pPr>
      <w:r w:rsidRPr="00DF71F5">
        <w:rPr>
          <w:sz w:val="20"/>
          <w:szCs w:val="20"/>
        </w:rPr>
        <w:t xml:space="preserve">р. п. Турки,                                            С.В. Ярославцев      </w:t>
      </w:r>
      <w:r w:rsidRPr="00DF71F5">
        <w:rPr>
          <w:sz w:val="20"/>
          <w:szCs w:val="20"/>
        </w:rPr>
        <w:tab/>
        <w:t xml:space="preserve">Бесплатно                                                                  </w:t>
      </w:r>
    </w:p>
    <w:p w:rsidR="00F01486" w:rsidRPr="00DF71F5" w:rsidRDefault="00F01486" w:rsidP="00F01486">
      <w:pPr>
        <w:pStyle w:val="af"/>
        <w:rPr>
          <w:sz w:val="20"/>
          <w:szCs w:val="20"/>
        </w:rPr>
      </w:pPr>
      <w:r w:rsidRPr="00DF71F5">
        <w:rPr>
          <w:sz w:val="20"/>
          <w:szCs w:val="20"/>
        </w:rPr>
        <w:t xml:space="preserve"> ул. Советская, дом 39                                                             100   экземпляров</w:t>
      </w:r>
    </w:p>
    <w:p w:rsidR="00F01486" w:rsidRPr="00DF71F5" w:rsidRDefault="00F01486" w:rsidP="00F01486">
      <w:pPr>
        <w:jc w:val="both"/>
      </w:pPr>
    </w:p>
    <w:sectPr w:rsidR="00F01486" w:rsidRPr="00DF71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E07" w:rsidRDefault="00232E07">
      <w:r>
        <w:separator/>
      </w:r>
    </w:p>
  </w:endnote>
  <w:endnote w:type="continuationSeparator" w:id="0">
    <w:p w:rsidR="00232E07" w:rsidRDefault="0023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T Astra Serif">
    <w:altName w:val="Times New Roman"/>
    <w:charset w:val="00"/>
    <w:family w:val="roman"/>
    <w:pitch w:val="default"/>
    <w:sig w:usb0="00000001" w:usb1="5000204B" w:usb2="00000020" w:usb3="00000000" w:csb0="20000097"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32E07">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32E07">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FA59AA" w:rsidRPr="00FA59AA">
      <w:tc>
        <w:tcPr>
          <w:tcW w:w="3008" w:type="dxa"/>
          <w:tcBorders>
            <w:top w:val="nil"/>
            <w:left w:val="nil"/>
            <w:bottom w:val="nil"/>
            <w:right w:val="nil"/>
          </w:tcBorders>
        </w:tcPr>
        <w:p w:rsidR="00FA59AA" w:rsidRPr="00FA59AA" w:rsidRDefault="00232E07"/>
      </w:tc>
      <w:tc>
        <w:tcPr>
          <w:tcW w:w="1666" w:type="pct"/>
          <w:tcBorders>
            <w:top w:val="nil"/>
            <w:left w:val="nil"/>
            <w:bottom w:val="nil"/>
            <w:right w:val="nil"/>
          </w:tcBorders>
        </w:tcPr>
        <w:p w:rsidR="00FA59AA" w:rsidRPr="00FA59AA" w:rsidRDefault="00232E07">
          <w:pPr>
            <w:jc w:val="center"/>
          </w:pPr>
        </w:p>
      </w:tc>
      <w:tc>
        <w:tcPr>
          <w:tcW w:w="1666" w:type="pct"/>
          <w:tcBorders>
            <w:top w:val="nil"/>
            <w:left w:val="nil"/>
            <w:bottom w:val="nil"/>
            <w:right w:val="nil"/>
          </w:tcBorders>
        </w:tcPr>
        <w:p w:rsidR="00FA59AA" w:rsidRPr="00FA59AA" w:rsidRDefault="00232E07">
          <w:pPr>
            <w:jc w:val="right"/>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FA59AA" w:rsidRPr="00FA59AA">
      <w:tc>
        <w:tcPr>
          <w:tcW w:w="5079" w:type="dxa"/>
          <w:tcBorders>
            <w:top w:val="nil"/>
            <w:left w:val="nil"/>
            <w:bottom w:val="nil"/>
            <w:right w:val="nil"/>
          </w:tcBorders>
        </w:tcPr>
        <w:p w:rsidR="00FA59AA" w:rsidRPr="00FA59AA" w:rsidRDefault="00232E07"/>
      </w:tc>
      <w:tc>
        <w:tcPr>
          <w:tcW w:w="1666" w:type="pct"/>
          <w:tcBorders>
            <w:top w:val="nil"/>
            <w:left w:val="nil"/>
            <w:bottom w:val="nil"/>
            <w:right w:val="nil"/>
          </w:tcBorders>
        </w:tcPr>
        <w:p w:rsidR="00FA59AA" w:rsidRPr="00FA59AA" w:rsidRDefault="00232E07">
          <w:pPr>
            <w:jc w:val="center"/>
          </w:pPr>
        </w:p>
      </w:tc>
      <w:tc>
        <w:tcPr>
          <w:tcW w:w="1666" w:type="pct"/>
          <w:tcBorders>
            <w:top w:val="nil"/>
            <w:left w:val="nil"/>
            <w:bottom w:val="nil"/>
            <w:right w:val="nil"/>
          </w:tcBorders>
        </w:tcPr>
        <w:p w:rsidR="00FA59AA" w:rsidRPr="00FA59AA" w:rsidRDefault="00232E07">
          <w:pPr>
            <w:jc w:val="right"/>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E07" w:rsidRDefault="00232E07">
      <w:r>
        <w:separator/>
      </w:r>
    </w:p>
  </w:footnote>
  <w:footnote w:type="continuationSeparator" w:id="0">
    <w:p w:rsidR="00232E07" w:rsidRDefault="00232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AA" w:rsidRPr="00701106" w:rsidRDefault="00232E07" w:rsidP="00701106">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AA" w:rsidRDefault="00232E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AA" w:rsidRPr="00701106" w:rsidRDefault="00232E07" w:rsidP="00701106">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673D"/>
    <w:multiLevelType w:val="hybridMultilevel"/>
    <w:tmpl w:val="E0885FD4"/>
    <w:lvl w:ilvl="0" w:tplc="2D42C04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486"/>
    <w:rsid w:val="00232E07"/>
    <w:rsid w:val="003A6C46"/>
    <w:rsid w:val="005050EA"/>
    <w:rsid w:val="006C480A"/>
    <w:rsid w:val="008E151F"/>
    <w:rsid w:val="009E3562"/>
    <w:rsid w:val="00AC48FD"/>
    <w:rsid w:val="00B6737B"/>
    <w:rsid w:val="00BA232B"/>
    <w:rsid w:val="00C50B71"/>
    <w:rsid w:val="00CF0270"/>
    <w:rsid w:val="00E16454"/>
    <w:rsid w:val="00E90C62"/>
    <w:rsid w:val="00E9763E"/>
    <w:rsid w:val="00F01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48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F01486"/>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F01486"/>
    <w:pPr>
      <w:overflowPunct/>
      <w:autoSpaceDE/>
      <w:autoSpaceDN/>
      <w:adjustRightInd/>
      <w:spacing w:before="100" w:beforeAutospacing="1" w:after="100" w:afterAutospacing="1"/>
      <w:textAlignment w:val="auto"/>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F01486"/>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3"/>
    <w:uiPriority w:val="99"/>
    <w:qFormat/>
    <w:rsid w:val="00F01486"/>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01486"/>
    <w:rPr>
      <w:rFonts w:ascii="Tahoma" w:hAnsi="Tahoma" w:cs="Tahoma"/>
      <w:sz w:val="16"/>
      <w:szCs w:val="16"/>
    </w:rPr>
  </w:style>
  <w:style w:type="character" w:customStyle="1" w:styleId="a6">
    <w:name w:val="Текст выноски Знак"/>
    <w:basedOn w:val="a0"/>
    <w:link w:val="a5"/>
    <w:uiPriority w:val="99"/>
    <w:semiHidden/>
    <w:rsid w:val="00F01486"/>
    <w:rPr>
      <w:rFonts w:ascii="Tahoma" w:eastAsia="Times New Roman" w:hAnsi="Tahoma" w:cs="Tahoma"/>
      <w:sz w:val="16"/>
      <w:szCs w:val="16"/>
      <w:lang w:eastAsia="ru-RU"/>
    </w:rPr>
  </w:style>
  <w:style w:type="character" w:customStyle="1" w:styleId="10">
    <w:name w:val="Заголовок 1 Знак"/>
    <w:basedOn w:val="a0"/>
    <w:link w:val="1"/>
    <w:uiPriority w:val="9"/>
    <w:rsid w:val="00F01486"/>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F01486"/>
    <w:rPr>
      <w:rFonts w:ascii="Times New Roman" w:eastAsia="Times New Roman" w:hAnsi="Times New Roman" w:cs="Times New Roman"/>
      <w:b/>
      <w:bCs/>
      <w:sz w:val="36"/>
      <w:szCs w:val="36"/>
      <w:lang w:val="x-none" w:eastAsia="x-none"/>
    </w:rPr>
  </w:style>
  <w:style w:type="paragraph" w:customStyle="1" w:styleId="a7">
    <w:name w:val="Текст документа"/>
    <w:basedOn w:val="a"/>
    <w:rsid w:val="00F01486"/>
    <w:pPr>
      <w:ind w:firstLine="720"/>
      <w:jc w:val="both"/>
    </w:pPr>
    <w:rPr>
      <w:sz w:val="28"/>
    </w:rPr>
  </w:style>
  <w:style w:type="paragraph" w:customStyle="1" w:styleId="ConsPlusNormal">
    <w:name w:val="ConsPlusNormal"/>
    <w:rsid w:val="00F01486"/>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8">
    <w:name w:val="Òåêñò äîêóìåíòà"/>
    <w:basedOn w:val="a"/>
    <w:rsid w:val="00F01486"/>
    <w:pPr>
      <w:ind w:firstLine="720"/>
      <w:jc w:val="both"/>
    </w:pPr>
    <w:rPr>
      <w:sz w:val="28"/>
    </w:rPr>
  </w:style>
  <w:style w:type="character" w:styleId="a9">
    <w:name w:val="Hyperlink"/>
    <w:uiPriority w:val="99"/>
    <w:rsid w:val="00F01486"/>
    <w:rPr>
      <w:strike w:val="0"/>
      <w:dstrike w:val="0"/>
      <w:color w:val="068FAB"/>
      <w:u w:val="none"/>
      <w:effect w:val="none"/>
    </w:rPr>
  </w:style>
  <w:style w:type="paragraph" w:customStyle="1" w:styleId="aa">
    <w:name w:val="Íàçâàíèå çàêîíà"/>
    <w:basedOn w:val="a"/>
    <w:next w:val="a8"/>
    <w:rsid w:val="00F01486"/>
    <w:pPr>
      <w:suppressAutoHyphens/>
      <w:spacing w:after="480"/>
      <w:jc w:val="center"/>
    </w:pPr>
    <w:rPr>
      <w:b/>
      <w:sz w:val="36"/>
    </w:rPr>
  </w:style>
  <w:style w:type="paragraph" w:styleId="ab">
    <w:name w:val="List Paragraph"/>
    <w:basedOn w:val="a"/>
    <w:qFormat/>
    <w:rsid w:val="00F01486"/>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c">
    <w:name w:val="Body Text Indent"/>
    <w:basedOn w:val="a"/>
    <w:link w:val="ad"/>
    <w:uiPriority w:val="99"/>
    <w:rsid w:val="00F01486"/>
    <w:pPr>
      <w:spacing w:after="120"/>
      <w:ind w:left="283"/>
    </w:pPr>
    <w:rPr>
      <w:lang w:val="x-none" w:eastAsia="x-none"/>
    </w:rPr>
  </w:style>
  <w:style w:type="character" w:customStyle="1" w:styleId="ad">
    <w:name w:val="Основной текст с отступом Знак"/>
    <w:basedOn w:val="a0"/>
    <w:link w:val="ac"/>
    <w:uiPriority w:val="99"/>
    <w:rsid w:val="00F01486"/>
    <w:rPr>
      <w:rFonts w:ascii="Times New Roman" w:eastAsia="Times New Roman" w:hAnsi="Times New Roman" w:cs="Times New Roman"/>
      <w:sz w:val="20"/>
      <w:szCs w:val="20"/>
      <w:lang w:val="x-none" w:eastAsia="x-none"/>
    </w:rPr>
  </w:style>
  <w:style w:type="character" w:styleId="ae">
    <w:name w:val="FollowedHyperlink"/>
    <w:uiPriority w:val="99"/>
    <w:semiHidden/>
    <w:unhideWhenUsed/>
    <w:rsid w:val="00F01486"/>
    <w:rPr>
      <w:color w:val="800080"/>
      <w:u w:val="single"/>
    </w:rPr>
  </w:style>
  <w:style w:type="paragraph" w:styleId="af">
    <w:name w:val="No Spacing"/>
    <w:aliases w:val="ОФПИСЬМО"/>
    <w:link w:val="af0"/>
    <w:uiPriority w:val="1"/>
    <w:qFormat/>
    <w:rsid w:val="00F01486"/>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F01486"/>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F01486"/>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F01486"/>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F01486"/>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F01486"/>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F01486"/>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F01486"/>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F01486"/>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F01486"/>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F01486"/>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F01486"/>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F01486"/>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F01486"/>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F01486"/>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F01486"/>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F01486"/>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F01486"/>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F01486"/>
  </w:style>
  <w:style w:type="paragraph" w:customStyle="1" w:styleId="xl63">
    <w:name w:val="xl63"/>
    <w:basedOn w:val="a"/>
    <w:rsid w:val="00F01486"/>
    <w:pPr>
      <w:overflowPunct/>
      <w:autoSpaceDE/>
      <w:autoSpaceDN/>
      <w:adjustRightInd/>
      <w:spacing w:before="100" w:beforeAutospacing="1" w:after="100" w:afterAutospacing="1"/>
      <w:textAlignment w:val="auto"/>
    </w:pPr>
    <w:rPr>
      <w:b/>
      <w:bCs/>
      <w:sz w:val="18"/>
      <w:szCs w:val="18"/>
    </w:rPr>
  </w:style>
  <w:style w:type="paragraph" w:customStyle="1" w:styleId="21">
    <w:name w:val="Без интервала2"/>
    <w:rsid w:val="00F01486"/>
    <w:pPr>
      <w:suppressAutoHyphens/>
      <w:spacing w:after="0" w:line="240" w:lineRule="auto"/>
    </w:pPr>
    <w:rPr>
      <w:rFonts w:ascii="Calibri" w:eastAsia="Times New Roman" w:hAnsi="Calibri" w:cs="Times New Roman"/>
      <w:lang w:eastAsia="ar-SA"/>
    </w:rPr>
  </w:style>
  <w:style w:type="paragraph" w:customStyle="1" w:styleId="af1">
    <w:name w:val="Прижатый влево"/>
    <w:basedOn w:val="a"/>
    <w:next w:val="a"/>
    <w:uiPriority w:val="99"/>
    <w:rsid w:val="00F01486"/>
    <w:pPr>
      <w:overflowPunct/>
      <w:textAlignment w:val="auto"/>
    </w:pPr>
    <w:rPr>
      <w:rFonts w:ascii="Arial" w:hAnsi="Arial" w:cs="Arial"/>
      <w:sz w:val="24"/>
      <w:szCs w:val="24"/>
    </w:rPr>
  </w:style>
  <w:style w:type="character" w:styleId="af2">
    <w:name w:val="Strong"/>
    <w:basedOn w:val="a0"/>
    <w:uiPriority w:val="22"/>
    <w:qFormat/>
    <w:rsid w:val="00F01486"/>
    <w:rPr>
      <w:b/>
      <w:bCs/>
    </w:rPr>
  </w:style>
  <w:style w:type="character" w:customStyle="1" w:styleId="af3">
    <w:name w:val="Цветовое выделение"/>
    <w:uiPriority w:val="99"/>
    <w:rsid w:val="00F01486"/>
    <w:rPr>
      <w:b/>
      <w:bCs/>
      <w:color w:val="26282F"/>
    </w:rPr>
  </w:style>
  <w:style w:type="character" w:customStyle="1" w:styleId="af4">
    <w:name w:val="Гипертекстовая ссылка"/>
    <w:uiPriority w:val="99"/>
    <w:rsid w:val="00F01486"/>
    <w:rPr>
      <w:b w:val="0"/>
      <w:bCs w:val="0"/>
      <w:color w:val="106BBE"/>
    </w:rPr>
  </w:style>
  <w:style w:type="paragraph" w:customStyle="1" w:styleId="af5">
    <w:name w:val="Текст (справка)"/>
    <w:basedOn w:val="a"/>
    <w:next w:val="a"/>
    <w:uiPriority w:val="99"/>
    <w:rsid w:val="00F01486"/>
    <w:pPr>
      <w:widowControl w:val="0"/>
      <w:overflowPunct/>
      <w:ind w:left="170" w:right="170"/>
      <w:textAlignment w:val="auto"/>
    </w:pPr>
    <w:rPr>
      <w:rFonts w:ascii="Times New Roman CYR" w:hAnsi="Times New Roman CYR" w:cs="Times New Roman CYR"/>
      <w:sz w:val="24"/>
      <w:szCs w:val="24"/>
    </w:rPr>
  </w:style>
  <w:style w:type="paragraph" w:customStyle="1" w:styleId="af6">
    <w:name w:val="Комментарий"/>
    <w:basedOn w:val="af5"/>
    <w:next w:val="a"/>
    <w:uiPriority w:val="99"/>
    <w:rsid w:val="00F01486"/>
    <w:pPr>
      <w:spacing w:before="75"/>
      <w:ind w:right="0"/>
      <w:jc w:val="both"/>
    </w:pPr>
    <w:rPr>
      <w:color w:val="353842"/>
    </w:rPr>
  </w:style>
  <w:style w:type="paragraph" w:customStyle="1" w:styleId="af7">
    <w:name w:val="Информация о версии"/>
    <w:basedOn w:val="af6"/>
    <w:next w:val="a"/>
    <w:uiPriority w:val="99"/>
    <w:rsid w:val="00F01486"/>
    <w:rPr>
      <w:i/>
      <w:iCs/>
    </w:rPr>
  </w:style>
  <w:style w:type="paragraph" w:customStyle="1" w:styleId="af8">
    <w:name w:val="Текст информации об изменениях"/>
    <w:basedOn w:val="a"/>
    <w:next w:val="a"/>
    <w:uiPriority w:val="99"/>
    <w:rsid w:val="00F01486"/>
    <w:pPr>
      <w:widowControl w:val="0"/>
      <w:overflowPunct/>
      <w:ind w:firstLine="720"/>
      <w:jc w:val="both"/>
      <w:textAlignment w:val="auto"/>
    </w:pPr>
    <w:rPr>
      <w:rFonts w:ascii="Times New Roman CYR" w:hAnsi="Times New Roman CYR" w:cs="Times New Roman CYR"/>
      <w:color w:val="353842"/>
    </w:rPr>
  </w:style>
  <w:style w:type="paragraph" w:customStyle="1" w:styleId="af9">
    <w:name w:val="Информация об изменениях"/>
    <w:basedOn w:val="af8"/>
    <w:next w:val="a"/>
    <w:uiPriority w:val="99"/>
    <w:rsid w:val="00F01486"/>
    <w:pPr>
      <w:spacing w:before="180"/>
      <w:ind w:left="360" w:right="360" w:firstLine="0"/>
    </w:pPr>
  </w:style>
  <w:style w:type="paragraph" w:customStyle="1" w:styleId="afa">
    <w:name w:val="Нормальный (таблица)"/>
    <w:basedOn w:val="a"/>
    <w:next w:val="a"/>
    <w:uiPriority w:val="99"/>
    <w:rsid w:val="00F01486"/>
    <w:pPr>
      <w:widowControl w:val="0"/>
      <w:overflowPunct/>
      <w:jc w:val="both"/>
      <w:textAlignment w:val="auto"/>
    </w:pPr>
    <w:rPr>
      <w:rFonts w:ascii="Times New Roman CYR" w:hAnsi="Times New Roman CYR" w:cs="Times New Roman CYR"/>
      <w:sz w:val="24"/>
      <w:szCs w:val="24"/>
    </w:rPr>
  </w:style>
  <w:style w:type="paragraph" w:customStyle="1" w:styleId="afb">
    <w:name w:val="Таблицы (моноширинный)"/>
    <w:basedOn w:val="a"/>
    <w:next w:val="a"/>
    <w:uiPriority w:val="99"/>
    <w:rsid w:val="00F01486"/>
    <w:pPr>
      <w:widowControl w:val="0"/>
      <w:overflowPunct/>
      <w:textAlignment w:val="auto"/>
    </w:pPr>
    <w:rPr>
      <w:rFonts w:ascii="Courier New" w:hAnsi="Courier New" w:cs="Courier New"/>
      <w:sz w:val="24"/>
      <w:szCs w:val="24"/>
    </w:rPr>
  </w:style>
  <w:style w:type="paragraph" w:customStyle="1" w:styleId="afc">
    <w:name w:val="Подзаголовок для информации об изменениях"/>
    <w:basedOn w:val="af8"/>
    <w:next w:val="a"/>
    <w:uiPriority w:val="99"/>
    <w:rsid w:val="00F01486"/>
    <w:rPr>
      <w:b/>
      <w:bCs/>
    </w:rPr>
  </w:style>
  <w:style w:type="character" w:customStyle="1" w:styleId="afd">
    <w:name w:val="Цветовое выделение для Текст"/>
    <w:uiPriority w:val="99"/>
    <w:rsid w:val="00F01486"/>
    <w:rPr>
      <w:rFonts w:ascii="Times New Roman CYR" w:hAnsi="Times New Roman CYR" w:cs="Times New Roman CYR"/>
    </w:rPr>
  </w:style>
  <w:style w:type="paragraph" w:styleId="afe">
    <w:name w:val="header"/>
    <w:basedOn w:val="a"/>
    <w:link w:val="aff"/>
    <w:uiPriority w:val="99"/>
    <w:unhideWhenUsed/>
    <w:rsid w:val="00F01486"/>
    <w:pPr>
      <w:widowControl w:val="0"/>
      <w:tabs>
        <w:tab w:val="center" w:pos="4677"/>
        <w:tab w:val="right" w:pos="9355"/>
      </w:tabs>
      <w:overflowPunct/>
      <w:ind w:firstLine="720"/>
      <w:jc w:val="both"/>
      <w:textAlignment w:val="auto"/>
    </w:pPr>
    <w:rPr>
      <w:rFonts w:ascii="Times New Roman CYR" w:hAnsi="Times New Roman CYR" w:cs="Times New Roman CYR"/>
      <w:sz w:val="24"/>
      <w:szCs w:val="24"/>
    </w:rPr>
  </w:style>
  <w:style w:type="character" w:customStyle="1" w:styleId="aff">
    <w:name w:val="Верхний колонтитул Знак"/>
    <w:basedOn w:val="a0"/>
    <w:link w:val="afe"/>
    <w:uiPriority w:val="99"/>
    <w:rsid w:val="00F01486"/>
    <w:rPr>
      <w:rFonts w:ascii="Times New Roman CYR" w:eastAsia="Times New Roman" w:hAnsi="Times New Roman CYR" w:cs="Times New Roman CYR"/>
      <w:sz w:val="24"/>
      <w:szCs w:val="24"/>
      <w:lang w:eastAsia="ru-RU"/>
    </w:rPr>
  </w:style>
  <w:style w:type="paragraph" w:styleId="aff0">
    <w:name w:val="footer"/>
    <w:basedOn w:val="a"/>
    <w:link w:val="aff1"/>
    <w:uiPriority w:val="99"/>
    <w:unhideWhenUsed/>
    <w:rsid w:val="00F01486"/>
    <w:pPr>
      <w:widowControl w:val="0"/>
      <w:tabs>
        <w:tab w:val="center" w:pos="4677"/>
        <w:tab w:val="right" w:pos="9355"/>
      </w:tabs>
      <w:overflowPunct/>
      <w:ind w:firstLine="720"/>
      <w:jc w:val="both"/>
      <w:textAlignment w:val="auto"/>
    </w:pPr>
    <w:rPr>
      <w:rFonts w:ascii="Times New Roman CYR" w:hAnsi="Times New Roman CYR" w:cs="Times New Roman CYR"/>
      <w:sz w:val="24"/>
      <w:szCs w:val="24"/>
    </w:rPr>
  </w:style>
  <w:style w:type="character" w:customStyle="1" w:styleId="aff1">
    <w:name w:val="Нижний колонтитул Знак"/>
    <w:basedOn w:val="a0"/>
    <w:link w:val="aff0"/>
    <w:uiPriority w:val="99"/>
    <w:rsid w:val="00F01486"/>
    <w:rPr>
      <w:rFonts w:ascii="Times New Roman CYR" w:eastAsia="Times New Roman" w:hAnsi="Times New Roman CYR" w:cs="Times New Roman CYR"/>
      <w:sz w:val="24"/>
      <w:szCs w:val="24"/>
      <w:lang w:eastAsia="ru-RU"/>
    </w:rPr>
  </w:style>
  <w:style w:type="paragraph" w:styleId="aff2">
    <w:name w:val="Title"/>
    <w:basedOn w:val="a"/>
    <w:next w:val="a"/>
    <w:link w:val="aff3"/>
    <w:uiPriority w:val="10"/>
    <w:qFormat/>
    <w:rsid w:val="00F01486"/>
    <w:pPr>
      <w:widowControl w:val="0"/>
      <w:overflowPunct/>
      <w:spacing w:before="240" w:after="60"/>
      <w:ind w:firstLine="720"/>
      <w:jc w:val="center"/>
      <w:textAlignment w:val="auto"/>
      <w:outlineLvl w:val="0"/>
    </w:pPr>
    <w:rPr>
      <w:rFonts w:ascii="Cambria" w:hAnsi="Cambria"/>
      <w:b/>
      <w:bCs/>
      <w:kern w:val="28"/>
      <w:sz w:val="32"/>
      <w:szCs w:val="32"/>
    </w:rPr>
  </w:style>
  <w:style w:type="character" w:customStyle="1" w:styleId="aff3">
    <w:name w:val="Название Знак"/>
    <w:basedOn w:val="a0"/>
    <w:link w:val="aff2"/>
    <w:uiPriority w:val="10"/>
    <w:rsid w:val="00F01486"/>
    <w:rPr>
      <w:rFonts w:ascii="Cambria" w:eastAsia="Times New Roman" w:hAnsi="Cambria" w:cs="Times New Roman"/>
      <w:b/>
      <w:bCs/>
      <w:kern w:val="28"/>
      <w:sz w:val="32"/>
      <w:szCs w:val="32"/>
      <w:lang w:eastAsia="ru-RU"/>
    </w:rPr>
  </w:style>
  <w:style w:type="character" w:customStyle="1" w:styleId="af0">
    <w:name w:val="Без интервала Знак"/>
    <w:aliases w:val="ОФПИСЬМО Знак"/>
    <w:link w:val="af"/>
    <w:uiPriority w:val="1"/>
    <w:locked/>
    <w:rsid w:val="00F01486"/>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F01486"/>
    <w:pPr>
      <w:spacing w:after="120" w:line="480" w:lineRule="auto"/>
    </w:pPr>
  </w:style>
  <w:style w:type="character" w:customStyle="1" w:styleId="23">
    <w:name w:val="Основной текст 2 Знак"/>
    <w:basedOn w:val="a0"/>
    <w:link w:val="22"/>
    <w:uiPriority w:val="99"/>
    <w:semiHidden/>
    <w:rsid w:val="00F01486"/>
    <w:rPr>
      <w:rFonts w:ascii="Times New Roman" w:eastAsia="Times New Roman" w:hAnsi="Times New Roman" w:cs="Times New Roman"/>
      <w:sz w:val="20"/>
      <w:szCs w:val="20"/>
      <w:lang w:eastAsia="ru-RU"/>
    </w:rPr>
  </w:style>
  <w:style w:type="paragraph" w:customStyle="1" w:styleId="12">
    <w:name w:val="Цитата1"/>
    <w:basedOn w:val="a"/>
    <w:rsid w:val="00F01486"/>
    <w:pPr>
      <w:suppressAutoHyphens/>
      <w:overflowPunct/>
      <w:autoSpaceDE/>
      <w:autoSpaceDN/>
      <w:adjustRightInd/>
      <w:ind w:left="-360" w:right="175" w:firstLine="360"/>
      <w:textAlignment w:val="auto"/>
    </w:pPr>
    <w:rPr>
      <w:sz w:val="24"/>
      <w:szCs w:val="24"/>
      <w:lang w:eastAsia="zh-CN"/>
    </w:rPr>
  </w:style>
  <w:style w:type="table" w:customStyle="1" w:styleId="13">
    <w:name w:val="Сетка таблицы1"/>
    <w:basedOn w:val="a1"/>
    <w:uiPriority w:val="59"/>
    <w:qFormat/>
    <w:rsid w:val="00F01486"/>
    <w:pPr>
      <w:suppressAutoHyphens/>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48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F01486"/>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F01486"/>
    <w:pPr>
      <w:overflowPunct/>
      <w:autoSpaceDE/>
      <w:autoSpaceDN/>
      <w:adjustRightInd/>
      <w:spacing w:before="100" w:beforeAutospacing="1" w:after="100" w:afterAutospacing="1"/>
      <w:textAlignment w:val="auto"/>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F01486"/>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3"/>
    <w:uiPriority w:val="99"/>
    <w:qFormat/>
    <w:rsid w:val="00F01486"/>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01486"/>
    <w:rPr>
      <w:rFonts w:ascii="Tahoma" w:hAnsi="Tahoma" w:cs="Tahoma"/>
      <w:sz w:val="16"/>
      <w:szCs w:val="16"/>
    </w:rPr>
  </w:style>
  <w:style w:type="character" w:customStyle="1" w:styleId="a6">
    <w:name w:val="Текст выноски Знак"/>
    <w:basedOn w:val="a0"/>
    <w:link w:val="a5"/>
    <w:uiPriority w:val="99"/>
    <w:semiHidden/>
    <w:rsid w:val="00F01486"/>
    <w:rPr>
      <w:rFonts w:ascii="Tahoma" w:eastAsia="Times New Roman" w:hAnsi="Tahoma" w:cs="Tahoma"/>
      <w:sz w:val="16"/>
      <w:szCs w:val="16"/>
      <w:lang w:eastAsia="ru-RU"/>
    </w:rPr>
  </w:style>
  <w:style w:type="character" w:customStyle="1" w:styleId="10">
    <w:name w:val="Заголовок 1 Знак"/>
    <w:basedOn w:val="a0"/>
    <w:link w:val="1"/>
    <w:uiPriority w:val="9"/>
    <w:rsid w:val="00F01486"/>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F01486"/>
    <w:rPr>
      <w:rFonts w:ascii="Times New Roman" w:eastAsia="Times New Roman" w:hAnsi="Times New Roman" w:cs="Times New Roman"/>
      <w:b/>
      <w:bCs/>
      <w:sz w:val="36"/>
      <w:szCs w:val="36"/>
      <w:lang w:val="x-none" w:eastAsia="x-none"/>
    </w:rPr>
  </w:style>
  <w:style w:type="paragraph" w:customStyle="1" w:styleId="a7">
    <w:name w:val="Текст документа"/>
    <w:basedOn w:val="a"/>
    <w:rsid w:val="00F01486"/>
    <w:pPr>
      <w:ind w:firstLine="720"/>
      <w:jc w:val="both"/>
    </w:pPr>
    <w:rPr>
      <w:sz w:val="28"/>
    </w:rPr>
  </w:style>
  <w:style w:type="paragraph" w:customStyle="1" w:styleId="ConsPlusNormal">
    <w:name w:val="ConsPlusNormal"/>
    <w:rsid w:val="00F01486"/>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8">
    <w:name w:val="Òåêñò äîêóìåíòà"/>
    <w:basedOn w:val="a"/>
    <w:rsid w:val="00F01486"/>
    <w:pPr>
      <w:ind w:firstLine="720"/>
      <w:jc w:val="both"/>
    </w:pPr>
    <w:rPr>
      <w:sz w:val="28"/>
    </w:rPr>
  </w:style>
  <w:style w:type="character" w:styleId="a9">
    <w:name w:val="Hyperlink"/>
    <w:uiPriority w:val="99"/>
    <w:rsid w:val="00F01486"/>
    <w:rPr>
      <w:strike w:val="0"/>
      <w:dstrike w:val="0"/>
      <w:color w:val="068FAB"/>
      <w:u w:val="none"/>
      <w:effect w:val="none"/>
    </w:rPr>
  </w:style>
  <w:style w:type="paragraph" w:customStyle="1" w:styleId="aa">
    <w:name w:val="Íàçâàíèå çàêîíà"/>
    <w:basedOn w:val="a"/>
    <w:next w:val="a8"/>
    <w:rsid w:val="00F01486"/>
    <w:pPr>
      <w:suppressAutoHyphens/>
      <w:spacing w:after="480"/>
      <w:jc w:val="center"/>
    </w:pPr>
    <w:rPr>
      <w:b/>
      <w:sz w:val="36"/>
    </w:rPr>
  </w:style>
  <w:style w:type="paragraph" w:styleId="ab">
    <w:name w:val="List Paragraph"/>
    <w:basedOn w:val="a"/>
    <w:qFormat/>
    <w:rsid w:val="00F01486"/>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c">
    <w:name w:val="Body Text Indent"/>
    <w:basedOn w:val="a"/>
    <w:link w:val="ad"/>
    <w:uiPriority w:val="99"/>
    <w:rsid w:val="00F01486"/>
    <w:pPr>
      <w:spacing w:after="120"/>
      <w:ind w:left="283"/>
    </w:pPr>
    <w:rPr>
      <w:lang w:val="x-none" w:eastAsia="x-none"/>
    </w:rPr>
  </w:style>
  <w:style w:type="character" w:customStyle="1" w:styleId="ad">
    <w:name w:val="Основной текст с отступом Знак"/>
    <w:basedOn w:val="a0"/>
    <w:link w:val="ac"/>
    <w:uiPriority w:val="99"/>
    <w:rsid w:val="00F01486"/>
    <w:rPr>
      <w:rFonts w:ascii="Times New Roman" w:eastAsia="Times New Roman" w:hAnsi="Times New Roman" w:cs="Times New Roman"/>
      <w:sz w:val="20"/>
      <w:szCs w:val="20"/>
      <w:lang w:val="x-none" w:eastAsia="x-none"/>
    </w:rPr>
  </w:style>
  <w:style w:type="character" w:styleId="ae">
    <w:name w:val="FollowedHyperlink"/>
    <w:uiPriority w:val="99"/>
    <w:semiHidden/>
    <w:unhideWhenUsed/>
    <w:rsid w:val="00F01486"/>
    <w:rPr>
      <w:color w:val="800080"/>
      <w:u w:val="single"/>
    </w:rPr>
  </w:style>
  <w:style w:type="paragraph" w:styleId="af">
    <w:name w:val="No Spacing"/>
    <w:aliases w:val="ОФПИСЬМО"/>
    <w:link w:val="af0"/>
    <w:uiPriority w:val="1"/>
    <w:qFormat/>
    <w:rsid w:val="00F01486"/>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F01486"/>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F01486"/>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F01486"/>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F01486"/>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F01486"/>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F01486"/>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F01486"/>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F01486"/>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F01486"/>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F01486"/>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F01486"/>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F01486"/>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F01486"/>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F01486"/>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F0148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F01486"/>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F01486"/>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F01486"/>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F01486"/>
  </w:style>
  <w:style w:type="paragraph" w:customStyle="1" w:styleId="xl63">
    <w:name w:val="xl63"/>
    <w:basedOn w:val="a"/>
    <w:rsid w:val="00F01486"/>
    <w:pPr>
      <w:overflowPunct/>
      <w:autoSpaceDE/>
      <w:autoSpaceDN/>
      <w:adjustRightInd/>
      <w:spacing w:before="100" w:beforeAutospacing="1" w:after="100" w:afterAutospacing="1"/>
      <w:textAlignment w:val="auto"/>
    </w:pPr>
    <w:rPr>
      <w:b/>
      <w:bCs/>
      <w:sz w:val="18"/>
      <w:szCs w:val="18"/>
    </w:rPr>
  </w:style>
  <w:style w:type="paragraph" w:customStyle="1" w:styleId="21">
    <w:name w:val="Без интервала2"/>
    <w:rsid w:val="00F01486"/>
    <w:pPr>
      <w:suppressAutoHyphens/>
      <w:spacing w:after="0" w:line="240" w:lineRule="auto"/>
    </w:pPr>
    <w:rPr>
      <w:rFonts w:ascii="Calibri" w:eastAsia="Times New Roman" w:hAnsi="Calibri" w:cs="Times New Roman"/>
      <w:lang w:eastAsia="ar-SA"/>
    </w:rPr>
  </w:style>
  <w:style w:type="paragraph" w:customStyle="1" w:styleId="af1">
    <w:name w:val="Прижатый влево"/>
    <w:basedOn w:val="a"/>
    <w:next w:val="a"/>
    <w:uiPriority w:val="99"/>
    <w:rsid w:val="00F01486"/>
    <w:pPr>
      <w:overflowPunct/>
      <w:textAlignment w:val="auto"/>
    </w:pPr>
    <w:rPr>
      <w:rFonts w:ascii="Arial" w:hAnsi="Arial" w:cs="Arial"/>
      <w:sz w:val="24"/>
      <w:szCs w:val="24"/>
    </w:rPr>
  </w:style>
  <w:style w:type="character" w:styleId="af2">
    <w:name w:val="Strong"/>
    <w:basedOn w:val="a0"/>
    <w:uiPriority w:val="22"/>
    <w:qFormat/>
    <w:rsid w:val="00F01486"/>
    <w:rPr>
      <w:b/>
      <w:bCs/>
    </w:rPr>
  </w:style>
  <w:style w:type="character" w:customStyle="1" w:styleId="af3">
    <w:name w:val="Цветовое выделение"/>
    <w:uiPriority w:val="99"/>
    <w:rsid w:val="00F01486"/>
    <w:rPr>
      <w:b/>
      <w:bCs/>
      <w:color w:val="26282F"/>
    </w:rPr>
  </w:style>
  <w:style w:type="character" w:customStyle="1" w:styleId="af4">
    <w:name w:val="Гипертекстовая ссылка"/>
    <w:uiPriority w:val="99"/>
    <w:rsid w:val="00F01486"/>
    <w:rPr>
      <w:b w:val="0"/>
      <w:bCs w:val="0"/>
      <w:color w:val="106BBE"/>
    </w:rPr>
  </w:style>
  <w:style w:type="paragraph" w:customStyle="1" w:styleId="af5">
    <w:name w:val="Текст (справка)"/>
    <w:basedOn w:val="a"/>
    <w:next w:val="a"/>
    <w:uiPriority w:val="99"/>
    <w:rsid w:val="00F01486"/>
    <w:pPr>
      <w:widowControl w:val="0"/>
      <w:overflowPunct/>
      <w:ind w:left="170" w:right="170"/>
      <w:textAlignment w:val="auto"/>
    </w:pPr>
    <w:rPr>
      <w:rFonts w:ascii="Times New Roman CYR" w:hAnsi="Times New Roman CYR" w:cs="Times New Roman CYR"/>
      <w:sz w:val="24"/>
      <w:szCs w:val="24"/>
    </w:rPr>
  </w:style>
  <w:style w:type="paragraph" w:customStyle="1" w:styleId="af6">
    <w:name w:val="Комментарий"/>
    <w:basedOn w:val="af5"/>
    <w:next w:val="a"/>
    <w:uiPriority w:val="99"/>
    <w:rsid w:val="00F01486"/>
    <w:pPr>
      <w:spacing w:before="75"/>
      <w:ind w:right="0"/>
      <w:jc w:val="both"/>
    </w:pPr>
    <w:rPr>
      <w:color w:val="353842"/>
    </w:rPr>
  </w:style>
  <w:style w:type="paragraph" w:customStyle="1" w:styleId="af7">
    <w:name w:val="Информация о версии"/>
    <w:basedOn w:val="af6"/>
    <w:next w:val="a"/>
    <w:uiPriority w:val="99"/>
    <w:rsid w:val="00F01486"/>
    <w:rPr>
      <w:i/>
      <w:iCs/>
    </w:rPr>
  </w:style>
  <w:style w:type="paragraph" w:customStyle="1" w:styleId="af8">
    <w:name w:val="Текст информации об изменениях"/>
    <w:basedOn w:val="a"/>
    <w:next w:val="a"/>
    <w:uiPriority w:val="99"/>
    <w:rsid w:val="00F01486"/>
    <w:pPr>
      <w:widowControl w:val="0"/>
      <w:overflowPunct/>
      <w:ind w:firstLine="720"/>
      <w:jc w:val="both"/>
      <w:textAlignment w:val="auto"/>
    </w:pPr>
    <w:rPr>
      <w:rFonts w:ascii="Times New Roman CYR" w:hAnsi="Times New Roman CYR" w:cs="Times New Roman CYR"/>
      <w:color w:val="353842"/>
    </w:rPr>
  </w:style>
  <w:style w:type="paragraph" w:customStyle="1" w:styleId="af9">
    <w:name w:val="Информация об изменениях"/>
    <w:basedOn w:val="af8"/>
    <w:next w:val="a"/>
    <w:uiPriority w:val="99"/>
    <w:rsid w:val="00F01486"/>
    <w:pPr>
      <w:spacing w:before="180"/>
      <w:ind w:left="360" w:right="360" w:firstLine="0"/>
    </w:pPr>
  </w:style>
  <w:style w:type="paragraph" w:customStyle="1" w:styleId="afa">
    <w:name w:val="Нормальный (таблица)"/>
    <w:basedOn w:val="a"/>
    <w:next w:val="a"/>
    <w:uiPriority w:val="99"/>
    <w:rsid w:val="00F01486"/>
    <w:pPr>
      <w:widowControl w:val="0"/>
      <w:overflowPunct/>
      <w:jc w:val="both"/>
      <w:textAlignment w:val="auto"/>
    </w:pPr>
    <w:rPr>
      <w:rFonts w:ascii="Times New Roman CYR" w:hAnsi="Times New Roman CYR" w:cs="Times New Roman CYR"/>
      <w:sz w:val="24"/>
      <w:szCs w:val="24"/>
    </w:rPr>
  </w:style>
  <w:style w:type="paragraph" w:customStyle="1" w:styleId="afb">
    <w:name w:val="Таблицы (моноширинный)"/>
    <w:basedOn w:val="a"/>
    <w:next w:val="a"/>
    <w:uiPriority w:val="99"/>
    <w:rsid w:val="00F01486"/>
    <w:pPr>
      <w:widowControl w:val="0"/>
      <w:overflowPunct/>
      <w:textAlignment w:val="auto"/>
    </w:pPr>
    <w:rPr>
      <w:rFonts w:ascii="Courier New" w:hAnsi="Courier New" w:cs="Courier New"/>
      <w:sz w:val="24"/>
      <w:szCs w:val="24"/>
    </w:rPr>
  </w:style>
  <w:style w:type="paragraph" w:customStyle="1" w:styleId="afc">
    <w:name w:val="Подзаголовок для информации об изменениях"/>
    <w:basedOn w:val="af8"/>
    <w:next w:val="a"/>
    <w:uiPriority w:val="99"/>
    <w:rsid w:val="00F01486"/>
    <w:rPr>
      <w:b/>
      <w:bCs/>
    </w:rPr>
  </w:style>
  <w:style w:type="character" w:customStyle="1" w:styleId="afd">
    <w:name w:val="Цветовое выделение для Текст"/>
    <w:uiPriority w:val="99"/>
    <w:rsid w:val="00F01486"/>
    <w:rPr>
      <w:rFonts w:ascii="Times New Roman CYR" w:hAnsi="Times New Roman CYR" w:cs="Times New Roman CYR"/>
    </w:rPr>
  </w:style>
  <w:style w:type="paragraph" w:styleId="afe">
    <w:name w:val="header"/>
    <w:basedOn w:val="a"/>
    <w:link w:val="aff"/>
    <w:uiPriority w:val="99"/>
    <w:unhideWhenUsed/>
    <w:rsid w:val="00F01486"/>
    <w:pPr>
      <w:widowControl w:val="0"/>
      <w:tabs>
        <w:tab w:val="center" w:pos="4677"/>
        <w:tab w:val="right" w:pos="9355"/>
      </w:tabs>
      <w:overflowPunct/>
      <w:ind w:firstLine="720"/>
      <w:jc w:val="both"/>
      <w:textAlignment w:val="auto"/>
    </w:pPr>
    <w:rPr>
      <w:rFonts w:ascii="Times New Roman CYR" w:hAnsi="Times New Roman CYR" w:cs="Times New Roman CYR"/>
      <w:sz w:val="24"/>
      <w:szCs w:val="24"/>
    </w:rPr>
  </w:style>
  <w:style w:type="character" w:customStyle="1" w:styleId="aff">
    <w:name w:val="Верхний колонтитул Знак"/>
    <w:basedOn w:val="a0"/>
    <w:link w:val="afe"/>
    <w:uiPriority w:val="99"/>
    <w:rsid w:val="00F01486"/>
    <w:rPr>
      <w:rFonts w:ascii="Times New Roman CYR" w:eastAsia="Times New Roman" w:hAnsi="Times New Roman CYR" w:cs="Times New Roman CYR"/>
      <w:sz w:val="24"/>
      <w:szCs w:val="24"/>
      <w:lang w:eastAsia="ru-RU"/>
    </w:rPr>
  </w:style>
  <w:style w:type="paragraph" w:styleId="aff0">
    <w:name w:val="footer"/>
    <w:basedOn w:val="a"/>
    <w:link w:val="aff1"/>
    <w:uiPriority w:val="99"/>
    <w:unhideWhenUsed/>
    <w:rsid w:val="00F01486"/>
    <w:pPr>
      <w:widowControl w:val="0"/>
      <w:tabs>
        <w:tab w:val="center" w:pos="4677"/>
        <w:tab w:val="right" w:pos="9355"/>
      </w:tabs>
      <w:overflowPunct/>
      <w:ind w:firstLine="720"/>
      <w:jc w:val="both"/>
      <w:textAlignment w:val="auto"/>
    </w:pPr>
    <w:rPr>
      <w:rFonts w:ascii="Times New Roman CYR" w:hAnsi="Times New Roman CYR" w:cs="Times New Roman CYR"/>
      <w:sz w:val="24"/>
      <w:szCs w:val="24"/>
    </w:rPr>
  </w:style>
  <w:style w:type="character" w:customStyle="1" w:styleId="aff1">
    <w:name w:val="Нижний колонтитул Знак"/>
    <w:basedOn w:val="a0"/>
    <w:link w:val="aff0"/>
    <w:uiPriority w:val="99"/>
    <w:rsid w:val="00F01486"/>
    <w:rPr>
      <w:rFonts w:ascii="Times New Roman CYR" w:eastAsia="Times New Roman" w:hAnsi="Times New Roman CYR" w:cs="Times New Roman CYR"/>
      <w:sz w:val="24"/>
      <w:szCs w:val="24"/>
      <w:lang w:eastAsia="ru-RU"/>
    </w:rPr>
  </w:style>
  <w:style w:type="paragraph" w:styleId="aff2">
    <w:name w:val="Title"/>
    <w:basedOn w:val="a"/>
    <w:next w:val="a"/>
    <w:link w:val="aff3"/>
    <w:uiPriority w:val="10"/>
    <w:qFormat/>
    <w:rsid w:val="00F01486"/>
    <w:pPr>
      <w:widowControl w:val="0"/>
      <w:overflowPunct/>
      <w:spacing w:before="240" w:after="60"/>
      <w:ind w:firstLine="720"/>
      <w:jc w:val="center"/>
      <w:textAlignment w:val="auto"/>
      <w:outlineLvl w:val="0"/>
    </w:pPr>
    <w:rPr>
      <w:rFonts w:ascii="Cambria" w:hAnsi="Cambria"/>
      <w:b/>
      <w:bCs/>
      <w:kern w:val="28"/>
      <w:sz w:val="32"/>
      <w:szCs w:val="32"/>
    </w:rPr>
  </w:style>
  <w:style w:type="character" w:customStyle="1" w:styleId="aff3">
    <w:name w:val="Название Знак"/>
    <w:basedOn w:val="a0"/>
    <w:link w:val="aff2"/>
    <w:uiPriority w:val="10"/>
    <w:rsid w:val="00F01486"/>
    <w:rPr>
      <w:rFonts w:ascii="Cambria" w:eastAsia="Times New Roman" w:hAnsi="Cambria" w:cs="Times New Roman"/>
      <w:b/>
      <w:bCs/>
      <w:kern w:val="28"/>
      <w:sz w:val="32"/>
      <w:szCs w:val="32"/>
      <w:lang w:eastAsia="ru-RU"/>
    </w:rPr>
  </w:style>
  <w:style w:type="character" w:customStyle="1" w:styleId="af0">
    <w:name w:val="Без интервала Знак"/>
    <w:aliases w:val="ОФПИСЬМО Знак"/>
    <w:link w:val="af"/>
    <w:uiPriority w:val="1"/>
    <w:locked/>
    <w:rsid w:val="00F01486"/>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F01486"/>
    <w:pPr>
      <w:spacing w:after="120" w:line="480" w:lineRule="auto"/>
    </w:pPr>
  </w:style>
  <w:style w:type="character" w:customStyle="1" w:styleId="23">
    <w:name w:val="Основной текст 2 Знак"/>
    <w:basedOn w:val="a0"/>
    <w:link w:val="22"/>
    <w:uiPriority w:val="99"/>
    <w:semiHidden/>
    <w:rsid w:val="00F01486"/>
    <w:rPr>
      <w:rFonts w:ascii="Times New Roman" w:eastAsia="Times New Roman" w:hAnsi="Times New Roman" w:cs="Times New Roman"/>
      <w:sz w:val="20"/>
      <w:szCs w:val="20"/>
      <w:lang w:eastAsia="ru-RU"/>
    </w:rPr>
  </w:style>
  <w:style w:type="paragraph" w:customStyle="1" w:styleId="12">
    <w:name w:val="Цитата1"/>
    <w:basedOn w:val="a"/>
    <w:rsid w:val="00F01486"/>
    <w:pPr>
      <w:suppressAutoHyphens/>
      <w:overflowPunct/>
      <w:autoSpaceDE/>
      <w:autoSpaceDN/>
      <w:adjustRightInd/>
      <w:ind w:left="-360" w:right="175" w:firstLine="360"/>
      <w:textAlignment w:val="auto"/>
    </w:pPr>
    <w:rPr>
      <w:sz w:val="24"/>
      <w:szCs w:val="24"/>
      <w:lang w:eastAsia="zh-CN"/>
    </w:rPr>
  </w:style>
  <w:style w:type="table" w:customStyle="1" w:styleId="13">
    <w:name w:val="Сетка таблицы1"/>
    <w:basedOn w:val="a1"/>
    <w:uiPriority w:val="59"/>
    <w:qFormat/>
    <w:rsid w:val="00F01486"/>
    <w:pPr>
      <w:suppressAutoHyphens/>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internet.garant.ru/document/redirect/9568613/0" TargetMode="External"/><Relationship Id="rId26" Type="http://schemas.openxmlformats.org/officeDocument/2006/relationships/hyperlink" Target="https://internet.garant.ru/document/redirect/45111640/1000" TargetMode="External"/><Relationship Id="rId3" Type="http://schemas.microsoft.com/office/2007/relationships/stylesWithEffects" Target="stylesWithEffects.xml"/><Relationship Id="rId21" Type="http://schemas.openxmlformats.org/officeDocument/2006/relationships/hyperlink" Target="https://internet.garant.ru/document/redirect/45111640/1000"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nternet.garant.ru/document/redirect/12138291/6901" TargetMode="External"/><Relationship Id="rId25" Type="http://schemas.openxmlformats.org/officeDocument/2006/relationships/hyperlink" Target="https://internet.garant.ru/document/redirect/45111640/1000"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internet.garant.ru/document/redirect/12138291/0" TargetMode="External"/><Relationship Id="rId20" Type="http://schemas.openxmlformats.org/officeDocument/2006/relationships/hyperlink" Target="https://internet.garant.ru/document/redirect/12138291/6901"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nternet.garant.ru/document/redirect/45111640/1000"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internet.garant.ru/document/redirect/12138291/1000000" TargetMode="External"/><Relationship Id="rId23" Type="http://schemas.openxmlformats.org/officeDocument/2006/relationships/hyperlink" Target="https://internet.garant.ru/document/redirect/45111640/1000" TargetMode="External"/><Relationship Id="rId28" Type="http://schemas.openxmlformats.org/officeDocument/2006/relationships/hyperlink" Target="https://internet.garant.ru/document/redirect/45111640/1000"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internet.garant.ru/document/redirect/12138291/6901"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internet.garant.ru/document/redirect/45111640/1000" TargetMode="External"/><Relationship Id="rId27" Type="http://schemas.openxmlformats.org/officeDocument/2006/relationships/hyperlink" Target="https://internet.garant.ru/document/redirect/45111640/1000" TargetMode="External"/><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65</Pages>
  <Words>38424</Words>
  <Characters>219023</Characters>
  <Application>Microsoft Office Word</Application>
  <DocSecurity>0</DocSecurity>
  <Lines>1825</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2023-07-04T07:30:00Z</dcterms:created>
  <dcterms:modified xsi:type="dcterms:W3CDTF">2023-07-11T09:23:00Z</dcterms:modified>
</cp:coreProperties>
</file>