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0B" w:rsidRPr="00E44474" w:rsidRDefault="00A35B0B" w:rsidP="00A35B0B">
      <w:pPr>
        <w:jc w:val="center"/>
        <w:rPr>
          <w:b/>
          <w:sz w:val="16"/>
          <w:szCs w:val="16"/>
        </w:rPr>
      </w:pPr>
      <w:r w:rsidRPr="00E44474">
        <w:rPr>
          <w:b/>
          <w:noProof/>
          <w:sz w:val="16"/>
          <w:szCs w:val="16"/>
        </w:rPr>
        <w:drawing>
          <wp:inline distT="0" distB="0" distL="0" distR="0" wp14:anchorId="21C481C8" wp14:editId="0AB39400">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35B0B" w:rsidRPr="00F16522" w:rsidRDefault="00A35B0B" w:rsidP="00A35B0B">
      <w:pPr>
        <w:pStyle w:val="a3"/>
        <w:spacing w:before="0" w:after="0"/>
        <w:jc w:val="center"/>
        <w:rPr>
          <w:b/>
          <w:sz w:val="170"/>
          <w:szCs w:val="170"/>
        </w:rPr>
      </w:pPr>
      <w:r w:rsidRPr="00F16522">
        <w:rPr>
          <w:b/>
          <w:bCs/>
          <w:i/>
          <w:iCs/>
          <w:sz w:val="170"/>
          <w:szCs w:val="170"/>
          <w:u w:val="single"/>
        </w:rPr>
        <w:t>ВЕСТНИК</w:t>
      </w:r>
    </w:p>
    <w:p w:rsidR="00A35B0B" w:rsidRPr="00F16522" w:rsidRDefault="00A35B0B" w:rsidP="00A35B0B">
      <w:pPr>
        <w:pStyle w:val="a3"/>
        <w:spacing w:before="0" w:after="0"/>
        <w:jc w:val="center"/>
        <w:rPr>
          <w:b/>
          <w:bCs/>
          <w:i/>
          <w:iCs/>
          <w:sz w:val="48"/>
          <w:szCs w:val="48"/>
        </w:rPr>
      </w:pPr>
      <w:r w:rsidRPr="00F16522">
        <w:rPr>
          <w:b/>
          <w:bCs/>
          <w:i/>
          <w:iCs/>
          <w:sz w:val="48"/>
          <w:szCs w:val="48"/>
        </w:rPr>
        <w:t>Турковского муниципального района</w:t>
      </w:r>
    </w:p>
    <w:p w:rsidR="00A35B0B" w:rsidRPr="00F16522" w:rsidRDefault="00A35B0B" w:rsidP="00A35B0B">
      <w:pPr>
        <w:pStyle w:val="a3"/>
        <w:spacing w:before="0" w:after="0"/>
        <w:rPr>
          <w:b/>
          <w:bCs/>
          <w:sz w:val="20"/>
          <w:szCs w:val="20"/>
        </w:rPr>
      </w:pPr>
      <w:r w:rsidRPr="00F16522">
        <w:rPr>
          <w:b/>
          <w:sz w:val="20"/>
          <w:szCs w:val="20"/>
        </w:rPr>
        <w:t>№ 2</w:t>
      </w:r>
      <w:r>
        <w:rPr>
          <w:b/>
          <w:sz w:val="20"/>
          <w:szCs w:val="20"/>
        </w:rPr>
        <w:t>94</w:t>
      </w:r>
      <w:r w:rsidRPr="00F16522">
        <w:rPr>
          <w:b/>
          <w:sz w:val="20"/>
          <w:szCs w:val="20"/>
        </w:rPr>
        <w:t xml:space="preserv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 xml:space="preserve">18 декабря </w:t>
      </w:r>
      <w:r w:rsidRPr="00F16522">
        <w:rPr>
          <w:b/>
          <w:bCs/>
          <w:sz w:val="20"/>
          <w:szCs w:val="20"/>
        </w:rPr>
        <w:t>202</w:t>
      </w:r>
      <w:r>
        <w:rPr>
          <w:b/>
          <w:bCs/>
          <w:sz w:val="20"/>
          <w:szCs w:val="20"/>
        </w:rPr>
        <w:t>3</w:t>
      </w:r>
      <w:r w:rsidRPr="00F16522">
        <w:rPr>
          <w:b/>
          <w:bCs/>
          <w:sz w:val="20"/>
          <w:szCs w:val="20"/>
        </w:rPr>
        <w:t xml:space="preserve"> года     </w:t>
      </w:r>
    </w:p>
    <w:p w:rsidR="00A35B0B" w:rsidRPr="00F16522" w:rsidRDefault="00A35B0B" w:rsidP="00A35B0B">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A35B0B" w:rsidRDefault="00A35B0B" w:rsidP="00A35B0B">
      <w:pPr>
        <w:spacing w:before="100" w:beforeAutospacing="1"/>
        <w:jc w:val="center"/>
        <w:rPr>
          <w:b/>
          <w:noProof/>
        </w:rPr>
      </w:pPr>
      <w:r w:rsidRPr="00D16B59">
        <w:rPr>
          <w:b/>
          <w:noProof/>
        </w:rPr>
        <w:t>СОДЕРЖАНИЕ</w:t>
      </w:r>
    </w:p>
    <w:p w:rsidR="00A35B0B" w:rsidRDefault="00A35B0B" w:rsidP="00A35B0B">
      <w:pPr>
        <w:pStyle w:val="a7"/>
        <w:ind w:firstLine="709"/>
        <w:jc w:val="both"/>
        <w:rPr>
          <w:noProof/>
        </w:rPr>
      </w:pPr>
      <w:r w:rsidRPr="00A35B0B">
        <w:rPr>
          <w:noProof/>
        </w:rPr>
        <w:t>Постановление администрации Турковского муниципального района от 06</w:t>
      </w:r>
      <w:r w:rsidR="00FE7116">
        <w:rPr>
          <w:noProof/>
        </w:rPr>
        <w:t xml:space="preserve"> </w:t>
      </w:r>
      <w:r w:rsidRPr="00A35B0B">
        <w:rPr>
          <w:noProof/>
        </w:rPr>
        <w:t>декабря 2023 года № 645 «О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A35B0B" w:rsidRDefault="00A35B0B" w:rsidP="00A35B0B">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08 </w:t>
      </w:r>
      <w:r w:rsidRPr="00A35B0B">
        <w:rPr>
          <w:noProof/>
        </w:rPr>
        <w:t xml:space="preserve">декабря 2023 года № </w:t>
      </w:r>
      <w:r>
        <w:rPr>
          <w:noProof/>
        </w:rPr>
        <w:t>650</w:t>
      </w:r>
      <w:r w:rsidRPr="00A35B0B">
        <w:rPr>
          <w:noProof/>
        </w:rPr>
        <w:t xml:space="preserve"> «О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A35B0B" w:rsidRDefault="00A35B0B" w:rsidP="00A35B0B">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11 </w:t>
      </w:r>
      <w:r w:rsidRPr="00A35B0B">
        <w:rPr>
          <w:noProof/>
        </w:rPr>
        <w:t xml:space="preserve">декабря 2023 года № </w:t>
      </w:r>
      <w:r>
        <w:rPr>
          <w:noProof/>
        </w:rPr>
        <w:t>654</w:t>
      </w:r>
      <w:r w:rsidRPr="00A35B0B">
        <w:rPr>
          <w:noProof/>
        </w:rPr>
        <w:t xml:space="preserve"> «О внесении изменений в некоторые правовые акты администрации Турковского муниципального района</w:t>
      </w:r>
      <w:r>
        <w:rPr>
          <w:noProof/>
        </w:rPr>
        <w:t>»</w:t>
      </w:r>
    </w:p>
    <w:p w:rsidR="00A35B0B" w:rsidRDefault="00A35B0B" w:rsidP="00A35B0B">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11 </w:t>
      </w:r>
      <w:r w:rsidRPr="00A35B0B">
        <w:rPr>
          <w:noProof/>
        </w:rPr>
        <w:t xml:space="preserve">декабря 2023 года № </w:t>
      </w:r>
      <w:r>
        <w:rPr>
          <w:noProof/>
        </w:rPr>
        <w:t>657</w:t>
      </w:r>
      <w:r w:rsidRPr="00A35B0B">
        <w:rPr>
          <w:noProof/>
        </w:rPr>
        <w:t xml:space="preserve"> </w:t>
      </w:r>
      <w:r>
        <w:rPr>
          <w:noProof/>
        </w:rPr>
        <w:t>«Об установлении размера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на территории Турковского муниципального района»</w:t>
      </w:r>
    </w:p>
    <w:p w:rsidR="00A35B0B" w:rsidRDefault="00A35B0B" w:rsidP="00A35B0B">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13 </w:t>
      </w:r>
      <w:r w:rsidRPr="00A35B0B">
        <w:rPr>
          <w:noProof/>
        </w:rPr>
        <w:t xml:space="preserve">декабря 2023 года № </w:t>
      </w:r>
      <w:r>
        <w:rPr>
          <w:noProof/>
        </w:rPr>
        <w:t>658</w:t>
      </w:r>
      <w:r w:rsidRPr="00A35B0B">
        <w:rPr>
          <w:noProof/>
        </w:rPr>
        <w:t xml:space="preserve"> </w:t>
      </w:r>
      <w:r>
        <w:rPr>
          <w:noProof/>
        </w:rPr>
        <w:t>«</w:t>
      </w:r>
      <w:r w:rsidRPr="00A35B0B">
        <w:rPr>
          <w:noProof/>
        </w:rPr>
        <w:t>Об утверждении Правил использования водных объектов общего пользования для личных и бытовых нужд на территории Турковского муниципального района</w:t>
      </w:r>
      <w:r>
        <w:rPr>
          <w:noProof/>
        </w:rPr>
        <w:t>»</w:t>
      </w:r>
    </w:p>
    <w:p w:rsidR="00A35B0B" w:rsidRDefault="00A35B0B" w:rsidP="00A35B0B">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13 </w:t>
      </w:r>
      <w:r w:rsidRPr="00A35B0B">
        <w:rPr>
          <w:noProof/>
        </w:rPr>
        <w:t xml:space="preserve">декабря 2023 года № </w:t>
      </w:r>
      <w:r>
        <w:rPr>
          <w:noProof/>
        </w:rPr>
        <w:t>662 «О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A35B0B" w:rsidRDefault="00A35B0B" w:rsidP="00A35B0B">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13 </w:t>
      </w:r>
      <w:r w:rsidRPr="00A35B0B">
        <w:rPr>
          <w:noProof/>
        </w:rPr>
        <w:t xml:space="preserve">декабря 2023 года № </w:t>
      </w:r>
      <w:r>
        <w:rPr>
          <w:noProof/>
        </w:rPr>
        <w:t>663 «О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A35B0B" w:rsidRDefault="00A35B0B" w:rsidP="00A35B0B">
      <w:pPr>
        <w:pStyle w:val="a7"/>
        <w:ind w:firstLine="709"/>
        <w:jc w:val="both"/>
        <w:rPr>
          <w:noProof/>
        </w:rPr>
      </w:pPr>
      <w:proofErr w:type="gramStart"/>
      <w:r w:rsidRPr="00A35B0B">
        <w:rPr>
          <w:noProof/>
        </w:rPr>
        <w:t xml:space="preserve">Постановление администрации Турковского муниципального района от </w:t>
      </w:r>
      <w:r>
        <w:rPr>
          <w:noProof/>
        </w:rPr>
        <w:t xml:space="preserve">13 </w:t>
      </w:r>
      <w:r w:rsidRPr="00A35B0B">
        <w:rPr>
          <w:noProof/>
        </w:rPr>
        <w:t xml:space="preserve">декабря 2023 года № </w:t>
      </w:r>
      <w:r>
        <w:rPr>
          <w:noProof/>
        </w:rPr>
        <w:t>664 «</w:t>
      </w:r>
      <w:r w:rsidRPr="00A35B0B">
        <w:rPr>
          <w:noProof/>
        </w:rPr>
        <w:t>Об утверждении административного регламента по предоставлению муниципальной услуги «Предоставление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w:t>
      </w:r>
      <w:proofErr w:type="gramEnd"/>
      <w:r w:rsidRPr="00A35B0B">
        <w:rPr>
          <w:noProof/>
        </w:rPr>
        <w:t xml:space="preserve"> ходе участия в специальной военной операции, и членам их семей»</w:t>
      </w:r>
    </w:p>
    <w:p w:rsidR="00A35B0B" w:rsidRDefault="00A35B0B" w:rsidP="00A35B0B">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14 </w:t>
      </w:r>
      <w:r w:rsidRPr="00A35B0B">
        <w:rPr>
          <w:noProof/>
        </w:rPr>
        <w:t xml:space="preserve">декабря 2023 года № </w:t>
      </w:r>
      <w:r>
        <w:rPr>
          <w:noProof/>
        </w:rPr>
        <w:t>666 «</w:t>
      </w:r>
      <w:r w:rsidRPr="00A35B0B">
        <w:rPr>
          <w:noProof/>
        </w:rPr>
        <w:t>Об утверждении административного регламента по предоставлению муниципальной услуги «Включение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w:t>
      </w:r>
    </w:p>
    <w:p w:rsidR="00A35B0B" w:rsidRDefault="00180556" w:rsidP="00A35B0B">
      <w:pPr>
        <w:pStyle w:val="a7"/>
        <w:ind w:firstLine="709"/>
        <w:jc w:val="both"/>
        <w:rPr>
          <w:noProof/>
        </w:rPr>
      </w:pPr>
      <w:r w:rsidRPr="00A35B0B">
        <w:rPr>
          <w:noProof/>
        </w:rPr>
        <w:t xml:space="preserve">Постановление администрации Турковского муниципального района от </w:t>
      </w:r>
      <w:r>
        <w:rPr>
          <w:noProof/>
        </w:rPr>
        <w:t xml:space="preserve">15 </w:t>
      </w:r>
      <w:r w:rsidRPr="00A35B0B">
        <w:rPr>
          <w:noProof/>
        </w:rPr>
        <w:t xml:space="preserve">декабря 2023 года № </w:t>
      </w:r>
      <w:r>
        <w:rPr>
          <w:noProof/>
        </w:rPr>
        <w:t>667 «</w:t>
      </w:r>
      <w:r w:rsidR="00A35B0B">
        <w:rPr>
          <w:noProof/>
        </w:rPr>
        <w:t>Об утверждении программ профилактики рисков причинения вреда (ущерба) охраняемым законом ценностям на 2024 год</w:t>
      </w:r>
      <w:r>
        <w:rPr>
          <w:noProof/>
        </w:rPr>
        <w:t>»</w:t>
      </w:r>
    </w:p>
    <w:p w:rsidR="00180556" w:rsidRDefault="00180556" w:rsidP="00A35B0B">
      <w:pPr>
        <w:pStyle w:val="a7"/>
        <w:ind w:firstLine="709"/>
        <w:jc w:val="both"/>
        <w:rPr>
          <w:noProof/>
        </w:rPr>
      </w:pPr>
    </w:p>
    <w:p w:rsidR="00180556" w:rsidRDefault="00180556" w:rsidP="00A35B0B">
      <w:pPr>
        <w:pStyle w:val="a7"/>
        <w:ind w:firstLine="709"/>
        <w:jc w:val="both"/>
        <w:rPr>
          <w:noProof/>
        </w:rPr>
      </w:pPr>
    </w:p>
    <w:p w:rsidR="00180556" w:rsidRDefault="00180556" w:rsidP="00A35B0B">
      <w:pPr>
        <w:pStyle w:val="a7"/>
        <w:ind w:firstLine="709"/>
        <w:jc w:val="both"/>
        <w:rPr>
          <w:noProof/>
        </w:rPr>
      </w:pPr>
    </w:p>
    <w:p w:rsidR="00180556" w:rsidRDefault="00180556" w:rsidP="00A35B0B">
      <w:pPr>
        <w:pStyle w:val="a7"/>
        <w:ind w:firstLine="709"/>
        <w:jc w:val="both"/>
        <w:rPr>
          <w:noProof/>
        </w:rPr>
      </w:pPr>
    </w:p>
    <w:p w:rsidR="00180556" w:rsidRPr="00F7705C" w:rsidRDefault="00180556" w:rsidP="00180556">
      <w:pPr>
        <w:ind w:right="142"/>
        <w:jc w:val="center"/>
      </w:pPr>
      <w:r w:rsidRPr="00F7705C">
        <w:rPr>
          <w:noProof/>
        </w:rPr>
        <w:lastRenderedPageBreak/>
        <w:drawing>
          <wp:inline distT="0" distB="0" distL="0" distR="0" wp14:anchorId="1A8B3A71" wp14:editId="6A4DCC2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180556" w:rsidRPr="00F7705C" w:rsidRDefault="00180556" w:rsidP="00180556">
      <w:pPr>
        <w:ind w:right="142"/>
        <w:jc w:val="center"/>
        <w:rPr>
          <w:b/>
        </w:rPr>
      </w:pPr>
      <w:r w:rsidRPr="00F7705C">
        <w:rPr>
          <w:b/>
        </w:rPr>
        <w:t>АДМИНИСТРАЦИЯ</w:t>
      </w:r>
    </w:p>
    <w:p w:rsidR="00180556" w:rsidRPr="00F7705C" w:rsidRDefault="00180556" w:rsidP="00180556">
      <w:pPr>
        <w:ind w:right="142"/>
        <w:jc w:val="center"/>
        <w:rPr>
          <w:b/>
        </w:rPr>
      </w:pPr>
      <w:r w:rsidRPr="00F7705C">
        <w:rPr>
          <w:b/>
        </w:rPr>
        <w:t>ТУРКОВСКОГО МУНИЦИПАЛЬНОГО РАЙОНА</w:t>
      </w:r>
    </w:p>
    <w:p w:rsidR="00180556" w:rsidRPr="00F7705C" w:rsidRDefault="00180556" w:rsidP="00180556">
      <w:pPr>
        <w:ind w:right="142"/>
        <w:jc w:val="center"/>
        <w:rPr>
          <w:b/>
        </w:rPr>
      </w:pPr>
      <w:r w:rsidRPr="00F7705C">
        <w:rPr>
          <w:b/>
        </w:rPr>
        <w:t>САРАТОВСКОЙ ОБЛАСТИ</w:t>
      </w:r>
    </w:p>
    <w:p w:rsidR="00180556" w:rsidRPr="00F7705C" w:rsidRDefault="00180556" w:rsidP="00180556">
      <w:pPr>
        <w:widowControl w:val="0"/>
        <w:ind w:right="142"/>
        <w:jc w:val="center"/>
        <w:outlineLvl w:val="1"/>
        <w:rPr>
          <w:b/>
          <w:bCs/>
          <w:iCs/>
        </w:rPr>
      </w:pPr>
    </w:p>
    <w:p w:rsidR="00180556" w:rsidRPr="00F7705C" w:rsidRDefault="00180556" w:rsidP="00180556">
      <w:pPr>
        <w:widowControl w:val="0"/>
        <w:ind w:right="142"/>
        <w:jc w:val="center"/>
        <w:outlineLvl w:val="1"/>
        <w:rPr>
          <w:b/>
          <w:bCs/>
          <w:iCs/>
        </w:rPr>
      </w:pPr>
      <w:r w:rsidRPr="00F7705C">
        <w:rPr>
          <w:b/>
          <w:bCs/>
          <w:iCs/>
        </w:rPr>
        <w:t>ПОСТАНОВЛЕНИЕ</w:t>
      </w:r>
    </w:p>
    <w:p w:rsidR="00180556" w:rsidRPr="00F7705C" w:rsidRDefault="00180556" w:rsidP="00180556">
      <w:pPr>
        <w:widowControl w:val="0"/>
        <w:ind w:right="142"/>
        <w:jc w:val="center"/>
        <w:outlineLvl w:val="1"/>
        <w:rPr>
          <w:b/>
          <w:bCs/>
          <w:iCs/>
        </w:rPr>
      </w:pPr>
    </w:p>
    <w:p w:rsidR="00180556" w:rsidRPr="00F7705C" w:rsidRDefault="00180556" w:rsidP="00180556">
      <w:pPr>
        <w:widowControl w:val="0"/>
      </w:pPr>
      <w:r w:rsidRPr="00F7705C">
        <w:t>От 06.12.2023  г.      № 645</w:t>
      </w:r>
    </w:p>
    <w:p w:rsidR="00180556" w:rsidRPr="00F7705C" w:rsidRDefault="00180556" w:rsidP="00180556">
      <w:pPr>
        <w:widowControl w:val="0"/>
      </w:pPr>
    </w:p>
    <w:p w:rsidR="00180556" w:rsidRPr="00F7705C" w:rsidRDefault="00180556" w:rsidP="00180556">
      <w:pPr>
        <w:pStyle w:val="a7"/>
        <w:ind w:right="3684"/>
        <w:rPr>
          <w:b/>
        </w:rPr>
      </w:pPr>
      <w:r w:rsidRPr="00F7705C">
        <w:rPr>
          <w:rFonts w:eastAsiaTheme="minorHAnsi"/>
          <w:b/>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180556" w:rsidRPr="00F7705C" w:rsidRDefault="00180556" w:rsidP="00180556">
      <w:pPr>
        <w:ind w:right="142"/>
        <w:rPr>
          <w:b/>
        </w:rPr>
      </w:pPr>
    </w:p>
    <w:p w:rsidR="00180556" w:rsidRPr="00F7705C" w:rsidRDefault="00180556" w:rsidP="00F7705C">
      <w:pPr>
        <w:pStyle w:val="a7"/>
        <w:ind w:firstLine="709"/>
        <w:jc w:val="both"/>
        <w:rPr>
          <w:b/>
          <w:bCs/>
        </w:rPr>
      </w:pPr>
      <w:proofErr w:type="gramStart"/>
      <w:r w:rsidRPr="00F7705C">
        <w:rPr>
          <w:rFonts w:eastAsiaTheme="minorHAnsi"/>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F7705C">
        <w:t>Законом Саратовской области от 07</w:t>
      </w:r>
      <w:proofErr w:type="gramEnd"/>
      <w:r w:rsidRPr="00F7705C">
        <w:t xml:space="preserve"> </w:t>
      </w:r>
      <w:proofErr w:type="gramStart"/>
      <w:r w:rsidRPr="00F7705C">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F7705C">
        <w:t xml:space="preserve"> акты Российской Федерации», Уставом Турковского муниципального района администрация Турковского муниципального района </w:t>
      </w:r>
      <w:r w:rsidRPr="00F7705C">
        <w:rPr>
          <w:bCs/>
        </w:rPr>
        <w:t>ПОСТАНОВЛЯЕТ:</w:t>
      </w:r>
    </w:p>
    <w:p w:rsidR="00180556" w:rsidRPr="00F7705C" w:rsidRDefault="00180556" w:rsidP="00F7705C">
      <w:pPr>
        <w:pStyle w:val="a7"/>
        <w:ind w:firstLine="709"/>
        <w:jc w:val="both"/>
        <w:rPr>
          <w:rFonts w:eastAsiaTheme="minorHAnsi"/>
          <w:lang w:eastAsia="en-US"/>
        </w:rPr>
      </w:pPr>
      <w:r w:rsidRPr="00F7705C">
        <w:t xml:space="preserve">1. </w:t>
      </w:r>
      <w:r w:rsidRPr="00F7705C">
        <w:rPr>
          <w:rFonts w:eastAsiaTheme="minorHAnsi"/>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180556" w:rsidRPr="00F7705C" w:rsidRDefault="00180556" w:rsidP="00F7705C">
      <w:pPr>
        <w:pStyle w:val="a7"/>
        <w:ind w:firstLine="709"/>
        <w:jc w:val="both"/>
        <w:rPr>
          <w:rFonts w:eastAsiaTheme="minorHAnsi"/>
          <w:lang w:eastAsia="en-US"/>
        </w:rPr>
      </w:pPr>
      <w:r w:rsidRPr="00F7705C">
        <w:rPr>
          <w:rFonts w:eastAsiaTheme="minorHAnsi"/>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180556" w:rsidRPr="00F7705C" w:rsidRDefault="00180556" w:rsidP="00F7705C">
      <w:pPr>
        <w:pStyle w:val="a7"/>
        <w:ind w:firstLine="709"/>
        <w:jc w:val="both"/>
        <w:rPr>
          <w:rFonts w:eastAsiaTheme="minorHAnsi"/>
          <w:lang w:eastAsia="en-US"/>
        </w:rPr>
      </w:pPr>
      <w:r w:rsidRPr="00F7705C">
        <w:rPr>
          <w:rFonts w:eastAsiaTheme="minorHAnsi"/>
          <w:lang w:eastAsia="en-US"/>
        </w:rPr>
        <w:t>3. Утвердить конкурсную документацию № 1 по проведению открытого конкурса на право получения свидетельства об осуществлении</w:t>
      </w:r>
    </w:p>
    <w:p w:rsidR="00180556" w:rsidRPr="00F7705C" w:rsidRDefault="00180556" w:rsidP="00F7705C">
      <w:pPr>
        <w:pStyle w:val="a7"/>
        <w:ind w:firstLine="709"/>
        <w:jc w:val="both"/>
      </w:pPr>
      <w:r w:rsidRPr="00F7705C">
        <w:rPr>
          <w:rFonts w:eastAsiaTheme="minorHAnsi"/>
          <w:lang w:eastAsia="en-US"/>
        </w:rPr>
        <w:t>перевозок по одному или нескольким муниципальным маршрутам регулярных перевозок на территории Турковского муниципального района.</w:t>
      </w:r>
    </w:p>
    <w:p w:rsidR="00180556" w:rsidRPr="00F7705C" w:rsidRDefault="00180556" w:rsidP="00F7705C">
      <w:pPr>
        <w:widowControl w:val="0"/>
        <w:ind w:right="142" w:firstLine="709"/>
        <w:jc w:val="both"/>
      </w:pPr>
      <w:r w:rsidRPr="00F7705C">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F7705C">
      <w:pPr>
        <w:widowControl w:val="0"/>
        <w:ind w:right="142" w:firstLine="709"/>
        <w:jc w:val="both"/>
      </w:pPr>
      <w:r w:rsidRPr="00F7705C">
        <w:t xml:space="preserve">5. </w:t>
      </w:r>
      <w:proofErr w:type="gramStart"/>
      <w:r w:rsidRPr="00F7705C">
        <w:t>Контроль за</w:t>
      </w:r>
      <w:proofErr w:type="gramEnd"/>
      <w:r w:rsidRPr="00F7705C">
        <w:t xml:space="preserve"> исполнением настоящего постановления оставляю за собой.</w:t>
      </w:r>
    </w:p>
    <w:p w:rsidR="00180556" w:rsidRPr="00F7705C" w:rsidRDefault="00180556" w:rsidP="00F7705C">
      <w:pPr>
        <w:pStyle w:val="a9"/>
        <w:tabs>
          <w:tab w:val="left" w:pos="708"/>
        </w:tabs>
        <w:ind w:right="142"/>
        <w:rPr>
          <w:sz w:val="20"/>
        </w:rPr>
      </w:pPr>
    </w:p>
    <w:p w:rsidR="00180556" w:rsidRPr="00F7705C" w:rsidRDefault="00180556" w:rsidP="00180556">
      <w:pPr>
        <w:pStyle w:val="a9"/>
        <w:tabs>
          <w:tab w:val="left" w:pos="708"/>
        </w:tabs>
        <w:ind w:right="142"/>
        <w:rPr>
          <w:sz w:val="20"/>
        </w:rPr>
      </w:pPr>
    </w:p>
    <w:p w:rsidR="00180556" w:rsidRPr="00F7705C" w:rsidRDefault="00180556" w:rsidP="00180556">
      <w:pPr>
        <w:widowControl w:val="0"/>
        <w:ind w:right="142"/>
        <w:rPr>
          <w:b/>
        </w:rPr>
      </w:pPr>
      <w:r w:rsidRPr="00F7705C">
        <w:rPr>
          <w:b/>
        </w:rPr>
        <w:t>Глава Турковского</w:t>
      </w:r>
    </w:p>
    <w:p w:rsidR="00180556" w:rsidRPr="00F7705C" w:rsidRDefault="00180556" w:rsidP="00180556">
      <w:pPr>
        <w:widowControl w:val="0"/>
        <w:ind w:right="142"/>
        <w:rPr>
          <w:b/>
        </w:rPr>
      </w:pPr>
      <w:r w:rsidRPr="00F7705C">
        <w:rPr>
          <w:b/>
        </w:rPr>
        <w:t>муниципального района</w:t>
      </w:r>
      <w:r w:rsidRPr="00F7705C">
        <w:rPr>
          <w:b/>
        </w:rPr>
        <w:tab/>
      </w:r>
      <w:r w:rsidRPr="00F7705C">
        <w:rPr>
          <w:b/>
        </w:rPr>
        <w:tab/>
      </w:r>
      <w:r w:rsidRPr="00F7705C">
        <w:rPr>
          <w:b/>
        </w:rPr>
        <w:tab/>
      </w:r>
      <w:r w:rsidRPr="00F7705C">
        <w:rPr>
          <w:b/>
        </w:rPr>
        <w:tab/>
      </w:r>
      <w:r w:rsidRPr="00F7705C">
        <w:rPr>
          <w:b/>
        </w:rPr>
        <w:tab/>
      </w:r>
      <w:r w:rsidRPr="00F7705C">
        <w:rPr>
          <w:b/>
        </w:rPr>
        <w:tab/>
        <w:t xml:space="preserve">     А.В. Никитин</w:t>
      </w:r>
    </w:p>
    <w:p w:rsidR="00180556" w:rsidRPr="00F7705C" w:rsidRDefault="00180556" w:rsidP="00180556">
      <w:pPr>
        <w:pStyle w:val="a3"/>
        <w:spacing w:before="0" w:beforeAutospacing="0" w:after="0"/>
        <w:ind w:right="142"/>
        <w:rPr>
          <w:sz w:val="20"/>
          <w:szCs w:val="20"/>
        </w:rPr>
      </w:pPr>
      <w:r w:rsidRPr="00F7705C">
        <w:rPr>
          <w:sz w:val="20"/>
          <w:szCs w:val="20"/>
        </w:rPr>
        <w:t> </w:t>
      </w:r>
    </w:p>
    <w:p w:rsidR="00180556" w:rsidRPr="00F7705C" w:rsidRDefault="00180556" w:rsidP="00180556"/>
    <w:p w:rsidR="00180556" w:rsidRPr="00F7705C" w:rsidRDefault="00180556" w:rsidP="00180556">
      <w:pPr>
        <w:sectPr w:rsidR="00180556" w:rsidRPr="00F7705C" w:rsidSect="00180556">
          <w:pgSz w:w="11906" w:h="16838"/>
          <w:pgMar w:top="284" w:right="851" w:bottom="568" w:left="1701" w:header="709" w:footer="709" w:gutter="0"/>
          <w:cols w:space="708"/>
          <w:titlePg/>
          <w:docGrid w:linePitch="360"/>
        </w:sectPr>
      </w:pPr>
    </w:p>
    <w:p w:rsidR="00180556" w:rsidRPr="00F7705C" w:rsidRDefault="00180556" w:rsidP="00180556">
      <w:pPr>
        <w:ind w:left="4536"/>
      </w:pPr>
      <w:r w:rsidRPr="00F7705C">
        <w:lastRenderedPageBreak/>
        <w:t xml:space="preserve">Приложение № 1 к постановлению администрации </w:t>
      </w:r>
      <w:proofErr w:type="gramStart"/>
      <w:r w:rsidRPr="00F7705C">
        <w:t>муниципального</w:t>
      </w:r>
      <w:proofErr w:type="gramEnd"/>
    </w:p>
    <w:p w:rsidR="00180556" w:rsidRPr="00F7705C" w:rsidRDefault="00180556" w:rsidP="00180556">
      <w:pPr>
        <w:ind w:left="4536"/>
      </w:pPr>
      <w:r w:rsidRPr="00F7705C">
        <w:t>района от 06.12.2023 г. № 645</w:t>
      </w:r>
    </w:p>
    <w:p w:rsidR="00180556" w:rsidRPr="00F7705C" w:rsidRDefault="00180556" w:rsidP="00180556">
      <w:pPr>
        <w:pStyle w:val="a7"/>
      </w:pPr>
    </w:p>
    <w:p w:rsidR="00180556" w:rsidRPr="00F7705C" w:rsidRDefault="00180556" w:rsidP="00180556">
      <w:pPr>
        <w:pStyle w:val="a7"/>
        <w:jc w:val="center"/>
        <w:rPr>
          <w:rFonts w:eastAsiaTheme="minorHAnsi"/>
          <w:b/>
          <w:lang w:eastAsia="en-US"/>
        </w:rPr>
      </w:pPr>
      <w:r w:rsidRPr="00F7705C">
        <w:rPr>
          <w:rFonts w:eastAsiaTheme="minorHAnsi"/>
          <w:b/>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180556" w:rsidRPr="00F7705C" w:rsidRDefault="00180556" w:rsidP="00180556">
      <w:pPr>
        <w:pStyle w:val="a7"/>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180556" w:rsidRPr="00F7705C" w:rsidTr="00180556">
        <w:trPr>
          <w:trHeight w:hRule="exact" w:val="1041"/>
        </w:trPr>
        <w:tc>
          <w:tcPr>
            <w:tcW w:w="3969" w:type="dxa"/>
            <w:shd w:val="clear" w:color="auto" w:fill="FFFFFF"/>
          </w:tcPr>
          <w:p w:rsidR="00180556" w:rsidRPr="00F7705C" w:rsidRDefault="00180556" w:rsidP="00180556">
            <w:r w:rsidRPr="00F7705C">
              <w:t>Бережной В.С.</w:t>
            </w:r>
          </w:p>
        </w:tc>
        <w:tc>
          <w:tcPr>
            <w:tcW w:w="5635" w:type="dxa"/>
            <w:shd w:val="clear" w:color="auto" w:fill="FFFFFF"/>
          </w:tcPr>
          <w:p w:rsidR="00180556" w:rsidRPr="00F7705C" w:rsidRDefault="00180556" w:rsidP="00180556">
            <w:r w:rsidRPr="00F7705C">
              <w:t>- первый заместитель главы администрации Турковского муниципального района, председатель  конкурсной  комиссии;</w:t>
            </w:r>
          </w:p>
        </w:tc>
      </w:tr>
      <w:tr w:rsidR="00180556" w:rsidRPr="00F7705C" w:rsidTr="00180556">
        <w:trPr>
          <w:trHeight w:hRule="exact" w:val="2414"/>
        </w:trPr>
        <w:tc>
          <w:tcPr>
            <w:tcW w:w="3969" w:type="dxa"/>
            <w:shd w:val="clear" w:color="auto" w:fill="FFFFFF"/>
          </w:tcPr>
          <w:p w:rsidR="00180556" w:rsidRPr="00F7705C" w:rsidRDefault="00180556" w:rsidP="00180556">
            <w:r w:rsidRPr="00F7705C">
              <w:t>Тарасов А.В.</w:t>
            </w:r>
          </w:p>
        </w:tc>
        <w:tc>
          <w:tcPr>
            <w:tcW w:w="5635" w:type="dxa"/>
            <w:shd w:val="clear" w:color="auto" w:fill="FFFFFF"/>
          </w:tcPr>
          <w:p w:rsidR="00180556" w:rsidRPr="00F7705C" w:rsidRDefault="00180556" w:rsidP="00180556">
            <w:r w:rsidRPr="00F7705C">
              <w:t xml:space="preserve">-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180556" w:rsidRPr="00F7705C" w:rsidTr="00180556">
        <w:trPr>
          <w:trHeight w:hRule="exact" w:val="311"/>
        </w:trPr>
        <w:tc>
          <w:tcPr>
            <w:tcW w:w="3969" w:type="dxa"/>
            <w:shd w:val="clear" w:color="auto" w:fill="FFFFFF"/>
          </w:tcPr>
          <w:p w:rsidR="00180556" w:rsidRPr="00F7705C" w:rsidRDefault="00180556" w:rsidP="00180556">
            <w:r w:rsidRPr="00F7705C">
              <w:t>Члены конкурсной комиссии:</w:t>
            </w:r>
          </w:p>
          <w:p w:rsidR="00180556" w:rsidRPr="00F7705C" w:rsidRDefault="00180556" w:rsidP="00180556"/>
        </w:tc>
        <w:tc>
          <w:tcPr>
            <w:tcW w:w="5635" w:type="dxa"/>
            <w:shd w:val="clear" w:color="auto" w:fill="FFFFFF"/>
          </w:tcPr>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tc>
      </w:tr>
      <w:tr w:rsidR="00180556" w:rsidRPr="00F7705C" w:rsidTr="00180556">
        <w:trPr>
          <w:trHeight w:hRule="exact" w:val="944"/>
        </w:trPr>
        <w:tc>
          <w:tcPr>
            <w:tcW w:w="3969" w:type="dxa"/>
            <w:shd w:val="clear" w:color="auto" w:fill="FFFFFF"/>
          </w:tcPr>
          <w:p w:rsidR="00180556" w:rsidRPr="00F7705C" w:rsidRDefault="00180556" w:rsidP="00180556">
            <w:r w:rsidRPr="00F7705C">
              <w:t>Беляков А.В.</w:t>
            </w:r>
          </w:p>
        </w:tc>
        <w:tc>
          <w:tcPr>
            <w:tcW w:w="5635" w:type="dxa"/>
            <w:shd w:val="clear" w:color="auto" w:fill="FFFFFF"/>
          </w:tcPr>
          <w:p w:rsidR="00180556" w:rsidRPr="00F7705C" w:rsidRDefault="00180556" w:rsidP="00180556">
            <w:r w:rsidRPr="00F7705C">
              <w:t>- консультант по правовым вопросам администрации Турковского муниципального района;</w:t>
            </w:r>
          </w:p>
        </w:tc>
      </w:tr>
      <w:tr w:rsidR="00180556" w:rsidRPr="00F7705C" w:rsidTr="00180556">
        <w:trPr>
          <w:trHeight w:hRule="exact" w:val="1998"/>
        </w:trPr>
        <w:tc>
          <w:tcPr>
            <w:tcW w:w="3969" w:type="dxa"/>
            <w:shd w:val="clear" w:color="auto" w:fill="FFFFFF"/>
          </w:tcPr>
          <w:p w:rsidR="00180556" w:rsidRPr="00F7705C" w:rsidRDefault="00180556" w:rsidP="00180556">
            <w:r w:rsidRPr="00F7705C">
              <w:t xml:space="preserve">Ершова Ю.И. </w:t>
            </w:r>
          </w:p>
        </w:tc>
        <w:tc>
          <w:tcPr>
            <w:tcW w:w="5635" w:type="dxa"/>
            <w:shd w:val="clear" w:color="auto" w:fill="FFFFFF"/>
          </w:tcPr>
          <w:p w:rsidR="00180556" w:rsidRPr="00F7705C" w:rsidRDefault="00180556" w:rsidP="00180556">
            <w:pPr>
              <w:pStyle w:val="a7"/>
            </w:pPr>
            <w:r w:rsidRPr="00F7705C">
              <w:t>-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180556" w:rsidRPr="00F7705C" w:rsidTr="00180556">
        <w:trPr>
          <w:trHeight w:hRule="exact" w:val="1701"/>
        </w:trPr>
        <w:tc>
          <w:tcPr>
            <w:tcW w:w="3969" w:type="dxa"/>
            <w:shd w:val="clear" w:color="auto" w:fill="FFFFFF"/>
          </w:tcPr>
          <w:p w:rsidR="00180556" w:rsidRPr="00F7705C" w:rsidRDefault="00180556" w:rsidP="00180556">
            <w:r w:rsidRPr="00F7705C">
              <w:t>Самсонов А.В.</w:t>
            </w:r>
          </w:p>
        </w:tc>
        <w:tc>
          <w:tcPr>
            <w:tcW w:w="5635" w:type="dxa"/>
            <w:shd w:val="clear" w:color="auto" w:fill="FFFFFF"/>
          </w:tcPr>
          <w:p w:rsidR="00180556" w:rsidRPr="00F7705C" w:rsidRDefault="00180556" w:rsidP="00180556">
            <w:pPr>
              <w:pStyle w:val="a7"/>
            </w:pPr>
            <w:r w:rsidRPr="00F7705C">
              <w:rPr>
                <w:rFonts w:eastAsiaTheme="minorHAnsi"/>
                <w:lang w:eastAsia="en-US"/>
              </w:rPr>
              <w:t>-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sectPr w:rsidR="00180556" w:rsidRPr="00F7705C" w:rsidSect="00180556">
          <w:pgSz w:w="11906" w:h="16838"/>
          <w:pgMar w:top="709" w:right="851" w:bottom="1134" w:left="1701" w:header="709" w:footer="709" w:gutter="0"/>
          <w:cols w:space="708"/>
          <w:titlePg/>
          <w:docGrid w:linePitch="360"/>
        </w:sectPr>
      </w:pPr>
    </w:p>
    <w:p w:rsidR="00180556" w:rsidRPr="00F7705C" w:rsidRDefault="00180556" w:rsidP="00180556">
      <w:pPr>
        <w:ind w:left="4536"/>
      </w:pPr>
      <w:r w:rsidRPr="00F7705C">
        <w:lastRenderedPageBreak/>
        <w:t xml:space="preserve">Приложение № 2 к постановлению администрации </w:t>
      </w:r>
      <w:proofErr w:type="gramStart"/>
      <w:r w:rsidRPr="00F7705C">
        <w:t>муниципального</w:t>
      </w:r>
      <w:proofErr w:type="gramEnd"/>
    </w:p>
    <w:p w:rsidR="00180556" w:rsidRPr="00F7705C" w:rsidRDefault="00180556" w:rsidP="00180556">
      <w:pPr>
        <w:ind w:left="4536"/>
      </w:pPr>
      <w:r w:rsidRPr="00F7705C">
        <w:t>района от 06.12.2023 г. № 645</w:t>
      </w: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180556">
      <w:pPr>
        <w:widowControl w:val="0"/>
        <w:jc w:val="center"/>
        <w:rPr>
          <w:b/>
        </w:rPr>
      </w:pPr>
      <w:r w:rsidRPr="00F7705C">
        <w:rPr>
          <w:b/>
        </w:rPr>
        <w:t xml:space="preserve">К О Н К У </w:t>
      </w:r>
      <w:proofErr w:type="gramStart"/>
      <w:r w:rsidRPr="00F7705C">
        <w:rPr>
          <w:b/>
        </w:rPr>
        <w:t>Р</w:t>
      </w:r>
      <w:proofErr w:type="gramEnd"/>
      <w:r w:rsidRPr="00F7705C">
        <w:rPr>
          <w:b/>
        </w:rPr>
        <w:t xml:space="preserve"> С Н А Я</w:t>
      </w:r>
    </w:p>
    <w:p w:rsidR="00180556" w:rsidRPr="00F7705C" w:rsidRDefault="00180556" w:rsidP="00180556">
      <w:pPr>
        <w:widowControl w:val="0"/>
        <w:jc w:val="center"/>
        <w:rPr>
          <w:b/>
        </w:rPr>
      </w:pPr>
      <w:r w:rsidRPr="00F7705C">
        <w:rPr>
          <w:b/>
        </w:rPr>
        <w:t xml:space="preserve">Д О К У М Е Н Т А </w:t>
      </w:r>
      <w:proofErr w:type="gramStart"/>
      <w:r w:rsidRPr="00F7705C">
        <w:rPr>
          <w:b/>
        </w:rPr>
        <w:t>Ц</w:t>
      </w:r>
      <w:proofErr w:type="gramEnd"/>
      <w:r w:rsidRPr="00F7705C">
        <w:rPr>
          <w:b/>
        </w:rPr>
        <w:t xml:space="preserve"> И Я</w:t>
      </w:r>
    </w:p>
    <w:p w:rsidR="00180556" w:rsidRPr="00F7705C" w:rsidRDefault="00180556" w:rsidP="00180556">
      <w:pPr>
        <w:widowControl w:val="0"/>
        <w:jc w:val="center"/>
        <w:rPr>
          <w:b/>
        </w:rPr>
      </w:pPr>
      <w:r w:rsidRPr="00F7705C">
        <w:rPr>
          <w:b/>
        </w:rPr>
        <w:t>№1</w:t>
      </w:r>
    </w:p>
    <w:p w:rsidR="00180556" w:rsidRPr="00F7705C" w:rsidRDefault="00180556" w:rsidP="00180556">
      <w:pPr>
        <w:widowControl w:val="0"/>
        <w:jc w:val="center"/>
        <w:rPr>
          <w:b/>
        </w:rPr>
      </w:pPr>
      <w:r w:rsidRPr="00F7705C">
        <w:rPr>
          <w:b/>
          <w:bCs/>
        </w:rPr>
        <w:t xml:space="preserve">открытого конкурса </w:t>
      </w:r>
      <w:r w:rsidRPr="00F7705C">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jc w:val="center"/>
      </w:pPr>
      <w:proofErr w:type="spellStart"/>
      <w:r w:rsidRPr="00F7705C">
        <w:t>рп</w:t>
      </w:r>
      <w:proofErr w:type="spellEnd"/>
      <w:r w:rsidRPr="00F7705C">
        <w:t>. Турки</w:t>
      </w:r>
    </w:p>
    <w:p w:rsidR="00180556" w:rsidRPr="00F7705C" w:rsidRDefault="00180556" w:rsidP="00180556">
      <w:pPr>
        <w:widowControl w:val="0"/>
        <w:jc w:val="center"/>
      </w:pPr>
      <w:r w:rsidRPr="00F7705C">
        <w:t>2023 год</w:t>
      </w:r>
    </w:p>
    <w:p w:rsidR="00180556" w:rsidRPr="00F7705C" w:rsidRDefault="00180556" w:rsidP="00180556">
      <w:pPr>
        <w:widowControl w:val="0"/>
        <w:jc w:val="center"/>
        <w:sectPr w:rsidR="00180556" w:rsidRPr="00F7705C" w:rsidSect="00180556">
          <w:pgSz w:w="11906" w:h="16838"/>
          <w:pgMar w:top="709" w:right="851" w:bottom="1134" w:left="1701" w:header="709" w:footer="709" w:gutter="0"/>
          <w:cols w:space="708"/>
          <w:titlePg/>
          <w:docGrid w:linePitch="360"/>
        </w:sectPr>
      </w:pPr>
    </w:p>
    <w:p w:rsidR="00180556" w:rsidRPr="00F7705C" w:rsidRDefault="00180556" w:rsidP="00180556">
      <w:pPr>
        <w:pStyle w:val="1"/>
        <w:keepNext w:val="0"/>
        <w:widowControl w:val="0"/>
        <w:spacing w:before="0" w:after="0"/>
        <w:rPr>
          <w:sz w:val="20"/>
          <w:szCs w:val="20"/>
        </w:rPr>
      </w:pPr>
      <w:r w:rsidRPr="00F7705C">
        <w:rPr>
          <w:sz w:val="20"/>
          <w:szCs w:val="20"/>
        </w:rPr>
        <w:lastRenderedPageBreak/>
        <w:t>СОДЕРЖАНИЕ:</w:t>
      </w:r>
    </w:p>
    <w:p w:rsidR="00180556" w:rsidRPr="00F7705C" w:rsidRDefault="00180556" w:rsidP="00180556">
      <w:pPr>
        <w:pStyle w:val="1"/>
        <w:keepNext w:val="0"/>
        <w:widowControl w:val="0"/>
        <w:spacing w:before="0" w:after="0"/>
        <w:jc w:val="both"/>
        <w:rPr>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стр.</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180556" w:rsidRPr="00F7705C" w:rsidRDefault="00180556" w:rsidP="00180556"/>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3</w:t>
            </w:r>
          </w:p>
        </w:tc>
      </w:tr>
      <w:tr w:rsidR="00180556" w:rsidRPr="00F7705C" w:rsidTr="00180556">
        <w:tc>
          <w:tcPr>
            <w:tcW w:w="4658" w:type="pct"/>
            <w:vAlign w:val="center"/>
          </w:tcPr>
          <w:p w:rsidR="00180556" w:rsidRPr="00F7705C" w:rsidRDefault="00180556" w:rsidP="00180556">
            <w:pPr>
              <w:pStyle w:val="1"/>
              <w:keepNext w:val="0"/>
              <w:widowControl w:val="0"/>
              <w:spacing w:before="0" w:after="0"/>
              <w:rPr>
                <w:sz w:val="20"/>
                <w:szCs w:val="20"/>
              </w:rPr>
            </w:pPr>
            <w:r w:rsidRPr="00F7705C">
              <w:rPr>
                <w:sz w:val="20"/>
                <w:szCs w:val="20"/>
              </w:rPr>
              <w:t>ОБЩИЕУСЛОВИЯПРОВЕДЕНИЯОТКРЫТОГО</w:t>
            </w:r>
          </w:p>
          <w:p w:rsidR="00180556" w:rsidRPr="00F7705C" w:rsidRDefault="00180556" w:rsidP="00180556">
            <w:pPr>
              <w:pStyle w:val="1"/>
              <w:keepNext w:val="0"/>
              <w:widowControl w:val="0"/>
              <w:spacing w:before="0" w:after="0"/>
              <w:rPr>
                <w:sz w:val="20"/>
                <w:szCs w:val="20"/>
              </w:rPr>
            </w:pPr>
            <w:r w:rsidRPr="00F7705C">
              <w:rPr>
                <w:sz w:val="20"/>
                <w:szCs w:val="20"/>
              </w:rPr>
              <w:t>КОНКУРСА</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1. Законодательное регулирование</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15</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2. Предмет и основные задачи открытого конкурса</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16</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3. Затраты на участие в открытом конкурсе</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16</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4. Условия допуска к участию в открытом конкурсе</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16</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5. Порядок, место, срок подачи конвертов с заявками на участие в открытом конкурсе</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17</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6. Требования к заявке на участие в открытом конкурсе</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18</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22</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22</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 xml:space="preserve">9. Порядок вскрытия конвертов с заявками на участие в открытом конкурсе </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22</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10. Порядок рассмотрения заявок на участие в открытом конкурсе</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24</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11. Порядок оценки и сопоставления заявок на участие в открытом конкурсе</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26</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12.Сроки оказания транспортных услуг</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27</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1</w:t>
            </w:r>
          </w:p>
          <w:p w:rsidR="00180556" w:rsidRPr="00F7705C" w:rsidRDefault="00180556" w:rsidP="00180556">
            <w:pPr>
              <w:widowControl w:val="0"/>
            </w:pPr>
            <w:r w:rsidRPr="00F7705C">
              <w:t xml:space="preserve">Список лотов, участвующих в открытом конкурсе </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28</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2</w:t>
            </w:r>
          </w:p>
          <w:p w:rsidR="00180556" w:rsidRPr="00F7705C" w:rsidRDefault="00180556" w:rsidP="00180556">
            <w:pPr>
              <w:widowControl w:val="0"/>
            </w:pPr>
            <w:r w:rsidRPr="00F7705C">
              <w:t xml:space="preserve">Форма заявки на участие в открытом конкурсе </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31</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3</w:t>
            </w:r>
          </w:p>
          <w:p w:rsidR="00180556" w:rsidRPr="00F7705C" w:rsidRDefault="00180556" w:rsidP="00180556">
            <w:pPr>
              <w:widowControl w:val="0"/>
            </w:pPr>
            <w:r w:rsidRPr="00F7705C">
              <w:t xml:space="preserve">Инструкция по заполнению заявки на участие в открытом конкурсе </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33</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4</w:t>
            </w:r>
          </w:p>
          <w:p w:rsidR="00180556" w:rsidRPr="00F7705C" w:rsidRDefault="00180556" w:rsidP="00180556">
            <w:pPr>
              <w:widowControl w:val="0"/>
            </w:pPr>
            <w:r w:rsidRPr="00F7705C">
              <w:t xml:space="preserve">Форма бланка описи документов </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34</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5</w:t>
            </w:r>
          </w:p>
          <w:p w:rsidR="00180556" w:rsidRPr="00F7705C" w:rsidRDefault="00180556" w:rsidP="00180556">
            <w:pPr>
              <w:pStyle w:val="af3"/>
              <w:widowControl w:val="0"/>
              <w:ind w:left="0" w:firstLine="0"/>
              <w:rPr>
                <w:sz w:val="20"/>
                <w:szCs w:val="20"/>
                <w:highlight w:val="yellow"/>
              </w:rPr>
            </w:pPr>
            <w:r w:rsidRPr="00F7705C">
              <w:rPr>
                <w:sz w:val="20"/>
                <w:szCs w:val="20"/>
              </w:rPr>
              <w:t>Шкала для оценки критериев</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35</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6</w:t>
            </w:r>
          </w:p>
          <w:p w:rsidR="00180556" w:rsidRPr="00F7705C" w:rsidRDefault="00180556" w:rsidP="00180556">
            <w:pPr>
              <w:widowControl w:val="0"/>
            </w:pPr>
            <w:r w:rsidRPr="00F7705C">
              <w:t xml:space="preserve">Форма запроса о разъяснении положений </w:t>
            </w:r>
            <w:r w:rsidRPr="00F7705C">
              <w:rPr>
                <w:rStyle w:val="af5"/>
              </w:rPr>
              <w:t>настоящей</w:t>
            </w:r>
            <w:r w:rsidRPr="00F7705C">
              <w:t xml:space="preserve"> конкурсной документации</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39</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7</w:t>
            </w:r>
          </w:p>
          <w:p w:rsidR="00180556" w:rsidRPr="00F7705C" w:rsidRDefault="00180556" w:rsidP="00180556">
            <w:pPr>
              <w:widowControl w:val="0"/>
            </w:pPr>
            <w:r w:rsidRPr="00F7705C">
              <w:t xml:space="preserve">Форма разъяснения настоящей конкурсной документации </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40</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8</w:t>
            </w:r>
          </w:p>
          <w:p w:rsidR="00180556" w:rsidRPr="00F7705C" w:rsidRDefault="00180556" w:rsidP="00180556">
            <w:pPr>
              <w:widowControl w:val="0"/>
              <w:rPr>
                <w:highlight w:val="yellow"/>
              </w:rPr>
            </w:pPr>
            <w:r w:rsidRPr="00F7705C">
              <w:t>Форма запроса о разъяснении результатов открытого конкурса</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41</w:t>
            </w:r>
          </w:p>
        </w:tc>
      </w:tr>
      <w:tr w:rsidR="00180556" w:rsidRPr="00F7705C" w:rsidTr="00180556">
        <w:tc>
          <w:tcPr>
            <w:tcW w:w="4658" w:type="pct"/>
            <w:vAlign w:val="center"/>
          </w:tcPr>
          <w:p w:rsidR="00180556" w:rsidRPr="00F7705C" w:rsidRDefault="00180556" w:rsidP="00180556">
            <w:pPr>
              <w:pStyle w:val="1"/>
              <w:keepNext w:val="0"/>
              <w:widowControl w:val="0"/>
              <w:spacing w:before="0" w:after="0"/>
              <w:jc w:val="both"/>
              <w:rPr>
                <w:sz w:val="20"/>
                <w:szCs w:val="20"/>
              </w:rPr>
            </w:pPr>
            <w:r w:rsidRPr="00F7705C">
              <w:rPr>
                <w:sz w:val="20"/>
                <w:szCs w:val="20"/>
              </w:rPr>
              <w:t>Приложение № 9</w:t>
            </w:r>
          </w:p>
          <w:p w:rsidR="00180556" w:rsidRPr="00F7705C" w:rsidRDefault="00180556" w:rsidP="00180556">
            <w:pPr>
              <w:widowControl w:val="0"/>
            </w:pPr>
            <w:r w:rsidRPr="00F7705C">
              <w:t>Форма разъяснения результатов открытого конкурса</w:t>
            </w:r>
          </w:p>
        </w:tc>
        <w:tc>
          <w:tcPr>
            <w:tcW w:w="342" w:type="pct"/>
            <w:vAlign w:val="bottom"/>
          </w:tcPr>
          <w:p w:rsidR="00180556" w:rsidRPr="00F7705C" w:rsidRDefault="00180556" w:rsidP="00180556">
            <w:pPr>
              <w:pStyle w:val="1"/>
              <w:keepNext w:val="0"/>
              <w:widowControl w:val="0"/>
              <w:spacing w:before="0" w:after="0"/>
              <w:jc w:val="right"/>
              <w:rPr>
                <w:b w:val="0"/>
                <w:sz w:val="20"/>
                <w:szCs w:val="20"/>
              </w:rPr>
            </w:pPr>
            <w:r w:rsidRPr="00F7705C">
              <w:rPr>
                <w:b w:val="0"/>
                <w:sz w:val="20"/>
                <w:szCs w:val="20"/>
              </w:rPr>
              <w:t>42</w:t>
            </w:r>
          </w:p>
        </w:tc>
      </w:tr>
    </w:tbl>
    <w:p w:rsidR="00180556" w:rsidRPr="00F7705C" w:rsidRDefault="00180556" w:rsidP="00180556">
      <w:pPr>
        <w:pStyle w:val="1"/>
        <w:keepNext w:val="0"/>
        <w:widowControl w:val="0"/>
        <w:spacing w:before="0" w:after="0"/>
        <w:jc w:val="both"/>
        <w:rPr>
          <w:b w:val="0"/>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p>
    <w:p w:rsidR="00180556" w:rsidRPr="00F7705C" w:rsidRDefault="00180556" w:rsidP="00180556">
      <w:pPr>
        <w:pStyle w:val="1"/>
        <w:keepNext w:val="0"/>
        <w:widowControl w:val="0"/>
        <w:spacing w:before="0" w:after="0"/>
        <w:rPr>
          <w:sz w:val="20"/>
          <w:szCs w:val="20"/>
        </w:rPr>
      </w:pPr>
      <w:r w:rsidRPr="00F7705C">
        <w:rPr>
          <w:sz w:val="20"/>
          <w:szCs w:val="20"/>
        </w:rPr>
        <w:t xml:space="preserve">И </w:t>
      </w:r>
      <w:proofErr w:type="gramStart"/>
      <w:r w:rsidRPr="00F7705C">
        <w:rPr>
          <w:sz w:val="20"/>
          <w:szCs w:val="20"/>
        </w:rPr>
        <w:t>З</w:t>
      </w:r>
      <w:proofErr w:type="gramEnd"/>
      <w:r w:rsidRPr="00F7705C">
        <w:rPr>
          <w:sz w:val="20"/>
          <w:szCs w:val="20"/>
        </w:rPr>
        <w:t xml:space="preserve"> В Е Щ Е Н И Е № 1</w:t>
      </w:r>
    </w:p>
    <w:p w:rsidR="00180556" w:rsidRPr="00F7705C" w:rsidRDefault="00180556" w:rsidP="00180556">
      <w:pPr>
        <w:pStyle w:val="1"/>
        <w:keepNext w:val="0"/>
        <w:widowControl w:val="0"/>
        <w:spacing w:before="0" w:after="0"/>
        <w:rPr>
          <w:sz w:val="20"/>
          <w:szCs w:val="20"/>
        </w:rPr>
      </w:pPr>
      <w:r w:rsidRPr="00F7705C">
        <w:rPr>
          <w:sz w:val="20"/>
          <w:szCs w:val="20"/>
        </w:rPr>
        <w:t xml:space="preserve">О  П Р О В Е Д Е Н И </w:t>
      </w:r>
      <w:proofErr w:type="spellStart"/>
      <w:proofErr w:type="gramStart"/>
      <w:r w:rsidRPr="00F7705C">
        <w:rPr>
          <w:sz w:val="20"/>
          <w:szCs w:val="20"/>
        </w:rPr>
        <w:t>И</w:t>
      </w:r>
      <w:proofErr w:type="spellEnd"/>
      <w:proofErr w:type="gramEnd"/>
      <w:r w:rsidRPr="00F7705C">
        <w:rPr>
          <w:sz w:val="20"/>
          <w:szCs w:val="20"/>
        </w:rPr>
        <w:t xml:space="preserve"> О Т К Р Ы Т О Г О К О Н К У Р С А</w:t>
      </w:r>
    </w:p>
    <w:p w:rsidR="00180556" w:rsidRPr="00F7705C" w:rsidRDefault="00180556" w:rsidP="00180556">
      <w:pPr>
        <w:pStyle w:val="ae"/>
        <w:widowControl w:val="0"/>
        <w:ind w:left="0"/>
        <w:jc w:val="center"/>
        <w:rPr>
          <w:b/>
          <w:sz w:val="20"/>
          <w:szCs w:val="20"/>
        </w:rPr>
      </w:pPr>
      <w:r w:rsidRPr="00F7705C">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180556" w:rsidRPr="00F7705C" w:rsidRDefault="00180556" w:rsidP="00180556">
      <w:pPr>
        <w:widowControl w:val="0"/>
      </w:pPr>
    </w:p>
    <w:p w:rsidR="00180556" w:rsidRPr="00F7705C" w:rsidRDefault="00180556" w:rsidP="00180556">
      <w:pPr>
        <w:widowControl w:val="0"/>
        <w:ind w:firstLine="708"/>
        <w:rPr>
          <w:b/>
        </w:rPr>
      </w:pPr>
      <w:r w:rsidRPr="00F7705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180556" w:rsidRPr="00F7705C" w:rsidTr="00180556">
        <w:tc>
          <w:tcPr>
            <w:tcW w:w="3581" w:type="dxa"/>
            <w:vAlign w:val="center"/>
          </w:tcPr>
          <w:p w:rsidR="00180556" w:rsidRPr="00F7705C" w:rsidRDefault="00180556" w:rsidP="00180556">
            <w:pPr>
              <w:widowControl w:val="0"/>
              <w:jc w:val="center"/>
            </w:pPr>
            <w:r w:rsidRPr="00F7705C">
              <w:t>Наименование организатора открытого конкурса:</w:t>
            </w:r>
          </w:p>
        </w:tc>
        <w:tc>
          <w:tcPr>
            <w:tcW w:w="5989" w:type="dxa"/>
            <w:vAlign w:val="center"/>
          </w:tcPr>
          <w:p w:rsidR="00180556" w:rsidRPr="00F7705C" w:rsidRDefault="00180556" w:rsidP="00180556">
            <w:pPr>
              <w:widowControl w:val="0"/>
              <w:jc w:val="center"/>
              <w:rPr>
                <w:bCs/>
              </w:rPr>
            </w:pPr>
            <w:r w:rsidRPr="00F7705C">
              <w:t>Администрация Турковского муниципального района Саратовской области</w:t>
            </w:r>
          </w:p>
        </w:tc>
      </w:tr>
      <w:tr w:rsidR="00180556" w:rsidRPr="00F7705C" w:rsidTr="00180556">
        <w:tc>
          <w:tcPr>
            <w:tcW w:w="3581" w:type="dxa"/>
            <w:vAlign w:val="center"/>
          </w:tcPr>
          <w:p w:rsidR="00180556" w:rsidRPr="00F7705C" w:rsidRDefault="00180556" w:rsidP="00180556">
            <w:pPr>
              <w:widowControl w:val="0"/>
            </w:pPr>
            <w:r w:rsidRPr="00F7705C">
              <w:t>Адрес местонахождения:</w:t>
            </w:r>
          </w:p>
        </w:tc>
        <w:tc>
          <w:tcPr>
            <w:tcW w:w="5989" w:type="dxa"/>
            <w:vAlign w:val="center"/>
          </w:tcPr>
          <w:p w:rsidR="00180556" w:rsidRPr="00F7705C" w:rsidRDefault="00180556" w:rsidP="00180556">
            <w:pPr>
              <w:widowControl w:val="0"/>
            </w:pPr>
            <w:r w:rsidRPr="00F7705C">
              <w:t xml:space="preserve">412070, Саратовская область, </w:t>
            </w:r>
            <w:proofErr w:type="spellStart"/>
            <w:r w:rsidRPr="00F7705C">
              <w:t>рп</w:t>
            </w:r>
            <w:proofErr w:type="spellEnd"/>
            <w:r w:rsidRPr="00F7705C">
              <w:t xml:space="preserve">. Турки, </w:t>
            </w:r>
          </w:p>
          <w:p w:rsidR="00180556" w:rsidRPr="00F7705C" w:rsidRDefault="00180556" w:rsidP="00180556">
            <w:pPr>
              <w:widowControl w:val="0"/>
              <w:rPr>
                <w:bCs/>
              </w:rPr>
            </w:pPr>
            <w:r w:rsidRPr="00F7705C">
              <w:t xml:space="preserve">ул. </w:t>
            </w:r>
            <w:proofErr w:type="gramStart"/>
            <w:r w:rsidRPr="00F7705C">
              <w:t>Советская</w:t>
            </w:r>
            <w:proofErr w:type="gramEnd"/>
            <w:r w:rsidRPr="00F7705C">
              <w:t>, дом 26</w:t>
            </w:r>
          </w:p>
        </w:tc>
      </w:tr>
      <w:tr w:rsidR="00180556" w:rsidRPr="00F7705C" w:rsidTr="00180556">
        <w:tc>
          <w:tcPr>
            <w:tcW w:w="3581" w:type="dxa"/>
            <w:vAlign w:val="center"/>
          </w:tcPr>
          <w:p w:rsidR="00180556" w:rsidRPr="00F7705C" w:rsidRDefault="00180556" w:rsidP="00180556">
            <w:pPr>
              <w:widowControl w:val="0"/>
            </w:pPr>
            <w:r w:rsidRPr="00F7705C">
              <w:t>Контактный телефон:</w:t>
            </w:r>
          </w:p>
        </w:tc>
        <w:tc>
          <w:tcPr>
            <w:tcW w:w="5989" w:type="dxa"/>
            <w:vAlign w:val="center"/>
          </w:tcPr>
          <w:p w:rsidR="00180556" w:rsidRPr="00F7705C" w:rsidRDefault="00180556" w:rsidP="00180556">
            <w:pPr>
              <w:widowControl w:val="0"/>
            </w:pPr>
            <w:r w:rsidRPr="00F7705C">
              <w:t>(84543) 2-13-56</w:t>
            </w:r>
          </w:p>
        </w:tc>
      </w:tr>
      <w:tr w:rsidR="00180556" w:rsidRPr="00F7705C" w:rsidTr="00180556">
        <w:tc>
          <w:tcPr>
            <w:tcW w:w="3581" w:type="dxa"/>
            <w:vAlign w:val="center"/>
          </w:tcPr>
          <w:p w:rsidR="00180556" w:rsidRPr="00F7705C" w:rsidRDefault="00180556" w:rsidP="00180556">
            <w:pPr>
              <w:widowControl w:val="0"/>
            </w:pPr>
            <w:r w:rsidRPr="00F7705C">
              <w:t>Факс:</w:t>
            </w:r>
          </w:p>
        </w:tc>
        <w:tc>
          <w:tcPr>
            <w:tcW w:w="5989" w:type="dxa"/>
            <w:vAlign w:val="center"/>
          </w:tcPr>
          <w:p w:rsidR="00180556" w:rsidRPr="00F7705C" w:rsidRDefault="00180556" w:rsidP="00180556">
            <w:pPr>
              <w:widowControl w:val="0"/>
            </w:pPr>
            <w:r w:rsidRPr="00F7705C">
              <w:t>(84543) 2-27-38</w:t>
            </w:r>
          </w:p>
        </w:tc>
      </w:tr>
      <w:tr w:rsidR="00180556" w:rsidRPr="00F7705C" w:rsidTr="00180556">
        <w:tc>
          <w:tcPr>
            <w:tcW w:w="3581" w:type="dxa"/>
            <w:vAlign w:val="center"/>
          </w:tcPr>
          <w:p w:rsidR="00180556" w:rsidRPr="00F7705C" w:rsidRDefault="00180556" w:rsidP="00180556">
            <w:pPr>
              <w:widowControl w:val="0"/>
            </w:pPr>
            <w:r w:rsidRPr="00F7705C">
              <w:t>Адрес электронной почты:</w:t>
            </w:r>
          </w:p>
        </w:tc>
        <w:tc>
          <w:tcPr>
            <w:tcW w:w="5989" w:type="dxa"/>
            <w:vAlign w:val="center"/>
          </w:tcPr>
          <w:p w:rsidR="00180556" w:rsidRPr="00F7705C" w:rsidRDefault="00180556" w:rsidP="00180556">
            <w:pPr>
              <w:pStyle w:val="a9"/>
              <w:widowControl w:val="0"/>
              <w:ind w:firstLine="0"/>
              <w:rPr>
                <w:bCs/>
                <w:sz w:val="20"/>
                <w:lang w:val="en-US"/>
              </w:rPr>
            </w:pPr>
            <w:r w:rsidRPr="00F7705C">
              <w:rPr>
                <w:sz w:val="20"/>
                <w:lang w:val="en-US"/>
              </w:rPr>
              <w:t>orgturki@yandex.ru</w:t>
            </w:r>
          </w:p>
        </w:tc>
      </w:tr>
    </w:tbl>
    <w:p w:rsidR="00180556" w:rsidRPr="00F7705C" w:rsidRDefault="00180556" w:rsidP="00180556">
      <w:pPr>
        <w:widowControl w:val="0"/>
      </w:pPr>
    </w:p>
    <w:p w:rsidR="00180556" w:rsidRPr="00F7705C" w:rsidRDefault="00180556" w:rsidP="00180556">
      <w:pPr>
        <w:widowControl w:val="0"/>
        <w:ind w:firstLine="708"/>
        <w:rPr>
          <w:b/>
        </w:rPr>
      </w:pPr>
      <w:r w:rsidRPr="00F7705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180556" w:rsidRPr="00F7705C" w:rsidTr="00180556">
        <w:tc>
          <w:tcPr>
            <w:tcW w:w="1338" w:type="pct"/>
            <w:vAlign w:val="center"/>
          </w:tcPr>
          <w:p w:rsidR="00180556" w:rsidRPr="00F7705C" w:rsidRDefault="00180556" w:rsidP="00180556">
            <w:pPr>
              <w:widowControl w:val="0"/>
            </w:pPr>
            <w:r w:rsidRPr="00F7705C">
              <w:t xml:space="preserve">Фамилия имя отчество </w:t>
            </w:r>
            <w:r w:rsidRPr="00F7705C">
              <w:lastRenderedPageBreak/>
              <w:t>ответственного лица</w:t>
            </w:r>
          </w:p>
        </w:tc>
        <w:tc>
          <w:tcPr>
            <w:tcW w:w="1666" w:type="pct"/>
            <w:vAlign w:val="center"/>
          </w:tcPr>
          <w:p w:rsidR="00180556" w:rsidRPr="00F7705C" w:rsidRDefault="00180556" w:rsidP="00180556">
            <w:pPr>
              <w:widowControl w:val="0"/>
              <w:ind w:hanging="9"/>
            </w:pPr>
          </w:p>
          <w:p w:rsidR="00180556" w:rsidRPr="00F7705C" w:rsidRDefault="00180556" w:rsidP="00180556">
            <w:pPr>
              <w:widowControl w:val="0"/>
              <w:ind w:hanging="9"/>
            </w:pPr>
            <w:r w:rsidRPr="00F7705C">
              <w:lastRenderedPageBreak/>
              <w:t>Тарасов Андрей Викторович</w:t>
            </w:r>
          </w:p>
        </w:tc>
        <w:tc>
          <w:tcPr>
            <w:tcW w:w="1996" w:type="pct"/>
            <w:vAlign w:val="center"/>
          </w:tcPr>
          <w:p w:rsidR="00180556" w:rsidRPr="00F7705C" w:rsidRDefault="00180556" w:rsidP="00180556">
            <w:pPr>
              <w:widowControl w:val="0"/>
              <w:ind w:hanging="9"/>
            </w:pPr>
            <w:r w:rsidRPr="00F7705C">
              <w:lastRenderedPageBreak/>
              <w:t>Ершова Юлия Ивановна</w:t>
            </w:r>
          </w:p>
        </w:tc>
      </w:tr>
      <w:tr w:rsidR="00180556" w:rsidRPr="00F7705C" w:rsidTr="00180556">
        <w:tc>
          <w:tcPr>
            <w:tcW w:w="1338" w:type="pct"/>
            <w:vAlign w:val="center"/>
          </w:tcPr>
          <w:p w:rsidR="00180556" w:rsidRPr="00F7705C" w:rsidRDefault="00180556" w:rsidP="00180556">
            <w:pPr>
              <w:widowControl w:val="0"/>
            </w:pPr>
            <w:r w:rsidRPr="00F7705C">
              <w:lastRenderedPageBreak/>
              <w:t>Должность:</w:t>
            </w:r>
          </w:p>
        </w:tc>
        <w:tc>
          <w:tcPr>
            <w:tcW w:w="1666" w:type="pct"/>
            <w:vAlign w:val="center"/>
          </w:tcPr>
          <w:p w:rsidR="00180556" w:rsidRPr="00F7705C" w:rsidRDefault="00180556" w:rsidP="00180556">
            <w:pPr>
              <w:widowControl w:val="0"/>
              <w:ind w:hanging="9"/>
              <w:rPr>
                <w:bCs/>
              </w:rPr>
            </w:pPr>
            <w:r w:rsidRPr="00F7705C">
              <w:t>Начальник управления строительства и  ЖКХ комитета по градостроительству, ЖКХ и имуществу администрации Турковского муниципального района</w:t>
            </w:r>
          </w:p>
        </w:tc>
        <w:tc>
          <w:tcPr>
            <w:tcW w:w="1996" w:type="pct"/>
            <w:vAlign w:val="center"/>
          </w:tcPr>
          <w:p w:rsidR="00180556" w:rsidRPr="00F7705C" w:rsidRDefault="00180556" w:rsidP="00180556">
            <w:pPr>
              <w:widowControl w:val="0"/>
              <w:ind w:hanging="9"/>
              <w:rPr>
                <w:bCs/>
              </w:rPr>
            </w:pPr>
            <w:r w:rsidRPr="00F7705C">
              <w:t>Консультант управления строительства и  ЖКХ комитета по градостроительству, ЖКХ и имуществу администрации Турковского муниципального района</w:t>
            </w:r>
          </w:p>
        </w:tc>
      </w:tr>
      <w:tr w:rsidR="00180556" w:rsidRPr="00F7705C" w:rsidTr="00180556">
        <w:tc>
          <w:tcPr>
            <w:tcW w:w="1338" w:type="pct"/>
            <w:vAlign w:val="center"/>
          </w:tcPr>
          <w:p w:rsidR="00180556" w:rsidRPr="00F7705C" w:rsidRDefault="00180556" w:rsidP="00180556">
            <w:pPr>
              <w:widowControl w:val="0"/>
            </w:pPr>
            <w:r w:rsidRPr="00F7705C">
              <w:t>Контактный телефон:</w:t>
            </w:r>
          </w:p>
        </w:tc>
        <w:tc>
          <w:tcPr>
            <w:tcW w:w="1666" w:type="pct"/>
            <w:vAlign w:val="center"/>
          </w:tcPr>
          <w:p w:rsidR="00180556" w:rsidRPr="00F7705C" w:rsidRDefault="00180556" w:rsidP="00180556">
            <w:pPr>
              <w:widowControl w:val="0"/>
              <w:ind w:hanging="9"/>
            </w:pPr>
            <w:r w:rsidRPr="00F7705C">
              <w:t>(84543) 2-13-56</w:t>
            </w:r>
          </w:p>
        </w:tc>
        <w:tc>
          <w:tcPr>
            <w:tcW w:w="1996" w:type="pct"/>
            <w:vAlign w:val="center"/>
          </w:tcPr>
          <w:p w:rsidR="00180556" w:rsidRPr="00F7705C" w:rsidRDefault="00180556" w:rsidP="00180556">
            <w:pPr>
              <w:widowControl w:val="0"/>
              <w:ind w:hanging="9"/>
            </w:pPr>
            <w:r w:rsidRPr="00F7705C">
              <w:t>(84543) 2-13-56</w:t>
            </w:r>
          </w:p>
        </w:tc>
      </w:tr>
      <w:tr w:rsidR="00180556" w:rsidRPr="00F7705C" w:rsidTr="00180556">
        <w:tc>
          <w:tcPr>
            <w:tcW w:w="1338" w:type="pct"/>
            <w:vAlign w:val="center"/>
          </w:tcPr>
          <w:p w:rsidR="00180556" w:rsidRPr="00F7705C" w:rsidRDefault="00180556" w:rsidP="00180556">
            <w:pPr>
              <w:widowControl w:val="0"/>
            </w:pPr>
            <w:r w:rsidRPr="00F7705C">
              <w:t>Факс:</w:t>
            </w:r>
          </w:p>
        </w:tc>
        <w:tc>
          <w:tcPr>
            <w:tcW w:w="1666" w:type="pct"/>
            <w:vAlign w:val="center"/>
          </w:tcPr>
          <w:p w:rsidR="00180556" w:rsidRPr="00F7705C" w:rsidRDefault="00180556" w:rsidP="00180556">
            <w:pPr>
              <w:widowControl w:val="0"/>
              <w:ind w:hanging="9"/>
            </w:pPr>
            <w:r w:rsidRPr="00F7705C">
              <w:t>(84543) 2-27-38</w:t>
            </w:r>
          </w:p>
        </w:tc>
        <w:tc>
          <w:tcPr>
            <w:tcW w:w="1996" w:type="pct"/>
            <w:vAlign w:val="center"/>
          </w:tcPr>
          <w:p w:rsidR="00180556" w:rsidRPr="00F7705C" w:rsidRDefault="00180556" w:rsidP="00180556">
            <w:pPr>
              <w:widowControl w:val="0"/>
              <w:ind w:hanging="9"/>
            </w:pPr>
            <w:r w:rsidRPr="00F7705C">
              <w:t>(84543) 2-27-38</w:t>
            </w:r>
          </w:p>
        </w:tc>
      </w:tr>
      <w:tr w:rsidR="00180556" w:rsidRPr="00F7705C" w:rsidTr="00180556">
        <w:tc>
          <w:tcPr>
            <w:tcW w:w="1338" w:type="pct"/>
            <w:vAlign w:val="center"/>
          </w:tcPr>
          <w:p w:rsidR="00180556" w:rsidRPr="00F7705C" w:rsidRDefault="00180556" w:rsidP="00180556">
            <w:pPr>
              <w:widowControl w:val="0"/>
            </w:pPr>
            <w:r w:rsidRPr="00F7705C">
              <w:t>Адрес электронной почты:</w:t>
            </w:r>
          </w:p>
        </w:tc>
        <w:tc>
          <w:tcPr>
            <w:tcW w:w="1666" w:type="pct"/>
            <w:vAlign w:val="center"/>
          </w:tcPr>
          <w:p w:rsidR="00180556" w:rsidRPr="00F7705C" w:rsidRDefault="00180556" w:rsidP="00180556">
            <w:pPr>
              <w:pStyle w:val="a9"/>
              <w:widowControl w:val="0"/>
              <w:ind w:hanging="9"/>
              <w:rPr>
                <w:bCs/>
                <w:sz w:val="20"/>
                <w:lang w:val="en-US"/>
              </w:rPr>
            </w:pPr>
            <w:r w:rsidRPr="00F7705C">
              <w:rPr>
                <w:sz w:val="20"/>
                <w:lang w:val="en-US"/>
              </w:rPr>
              <w:t>orgturki@yandex.ru</w:t>
            </w:r>
          </w:p>
        </w:tc>
        <w:tc>
          <w:tcPr>
            <w:tcW w:w="1996" w:type="pct"/>
            <w:vAlign w:val="center"/>
          </w:tcPr>
          <w:p w:rsidR="00180556" w:rsidRPr="00F7705C" w:rsidRDefault="00180556" w:rsidP="00180556">
            <w:pPr>
              <w:pStyle w:val="a9"/>
              <w:widowControl w:val="0"/>
              <w:ind w:hanging="9"/>
              <w:rPr>
                <w:bCs/>
                <w:sz w:val="20"/>
                <w:lang w:val="en-US"/>
              </w:rPr>
            </w:pPr>
            <w:r w:rsidRPr="00F7705C">
              <w:rPr>
                <w:sz w:val="20"/>
                <w:lang w:val="en-US"/>
              </w:rPr>
              <w:t>orgturki@yandex.ru</w:t>
            </w:r>
          </w:p>
        </w:tc>
      </w:tr>
    </w:tbl>
    <w:p w:rsidR="00180556" w:rsidRPr="00F7705C" w:rsidRDefault="00180556" w:rsidP="00180556">
      <w:pPr>
        <w:widowControl w:val="0"/>
        <w:ind w:firstLine="708"/>
        <w:rPr>
          <w:bCs/>
        </w:rPr>
      </w:pPr>
    </w:p>
    <w:p w:rsidR="00180556" w:rsidRPr="00F7705C" w:rsidRDefault="00180556" w:rsidP="00180556">
      <w:pPr>
        <w:widowControl w:val="0"/>
        <w:ind w:firstLine="708"/>
      </w:pPr>
      <w:r w:rsidRPr="00F7705C">
        <w:rPr>
          <w:b/>
          <w:bCs/>
        </w:rPr>
        <w:t xml:space="preserve">2. </w:t>
      </w:r>
      <w:proofErr w:type="gramStart"/>
      <w:r w:rsidRPr="00F7705C">
        <w:rPr>
          <w:b/>
          <w:bCs/>
        </w:rPr>
        <w:t xml:space="preserve">Предмет открытого конкурса: </w:t>
      </w:r>
      <w:r w:rsidRPr="00F7705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F7705C">
        <w:rPr>
          <w:rStyle w:val="af0"/>
        </w:rPr>
        <w:t>конкурсной документации</w:t>
      </w:r>
      <w:r w:rsidRPr="00F7705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F7705C">
        <w:t xml:space="preserve"> документация) и </w:t>
      </w:r>
      <w:proofErr w:type="gramStart"/>
      <w:r w:rsidRPr="00F7705C">
        <w:t>соответствующих</w:t>
      </w:r>
      <w:proofErr w:type="gramEnd"/>
      <w:r w:rsidRPr="00F7705C">
        <w:t xml:space="preserve"> законодательству Российской Федерации и Саратовской области.</w:t>
      </w:r>
    </w:p>
    <w:p w:rsidR="00180556" w:rsidRPr="00F7705C" w:rsidRDefault="00180556" w:rsidP="00180556">
      <w:pPr>
        <w:widowControl w:val="0"/>
        <w:ind w:firstLine="708"/>
      </w:pPr>
      <w:r w:rsidRPr="00F7705C">
        <w:rPr>
          <w:b/>
        </w:rPr>
        <w:t>Сведения об объекте открытого конкурса:</w:t>
      </w:r>
      <w:r w:rsidRPr="00F7705C">
        <w:t xml:space="preserve"> представлены в приложении № 1 конкурсной документации.</w:t>
      </w:r>
    </w:p>
    <w:p w:rsidR="00180556" w:rsidRPr="00F7705C" w:rsidRDefault="00180556" w:rsidP="00180556">
      <w:pPr>
        <w:widowControl w:val="0"/>
        <w:ind w:firstLine="708"/>
      </w:pPr>
      <w:r w:rsidRPr="00F7705C">
        <w:rPr>
          <w:b/>
        </w:rPr>
        <w:t>Порядок проведения открытого конкурса и определения победителя открытого конкурса:</w:t>
      </w:r>
      <w:r w:rsidRPr="00F7705C">
        <w:t xml:space="preserve"> указан в конкурсной документации.</w:t>
      </w:r>
    </w:p>
    <w:p w:rsidR="00180556" w:rsidRPr="00F7705C" w:rsidRDefault="00180556" w:rsidP="00180556">
      <w:pPr>
        <w:widowControl w:val="0"/>
        <w:ind w:firstLine="708"/>
      </w:pPr>
    </w:p>
    <w:p w:rsidR="00180556" w:rsidRPr="00F7705C" w:rsidRDefault="00180556" w:rsidP="00180556">
      <w:pPr>
        <w:widowControl w:val="0"/>
        <w:ind w:firstLine="708"/>
      </w:pPr>
    </w:p>
    <w:p w:rsidR="00180556" w:rsidRPr="00F7705C" w:rsidRDefault="00180556" w:rsidP="00180556">
      <w:pPr>
        <w:widowControl w:val="0"/>
        <w:ind w:firstLine="708"/>
      </w:pPr>
      <w:r w:rsidRPr="00F7705C">
        <w:rPr>
          <w:b/>
          <w:bCs/>
        </w:rPr>
        <w:t xml:space="preserve">3. </w:t>
      </w:r>
      <w:proofErr w:type="gramStart"/>
      <w:r w:rsidRPr="00F7705C">
        <w:rPr>
          <w:b/>
          <w:bCs/>
        </w:rPr>
        <w:t xml:space="preserve">Срок, место и порядок предоставления конкурсной документации:  </w:t>
      </w:r>
      <w:r w:rsidRPr="00F7705C">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F7705C">
        <w:t xml:space="preserve"> Конкурсная документация выдаётся заявителю по адресу организатора открытого конкурса в рабочие дни с 08-00 час. до 17-00 час., перерыв с </w:t>
      </w:r>
      <w:r w:rsidRPr="00F7705C">
        <w:rPr>
          <w:bCs/>
        </w:rPr>
        <w:t>12-00 час</w:t>
      </w:r>
      <w:proofErr w:type="gramStart"/>
      <w:r w:rsidRPr="00F7705C">
        <w:rPr>
          <w:bCs/>
        </w:rPr>
        <w:t>.</w:t>
      </w:r>
      <w:proofErr w:type="gramEnd"/>
      <w:r w:rsidRPr="00F7705C">
        <w:rPr>
          <w:bCs/>
        </w:rPr>
        <w:t xml:space="preserve"> </w:t>
      </w:r>
      <w:proofErr w:type="gramStart"/>
      <w:r w:rsidRPr="00F7705C">
        <w:rPr>
          <w:bCs/>
        </w:rPr>
        <w:t>д</w:t>
      </w:r>
      <w:proofErr w:type="gramEnd"/>
      <w:r w:rsidRPr="00F7705C">
        <w:rPr>
          <w:bCs/>
        </w:rPr>
        <w:t>о 13-00 час. (</w:t>
      </w:r>
      <w:proofErr w:type="gramStart"/>
      <w:r w:rsidRPr="00F7705C">
        <w:rPr>
          <w:bCs/>
        </w:rPr>
        <w:t>МСК</w:t>
      </w:r>
      <w:proofErr w:type="gramEnd"/>
      <w:r w:rsidRPr="00F7705C">
        <w:rPr>
          <w:bCs/>
        </w:rPr>
        <w:t xml:space="preserve">+1, московское время плюс 1 час, </w:t>
      </w:r>
      <w:r w:rsidRPr="00F7705C">
        <w:rPr>
          <w:bCs/>
          <w:lang w:val="en-US"/>
        </w:rPr>
        <w:t>UTC</w:t>
      </w:r>
      <w:r w:rsidRPr="00F7705C">
        <w:rPr>
          <w:bCs/>
        </w:rPr>
        <w:t>+4)</w:t>
      </w:r>
      <w:r w:rsidRPr="00F7705C">
        <w:t xml:space="preserve">. </w:t>
      </w:r>
    </w:p>
    <w:p w:rsidR="00180556" w:rsidRPr="00F7705C" w:rsidRDefault="00180556" w:rsidP="00180556">
      <w:pPr>
        <w:widowControl w:val="0"/>
        <w:ind w:firstLine="708"/>
      </w:pPr>
      <w:r w:rsidRPr="00F7705C">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180556" w:rsidRPr="00F7705C" w:rsidRDefault="00180556" w:rsidP="00180556">
      <w:pPr>
        <w:widowControl w:val="0"/>
        <w:ind w:firstLine="708"/>
      </w:pPr>
      <w:r w:rsidRPr="00F7705C">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180556" w:rsidRPr="00F7705C" w:rsidRDefault="00180556" w:rsidP="00180556">
      <w:pPr>
        <w:widowControl w:val="0"/>
        <w:ind w:firstLine="708"/>
      </w:pPr>
      <w:r w:rsidRPr="00F7705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180556" w:rsidRPr="00F7705C" w:rsidRDefault="00180556" w:rsidP="00180556">
      <w:pPr>
        <w:widowControl w:val="0"/>
        <w:ind w:firstLine="708"/>
      </w:pPr>
      <w:r w:rsidRPr="00F7705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F7705C">
        <w:t>дств св</w:t>
      </w:r>
      <w:proofErr w:type="gramEnd"/>
      <w:r w:rsidRPr="00F7705C">
        <w:t>язи.</w:t>
      </w:r>
    </w:p>
    <w:p w:rsidR="00180556" w:rsidRPr="00F7705C" w:rsidRDefault="00180556" w:rsidP="00180556">
      <w:pPr>
        <w:widowControl w:val="0"/>
        <w:ind w:firstLine="708"/>
      </w:pPr>
    </w:p>
    <w:p w:rsidR="00180556" w:rsidRPr="00F7705C" w:rsidRDefault="00180556" w:rsidP="00180556">
      <w:pPr>
        <w:widowControl w:val="0"/>
        <w:ind w:firstLine="708"/>
        <w:rPr>
          <w:bCs/>
        </w:rPr>
      </w:pPr>
      <w:r w:rsidRPr="00F7705C">
        <w:rPr>
          <w:b/>
        </w:rPr>
        <w:t xml:space="preserve">4. Размер, порядок и сроки внесения платы, взимаемой за предоставление конкурсной документации на бумажном носителе: </w:t>
      </w:r>
      <w:r w:rsidRPr="00F7705C">
        <w:rPr>
          <w:u w:val="single"/>
        </w:rPr>
        <w:t xml:space="preserve">не </w:t>
      </w:r>
      <w:proofErr w:type="gramStart"/>
      <w:r w:rsidRPr="00F7705C">
        <w:rPr>
          <w:u w:val="single"/>
        </w:rPr>
        <w:t>установлена</w:t>
      </w:r>
      <w:proofErr w:type="gramEnd"/>
      <w:r w:rsidRPr="00F7705C">
        <w:t>.</w:t>
      </w:r>
    </w:p>
    <w:p w:rsidR="00180556" w:rsidRPr="00F7705C" w:rsidRDefault="00180556" w:rsidP="00180556">
      <w:pPr>
        <w:widowControl w:val="0"/>
        <w:ind w:firstLine="708"/>
        <w:rPr>
          <w:bCs/>
        </w:rPr>
      </w:pPr>
      <w:r w:rsidRPr="00F7705C">
        <w:rPr>
          <w:bCs/>
        </w:rPr>
        <w:t xml:space="preserve">Конкурсная документация размещена на </w:t>
      </w:r>
      <w:r w:rsidRPr="00F7705C">
        <w:t>официальном сайте администрации Турковского муниципального района в информационно-телекоммуникационной сети «Интернет» - http://turki.sarmo.ru/.</w:t>
      </w:r>
    </w:p>
    <w:p w:rsidR="00180556" w:rsidRPr="00F7705C" w:rsidRDefault="00180556" w:rsidP="00180556">
      <w:pPr>
        <w:widowControl w:val="0"/>
        <w:ind w:firstLine="708"/>
      </w:pPr>
    </w:p>
    <w:p w:rsidR="00180556" w:rsidRPr="00F7705C" w:rsidRDefault="00180556" w:rsidP="00180556">
      <w:pPr>
        <w:widowControl w:val="0"/>
        <w:ind w:firstLine="708"/>
        <w:rPr>
          <w:b/>
        </w:rPr>
      </w:pPr>
    </w:p>
    <w:p w:rsidR="00180556" w:rsidRPr="00F7705C" w:rsidRDefault="00180556" w:rsidP="00180556">
      <w:pPr>
        <w:widowControl w:val="0"/>
        <w:ind w:firstLine="708"/>
        <w:rPr>
          <w:b/>
        </w:rPr>
      </w:pPr>
    </w:p>
    <w:p w:rsidR="00180556" w:rsidRPr="00F7705C" w:rsidRDefault="00180556" w:rsidP="00180556">
      <w:pPr>
        <w:widowControl w:val="0"/>
        <w:ind w:firstLine="708"/>
        <w:rPr>
          <w:b/>
        </w:rPr>
      </w:pPr>
      <w:r w:rsidRPr="00F7705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180556" w:rsidRPr="00F7705C" w:rsidRDefault="00180556" w:rsidP="00180556">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180556" w:rsidRPr="00F7705C" w:rsidTr="00180556">
        <w:tc>
          <w:tcPr>
            <w:tcW w:w="2376" w:type="dxa"/>
            <w:vAlign w:val="center"/>
          </w:tcPr>
          <w:p w:rsidR="00180556" w:rsidRPr="00F7705C" w:rsidRDefault="00180556" w:rsidP="00180556">
            <w:pPr>
              <w:widowControl w:val="0"/>
            </w:pPr>
            <w:r w:rsidRPr="00F7705C">
              <w:t>Место, дата и время приема конвертов с заявками на участие в открытом конкурсе</w:t>
            </w:r>
          </w:p>
        </w:tc>
        <w:tc>
          <w:tcPr>
            <w:tcW w:w="7478" w:type="dxa"/>
            <w:vAlign w:val="center"/>
          </w:tcPr>
          <w:p w:rsidR="00180556" w:rsidRPr="00F7705C" w:rsidRDefault="00180556" w:rsidP="00180556">
            <w:pPr>
              <w:widowControl w:val="0"/>
            </w:pPr>
            <w:r w:rsidRPr="00F7705C">
              <w:t>Администрация Турковского муниципального района Саратовской области - 412070, Саратовская область,</w:t>
            </w:r>
          </w:p>
          <w:p w:rsidR="00180556" w:rsidRPr="00F7705C" w:rsidRDefault="00180556" w:rsidP="00180556">
            <w:pPr>
              <w:widowControl w:val="0"/>
            </w:pPr>
            <w:r w:rsidRPr="00F7705C">
              <w:t xml:space="preserve"> </w:t>
            </w:r>
            <w:proofErr w:type="spellStart"/>
            <w:r w:rsidRPr="00F7705C">
              <w:t>рп</w:t>
            </w:r>
            <w:proofErr w:type="spellEnd"/>
            <w:r w:rsidRPr="00F7705C">
              <w:t xml:space="preserve">. Турки, ул. </w:t>
            </w:r>
            <w:proofErr w:type="gramStart"/>
            <w:r w:rsidRPr="00F7705C">
              <w:t>Советская</w:t>
            </w:r>
            <w:proofErr w:type="gramEnd"/>
            <w:r w:rsidRPr="00F7705C">
              <w:t xml:space="preserve">, дом 26, 2 этаж, </w:t>
            </w:r>
            <w:proofErr w:type="spellStart"/>
            <w:r w:rsidRPr="00F7705C">
              <w:t>каб</w:t>
            </w:r>
            <w:proofErr w:type="spellEnd"/>
            <w:r w:rsidRPr="00F7705C">
              <w:t>. №1.</w:t>
            </w:r>
          </w:p>
          <w:p w:rsidR="00180556" w:rsidRPr="00F7705C" w:rsidRDefault="00180556" w:rsidP="00180556">
            <w:pPr>
              <w:widowControl w:val="0"/>
            </w:pPr>
            <w:r w:rsidRPr="00F7705C">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F7705C">
              <w:t>.</w:t>
            </w:r>
            <w:proofErr w:type="gramEnd"/>
            <w:r w:rsidRPr="00F7705C">
              <w:t xml:space="preserve"> </w:t>
            </w:r>
            <w:proofErr w:type="gramStart"/>
            <w:r w:rsidRPr="00F7705C">
              <w:t>д</w:t>
            </w:r>
            <w:proofErr w:type="gramEnd"/>
            <w:r w:rsidRPr="00F7705C">
              <w:t xml:space="preserve">о 13-00 час. </w:t>
            </w:r>
            <w:r w:rsidRPr="00F7705C">
              <w:rPr>
                <w:bCs/>
              </w:rPr>
              <w:t>(</w:t>
            </w:r>
            <w:proofErr w:type="gramStart"/>
            <w:r w:rsidRPr="00F7705C">
              <w:rPr>
                <w:bCs/>
              </w:rPr>
              <w:t>МСК</w:t>
            </w:r>
            <w:proofErr w:type="gramEnd"/>
            <w:r w:rsidRPr="00F7705C">
              <w:rPr>
                <w:bCs/>
              </w:rPr>
              <w:t xml:space="preserve">+1, московское время плюс 1час, </w:t>
            </w:r>
            <w:r w:rsidRPr="00F7705C">
              <w:rPr>
                <w:bCs/>
                <w:lang w:val="en-US"/>
              </w:rPr>
              <w:t>UTC</w:t>
            </w:r>
            <w:r w:rsidRPr="00F7705C">
              <w:rPr>
                <w:bCs/>
              </w:rPr>
              <w:t>+4)</w:t>
            </w:r>
            <w:r w:rsidRPr="00F7705C">
              <w:t xml:space="preserve"> с 06 декабря 2023 года.</w:t>
            </w:r>
          </w:p>
          <w:p w:rsidR="00180556" w:rsidRPr="00F7705C" w:rsidRDefault="00180556" w:rsidP="00180556">
            <w:pPr>
              <w:widowControl w:val="0"/>
              <w:rPr>
                <w:bCs/>
              </w:rPr>
            </w:pPr>
            <w:r w:rsidRPr="00F7705C">
              <w:t xml:space="preserve">Прием и регистрация конвертов с заявками на участие в открытом конкурсе </w:t>
            </w:r>
            <w:r w:rsidRPr="00F7705C">
              <w:lastRenderedPageBreak/>
              <w:t xml:space="preserve">завершается в 08-30 час. </w:t>
            </w:r>
            <w:r w:rsidRPr="00F7705C">
              <w:rPr>
                <w:bCs/>
              </w:rPr>
              <w:t>(</w:t>
            </w:r>
            <w:proofErr w:type="gramStart"/>
            <w:r w:rsidRPr="00F7705C">
              <w:rPr>
                <w:bCs/>
              </w:rPr>
              <w:t>МСК</w:t>
            </w:r>
            <w:proofErr w:type="gramEnd"/>
            <w:r w:rsidRPr="00F7705C">
              <w:rPr>
                <w:bCs/>
              </w:rPr>
              <w:t xml:space="preserve">+1, московское время плюс 1 час, </w:t>
            </w:r>
            <w:r w:rsidRPr="00F7705C">
              <w:rPr>
                <w:bCs/>
                <w:lang w:val="en-US"/>
              </w:rPr>
              <w:t>UTC</w:t>
            </w:r>
            <w:r w:rsidRPr="00F7705C">
              <w:rPr>
                <w:bCs/>
              </w:rPr>
              <w:t>+4) 09 января 2024</w:t>
            </w:r>
            <w:r w:rsidRPr="00F7705C">
              <w:t xml:space="preserve"> года.</w:t>
            </w:r>
          </w:p>
        </w:tc>
      </w:tr>
      <w:tr w:rsidR="00180556" w:rsidRPr="00F7705C" w:rsidTr="00180556">
        <w:tc>
          <w:tcPr>
            <w:tcW w:w="2376" w:type="dxa"/>
            <w:vAlign w:val="center"/>
          </w:tcPr>
          <w:p w:rsidR="00180556" w:rsidRPr="00F7705C" w:rsidRDefault="00180556" w:rsidP="00180556">
            <w:pPr>
              <w:widowControl w:val="0"/>
            </w:pPr>
            <w:r w:rsidRPr="00F7705C">
              <w:lastRenderedPageBreak/>
              <w:t>Место, дата и время вскрытия конвертов с заявками на участие в открытом конкурсе</w:t>
            </w:r>
          </w:p>
        </w:tc>
        <w:tc>
          <w:tcPr>
            <w:tcW w:w="7478" w:type="dxa"/>
            <w:vAlign w:val="center"/>
          </w:tcPr>
          <w:p w:rsidR="00180556" w:rsidRPr="00F7705C" w:rsidRDefault="00180556" w:rsidP="00180556">
            <w:pPr>
              <w:widowControl w:val="0"/>
            </w:pPr>
            <w:r w:rsidRPr="00F7705C">
              <w:t xml:space="preserve">Администрация Турковского муниципального района Саратовской области - 412070, Саратовская область, </w:t>
            </w:r>
          </w:p>
          <w:p w:rsidR="00180556" w:rsidRPr="00F7705C" w:rsidRDefault="00180556" w:rsidP="00180556">
            <w:pPr>
              <w:widowControl w:val="0"/>
            </w:pPr>
            <w:proofErr w:type="spellStart"/>
            <w:r w:rsidRPr="00F7705C">
              <w:t>рп</w:t>
            </w:r>
            <w:proofErr w:type="spellEnd"/>
            <w:r w:rsidRPr="00F7705C">
              <w:t xml:space="preserve">. Турки, ул. </w:t>
            </w:r>
            <w:proofErr w:type="gramStart"/>
            <w:r w:rsidRPr="00F7705C">
              <w:t>Советская</w:t>
            </w:r>
            <w:proofErr w:type="gramEnd"/>
            <w:r w:rsidRPr="00F7705C">
              <w:t xml:space="preserve">, дом 26, 2 этаж, </w:t>
            </w:r>
            <w:proofErr w:type="spellStart"/>
            <w:r w:rsidRPr="00F7705C">
              <w:t>каб</w:t>
            </w:r>
            <w:proofErr w:type="spellEnd"/>
            <w:r w:rsidRPr="00F7705C">
              <w:t>. 1.</w:t>
            </w:r>
          </w:p>
          <w:p w:rsidR="00180556" w:rsidRPr="00F7705C" w:rsidRDefault="00180556" w:rsidP="00180556">
            <w:pPr>
              <w:widowControl w:val="0"/>
            </w:pPr>
            <w:r w:rsidRPr="00F7705C">
              <w:t xml:space="preserve">Вскрытие конвертов с заявками на участие в открытом конкурсе производится в 11-00 час. </w:t>
            </w:r>
            <w:r w:rsidRPr="00F7705C">
              <w:rPr>
                <w:bCs/>
              </w:rPr>
              <w:t>(</w:t>
            </w:r>
            <w:proofErr w:type="gramStart"/>
            <w:r w:rsidRPr="00F7705C">
              <w:rPr>
                <w:bCs/>
              </w:rPr>
              <w:t>МСК</w:t>
            </w:r>
            <w:proofErr w:type="gramEnd"/>
            <w:r w:rsidRPr="00F7705C">
              <w:rPr>
                <w:bCs/>
              </w:rPr>
              <w:t xml:space="preserve">+1, московское время плюс 1 час, </w:t>
            </w:r>
            <w:r w:rsidRPr="00F7705C">
              <w:rPr>
                <w:bCs/>
                <w:lang w:val="en-US"/>
              </w:rPr>
              <w:t>UTC</w:t>
            </w:r>
            <w:r w:rsidRPr="00F7705C">
              <w:rPr>
                <w:bCs/>
              </w:rPr>
              <w:t>+4)  09 января   2024</w:t>
            </w:r>
            <w:r w:rsidRPr="00F7705C">
              <w:t xml:space="preserve"> года.</w:t>
            </w:r>
          </w:p>
        </w:tc>
      </w:tr>
      <w:tr w:rsidR="00180556" w:rsidRPr="00F7705C" w:rsidTr="00180556">
        <w:tc>
          <w:tcPr>
            <w:tcW w:w="2376" w:type="dxa"/>
            <w:vAlign w:val="center"/>
          </w:tcPr>
          <w:p w:rsidR="00180556" w:rsidRPr="00F7705C" w:rsidRDefault="00180556" w:rsidP="00180556">
            <w:pPr>
              <w:widowControl w:val="0"/>
            </w:pPr>
            <w:r w:rsidRPr="00F7705C">
              <w:t>Место, дата и время рассмотрения заявок на участие в открытом конкурсе</w:t>
            </w:r>
          </w:p>
        </w:tc>
        <w:tc>
          <w:tcPr>
            <w:tcW w:w="7478" w:type="dxa"/>
            <w:vAlign w:val="center"/>
          </w:tcPr>
          <w:p w:rsidR="00180556" w:rsidRPr="00F7705C" w:rsidRDefault="00180556" w:rsidP="00180556">
            <w:pPr>
              <w:widowControl w:val="0"/>
            </w:pPr>
            <w:r w:rsidRPr="00F7705C">
              <w:t xml:space="preserve">Администрация Турковского муниципального района Саратовской области - 412070, Саратовская область, </w:t>
            </w:r>
          </w:p>
          <w:p w:rsidR="00180556" w:rsidRPr="00F7705C" w:rsidRDefault="00180556" w:rsidP="00180556">
            <w:pPr>
              <w:widowControl w:val="0"/>
            </w:pPr>
            <w:proofErr w:type="spellStart"/>
            <w:r w:rsidRPr="00F7705C">
              <w:t>рп</w:t>
            </w:r>
            <w:proofErr w:type="spellEnd"/>
            <w:r w:rsidRPr="00F7705C">
              <w:t xml:space="preserve">. Турки, ул. </w:t>
            </w:r>
            <w:proofErr w:type="gramStart"/>
            <w:r w:rsidRPr="00F7705C">
              <w:t>Советская</w:t>
            </w:r>
            <w:proofErr w:type="gramEnd"/>
            <w:r w:rsidRPr="00F7705C">
              <w:t xml:space="preserve">, дом 26, 2 этаж, </w:t>
            </w:r>
            <w:proofErr w:type="spellStart"/>
            <w:r w:rsidRPr="00F7705C">
              <w:t>каб</w:t>
            </w:r>
            <w:proofErr w:type="spellEnd"/>
            <w:r w:rsidRPr="00F7705C">
              <w:t>. 1.</w:t>
            </w:r>
          </w:p>
          <w:p w:rsidR="00180556" w:rsidRPr="00F7705C" w:rsidRDefault="00180556" w:rsidP="00180556">
            <w:pPr>
              <w:widowControl w:val="0"/>
            </w:pPr>
            <w:r w:rsidRPr="00F7705C">
              <w:t>Рассмотрение заявок на участие в открытом конкурсе производится с  09 по 10 января 2024 года.</w:t>
            </w:r>
          </w:p>
        </w:tc>
      </w:tr>
      <w:tr w:rsidR="00180556" w:rsidRPr="00F7705C" w:rsidTr="00180556">
        <w:tc>
          <w:tcPr>
            <w:tcW w:w="2376" w:type="dxa"/>
            <w:vAlign w:val="center"/>
          </w:tcPr>
          <w:p w:rsidR="00180556" w:rsidRPr="00F7705C" w:rsidRDefault="00180556" w:rsidP="00180556">
            <w:pPr>
              <w:widowControl w:val="0"/>
            </w:pPr>
            <w:r w:rsidRPr="00F7705C">
              <w:t>Оценка и сопоставление заявок на участие в открытом конкурсе</w:t>
            </w:r>
          </w:p>
        </w:tc>
        <w:tc>
          <w:tcPr>
            <w:tcW w:w="7478" w:type="dxa"/>
            <w:vAlign w:val="center"/>
          </w:tcPr>
          <w:p w:rsidR="00180556" w:rsidRPr="00F7705C" w:rsidRDefault="00180556" w:rsidP="00180556">
            <w:pPr>
              <w:widowControl w:val="0"/>
            </w:pPr>
            <w:r w:rsidRPr="00F7705C">
              <w:t xml:space="preserve">Администрация Турковского муниципального района Саратовской области - 412070, Саратовская область, </w:t>
            </w:r>
          </w:p>
          <w:p w:rsidR="00180556" w:rsidRPr="00F7705C" w:rsidRDefault="00180556" w:rsidP="00180556">
            <w:pPr>
              <w:widowControl w:val="0"/>
            </w:pPr>
            <w:proofErr w:type="spellStart"/>
            <w:r w:rsidRPr="00F7705C">
              <w:t>рп</w:t>
            </w:r>
            <w:proofErr w:type="spellEnd"/>
            <w:r w:rsidRPr="00F7705C">
              <w:t xml:space="preserve">. Турки, ул. </w:t>
            </w:r>
            <w:proofErr w:type="gramStart"/>
            <w:r w:rsidRPr="00F7705C">
              <w:t>Советская</w:t>
            </w:r>
            <w:proofErr w:type="gramEnd"/>
            <w:r w:rsidRPr="00F7705C">
              <w:t xml:space="preserve">, дом 26, 2 этаж, </w:t>
            </w:r>
            <w:proofErr w:type="spellStart"/>
            <w:r w:rsidRPr="00F7705C">
              <w:t>каб</w:t>
            </w:r>
            <w:proofErr w:type="spellEnd"/>
            <w:r w:rsidRPr="00F7705C">
              <w:t>. 1.</w:t>
            </w:r>
          </w:p>
          <w:p w:rsidR="00180556" w:rsidRPr="00F7705C" w:rsidRDefault="00180556" w:rsidP="00180556">
            <w:pPr>
              <w:widowControl w:val="0"/>
            </w:pPr>
            <w:r w:rsidRPr="00F7705C">
              <w:t xml:space="preserve">Оценка и сопоставление заявок на участие в открытом конкурсе производится в 10-00 час. </w:t>
            </w:r>
            <w:r w:rsidRPr="00F7705C">
              <w:rPr>
                <w:bCs/>
              </w:rPr>
              <w:t>(</w:t>
            </w:r>
            <w:proofErr w:type="gramStart"/>
            <w:r w:rsidRPr="00F7705C">
              <w:rPr>
                <w:bCs/>
              </w:rPr>
              <w:t>МСК</w:t>
            </w:r>
            <w:proofErr w:type="gramEnd"/>
            <w:r w:rsidRPr="00F7705C">
              <w:rPr>
                <w:bCs/>
              </w:rPr>
              <w:t xml:space="preserve">+1, московское время плюс 1 час, </w:t>
            </w:r>
            <w:r w:rsidRPr="00F7705C">
              <w:rPr>
                <w:bCs/>
                <w:lang w:val="en-US"/>
              </w:rPr>
              <w:t>UTC</w:t>
            </w:r>
            <w:r w:rsidRPr="00F7705C">
              <w:rPr>
                <w:bCs/>
              </w:rPr>
              <w:t>+4)  10 января  2024</w:t>
            </w:r>
            <w:r w:rsidRPr="00F7705C">
              <w:t xml:space="preserve"> года.</w:t>
            </w:r>
          </w:p>
        </w:tc>
      </w:tr>
    </w:tbl>
    <w:p w:rsidR="00180556" w:rsidRPr="00F7705C" w:rsidRDefault="00180556" w:rsidP="00180556">
      <w:pPr>
        <w:widowControl w:val="0"/>
      </w:pPr>
    </w:p>
    <w:p w:rsidR="00180556" w:rsidRPr="00F7705C" w:rsidRDefault="00180556" w:rsidP="00180556">
      <w:pPr>
        <w:widowControl w:val="0"/>
        <w:ind w:firstLine="708"/>
        <w:rPr>
          <w:b/>
        </w:rPr>
      </w:pPr>
      <w:r w:rsidRPr="00F7705C">
        <w:rPr>
          <w:b/>
        </w:rPr>
        <w:t xml:space="preserve">6. </w:t>
      </w:r>
      <w:proofErr w:type="gramStart"/>
      <w:r w:rsidRPr="00F7705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180556" w:rsidRPr="00F7705C" w:rsidRDefault="00180556" w:rsidP="00180556">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180556" w:rsidRPr="00F7705C" w:rsidTr="00180556">
        <w:trPr>
          <w:cantSplit/>
          <w:trHeight w:val="2044"/>
        </w:trPr>
        <w:tc>
          <w:tcPr>
            <w:tcW w:w="534" w:type="dxa"/>
            <w:vAlign w:val="center"/>
          </w:tcPr>
          <w:p w:rsidR="00180556" w:rsidRPr="00F7705C" w:rsidRDefault="00180556" w:rsidP="00180556">
            <w:pPr>
              <w:widowControl w:val="0"/>
              <w:jc w:val="center"/>
              <w:rPr>
                <w:highlight w:val="red"/>
              </w:rPr>
            </w:pPr>
            <w:r w:rsidRPr="00F7705C">
              <w:t xml:space="preserve">№ </w:t>
            </w:r>
            <w:proofErr w:type="gramStart"/>
            <w:r w:rsidRPr="00F7705C">
              <w:t>п</w:t>
            </w:r>
            <w:proofErr w:type="gramEnd"/>
            <w:r w:rsidRPr="00F7705C">
              <w:t>/п</w:t>
            </w:r>
          </w:p>
        </w:tc>
        <w:tc>
          <w:tcPr>
            <w:tcW w:w="2835" w:type="dxa"/>
            <w:vAlign w:val="center"/>
          </w:tcPr>
          <w:p w:rsidR="00180556" w:rsidRPr="00F7705C" w:rsidRDefault="00180556" w:rsidP="00180556">
            <w:pPr>
              <w:widowControl w:val="0"/>
              <w:jc w:val="center"/>
            </w:pPr>
            <w:r w:rsidRPr="00F7705C">
              <w:t>Номер, наименование маршрута регулярных перевозок</w:t>
            </w:r>
          </w:p>
        </w:tc>
        <w:tc>
          <w:tcPr>
            <w:tcW w:w="992" w:type="dxa"/>
            <w:textDirection w:val="btLr"/>
            <w:vAlign w:val="center"/>
          </w:tcPr>
          <w:p w:rsidR="00180556" w:rsidRPr="00F7705C" w:rsidRDefault="00180556" w:rsidP="00180556">
            <w:pPr>
              <w:widowControl w:val="0"/>
              <w:ind w:firstLine="33"/>
              <w:jc w:val="center"/>
            </w:pPr>
            <w:r w:rsidRPr="00F7705C">
              <w:t xml:space="preserve">Протяженность муниципального маршрута регулярных перевозок, </w:t>
            </w:r>
            <w:proofErr w:type="gramStart"/>
            <w:r w:rsidRPr="00F7705C">
              <w:t>км</w:t>
            </w:r>
            <w:proofErr w:type="gramEnd"/>
            <w:r w:rsidRPr="00F7705C">
              <w:t>.</w:t>
            </w:r>
          </w:p>
        </w:tc>
        <w:tc>
          <w:tcPr>
            <w:tcW w:w="425" w:type="dxa"/>
            <w:textDirection w:val="btLr"/>
            <w:vAlign w:val="center"/>
          </w:tcPr>
          <w:p w:rsidR="00180556" w:rsidRPr="00F7705C" w:rsidRDefault="00180556" w:rsidP="00180556">
            <w:pPr>
              <w:widowControl w:val="0"/>
              <w:jc w:val="center"/>
            </w:pPr>
            <w:r w:rsidRPr="00F7705C">
              <w:t>Вид сообщения</w:t>
            </w:r>
          </w:p>
        </w:tc>
        <w:tc>
          <w:tcPr>
            <w:tcW w:w="4820" w:type="dxa"/>
            <w:vAlign w:val="center"/>
          </w:tcPr>
          <w:p w:rsidR="00180556" w:rsidRPr="00F7705C" w:rsidRDefault="00180556" w:rsidP="00180556">
            <w:pPr>
              <w:widowControl w:val="0"/>
              <w:jc w:val="center"/>
            </w:pPr>
            <w:r w:rsidRPr="00F7705C">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180556" w:rsidRPr="00F7705C" w:rsidTr="00180556">
        <w:trPr>
          <w:cantSplit/>
          <w:trHeight w:val="467"/>
        </w:trPr>
        <w:tc>
          <w:tcPr>
            <w:tcW w:w="534" w:type="dxa"/>
            <w:vAlign w:val="center"/>
          </w:tcPr>
          <w:p w:rsidR="00180556" w:rsidRPr="00F7705C" w:rsidRDefault="00180556" w:rsidP="00180556">
            <w:pPr>
              <w:widowControl w:val="0"/>
              <w:jc w:val="center"/>
            </w:pPr>
            <w:r w:rsidRPr="00F7705C">
              <w:t>1</w:t>
            </w:r>
          </w:p>
        </w:tc>
        <w:tc>
          <w:tcPr>
            <w:tcW w:w="2835" w:type="dxa"/>
            <w:vAlign w:val="center"/>
          </w:tcPr>
          <w:p w:rsidR="00180556" w:rsidRPr="00F7705C" w:rsidRDefault="00180556" w:rsidP="00180556">
            <w:r w:rsidRPr="00F7705C">
              <w:t>№ 257 «Турки  – Трубетчино»</w:t>
            </w:r>
          </w:p>
        </w:tc>
        <w:tc>
          <w:tcPr>
            <w:tcW w:w="992" w:type="dxa"/>
            <w:vAlign w:val="center"/>
          </w:tcPr>
          <w:p w:rsidR="00180556" w:rsidRPr="00F7705C" w:rsidRDefault="00180556" w:rsidP="00180556">
            <w:pPr>
              <w:widowControl w:val="0"/>
              <w:ind w:firstLine="33"/>
              <w:jc w:val="center"/>
            </w:pPr>
            <w:r w:rsidRPr="00F7705C">
              <w:t>8,0</w:t>
            </w:r>
          </w:p>
        </w:tc>
        <w:tc>
          <w:tcPr>
            <w:tcW w:w="425" w:type="dxa"/>
            <w:vAlign w:val="center"/>
          </w:tcPr>
          <w:p w:rsidR="00180556" w:rsidRPr="00F7705C" w:rsidRDefault="00180556" w:rsidP="00180556">
            <w:pPr>
              <w:widowControl w:val="0"/>
              <w:jc w:val="center"/>
            </w:pPr>
            <w:proofErr w:type="gramStart"/>
            <w:r w:rsidRPr="00F7705C">
              <w:t>П</w:t>
            </w:r>
            <w:proofErr w:type="gramEnd"/>
          </w:p>
        </w:tc>
        <w:tc>
          <w:tcPr>
            <w:tcW w:w="4820" w:type="dxa"/>
            <w:vAlign w:val="center"/>
          </w:tcPr>
          <w:p w:rsidR="00180556" w:rsidRPr="00F7705C" w:rsidRDefault="00180556" w:rsidP="00180556">
            <w:pPr>
              <w:widowControl w:val="0"/>
            </w:pPr>
            <w:proofErr w:type="spellStart"/>
            <w:r w:rsidRPr="00F7705C">
              <w:t>Турковское</w:t>
            </w:r>
            <w:proofErr w:type="spellEnd"/>
            <w:r w:rsidRPr="00F7705C">
              <w:t xml:space="preserve"> муниципальное образование, Рязанское муниципальное образование</w:t>
            </w:r>
          </w:p>
        </w:tc>
      </w:tr>
      <w:tr w:rsidR="00180556" w:rsidRPr="00F7705C" w:rsidTr="00180556">
        <w:trPr>
          <w:cantSplit/>
          <w:trHeight w:val="276"/>
        </w:trPr>
        <w:tc>
          <w:tcPr>
            <w:tcW w:w="534" w:type="dxa"/>
            <w:vAlign w:val="center"/>
          </w:tcPr>
          <w:p w:rsidR="00180556" w:rsidRPr="00F7705C" w:rsidRDefault="00180556" w:rsidP="00180556">
            <w:pPr>
              <w:widowControl w:val="0"/>
              <w:jc w:val="center"/>
            </w:pPr>
            <w:r w:rsidRPr="00F7705C">
              <w:t>2</w:t>
            </w:r>
          </w:p>
        </w:tc>
        <w:tc>
          <w:tcPr>
            <w:tcW w:w="2835" w:type="dxa"/>
            <w:vAlign w:val="center"/>
          </w:tcPr>
          <w:p w:rsidR="00180556" w:rsidRPr="00F7705C" w:rsidRDefault="00180556" w:rsidP="00180556">
            <w:r w:rsidRPr="00F7705C">
              <w:t>№187 «Турки-</w:t>
            </w:r>
            <w:proofErr w:type="spellStart"/>
            <w:r w:rsidRPr="00F7705C">
              <w:t>Шепелевка</w:t>
            </w:r>
            <w:proofErr w:type="spellEnd"/>
            <w:r w:rsidRPr="00F7705C">
              <w:t>»</w:t>
            </w:r>
          </w:p>
        </w:tc>
        <w:tc>
          <w:tcPr>
            <w:tcW w:w="992" w:type="dxa"/>
            <w:vAlign w:val="center"/>
          </w:tcPr>
          <w:p w:rsidR="00180556" w:rsidRPr="00F7705C" w:rsidRDefault="00180556" w:rsidP="00180556">
            <w:pPr>
              <w:widowControl w:val="0"/>
              <w:ind w:firstLine="33"/>
              <w:jc w:val="center"/>
            </w:pPr>
            <w:r w:rsidRPr="00F7705C">
              <w:t>10,5</w:t>
            </w:r>
          </w:p>
        </w:tc>
        <w:tc>
          <w:tcPr>
            <w:tcW w:w="425" w:type="dxa"/>
            <w:vAlign w:val="center"/>
          </w:tcPr>
          <w:p w:rsidR="00180556" w:rsidRPr="00F7705C" w:rsidRDefault="00180556" w:rsidP="00180556">
            <w:pPr>
              <w:widowControl w:val="0"/>
              <w:jc w:val="center"/>
            </w:pPr>
            <w:proofErr w:type="gramStart"/>
            <w:r w:rsidRPr="00F7705C">
              <w:t>П</w:t>
            </w:r>
            <w:proofErr w:type="gramEnd"/>
          </w:p>
        </w:tc>
        <w:tc>
          <w:tcPr>
            <w:tcW w:w="4820" w:type="dxa"/>
            <w:vAlign w:val="center"/>
          </w:tcPr>
          <w:p w:rsidR="00180556" w:rsidRPr="00F7705C" w:rsidRDefault="00180556" w:rsidP="00180556">
            <w:pPr>
              <w:widowControl w:val="0"/>
            </w:pPr>
            <w:proofErr w:type="spellStart"/>
            <w:r w:rsidRPr="00F7705C">
              <w:t>Турковское</w:t>
            </w:r>
            <w:proofErr w:type="spellEnd"/>
            <w:r w:rsidRPr="00F7705C">
              <w:t xml:space="preserve"> муниципальное образование, Рязанское муниципальное образование</w:t>
            </w:r>
          </w:p>
        </w:tc>
      </w:tr>
      <w:tr w:rsidR="00180556" w:rsidRPr="00F7705C" w:rsidTr="00180556">
        <w:trPr>
          <w:cantSplit/>
          <w:trHeight w:val="276"/>
        </w:trPr>
        <w:tc>
          <w:tcPr>
            <w:tcW w:w="534" w:type="dxa"/>
            <w:vAlign w:val="center"/>
          </w:tcPr>
          <w:p w:rsidR="00180556" w:rsidRPr="00F7705C" w:rsidRDefault="00180556" w:rsidP="00180556">
            <w:pPr>
              <w:widowControl w:val="0"/>
              <w:jc w:val="center"/>
            </w:pPr>
            <w:r w:rsidRPr="00F7705C">
              <w:t>3</w:t>
            </w:r>
          </w:p>
        </w:tc>
        <w:tc>
          <w:tcPr>
            <w:tcW w:w="2835" w:type="dxa"/>
            <w:vAlign w:val="center"/>
          </w:tcPr>
          <w:p w:rsidR="00180556" w:rsidRPr="00F7705C" w:rsidRDefault="00180556" w:rsidP="00180556">
            <w:r w:rsidRPr="00F7705C">
              <w:t xml:space="preserve">№ 263 «Турки – </w:t>
            </w:r>
            <w:proofErr w:type="spellStart"/>
            <w:r w:rsidRPr="00F7705C">
              <w:t>Перевесино</w:t>
            </w:r>
            <w:proofErr w:type="spellEnd"/>
            <w:r w:rsidRPr="00F7705C">
              <w:t xml:space="preserve"> - Михайловка»</w:t>
            </w:r>
          </w:p>
        </w:tc>
        <w:tc>
          <w:tcPr>
            <w:tcW w:w="992" w:type="dxa"/>
            <w:vAlign w:val="center"/>
          </w:tcPr>
          <w:p w:rsidR="00180556" w:rsidRPr="00F7705C" w:rsidRDefault="00180556" w:rsidP="00180556">
            <w:pPr>
              <w:widowControl w:val="0"/>
              <w:ind w:firstLine="33"/>
              <w:jc w:val="center"/>
            </w:pPr>
            <w:r w:rsidRPr="00F7705C">
              <w:t>50,0</w:t>
            </w:r>
          </w:p>
        </w:tc>
        <w:tc>
          <w:tcPr>
            <w:tcW w:w="425" w:type="dxa"/>
            <w:vAlign w:val="center"/>
          </w:tcPr>
          <w:p w:rsidR="00180556" w:rsidRPr="00F7705C" w:rsidRDefault="00180556" w:rsidP="00180556">
            <w:pPr>
              <w:widowControl w:val="0"/>
              <w:jc w:val="center"/>
            </w:pPr>
            <w:proofErr w:type="gramStart"/>
            <w:r w:rsidRPr="00F7705C">
              <w:t>П</w:t>
            </w:r>
            <w:proofErr w:type="gramEnd"/>
          </w:p>
        </w:tc>
        <w:tc>
          <w:tcPr>
            <w:tcW w:w="4820" w:type="dxa"/>
            <w:vAlign w:val="center"/>
          </w:tcPr>
          <w:p w:rsidR="00180556" w:rsidRPr="00F7705C" w:rsidRDefault="00180556" w:rsidP="00180556">
            <w:pPr>
              <w:widowControl w:val="0"/>
            </w:pPr>
            <w:proofErr w:type="spellStart"/>
            <w:r w:rsidRPr="00F7705C">
              <w:t>Турковское</w:t>
            </w:r>
            <w:proofErr w:type="spellEnd"/>
            <w:r w:rsidRPr="00F7705C">
              <w:t xml:space="preserve"> муниципальное образование, Рязанское муниципальное образование, </w:t>
            </w:r>
            <w:proofErr w:type="spellStart"/>
            <w:r w:rsidRPr="00F7705C">
              <w:t>Студеновское</w:t>
            </w:r>
            <w:proofErr w:type="spellEnd"/>
            <w:r w:rsidRPr="00F7705C">
              <w:t xml:space="preserve"> муниципальное образование</w:t>
            </w:r>
          </w:p>
        </w:tc>
      </w:tr>
      <w:tr w:rsidR="00180556" w:rsidRPr="00F7705C" w:rsidTr="00180556">
        <w:trPr>
          <w:cantSplit/>
          <w:trHeight w:val="276"/>
        </w:trPr>
        <w:tc>
          <w:tcPr>
            <w:tcW w:w="534" w:type="dxa"/>
            <w:vAlign w:val="center"/>
          </w:tcPr>
          <w:p w:rsidR="00180556" w:rsidRPr="00F7705C" w:rsidRDefault="00180556" w:rsidP="00180556">
            <w:pPr>
              <w:widowControl w:val="0"/>
              <w:jc w:val="center"/>
            </w:pPr>
            <w:r w:rsidRPr="00F7705C">
              <w:t>4</w:t>
            </w:r>
          </w:p>
        </w:tc>
        <w:tc>
          <w:tcPr>
            <w:tcW w:w="2835" w:type="dxa"/>
            <w:vAlign w:val="center"/>
          </w:tcPr>
          <w:p w:rsidR="00180556" w:rsidRPr="00F7705C" w:rsidRDefault="00180556" w:rsidP="00180556">
            <w:r w:rsidRPr="00F7705C">
              <w:t xml:space="preserve">№ 372 «Турки – </w:t>
            </w:r>
            <w:proofErr w:type="spellStart"/>
            <w:r w:rsidRPr="00F7705C">
              <w:t>Перевесинка</w:t>
            </w:r>
            <w:proofErr w:type="spellEnd"/>
            <w:r w:rsidRPr="00F7705C">
              <w:t>»</w:t>
            </w:r>
          </w:p>
        </w:tc>
        <w:tc>
          <w:tcPr>
            <w:tcW w:w="992" w:type="dxa"/>
            <w:vAlign w:val="center"/>
          </w:tcPr>
          <w:p w:rsidR="00180556" w:rsidRPr="00F7705C" w:rsidRDefault="00180556" w:rsidP="00180556">
            <w:pPr>
              <w:widowControl w:val="0"/>
              <w:ind w:firstLine="33"/>
              <w:jc w:val="center"/>
            </w:pPr>
            <w:r w:rsidRPr="00F7705C">
              <w:t>50,0</w:t>
            </w:r>
          </w:p>
        </w:tc>
        <w:tc>
          <w:tcPr>
            <w:tcW w:w="425" w:type="dxa"/>
            <w:vAlign w:val="center"/>
          </w:tcPr>
          <w:p w:rsidR="00180556" w:rsidRPr="00F7705C" w:rsidRDefault="00180556" w:rsidP="00180556">
            <w:pPr>
              <w:widowControl w:val="0"/>
              <w:jc w:val="center"/>
            </w:pPr>
            <w:proofErr w:type="gramStart"/>
            <w:r w:rsidRPr="00F7705C">
              <w:t>П</w:t>
            </w:r>
            <w:proofErr w:type="gramEnd"/>
          </w:p>
        </w:tc>
        <w:tc>
          <w:tcPr>
            <w:tcW w:w="4820" w:type="dxa"/>
            <w:vAlign w:val="center"/>
          </w:tcPr>
          <w:p w:rsidR="00180556" w:rsidRPr="00F7705C" w:rsidRDefault="00180556" w:rsidP="00180556">
            <w:pPr>
              <w:widowControl w:val="0"/>
            </w:pPr>
            <w:proofErr w:type="spellStart"/>
            <w:r w:rsidRPr="00F7705C">
              <w:t>Турковское</w:t>
            </w:r>
            <w:proofErr w:type="spellEnd"/>
            <w:r w:rsidRPr="00F7705C">
              <w:t xml:space="preserve"> муниципальное образование, Рязанское муниципальное образование, </w:t>
            </w:r>
            <w:proofErr w:type="spellStart"/>
            <w:r w:rsidRPr="00F7705C">
              <w:t>Студеновское</w:t>
            </w:r>
            <w:proofErr w:type="spellEnd"/>
            <w:r w:rsidRPr="00F7705C">
              <w:t xml:space="preserve"> муниципальное образование, </w:t>
            </w:r>
            <w:proofErr w:type="spellStart"/>
            <w:r w:rsidRPr="00F7705C">
              <w:t>Перевесинское</w:t>
            </w:r>
            <w:proofErr w:type="spellEnd"/>
            <w:r w:rsidRPr="00F7705C">
              <w:t xml:space="preserve"> муниципальное образование</w:t>
            </w:r>
          </w:p>
        </w:tc>
      </w:tr>
      <w:tr w:rsidR="00180556" w:rsidRPr="00F7705C" w:rsidTr="00180556">
        <w:trPr>
          <w:cantSplit/>
          <w:trHeight w:val="276"/>
        </w:trPr>
        <w:tc>
          <w:tcPr>
            <w:tcW w:w="534" w:type="dxa"/>
            <w:vAlign w:val="center"/>
          </w:tcPr>
          <w:p w:rsidR="00180556" w:rsidRPr="00F7705C" w:rsidRDefault="00180556" w:rsidP="00180556">
            <w:pPr>
              <w:widowControl w:val="0"/>
              <w:jc w:val="center"/>
            </w:pPr>
            <w:r w:rsidRPr="00F7705C">
              <w:t>5</w:t>
            </w:r>
          </w:p>
        </w:tc>
        <w:tc>
          <w:tcPr>
            <w:tcW w:w="2835" w:type="dxa"/>
            <w:vAlign w:val="center"/>
          </w:tcPr>
          <w:p w:rsidR="00180556" w:rsidRPr="00F7705C" w:rsidRDefault="00180556" w:rsidP="00180556">
            <w:pPr>
              <w:widowControl w:val="0"/>
            </w:pPr>
            <w:r w:rsidRPr="00F7705C">
              <w:t>№ 185 «Турки-Марьино»</w:t>
            </w:r>
          </w:p>
        </w:tc>
        <w:tc>
          <w:tcPr>
            <w:tcW w:w="992" w:type="dxa"/>
            <w:vAlign w:val="center"/>
          </w:tcPr>
          <w:p w:rsidR="00180556" w:rsidRPr="00F7705C" w:rsidRDefault="00180556" w:rsidP="00180556">
            <w:pPr>
              <w:widowControl w:val="0"/>
              <w:ind w:firstLine="33"/>
              <w:jc w:val="center"/>
            </w:pPr>
            <w:r w:rsidRPr="00F7705C">
              <w:t>50,0</w:t>
            </w:r>
          </w:p>
        </w:tc>
        <w:tc>
          <w:tcPr>
            <w:tcW w:w="425" w:type="dxa"/>
            <w:vAlign w:val="center"/>
          </w:tcPr>
          <w:p w:rsidR="00180556" w:rsidRPr="00F7705C" w:rsidRDefault="00180556" w:rsidP="00180556">
            <w:pPr>
              <w:widowControl w:val="0"/>
              <w:jc w:val="center"/>
            </w:pPr>
            <w:r w:rsidRPr="00F7705C">
              <w:t>М</w:t>
            </w:r>
          </w:p>
        </w:tc>
        <w:tc>
          <w:tcPr>
            <w:tcW w:w="4820" w:type="dxa"/>
            <w:vAlign w:val="center"/>
          </w:tcPr>
          <w:p w:rsidR="00180556" w:rsidRPr="00F7705C" w:rsidRDefault="00180556" w:rsidP="00180556">
            <w:pPr>
              <w:widowControl w:val="0"/>
            </w:pPr>
            <w:proofErr w:type="spellStart"/>
            <w:r w:rsidRPr="00F7705C">
              <w:t>Турковское</w:t>
            </w:r>
            <w:proofErr w:type="spellEnd"/>
            <w:r w:rsidRPr="00F7705C">
              <w:t xml:space="preserve"> муниципальное образование, Рязанское муниципальное образование.</w:t>
            </w:r>
          </w:p>
        </w:tc>
      </w:tr>
      <w:tr w:rsidR="00180556" w:rsidRPr="00F7705C" w:rsidTr="00180556">
        <w:trPr>
          <w:cantSplit/>
          <w:trHeight w:val="276"/>
        </w:trPr>
        <w:tc>
          <w:tcPr>
            <w:tcW w:w="534" w:type="dxa"/>
            <w:vAlign w:val="center"/>
          </w:tcPr>
          <w:p w:rsidR="00180556" w:rsidRPr="00F7705C" w:rsidRDefault="00180556" w:rsidP="00180556">
            <w:pPr>
              <w:widowControl w:val="0"/>
              <w:jc w:val="center"/>
            </w:pPr>
            <w:r w:rsidRPr="00F7705C">
              <w:t>6</w:t>
            </w:r>
          </w:p>
        </w:tc>
        <w:tc>
          <w:tcPr>
            <w:tcW w:w="2835" w:type="dxa"/>
            <w:vAlign w:val="center"/>
          </w:tcPr>
          <w:p w:rsidR="00180556" w:rsidRPr="00F7705C" w:rsidRDefault="00180556" w:rsidP="00180556">
            <w:pPr>
              <w:widowControl w:val="0"/>
            </w:pPr>
          </w:p>
        </w:tc>
        <w:tc>
          <w:tcPr>
            <w:tcW w:w="992" w:type="dxa"/>
            <w:vAlign w:val="center"/>
          </w:tcPr>
          <w:p w:rsidR="00180556" w:rsidRPr="00F7705C" w:rsidRDefault="00180556" w:rsidP="00180556">
            <w:pPr>
              <w:widowControl w:val="0"/>
              <w:ind w:firstLine="33"/>
              <w:jc w:val="center"/>
            </w:pPr>
          </w:p>
        </w:tc>
        <w:tc>
          <w:tcPr>
            <w:tcW w:w="425" w:type="dxa"/>
            <w:vAlign w:val="center"/>
          </w:tcPr>
          <w:p w:rsidR="00180556" w:rsidRPr="00F7705C" w:rsidRDefault="00180556" w:rsidP="00180556">
            <w:pPr>
              <w:widowControl w:val="0"/>
              <w:jc w:val="center"/>
            </w:pPr>
          </w:p>
        </w:tc>
        <w:tc>
          <w:tcPr>
            <w:tcW w:w="4820" w:type="dxa"/>
            <w:vAlign w:val="center"/>
          </w:tcPr>
          <w:p w:rsidR="00180556" w:rsidRPr="00F7705C" w:rsidRDefault="00180556" w:rsidP="00180556">
            <w:pPr>
              <w:widowControl w:val="0"/>
            </w:pPr>
          </w:p>
        </w:tc>
      </w:tr>
    </w:tbl>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ind w:firstLine="708"/>
        <w:rPr>
          <w:bCs/>
        </w:rPr>
      </w:pPr>
      <w:r w:rsidRPr="00F7705C">
        <w:rPr>
          <w:b/>
          <w:bCs/>
        </w:rPr>
        <w:t>7. Сроки оказания транспортных услуг:</w:t>
      </w:r>
      <w:r w:rsidRPr="00F7705C">
        <w:rPr>
          <w:bCs/>
        </w:rPr>
        <w:t xml:space="preserve"> </w:t>
      </w:r>
    </w:p>
    <w:p w:rsidR="00180556" w:rsidRPr="00F7705C" w:rsidRDefault="00180556" w:rsidP="00180556">
      <w:pPr>
        <w:widowControl w:val="0"/>
        <w:ind w:firstLine="708"/>
        <w:rPr>
          <w:rFonts w:eastAsia="Calibri"/>
        </w:rPr>
      </w:pPr>
      <w:r w:rsidRPr="00F7705C">
        <w:rPr>
          <w:bCs/>
        </w:rPr>
        <w:t>ю</w:t>
      </w:r>
      <w:r w:rsidRPr="00F7705C">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F7705C">
        <w:rPr>
          <w:rFonts w:eastAsia="Calibri"/>
        </w:rPr>
        <w:t xml:space="preserve">Если до истечения срока их действия не наступят обстоятельства, предусмотренные </w:t>
      </w:r>
      <w:hyperlink r:id="rId10" w:history="1">
        <w:r w:rsidRPr="00F7705C">
          <w:rPr>
            <w:rFonts w:eastAsia="Calibri"/>
          </w:rPr>
          <w:t>пунктами 1</w:t>
        </w:r>
      </w:hyperlink>
      <w:r w:rsidRPr="00F7705C">
        <w:rPr>
          <w:rFonts w:eastAsia="Calibri"/>
        </w:rPr>
        <w:t xml:space="preserve"> - </w:t>
      </w:r>
      <w:hyperlink r:id="rId11" w:history="1">
        <w:r w:rsidRPr="00F7705C">
          <w:rPr>
            <w:rFonts w:eastAsia="Calibri"/>
          </w:rPr>
          <w:t>4 части 1 статьи 29</w:t>
        </w:r>
      </w:hyperlink>
      <w:r w:rsidRPr="00F7705C">
        <w:rPr>
          <w:rFonts w:eastAsia="Calibri"/>
        </w:rPr>
        <w:t xml:space="preserve"> Федерального закона </w:t>
      </w:r>
      <w:r w:rsidRPr="00F7705C">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F7705C">
        <w:rPr>
          <w:rFonts w:eastAsia="Calibri"/>
        </w:rPr>
        <w:t>, действие указанных свидетельства об осуществлении перевозок по маршруту</w:t>
      </w:r>
      <w:proofErr w:type="gramEnd"/>
      <w:r w:rsidRPr="00F7705C">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80556" w:rsidRPr="00F7705C" w:rsidRDefault="00180556" w:rsidP="00180556">
      <w:pPr>
        <w:widowControl w:val="0"/>
        <w:jc w:val="center"/>
        <w:rPr>
          <w:b/>
        </w:rPr>
      </w:pPr>
      <w:r w:rsidRPr="00F7705C">
        <w:rPr>
          <w:b/>
        </w:rPr>
        <w:t>8. Форма заявки на участие в открытом конкурсе:</w:t>
      </w:r>
    </w:p>
    <w:p w:rsidR="00180556" w:rsidRPr="00F7705C" w:rsidRDefault="00180556" w:rsidP="00180556">
      <w:pPr>
        <w:pStyle w:val="ConsPlusNormal"/>
        <w:ind w:firstLine="708"/>
        <w:jc w:val="both"/>
        <w:rPr>
          <w:rFonts w:ascii="Times New Roman" w:hAnsi="Times New Roman" w:cs="Times New Roman"/>
        </w:rPr>
      </w:pPr>
      <w:proofErr w:type="gramStart"/>
      <w:r w:rsidRPr="00F7705C">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w:t>
      </w:r>
      <w:r w:rsidRPr="00F7705C">
        <w:rPr>
          <w:rFonts w:ascii="Times New Roman" w:hAnsi="Times New Roman" w:cs="Times New Roman"/>
        </w:rPr>
        <w:lastRenderedPageBreak/>
        <w:t>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F7705C">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F7705C">
        <w:rPr>
          <w:rFonts w:ascii="Times New Roman" w:hAnsi="Times New Roman" w:cs="Times New Roman"/>
        </w:rPr>
        <w:t>Турковском</w:t>
      </w:r>
      <w:proofErr w:type="spellEnd"/>
      <w:r w:rsidRPr="00F7705C">
        <w:rPr>
          <w:rFonts w:ascii="Times New Roman" w:hAnsi="Times New Roman" w:cs="Times New Roman"/>
        </w:rPr>
        <w:t xml:space="preserve"> муниципальном районе».</w:t>
      </w:r>
    </w:p>
    <w:p w:rsidR="00180556" w:rsidRPr="00F7705C" w:rsidRDefault="00180556" w:rsidP="00180556">
      <w:pPr>
        <w:pStyle w:val="ConsPlusNonformat"/>
        <w:ind w:firstLine="708"/>
        <w:jc w:val="both"/>
        <w:rPr>
          <w:rFonts w:ascii="Times New Roman" w:hAnsi="Times New Roman" w:cs="Times New Roman"/>
        </w:rPr>
      </w:pPr>
      <w:r w:rsidRPr="00F7705C">
        <w:rPr>
          <w:rFonts w:ascii="Times New Roman" w:hAnsi="Times New Roman" w:cs="Times New Roman"/>
        </w:rPr>
        <w:t xml:space="preserve">Заявка </w:t>
      </w:r>
      <w:proofErr w:type="gramStart"/>
      <w:r w:rsidRPr="00F7705C">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F7705C">
        <w:rPr>
          <w:rFonts w:ascii="Times New Roman" w:hAnsi="Times New Roman" w:cs="Times New Roman"/>
        </w:rPr>
        <w:t xml:space="preserve"> регулярных перевозок оформляется согласно нижеприведенной формы.</w:t>
      </w:r>
    </w:p>
    <w:p w:rsidR="00180556" w:rsidRPr="00F7705C" w:rsidRDefault="00180556" w:rsidP="00180556">
      <w:pPr>
        <w:pStyle w:val="ConsPlusNormal"/>
        <w:ind w:firstLine="0"/>
        <w:jc w:val="both"/>
        <w:rPr>
          <w:rFonts w:ascii="Times New Roman" w:hAnsi="Times New Roman" w:cs="Times New Roman"/>
        </w:rPr>
      </w:pPr>
    </w:p>
    <w:p w:rsidR="00180556" w:rsidRPr="00F7705C" w:rsidRDefault="00180556" w:rsidP="00180556">
      <w:pPr>
        <w:jc w:val="center"/>
        <w:rPr>
          <w:b/>
          <w:bCs/>
        </w:rPr>
      </w:pPr>
    </w:p>
    <w:p w:rsidR="00180556" w:rsidRPr="00F7705C" w:rsidRDefault="00180556" w:rsidP="00180556">
      <w:pPr>
        <w:jc w:val="center"/>
        <w:rPr>
          <w:b/>
          <w:bCs/>
        </w:rPr>
      </w:pPr>
    </w:p>
    <w:p w:rsidR="00180556" w:rsidRPr="00F7705C" w:rsidRDefault="00180556" w:rsidP="00180556">
      <w:pPr>
        <w:jc w:val="center"/>
      </w:pPr>
      <w:r w:rsidRPr="00F7705C">
        <w:rPr>
          <w:b/>
          <w:bCs/>
        </w:rPr>
        <w:t>Заявка</w:t>
      </w:r>
    </w:p>
    <w:p w:rsidR="00180556" w:rsidRPr="00F7705C" w:rsidRDefault="00180556" w:rsidP="00180556">
      <w:pPr>
        <w:jc w:val="center"/>
      </w:pPr>
      <w:r w:rsidRPr="00F7705C">
        <w:rPr>
          <w:b/>
          <w:bCs/>
        </w:rPr>
        <w:t>на участие в открытом конкурсе на право получения</w:t>
      </w:r>
    </w:p>
    <w:p w:rsidR="00180556" w:rsidRPr="00F7705C" w:rsidRDefault="00180556" w:rsidP="00180556">
      <w:pPr>
        <w:jc w:val="center"/>
      </w:pPr>
      <w:r w:rsidRPr="00F7705C">
        <w:rPr>
          <w:b/>
          <w:bCs/>
        </w:rPr>
        <w:t>свидетельства об осуществлении перевозок</w:t>
      </w:r>
    </w:p>
    <w:p w:rsidR="00180556" w:rsidRPr="00F7705C" w:rsidRDefault="00180556" w:rsidP="00180556">
      <w:pPr>
        <w:jc w:val="center"/>
      </w:pPr>
      <w:r w:rsidRPr="00F7705C">
        <w:rPr>
          <w:b/>
          <w:bCs/>
        </w:rPr>
        <w:t>по муниципальному маршруту регулярных перевозок</w:t>
      </w:r>
    </w:p>
    <w:p w:rsidR="00180556" w:rsidRPr="00F7705C" w:rsidRDefault="00180556" w:rsidP="00180556">
      <w:r w:rsidRPr="00F7705C">
        <w:rPr>
          <w:b/>
          <w:bCs/>
        </w:rPr>
        <w:t>_________________________________________________________</w:t>
      </w:r>
    </w:p>
    <w:p w:rsidR="00180556" w:rsidRPr="00F7705C" w:rsidRDefault="00180556" w:rsidP="00180556">
      <w:r w:rsidRPr="00F7705C">
        <w:rPr>
          <w:bCs/>
        </w:rPr>
        <w:t>(наименование маршрута)</w:t>
      </w:r>
    </w:p>
    <w:p w:rsidR="00180556" w:rsidRPr="00F7705C" w:rsidRDefault="00180556" w:rsidP="00180556"/>
    <w:p w:rsidR="00180556" w:rsidRPr="00F7705C" w:rsidRDefault="00180556" w:rsidP="00180556">
      <w:bookmarkStart w:id="0" w:name="sub_10101"/>
      <w:r w:rsidRPr="00F7705C">
        <w:t xml:space="preserve">1. Наименование юридического лица (Ф.И.О. индивидуального </w:t>
      </w:r>
      <w:bookmarkEnd w:id="0"/>
      <w:r w:rsidRPr="00F7705C">
        <w:t>предпринимателя, участников договора простого товарищества*)______________________________</w:t>
      </w:r>
    </w:p>
    <w:p w:rsidR="00180556" w:rsidRPr="00F7705C" w:rsidRDefault="00180556" w:rsidP="00180556">
      <w:r w:rsidRPr="00F7705C">
        <w:t>______________________________________________________________________</w:t>
      </w:r>
    </w:p>
    <w:p w:rsidR="00180556" w:rsidRPr="00F7705C" w:rsidRDefault="00180556" w:rsidP="00180556">
      <w:bookmarkStart w:id="1" w:name="sub_10102"/>
      <w:r w:rsidRPr="00F7705C">
        <w:t>2. ИНН ________________________________________________________________</w:t>
      </w:r>
    </w:p>
    <w:p w:rsidR="00180556" w:rsidRPr="00F7705C" w:rsidRDefault="00180556" w:rsidP="00180556">
      <w:bookmarkStart w:id="2" w:name="sub_10103"/>
      <w:bookmarkEnd w:id="1"/>
      <w:r w:rsidRPr="00F7705C">
        <w:t>3.ОГРН _______________________________________________________________</w:t>
      </w:r>
    </w:p>
    <w:p w:rsidR="00180556" w:rsidRPr="00F7705C" w:rsidRDefault="00180556" w:rsidP="00180556">
      <w:bookmarkStart w:id="3" w:name="sub_10104"/>
      <w:bookmarkEnd w:id="2"/>
      <w:r w:rsidRPr="00F7705C">
        <w:t>4. Номер и дата выдачи лицензии _________________________________________</w:t>
      </w:r>
    </w:p>
    <w:p w:rsidR="00180556" w:rsidRPr="00F7705C" w:rsidRDefault="00180556" w:rsidP="00180556">
      <w:bookmarkStart w:id="4" w:name="sub_10105"/>
      <w:bookmarkEnd w:id="3"/>
      <w:r w:rsidRPr="00F7705C">
        <w:t>5. Место нахождения ________________________________________________</w:t>
      </w:r>
    </w:p>
    <w:p w:rsidR="00180556" w:rsidRPr="00F7705C" w:rsidRDefault="00180556" w:rsidP="00180556">
      <w:bookmarkStart w:id="5" w:name="sub_10106"/>
      <w:bookmarkEnd w:id="4"/>
      <w:r w:rsidRPr="00F7705C">
        <w:t>6. Почтовый адрес __________________________________________________</w:t>
      </w:r>
    </w:p>
    <w:p w:rsidR="00180556" w:rsidRPr="00F7705C" w:rsidRDefault="00180556" w:rsidP="00180556">
      <w:bookmarkStart w:id="6" w:name="sub_10107"/>
      <w:bookmarkEnd w:id="5"/>
      <w:r w:rsidRPr="00F7705C">
        <w:t>7. Контактные телефоны: ________________________________________________</w:t>
      </w:r>
    </w:p>
    <w:bookmarkEnd w:id="6"/>
    <w:p w:rsidR="00180556" w:rsidRPr="00F7705C" w:rsidRDefault="00180556" w:rsidP="00180556">
      <w:r w:rsidRPr="00F7705C">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180556" w:rsidRPr="00F7705C" w:rsidRDefault="00180556" w:rsidP="00180556">
      <w:bookmarkStart w:id="7" w:name="sub_10108"/>
      <w:r w:rsidRPr="00F7705C">
        <w:t>8. Планируемое расписание для каждого остановочного пункта:</w:t>
      </w:r>
    </w:p>
    <w:bookmarkEnd w:id="7"/>
    <w:p w:rsidR="00180556" w:rsidRPr="00F7705C" w:rsidRDefault="00180556" w:rsidP="00180556"/>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180556" w:rsidRPr="00F7705C" w:rsidTr="00180556">
        <w:tc>
          <w:tcPr>
            <w:tcW w:w="9923" w:type="dxa"/>
            <w:gridSpan w:val="5"/>
            <w:tcBorders>
              <w:top w:val="single" w:sz="4" w:space="0" w:color="auto"/>
              <w:bottom w:val="nil"/>
            </w:tcBorders>
          </w:tcPr>
          <w:p w:rsidR="00180556" w:rsidRPr="00F7705C" w:rsidRDefault="00180556" w:rsidP="00180556">
            <w:r w:rsidRPr="00F7705C">
              <w:t>Зимний период года (</w:t>
            </w:r>
            <w:proofErr w:type="gramStart"/>
            <w:r w:rsidRPr="00F7705C">
              <w:t>с</w:t>
            </w:r>
            <w:proofErr w:type="gramEnd"/>
            <w:r w:rsidRPr="00F7705C">
              <w:t xml:space="preserve"> ____ по _____)</w:t>
            </w:r>
          </w:p>
        </w:tc>
      </w:tr>
      <w:tr w:rsidR="00180556" w:rsidRPr="00F7705C" w:rsidTr="00180556">
        <w:tc>
          <w:tcPr>
            <w:tcW w:w="2046" w:type="dxa"/>
            <w:vMerge w:val="restart"/>
            <w:tcBorders>
              <w:top w:val="single" w:sz="4" w:space="0" w:color="auto"/>
              <w:bottom w:val="nil"/>
              <w:right w:val="nil"/>
            </w:tcBorders>
          </w:tcPr>
          <w:p w:rsidR="00180556" w:rsidRPr="00F7705C" w:rsidRDefault="00180556" w:rsidP="00180556">
            <w:r w:rsidRPr="00F7705C">
              <w:t>Наименование остановочного пункта</w:t>
            </w:r>
          </w:p>
        </w:tc>
        <w:tc>
          <w:tcPr>
            <w:tcW w:w="4075" w:type="dxa"/>
            <w:gridSpan w:val="2"/>
            <w:tcBorders>
              <w:top w:val="single" w:sz="4" w:space="0" w:color="auto"/>
              <w:left w:val="single" w:sz="4" w:space="0" w:color="auto"/>
              <w:bottom w:val="nil"/>
              <w:right w:val="nil"/>
            </w:tcBorders>
          </w:tcPr>
          <w:p w:rsidR="00180556" w:rsidRPr="00F7705C" w:rsidRDefault="00180556" w:rsidP="00180556">
            <w:r w:rsidRPr="00F7705C">
              <w:t>Прямое направление</w:t>
            </w:r>
          </w:p>
        </w:tc>
        <w:tc>
          <w:tcPr>
            <w:tcW w:w="3802" w:type="dxa"/>
            <w:gridSpan w:val="2"/>
            <w:tcBorders>
              <w:top w:val="single" w:sz="4" w:space="0" w:color="auto"/>
              <w:left w:val="single" w:sz="4" w:space="0" w:color="auto"/>
              <w:bottom w:val="nil"/>
            </w:tcBorders>
          </w:tcPr>
          <w:p w:rsidR="00180556" w:rsidRPr="00F7705C" w:rsidRDefault="00180556" w:rsidP="00180556">
            <w:r w:rsidRPr="00F7705C">
              <w:t>Обратное направление</w:t>
            </w:r>
          </w:p>
        </w:tc>
      </w:tr>
      <w:tr w:rsidR="00180556" w:rsidRPr="00F7705C" w:rsidTr="00180556">
        <w:tc>
          <w:tcPr>
            <w:tcW w:w="2046" w:type="dxa"/>
            <w:vMerge/>
            <w:tcBorders>
              <w:top w:val="nil"/>
              <w:bottom w:val="nil"/>
              <w:right w:val="nil"/>
            </w:tcBorders>
          </w:tcPr>
          <w:p w:rsidR="00180556" w:rsidRPr="00F7705C" w:rsidRDefault="00180556" w:rsidP="00180556"/>
        </w:tc>
        <w:tc>
          <w:tcPr>
            <w:tcW w:w="1782" w:type="dxa"/>
            <w:tcBorders>
              <w:top w:val="single" w:sz="4" w:space="0" w:color="auto"/>
              <w:left w:val="single" w:sz="4" w:space="0" w:color="auto"/>
              <w:bottom w:val="nil"/>
              <w:right w:val="nil"/>
            </w:tcBorders>
          </w:tcPr>
          <w:p w:rsidR="00180556" w:rsidRPr="00F7705C" w:rsidRDefault="00180556" w:rsidP="00180556">
            <w:r w:rsidRPr="00F7705C">
              <w:t>дни отправления</w:t>
            </w:r>
          </w:p>
        </w:tc>
        <w:tc>
          <w:tcPr>
            <w:tcW w:w="2293" w:type="dxa"/>
            <w:tcBorders>
              <w:top w:val="single" w:sz="4" w:space="0" w:color="auto"/>
              <w:left w:val="single" w:sz="4" w:space="0" w:color="auto"/>
              <w:bottom w:val="nil"/>
              <w:right w:val="nil"/>
            </w:tcBorders>
          </w:tcPr>
          <w:p w:rsidR="00180556" w:rsidRPr="00F7705C" w:rsidRDefault="00180556" w:rsidP="00180556">
            <w:r w:rsidRPr="00F7705C">
              <w:t xml:space="preserve">время отправления, </w:t>
            </w:r>
            <w:proofErr w:type="spellStart"/>
            <w:r w:rsidRPr="00F7705C">
              <w:t>час</w:t>
            </w:r>
            <w:proofErr w:type="gramStart"/>
            <w:r w:rsidRPr="00F7705C">
              <w:t>.м</w:t>
            </w:r>
            <w:proofErr w:type="gramEnd"/>
            <w:r w:rsidRPr="00F7705C">
              <w:t>ин</w:t>
            </w:r>
            <w:proofErr w:type="spellEnd"/>
            <w:r w:rsidRPr="00F7705C">
              <w:t>.</w:t>
            </w:r>
          </w:p>
        </w:tc>
        <w:tc>
          <w:tcPr>
            <w:tcW w:w="1817" w:type="dxa"/>
            <w:tcBorders>
              <w:top w:val="single" w:sz="4" w:space="0" w:color="auto"/>
              <w:left w:val="single" w:sz="4" w:space="0" w:color="auto"/>
              <w:bottom w:val="nil"/>
              <w:right w:val="nil"/>
            </w:tcBorders>
          </w:tcPr>
          <w:p w:rsidR="00180556" w:rsidRPr="00F7705C" w:rsidRDefault="00180556" w:rsidP="00180556">
            <w:r w:rsidRPr="00F7705C">
              <w:t>дни отправления</w:t>
            </w:r>
          </w:p>
        </w:tc>
        <w:tc>
          <w:tcPr>
            <w:tcW w:w="1985" w:type="dxa"/>
            <w:tcBorders>
              <w:top w:val="single" w:sz="4" w:space="0" w:color="auto"/>
              <w:left w:val="single" w:sz="4" w:space="0" w:color="auto"/>
              <w:bottom w:val="nil"/>
            </w:tcBorders>
          </w:tcPr>
          <w:p w:rsidR="00180556" w:rsidRPr="00F7705C" w:rsidRDefault="00180556" w:rsidP="00180556">
            <w:r w:rsidRPr="00F7705C">
              <w:t xml:space="preserve">время отправления, </w:t>
            </w:r>
            <w:proofErr w:type="spellStart"/>
            <w:r w:rsidRPr="00F7705C">
              <w:t>час</w:t>
            </w:r>
            <w:proofErr w:type="gramStart"/>
            <w:r w:rsidRPr="00F7705C">
              <w:t>.м</w:t>
            </w:r>
            <w:proofErr w:type="gramEnd"/>
            <w:r w:rsidRPr="00F7705C">
              <w:t>ин</w:t>
            </w:r>
            <w:proofErr w:type="spellEnd"/>
            <w:r w:rsidRPr="00F7705C">
              <w:t>.</w:t>
            </w:r>
          </w:p>
        </w:tc>
      </w:tr>
      <w:tr w:rsidR="00180556" w:rsidRPr="00F7705C" w:rsidTr="00180556">
        <w:tc>
          <w:tcPr>
            <w:tcW w:w="2046" w:type="dxa"/>
            <w:tcBorders>
              <w:top w:val="single" w:sz="4" w:space="0" w:color="auto"/>
              <w:bottom w:val="nil"/>
              <w:right w:val="nil"/>
            </w:tcBorders>
            <w:vAlign w:val="bottom"/>
          </w:tcPr>
          <w:p w:rsidR="00180556" w:rsidRPr="00F7705C" w:rsidRDefault="00180556" w:rsidP="00180556">
            <w:r w:rsidRPr="00F7705C">
              <w:t>1</w:t>
            </w:r>
          </w:p>
        </w:tc>
        <w:tc>
          <w:tcPr>
            <w:tcW w:w="1782" w:type="dxa"/>
            <w:tcBorders>
              <w:top w:val="single" w:sz="4" w:space="0" w:color="auto"/>
              <w:left w:val="single" w:sz="4" w:space="0" w:color="auto"/>
              <w:bottom w:val="nil"/>
              <w:right w:val="nil"/>
            </w:tcBorders>
            <w:vAlign w:val="bottom"/>
          </w:tcPr>
          <w:p w:rsidR="00180556" w:rsidRPr="00F7705C" w:rsidRDefault="00180556" w:rsidP="00180556">
            <w:r w:rsidRPr="00F7705C">
              <w:t>2</w:t>
            </w:r>
          </w:p>
        </w:tc>
        <w:tc>
          <w:tcPr>
            <w:tcW w:w="2293" w:type="dxa"/>
            <w:tcBorders>
              <w:top w:val="single" w:sz="4" w:space="0" w:color="auto"/>
              <w:left w:val="single" w:sz="4" w:space="0" w:color="auto"/>
              <w:bottom w:val="nil"/>
              <w:right w:val="nil"/>
            </w:tcBorders>
            <w:vAlign w:val="bottom"/>
          </w:tcPr>
          <w:p w:rsidR="00180556" w:rsidRPr="00F7705C" w:rsidRDefault="00180556" w:rsidP="00180556">
            <w:r w:rsidRPr="00F7705C">
              <w:t>3</w:t>
            </w:r>
          </w:p>
        </w:tc>
        <w:tc>
          <w:tcPr>
            <w:tcW w:w="1817" w:type="dxa"/>
            <w:tcBorders>
              <w:top w:val="single" w:sz="4" w:space="0" w:color="auto"/>
              <w:left w:val="single" w:sz="4" w:space="0" w:color="auto"/>
              <w:bottom w:val="nil"/>
              <w:right w:val="nil"/>
            </w:tcBorders>
            <w:vAlign w:val="bottom"/>
          </w:tcPr>
          <w:p w:rsidR="00180556" w:rsidRPr="00F7705C" w:rsidRDefault="00180556" w:rsidP="00180556">
            <w:r w:rsidRPr="00F7705C">
              <w:t>4</w:t>
            </w:r>
          </w:p>
        </w:tc>
        <w:tc>
          <w:tcPr>
            <w:tcW w:w="1985" w:type="dxa"/>
            <w:tcBorders>
              <w:top w:val="single" w:sz="4" w:space="0" w:color="auto"/>
              <w:left w:val="single" w:sz="4" w:space="0" w:color="auto"/>
              <w:bottom w:val="nil"/>
            </w:tcBorders>
            <w:vAlign w:val="bottom"/>
          </w:tcPr>
          <w:p w:rsidR="00180556" w:rsidRPr="00F7705C" w:rsidRDefault="00180556" w:rsidP="00180556">
            <w:r w:rsidRPr="00F7705C">
              <w:t>5</w:t>
            </w:r>
          </w:p>
        </w:tc>
      </w:tr>
      <w:tr w:rsidR="00180556" w:rsidRPr="00F7705C" w:rsidTr="00180556">
        <w:tc>
          <w:tcPr>
            <w:tcW w:w="2046" w:type="dxa"/>
            <w:tcBorders>
              <w:top w:val="single" w:sz="4" w:space="0" w:color="auto"/>
              <w:bottom w:val="single" w:sz="4" w:space="0" w:color="auto"/>
              <w:right w:val="nil"/>
            </w:tcBorders>
          </w:tcPr>
          <w:p w:rsidR="00180556" w:rsidRPr="00F7705C" w:rsidRDefault="00180556" w:rsidP="00180556"/>
        </w:tc>
        <w:tc>
          <w:tcPr>
            <w:tcW w:w="1782" w:type="dxa"/>
            <w:tcBorders>
              <w:top w:val="single" w:sz="4" w:space="0" w:color="auto"/>
              <w:left w:val="single" w:sz="4" w:space="0" w:color="auto"/>
              <w:bottom w:val="single" w:sz="4" w:space="0" w:color="auto"/>
              <w:right w:val="nil"/>
            </w:tcBorders>
          </w:tcPr>
          <w:p w:rsidR="00180556" w:rsidRPr="00F7705C" w:rsidRDefault="00180556" w:rsidP="00180556"/>
        </w:tc>
        <w:tc>
          <w:tcPr>
            <w:tcW w:w="2293" w:type="dxa"/>
            <w:tcBorders>
              <w:top w:val="single" w:sz="4" w:space="0" w:color="auto"/>
              <w:left w:val="single" w:sz="4" w:space="0" w:color="auto"/>
              <w:bottom w:val="single" w:sz="4" w:space="0" w:color="auto"/>
              <w:right w:val="nil"/>
            </w:tcBorders>
          </w:tcPr>
          <w:p w:rsidR="00180556" w:rsidRPr="00F7705C" w:rsidRDefault="00180556" w:rsidP="00180556"/>
        </w:tc>
        <w:tc>
          <w:tcPr>
            <w:tcW w:w="1817" w:type="dxa"/>
            <w:tcBorders>
              <w:top w:val="single" w:sz="4" w:space="0" w:color="auto"/>
              <w:left w:val="single" w:sz="4" w:space="0" w:color="auto"/>
              <w:bottom w:val="single" w:sz="4" w:space="0" w:color="auto"/>
              <w:right w:val="nil"/>
            </w:tcBorders>
          </w:tcPr>
          <w:p w:rsidR="00180556" w:rsidRPr="00F7705C" w:rsidRDefault="00180556" w:rsidP="00180556"/>
        </w:tc>
        <w:tc>
          <w:tcPr>
            <w:tcW w:w="1985" w:type="dxa"/>
            <w:tcBorders>
              <w:top w:val="single" w:sz="4" w:space="0" w:color="auto"/>
              <w:left w:val="single" w:sz="4" w:space="0" w:color="auto"/>
              <w:bottom w:val="single" w:sz="4" w:space="0" w:color="auto"/>
            </w:tcBorders>
          </w:tcPr>
          <w:p w:rsidR="00180556" w:rsidRPr="00F7705C" w:rsidRDefault="00180556" w:rsidP="00180556"/>
        </w:tc>
      </w:tr>
      <w:tr w:rsidR="00180556" w:rsidRPr="00F7705C" w:rsidTr="00180556">
        <w:tc>
          <w:tcPr>
            <w:tcW w:w="2046" w:type="dxa"/>
            <w:tcBorders>
              <w:top w:val="single" w:sz="4" w:space="0" w:color="auto"/>
              <w:bottom w:val="single" w:sz="4" w:space="0" w:color="auto"/>
              <w:right w:val="nil"/>
            </w:tcBorders>
          </w:tcPr>
          <w:p w:rsidR="00180556" w:rsidRPr="00F7705C" w:rsidRDefault="00180556" w:rsidP="00180556"/>
        </w:tc>
        <w:tc>
          <w:tcPr>
            <w:tcW w:w="1782" w:type="dxa"/>
            <w:tcBorders>
              <w:top w:val="single" w:sz="4" w:space="0" w:color="auto"/>
              <w:left w:val="single" w:sz="4" w:space="0" w:color="auto"/>
              <w:bottom w:val="single" w:sz="4" w:space="0" w:color="auto"/>
              <w:right w:val="nil"/>
            </w:tcBorders>
          </w:tcPr>
          <w:p w:rsidR="00180556" w:rsidRPr="00F7705C" w:rsidRDefault="00180556" w:rsidP="00180556"/>
        </w:tc>
        <w:tc>
          <w:tcPr>
            <w:tcW w:w="2293" w:type="dxa"/>
            <w:tcBorders>
              <w:top w:val="single" w:sz="4" w:space="0" w:color="auto"/>
              <w:left w:val="single" w:sz="4" w:space="0" w:color="auto"/>
              <w:bottom w:val="single" w:sz="4" w:space="0" w:color="auto"/>
              <w:right w:val="nil"/>
            </w:tcBorders>
          </w:tcPr>
          <w:p w:rsidR="00180556" w:rsidRPr="00F7705C" w:rsidRDefault="00180556" w:rsidP="00180556"/>
        </w:tc>
        <w:tc>
          <w:tcPr>
            <w:tcW w:w="1817" w:type="dxa"/>
            <w:tcBorders>
              <w:top w:val="single" w:sz="4" w:space="0" w:color="auto"/>
              <w:left w:val="single" w:sz="4" w:space="0" w:color="auto"/>
              <w:bottom w:val="single" w:sz="4" w:space="0" w:color="auto"/>
              <w:right w:val="nil"/>
            </w:tcBorders>
          </w:tcPr>
          <w:p w:rsidR="00180556" w:rsidRPr="00F7705C" w:rsidRDefault="00180556" w:rsidP="00180556"/>
        </w:tc>
        <w:tc>
          <w:tcPr>
            <w:tcW w:w="1985" w:type="dxa"/>
            <w:tcBorders>
              <w:top w:val="single" w:sz="4" w:space="0" w:color="auto"/>
              <w:left w:val="single" w:sz="4" w:space="0" w:color="auto"/>
              <w:bottom w:val="single" w:sz="4" w:space="0" w:color="auto"/>
            </w:tcBorders>
          </w:tcPr>
          <w:p w:rsidR="00180556" w:rsidRPr="00F7705C" w:rsidRDefault="00180556" w:rsidP="00180556"/>
        </w:tc>
      </w:tr>
    </w:tbl>
    <w:p w:rsidR="00180556" w:rsidRPr="00F7705C" w:rsidRDefault="00180556" w:rsidP="00180556"/>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180556" w:rsidRPr="00F7705C" w:rsidTr="00180556">
        <w:tc>
          <w:tcPr>
            <w:tcW w:w="9923" w:type="dxa"/>
            <w:gridSpan w:val="5"/>
            <w:tcBorders>
              <w:top w:val="single" w:sz="4" w:space="0" w:color="auto"/>
              <w:bottom w:val="nil"/>
            </w:tcBorders>
          </w:tcPr>
          <w:p w:rsidR="00180556" w:rsidRPr="00F7705C" w:rsidRDefault="00180556" w:rsidP="00180556">
            <w:r w:rsidRPr="00F7705C">
              <w:t>Летний период года (</w:t>
            </w:r>
            <w:proofErr w:type="gramStart"/>
            <w:r w:rsidRPr="00F7705C">
              <w:t>с</w:t>
            </w:r>
            <w:proofErr w:type="gramEnd"/>
            <w:r w:rsidRPr="00F7705C">
              <w:t xml:space="preserve"> ____ по _____)</w:t>
            </w:r>
          </w:p>
        </w:tc>
      </w:tr>
      <w:tr w:rsidR="00180556" w:rsidRPr="00F7705C" w:rsidTr="00180556">
        <w:tc>
          <w:tcPr>
            <w:tcW w:w="2046" w:type="dxa"/>
            <w:vMerge w:val="restart"/>
            <w:tcBorders>
              <w:top w:val="single" w:sz="4" w:space="0" w:color="auto"/>
              <w:bottom w:val="nil"/>
              <w:right w:val="nil"/>
            </w:tcBorders>
          </w:tcPr>
          <w:p w:rsidR="00180556" w:rsidRPr="00F7705C" w:rsidRDefault="00180556" w:rsidP="00180556">
            <w:r w:rsidRPr="00F7705C">
              <w:t>Наименование остановочного пункта</w:t>
            </w:r>
          </w:p>
        </w:tc>
        <w:tc>
          <w:tcPr>
            <w:tcW w:w="4075" w:type="dxa"/>
            <w:gridSpan w:val="2"/>
            <w:tcBorders>
              <w:top w:val="single" w:sz="4" w:space="0" w:color="auto"/>
              <w:left w:val="single" w:sz="4" w:space="0" w:color="auto"/>
              <w:bottom w:val="nil"/>
              <w:right w:val="nil"/>
            </w:tcBorders>
          </w:tcPr>
          <w:p w:rsidR="00180556" w:rsidRPr="00F7705C" w:rsidRDefault="00180556" w:rsidP="00180556">
            <w:r w:rsidRPr="00F7705C">
              <w:t>Прямое направление</w:t>
            </w:r>
          </w:p>
        </w:tc>
        <w:tc>
          <w:tcPr>
            <w:tcW w:w="3802" w:type="dxa"/>
            <w:gridSpan w:val="2"/>
            <w:tcBorders>
              <w:top w:val="single" w:sz="4" w:space="0" w:color="auto"/>
              <w:left w:val="single" w:sz="4" w:space="0" w:color="auto"/>
              <w:bottom w:val="nil"/>
            </w:tcBorders>
          </w:tcPr>
          <w:p w:rsidR="00180556" w:rsidRPr="00F7705C" w:rsidRDefault="00180556" w:rsidP="00180556">
            <w:r w:rsidRPr="00F7705C">
              <w:t>Обратное направление</w:t>
            </w:r>
          </w:p>
        </w:tc>
      </w:tr>
      <w:tr w:rsidR="00180556" w:rsidRPr="00F7705C" w:rsidTr="00180556">
        <w:tc>
          <w:tcPr>
            <w:tcW w:w="2046" w:type="dxa"/>
            <w:vMerge/>
            <w:tcBorders>
              <w:top w:val="nil"/>
              <w:bottom w:val="nil"/>
              <w:right w:val="nil"/>
            </w:tcBorders>
          </w:tcPr>
          <w:p w:rsidR="00180556" w:rsidRPr="00F7705C" w:rsidRDefault="00180556" w:rsidP="00180556"/>
        </w:tc>
        <w:tc>
          <w:tcPr>
            <w:tcW w:w="1782" w:type="dxa"/>
            <w:tcBorders>
              <w:top w:val="single" w:sz="4" w:space="0" w:color="auto"/>
              <w:left w:val="single" w:sz="4" w:space="0" w:color="auto"/>
              <w:bottom w:val="nil"/>
              <w:right w:val="nil"/>
            </w:tcBorders>
          </w:tcPr>
          <w:p w:rsidR="00180556" w:rsidRPr="00F7705C" w:rsidRDefault="00180556" w:rsidP="00180556">
            <w:r w:rsidRPr="00F7705C">
              <w:t>дни отправления</w:t>
            </w:r>
          </w:p>
        </w:tc>
        <w:tc>
          <w:tcPr>
            <w:tcW w:w="2293" w:type="dxa"/>
            <w:tcBorders>
              <w:top w:val="single" w:sz="4" w:space="0" w:color="auto"/>
              <w:left w:val="single" w:sz="4" w:space="0" w:color="auto"/>
              <w:bottom w:val="nil"/>
              <w:right w:val="nil"/>
            </w:tcBorders>
          </w:tcPr>
          <w:p w:rsidR="00180556" w:rsidRPr="00F7705C" w:rsidRDefault="00180556" w:rsidP="00180556">
            <w:r w:rsidRPr="00F7705C">
              <w:t xml:space="preserve">время отправления, </w:t>
            </w:r>
            <w:proofErr w:type="spellStart"/>
            <w:r w:rsidRPr="00F7705C">
              <w:t>час</w:t>
            </w:r>
            <w:proofErr w:type="gramStart"/>
            <w:r w:rsidRPr="00F7705C">
              <w:t>.м</w:t>
            </w:r>
            <w:proofErr w:type="gramEnd"/>
            <w:r w:rsidRPr="00F7705C">
              <w:t>ин</w:t>
            </w:r>
            <w:proofErr w:type="spellEnd"/>
            <w:r w:rsidRPr="00F7705C">
              <w:t>.</w:t>
            </w:r>
          </w:p>
        </w:tc>
        <w:tc>
          <w:tcPr>
            <w:tcW w:w="1817" w:type="dxa"/>
            <w:tcBorders>
              <w:top w:val="single" w:sz="4" w:space="0" w:color="auto"/>
              <w:left w:val="single" w:sz="4" w:space="0" w:color="auto"/>
              <w:bottom w:val="nil"/>
              <w:right w:val="nil"/>
            </w:tcBorders>
          </w:tcPr>
          <w:p w:rsidR="00180556" w:rsidRPr="00F7705C" w:rsidRDefault="00180556" w:rsidP="00180556">
            <w:r w:rsidRPr="00F7705C">
              <w:t>дни отправления</w:t>
            </w:r>
          </w:p>
        </w:tc>
        <w:tc>
          <w:tcPr>
            <w:tcW w:w="1985" w:type="dxa"/>
            <w:tcBorders>
              <w:top w:val="single" w:sz="4" w:space="0" w:color="auto"/>
              <w:left w:val="single" w:sz="4" w:space="0" w:color="auto"/>
              <w:bottom w:val="nil"/>
            </w:tcBorders>
          </w:tcPr>
          <w:p w:rsidR="00180556" w:rsidRPr="00F7705C" w:rsidRDefault="00180556" w:rsidP="00180556">
            <w:r w:rsidRPr="00F7705C">
              <w:t xml:space="preserve">время отправления, </w:t>
            </w:r>
            <w:proofErr w:type="spellStart"/>
            <w:r w:rsidRPr="00F7705C">
              <w:t>час</w:t>
            </w:r>
            <w:proofErr w:type="gramStart"/>
            <w:r w:rsidRPr="00F7705C">
              <w:t>.м</w:t>
            </w:r>
            <w:proofErr w:type="gramEnd"/>
            <w:r w:rsidRPr="00F7705C">
              <w:t>ин</w:t>
            </w:r>
            <w:proofErr w:type="spellEnd"/>
            <w:r w:rsidRPr="00F7705C">
              <w:t>.</w:t>
            </w:r>
          </w:p>
        </w:tc>
      </w:tr>
      <w:tr w:rsidR="00180556" w:rsidRPr="00F7705C" w:rsidTr="00180556">
        <w:tc>
          <w:tcPr>
            <w:tcW w:w="2046" w:type="dxa"/>
            <w:tcBorders>
              <w:top w:val="single" w:sz="4" w:space="0" w:color="auto"/>
              <w:bottom w:val="nil"/>
              <w:right w:val="nil"/>
            </w:tcBorders>
            <w:vAlign w:val="bottom"/>
          </w:tcPr>
          <w:p w:rsidR="00180556" w:rsidRPr="00F7705C" w:rsidRDefault="00180556" w:rsidP="00180556">
            <w:r w:rsidRPr="00F7705C">
              <w:t>1</w:t>
            </w:r>
          </w:p>
        </w:tc>
        <w:tc>
          <w:tcPr>
            <w:tcW w:w="1782" w:type="dxa"/>
            <w:tcBorders>
              <w:top w:val="single" w:sz="4" w:space="0" w:color="auto"/>
              <w:left w:val="single" w:sz="4" w:space="0" w:color="auto"/>
              <w:bottom w:val="nil"/>
              <w:right w:val="nil"/>
            </w:tcBorders>
            <w:vAlign w:val="bottom"/>
          </w:tcPr>
          <w:p w:rsidR="00180556" w:rsidRPr="00F7705C" w:rsidRDefault="00180556" w:rsidP="00180556">
            <w:r w:rsidRPr="00F7705C">
              <w:t>2</w:t>
            </w:r>
          </w:p>
        </w:tc>
        <w:tc>
          <w:tcPr>
            <w:tcW w:w="2293" w:type="dxa"/>
            <w:tcBorders>
              <w:top w:val="single" w:sz="4" w:space="0" w:color="auto"/>
              <w:left w:val="single" w:sz="4" w:space="0" w:color="auto"/>
              <w:bottom w:val="nil"/>
              <w:right w:val="nil"/>
            </w:tcBorders>
            <w:vAlign w:val="bottom"/>
          </w:tcPr>
          <w:p w:rsidR="00180556" w:rsidRPr="00F7705C" w:rsidRDefault="00180556" w:rsidP="00180556">
            <w:r w:rsidRPr="00F7705C">
              <w:t>3</w:t>
            </w:r>
          </w:p>
        </w:tc>
        <w:tc>
          <w:tcPr>
            <w:tcW w:w="1817" w:type="dxa"/>
            <w:tcBorders>
              <w:top w:val="single" w:sz="4" w:space="0" w:color="auto"/>
              <w:left w:val="single" w:sz="4" w:space="0" w:color="auto"/>
              <w:bottom w:val="nil"/>
              <w:right w:val="nil"/>
            </w:tcBorders>
            <w:vAlign w:val="bottom"/>
          </w:tcPr>
          <w:p w:rsidR="00180556" w:rsidRPr="00F7705C" w:rsidRDefault="00180556" w:rsidP="00180556">
            <w:r w:rsidRPr="00F7705C">
              <w:t>4</w:t>
            </w:r>
          </w:p>
        </w:tc>
        <w:tc>
          <w:tcPr>
            <w:tcW w:w="1985" w:type="dxa"/>
            <w:tcBorders>
              <w:top w:val="single" w:sz="4" w:space="0" w:color="auto"/>
              <w:left w:val="single" w:sz="4" w:space="0" w:color="auto"/>
              <w:bottom w:val="nil"/>
            </w:tcBorders>
            <w:vAlign w:val="bottom"/>
          </w:tcPr>
          <w:p w:rsidR="00180556" w:rsidRPr="00F7705C" w:rsidRDefault="00180556" w:rsidP="00180556">
            <w:r w:rsidRPr="00F7705C">
              <w:t>5</w:t>
            </w:r>
          </w:p>
        </w:tc>
      </w:tr>
      <w:tr w:rsidR="00180556" w:rsidRPr="00F7705C" w:rsidTr="00180556">
        <w:tc>
          <w:tcPr>
            <w:tcW w:w="2046" w:type="dxa"/>
            <w:tcBorders>
              <w:top w:val="single" w:sz="4" w:space="0" w:color="auto"/>
              <w:bottom w:val="nil"/>
              <w:right w:val="nil"/>
            </w:tcBorders>
          </w:tcPr>
          <w:p w:rsidR="00180556" w:rsidRPr="00F7705C" w:rsidRDefault="00180556" w:rsidP="00180556"/>
        </w:tc>
        <w:tc>
          <w:tcPr>
            <w:tcW w:w="1782" w:type="dxa"/>
            <w:tcBorders>
              <w:top w:val="single" w:sz="4" w:space="0" w:color="auto"/>
              <w:left w:val="single" w:sz="4" w:space="0" w:color="auto"/>
              <w:bottom w:val="nil"/>
              <w:right w:val="nil"/>
            </w:tcBorders>
          </w:tcPr>
          <w:p w:rsidR="00180556" w:rsidRPr="00F7705C" w:rsidRDefault="00180556" w:rsidP="00180556"/>
        </w:tc>
        <w:tc>
          <w:tcPr>
            <w:tcW w:w="2293" w:type="dxa"/>
            <w:tcBorders>
              <w:top w:val="single" w:sz="4" w:space="0" w:color="auto"/>
              <w:left w:val="single" w:sz="4" w:space="0" w:color="auto"/>
              <w:bottom w:val="nil"/>
              <w:right w:val="nil"/>
            </w:tcBorders>
          </w:tcPr>
          <w:p w:rsidR="00180556" w:rsidRPr="00F7705C" w:rsidRDefault="00180556" w:rsidP="00180556"/>
        </w:tc>
        <w:tc>
          <w:tcPr>
            <w:tcW w:w="1817" w:type="dxa"/>
            <w:tcBorders>
              <w:top w:val="single" w:sz="4" w:space="0" w:color="auto"/>
              <w:left w:val="single" w:sz="4" w:space="0" w:color="auto"/>
              <w:bottom w:val="nil"/>
              <w:right w:val="nil"/>
            </w:tcBorders>
          </w:tcPr>
          <w:p w:rsidR="00180556" w:rsidRPr="00F7705C" w:rsidRDefault="00180556" w:rsidP="00180556"/>
        </w:tc>
        <w:tc>
          <w:tcPr>
            <w:tcW w:w="1985" w:type="dxa"/>
            <w:tcBorders>
              <w:top w:val="single" w:sz="4" w:space="0" w:color="auto"/>
              <w:left w:val="single" w:sz="4" w:space="0" w:color="auto"/>
              <w:bottom w:val="nil"/>
            </w:tcBorders>
          </w:tcPr>
          <w:p w:rsidR="00180556" w:rsidRPr="00F7705C" w:rsidRDefault="00180556" w:rsidP="00180556"/>
        </w:tc>
      </w:tr>
      <w:tr w:rsidR="00180556" w:rsidRPr="00F7705C" w:rsidTr="00180556">
        <w:tc>
          <w:tcPr>
            <w:tcW w:w="2046" w:type="dxa"/>
            <w:tcBorders>
              <w:top w:val="single" w:sz="4" w:space="0" w:color="auto"/>
              <w:bottom w:val="single" w:sz="4" w:space="0" w:color="auto"/>
              <w:right w:val="nil"/>
            </w:tcBorders>
          </w:tcPr>
          <w:p w:rsidR="00180556" w:rsidRPr="00F7705C" w:rsidRDefault="00180556" w:rsidP="00180556"/>
        </w:tc>
        <w:tc>
          <w:tcPr>
            <w:tcW w:w="1782" w:type="dxa"/>
            <w:tcBorders>
              <w:top w:val="single" w:sz="4" w:space="0" w:color="auto"/>
              <w:left w:val="single" w:sz="4" w:space="0" w:color="auto"/>
              <w:bottom w:val="single" w:sz="4" w:space="0" w:color="auto"/>
              <w:right w:val="nil"/>
            </w:tcBorders>
          </w:tcPr>
          <w:p w:rsidR="00180556" w:rsidRPr="00F7705C" w:rsidRDefault="00180556" w:rsidP="00180556"/>
        </w:tc>
        <w:tc>
          <w:tcPr>
            <w:tcW w:w="2293" w:type="dxa"/>
            <w:tcBorders>
              <w:top w:val="single" w:sz="4" w:space="0" w:color="auto"/>
              <w:left w:val="single" w:sz="4" w:space="0" w:color="auto"/>
              <w:bottom w:val="single" w:sz="4" w:space="0" w:color="auto"/>
              <w:right w:val="nil"/>
            </w:tcBorders>
          </w:tcPr>
          <w:p w:rsidR="00180556" w:rsidRPr="00F7705C" w:rsidRDefault="00180556" w:rsidP="00180556"/>
        </w:tc>
        <w:tc>
          <w:tcPr>
            <w:tcW w:w="1817" w:type="dxa"/>
            <w:tcBorders>
              <w:top w:val="single" w:sz="4" w:space="0" w:color="auto"/>
              <w:left w:val="single" w:sz="4" w:space="0" w:color="auto"/>
              <w:bottom w:val="single" w:sz="4" w:space="0" w:color="auto"/>
              <w:right w:val="nil"/>
            </w:tcBorders>
          </w:tcPr>
          <w:p w:rsidR="00180556" w:rsidRPr="00F7705C" w:rsidRDefault="00180556" w:rsidP="00180556"/>
        </w:tc>
        <w:tc>
          <w:tcPr>
            <w:tcW w:w="1985" w:type="dxa"/>
            <w:tcBorders>
              <w:top w:val="single" w:sz="4" w:space="0" w:color="auto"/>
              <w:left w:val="single" w:sz="4" w:space="0" w:color="auto"/>
              <w:bottom w:val="single" w:sz="4" w:space="0" w:color="auto"/>
            </w:tcBorders>
          </w:tcPr>
          <w:p w:rsidR="00180556" w:rsidRPr="00F7705C" w:rsidRDefault="00180556" w:rsidP="00180556"/>
        </w:tc>
      </w:tr>
    </w:tbl>
    <w:p w:rsidR="00180556" w:rsidRPr="00F7705C" w:rsidRDefault="00180556" w:rsidP="00180556"/>
    <w:p w:rsidR="00180556" w:rsidRPr="00F7705C" w:rsidRDefault="00180556" w:rsidP="00180556">
      <w:r w:rsidRPr="00F7705C">
        <w:t>Настоящей заявкой подтверждаю, что в отношении ____________________________________________________________________________________________________________________________________</w:t>
      </w:r>
    </w:p>
    <w:p w:rsidR="00180556" w:rsidRPr="00F7705C" w:rsidRDefault="00180556" w:rsidP="00180556">
      <w:r w:rsidRPr="00F7705C">
        <w:t>(наименование юридического лица, Ф.И.О. индивидуального предпринимателя, участников договора простого товарищества)</w:t>
      </w:r>
    </w:p>
    <w:p w:rsidR="00180556" w:rsidRPr="00F7705C" w:rsidRDefault="00180556" w:rsidP="00180556">
      <w:r w:rsidRPr="00F7705C">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180556" w:rsidRPr="00F7705C" w:rsidRDefault="00180556" w:rsidP="00180556"/>
    <w:p w:rsidR="00180556" w:rsidRPr="00F7705C" w:rsidRDefault="00180556" w:rsidP="00180556">
      <w:r w:rsidRPr="00F7705C">
        <w:t xml:space="preserve">________________/___________________________/___________________/ </w:t>
      </w:r>
    </w:p>
    <w:p w:rsidR="00180556" w:rsidRPr="00F7705C" w:rsidRDefault="00180556" w:rsidP="00180556">
      <w:r w:rsidRPr="00F7705C">
        <w:t>(дата)</w:t>
      </w:r>
      <w:r w:rsidRPr="00F7705C">
        <w:tab/>
      </w:r>
      <w:r w:rsidRPr="00F7705C">
        <w:tab/>
      </w:r>
      <w:r w:rsidRPr="00F7705C">
        <w:tab/>
      </w:r>
      <w:r w:rsidRPr="00F7705C">
        <w:tab/>
      </w:r>
      <w:r w:rsidRPr="00F7705C">
        <w:tab/>
        <w:t>(Ф.И.О.)</w:t>
      </w:r>
      <w:r w:rsidRPr="00F7705C">
        <w:tab/>
      </w:r>
      <w:r w:rsidRPr="00F7705C">
        <w:tab/>
      </w:r>
      <w:r w:rsidRPr="00F7705C">
        <w:tab/>
      </w:r>
      <w:r w:rsidRPr="00F7705C">
        <w:tab/>
        <w:t>(подпись)</w:t>
      </w:r>
    </w:p>
    <w:p w:rsidR="00180556" w:rsidRPr="00F7705C" w:rsidRDefault="00180556" w:rsidP="00180556">
      <w:r w:rsidRPr="00F7705C">
        <w:t>М. П. (при наличии)</w:t>
      </w:r>
    </w:p>
    <w:p w:rsidR="00180556" w:rsidRPr="00F7705C" w:rsidRDefault="00180556" w:rsidP="00180556">
      <w:r w:rsidRPr="00F7705C">
        <w:t>_____________________________</w:t>
      </w:r>
    </w:p>
    <w:p w:rsidR="00180556" w:rsidRPr="00F7705C" w:rsidRDefault="00180556" w:rsidP="00180556">
      <w:bookmarkStart w:id="8" w:name="sub_1111"/>
      <w:r w:rsidRPr="00F7705C">
        <w:t>* В случае</w:t>
      </w:r>
      <w:proofErr w:type="gramStart"/>
      <w:r w:rsidRPr="00F7705C">
        <w:t>,</w:t>
      </w:r>
      <w:proofErr w:type="gramEnd"/>
      <w:r w:rsidRPr="00F7705C">
        <w:t xml:space="preserve"> если заявка на участие в открытом конкурсе на право </w:t>
      </w:r>
      <w:bookmarkEnd w:id="8"/>
      <w:r w:rsidRPr="00F7705C">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180556" w:rsidRPr="00F7705C" w:rsidRDefault="00180556" w:rsidP="00180556">
      <w:pPr>
        <w:pStyle w:val="ConsPlusNormal"/>
        <w:ind w:firstLine="0"/>
        <w:jc w:val="both"/>
        <w:rPr>
          <w:rFonts w:ascii="Times New Roman" w:hAnsi="Times New Roman" w:cs="Times New Roman"/>
        </w:rPr>
      </w:pPr>
    </w:p>
    <w:p w:rsidR="00180556" w:rsidRPr="00F7705C" w:rsidRDefault="00180556" w:rsidP="00180556">
      <w:pPr>
        <w:pStyle w:val="ConsPlusNormal"/>
        <w:ind w:firstLine="0"/>
        <w:jc w:val="both"/>
        <w:rPr>
          <w:rFonts w:ascii="Times New Roman" w:hAnsi="Times New Roman" w:cs="Times New Roman"/>
        </w:rPr>
      </w:pPr>
    </w:p>
    <w:p w:rsidR="00180556" w:rsidRPr="00F7705C" w:rsidRDefault="00180556" w:rsidP="00180556">
      <w:pPr>
        <w:widowControl w:val="0"/>
        <w:rPr>
          <w:b/>
        </w:rPr>
      </w:pPr>
      <w:r w:rsidRPr="00F7705C">
        <w:rPr>
          <w:b/>
        </w:rPr>
        <w:lastRenderedPageBreak/>
        <w:t>9.Исчерпывающий перечень документов, входящих в состав заявки на участие в открытом конкурсе:</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Заявка участника открытого конкурса должна содержать следующие данные:</w:t>
      </w:r>
    </w:p>
    <w:p w:rsidR="00180556" w:rsidRPr="00F7705C" w:rsidRDefault="00180556" w:rsidP="00180556">
      <w:pPr>
        <w:pStyle w:val="ConsPlusNormal"/>
        <w:ind w:firstLine="708"/>
        <w:jc w:val="both"/>
        <w:rPr>
          <w:rFonts w:ascii="Times New Roman" w:hAnsi="Times New Roman" w:cs="Times New Roman"/>
        </w:rPr>
      </w:pPr>
      <w:proofErr w:type="gramStart"/>
      <w:r w:rsidRPr="00F7705C">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F7705C">
        <w:rPr>
          <w:rFonts w:ascii="Times New Roman" w:hAnsi="Times New Roman" w:cs="Times New Roman"/>
        </w:rPr>
        <w:t>, предшествующего дате проведения открытого конкурса.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F7705C">
        <w:rPr>
          <w:rFonts w:ascii="Times New Roman" w:hAnsi="Times New Roman" w:cs="Times New Roman"/>
        </w:rPr>
        <w:t>дств в ср</w:t>
      </w:r>
      <w:proofErr w:type="gramEnd"/>
      <w:r w:rsidRPr="00F7705C">
        <w:rPr>
          <w:rFonts w:ascii="Times New Roman" w:hAnsi="Times New Roman" w:cs="Times New Roman"/>
        </w:rPr>
        <w:t>оки, определенные конкурсной документацией.</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3. Заявка </w:t>
      </w:r>
      <w:proofErr w:type="gramStart"/>
      <w:r w:rsidRPr="00F7705C">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F7705C">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К заявке прилагаются следующие документы:</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180556" w:rsidRPr="00F7705C" w:rsidRDefault="00180556" w:rsidP="00180556">
      <w:pPr>
        <w:pStyle w:val="ConsPlusNormal"/>
        <w:ind w:firstLine="708"/>
        <w:jc w:val="both"/>
        <w:rPr>
          <w:rFonts w:ascii="Times New Roman" w:hAnsi="Times New Roman" w:cs="Times New Roman"/>
        </w:rPr>
      </w:pPr>
      <w:proofErr w:type="gramStart"/>
      <w:r w:rsidRPr="00F7705C">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7705C">
        <w:rPr>
          <w:rFonts w:ascii="Times New Roman" w:hAnsi="Times New Roman" w:cs="Times New Roman"/>
        </w:rPr>
        <w:t>дств в ср</w:t>
      </w:r>
      <w:proofErr w:type="gramEnd"/>
      <w:r w:rsidRPr="00F7705C">
        <w:rPr>
          <w:rFonts w:ascii="Times New Roman" w:hAnsi="Times New Roman" w:cs="Times New Roman"/>
        </w:rPr>
        <w:t>оки, определенные конкурсной документацией;</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 копия лицензии на осуществление деятельности по перевозкам пассажиров;</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Все справки предоставляются в подлиннике либо в форме нотариально удостоверенной копии.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180556" w:rsidRPr="00F7705C" w:rsidRDefault="00180556" w:rsidP="00180556">
      <w:pPr>
        <w:pStyle w:val="ConsPlusNormal"/>
        <w:ind w:firstLine="0"/>
        <w:jc w:val="both"/>
        <w:rPr>
          <w:rFonts w:ascii="Times New Roman" w:hAnsi="Times New Roman" w:cs="Times New Roman"/>
        </w:rPr>
      </w:pPr>
    </w:p>
    <w:p w:rsidR="00180556" w:rsidRPr="00F7705C" w:rsidRDefault="00180556" w:rsidP="00180556">
      <w:pPr>
        <w:pStyle w:val="ConsPlusNormal"/>
        <w:ind w:firstLine="0"/>
        <w:jc w:val="center"/>
        <w:rPr>
          <w:rFonts w:ascii="Times New Roman" w:hAnsi="Times New Roman" w:cs="Times New Roman"/>
          <w:b/>
        </w:rPr>
      </w:pPr>
      <w:r w:rsidRPr="00F7705C">
        <w:rPr>
          <w:rFonts w:ascii="Times New Roman" w:hAnsi="Times New Roman" w:cs="Times New Roman"/>
          <w:b/>
        </w:rPr>
        <w:lastRenderedPageBreak/>
        <w:t>ОБЩИЕ УСЛОВИЯ</w:t>
      </w:r>
    </w:p>
    <w:p w:rsidR="00180556" w:rsidRPr="00F7705C" w:rsidRDefault="00180556" w:rsidP="00180556">
      <w:pPr>
        <w:pStyle w:val="ConsPlusNormal"/>
        <w:ind w:firstLine="0"/>
        <w:jc w:val="center"/>
        <w:rPr>
          <w:rFonts w:ascii="Times New Roman" w:hAnsi="Times New Roman" w:cs="Times New Roman"/>
          <w:b/>
        </w:rPr>
      </w:pPr>
      <w:r w:rsidRPr="00F7705C">
        <w:rPr>
          <w:rFonts w:ascii="Times New Roman" w:hAnsi="Times New Roman" w:cs="Times New Roman"/>
          <w:b/>
        </w:rPr>
        <w:t>ПРОВЕДЕНИЯ ОТКРЫТОГО КОНКУРСА</w:t>
      </w:r>
      <w:bookmarkStart w:id="9" w:name="_Toc442706867"/>
    </w:p>
    <w:p w:rsidR="00180556" w:rsidRPr="00F7705C" w:rsidRDefault="00180556" w:rsidP="00180556">
      <w:pPr>
        <w:pStyle w:val="ConsPlusNormal"/>
        <w:ind w:firstLine="0"/>
        <w:jc w:val="both"/>
        <w:rPr>
          <w:rFonts w:ascii="Times New Roman" w:hAnsi="Times New Roman" w:cs="Times New Roman"/>
        </w:rPr>
      </w:pPr>
    </w:p>
    <w:p w:rsidR="00180556" w:rsidRPr="00F7705C" w:rsidRDefault="00180556" w:rsidP="00180556">
      <w:pPr>
        <w:pStyle w:val="ConsPlusNormal"/>
        <w:ind w:firstLine="708"/>
        <w:jc w:val="both"/>
        <w:rPr>
          <w:rFonts w:ascii="Times New Roman" w:hAnsi="Times New Roman" w:cs="Times New Roman"/>
          <w:b/>
        </w:rPr>
      </w:pPr>
      <w:r w:rsidRPr="00F7705C">
        <w:rPr>
          <w:rFonts w:ascii="Times New Roman" w:hAnsi="Times New Roman" w:cs="Times New Roman"/>
          <w:b/>
        </w:rPr>
        <w:t>1. Законодательное регулирование</w:t>
      </w:r>
      <w:bookmarkEnd w:id="9"/>
    </w:p>
    <w:p w:rsidR="00180556" w:rsidRPr="00F7705C" w:rsidRDefault="00180556" w:rsidP="00180556">
      <w:pPr>
        <w:pStyle w:val="ConsPlusNormal"/>
        <w:ind w:firstLine="708"/>
        <w:jc w:val="both"/>
        <w:rPr>
          <w:rFonts w:ascii="Times New Roman" w:hAnsi="Times New Roman" w:cs="Times New Roman"/>
          <w:bCs/>
        </w:rPr>
      </w:pPr>
      <w:r w:rsidRPr="00F7705C">
        <w:rPr>
          <w:rFonts w:ascii="Times New Roman" w:hAnsi="Times New Roman" w:cs="Times New Roman"/>
          <w:bCs/>
        </w:rPr>
        <w:t xml:space="preserve">1.1. </w:t>
      </w:r>
      <w:proofErr w:type="gramStart"/>
      <w:r w:rsidRPr="00F7705C">
        <w:rPr>
          <w:rFonts w:ascii="Times New Roman" w:hAnsi="Times New Roman" w:cs="Times New Roman"/>
          <w:bCs/>
        </w:rPr>
        <w:t xml:space="preserve">Проведение открытого конкурса </w:t>
      </w:r>
      <w:r w:rsidRPr="00F7705C">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F7705C">
        <w:rPr>
          <w:rFonts w:ascii="Times New Roman" w:hAnsi="Times New Roman" w:cs="Times New Roman"/>
          <w:bCs/>
        </w:rPr>
        <w:t>(далее – открытый конкурс) осуществляется</w:t>
      </w:r>
      <w:r w:rsidRPr="00F7705C">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F7705C">
        <w:rPr>
          <w:rFonts w:ascii="Times New Roman" w:hAnsi="Times New Roman" w:cs="Times New Roman"/>
        </w:rPr>
        <w:t xml:space="preserve"> </w:t>
      </w:r>
      <w:proofErr w:type="gramStart"/>
      <w:r w:rsidRPr="00F7705C">
        <w:rPr>
          <w:rFonts w:ascii="Times New Roman" w:hAnsi="Times New Roman" w:cs="Times New Roman"/>
        </w:rPr>
        <w:t xml:space="preserve">отдельные законодательные акты Российской Федерации», Законом </w:t>
      </w:r>
      <w:r w:rsidRPr="00F7705C">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F7705C">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F7705C">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F7705C">
        <w:rPr>
          <w:rFonts w:ascii="Times New Roman" w:hAnsi="Times New Roman" w:cs="Times New Roman"/>
        </w:rPr>
        <w:t>Турковском</w:t>
      </w:r>
      <w:proofErr w:type="spellEnd"/>
      <w:r w:rsidRPr="00F7705C">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F7705C">
        <w:rPr>
          <w:rFonts w:ascii="Times New Roman" w:hAnsi="Times New Roman" w:cs="Times New Roman"/>
          <w:bCs/>
        </w:rPr>
        <w:t>.</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Шкала для оценки </w:t>
      </w:r>
      <w:proofErr w:type="gramStart"/>
      <w:r w:rsidRPr="00F7705C">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F7705C">
        <w:rPr>
          <w:rFonts w:ascii="Times New Roman" w:hAnsi="Times New Roman" w:cs="Times New Roman"/>
        </w:rPr>
        <w:t xml:space="preserve"> постановлением администрации муниципального района от 03 марта 2017 года № 76.</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180556" w:rsidRPr="00F7705C" w:rsidRDefault="00180556" w:rsidP="00180556">
      <w:pPr>
        <w:pStyle w:val="ConsPlusNormal"/>
        <w:ind w:firstLine="708"/>
        <w:jc w:val="both"/>
        <w:rPr>
          <w:rFonts w:ascii="Times New Roman" w:hAnsi="Times New Roman" w:cs="Times New Roman"/>
          <w:b/>
        </w:rPr>
      </w:pPr>
      <w:r w:rsidRPr="00F7705C">
        <w:rPr>
          <w:rFonts w:ascii="Times New Roman" w:hAnsi="Times New Roman" w:cs="Times New Roman"/>
          <w:b/>
        </w:rPr>
        <w:t>2. Предмет и основные задачи конкурса:</w:t>
      </w:r>
    </w:p>
    <w:p w:rsidR="00180556" w:rsidRPr="00F7705C" w:rsidRDefault="00180556" w:rsidP="00180556">
      <w:pPr>
        <w:widowControl w:val="0"/>
        <w:ind w:firstLine="708"/>
        <w:rPr>
          <w:rFonts w:eastAsia="Calibri"/>
          <w:lang w:eastAsia="en-US"/>
        </w:rPr>
      </w:pPr>
      <w:r w:rsidRPr="00F7705C">
        <w:t xml:space="preserve">2.1. </w:t>
      </w:r>
      <w:r w:rsidRPr="00F7705C">
        <w:rPr>
          <w:rFonts w:eastAsia="Calibri"/>
          <w:lang w:eastAsia="en-US"/>
        </w:rPr>
        <w:t xml:space="preserve">Предметом открытого конкурса является </w:t>
      </w:r>
      <w:r w:rsidRPr="00F7705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F7705C">
        <w:rPr>
          <w:rFonts w:eastAsia="Calibri"/>
          <w:lang w:eastAsia="en-US"/>
        </w:rPr>
        <w:t>в соответствии с требованиями, указанными</w:t>
      </w:r>
      <w:r w:rsidRPr="00F7705C">
        <w:t xml:space="preserve"> в </w:t>
      </w:r>
      <w:r w:rsidRPr="00F7705C">
        <w:rPr>
          <w:rStyle w:val="af0"/>
        </w:rPr>
        <w:t>конкурсной документации</w:t>
      </w:r>
      <w:r w:rsidRPr="00F7705C">
        <w:t xml:space="preserve"> и соответствующих законодательству Российской Федерации.</w:t>
      </w:r>
    </w:p>
    <w:p w:rsidR="00180556" w:rsidRPr="00F7705C" w:rsidRDefault="00180556" w:rsidP="00180556">
      <w:pPr>
        <w:widowControl w:val="0"/>
        <w:ind w:firstLine="708"/>
        <w:rPr>
          <w:bCs/>
        </w:rPr>
      </w:pPr>
      <w:r w:rsidRPr="00F7705C">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F7705C">
        <w:rPr>
          <w:bCs/>
        </w:rPr>
        <w:t>.</w:t>
      </w:r>
    </w:p>
    <w:p w:rsidR="00180556" w:rsidRPr="00F7705C" w:rsidRDefault="00180556" w:rsidP="00180556">
      <w:pPr>
        <w:widowControl w:val="0"/>
        <w:ind w:firstLine="708"/>
      </w:pPr>
      <w:r w:rsidRPr="00F7705C">
        <w:t xml:space="preserve">2.3. Целью открытого конкурса является выбор </w:t>
      </w:r>
      <w:r w:rsidRPr="00F7705C">
        <w:rPr>
          <w:rStyle w:val="af0"/>
        </w:rPr>
        <w:t xml:space="preserve">юридических лиц, индивидуальных предпринимателей, </w:t>
      </w:r>
      <w:r w:rsidRPr="00F7705C">
        <w:rPr>
          <w:rStyle w:val="af5"/>
        </w:rPr>
        <w:t>участников договора простого товарищества</w:t>
      </w:r>
      <w:r w:rsidRPr="00F7705C">
        <w:rPr>
          <w:rStyle w:val="af0"/>
        </w:rPr>
        <w:t xml:space="preserve"> (далее – заявители)</w:t>
      </w:r>
      <w:r w:rsidRPr="00F7705C">
        <w:t>, предложивших лучшие условия для выполнения безопасной и качественной перевозки пассажиров на маршрутах.</w:t>
      </w:r>
    </w:p>
    <w:p w:rsidR="00180556" w:rsidRPr="00F7705C" w:rsidRDefault="00180556" w:rsidP="00180556">
      <w:pPr>
        <w:widowControl w:val="0"/>
        <w:ind w:firstLine="708"/>
      </w:pPr>
      <w:r w:rsidRPr="00F7705C">
        <w:t>2.4. Основные задачи открытого конкурса:</w:t>
      </w:r>
    </w:p>
    <w:p w:rsidR="00180556" w:rsidRPr="00F7705C" w:rsidRDefault="00180556" w:rsidP="00180556">
      <w:pPr>
        <w:widowControl w:val="0"/>
        <w:ind w:firstLine="708"/>
      </w:pPr>
      <w:r w:rsidRPr="00F7705C">
        <w:t>1) повышение безопасности дорожного движения при перевозке пассажиров, укрепление транспортной дисциплины перевозчиков;</w:t>
      </w:r>
    </w:p>
    <w:p w:rsidR="00180556" w:rsidRPr="00F7705C" w:rsidRDefault="00180556" w:rsidP="00180556">
      <w:pPr>
        <w:widowControl w:val="0"/>
        <w:ind w:firstLine="708"/>
      </w:pPr>
      <w:r w:rsidRPr="00F7705C">
        <w:t>2) вовлечение перевозчиков в активную профилактическую работу по предупреждению дорожно-транспортных происшествий;</w:t>
      </w:r>
    </w:p>
    <w:p w:rsidR="00180556" w:rsidRPr="00F7705C" w:rsidRDefault="00180556" w:rsidP="00180556">
      <w:pPr>
        <w:widowControl w:val="0"/>
        <w:ind w:firstLine="708"/>
      </w:pPr>
      <w:r w:rsidRPr="00F7705C">
        <w:t>3) обеспечение равных условий для участия перевозчиков в обслуживании маршрутов;</w:t>
      </w:r>
    </w:p>
    <w:p w:rsidR="00180556" w:rsidRPr="00F7705C" w:rsidRDefault="00180556" w:rsidP="00180556">
      <w:pPr>
        <w:widowControl w:val="0"/>
        <w:ind w:firstLine="708"/>
      </w:pPr>
      <w:r w:rsidRPr="00F7705C">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180556" w:rsidRPr="00F7705C" w:rsidRDefault="00180556" w:rsidP="00180556">
      <w:pPr>
        <w:widowControl w:val="0"/>
        <w:ind w:firstLine="708"/>
        <w:rPr>
          <w:b/>
        </w:rPr>
      </w:pPr>
      <w:r w:rsidRPr="00F7705C">
        <w:rPr>
          <w:b/>
        </w:rPr>
        <w:t>3. Затраты на участие в открытом конкурсе</w:t>
      </w:r>
      <w:bookmarkEnd w:id="10"/>
    </w:p>
    <w:p w:rsidR="00180556" w:rsidRPr="00F7705C" w:rsidRDefault="00180556" w:rsidP="00180556">
      <w:pPr>
        <w:widowControl w:val="0"/>
        <w:ind w:firstLine="708"/>
      </w:pPr>
      <w:r w:rsidRPr="00F7705C">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180556" w:rsidRPr="00F7705C" w:rsidRDefault="00180556" w:rsidP="00180556">
      <w:pPr>
        <w:widowControl w:val="0"/>
        <w:ind w:firstLine="708"/>
        <w:rPr>
          <w:b/>
        </w:rPr>
      </w:pPr>
      <w:r w:rsidRPr="00F7705C">
        <w:rPr>
          <w:b/>
        </w:rPr>
        <w:t>4. Условия допуска к участию в открытом конкурсе</w:t>
      </w:r>
      <w:bookmarkEnd w:id="12"/>
    </w:p>
    <w:p w:rsidR="00180556" w:rsidRPr="00F7705C" w:rsidRDefault="00180556" w:rsidP="00180556">
      <w:pPr>
        <w:widowControl w:val="0"/>
        <w:ind w:firstLine="708"/>
        <w:rPr>
          <w:rStyle w:val="af5"/>
        </w:rPr>
      </w:pPr>
      <w:r w:rsidRPr="00F7705C">
        <w:t xml:space="preserve">4.1. </w:t>
      </w:r>
      <w:r w:rsidRPr="00F7705C">
        <w:rPr>
          <w:rStyle w:val="af5"/>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80556" w:rsidRPr="00F7705C" w:rsidRDefault="00180556" w:rsidP="00180556">
      <w:pPr>
        <w:widowControl w:val="0"/>
        <w:ind w:firstLine="708"/>
        <w:rPr>
          <w:rStyle w:val="af5"/>
        </w:rPr>
      </w:pPr>
      <w:bookmarkStart w:id="13" w:name="sub_23011"/>
      <w:r w:rsidRPr="00F7705C">
        <w:rPr>
          <w:rStyle w:val="af5"/>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80556" w:rsidRPr="00F7705C" w:rsidRDefault="00180556" w:rsidP="00180556">
      <w:pPr>
        <w:widowControl w:val="0"/>
        <w:ind w:firstLine="708"/>
        <w:rPr>
          <w:rStyle w:val="af5"/>
        </w:rPr>
      </w:pPr>
      <w:bookmarkStart w:id="14" w:name="sub_23012"/>
      <w:bookmarkEnd w:id="13"/>
      <w:r w:rsidRPr="00F7705C">
        <w:rPr>
          <w:rStyle w:val="af5"/>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7705C">
        <w:rPr>
          <w:rStyle w:val="af5"/>
        </w:rPr>
        <w:t>дств в ср</w:t>
      </w:r>
      <w:proofErr w:type="gramEnd"/>
      <w:r w:rsidRPr="00F7705C">
        <w:rPr>
          <w:rStyle w:val="af5"/>
        </w:rPr>
        <w:t>оки, определенные настоящей конкурсной документацией;</w:t>
      </w:r>
    </w:p>
    <w:p w:rsidR="00180556" w:rsidRPr="00F7705C" w:rsidRDefault="00180556" w:rsidP="00180556">
      <w:pPr>
        <w:widowControl w:val="0"/>
        <w:ind w:firstLine="708"/>
        <w:rPr>
          <w:rStyle w:val="af5"/>
        </w:rPr>
      </w:pPr>
      <w:bookmarkStart w:id="15" w:name="sub_23013"/>
      <w:bookmarkEnd w:id="14"/>
      <w:r w:rsidRPr="00F7705C">
        <w:rPr>
          <w:rStyle w:val="af5"/>
        </w:rPr>
        <w:t xml:space="preserve">3) </w:t>
      </w:r>
      <w:proofErr w:type="spellStart"/>
      <w:r w:rsidRPr="00F7705C">
        <w:rPr>
          <w:rStyle w:val="af5"/>
        </w:rPr>
        <w:t>непроведение</w:t>
      </w:r>
      <w:proofErr w:type="spellEnd"/>
      <w:r w:rsidRPr="00F7705C">
        <w:rPr>
          <w:rStyle w:val="af5"/>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180556" w:rsidRPr="00F7705C" w:rsidRDefault="00180556" w:rsidP="00180556">
      <w:pPr>
        <w:widowControl w:val="0"/>
        <w:ind w:firstLine="708"/>
        <w:rPr>
          <w:rStyle w:val="af5"/>
        </w:rPr>
      </w:pPr>
      <w:bookmarkStart w:id="16" w:name="sub_23014"/>
      <w:bookmarkEnd w:id="15"/>
      <w:r w:rsidRPr="00F7705C">
        <w:rPr>
          <w:rStyle w:val="af5"/>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180556" w:rsidRPr="00F7705C" w:rsidRDefault="00180556" w:rsidP="00180556">
      <w:pPr>
        <w:widowControl w:val="0"/>
        <w:ind w:firstLine="708"/>
        <w:rPr>
          <w:rStyle w:val="af5"/>
        </w:rPr>
      </w:pPr>
      <w:r w:rsidRPr="00F7705C">
        <w:rPr>
          <w:rStyle w:val="af5"/>
        </w:rPr>
        <w:t>5) наличие договора простого товарищества в письменной форме (для участников договора простого товарищества).</w:t>
      </w:r>
    </w:p>
    <w:p w:rsidR="00180556" w:rsidRPr="00F7705C" w:rsidRDefault="00180556" w:rsidP="00180556">
      <w:pPr>
        <w:widowControl w:val="0"/>
        <w:ind w:firstLine="708"/>
        <w:rPr>
          <w:rStyle w:val="af5"/>
        </w:rPr>
      </w:pPr>
      <w:r w:rsidRPr="00F7705C">
        <w:rPr>
          <w:rStyle w:val="af5"/>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180556" w:rsidRPr="00F7705C" w:rsidRDefault="00180556" w:rsidP="00180556">
      <w:pPr>
        <w:widowControl w:val="0"/>
        <w:ind w:firstLine="708"/>
      </w:pPr>
      <w:r w:rsidRPr="00F7705C">
        <w:lastRenderedPageBreak/>
        <w:t>4.3. Основаниями для отказа в допуске к открытому конкурсу являются:</w:t>
      </w:r>
    </w:p>
    <w:p w:rsidR="00180556" w:rsidRPr="00F7705C" w:rsidRDefault="00180556" w:rsidP="00180556">
      <w:pPr>
        <w:widowControl w:val="0"/>
        <w:ind w:firstLine="708"/>
      </w:pPr>
      <w:r w:rsidRPr="00F7705C">
        <w:t xml:space="preserve">- несоответствие требованиям, предъявляемым к участникам открытого конкурса, установленным </w:t>
      </w:r>
      <w:r w:rsidRPr="00F7705C">
        <w:rPr>
          <w:rStyle w:val="af0"/>
        </w:rPr>
        <w:t xml:space="preserve">пунктом 4.1 </w:t>
      </w:r>
      <w:r w:rsidRPr="00F7705C">
        <w:rPr>
          <w:rStyle w:val="af5"/>
        </w:rPr>
        <w:t>настоящей</w:t>
      </w:r>
      <w:r w:rsidRPr="00F7705C">
        <w:t xml:space="preserve"> конкурсной документации;</w:t>
      </w:r>
    </w:p>
    <w:p w:rsidR="00180556" w:rsidRPr="00F7705C" w:rsidRDefault="00180556" w:rsidP="00180556">
      <w:pPr>
        <w:widowControl w:val="0"/>
        <w:ind w:firstLine="708"/>
      </w:pPr>
      <w:r w:rsidRPr="00F7705C">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180556" w:rsidRPr="00F7705C" w:rsidRDefault="00180556" w:rsidP="00180556">
      <w:pPr>
        <w:widowControl w:val="0"/>
        <w:ind w:firstLine="708"/>
        <w:rPr>
          <w:b/>
        </w:rPr>
      </w:pPr>
      <w:r w:rsidRPr="00F7705C">
        <w:rPr>
          <w:b/>
        </w:rPr>
        <w:t>5. Порядок, место, срок подачи конвертов с заявками на участие в открытом конкурсе</w:t>
      </w:r>
    </w:p>
    <w:p w:rsidR="00180556" w:rsidRPr="00F7705C" w:rsidRDefault="00180556" w:rsidP="00180556">
      <w:pPr>
        <w:widowControl w:val="0"/>
        <w:ind w:firstLine="708"/>
      </w:pPr>
      <w:r w:rsidRPr="00F7705C">
        <w:t xml:space="preserve">5.1. Для участия в открытом конкурсе заявитель подает заявку на участие в конкурсе в сроки и по форме, которые установлены </w:t>
      </w:r>
      <w:r w:rsidRPr="00F7705C">
        <w:rPr>
          <w:rStyle w:val="af5"/>
        </w:rPr>
        <w:t>настоящей</w:t>
      </w:r>
      <w:r w:rsidRPr="00F7705C">
        <w:t xml:space="preserve"> конкурсной документацией.</w:t>
      </w:r>
    </w:p>
    <w:p w:rsidR="00180556" w:rsidRPr="00F7705C" w:rsidRDefault="00180556" w:rsidP="00180556">
      <w:pPr>
        <w:widowControl w:val="0"/>
        <w:ind w:firstLine="708"/>
        <w:rPr>
          <w:bCs/>
        </w:rPr>
      </w:pPr>
      <w:r w:rsidRPr="00F7705C">
        <w:t xml:space="preserve">5.2. </w:t>
      </w:r>
      <w:r w:rsidRPr="00F7705C">
        <w:rPr>
          <w:rFonts w:eastAsia="Calibri"/>
          <w:lang w:eastAsia="en-US"/>
        </w:rPr>
        <w:t xml:space="preserve">Заявка на участие в открытом конкурсе с прилагаемыми к ней документами подается </w:t>
      </w:r>
      <w:proofErr w:type="gramStart"/>
      <w:r w:rsidRPr="00F7705C">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F7705C">
        <w:rPr>
          <w:rFonts w:eastAsia="Calibri"/>
          <w:lang w:eastAsia="en-US"/>
        </w:rPr>
        <w:t xml:space="preserve"> </w:t>
      </w:r>
      <w:r w:rsidRPr="00F7705C">
        <w:t xml:space="preserve">(приложение № 2 </w:t>
      </w:r>
      <w:r w:rsidRPr="00F7705C">
        <w:rPr>
          <w:rStyle w:val="af5"/>
        </w:rPr>
        <w:t>настоящей</w:t>
      </w:r>
      <w:r w:rsidRPr="00F7705C">
        <w:t xml:space="preserve"> конкурсной документации)</w:t>
      </w:r>
      <w:r w:rsidRPr="00F7705C">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F7705C">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F7705C">
        <w:rPr>
          <w:bCs/>
        </w:rPr>
        <w:t>.</w:t>
      </w:r>
      <w:proofErr w:type="gramEnd"/>
      <w:r w:rsidRPr="00F7705C">
        <w:rPr>
          <w:bCs/>
        </w:rPr>
        <w:t xml:space="preserve"> </w:t>
      </w:r>
      <w:proofErr w:type="gramStart"/>
      <w:r w:rsidRPr="00F7705C">
        <w:rPr>
          <w:bCs/>
        </w:rPr>
        <w:t>д</w:t>
      </w:r>
      <w:proofErr w:type="gramEnd"/>
      <w:r w:rsidRPr="00F7705C">
        <w:rPr>
          <w:bCs/>
        </w:rPr>
        <w:t>о 13-00 час. (</w:t>
      </w:r>
      <w:proofErr w:type="gramStart"/>
      <w:r w:rsidRPr="00F7705C">
        <w:rPr>
          <w:bCs/>
        </w:rPr>
        <w:t>МСК</w:t>
      </w:r>
      <w:proofErr w:type="gramEnd"/>
      <w:r w:rsidRPr="00F7705C">
        <w:rPr>
          <w:bCs/>
        </w:rPr>
        <w:t xml:space="preserve">+1, московское время плюс 1 час, </w:t>
      </w:r>
      <w:r w:rsidRPr="00F7705C">
        <w:rPr>
          <w:bCs/>
          <w:lang w:val="en-US"/>
        </w:rPr>
        <w:t>UTC</w:t>
      </w:r>
      <w:r w:rsidRPr="00F7705C">
        <w:rPr>
          <w:bCs/>
        </w:rPr>
        <w:t xml:space="preserve">+4) с  09 января 2024  года по адресу: 412070, Саратовская область, </w:t>
      </w:r>
      <w:proofErr w:type="spellStart"/>
      <w:r w:rsidRPr="00F7705C">
        <w:rPr>
          <w:bCs/>
        </w:rPr>
        <w:t>рп</w:t>
      </w:r>
      <w:proofErr w:type="spellEnd"/>
      <w:r w:rsidRPr="00F7705C">
        <w:rPr>
          <w:bCs/>
        </w:rPr>
        <w:t xml:space="preserve">. Турки, ул. </w:t>
      </w:r>
      <w:proofErr w:type="gramStart"/>
      <w:r w:rsidRPr="00F7705C">
        <w:rPr>
          <w:bCs/>
        </w:rPr>
        <w:t>Советская</w:t>
      </w:r>
      <w:proofErr w:type="gramEnd"/>
      <w:r w:rsidRPr="00F7705C">
        <w:rPr>
          <w:bCs/>
        </w:rPr>
        <w:t xml:space="preserve">, д.26, 2 этаж, </w:t>
      </w:r>
      <w:proofErr w:type="spellStart"/>
      <w:r w:rsidRPr="00F7705C">
        <w:rPr>
          <w:bCs/>
        </w:rPr>
        <w:t>каб</w:t>
      </w:r>
      <w:proofErr w:type="spellEnd"/>
      <w:r w:rsidRPr="00F7705C">
        <w:rPr>
          <w:bCs/>
        </w:rPr>
        <w:t>. №1.</w:t>
      </w:r>
    </w:p>
    <w:p w:rsidR="00180556" w:rsidRPr="00F7705C" w:rsidRDefault="00180556" w:rsidP="00180556">
      <w:pPr>
        <w:widowControl w:val="0"/>
        <w:ind w:firstLine="708"/>
      </w:pPr>
      <w:r w:rsidRPr="00F7705C">
        <w:t xml:space="preserve">5.3. Заявка на участие в открытом конкурсе заполняется </w:t>
      </w:r>
      <w:proofErr w:type="gramStart"/>
      <w:r w:rsidRPr="00F7705C">
        <w:t>в соответствии с инструкцией по заполнению заявки на участие в открытом конкурсе</w:t>
      </w:r>
      <w:proofErr w:type="gramEnd"/>
      <w:r w:rsidRPr="00F7705C">
        <w:t xml:space="preserve"> (приложение № 3</w:t>
      </w:r>
      <w:r w:rsidRPr="00F7705C">
        <w:rPr>
          <w:rStyle w:val="af5"/>
        </w:rPr>
        <w:t xml:space="preserve"> настоящей</w:t>
      </w:r>
      <w:r w:rsidRPr="00F7705C">
        <w:t xml:space="preserve"> конкурсной документации).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180556" w:rsidRPr="00F7705C" w:rsidRDefault="00180556" w:rsidP="00180556">
      <w:pPr>
        <w:widowControl w:val="0"/>
        <w:ind w:firstLine="708"/>
      </w:pPr>
      <w:r w:rsidRPr="00F7705C">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F7705C">
        <w:rPr>
          <w:rFonts w:ascii="Times New Roman" w:hAnsi="Times New Roman" w:cs="Times New Roman"/>
          <w:bCs/>
        </w:rPr>
        <w:t>(</w:t>
      </w:r>
      <w:proofErr w:type="gramStart"/>
      <w:r w:rsidRPr="00F7705C">
        <w:rPr>
          <w:rFonts w:ascii="Times New Roman" w:hAnsi="Times New Roman" w:cs="Times New Roman"/>
          <w:bCs/>
        </w:rPr>
        <w:t>МСК</w:t>
      </w:r>
      <w:proofErr w:type="gramEnd"/>
      <w:r w:rsidRPr="00F7705C">
        <w:rPr>
          <w:rFonts w:ascii="Times New Roman" w:hAnsi="Times New Roman" w:cs="Times New Roman"/>
          <w:bCs/>
        </w:rPr>
        <w:t xml:space="preserve">+1, московское время плюс 1 час, </w:t>
      </w:r>
      <w:r w:rsidRPr="00F7705C">
        <w:rPr>
          <w:rFonts w:ascii="Times New Roman" w:hAnsi="Times New Roman" w:cs="Times New Roman"/>
          <w:bCs/>
          <w:lang w:val="en-US"/>
        </w:rPr>
        <w:t>UTC</w:t>
      </w:r>
      <w:r w:rsidRPr="00F7705C">
        <w:rPr>
          <w:rFonts w:ascii="Times New Roman" w:hAnsi="Times New Roman" w:cs="Times New Roman"/>
          <w:bCs/>
        </w:rPr>
        <w:t xml:space="preserve">+4) 10 января </w:t>
      </w:r>
      <w:r w:rsidRPr="00F7705C">
        <w:rPr>
          <w:rFonts w:ascii="Times New Roman" w:hAnsi="Times New Roman" w:cs="Times New Roman"/>
        </w:rPr>
        <w:t xml:space="preserve"> 2024 года.</w:t>
      </w:r>
    </w:p>
    <w:p w:rsidR="00180556" w:rsidRPr="00F7705C" w:rsidRDefault="00180556" w:rsidP="00180556">
      <w:pPr>
        <w:widowControl w:val="0"/>
        <w:ind w:firstLine="708"/>
        <w:rPr>
          <w:b/>
        </w:rPr>
      </w:pPr>
      <w:r w:rsidRPr="00F7705C">
        <w:rPr>
          <w:b/>
        </w:rPr>
        <w:t>6. Требования к заявке на участие в открытом конкурсе</w:t>
      </w:r>
    </w:p>
    <w:p w:rsidR="00180556" w:rsidRPr="00F7705C" w:rsidRDefault="00180556" w:rsidP="00180556">
      <w:pPr>
        <w:widowControl w:val="0"/>
        <w:ind w:firstLine="708"/>
      </w:pPr>
      <w:r w:rsidRPr="00F7705C">
        <w:t xml:space="preserve">6.1. </w:t>
      </w:r>
      <w:proofErr w:type="gramStart"/>
      <w:r w:rsidRPr="00F7705C">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F7705C">
        <w:rPr>
          <w:rStyle w:val="af5"/>
        </w:rPr>
        <w:t>настоящей</w:t>
      </w:r>
      <w:r w:rsidRPr="00F7705C">
        <w:t xml:space="preserve"> конкурсной документации).</w:t>
      </w:r>
      <w:proofErr w:type="gramEnd"/>
    </w:p>
    <w:p w:rsidR="00180556" w:rsidRPr="00F7705C" w:rsidRDefault="00180556" w:rsidP="00180556">
      <w:pPr>
        <w:pStyle w:val="af3"/>
        <w:widowControl w:val="0"/>
        <w:ind w:left="0" w:firstLine="708"/>
        <w:rPr>
          <w:sz w:val="20"/>
          <w:szCs w:val="20"/>
        </w:rPr>
      </w:pPr>
      <w:r w:rsidRPr="00F7705C">
        <w:rPr>
          <w:sz w:val="20"/>
          <w:szCs w:val="20"/>
        </w:rPr>
        <w:t>6.2. Исчерпывающий перечень документов, прилагаемых к заявке на участие в конкурсе:</w:t>
      </w:r>
    </w:p>
    <w:p w:rsidR="00180556" w:rsidRPr="00F7705C" w:rsidRDefault="00180556" w:rsidP="00180556">
      <w:pPr>
        <w:pStyle w:val="af3"/>
        <w:widowControl w:val="0"/>
        <w:ind w:left="0" w:firstLine="708"/>
        <w:rPr>
          <w:sz w:val="20"/>
          <w:szCs w:val="20"/>
        </w:rPr>
      </w:pPr>
      <w:r w:rsidRPr="00F7705C">
        <w:rPr>
          <w:sz w:val="20"/>
          <w:szCs w:val="20"/>
        </w:rPr>
        <w:t>6.2.1. Опись документов, прилагаемых к заявке на участие в открытом конкурсе;</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180556" w:rsidRPr="00F7705C" w:rsidRDefault="00180556" w:rsidP="00180556">
      <w:pPr>
        <w:pStyle w:val="ConsPlusNormal"/>
        <w:ind w:firstLine="708"/>
        <w:jc w:val="both"/>
        <w:rPr>
          <w:rFonts w:ascii="Times New Roman" w:hAnsi="Times New Roman" w:cs="Times New Roman"/>
          <w:bCs/>
        </w:rPr>
      </w:pPr>
      <w:r w:rsidRPr="00F7705C">
        <w:rPr>
          <w:rFonts w:ascii="Times New Roman" w:hAnsi="Times New Roman" w:cs="Times New Roman"/>
        </w:rPr>
        <w:t xml:space="preserve">6.2.5. </w:t>
      </w:r>
      <w:proofErr w:type="gramStart"/>
      <w:r w:rsidRPr="00F7705C">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F7705C">
        <w:rPr>
          <w:rFonts w:ascii="Times New Roman" w:hAnsi="Times New Roman" w:cs="Times New Roman"/>
        </w:rPr>
        <w:t>дств в ср</w:t>
      </w:r>
      <w:proofErr w:type="gramEnd"/>
      <w:r w:rsidRPr="00F7705C">
        <w:rPr>
          <w:rFonts w:ascii="Times New Roman" w:hAnsi="Times New Roman" w:cs="Times New Roman"/>
        </w:rPr>
        <w:t>оки, определенные настоящей конкурсной документацией;</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6.2.7. Копия лицензии на осуществление деятельности по перевозкам пассажиров;</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180556" w:rsidRPr="00F7705C" w:rsidRDefault="00180556" w:rsidP="00180556">
      <w:pPr>
        <w:pStyle w:val="a7"/>
      </w:pPr>
      <w:r w:rsidRPr="00F7705C">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180556" w:rsidRPr="00F7705C" w:rsidRDefault="00180556" w:rsidP="00180556">
      <w:pPr>
        <w:pStyle w:val="a7"/>
      </w:pPr>
      <w:r w:rsidRPr="00F7705C">
        <w:lastRenderedPageBreak/>
        <w:t xml:space="preserve">6.5. Опыт </w:t>
      </w:r>
      <w:r w:rsidRPr="00F7705C">
        <w:rPr>
          <w:bCs/>
        </w:rPr>
        <w:t>осуществления регулярных перевозок</w:t>
      </w:r>
      <w:r w:rsidRPr="00F7705C">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F7705C">
        <w:rPr>
          <w:bCs/>
        </w:rPr>
        <w:t xml:space="preserve">сведения об опыте осуществления регулярных перевозок представляются по каждому участнику договора простого товарищества. </w:t>
      </w:r>
      <w:r w:rsidRPr="00F7705C">
        <w:t xml:space="preserve">Опыт осуществления регулярных перевозок участниками договора простого товарищества рассчитывается как отношение </w:t>
      </w:r>
      <w:proofErr w:type="gramStart"/>
      <w:r w:rsidRPr="00F7705C">
        <w:t xml:space="preserve">опыта </w:t>
      </w:r>
      <w:r w:rsidRPr="00F7705C">
        <w:rPr>
          <w:bCs/>
        </w:rPr>
        <w:t xml:space="preserve">осуществления регулярных перевозок всех </w:t>
      </w:r>
      <w:r w:rsidRPr="00F7705C">
        <w:t>участников договора простого товарищества</w:t>
      </w:r>
      <w:proofErr w:type="gramEnd"/>
      <w:r w:rsidRPr="00F7705C">
        <w:t xml:space="preserve"> к количеству участников договора простого товарищества.</w:t>
      </w:r>
    </w:p>
    <w:p w:rsidR="00180556" w:rsidRPr="00F7705C" w:rsidRDefault="00180556" w:rsidP="00180556">
      <w:pPr>
        <w:pStyle w:val="a7"/>
      </w:pPr>
      <w:r w:rsidRPr="00F7705C">
        <w:t xml:space="preserve">6.6. </w:t>
      </w:r>
      <w:proofErr w:type="gramStart"/>
      <w:r w:rsidRPr="00F7705C">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180556" w:rsidRPr="00F7705C" w:rsidRDefault="00180556" w:rsidP="00180556">
      <w:pPr>
        <w:pStyle w:val="a7"/>
      </w:pPr>
      <w:r w:rsidRPr="00F7705C">
        <w:t>- копия паспорта транспортного средства;</w:t>
      </w:r>
    </w:p>
    <w:p w:rsidR="00180556" w:rsidRPr="00F7705C" w:rsidRDefault="00180556" w:rsidP="00180556">
      <w:pPr>
        <w:pStyle w:val="a7"/>
      </w:pPr>
      <w:r w:rsidRPr="00F7705C">
        <w:t>- копия свидетельства о регистрации транспортного средства;</w:t>
      </w:r>
    </w:p>
    <w:p w:rsidR="00180556" w:rsidRPr="00F7705C" w:rsidRDefault="00180556" w:rsidP="00180556">
      <w:pPr>
        <w:pStyle w:val="a7"/>
      </w:pPr>
      <w:r w:rsidRPr="00F7705C">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180556" w:rsidRPr="00F7705C" w:rsidRDefault="00180556" w:rsidP="00180556">
      <w:pPr>
        <w:pStyle w:val="a7"/>
      </w:pPr>
      <w:r w:rsidRPr="00F7705C">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F7705C">
        <w:t>тахографа</w:t>
      </w:r>
      <w:proofErr w:type="spellEnd"/>
      <w:r w:rsidRPr="00F7705C">
        <w:t>);</w:t>
      </w:r>
    </w:p>
    <w:p w:rsidR="00180556" w:rsidRPr="00F7705C" w:rsidRDefault="00180556" w:rsidP="00180556">
      <w:pPr>
        <w:pStyle w:val="a7"/>
      </w:pPr>
      <w:r w:rsidRPr="00F7705C">
        <w:t>- копии документов, подтверждающих оборудования на транспортном средстве для работы на компримированном газе;</w:t>
      </w:r>
    </w:p>
    <w:p w:rsidR="00180556" w:rsidRPr="00F7705C" w:rsidRDefault="00180556" w:rsidP="00180556">
      <w:pPr>
        <w:pStyle w:val="a7"/>
      </w:pPr>
      <w:r w:rsidRPr="00F7705C">
        <w:t>- спецификации к транспортным средствам (технические характеристики транспортного средства);</w:t>
      </w:r>
    </w:p>
    <w:p w:rsidR="00180556" w:rsidRPr="00F7705C" w:rsidRDefault="00180556" w:rsidP="00180556">
      <w:pPr>
        <w:pStyle w:val="a7"/>
      </w:pPr>
      <w:proofErr w:type="gramStart"/>
      <w:r w:rsidRPr="00F7705C">
        <w:rPr>
          <w:bCs/>
        </w:rPr>
        <w:t xml:space="preserve">- фотографии транспортных средств (для подтверждения наличия кресел </w:t>
      </w:r>
      <w:r w:rsidRPr="00F7705C">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F7705C">
        <w:t xml:space="preserve"> </w:t>
      </w:r>
      <w:proofErr w:type="gramStart"/>
      <w:r w:rsidRPr="00F7705C">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F7705C">
        <w:t>внутрисалонным</w:t>
      </w:r>
      <w:proofErr w:type="spellEnd"/>
      <w:r w:rsidRPr="00F7705C">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F7705C">
        <w:t xml:space="preserve"> движения, времени работы и отдыха водителя (</w:t>
      </w:r>
      <w:proofErr w:type="spellStart"/>
      <w:r w:rsidRPr="00F7705C">
        <w:t>тахограф</w:t>
      </w:r>
      <w:proofErr w:type="spellEnd"/>
      <w:r w:rsidRPr="00F7705C">
        <w:t xml:space="preserve">), оборудования </w:t>
      </w:r>
      <w:r w:rsidRPr="00F7705C">
        <w:rPr>
          <w:bCs/>
        </w:rPr>
        <w:t>для работы на компримированном газе).</w:t>
      </w:r>
    </w:p>
    <w:p w:rsidR="00180556" w:rsidRPr="00F7705C" w:rsidRDefault="00180556" w:rsidP="00180556">
      <w:pPr>
        <w:pStyle w:val="a7"/>
      </w:pPr>
      <w:proofErr w:type="gramStart"/>
      <w:r w:rsidRPr="00F7705C">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F7705C">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180556" w:rsidRPr="00F7705C" w:rsidRDefault="00180556" w:rsidP="00180556">
      <w:pPr>
        <w:pStyle w:val="a7"/>
      </w:pPr>
      <w:proofErr w:type="gramStart"/>
      <w:r w:rsidRPr="00F7705C">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180556" w:rsidRPr="00F7705C" w:rsidRDefault="00180556" w:rsidP="00180556">
      <w:pPr>
        <w:pStyle w:val="a7"/>
      </w:pPr>
      <w:r w:rsidRPr="00F7705C">
        <w:t>- копия паспорта транспортного средства;</w:t>
      </w:r>
    </w:p>
    <w:p w:rsidR="00180556" w:rsidRPr="00F7705C" w:rsidRDefault="00180556" w:rsidP="00180556">
      <w:pPr>
        <w:pStyle w:val="a7"/>
      </w:pPr>
      <w:r w:rsidRPr="00F7705C">
        <w:t>- копия свидетельства о регистрации транспортного средства;</w:t>
      </w:r>
    </w:p>
    <w:p w:rsidR="00180556" w:rsidRPr="00F7705C" w:rsidRDefault="00180556" w:rsidP="00180556">
      <w:pPr>
        <w:pStyle w:val="a7"/>
      </w:pPr>
      <w:r w:rsidRPr="00F7705C">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180556" w:rsidRPr="00F7705C" w:rsidRDefault="00180556" w:rsidP="00180556">
      <w:pPr>
        <w:pStyle w:val="a7"/>
      </w:pPr>
      <w:r w:rsidRPr="00F7705C">
        <w:t>- документ, подтверждающий намерения по приобретению транспортных сре</w:t>
      </w:r>
      <w:proofErr w:type="gramStart"/>
      <w:r w:rsidRPr="00F7705C">
        <w:t>дств в ср</w:t>
      </w:r>
      <w:proofErr w:type="gramEnd"/>
      <w:r w:rsidRPr="00F7705C">
        <w:t xml:space="preserve">ок </w:t>
      </w:r>
      <w:r w:rsidRPr="00F7705C">
        <w:rPr>
          <w:rStyle w:val="af5"/>
        </w:rPr>
        <w:t>не позднее чем через 45 дней со дня проведения конкурса</w:t>
      </w:r>
      <w:r w:rsidRPr="00F7705C">
        <w:t>.</w:t>
      </w:r>
    </w:p>
    <w:p w:rsidR="00180556" w:rsidRPr="00F7705C" w:rsidRDefault="00180556" w:rsidP="00180556">
      <w:pPr>
        <w:pStyle w:val="a7"/>
      </w:pPr>
      <w:r w:rsidRPr="00F7705C">
        <w:t>6.8. Документ, подтверждающий намерения по приобретению транспортных сре</w:t>
      </w:r>
      <w:proofErr w:type="gramStart"/>
      <w:r w:rsidRPr="00F7705C">
        <w:t>дств в ср</w:t>
      </w:r>
      <w:proofErr w:type="gramEnd"/>
      <w:r w:rsidRPr="00F7705C">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180556" w:rsidRPr="00F7705C" w:rsidRDefault="00180556" w:rsidP="00180556">
      <w:pPr>
        <w:pStyle w:val="a7"/>
      </w:pPr>
      <w:proofErr w:type="gramStart"/>
      <w:r w:rsidRPr="00F7705C">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w:t>
      </w:r>
      <w:r w:rsidRPr="00F7705C">
        <w:lastRenderedPageBreak/>
        <w:t>оценки критериев, производится на основании сведений, указанных в документе о намерениях</w:t>
      </w:r>
      <w:proofErr w:type="gramEnd"/>
      <w:r w:rsidRPr="00F7705C">
        <w:t xml:space="preserve"> по приобретению транспортных средств.</w:t>
      </w:r>
    </w:p>
    <w:p w:rsidR="00180556" w:rsidRPr="00F7705C" w:rsidRDefault="00180556" w:rsidP="00180556">
      <w:pPr>
        <w:pStyle w:val="a7"/>
      </w:pPr>
      <w:r w:rsidRPr="00F7705C">
        <w:t xml:space="preserve">6.9. Каждый конверт с заявкой на участие в открытом конкурсе, поступивший в срок, указанный в </w:t>
      </w:r>
      <w:r w:rsidRPr="00F7705C">
        <w:rPr>
          <w:rStyle w:val="af5"/>
        </w:rPr>
        <w:t>настоящей</w:t>
      </w:r>
      <w:r w:rsidRPr="00F7705C">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180556" w:rsidRPr="00F7705C" w:rsidRDefault="00180556" w:rsidP="00180556">
      <w:pPr>
        <w:pStyle w:val="a7"/>
      </w:pPr>
      <w:r w:rsidRPr="00F7705C">
        <w:t xml:space="preserve">6.10. </w:t>
      </w:r>
      <w:proofErr w:type="gramStart"/>
      <w:r w:rsidRPr="00F7705C">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180556" w:rsidRPr="00F7705C" w:rsidRDefault="00180556" w:rsidP="00180556">
      <w:pPr>
        <w:pStyle w:val="ConsPlusNormal"/>
        <w:ind w:firstLine="708"/>
        <w:jc w:val="both"/>
        <w:rPr>
          <w:rFonts w:ascii="Times New Roman" w:hAnsi="Times New Roman" w:cs="Times New Roman"/>
          <w:b/>
        </w:rPr>
      </w:pPr>
      <w:r w:rsidRPr="00F7705C">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7.1. </w:t>
      </w:r>
      <w:proofErr w:type="gramStart"/>
      <w:r w:rsidRPr="00F7705C">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F7705C">
        <w:rPr>
          <w:rStyle w:val="af5"/>
          <w:rFonts w:ascii="Times New Roman" w:hAnsi="Times New Roman" w:cs="Times New Roman"/>
        </w:rPr>
        <w:t>настоящей</w:t>
      </w:r>
      <w:r w:rsidRPr="00F7705C">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180556" w:rsidRPr="00F7705C" w:rsidRDefault="00180556" w:rsidP="00180556">
      <w:pPr>
        <w:pStyle w:val="ConsPlusNormal"/>
        <w:ind w:firstLine="708"/>
        <w:jc w:val="both"/>
        <w:rPr>
          <w:rFonts w:ascii="Times New Roman" w:hAnsi="Times New Roman" w:cs="Times New Roman"/>
          <w:bCs/>
        </w:rPr>
      </w:pPr>
      <w:r w:rsidRPr="00F7705C">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180556" w:rsidRPr="00F7705C" w:rsidRDefault="00180556" w:rsidP="00180556">
      <w:pPr>
        <w:pStyle w:val="ConsPlusNormal"/>
        <w:ind w:firstLine="708"/>
        <w:jc w:val="both"/>
        <w:rPr>
          <w:rFonts w:ascii="Times New Roman" w:hAnsi="Times New Roman" w:cs="Times New Roman"/>
          <w:b/>
        </w:rPr>
      </w:pPr>
      <w:r w:rsidRPr="00F7705C">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8.1. Любое заинтересованное лицо вправе направить в письменной форме организатору</w:t>
      </w:r>
      <w:r w:rsidRPr="00F7705C">
        <w:rPr>
          <w:rFonts w:ascii="Times New Roman" w:hAnsi="Times New Roman" w:cs="Times New Roman"/>
          <w:bCs/>
        </w:rPr>
        <w:t xml:space="preserve"> открытого конкурса запрос о разъяснении положений </w:t>
      </w:r>
      <w:r w:rsidRPr="00F7705C">
        <w:rPr>
          <w:rStyle w:val="af5"/>
          <w:rFonts w:ascii="Times New Roman" w:hAnsi="Times New Roman" w:cs="Times New Roman"/>
        </w:rPr>
        <w:t>настоящей</w:t>
      </w:r>
      <w:r w:rsidRPr="00F7705C">
        <w:rPr>
          <w:rFonts w:ascii="Times New Roman" w:hAnsi="Times New Roman" w:cs="Times New Roman"/>
          <w:bCs/>
        </w:rPr>
        <w:t xml:space="preserve"> конкурсной документации (приложение № 6 конкурсной документации)</w:t>
      </w:r>
      <w:r w:rsidRPr="00F7705C">
        <w:rPr>
          <w:rFonts w:ascii="Times New Roman" w:hAnsi="Times New Roman" w:cs="Times New Roman"/>
        </w:rPr>
        <w:t>.</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F7705C">
        <w:rPr>
          <w:rStyle w:val="af5"/>
          <w:rFonts w:ascii="Times New Roman" w:hAnsi="Times New Roman" w:cs="Times New Roman"/>
        </w:rPr>
        <w:t>настоящей</w:t>
      </w:r>
      <w:r w:rsidRPr="00F7705C">
        <w:rPr>
          <w:rFonts w:ascii="Times New Roman" w:hAnsi="Times New Roman" w:cs="Times New Roman"/>
        </w:rPr>
        <w:t xml:space="preserve"> конкурсной документации (приложение № 7 </w:t>
      </w:r>
      <w:r w:rsidRPr="00F7705C">
        <w:rPr>
          <w:rStyle w:val="af5"/>
          <w:rFonts w:ascii="Times New Roman" w:hAnsi="Times New Roman" w:cs="Times New Roman"/>
        </w:rPr>
        <w:t>настоящей</w:t>
      </w:r>
      <w:r w:rsidRPr="00F7705C">
        <w:rPr>
          <w:rFonts w:ascii="Times New Roman" w:hAnsi="Times New Roman" w:cs="Times New Roman"/>
        </w:rPr>
        <w:t xml:space="preserve"> конкурсной документации).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8.3. В течение двух рабочих дней со дня направления разъяснения положений </w:t>
      </w:r>
      <w:r w:rsidRPr="00F7705C">
        <w:rPr>
          <w:rStyle w:val="af5"/>
          <w:rFonts w:ascii="Times New Roman" w:hAnsi="Times New Roman" w:cs="Times New Roman"/>
        </w:rPr>
        <w:t>настоящей</w:t>
      </w:r>
      <w:r w:rsidRPr="00F7705C">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F7705C">
        <w:rPr>
          <w:rStyle w:val="af5"/>
          <w:rFonts w:ascii="Times New Roman" w:hAnsi="Times New Roman" w:cs="Times New Roman"/>
        </w:rPr>
        <w:t>настоящей</w:t>
      </w:r>
      <w:r w:rsidRPr="00F7705C">
        <w:rPr>
          <w:rFonts w:ascii="Times New Roman" w:hAnsi="Times New Roman" w:cs="Times New Roman"/>
        </w:rPr>
        <w:t xml:space="preserve"> конкурсной документации не должно изменять ее суть.</w:t>
      </w:r>
    </w:p>
    <w:p w:rsidR="00180556" w:rsidRPr="00F7705C" w:rsidRDefault="00180556" w:rsidP="00180556">
      <w:pPr>
        <w:pStyle w:val="ConsPlusNormal"/>
        <w:ind w:firstLine="708"/>
        <w:jc w:val="both"/>
        <w:rPr>
          <w:rFonts w:ascii="Times New Roman" w:hAnsi="Times New Roman" w:cs="Times New Roman"/>
          <w:b/>
        </w:rPr>
      </w:pPr>
      <w:r w:rsidRPr="00F7705C">
        <w:rPr>
          <w:rFonts w:ascii="Times New Roman" w:hAnsi="Times New Roman" w:cs="Times New Roman"/>
          <w:b/>
        </w:rPr>
        <w:t>9. Порядок вскрытия конвертов с заявками на участие в открытом конкурсе</w:t>
      </w:r>
    </w:p>
    <w:p w:rsidR="00180556" w:rsidRPr="00F7705C" w:rsidRDefault="00180556" w:rsidP="00180556">
      <w:pPr>
        <w:widowControl w:val="0"/>
        <w:ind w:firstLine="708"/>
      </w:pPr>
      <w:r w:rsidRPr="00F7705C">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180556" w:rsidRPr="00F7705C" w:rsidRDefault="00180556" w:rsidP="00180556">
      <w:pPr>
        <w:widowControl w:val="0"/>
        <w:ind w:firstLine="708"/>
      </w:pPr>
      <w:r w:rsidRPr="00F7705C">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F7705C">
        <w:rPr>
          <w:rStyle w:val="af5"/>
        </w:rPr>
        <w:t>настоящей</w:t>
      </w:r>
      <w:r w:rsidRPr="00F7705C">
        <w:t xml:space="preserve"> конкурсной документации, организатор открытого конкурса прекращает прием конвертов с заявками на участие в открытом конкурсе.</w:t>
      </w:r>
    </w:p>
    <w:p w:rsidR="00180556" w:rsidRPr="00F7705C" w:rsidRDefault="00180556" w:rsidP="00180556">
      <w:pPr>
        <w:widowControl w:val="0"/>
        <w:ind w:firstLine="708"/>
      </w:pPr>
      <w:r w:rsidRPr="00F7705C">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F7705C">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180556" w:rsidRPr="00F7705C" w:rsidRDefault="00180556" w:rsidP="00180556">
      <w:pPr>
        <w:widowControl w:val="0"/>
        <w:ind w:firstLine="708"/>
      </w:pPr>
      <w:r w:rsidRPr="00F7705C">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180556" w:rsidRPr="00F7705C" w:rsidRDefault="00180556" w:rsidP="00180556">
      <w:pPr>
        <w:widowControl w:val="0"/>
        <w:ind w:firstLine="708"/>
      </w:pPr>
      <w:r w:rsidRPr="00F7705C">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180556" w:rsidRPr="00F7705C" w:rsidRDefault="00180556" w:rsidP="00180556">
      <w:pPr>
        <w:widowControl w:val="0"/>
        <w:ind w:firstLine="708"/>
      </w:pPr>
      <w:r w:rsidRPr="00F7705C">
        <w:t xml:space="preserve">9.6. </w:t>
      </w:r>
      <w:proofErr w:type="gramStart"/>
      <w:r w:rsidRPr="00F7705C">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F7705C">
        <w:rPr>
          <w:rStyle w:val="af0"/>
        </w:rPr>
        <w:t>пунктом 9.4</w:t>
      </w:r>
      <w:r w:rsidRPr="00F7705C">
        <w:t xml:space="preserve"> настоящей конкурсной документации, объявляются при вскрытии конвертов и заносятся в протокол вскрытия конвертов.</w:t>
      </w:r>
      <w:proofErr w:type="gramEnd"/>
    </w:p>
    <w:p w:rsidR="00180556" w:rsidRPr="00F7705C" w:rsidRDefault="00180556" w:rsidP="00180556">
      <w:pPr>
        <w:widowControl w:val="0"/>
        <w:ind w:firstLine="708"/>
      </w:pPr>
      <w:r w:rsidRPr="00F7705C">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F7705C">
        <w:rPr>
          <w:rStyle w:val="af0"/>
        </w:rPr>
        <w:t>официальном портале организатора открытого конкурса</w:t>
      </w:r>
      <w:r w:rsidRPr="00F7705C">
        <w:t xml:space="preserve"> не позднее рабочего дня, следующего за днем подписания такого протокола.</w:t>
      </w:r>
    </w:p>
    <w:p w:rsidR="00180556" w:rsidRPr="00F7705C" w:rsidRDefault="00180556" w:rsidP="00180556">
      <w:pPr>
        <w:widowControl w:val="0"/>
        <w:ind w:firstLine="708"/>
      </w:pPr>
      <w:r w:rsidRPr="00F7705C">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180556" w:rsidRPr="00F7705C" w:rsidRDefault="00180556" w:rsidP="00180556">
      <w:pPr>
        <w:widowControl w:val="0"/>
        <w:ind w:firstLine="708"/>
      </w:pPr>
      <w:r w:rsidRPr="00F7705C">
        <w:t>9.9. В случае</w:t>
      </w:r>
      <w:proofErr w:type="gramStart"/>
      <w:r w:rsidRPr="00F7705C">
        <w:t>,</w:t>
      </w:r>
      <w:proofErr w:type="gramEnd"/>
      <w:r w:rsidRPr="00F7705C">
        <w:t xml:space="preserve"> если по окончании срока подачи заявок на участие в открытом конкурсе подана </w:t>
      </w:r>
      <w:r w:rsidRPr="00F7705C">
        <w:lastRenderedPageBreak/>
        <w:t xml:space="preserve">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F7705C">
        <w:rPr>
          <w:rStyle w:val="af0"/>
        </w:rPr>
        <w:t>пунктами 10.1</w:t>
      </w:r>
      <w:r w:rsidRPr="00F7705C">
        <w:t xml:space="preserve">, </w:t>
      </w:r>
      <w:r w:rsidRPr="00F7705C">
        <w:rPr>
          <w:rStyle w:val="af0"/>
        </w:rPr>
        <w:t>10.2</w:t>
      </w:r>
      <w:r w:rsidRPr="00F7705C">
        <w:t xml:space="preserve"> настоящей конкурсной документации.</w:t>
      </w:r>
    </w:p>
    <w:p w:rsidR="00180556" w:rsidRPr="00F7705C" w:rsidRDefault="00180556" w:rsidP="00180556">
      <w:pPr>
        <w:widowControl w:val="0"/>
        <w:ind w:firstLine="708"/>
      </w:pPr>
      <w:r w:rsidRPr="00F7705C">
        <w:t>9.10. В случае</w:t>
      </w:r>
      <w:proofErr w:type="gramStart"/>
      <w:r w:rsidRPr="00F7705C">
        <w:t>,</w:t>
      </w:r>
      <w:proofErr w:type="gramEnd"/>
      <w:r w:rsidRPr="00F7705C">
        <w:t xml:space="preserve"> если указанная заявка соответствует требованиям и условиям, предусмотренным </w:t>
      </w:r>
      <w:r w:rsidRPr="00F7705C">
        <w:rPr>
          <w:rStyle w:val="af5"/>
        </w:rPr>
        <w:t>настоящей</w:t>
      </w:r>
      <w:r w:rsidRPr="00F7705C">
        <w:t xml:space="preserve"> конкурсной документацией, в порядке, установленном </w:t>
      </w:r>
      <w:r w:rsidRPr="00F7705C">
        <w:rPr>
          <w:rStyle w:val="af0"/>
        </w:rPr>
        <w:t>пунктами 10.1</w:t>
      </w:r>
      <w:r w:rsidRPr="00F7705C">
        <w:t xml:space="preserve">, </w:t>
      </w:r>
      <w:r w:rsidRPr="00F7705C">
        <w:rPr>
          <w:rStyle w:val="af0"/>
        </w:rPr>
        <w:t>10.2</w:t>
      </w:r>
      <w:r w:rsidRPr="00F7705C">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180556" w:rsidRPr="00F7705C" w:rsidRDefault="00180556" w:rsidP="00180556">
      <w:pPr>
        <w:widowControl w:val="0"/>
        <w:ind w:firstLine="708"/>
      </w:pPr>
      <w:r w:rsidRPr="00F7705C">
        <w:t>9.11. В случае</w:t>
      </w:r>
      <w:proofErr w:type="gramStart"/>
      <w:r w:rsidRPr="00F7705C">
        <w:t>,</w:t>
      </w:r>
      <w:proofErr w:type="gramEnd"/>
      <w:r w:rsidRPr="00F7705C">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F7705C">
        <w:t>,</w:t>
      </w:r>
      <w:proofErr w:type="gramEnd"/>
      <w:r w:rsidRPr="00F7705C">
        <w:t xml:space="preserve"> если </w:t>
      </w:r>
      <w:r w:rsidRPr="00F7705C">
        <w:rPr>
          <w:rStyle w:val="af5"/>
        </w:rPr>
        <w:t>настоящей</w:t>
      </w:r>
      <w:r w:rsidRPr="00F7705C">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180556" w:rsidRPr="00F7705C" w:rsidRDefault="00180556" w:rsidP="00180556">
      <w:pPr>
        <w:pStyle w:val="2"/>
        <w:keepNext w:val="0"/>
        <w:widowControl w:val="0"/>
        <w:spacing w:before="0" w:after="0"/>
        <w:ind w:firstLine="708"/>
        <w:jc w:val="both"/>
        <w:rPr>
          <w:rFonts w:ascii="Times New Roman" w:hAnsi="Times New Roman"/>
          <w:i w:val="0"/>
          <w:sz w:val="20"/>
          <w:szCs w:val="20"/>
        </w:rPr>
      </w:pPr>
      <w:bookmarkStart w:id="17" w:name="_Toc442706876"/>
      <w:r w:rsidRPr="00F7705C">
        <w:rPr>
          <w:rFonts w:ascii="Times New Roman" w:hAnsi="Times New Roman"/>
          <w:i w:val="0"/>
          <w:sz w:val="20"/>
          <w:szCs w:val="20"/>
        </w:rPr>
        <w:t>10. Порядок рассмотрения заявок на участие в открытом конкурсе</w:t>
      </w:r>
      <w:bookmarkEnd w:id="17"/>
    </w:p>
    <w:p w:rsidR="00180556" w:rsidRPr="00F7705C" w:rsidRDefault="00180556" w:rsidP="00180556">
      <w:pPr>
        <w:widowControl w:val="0"/>
        <w:ind w:firstLine="708"/>
      </w:pPr>
      <w:r w:rsidRPr="00F7705C">
        <w:t xml:space="preserve">10.1. </w:t>
      </w:r>
      <w:proofErr w:type="gramStart"/>
      <w:r w:rsidRPr="00F7705C">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F7705C">
        <w:rPr>
          <w:rStyle w:val="af0"/>
        </w:rPr>
        <w:t>пунктом 4.1</w:t>
      </w:r>
      <w:r w:rsidRPr="00F7705C">
        <w:t xml:space="preserve"> настоящей конкурсной документации.</w:t>
      </w:r>
      <w:proofErr w:type="gramEnd"/>
    </w:p>
    <w:p w:rsidR="00180556" w:rsidRPr="00F7705C" w:rsidRDefault="00180556" w:rsidP="00180556">
      <w:pPr>
        <w:widowControl w:val="0"/>
        <w:ind w:firstLine="708"/>
      </w:pPr>
      <w:r w:rsidRPr="00F7705C">
        <w:t xml:space="preserve">10.2. </w:t>
      </w:r>
      <w:proofErr w:type="gramStart"/>
      <w:r w:rsidRPr="00F7705C">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F7705C">
        <w:rPr>
          <w:rStyle w:val="af0"/>
        </w:rPr>
        <w:t>пунктом 4.3</w:t>
      </w:r>
      <w:r w:rsidRPr="00F7705C">
        <w:t xml:space="preserve"> настоящей конкурсной документации, а</w:t>
      </w:r>
      <w:proofErr w:type="gramEnd"/>
      <w:r w:rsidRPr="00F7705C">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180556" w:rsidRPr="00F7705C" w:rsidRDefault="00180556" w:rsidP="00180556">
      <w:pPr>
        <w:widowControl w:val="0"/>
        <w:ind w:firstLine="708"/>
      </w:pPr>
      <w:proofErr w:type="gramStart"/>
      <w:r w:rsidRPr="00F7705C">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F7705C">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F7705C">
        <w:t>несостоявшимся</w:t>
      </w:r>
      <w:proofErr w:type="gramEnd"/>
      <w:r w:rsidRPr="00F7705C">
        <w:t xml:space="preserve">. Указанный протокол не позднее рабочего дня, следующего за днем рассмотрения заявок на участие в открытом конкурсе, размещается на </w:t>
      </w:r>
      <w:r w:rsidRPr="00F7705C">
        <w:rPr>
          <w:bCs/>
        </w:rPr>
        <w:t>официальном портале организатора открытого конкурса</w:t>
      </w:r>
      <w:r w:rsidRPr="00F7705C">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180556" w:rsidRPr="00F7705C" w:rsidRDefault="00180556" w:rsidP="00180556">
      <w:pPr>
        <w:widowControl w:val="0"/>
        <w:ind w:firstLine="708"/>
      </w:pPr>
      <w:r w:rsidRPr="00F7705C">
        <w:t>10.3. В случае</w:t>
      </w:r>
      <w:proofErr w:type="gramStart"/>
      <w:r w:rsidRPr="00F7705C">
        <w:t>,</w:t>
      </w:r>
      <w:proofErr w:type="gramEnd"/>
      <w:r w:rsidRPr="00F7705C">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F7705C">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F7705C">
        <w:t>, подавшего заявку на участие в открытом конкурсе в отношении этого лота.</w:t>
      </w:r>
    </w:p>
    <w:p w:rsidR="00180556" w:rsidRPr="00F7705C" w:rsidRDefault="00180556" w:rsidP="00180556">
      <w:pPr>
        <w:widowControl w:val="0"/>
        <w:ind w:firstLine="708"/>
      </w:pPr>
      <w:r w:rsidRPr="00F7705C">
        <w:t>10.4. В случае</w:t>
      </w:r>
      <w:proofErr w:type="gramStart"/>
      <w:r w:rsidRPr="00F7705C">
        <w:t>,</w:t>
      </w:r>
      <w:proofErr w:type="gramEnd"/>
      <w:r w:rsidRPr="00F7705C">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180556" w:rsidRPr="00F7705C" w:rsidRDefault="00180556" w:rsidP="00180556">
      <w:pPr>
        <w:widowControl w:val="0"/>
        <w:ind w:firstLine="708"/>
      </w:pPr>
      <w:r w:rsidRPr="00F7705C">
        <w:t xml:space="preserve">10.5. </w:t>
      </w:r>
      <w:r w:rsidRPr="00F7705C">
        <w:rPr>
          <w:rStyle w:val="af5"/>
        </w:rPr>
        <w:t>В случае</w:t>
      </w:r>
      <w:proofErr w:type="gramStart"/>
      <w:r w:rsidRPr="00F7705C">
        <w:rPr>
          <w:rStyle w:val="af5"/>
        </w:rPr>
        <w:t>,</w:t>
      </w:r>
      <w:proofErr w:type="gramEnd"/>
      <w:r w:rsidRPr="00F7705C">
        <w:rPr>
          <w:rStyle w:val="af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180556" w:rsidRPr="00F7705C" w:rsidRDefault="00180556" w:rsidP="00180556">
      <w:pPr>
        <w:pStyle w:val="ConsPlusNormal"/>
        <w:ind w:left="708" w:firstLine="0"/>
        <w:jc w:val="both"/>
        <w:rPr>
          <w:rFonts w:ascii="Times New Roman" w:hAnsi="Times New Roman" w:cs="Times New Roman"/>
        </w:rPr>
      </w:pPr>
      <w:r w:rsidRPr="00F7705C">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180556" w:rsidRPr="00F7705C" w:rsidRDefault="00180556" w:rsidP="00180556">
      <w:pPr>
        <w:pStyle w:val="ConsPlusNormal"/>
        <w:ind w:firstLine="708"/>
        <w:jc w:val="both"/>
        <w:rPr>
          <w:rFonts w:ascii="Times New Roman" w:hAnsi="Times New Roman" w:cs="Times New Roman"/>
          <w:b/>
        </w:rPr>
      </w:pPr>
      <w:r w:rsidRPr="00F7705C">
        <w:rPr>
          <w:rFonts w:ascii="Times New Roman" w:hAnsi="Times New Roman" w:cs="Times New Roman"/>
          <w:b/>
        </w:rPr>
        <w:lastRenderedPageBreak/>
        <w:t>11. Порядок оценки и сопоставления заявок на участие в открытом конкурсе</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11.1. </w:t>
      </w:r>
      <w:proofErr w:type="gramStart"/>
      <w:r w:rsidRPr="00F7705C">
        <w:rPr>
          <w:rFonts w:ascii="Times New Roman" w:hAnsi="Times New Roman" w:cs="Times New Roman"/>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F7705C">
        <w:rPr>
          <w:rStyle w:val="af5"/>
          <w:rFonts w:ascii="Times New Roman" w:hAnsi="Times New Roman" w:cs="Times New Roman"/>
        </w:rPr>
        <w:t>настоящей</w:t>
      </w:r>
      <w:r w:rsidRPr="00F7705C">
        <w:rPr>
          <w:rFonts w:ascii="Times New Roman" w:hAnsi="Times New Roman" w:cs="Times New Roman"/>
        </w:rPr>
        <w:t xml:space="preserve"> конкурсной документации).</w:t>
      </w:r>
    </w:p>
    <w:p w:rsidR="00180556" w:rsidRPr="00F7705C" w:rsidRDefault="00180556" w:rsidP="00180556">
      <w:pPr>
        <w:widowControl w:val="0"/>
        <w:ind w:firstLine="708"/>
      </w:pPr>
      <w:r w:rsidRPr="00F7705C">
        <w:t>В случае</w:t>
      </w:r>
      <w:proofErr w:type="gramStart"/>
      <w:r w:rsidRPr="00F7705C">
        <w:t>,</w:t>
      </w:r>
      <w:proofErr w:type="gramEnd"/>
      <w:r w:rsidRPr="00F7705C">
        <w:t xml:space="preserve"> если заявка оформлена с нарушением требований пункта 5.5, то оценка предложений заявителя конкурсной комиссией не производится. </w:t>
      </w:r>
    </w:p>
    <w:p w:rsidR="00180556" w:rsidRPr="00F7705C" w:rsidRDefault="00180556" w:rsidP="00180556">
      <w:pPr>
        <w:widowControl w:val="0"/>
        <w:ind w:firstLine="708"/>
      </w:pPr>
      <w:r w:rsidRPr="00F7705C">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180556" w:rsidRPr="00F7705C" w:rsidRDefault="00180556" w:rsidP="00180556">
      <w:pPr>
        <w:pStyle w:val="af3"/>
        <w:widowControl w:val="0"/>
        <w:ind w:left="0" w:firstLine="708"/>
        <w:rPr>
          <w:sz w:val="20"/>
          <w:szCs w:val="20"/>
        </w:rPr>
      </w:pPr>
      <w:r w:rsidRPr="00F7705C">
        <w:rPr>
          <w:sz w:val="20"/>
          <w:szCs w:val="20"/>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180556" w:rsidRPr="00F7705C" w:rsidRDefault="00180556" w:rsidP="00180556">
      <w:pPr>
        <w:widowControl w:val="0"/>
        <w:ind w:firstLine="708"/>
      </w:pPr>
      <w:r w:rsidRPr="00F7705C">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180556" w:rsidRPr="00F7705C" w:rsidRDefault="00180556" w:rsidP="00180556">
      <w:pPr>
        <w:widowControl w:val="0"/>
        <w:ind w:firstLine="708"/>
      </w:pPr>
      <w:r w:rsidRPr="00F7705C">
        <w:rPr>
          <w:rStyle w:val="af5"/>
        </w:rPr>
        <w:t>В случае</w:t>
      </w:r>
      <w:proofErr w:type="gramStart"/>
      <w:r w:rsidRPr="00F7705C">
        <w:rPr>
          <w:rStyle w:val="af5"/>
        </w:rPr>
        <w:t>,</w:t>
      </w:r>
      <w:proofErr w:type="gramEnd"/>
      <w:r w:rsidRPr="00F7705C">
        <w:rPr>
          <w:rStyle w:val="af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80556" w:rsidRPr="00F7705C" w:rsidRDefault="00180556" w:rsidP="00180556">
      <w:pPr>
        <w:widowControl w:val="0"/>
        <w:ind w:firstLine="708"/>
      </w:pPr>
      <w:r w:rsidRPr="00F7705C">
        <w:t xml:space="preserve">11.4. </w:t>
      </w:r>
      <w:proofErr w:type="gramStart"/>
      <w:r w:rsidRPr="00F7705C">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F7705C">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180556" w:rsidRPr="00F7705C" w:rsidRDefault="00180556" w:rsidP="00180556">
      <w:pPr>
        <w:widowControl w:val="0"/>
        <w:ind w:firstLine="708"/>
      </w:pPr>
      <w:r w:rsidRPr="00F7705C">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180556" w:rsidRPr="00F7705C" w:rsidRDefault="00180556" w:rsidP="00180556">
      <w:pPr>
        <w:widowControl w:val="0"/>
        <w:ind w:firstLine="708"/>
      </w:pPr>
      <w:r w:rsidRPr="00F7705C">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180556" w:rsidRPr="00F7705C" w:rsidRDefault="00180556" w:rsidP="00180556">
      <w:pPr>
        <w:widowControl w:val="0"/>
        <w:ind w:firstLine="708"/>
      </w:pPr>
      <w:r w:rsidRPr="00F7705C">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180556" w:rsidRPr="00F7705C" w:rsidRDefault="00180556" w:rsidP="00180556">
      <w:pPr>
        <w:widowControl w:val="0"/>
        <w:ind w:firstLine="708"/>
      </w:pPr>
      <w:r w:rsidRPr="00F7705C">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F7705C">
        <w:rPr>
          <w:rStyle w:val="af5"/>
        </w:rPr>
        <w:t>настоящей</w:t>
      </w:r>
      <w:r w:rsidRPr="00F7705C">
        <w:t xml:space="preserve"> конкурсной документации).</w:t>
      </w:r>
    </w:p>
    <w:p w:rsidR="00180556" w:rsidRPr="00F7705C" w:rsidRDefault="00180556" w:rsidP="00180556">
      <w:pPr>
        <w:widowControl w:val="0"/>
        <w:ind w:firstLine="708"/>
      </w:pPr>
      <w:r w:rsidRPr="00F7705C">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F7705C">
        <w:rPr>
          <w:rStyle w:val="af5"/>
        </w:rPr>
        <w:t>настоящей</w:t>
      </w:r>
      <w:r w:rsidRPr="00F7705C">
        <w:t xml:space="preserve"> конкурсной документации).</w:t>
      </w:r>
    </w:p>
    <w:p w:rsidR="00180556" w:rsidRPr="00F7705C" w:rsidRDefault="00180556" w:rsidP="00180556">
      <w:pPr>
        <w:widowControl w:val="0"/>
        <w:ind w:firstLine="708"/>
      </w:pPr>
      <w:r w:rsidRPr="00F7705C">
        <w:t>11.9. Результаты конкурса могут быть обжалованы в судебном порядке.</w:t>
      </w:r>
    </w:p>
    <w:p w:rsidR="00180556" w:rsidRPr="00F7705C" w:rsidRDefault="00180556" w:rsidP="00180556">
      <w:pPr>
        <w:widowControl w:val="0"/>
        <w:ind w:firstLine="708"/>
        <w:rPr>
          <w:b/>
        </w:rPr>
      </w:pPr>
      <w:r w:rsidRPr="00F7705C">
        <w:rPr>
          <w:b/>
        </w:rPr>
        <w:t>12. Сроки оказания транспортных услуг</w:t>
      </w:r>
    </w:p>
    <w:p w:rsidR="00180556" w:rsidRPr="00F7705C" w:rsidRDefault="00180556" w:rsidP="00180556">
      <w:pPr>
        <w:widowControl w:val="0"/>
        <w:ind w:firstLine="708"/>
      </w:pPr>
      <w:r w:rsidRPr="00F7705C">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180556" w:rsidRPr="00F7705C" w:rsidRDefault="00180556" w:rsidP="00180556">
      <w:pPr>
        <w:pStyle w:val="ae"/>
        <w:widowControl w:val="0"/>
        <w:ind w:left="0" w:firstLine="708"/>
        <w:jc w:val="both"/>
        <w:rPr>
          <w:rStyle w:val="af5"/>
          <w:szCs w:val="20"/>
        </w:rPr>
      </w:pPr>
      <w:r w:rsidRPr="00F7705C">
        <w:rPr>
          <w:rStyle w:val="af5"/>
          <w:szCs w:val="20"/>
        </w:rPr>
        <w:t xml:space="preserve">12.2. </w:t>
      </w:r>
      <w:r w:rsidRPr="00F7705C">
        <w:rPr>
          <w:sz w:val="20"/>
          <w:szCs w:val="20"/>
        </w:rPr>
        <w:t xml:space="preserve">Участник открытого конкурса, </w:t>
      </w:r>
      <w:r w:rsidRPr="00F7705C">
        <w:rPr>
          <w:rStyle w:val="af5"/>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F7705C">
        <w:rPr>
          <w:rStyle w:val="af5"/>
          <w:szCs w:val="20"/>
          <w:lang w:val="en-US"/>
        </w:rPr>
        <w:t>GPS</w:t>
      </w:r>
      <w:r w:rsidRPr="00F7705C">
        <w:rPr>
          <w:rStyle w:val="af5"/>
          <w:szCs w:val="20"/>
        </w:rPr>
        <w:t xml:space="preserve"> до начала осуществления предусмотренных данным свидетельством регулярных перевозок.</w:t>
      </w:r>
    </w:p>
    <w:p w:rsidR="00180556" w:rsidRPr="00F7705C" w:rsidRDefault="00180556" w:rsidP="00180556">
      <w:pPr>
        <w:pStyle w:val="ae"/>
        <w:widowControl w:val="0"/>
        <w:ind w:left="0" w:firstLine="708"/>
        <w:jc w:val="both"/>
        <w:rPr>
          <w:b/>
          <w:sz w:val="20"/>
          <w:szCs w:val="20"/>
        </w:rPr>
      </w:pPr>
      <w:r w:rsidRPr="00F7705C">
        <w:rPr>
          <w:rStyle w:val="af5"/>
          <w:szCs w:val="20"/>
        </w:rPr>
        <w:t xml:space="preserve">12.3. </w:t>
      </w:r>
      <w:proofErr w:type="gramStart"/>
      <w:r w:rsidRPr="00F7705C">
        <w:rPr>
          <w:sz w:val="20"/>
          <w:szCs w:val="20"/>
        </w:rPr>
        <w:t xml:space="preserve">Участник открытого конкурса, </w:t>
      </w:r>
      <w:r w:rsidRPr="00F7705C">
        <w:rPr>
          <w:rStyle w:val="af5"/>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180556" w:rsidRPr="00F7705C" w:rsidRDefault="00180556" w:rsidP="00180556">
      <w:pPr>
        <w:pStyle w:val="af3"/>
        <w:widowControl w:val="0"/>
        <w:ind w:left="5103" w:firstLine="0"/>
        <w:rPr>
          <w:b/>
          <w:sz w:val="20"/>
          <w:szCs w:val="20"/>
        </w:rPr>
        <w:sectPr w:rsidR="00180556" w:rsidRPr="00F7705C" w:rsidSect="00180556">
          <w:pgSz w:w="11906" w:h="16838"/>
          <w:pgMar w:top="284" w:right="851" w:bottom="426" w:left="1701" w:header="709" w:footer="709" w:gutter="0"/>
          <w:cols w:space="708"/>
          <w:titlePg/>
          <w:docGrid w:linePitch="360"/>
        </w:sectPr>
      </w:pPr>
    </w:p>
    <w:p w:rsidR="00180556" w:rsidRPr="00F7705C" w:rsidRDefault="00180556" w:rsidP="00180556">
      <w:pPr>
        <w:pStyle w:val="af3"/>
        <w:widowControl w:val="0"/>
        <w:ind w:left="8505" w:firstLine="0"/>
        <w:rPr>
          <w:b/>
          <w:sz w:val="20"/>
          <w:szCs w:val="20"/>
        </w:rPr>
      </w:pPr>
      <w:r w:rsidRPr="00F7705C">
        <w:rPr>
          <w:b/>
          <w:sz w:val="20"/>
          <w:szCs w:val="20"/>
        </w:rPr>
        <w:lastRenderedPageBreak/>
        <w:t>Приложение № 1</w:t>
      </w:r>
    </w:p>
    <w:p w:rsidR="00180556" w:rsidRPr="00F7705C" w:rsidRDefault="00180556" w:rsidP="00180556">
      <w:pPr>
        <w:pStyle w:val="af3"/>
        <w:widowControl w:val="0"/>
        <w:ind w:left="8505" w:firstLine="0"/>
        <w:rPr>
          <w:b/>
          <w:sz w:val="20"/>
          <w:szCs w:val="20"/>
        </w:rPr>
      </w:pPr>
      <w:r w:rsidRPr="00F7705C">
        <w:rPr>
          <w:b/>
          <w:sz w:val="20"/>
          <w:szCs w:val="20"/>
        </w:rPr>
        <w:t>Список лотов, участвующих в открытом конкурсе</w:t>
      </w:r>
    </w:p>
    <w:p w:rsidR="00180556" w:rsidRPr="00F7705C" w:rsidRDefault="00180556" w:rsidP="00180556">
      <w:pPr>
        <w:pStyle w:val="af3"/>
        <w:widowControl w:val="0"/>
        <w:ind w:left="0" w:firstLine="0"/>
        <w:rPr>
          <w:sz w:val="20"/>
          <w:szCs w:val="20"/>
        </w:rPr>
      </w:pPr>
    </w:p>
    <w:tbl>
      <w:tblPr>
        <w:tblStyle w:val="ac"/>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180556" w:rsidRPr="00F7705C" w:rsidTr="00180556">
        <w:trPr>
          <w:cantSplit/>
          <w:trHeight w:val="61"/>
        </w:trPr>
        <w:tc>
          <w:tcPr>
            <w:tcW w:w="181"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Номер лота</w:t>
            </w:r>
          </w:p>
        </w:tc>
        <w:tc>
          <w:tcPr>
            <w:tcW w:w="383"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Регистрационный номер маршрута</w:t>
            </w:r>
          </w:p>
        </w:tc>
        <w:tc>
          <w:tcPr>
            <w:tcW w:w="239"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Порядковый номер маршрута</w:t>
            </w:r>
          </w:p>
        </w:tc>
        <w:tc>
          <w:tcPr>
            <w:tcW w:w="1007"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Наименование маршрута</w:t>
            </w:r>
          </w:p>
        </w:tc>
        <w:tc>
          <w:tcPr>
            <w:tcW w:w="335"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 xml:space="preserve">Протяженность маршрута (прямое направление / обратное направление), </w:t>
            </w:r>
            <w:proofErr w:type="gramStart"/>
            <w:r w:rsidRPr="00F7705C">
              <w:rPr>
                <w:sz w:val="20"/>
                <w:szCs w:val="20"/>
              </w:rPr>
              <w:t>км</w:t>
            </w:r>
            <w:proofErr w:type="gramEnd"/>
          </w:p>
        </w:tc>
        <w:tc>
          <w:tcPr>
            <w:tcW w:w="288"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 xml:space="preserve">Время рейса (прямое направление / обратное направление), </w:t>
            </w:r>
            <w:proofErr w:type="gramStart"/>
            <w:r w:rsidRPr="00F7705C">
              <w:rPr>
                <w:sz w:val="20"/>
                <w:szCs w:val="20"/>
              </w:rPr>
              <w:t>ч</w:t>
            </w:r>
            <w:proofErr w:type="gramEnd"/>
            <w:r w:rsidRPr="00F7705C">
              <w:rPr>
                <w:sz w:val="20"/>
                <w:szCs w:val="20"/>
              </w:rPr>
              <w:t>.</w:t>
            </w:r>
          </w:p>
        </w:tc>
        <w:tc>
          <w:tcPr>
            <w:tcW w:w="335"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Режим работы</w:t>
            </w:r>
            <w:r w:rsidRPr="00F7705C">
              <w:rPr>
                <w:rStyle w:val="af8"/>
                <w:sz w:val="20"/>
                <w:szCs w:val="20"/>
              </w:rPr>
              <w:footnoteReference w:id="1"/>
            </w:r>
          </w:p>
        </w:tc>
        <w:tc>
          <w:tcPr>
            <w:tcW w:w="240"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Количество рейсов в неделю</w:t>
            </w:r>
          </w:p>
        </w:tc>
        <w:tc>
          <w:tcPr>
            <w:tcW w:w="1055" w:type="pct"/>
            <w:gridSpan w:val="2"/>
            <w:vAlign w:val="center"/>
          </w:tcPr>
          <w:p w:rsidR="00180556" w:rsidRPr="00F7705C" w:rsidRDefault="00180556" w:rsidP="00180556">
            <w:pPr>
              <w:pStyle w:val="af3"/>
              <w:widowControl w:val="0"/>
              <w:ind w:left="0" w:firstLine="0"/>
              <w:jc w:val="center"/>
              <w:rPr>
                <w:sz w:val="20"/>
                <w:szCs w:val="20"/>
              </w:rPr>
            </w:pPr>
            <w:r w:rsidRPr="00F7705C">
              <w:rPr>
                <w:sz w:val="20"/>
                <w:szCs w:val="20"/>
              </w:rPr>
              <w:t>Время отправления</w:t>
            </w:r>
            <w:r w:rsidRPr="00F7705C">
              <w:rPr>
                <w:rStyle w:val="af8"/>
                <w:sz w:val="20"/>
                <w:szCs w:val="20"/>
              </w:rPr>
              <w:footnoteReference w:id="2"/>
            </w:r>
          </w:p>
        </w:tc>
        <w:tc>
          <w:tcPr>
            <w:tcW w:w="192"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Количество графиков на маршруте</w:t>
            </w:r>
          </w:p>
        </w:tc>
        <w:tc>
          <w:tcPr>
            <w:tcW w:w="336"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Максимальное количество транспортных средств</w:t>
            </w:r>
            <w:r w:rsidRPr="00F7705C">
              <w:rPr>
                <w:rStyle w:val="af8"/>
                <w:sz w:val="20"/>
                <w:szCs w:val="20"/>
              </w:rPr>
              <w:footnoteReference w:id="3"/>
            </w:r>
          </w:p>
        </w:tc>
        <w:tc>
          <w:tcPr>
            <w:tcW w:w="408" w:type="pct"/>
            <w:vMerge w:val="restart"/>
            <w:textDirection w:val="btLr"/>
            <w:vAlign w:val="center"/>
          </w:tcPr>
          <w:p w:rsidR="00180556" w:rsidRPr="00F7705C" w:rsidRDefault="00180556" w:rsidP="00180556">
            <w:pPr>
              <w:pStyle w:val="af3"/>
              <w:widowControl w:val="0"/>
              <w:ind w:left="113" w:right="113" w:firstLine="0"/>
              <w:jc w:val="center"/>
              <w:rPr>
                <w:sz w:val="20"/>
                <w:szCs w:val="20"/>
              </w:rPr>
            </w:pPr>
            <w:r w:rsidRPr="00F7705C">
              <w:rPr>
                <w:sz w:val="20"/>
                <w:szCs w:val="20"/>
              </w:rPr>
              <w:t>Экологический класс</w:t>
            </w:r>
          </w:p>
        </w:tc>
      </w:tr>
      <w:tr w:rsidR="00180556" w:rsidRPr="00F7705C" w:rsidTr="00180556">
        <w:trPr>
          <w:cantSplit/>
          <w:trHeight w:val="2093"/>
        </w:trPr>
        <w:tc>
          <w:tcPr>
            <w:tcW w:w="181" w:type="pct"/>
            <w:vMerge/>
            <w:textDirection w:val="btLr"/>
            <w:vAlign w:val="center"/>
          </w:tcPr>
          <w:p w:rsidR="00180556" w:rsidRPr="00F7705C" w:rsidRDefault="00180556" w:rsidP="00180556">
            <w:pPr>
              <w:pStyle w:val="af3"/>
              <w:widowControl w:val="0"/>
              <w:ind w:left="113" w:right="113" w:firstLine="0"/>
              <w:jc w:val="center"/>
              <w:rPr>
                <w:sz w:val="20"/>
                <w:szCs w:val="20"/>
                <w:highlight w:val="red"/>
              </w:rPr>
            </w:pPr>
          </w:p>
        </w:tc>
        <w:tc>
          <w:tcPr>
            <w:tcW w:w="383" w:type="pct"/>
            <w:vMerge/>
            <w:textDirection w:val="btLr"/>
            <w:vAlign w:val="center"/>
          </w:tcPr>
          <w:p w:rsidR="00180556" w:rsidRPr="00F7705C" w:rsidRDefault="00180556" w:rsidP="00180556">
            <w:pPr>
              <w:pStyle w:val="af3"/>
              <w:widowControl w:val="0"/>
              <w:ind w:left="113" w:right="113" w:firstLine="0"/>
              <w:jc w:val="center"/>
              <w:rPr>
                <w:sz w:val="20"/>
                <w:szCs w:val="20"/>
                <w:highlight w:val="red"/>
              </w:rPr>
            </w:pPr>
          </w:p>
        </w:tc>
        <w:tc>
          <w:tcPr>
            <w:tcW w:w="239" w:type="pct"/>
            <w:vMerge/>
            <w:textDirection w:val="btLr"/>
            <w:vAlign w:val="center"/>
          </w:tcPr>
          <w:p w:rsidR="00180556" w:rsidRPr="00F7705C" w:rsidRDefault="00180556" w:rsidP="00180556">
            <w:pPr>
              <w:pStyle w:val="af3"/>
              <w:widowControl w:val="0"/>
              <w:ind w:left="113" w:right="113" w:firstLine="0"/>
              <w:jc w:val="center"/>
              <w:rPr>
                <w:sz w:val="20"/>
                <w:szCs w:val="20"/>
                <w:highlight w:val="red"/>
              </w:rPr>
            </w:pPr>
          </w:p>
        </w:tc>
        <w:tc>
          <w:tcPr>
            <w:tcW w:w="1007" w:type="pct"/>
            <w:vMerge/>
            <w:vAlign w:val="center"/>
          </w:tcPr>
          <w:p w:rsidR="00180556" w:rsidRPr="00F7705C" w:rsidRDefault="00180556" w:rsidP="00180556">
            <w:pPr>
              <w:pStyle w:val="af3"/>
              <w:widowControl w:val="0"/>
              <w:ind w:left="0" w:firstLine="0"/>
              <w:jc w:val="center"/>
              <w:rPr>
                <w:sz w:val="20"/>
                <w:szCs w:val="20"/>
                <w:highlight w:val="red"/>
              </w:rPr>
            </w:pPr>
          </w:p>
        </w:tc>
        <w:tc>
          <w:tcPr>
            <w:tcW w:w="335" w:type="pct"/>
            <w:vMerge/>
            <w:textDirection w:val="btLr"/>
            <w:vAlign w:val="center"/>
          </w:tcPr>
          <w:p w:rsidR="00180556" w:rsidRPr="00F7705C" w:rsidRDefault="00180556" w:rsidP="00180556">
            <w:pPr>
              <w:pStyle w:val="af3"/>
              <w:widowControl w:val="0"/>
              <w:ind w:left="113" w:right="113" w:firstLine="0"/>
              <w:jc w:val="center"/>
              <w:rPr>
                <w:sz w:val="20"/>
                <w:szCs w:val="20"/>
                <w:highlight w:val="red"/>
              </w:rPr>
            </w:pPr>
          </w:p>
        </w:tc>
        <w:tc>
          <w:tcPr>
            <w:tcW w:w="288" w:type="pct"/>
            <w:vMerge/>
            <w:textDirection w:val="btLr"/>
            <w:vAlign w:val="center"/>
          </w:tcPr>
          <w:p w:rsidR="00180556" w:rsidRPr="00F7705C" w:rsidRDefault="00180556" w:rsidP="00180556">
            <w:pPr>
              <w:pStyle w:val="af3"/>
              <w:widowControl w:val="0"/>
              <w:ind w:left="113" w:right="113" w:firstLine="0"/>
              <w:jc w:val="center"/>
              <w:rPr>
                <w:sz w:val="20"/>
                <w:szCs w:val="20"/>
                <w:highlight w:val="red"/>
              </w:rPr>
            </w:pPr>
          </w:p>
        </w:tc>
        <w:tc>
          <w:tcPr>
            <w:tcW w:w="335" w:type="pct"/>
            <w:vMerge/>
            <w:vAlign w:val="center"/>
          </w:tcPr>
          <w:p w:rsidR="00180556" w:rsidRPr="00F7705C" w:rsidRDefault="00180556" w:rsidP="00180556">
            <w:pPr>
              <w:pStyle w:val="af3"/>
              <w:widowControl w:val="0"/>
              <w:ind w:left="0" w:firstLine="0"/>
              <w:jc w:val="center"/>
              <w:rPr>
                <w:sz w:val="20"/>
                <w:szCs w:val="20"/>
                <w:highlight w:val="red"/>
              </w:rPr>
            </w:pPr>
          </w:p>
        </w:tc>
        <w:tc>
          <w:tcPr>
            <w:tcW w:w="240" w:type="pct"/>
            <w:vMerge/>
            <w:vAlign w:val="center"/>
          </w:tcPr>
          <w:p w:rsidR="00180556" w:rsidRPr="00F7705C" w:rsidRDefault="00180556" w:rsidP="00180556">
            <w:pPr>
              <w:pStyle w:val="af3"/>
              <w:widowControl w:val="0"/>
              <w:ind w:left="0" w:firstLine="0"/>
              <w:jc w:val="center"/>
              <w:rPr>
                <w:sz w:val="20"/>
                <w:szCs w:val="20"/>
                <w:highlight w:val="red"/>
              </w:rPr>
            </w:pPr>
          </w:p>
        </w:tc>
        <w:tc>
          <w:tcPr>
            <w:tcW w:w="528" w:type="pct"/>
            <w:textDirection w:val="btLr"/>
            <w:vAlign w:val="center"/>
          </w:tcPr>
          <w:p w:rsidR="00180556" w:rsidRPr="00F7705C" w:rsidRDefault="00180556" w:rsidP="00180556">
            <w:pPr>
              <w:pStyle w:val="af3"/>
              <w:widowControl w:val="0"/>
              <w:ind w:left="113" w:right="113" w:firstLine="0"/>
              <w:jc w:val="center"/>
              <w:rPr>
                <w:sz w:val="20"/>
                <w:szCs w:val="20"/>
                <w:highlight w:val="red"/>
              </w:rPr>
            </w:pPr>
            <w:r w:rsidRPr="00F7705C">
              <w:rPr>
                <w:sz w:val="20"/>
                <w:szCs w:val="20"/>
              </w:rPr>
              <w:t>от начального остановочного пункта</w:t>
            </w:r>
          </w:p>
        </w:tc>
        <w:tc>
          <w:tcPr>
            <w:tcW w:w="527" w:type="pct"/>
            <w:textDirection w:val="btLr"/>
            <w:vAlign w:val="center"/>
          </w:tcPr>
          <w:p w:rsidR="00180556" w:rsidRPr="00F7705C" w:rsidRDefault="00180556" w:rsidP="00180556">
            <w:pPr>
              <w:pStyle w:val="af3"/>
              <w:widowControl w:val="0"/>
              <w:ind w:left="113" w:right="113" w:firstLine="0"/>
              <w:jc w:val="center"/>
              <w:rPr>
                <w:sz w:val="20"/>
                <w:szCs w:val="20"/>
                <w:highlight w:val="red"/>
              </w:rPr>
            </w:pPr>
            <w:r w:rsidRPr="00F7705C">
              <w:rPr>
                <w:sz w:val="20"/>
                <w:szCs w:val="20"/>
              </w:rPr>
              <w:t>от конечного остановочного пункта</w:t>
            </w:r>
          </w:p>
        </w:tc>
        <w:tc>
          <w:tcPr>
            <w:tcW w:w="192" w:type="pct"/>
            <w:vMerge/>
            <w:vAlign w:val="center"/>
          </w:tcPr>
          <w:p w:rsidR="00180556" w:rsidRPr="00F7705C" w:rsidRDefault="00180556" w:rsidP="00180556">
            <w:pPr>
              <w:pStyle w:val="af3"/>
              <w:widowControl w:val="0"/>
              <w:ind w:left="0" w:firstLine="0"/>
              <w:jc w:val="center"/>
              <w:rPr>
                <w:sz w:val="20"/>
                <w:szCs w:val="20"/>
                <w:highlight w:val="red"/>
              </w:rPr>
            </w:pPr>
          </w:p>
        </w:tc>
        <w:tc>
          <w:tcPr>
            <w:tcW w:w="336" w:type="pct"/>
            <w:vMerge/>
            <w:vAlign w:val="center"/>
          </w:tcPr>
          <w:p w:rsidR="00180556" w:rsidRPr="00F7705C" w:rsidRDefault="00180556" w:rsidP="00180556">
            <w:pPr>
              <w:pStyle w:val="af3"/>
              <w:widowControl w:val="0"/>
              <w:ind w:left="0" w:firstLine="0"/>
              <w:jc w:val="center"/>
              <w:rPr>
                <w:sz w:val="20"/>
                <w:szCs w:val="20"/>
                <w:highlight w:val="red"/>
              </w:rPr>
            </w:pPr>
          </w:p>
        </w:tc>
        <w:tc>
          <w:tcPr>
            <w:tcW w:w="408" w:type="pct"/>
            <w:vMerge/>
            <w:vAlign w:val="center"/>
          </w:tcPr>
          <w:p w:rsidR="00180556" w:rsidRPr="00F7705C" w:rsidRDefault="00180556" w:rsidP="00180556">
            <w:pPr>
              <w:pStyle w:val="af3"/>
              <w:widowControl w:val="0"/>
              <w:ind w:left="0" w:firstLine="0"/>
              <w:jc w:val="center"/>
              <w:rPr>
                <w:sz w:val="20"/>
                <w:szCs w:val="20"/>
                <w:highlight w:val="red"/>
              </w:rPr>
            </w:pPr>
          </w:p>
        </w:tc>
      </w:tr>
      <w:tr w:rsidR="00180556" w:rsidRPr="00F7705C" w:rsidTr="00180556">
        <w:tc>
          <w:tcPr>
            <w:tcW w:w="181"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w:t>
            </w:r>
          </w:p>
        </w:tc>
        <w:tc>
          <w:tcPr>
            <w:tcW w:w="383" w:type="pct"/>
            <w:vAlign w:val="center"/>
          </w:tcPr>
          <w:p w:rsidR="00180556" w:rsidRPr="00F7705C" w:rsidRDefault="00180556" w:rsidP="00180556">
            <w:pPr>
              <w:pStyle w:val="af3"/>
              <w:widowControl w:val="0"/>
              <w:ind w:left="0" w:firstLine="0"/>
              <w:jc w:val="center"/>
              <w:rPr>
                <w:sz w:val="20"/>
                <w:szCs w:val="20"/>
              </w:rPr>
            </w:pPr>
          </w:p>
        </w:tc>
        <w:tc>
          <w:tcPr>
            <w:tcW w:w="239"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257</w:t>
            </w:r>
          </w:p>
        </w:tc>
        <w:tc>
          <w:tcPr>
            <w:tcW w:w="1007" w:type="pct"/>
            <w:vAlign w:val="center"/>
          </w:tcPr>
          <w:p w:rsidR="00180556" w:rsidRPr="00F7705C" w:rsidRDefault="00180556" w:rsidP="00180556">
            <w:pPr>
              <w:pStyle w:val="af3"/>
              <w:widowControl w:val="0"/>
              <w:ind w:left="0" w:firstLine="0"/>
              <w:rPr>
                <w:sz w:val="20"/>
                <w:szCs w:val="20"/>
              </w:rPr>
            </w:pPr>
            <w:r w:rsidRPr="00F7705C">
              <w:rPr>
                <w:sz w:val="20"/>
                <w:szCs w:val="20"/>
              </w:rPr>
              <w:t>«</w:t>
            </w:r>
            <w:proofErr w:type="gramStart"/>
            <w:r w:rsidRPr="00F7705C">
              <w:rPr>
                <w:sz w:val="20"/>
                <w:szCs w:val="20"/>
              </w:rPr>
              <w:t>Турки-Трубетчино</w:t>
            </w:r>
            <w:proofErr w:type="gramEnd"/>
            <w:r w:rsidRPr="00F7705C">
              <w:rPr>
                <w:sz w:val="20"/>
                <w:szCs w:val="20"/>
              </w:rPr>
              <w:t>»</w:t>
            </w:r>
          </w:p>
        </w:tc>
        <w:tc>
          <w:tcPr>
            <w:tcW w:w="33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8,0</w:t>
            </w:r>
          </w:p>
        </w:tc>
        <w:tc>
          <w:tcPr>
            <w:tcW w:w="28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0,5</w:t>
            </w:r>
          </w:p>
        </w:tc>
        <w:tc>
          <w:tcPr>
            <w:tcW w:w="33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пн., вт., ср., чт., пт., сб.</w:t>
            </w:r>
          </w:p>
        </w:tc>
        <w:tc>
          <w:tcPr>
            <w:tcW w:w="240"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18</w:t>
            </w:r>
          </w:p>
        </w:tc>
        <w:tc>
          <w:tcPr>
            <w:tcW w:w="52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07-00, 11-30, 15-10</w:t>
            </w:r>
          </w:p>
        </w:tc>
        <w:tc>
          <w:tcPr>
            <w:tcW w:w="527"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 xml:space="preserve">08-40, 13-15, 16-50 </w:t>
            </w:r>
          </w:p>
        </w:tc>
        <w:tc>
          <w:tcPr>
            <w:tcW w:w="192"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w:t>
            </w:r>
          </w:p>
        </w:tc>
        <w:tc>
          <w:tcPr>
            <w:tcW w:w="336"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М – 1</w:t>
            </w:r>
          </w:p>
        </w:tc>
        <w:tc>
          <w:tcPr>
            <w:tcW w:w="40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Евро – 2 и выше</w:t>
            </w:r>
          </w:p>
        </w:tc>
      </w:tr>
      <w:tr w:rsidR="00180556" w:rsidRPr="00F7705C" w:rsidTr="00180556">
        <w:tc>
          <w:tcPr>
            <w:tcW w:w="181"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w:t>
            </w:r>
          </w:p>
        </w:tc>
        <w:tc>
          <w:tcPr>
            <w:tcW w:w="383" w:type="pct"/>
            <w:vAlign w:val="center"/>
          </w:tcPr>
          <w:p w:rsidR="00180556" w:rsidRPr="00F7705C" w:rsidRDefault="00180556" w:rsidP="00180556">
            <w:pPr>
              <w:pStyle w:val="af3"/>
              <w:widowControl w:val="0"/>
              <w:ind w:left="0" w:firstLine="0"/>
              <w:jc w:val="center"/>
              <w:rPr>
                <w:sz w:val="20"/>
                <w:szCs w:val="20"/>
              </w:rPr>
            </w:pPr>
          </w:p>
        </w:tc>
        <w:tc>
          <w:tcPr>
            <w:tcW w:w="239"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187</w:t>
            </w:r>
          </w:p>
        </w:tc>
        <w:tc>
          <w:tcPr>
            <w:tcW w:w="1007" w:type="pct"/>
            <w:vAlign w:val="center"/>
          </w:tcPr>
          <w:p w:rsidR="00180556" w:rsidRPr="00F7705C" w:rsidRDefault="00180556" w:rsidP="00180556">
            <w:pPr>
              <w:pStyle w:val="af3"/>
              <w:widowControl w:val="0"/>
              <w:ind w:left="0" w:firstLine="0"/>
              <w:rPr>
                <w:sz w:val="20"/>
                <w:szCs w:val="20"/>
              </w:rPr>
            </w:pPr>
            <w:r w:rsidRPr="00F7705C">
              <w:rPr>
                <w:sz w:val="20"/>
                <w:szCs w:val="20"/>
              </w:rPr>
              <w:t>«Турки-</w:t>
            </w:r>
            <w:proofErr w:type="spellStart"/>
            <w:r w:rsidRPr="00F7705C">
              <w:rPr>
                <w:sz w:val="20"/>
                <w:szCs w:val="20"/>
              </w:rPr>
              <w:t>Шепелевка</w:t>
            </w:r>
            <w:proofErr w:type="spellEnd"/>
            <w:r w:rsidRPr="00F7705C">
              <w:rPr>
                <w:sz w:val="20"/>
                <w:szCs w:val="20"/>
              </w:rPr>
              <w:t>»</w:t>
            </w:r>
          </w:p>
        </w:tc>
        <w:tc>
          <w:tcPr>
            <w:tcW w:w="33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10,5</w:t>
            </w:r>
          </w:p>
        </w:tc>
        <w:tc>
          <w:tcPr>
            <w:tcW w:w="28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0,3</w:t>
            </w:r>
          </w:p>
        </w:tc>
        <w:tc>
          <w:tcPr>
            <w:tcW w:w="33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пн., ср., сб.</w:t>
            </w:r>
          </w:p>
        </w:tc>
        <w:tc>
          <w:tcPr>
            <w:tcW w:w="240"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6</w:t>
            </w:r>
          </w:p>
        </w:tc>
        <w:tc>
          <w:tcPr>
            <w:tcW w:w="52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08-00, 13-00</w:t>
            </w:r>
          </w:p>
        </w:tc>
        <w:tc>
          <w:tcPr>
            <w:tcW w:w="527"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08-40, 13-40</w:t>
            </w:r>
          </w:p>
        </w:tc>
        <w:tc>
          <w:tcPr>
            <w:tcW w:w="192"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w:t>
            </w:r>
          </w:p>
        </w:tc>
        <w:tc>
          <w:tcPr>
            <w:tcW w:w="336"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М – 1</w:t>
            </w:r>
          </w:p>
        </w:tc>
        <w:tc>
          <w:tcPr>
            <w:tcW w:w="40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Евро – 2 и выше</w:t>
            </w:r>
          </w:p>
        </w:tc>
      </w:tr>
      <w:tr w:rsidR="00180556" w:rsidRPr="00F7705C" w:rsidTr="00180556">
        <w:trPr>
          <w:trHeight w:val="629"/>
        </w:trPr>
        <w:tc>
          <w:tcPr>
            <w:tcW w:w="181"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3</w:t>
            </w:r>
          </w:p>
        </w:tc>
        <w:tc>
          <w:tcPr>
            <w:tcW w:w="383" w:type="pct"/>
            <w:vAlign w:val="center"/>
          </w:tcPr>
          <w:p w:rsidR="00180556" w:rsidRPr="00F7705C" w:rsidRDefault="00180556" w:rsidP="00180556">
            <w:pPr>
              <w:pStyle w:val="af3"/>
              <w:widowControl w:val="0"/>
              <w:ind w:left="0" w:firstLine="0"/>
              <w:jc w:val="center"/>
              <w:rPr>
                <w:sz w:val="20"/>
                <w:szCs w:val="20"/>
              </w:rPr>
            </w:pPr>
          </w:p>
        </w:tc>
        <w:tc>
          <w:tcPr>
            <w:tcW w:w="239"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263</w:t>
            </w:r>
          </w:p>
        </w:tc>
        <w:tc>
          <w:tcPr>
            <w:tcW w:w="1007" w:type="pct"/>
            <w:vAlign w:val="center"/>
          </w:tcPr>
          <w:p w:rsidR="00180556" w:rsidRPr="00F7705C" w:rsidRDefault="00180556" w:rsidP="00180556">
            <w:pPr>
              <w:pStyle w:val="af3"/>
              <w:widowControl w:val="0"/>
              <w:ind w:left="0" w:firstLine="0"/>
              <w:rPr>
                <w:sz w:val="20"/>
                <w:szCs w:val="20"/>
              </w:rPr>
            </w:pPr>
            <w:r w:rsidRPr="00F7705C">
              <w:rPr>
                <w:sz w:val="20"/>
                <w:szCs w:val="20"/>
              </w:rPr>
              <w:t>«Турк</w:t>
            </w:r>
            <w:proofErr w:type="gramStart"/>
            <w:r w:rsidRPr="00F7705C">
              <w:rPr>
                <w:sz w:val="20"/>
                <w:szCs w:val="20"/>
              </w:rPr>
              <w:t>и-</w:t>
            </w:r>
            <w:proofErr w:type="gramEnd"/>
            <w:r w:rsidRPr="00F7705C">
              <w:rPr>
                <w:sz w:val="20"/>
                <w:szCs w:val="20"/>
              </w:rPr>
              <w:t xml:space="preserve"> </w:t>
            </w:r>
            <w:proofErr w:type="spellStart"/>
            <w:r w:rsidRPr="00F7705C">
              <w:rPr>
                <w:sz w:val="20"/>
                <w:szCs w:val="20"/>
              </w:rPr>
              <w:t>Перевесино</w:t>
            </w:r>
            <w:proofErr w:type="spellEnd"/>
            <w:r w:rsidRPr="00F7705C">
              <w:rPr>
                <w:sz w:val="20"/>
                <w:szCs w:val="20"/>
              </w:rPr>
              <w:t>-Михайловка»</w:t>
            </w:r>
          </w:p>
        </w:tc>
        <w:tc>
          <w:tcPr>
            <w:tcW w:w="33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50,0</w:t>
            </w:r>
          </w:p>
        </w:tc>
        <w:tc>
          <w:tcPr>
            <w:tcW w:w="28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1ч. 40 мин.</w:t>
            </w:r>
          </w:p>
        </w:tc>
        <w:tc>
          <w:tcPr>
            <w:tcW w:w="33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чт.</w:t>
            </w:r>
          </w:p>
        </w:tc>
        <w:tc>
          <w:tcPr>
            <w:tcW w:w="240"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w:t>
            </w:r>
          </w:p>
        </w:tc>
        <w:tc>
          <w:tcPr>
            <w:tcW w:w="52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7-00</w:t>
            </w:r>
          </w:p>
        </w:tc>
        <w:tc>
          <w:tcPr>
            <w:tcW w:w="527"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8-30</w:t>
            </w:r>
          </w:p>
        </w:tc>
        <w:tc>
          <w:tcPr>
            <w:tcW w:w="192"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w:t>
            </w:r>
          </w:p>
        </w:tc>
        <w:tc>
          <w:tcPr>
            <w:tcW w:w="336"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М – 1</w:t>
            </w:r>
          </w:p>
        </w:tc>
        <w:tc>
          <w:tcPr>
            <w:tcW w:w="40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Евро – 2 и выше</w:t>
            </w:r>
          </w:p>
        </w:tc>
      </w:tr>
      <w:tr w:rsidR="00180556" w:rsidRPr="00F7705C" w:rsidTr="00180556">
        <w:trPr>
          <w:trHeight w:val="411"/>
        </w:trPr>
        <w:tc>
          <w:tcPr>
            <w:tcW w:w="181"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4</w:t>
            </w:r>
          </w:p>
        </w:tc>
        <w:tc>
          <w:tcPr>
            <w:tcW w:w="383" w:type="pct"/>
            <w:vAlign w:val="center"/>
          </w:tcPr>
          <w:p w:rsidR="00180556" w:rsidRPr="00F7705C" w:rsidRDefault="00180556" w:rsidP="00180556">
            <w:pPr>
              <w:pStyle w:val="af3"/>
              <w:widowControl w:val="0"/>
              <w:ind w:left="0" w:firstLine="0"/>
              <w:jc w:val="center"/>
              <w:rPr>
                <w:sz w:val="20"/>
                <w:szCs w:val="20"/>
              </w:rPr>
            </w:pPr>
          </w:p>
        </w:tc>
        <w:tc>
          <w:tcPr>
            <w:tcW w:w="239"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372</w:t>
            </w:r>
          </w:p>
        </w:tc>
        <w:tc>
          <w:tcPr>
            <w:tcW w:w="1007" w:type="pct"/>
            <w:vAlign w:val="center"/>
          </w:tcPr>
          <w:p w:rsidR="00180556" w:rsidRPr="00F7705C" w:rsidRDefault="00180556" w:rsidP="00180556">
            <w:pPr>
              <w:pStyle w:val="af3"/>
              <w:widowControl w:val="0"/>
              <w:ind w:left="0" w:firstLine="0"/>
              <w:rPr>
                <w:sz w:val="20"/>
                <w:szCs w:val="20"/>
              </w:rPr>
            </w:pPr>
            <w:r w:rsidRPr="00F7705C">
              <w:rPr>
                <w:sz w:val="20"/>
                <w:szCs w:val="20"/>
              </w:rPr>
              <w:t>«Турки-</w:t>
            </w:r>
            <w:proofErr w:type="spellStart"/>
            <w:r w:rsidRPr="00F7705C">
              <w:rPr>
                <w:sz w:val="20"/>
                <w:szCs w:val="20"/>
              </w:rPr>
              <w:t>Перевесинка</w:t>
            </w:r>
            <w:proofErr w:type="spellEnd"/>
            <w:r w:rsidRPr="00F7705C">
              <w:rPr>
                <w:sz w:val="20"/>
                <w:szCs w:val="20"/>
              </w:rPr>
              <w:t>»</w:t>
            </w:r>
          </w:p>
        </w:tc>
        <w:tc>
          <w:tcPr>
            <w:tcW w:w="33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50,0</w:t>
            </w:r>
          </w:p>
        </w:tc>
        <w:tc>
          <w:tcPr>
            <w:tcW w:w="28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1ч.10 мин.</w:t>
            </w:r>
          </w:p>
        </w:tc>
        <w:tc>
          <w:tcPr>
            <w:tcW w:w="335" w:type="pct"/>
            <w:vAlign w:val="center"/>
          </w:tcPr>
          <w:p w:rsidR="00180556" w:rsidRPr="00F7705C" w:rsidRDefault="00180556" w:rsidP="00180556">
            <w:pPr>
              <w:pStyle w:val="af3"/>
              <w:widowControl w:val="0"/>
              <w:ind w:left="0" w:firstLine="0"/>
              <w:jc w:val="center"/>
              <w:rPr>
                <w:sz w:val="20"/>
                <w:szCs w:val="20"/>
              </w:rPr>
            </w:pPr>
            <w:proofErr w:type="gramStart"/>
            <w:r w:rsidRPr="00F7705C">
              <w:rPr>
                <w:sz w:val="20"/>
                <w:szCs w:val="20"/>
              </w:rPr>
              <w:t>ср</w:t>
            </w:r>
            <w:proofErr w:type="gramEnd"/>
            <w:r w:rsidRPr="00F7705C">
              <w:rPr>
                <w:sz w:val="20"/>
                <w:szCs w:val="20"/>
              </w:rPr>
              <w:t>.</w:t>
            </w:r>
          </w:p>
        </w:tc>
        <w:tc>
          <w:tcPr>
            <w:tcW w:w="240"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w:t>
            </w:r>
          </w:p>
        </w:tc>
        <w:tc>
          <w:tcPr>
            <w:tcW w:w="528" w:type="pct"/>
            <w:vAlign w:val="center"/>
          </w:tcPr>
          <w:p w:rsidR="00180556" w:rsidRPr="00F7705C" w:rsidRDefault="00180556" w:rsidP="00180556">
            <w:pPr>
              <w:pStyle w:val="af3"/>
              <w:widowControl w:val="0"/>
              <w:ind w:left="0" w:firstLine="0"/>
              <w:jc w:val="center"/>
              <w:rPr>
                <w:sz w:val="20"/>
                <w:szCs w:val="20"/>
              </w:rPr>
            </w:pPr>
          </w:p>
        </w:tc>
        <w:tc>
          <w:tcPr>
            <w:tcW w:w="527" w:type="pct"/>
            <w:vAlign w:val="center"/>
          </w:tcPr>
          <w:p w:rsidR="00180556" w:rsidRPr="00F7705C" w:rsidRDefault="00180556" w:rsidP="00180556">
            <w:pPr>
              <w:pStyle w:val="af3"/>
              <w:widowControl w:val="0"/>
              <w:ind w:left="0" w:firstLine="0"/>
              <w:jc w:val="center"/>
              <w:rPr>
                <w:sz w:val="20"/>
                <w:szCs w:val="20"/>
              </w:rPr>
            </w:pPr>
          </w:p>
        </w:tc>
        <w:tc>
          <w:tcPr>
            <w:tcW w:w="192"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w:t>
            </w:r>
          </w:p>
        </w:tc>
        <w:tc>
          <w:tcPr>
            <w:tcW w:w="336"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М – 1</w:t>
            </w:r>
          </w:p>
        </w:tc>
        <w:tc>
          <w:tcPr>
            <w:tcW w:w="40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Евро – 2 и выше</w:t>
            </w:r>
          </w:p>
        </w:tc>
      </w:tr>
      <w:tr w:rsidR="00180556" w:rsidRPr="00F7705C" w:rsidTr="00180556">
        <w:trPr>
          <w:trHeight w:val="419"/>
        </w:trPr>
        <w:tc>
          <w:tcPr>
            <w:tcW w:w="181"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5</w:t>
            </w:r>
          </w:p>
        </w:tc>
        <w:tc>
          <w:tcPr>
            <w:tcW w:w="383" w:type="pct"/>
            <w:vAlign w:val="center"/>
          </w:tcPr>
          <w:p w:rsidR="00180556" w:rsidRPr="00F7705C" w:rsidRDefault="00180556" w:rsidP="00180556">
            <w:pPr>
              <w:pStyle w:val="af3"/>
              <w:widowControl w:val="0"/>
              <w:ind w:left="0" w:firstLine="0"/>
              <w:jc w:val="center"/>
              <w:rPr>
                <w:sz w:val="20"/>
                <w:szCs w:val="20"/>
              </w:rPr>
            </w:pPr>
          </w:p>
        </w:tc>
        <w:tc>
          <w:tcPr>
            <w:tcW w:w="239"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185</w:t>
            </w:r>
          </w:p>
        </w:tc>
        <w:tc>
          <w:tcPr>
            <w:tcW w:w="1007" w:type="pct"/>
            <w:vAlign w:val="center"/>
          </w:tcPr>
          <w:p w:rsidR="00180556" w:rsidRPr="00F7705C" w:rsidRDefault="00180556" w:rsidP="00180556">
            <w:pPr>
              <w:pStyle w:val="af3"/>
              <w:widowControl w:val="0"/>
              <w:ind w:left="0" w:firstLine="0"/>
              <w:rPr>
                <w:sz w:val="20"/>
                <w:szCs w:val="20"/>
              </w:rPr>
            </w:pPr>
            <w:r w:rsidRPr="00F7705C">
              <w:rPr>
                <w:sz w:val="20"/>
                <w:szCs w:val="20"/>
              </w:rPr>
              <w:t>«Турки-Марьино</w:t>
            </w:r>
          </w:p>
        </w:tc>
        <w:tc>
          <w:tcPr>
            <w:tcW w:w="33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50,0</w:t>
            </w:r>
          </w:p>
        </w:tc>
        <w:tc>
          <w:tcPr>
            <w:tcW w:w="28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 ч.30 мин.</w:t>
            </w:r>
          </w:p>
        </w:tc>
        <w:tc>
          <w:tcPr>
            <w:tcW w:w="335" w:type="pct"/>
            <w:vAlign w:val="center"/>
          </w:tcPr>
          <w:p w:rsidR="00180556" w:rsidRPr="00F7705C" w:rsidRDefault="00180556" w:rsidP="00180556">
            <w:pPr>
              <w:pStyle w:val="af3"/>
              <w:widowControl w:val="0"/>
              <w:ind w:left="0" w:firstLine="0"/>
              <w:jc w:val="center"/>
              <w:rPr>
                <w:sz w:val="20"/>
                <w:szCs w:val="20"/>
              </w:rPr>
            </w:pPr>
            <w:proofErr w:type="gramStart"/>
            <w:r w:rsidRPr="00F7705C">
              <w:rPr>
                <w:sz w:val="20"/>
                <w:szCs w:val="20"/>
              </w:rPr>
              <w:t>вт</w:t>
            </w:r>
            <w:proofErr w:type="gramEnd"/>
            <w:r w:rsidRPr="00F7705C">
              <w:rPr>
                <w:sz w:val="20"/>
                <w:szCs w:val="20"/>
              </w:rPr>
              <w:t>.</w:t>
            </w:r>
          </w:p>
        </w:tc>
        <w:tc>
          <w:tcPr>
            <w:tcW w:w="240"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w:t>
            </w:r>
          </w:p>
        </w:tc>
        <w:tc>
          <w:tcPr>
            <w:tcW w:w="52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14-00</w:t>
            </w:r>
          </w:p>
        </w:tc>
        <w:tc>
          <w:tcPr>
            <w:tcW w:w="527"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15-40</w:t>
            </w:r>
          </w:p>
        </w:tc>
        <w:tc>
          <w:tcPr>
            <w:tcW w:w="192"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w:t>
            </w:r>
          </w:p>
        </w:tc>
        <w:tc>
          <w:tcPr>
            <w:tcW w:w="336"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М – 1</w:t>
            </w:r>
          </w:p>
        </w:tc>
        <w:tc>
          <w:tcPr>
            <w:tcW w:w="408"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Евро –  и выше</w:t>
            </w:r>
          </w:p>
        </w:tc>
      </w:tr>
    </w:tbl>
    <w:p w:rsidR="00180556" w:rsidRPr="00F7705C" w:rsidRDefault="00180556" w:rsidP="00180556">
      <w:pPr>
        <w:pStyle w:val="af3"/>
        <w:widowControl w:val="0"/>
        <w:ind w:left="0" w:firstLine="0"/>
        <w:rPr>
          <w:sz w:val="20"/>
          <w:szCs w:val="20"/>
        </w:rPr>
      </w:pPr>
    </w:p>
    <w:p w:rsidR="00180556" w:rsidRPr="00F7705C" w:rsidRDefault="00180556" w:rsidP="00180556">
      <w:pPr>
        <w:pStyle w:val="af3"/>
        <w:widowControl w:val="0"/>
        <w:ind w:left="0" w:firstLine="0"/>
        <w:rPr>
          <w:b/>
          <w:sz w:val="20"/>
          <w:szCs w:val="20"/>
        </w:rPr>
      </w:pPr>
      <w:r w:rsidRPr="00F7705C">
        <w:rPr>
          <w:b/>
          <w:sz w:val="20"/>
          <w:szCs w:val="20"/>
        </w:rPr>
        <w:t>Общие требования, относящиеся ко всем нижеприведенным муниципальным маршрутам регулярных перевозок:</w:t>
      </w:r>
    </w:p>
    <w:p w:rsidR="00180556" w:rsidRPr="00F7705C" w:rsidRDefault="00180556" w:rsidP="00180556">
      <w:pPr>
        <w:pStyle w:val="af3"/>
        <w:widowControl w:val="0"/>
        <w:ind w:left="0" w:firstLine="0"/>
        <w:rPr>
          <w:sz w:val="20"/>
          <w:szCs w:val="20"/>
        </w:rPr>
      </w:pPr>
      <w:r w:rsidRPr="00F7705C">
        <w:rPr>
          <w:sz w:val="20"/>
          <w:szCs w:val="20"/>
        </w:rPr>
        <w:t>Порядок посадки и высадки пассажиров:</w:t>
      </w:r>
      <w:r w:rsidRPr="00F7705C">
        <w:rPr>
          <w:sz w:val="20"/>
          <w:szCs w:val="20"/>
        </w:rPr>
        <w:tab/>
      </w:r>
      <w:r w:rsidRPr="00F7705C">
        <w:rPr>
          <w:sz w:val="20"/>
          <w:szCs w:val="20"/>
        </w:rPr>
        <w:tab/>
        <w:t>только в установленных остановочных пунктах</w:t>
      </w:r>
    </w:p>
    <w:p w:rsidR="00180556" w:rsidRPr="00F7705C" w:rsidRDefault="00180556" w:rsidP="00180556">
      <w:pPr>
        <w:pStyle w:val="af3"/>
        <w:widowControl w:val="0"/>
        <w:ind w:left="0" w:firstLine="0"/>
        <w:rPr>
          <w:sz w:val="20"/>
          <w:szCs w:val="20"/>
        </w:rPr>
      </w:pPr>
      <w:r w:rsidRPr="00F7705C">
        <w:rPr>
          <w:sz w:val="20"/>
          <w:szCs w:val="20"/>
        </w:rPr>
        <w:t xml:space="preserve">Вид регулярных перевозок </w:t>
      </w:r>
      <w:r w:rsidRPr="00F7705C">
        <w:rPr>
          <w:sz w:val="20"/>
          <w:szCs w:val="20"/>
        </w:rPr>
        <w:tab/>
      </w:r>
      <w:r w:rsidRPr="00F7705C">
        <w:rPr>
          <w:sz w:val="20"/>
          <w:szCs w:val="20"/>
        </w:rPr>
        <w:tab/>
      </w:r>
      <w:r w:rsidRPr="00F7705C">
        <w:rPr>
          <w:sz w:val="20"/>
          <w:szCs w:val="20"/>
        </w:rPr>
        <w:tab/>
        <w:t>по нерегулируемым тарифам</w:t>
      </w:r>
    </w:p>
    <w:p w:rsidR="00180556" w:rsidRPr="00F7705C" w:rsidRDefault="00180556" w:rsidP="00180556">
      <w:pPr>
        <w:pStyle w:val="af3"/>
        <w:widowControl w:val="0"/>
        <w:ind w:left="0" w:firstLine="0"/>
        <w:rPr>
          <w:sz w:val="20"/>
          <w:szCs w:val="20"/>
        </w:rPr>
      </w:pPr>
      <w:r w:rsidRPr="00F7705C">
        <w:rPr>
          <w:sz w:val="20"/>
          <w:szCs w:val="20"/>
        </w:rPr>
        <w:t>Вид транспортного средства</w:t>
      </w:r>
      <w:r w:rsidRPr="00F7705C">
        <w:rPr>
          <w:sz w:val="20"/>
          <w:szCs w:val="20"/>
        </w:rPr>
        <w:tab/>
      </w:r>
      <w:r w:rsidRPr="00F7705C">
        <w:rPr>
          <w:sz w:val="20"/>
          <w:szCs w:val="20"/>
        </w:rPr>
        <w:tab/>
      </w:r>
      <w:r w:rsidRPr="00F7705C">
        <w:rPr>
          <w:sz w:val="20"/>
          <w:szCs w:val="20"/>
        </w:rPr>
        <w:tab/>
        <w:t>автобус.</w:t>
      </w:r>
    </w:p>
    <w:p w:rsidR="00180556" w:rsidRPr="00F7705C" w:rsidRDefault="00180556" w:rsidP="00180556">
      <w:pPr>
        <w:pStyle w:val="af3"/>
        <w:widowControl w:val="0"/>
        <w:ind w:left="0" w:firstLine="0"/>
        <w:rPr>
          <w:sz w:val="20"/>
          <w:szCs w:val="20"/>
        </w:rPr>
        <w:sectPr w:rsidR="00180556" w:rsidRPr="00F7705C" w:rsidSect="00180556">
          <w:pgSz w:w="16838" w:h="11906" w:orient="landscape"/>
          <w:pgMar w:top="709" w:right="1134" w:bottom="567" w:left="1134" w:header="709" w:footer="709" w:gutter="0"/>
          <w:cols w:space="708"/>
          <w:docGrid w:linePitch="360"/>
        </w:sectPr>
      </w:pPr>
    </w:p>
    <w:p w:rsidR="00180556" w:rsidRPr="00F7705C" w:rsidRDefault="00180556" w:rsidP="00180556">
      <w:pPr>
        <w:pStyle w:val="af3"/>
        <w:widowControl w:val="0"/>
        <w:ind w:left="5103" w:firstLine="0"/>
        <w:rPr>
          <w:b/>
          <w:sz w:val="20"/>
          <w:szCs w:val="20"/>
        </w:rPr>
      </w:pPr>
      <w:r w:rsidRPr="00F7705C">
        <w:rPr>
          <w:b/>
          <w:sz w:val="20"/>
          <w:szCs w:val="20"/>
        </w:rPr>
        <w:lastRenderedPageBreak/>
        <w:t>Приложение № 2</w:t>
      </w:r>
    </w:p>
    <w:p w:rsidR="00180556" w:rsidRPr="00F7705C" w:rsidRDefault="00180556" w:rsidP="00180556">
      <w:pPr>
        <w:pStyle w:val="af3"/>
        <w:widowControl w:val="0"/>
        <w:ind w:left="5103" w:firstLine="0"/>
        <w:rPr>
          <w:b/>
          <w:sz w:val="20"/>
          <w:szCs w:val="20"/>
        </w:rPr>
      </w:pPr>
      <w:r w:rsidRPr="00F7705C">
        <w:rPr>
          <w:b/>
          <w:sz w:val="20"/>
          <w:szCs w:val="20"/>
        </w:rPr>
        <w:t>Форма заявки на участие в открытом конкурсе</w:t>
      </w:r>
    </w:p>
    <w:p w:rsidR="00180556" w:rsidRPr="00F7705C" w:rsidRDefault="00180556" w:rsidP="00180556">
      <w:pPr>
        <w:pStyle w:val="af3"/>
        <w:widowControl w:val="0"/>
        <w:ind w:left="0" w:firstLine="0"/>
        <w:rPr>
          <w:sz w:val="20"/>
          <w:szCs w:val="20"/>
        </w:rPr>
      </w:pPr>
    </w:p>
    <w:p w:rsidR="00180556" w:rsidRPr="00F7705C" w:rsidRDefault="00180556" w:rsidP="00180556">
      <w:pPr>
        <w:jc w:val="center"/>
      </w:pPr>
      <w:r w:rsidRPr="00F7705C">
        <w:rPr>
          <w:b/>
          <w:bCs/>
        </w:rPr>
        <w:t>Заявка</w:t>
      </w:r>
    </w:p>
    <w:p w:rsidR="00180556" w:rsidRPr="00F7705C" w:rsidRDefault="00180556" w:rsidP="00180556">
      <w:pPr>
        <w:jc w:val="center"/>
      </w:pPr>
      <w:r w:rsidRPr="00F7705C">
        <w:rPr>
          <w:b/>
          <w:bCs/>
        </w:rPr>
        <w:t>на участие в открытом конкурсе на право получения</w:t>
      </w:r>
    </w:p>
    <w:p w:rsidR="00180556" w:rsidRPr="00F7705C" w:rsidRDefault="00180556" w:rsidP="00180556">
      <w:pPr>
        <w:jc w:val="center"/>
      </w:pPr>
      <w:r w:rsidRPr="00F7705C">
        <w:rPr>
          <w:b/>
          <w:bCs/>
        </w:rPr>
        <w:t>свидетельства об осуществлении перевозок</w:t>
      </w:r>
    </w:p>
    <w:p w:rsidR="00180556" w:rsidRPr="00F7705C" w:rsidRDefault="00180556" w:rsidP="00180556">
      <w:pPr>
        <w:jc w:val="center"/>
      </w:pPr>
      <w:r w:rsidRPr="00F7705C">
        <w:rPr>
          <w:b/>
          <w:bCs/>
        </w:rPr>
        <w:t>по муниципальному маршруту регулярных перевозок</w:t>
      </w:r>
    </w:p>
    <w:p w:rsidR="00180556" w:rsidRPr="00F7705C" w:rsidRDefault="00180556" w:rsidP="00180556">
      <w:pPr>
        <w:jc w:val="center"/>
      </w:pPr>
      <w:r w:rsidRPr="00F7705C">
        <w:rPr>
          <w:b/>
          <w:bCs/>
        </w:rPr>
        <w:t>_________________________________________________________</w:t>
      </w:r>
    </w:p>
    <w:p w:rsidR="00180556" w:rsidRPr="00F7705C" w:rsidRDefault="00180556" w:rsidP="00180556">
      <w:pPr>
        <w:jc w:val="center"/>
      </w:pPr>
      <w:r w:rsidRPr="00F7705C">
        <w:rPr>
          <w:bCs/>
        </w:rPr>
        <w:t>(наименование маршрута)</w:t>
      </w:r>
    </w:p>
    <w:p w:rsidR="00180556" w:rsidRPr="00F7705C" w:rsidRDefault="00180556" w:rsidP="00180556"/>
    <w:p w:rsidR="00180556" w:rsidRPr="00F7705C" w:rsidRDefault="00180556" w:rsidP="00180556">
      <w:r w:rsidRPr="00F7705C">
        <w:t>1. Наименование юридического лица (Ф.И.О. индивидуального предпринимателя, участников договора простого товарищества*)______________________________</w:t>
      </w:r>
    </w:p>
    <w:p w:rsidR="00180556" w:rsidRPr="00F7705C" w:rsidRDefault="00180556" w:rsidP="00180556">
      <w:r w:rsidRPr="00F7705C">
        <w:t>______________________________________________________________________</w:t>
      </w:r>
    </w:p>
    <w:p w:rsidR="00180556" w:rsidRPr="00F7705C" w:rsidRDefault="00180556" w:rsidP="00180556">
      <w:r w:rsidRPr="00F7705C">
        <w:t>2. ИНН ________________________________________________________________</w:t>
      </w:r>
    </w:p>
    <w:p w:rsidR="00180556" w:rsidRPr="00F7705C" w:rsidRDefault="00180556" w:rsidP="00180556">
      <w:r w:rsidRPr="00F7705C">
        <w:t>3.ОГРН _______________________________________________________________</w:t>
      </w:r>
    </w:p>
    <w:p w:rsidR="00180556" w:rsidRPr="00F7705C" w:rsidRDefault="00180556" w:rsidP="00180556">
      <w:r w:rsidRPr="00F7705C">
        <w:t>4. Номер и дата выдачи лицензии _________________________________________</w:t>
      </w:r>
    </w:p>
    <w:p w:rsidR="00180556" w:rsidRPr="00F7705C" w:rsidRDefault="00180556" w:rsidP="00180556">
      <w:r w:rsidRPr="00F7705C">
        <w:t>5. Место нахождения ________________________________________________</w:t>
      </w:r>
    </w:p>
    <w:p w:rsidR="00180556" w:rsidRPr="00F7705C" w:rsidRDefault="00180556" w:rsidP="00180556">
      <w:r w:rsidRPr="00F7705C">
        <w:t>6. Почтовый адрес __________________________________________________</w:t>
      </w:r>
    </w:p>
    <w:p w:rsidR="00180556" w:rsidRPr="00F7705C" w:rsidRDefault="00180556" w:rsidP="00180556">
      <w:r w:rsidRPr="00F7705C">
        <w:t>7. Контактные телефоны: ________________________________________________</w:t>
      </w:r>
    </w:p>
    <w:p w:rsidR="00180556" w:rsidRPr="00F7705C" w:rsidRDefault="00180556" w:rsidP="00180556">
      <w:r w:rsidRPr="00F7705C">
        <w:t>Представляю документы на участие в открытом конкурсе по муниципальному маршруту регулярных перевозок по нерегулируемым тарифам:________________</w:t>
      </w:r>
    </w:p>
    <w:p w:rsidR="00180556" w:rsidRPr="00F7705C" w:rsidRDefault="00180556" w:rsidP="00180556">
      <w:r w:rsidRPr="00F7705C">
        <w:t>__________________________________________________________________</w:t>
      </w:r>
    </w:p>
    <w:p w:rsidR="00180556" w:rsidRPr="00F7705C" w:rsidRDefault="00180556" w:rsidP="00180556">
      <w:r w:rsidRPr="00F7705C">
        <w:t>8. Планируемое расписание для каждого остановочного пункта:</w:t>
      </w:r>
    </w:p>
    <w:p w:rsidR="00180556" w:rsidRPr="00F7705C" w:rsidRDefault="00180556" w:rsidP="00180556"/>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180556" w:rsidRPr="00F7705C" w:rsidTr="00180556">
        <w:tc>
          <w:tcPr>
            <w:tcW w:w="10206" w:type="dxa"/>
            <w:gridSpan w:val="5"/>
            <w:tcBorders>
              <w:top w:val="single" w:sz="4" w:space="0" w:color="auto"/>
              <w:bottom w:val="nil"/>
            </w:tcBorders>
          </w:tcPr>
          <w:p w:rsidR="00180556" w:rsidRPr="00F7705C" w:rsidRDefault="00180556" w:rsidP="00180556">
            <w:pPr>
              <w:jc w:val="center"/>
            </w:pPr>
            <w:r w:rsidRPr="00F7705C">
              <w:t>Зимний период года (</w:t>
            </w:r>
            <w:proofErr w:type="gramStart"/>
            <w:r w:rsidRPr="00F7705C">
              <w:t>с</w:t>
            </w:r>
            <w:proofErr w:type="gramEnd"/>
            <w:r w:rsidRPr="00F7705C">
              <w:t xml:space="preserve"> ____ по _____)</w:t>
            </w:r>
          </w:p>
        </w:tc>
      </w:tr>
      <w:tr w:rsidR="00180556" w:rsidRPr="00F7705C" w:rsidTr="00180556">
        <w:tc>
          <w:tcPr>
            <w:tcW w:w="2046" w:type="dxa"/>
            <w:vMerge w:val="restart"/>
            <w:tcBorders>
              <w:top w:val="single" w:sz="4" w:space="0" w:color="auto"/>
              <w:bottom w:val="nil"/>
              <w:right w:val="nil"/>
            </w:tcBorders>
          </w:tcPr>
          <w:p w:rsidR="00180556" w:rsidRPr="00F7705C" w:rsidRDefault="00180556" w:rsidP="00180556">
            <w:pPr>
              <w:jc w:val="center"/>
            </w:pPr>
            <w:r w:rsidRPr="00F7705C">
              <w:t>Наименование остановочного пункта</w:t>
            </w:r>
          </w:p>
        </w:tc>
        <w:tc>
          <w:tcPr>
            <w:tcW w:w="4075" w:type="dxa"/>
            <w:gridSpan w:val="2"/>
            <w:tcBorders>
              <w:top w:val="single" w:sz="4" w:space="0" w:color="auto"/>
              <w:left w:val="single" w:sz="4" w:space="0" w:color="auto"/>
              <w:bottom w:val="nil"/>
              <w:right w:val="nil"/>
            </w:tcBorders>
          </w:tcPr>
          <w:p w:rsidR="00180556" w:rsidRPr="00F7705C" w:rsidRDefault="00180556" w:rsidP="00180556">
            <w:pPr>
              <w:jc w:val="center"/>
            </w:pPr>
            <w:r w:rsidRPr="00F7705C">
              <w:t>Прямое направление</w:t>
            </w:r>
          </w:p>
        </w:tc>
        <w:tc>
          <w:tcPr>
            <w:tcW w:w="4085" w:type="dxa"/>
            <w:gridSpan w:val="2"/>
            <w:tcBorders>
              <w:top w:val="single" w:sz="4" w:space="0" w:color="auto"/>
              <w:left w:val="single" w:sz="4" w:space="0" w:color="auto"/>
              <w:bottom w:val="nil"/>
            </w:tcBorders>
          </w:tcPr>
          <w:p w:rsidR="00180556" w:rsidRPr="00F7705C" w:rsidRDefault="00180556" w:rsidP="00180556">
            <w:pPr>
              <w:jc w:val="center"/>
            </w:pPr>
            <w:r w:rsidRPr="00F7705C">
              <w:t>Обратное направление</w:t>
            </w:r>
          </w:p>
        </w:tc>
      </w:tr>
      <w:tr w:rsidR="00180556" w:rsidRPr="00F7705C" w:rsidTr="00180556">
        <w:tc>
          <w:tcPr>
            <w:tcW w:w="2046" w:type="dxa"/>
            <w:vMerge/>
            <w:tcBorders>
              <w:top w:val="nil"/>
              <w:bottom w:val="nil"/>
              <w:right w:val="nil"/>
            </w:tcBorders>
          </w:tcPr>
          <w:p w:rsidR="00180556" w:rsidRPr="00F7705C" w:rsidRDefault="00180556" w:rsidP="00180556"/>
        </w:tc>
        <w:tc>
          <w:tcPr>
            <w:tcW w:w="1782" w:type="dxa"/>
            <w:tcBorders>
              <w:top w:val="single" w:sz="4" w:space="0" w:color="auto"/>
              <w:left w:val="single" w:sz="4" w:space="0" w:color="auto"/>
              <w:bottom w:val="nil"/>
              <w:right w:val="nil"/>
            </w:tcBorders>
          </w:tcPr>
          <w:p w:rsidR="00180556" w:rsidRPr="00F7705C" w:rsidRDefault="00180556" w:rsidP="00180556">
            <w:pPr>
              <w:jc w:val="center"/>
            </w:pPr>
            <w:r w:rsidRPr="00F7705C">
              <w:t>дни отправления</w:t>
            </w:r>
          </w:p>
        </w:tc>
        <w:tc>
          <w:tcPr>
            <w:tcW w:w="2293" w:type="dxa"/>
            <w:tcBorders>
              <w:top w:val="single" w:sz="4" w:space="0" w:color="auto"/>
              <w:left w:val="single" w:sz="4" w:space="0" w:color="auto"/>
              <w:bottom w:val="nil"/>
              <w:right w:val="nil"/>
            </w:tcBorders>
          </w:tcPr>
          <w:p w:rsidR="00180556" w:rsidRPr="00F7705C" w:rsidRDefault="00180556" w:rsidP="00180556">
            <w:pPr>
              <w:jc w:val="center"/>
            </w:pPr>
            <w:r w:rsidRPr="00F7705C">
              <w:t xml:space="preserve">время отправления, </w:t>
            </w:r>
            <w:proofErr w:type="spellStart"/>
            <w:r w:rsidRPr="00F7705C">
              <w:t>час</w:t>
            </w:r>
            <w:proofErr w:type="gramStart"/>
            <w:r w:rsidRPr="00F7705C">
              <w:t>.м</w:t>
            </w:r>
            <w:proofErr w:type="gramEnd"/>
            <w:r w:rsidRPr="00F7705C">
              <w:t>ин</w:t>
            </w:r>
            <w:proofErr w:type="spellEnd"/>
            <w:r w:rsidRPr="00F7705C">
              <w:t>.</w:t>
            </w:r>
          </w:p>
        </w:tc>
        <w:tc>
          <w:tcPr>
            <w:tcW w:w="1817" w:type="dxa"/>
            <w:tcBorders>
              <w:top w:val="single" w:sz="4" w:space="0" w:color="auto"/>
              <w:left w:val="single" w:sz="4" w:space="0" w:color="auto"/>
              <w:bottom w:val="nil"/>
              <w:right w:val="nil"/>
            </w:tcBorders>
          </w:tcPr>
          <w:p w:rsidR="00180556" w:rsidRPr="00F7705C" w:rsidRDefault="00180556" w:rsidP="00180556">
            <w:pPr>
              <w:jc w:val="center"/>
            </w:pPr>
            <w:r w:rsidRPr="00F7705C">
              <w:t>дни отправления</w:t>
            </w:r>
          </w:p>
        </w:tc>
        <w:tc>
          <w:tcPr>
            <w:tcW w:w="2268" w:type="dxa"/>
            <w:tcBorders>
              <w:top w:val="single" w:sz="4" w:space="0" w:color="auto"/>
              <w:left w:val="single" w:sz="4" w:space="0" w:color="auto"/>
              <w:bottom w:val="nil"/>
            </w:tcBorders>
          </w:tcPr>
          <w:p w:rsidR="00180556" w:rsidRPr="00F7705C" w:rsidRDefault="00180556" w:rsidP="00180556">
            <w:pPr>
              <w:jc w:val="center"/>
            </w:pPr>
            <w:r w:rsidRPr="00F7705C">
              <w:t xml:space="preserve">время отправления, </w:t>
            </w:r>
            <w:proofErr w:type="spellStart"/>
            <w:r w:rsidRPr="00F7705C">
              <w:t>час</w:t>
            </w:r>
            <w:proofErr w:type="gramStart"/>
            <w:r w:rsidRPr="00F7705C">
              <w:t>.м</w:t>
            </w:r>
            <w:proofErr w:type="gramEnd"/>
            <w:r w:rsidRPr="00F7705C">
              <w:t>ин</w:t>
            </w:r>
            <w:proofErr w:type="spellEnd"/>
            <w:r w:rsidRPr="00F7705C">
              <w:t>.</w:t>
            </w:r>
          </w:p>
        </w:tc>
      </w:tr>
      <w:tr w:rsidR="00180556" w:rsidRPr="00F7705C" w:rsidTr="00180556">
        <w:tc>
          <w:tcPr>
            <w:tcW w:w="2046" w:type="dxa"/>
            <w:tcBorders>
              <w:top w:val="single" w:sz="4" w:space="0" w:color="auto"/>
              <w:bottom w:val="nil"/>
              <w:right w:val="nil"/>
            </w:tcBorders>
            <w:vAlign w:val="bottom"/>
          </w:tcPr>
          <w:p w:rsidR="00180556" w:rsidRPr="00F7705C" w:rsidRDefault="00180556" w:rsidP="00180556">
            <w:pPr>
              <w:jc w:val="center"/>
            </w:pPr>
            <w:r w:rsidRPr="00F7705C">
              <w:t>1</w:t>
            </w:r>
          </w:p>
        </w:tc>
        <w:tc>
          <w:tcPr>
            <w:tcW w:w="1782" w:type="dxa"/>
            <w:tcBorders>
              <w:top w:val="single" w:sz="4" w:space="0" w:color="auto"/>
              <w:left w:val="single" w:sz="4" w:space="0" w:color="auto"/>
              <w:bottom w:val="nil"/>
              <w:right w:val="nil"/>
            </w:tcBorders>
            <w:vAlign w:val="bottom"/>
          </w:tcPr>
          <w:p w:rsidR="00180556" w:rsidRPr="00F7705C" w:rsidRDefault="00180556" w:rsidP="00180556">
            <w:pPr>
              <w:jc w:val="center"/>
            </w:pPr>
            <w:r w:rsidRPr="00F7705C">
              <w:t>2</w:t>
            </w:r>
          </w:p>
        </w:tc>
        <w:tc>
          <w:tcPr>
            <w:tcW w:w="2293" w:type="dxa"/>
            <w:tcBorders>
              <w:top w:val="single" w:sz="4" w:space="0" w:color="auto"/>
              <w:left w:val="single" w:sz="4" w:space="0" w:color="auto"/>
              <w:bottom w:val="nil"/>
              <w:right w:val="nil"/>
            </w:tcBorders>
            <w:vAlign w:val="bottom"/>
          </w:tcPr>
          <w:p w:rsidR="00180556" w:rsidRPr="00F7705C" w:rsidRDefault="00180556" w:rsidP="00180556">
            <w:pPr>
              <w:jc w:val="center"/>
            </w:pPr>
            <w:r w:rsidRPr="00F7705C">
              <w:t>3</w:t>
            </w:r>
          </w:p>
        </w:tc>
        <w:tc>
          <w:tcPr>
            <w:tcW w:w="1817" w:type="dxa"/>
            <w:tcBorders>
              <w:top w:val="single" w:sz="4" w:space="0" w:color="auto"/>
              <w:left w:val="single" w:sz="4" w:space="0" w:color="auto"/>
              <w:bottom w:val="nil"/>
              <w:right w:val="nil"/>
            </w:tcBorders>
            <w:vAlign w:val="bottom"/>
          </w:tcPr>
          <w:p w:rsidR="00180556" w:rsidRPr="00F7705C" w:rsidRDefault="00180556" w:rsidP="00180556">
            <w:pPr>
              <w:jc w:val="center"/>
            </w:pPr>
            <w:r w:rsidRPr="00F7705C">
              <w:t>4</w:t>
            </w:r>
          </w:p>
        </w:tc>
        <w:tc>
          <w:tcPr>
            <w:tcW w:w="2268" w:type="dxa"/>
            <w:tcBorders>
              <w:top w:val="single" w:sz="4" w:space="0" w:color="auto"/>
              <w:left w:val="single" w:sz="4" w:space="0" w:color="auto"/>
              <w:bottom w:val="nil"/>
            </w:tcBorders>
            <w:vAlign w:val="bottom"/>
          </w:tcPr>
          <w:p w:rsidR="00180556" w:rsidRPr="00F7705C" w:rsidRDefault="00180556" w:rsidP="00180556">
            <w:pPr>
              <w:jc w:val="center"/>
            </w:pPr>
            <w:r w:rsidRPr="00F7705C">
              <w:t>5</w:t>
            </w:r>
          </w:p>
        </w:tc>
      </w:tr>
      <w:tr w:rsidR="00180556" w:rsidRPr="00F7705C" w:rsidTr="00180556">
        <w:tc>
          <w:tcPr>
            <w:tcW w:w="2046" w:type="dxa"/>
            <w:tcBorders>
              <w:top w:val="single" w:sz="4" w:space="0" w:color="auto"/>
              <w:bottom w:val="single" w:sz="4" w:space="0" w:color="auto"/>
              <w:right w:val="nil"/>
            </w:tcBorders>
          </w:tcPr>
          <w:p w:rsidR="00180556" w:rsidRPr="00F7705C" w:rsidRDefault="00180556" w:rsidP="00180556"/>
        </w:tc>
        <w:tc>
          <w:tcPr>
            <w:tcW w:w="1782" w:type="dxa"/>
            <w:tcBorders>
              <w:top w:val="single" w:sz="4" w:space="0" w:color="auto"/>
              <w:left w:val="single" w:sz="4" w:space="0" w:color="auto"/>
              <w:bottom w:val="single" w:sz="4" w:space="0" w:color="auto"/>
              <w:right w:val="nil"/>
            </w:tcBorders>
          </w:tcPr>
          <w:p w:rsidR="00180556" w:rsidRPr="00F7705C" w:rsidRDefault="00180556" w:rsidP="00180556"/>
        </w:tc>
        <w:tc>
          <w:tcPr>
            <w:tcW w:w="2293" w:type="dxa"/>
            <w:tcBorders>
              <w:top w:val="single" w:sz="4" w:space="0" w:color="auto"/>
              <w:left w:val="single" w:sz="4" w:space="0" w:color="auto"/>
              <w:bottom w:val="single" w:sz="4" w:space="0" w:color="auto"/>
              <w:right w:val="nil"/>
            </w:tcBorders>
          </w:tcPr>
          <w:p w:rsidR="00180556" w:rsidRPr="00F7705C" w:rsidRDefault="00180556" w:rsidP="00180556"/>
        </w:tc>
        <w:tc>
          <w:tcPr>
            <w:tcW w:w="1817" w:type="dxa"/>
            <w:tcBorders>
              <w:top w:val="single" w:sz="4" w:space="0" w:color="auto"/>
              <w:left w:val="single" w:sz="4" w:space="0" w:color="auto"/>
              <w:bottom w:val="single" w:sz="4" w:space="0" w:color="auto"/>
              <w:right w:val="nil"/>
            </w:tcBorders>
          </w:tcPr>
          <w:p w:rsidR="00180556" w:rsidRPr="00F7705C" w:rsidRDefault="00180556" w:rsidP="00180556"/>
        </w:tc>
        <w:tc>
          <w:tcPr>
            <w:tcW w:w="2268" w:type="dxa"/>
            <w:tcBorders>
              <w:top w:val="single" w:sz="4" w:space="0" w:color="auto"/>
              <w:left w:val="single" w:sz="4" w:space="0" w:color="auto"/>
              <w:bottom w:val="single" w:sz="4" w:space="0" w:color="auto"/>
            </w:tcBorders>
          </w:tcPr>
          <w:p w:rsidR="00180556" w:rsidRPr="00F7705C" w:rsidRDefault="00180556" w:rsidP="00180556"/>
        </w:tc>
      </w:tr>
      <w:tr w:rsidR="00180556" w:rsidRPr="00F7705C" w:rsidTr="00180556">
        <w:tc>
          <w:tcPr>
            <w:tcW w:w="2046" w:type="dxa"/>
            <w:tcBorders>
              <w:top w:val="single" w:sz="4" w:space="0" w:color="auto"/>
              <w:bottom w:val="single" w:sz="4" w:space="0" w:color="auto"/>
              <w:right w:val="nil"/>
            </w:tcBorders>
          </w:tcPr>
          <w:p w:rsidR="00180556" w:rsidRPr="00F7705C" w:rsidRDefault="00180556" w:rsidP="00180556"/>
        </w:tc>
        <w:tc>
          <w:tcPr>
            <w:tcW w:w="1782" w:type="dxa"/>
            <w:tcBorders>
              <w:top w:val="single" w:sz="4" w:space="0" w:color="auto"/>
              <w:left w:val="single" w:sz="4" w:space="0" w:color="auto"/>
              <w:bottom w:val="single" w:sz="4" w:space="0" w:color="auto"/>
              <w:right w:val="nil"/>
            </w:tcBorders>
          </w:tcPr>
          <w:p w:rsidR="00180556" w:rsidRPr="00F7705C" w:rsidRDefault="00180556" w:rsidP="00180556"/>
        </w:tc>
        <w:tc>
          <w:tcPr>
            <w:tcW w:w="2293" w:type="dxa"/>
            <w:tcBorders>
              <w:top w:val="single" w:sz="4" w:space="0" w:color="auto"/>
              <w:left w:val="single" w:sz="4" w:space="0" w:color="auto"/>
              <w:bottom w:val="single" w:sz="4" w:space="0" w:color="auto"/>
              <w:right w:val="nil"/>
            </w:tcBorders>
          </w:tcPr>
          <w:p w:rsidR="00180556" w:rsidRPr="00F7705C" w:rsidRDefault="00180556" w:rsidP="00180556"/>
        </w:tc>
        <w:tc>
          <w:tcPr>
            <w:tcW w:w="1817" w:type="dxa"/>
            <w:tcBorders>
              <w:top w:val="single" w:sz="4" w:space="0" w:color="auto"/>
              <w:left w:val="single" w:sz="4" w:space="0" w:color="auto"/>
              <w:bottom w:val="single" w:sz="4" w:space="0" w:color="auto"/>
              <w:right w:val="nil"/>
            </w:tcBorders>
          </w:tcPr>
          <w:p w:rsidR="00180556" w:rsidRPr="00F7705C" w:rsidRDefault="00180556" w:rsidP="00180556"/>
        </w:tc>
        <w:tc>
          <w:tcPr>
            <w:tcW w:w="2268" w:type="dxa"/>
            <w:tcBorders>
              <w:top w:val="single" w:sz="4" w:space="0" w:color="auto"/>
              <w:left w:val="single" w:sz="4" w:space="0" w:color="auto"/>
              <w:bottom w:val="single" w:sz="4" w:space="0" w:color="auto"/>
            </w:tcBorders>
          </w:tcPr>
          <w:p w:rsidR="00180556" w:rsidRPr="00F7705C" w:rsidRDefault="00180556" w:rsidP="00180556"/>
        </w:tc>
      </w:tr>
    </w:tbl>
    <w:p w:rsidR="00180556" w:rsidRPr="00F7705C" w:rsidRDefault="00180556" w:rsidP="00180556"/>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180556" w:rsidRPr="00F7705C" w:rsidTr="00180556">
        <w:tc>
          <w:tcPr>
            <w:tcW w:w="10206" w:type="dxa"/>
            <w:gridSpan w:val="5"/>
            <w:tcBorders>
              <w:top w:val="single" w:sz="4" w:space="0" w:color="auto"/>
              <w:bottom w:val="nil"/>
            </w:tcBorders>
          </w:tcPr>
          <w:p w:rsidR="00180556" w:rsidRPr="00F7705C" w:rsidRDefault="00180556" w:rsidP="00180556">
            <w:pPr>
              <w:jc w:val="center"/>
            </w:pPr>
            <w:r w:rsidRPr="00F7705C">
              <w:t>Летний период года (</w:t>
            </w:r>
            <w:proofErr w:type="gramStart"/>
            <w:r w:rsidRPr="00F7705C">
              <w:t>с</w:t>
            </w:r>
            <w:proofErr w:type="gramEnd"/>
            <w:r w:rsidRPr="00F7705C">
              <w:t xml:space="preserve"> ____ по _____)</w:t>
            </w:r>
          </w:p>
        </w:tc>
      </w:tr>
      <w:tr w:rsidR="00180556" w:rsidRPr="00F7705C" w:rsidTr="00180556">
        <w:tc>
          <w:tcPr>
            <w:tcW w:w="2046" w:type="dxa"/>
            <w:vMerge w:val="restart"/>
            <w:tcBorders>
              <w:top w:val="single" w:sz="4" w:space="0" w:color="auto"/>
              <w:bottom w:val="nil"/>
              <w:right w:val="nil"/>
            </w:tcBorders>
          </w:tcPr>
          <w:p w:rsidR="00180556" w:rsidRPr="00F7705C" w:rsidRDefault="00180556" w:rsidP="00180556">
            <w:pPr>
              <w:jc w:val="center"/>
            </w:pPr>
            <w:r w:rsidRPr="00F7705C">
              <w:t>Наименование остановочного пункта</w:t>
            </w:r>
          </w:p>
        </w:tc>
        <w:tc>
          <w:tcPr>
            <w:tcW w:w="4075" w:type="dxa"/>
            <w:gridSpan w:val="2"/>
            <w:tcBorders>
              <w:top w:val="single" w:sz="4" w:space="0" w:color="auto"/>
              <w:left w:val="single" w:sz="4" w:space="0" w:color="auto"/>
              <w:bottom w:val="nil"/>
              <w:right w:val="nil"/>
            </w:tcBorders>
          </w:tcPr>
          <w:p w:rsidR="00180556" w:rsidRPr="00F7705C" w:rsidRDefault="00180556" w:rsidP="00180556">
            <w:pPr>
              <w:jc w:val="center"/>
            </w:pPr>
            <w:r w:rsidRPr="00F7705C">
              <w:t>Прямое направление</w:t>
            </w:r>
          </w:p>
        </w:tc>
        <w:tc>
          <w:tcPr>
            <w:tcW w:w="4085" w:type="dxa"/>
            <w:gridSpan w:val="2"/>
            <w:tcBorders>
              <w:top w:val="single" w:sz="4" w:space="0" w:color="auto"/>
              <w:left w:val="single" w:sz="4" w:space="0" w:color="auto"/>
              <w:bottom w:val="nil"/>
            </w:tcBorders>
          </w:tcPr>
          <w:p w:rsidR="00180556" w:rsidRPr="00F7705C" w:rsidRDefault="00180556" w:rsidP="00180556">
            <w:pPr>
              <w:jc w:val="center"/>
            </w:pPr>
            <w:r w:rsidRPr="00F7705C">
              <w:t>Обратное направление</w:t>
            </w:r>
          </w:p>
        </w:tc>
      </w:tr>
      <w:tr w:rsidR="00180556" w:rsidRPr="00F7705C" w:rsidTr="00180556">
        <w:tc>
          <w:tcPr>
            <w:tcW w:w="2046" w:type="dxa"/>
            <w:vMerge/>
            <w:tcBorders>
              <w:top w:val="nil"/>
              <w:bottom w:val="nil"/>
              <w:right w:val="nil"/>
            </w:tcBorders>
          </w:tcPr>
          <w:p w:rsidR="00180556" w:rsidRPr="00F7705C" w:rsidRDefault="00180556" w:rsidP="00180556"/>
        </w:tc>
        <w:tc>
          <w:tcPr>
            <w:tcW w:w="1782" w:type="dxa"/>
            <w:tcBorders>
              <w:top w:val="single" w:sz="4" w:space="0" w:color="auto"/>
              <w:left w:val="single" w:sz="4" w:space="0" w:color="auto"/>
              <w:bottom w:val="nil"/>
              <w:right w:val="nil"/>
            </w:tcBorders>
          </w:tcPr>
          <w:p w:rsidR="00180556" w:rsidRPr="00F7705C" w:rsidRDefault="00180556" w:rsidP="00180556">
            <w:pPr>
              <w:jc w:val="center"/>
            </w:pPr>
            <w:r w:rsidRPr="00F7705C">
              <w:t>дни отправления</w:t>
            </w:r>
          </w:p>
        </w:tc>
        <w:tc>
          <w:tcPr>
            <w:tcW w:w="2293" w:type="dxa"/>
            <w:tcBorders>
              <w:top w:val="single" w:sz="4" w:space="0" w:color="auto"/>
              <w:left w:val="single" w:sz="4" w:space="0" w:color="auto"/>
              <w:bottom w:val="nil"/>
              <w:right w:val="nil"/>
            </w:tcBorders>
          </w:tcPr>
          <w:p w:rsidR="00180556" w:rsidRPr="00F7705C" w:rsidRDefault="00180556" w:rsidP="00180556">
            <w:pPr>
              <w:jc w:val="center"/>
            </w:pPr>
            <w:r w:rsidRPr="00F7705C">
              <w:t xml:space="preserve">время отправления, </w:t>
            </w:r>
            <w:proofErr w:type="spellStart"/>
            <w:r w:rsidRPr="00F7705C">
              <w:t>час</w:t>
            </w:r>
            <w:proofErr w:type="gramStart"/>
            <w:r w:rsidRPr="00F7705C">
              <w:t>.м</w:t>
            </w:r>
            <w:proofErr w:type="gramEnd"/>
            <w:r w:rsidRPr="00F7705C">
              <w:t>ин</w:t>
            </w:r>
            <w:proofErr w:type="spellEnd"/>
            <w:r w:rsidRPr="00F7705C">
              <w:t>.</w:t>
            </w:r>
          </w:p>
        </w:tc>
        <w:tc>
          <w:tcPr>
            <w:tcW w:w="1817" w:type="dxa"/>
            <w:tcBorders>
              <w:top w:val="single" w:sz="4" w:space="0" w:color="auto"/>
              <w:left w:val="single" w:sz="4" w:space="0" w:color="auto"/>
              <w:bottom w:val="nil"/>
              <w:right w:val="nil"/>
            </w:tcBorders>
          </w:tcPr>
          <w:p w:rsidR="00180556" w:rsidRPr="00F7705C" w:rsidRDefault="00180556" w:rsidP="00180556">
            <w:pPr>
              <w:jc w:val="center"/>
            </w:pPr>
            <w:r w:rsidRPr="00F7705C">
              <w:t>дни отправления</w:t>
            </w:r>
          </w:p>
        </w:tc>
        <w:tc>
          <w:tcPr>
            <w:tcW w:w="2268" w:type="dxa"/>
            <w:tcBorders>
              <w:top w:val="single" w:sz="4" w:space="0" w:color="auto"/>
              <w:left w:val="single" w:sz="4" w:space="0" w:color="auto"/>
              <w:bottom w:val="nil"/>
            </w:tcBorders>
          </w:tcPr>
          <w:p w:rsidR="00180556" w:rsidRPr="00F7705C" w:rsidRDefault="00180556" w:rsidP="00180556">
            <w:pPr>
              <w:jc w:val="center"/>
            </w:pPr>
            <w:r w:rsidRPr="00F7705C">
              <w:t xml:space="preserve">время отправления, </w:t>
            </w:r>
            <w:proofErr w:type="spellStart"/>
            <w:r w:rsidRPr="00F7705C">
              <w:t>час</w:t>
            </w:r>
            <w:proofErr w:type="gramStart"/>
            <w:r w:rsidRPr="00F7705C">
              <w:t>.м</w:t>
            </w:r>
            <w:proofErr w:type="gramEnd"/>
            <w:r w:rsidRPr="00F7705C">
              <w:t>ин</w:t>
            </w:r>
            <w:proofErr w:type="spellEnd"/>
            <w:r w:rsidRPr="00F7705C">
              <w:t>.</w:t>
            </w:r>
          </w:p>
        </w:tc>
      </w:tr>
      <w:tr w:rsidR="00180556" w:rsidRPr="00F7705C" w:rsidTr="00180556">
        <w:tc>
          <w:tcPr>
            <w:tcW w:w="2046" w:type="dxa"/>
            <w:tcBorders>
              <w:top w:val="single" w:sz="4" w:space="0" w:color="auto"/>
              <w:bottom w:val="nil"/>
              <w:right w:val="nil"/>
            </w:tcBorders>
            <w:vAlign w:val="bottom"/>
          </w:tcPr>
          <w:p w:rsidR="00180556" w:rsidRPr="00F7705C" w:rsidRDefault="00180556" w:rsidP="00180556">
            <w:pPr>
              <w:jc w:val="center"/>
            </w:pPr>
            <w:r w:rsidRPr="00F7705C">
              <w:t>1</w:t>
            </w:r>
          </w:p>
        </w:tc>
        <w:tc>
          <w:tcPr>
            <w:tcW w:w="1782" w:type="dxa"/>
            <w:tcBorders>
              <w:top w:val="single" w:sz="4" w:space="0" w:color="auto"/>
              <w:left w:val="single" w:sz="4" w:space="0" w:color="auto"/>
              <w:bottom w:val="nil"/>
              <w:right w:val="nil"/>
            </w:tcBorders>
            <w:vAlign w:val="bottom"/>
          </w:tcPr>
          <w:p w:rsidR="00180556" w:rsidRPr="00F7705C" w:rsidRDefault="00180556" w:rsidP="00180556">
            <w:pPr>
              <w:jc w:val="center"/>
            </w:pPr>
            <w:r w:rsidRPr="00F7705C">
              <w:t>2</w:t>
            </w:r>
          </w:p>
        </w:tc>
        <w:tc>
          <w:tcPr>
            <w:tcW w:w="2293" w:type="dxa"/>
            <w:tcBorders>
              <w:top w:val="single" w:sz="4" w:space="0" w:color="auto"/>
              <w:left w:val="single" w:sz="4" w:space="0" w:color="auto"/>
              <w:bottom w:val="nil"/>
              <w:right w:val="nil"/>
            </w:tcBorders>
            <w:vAlign w:val="bottom"/>
          </w:tcPr>
          <w:p w:rsidR="00180556" w:rsidRPr="00F7705C" w:rsidRDefault="00180556" w:rsidP="00180556">
            <w:pPr>
              <w:jc w:val="center"/>
            </w:pPr>
            <w:r w:rsidRPr="00F7705C">
              <w:t>3</w:t>
            </w:r>
          </w:p>
        </w:tc>
        <w:tc>
          <w:tcPr>
            <w:tcW w:w="1817" w:type="dxa"/>
            <w:tcBorders>
              <w:top w:val="single" w:sz="4" w:space="0" w:color="auto"/>
              <w:left w:val="single" w:sz="4" w:space="0" w:color="auto"/>
              <w:bottom w:val="nil"/>
              <w:right w:val="nil"/>
            </w:tcBorders>
            <w:vAlign w:val="bottom"/>
          </w:tcPr>
          <w:p w:rsidR="00180556" w:rsidRPr="00F7705C" w:rsidRDefault="00180556" w:rsidP="00180556">
            <w:pPr>
              <w:jc w:val="center"/>
            </w:pPr>
            <w:r w:rsidRPr="00F7705C">
              <w:t>4</w:t>
            </w:r>
          </w:p>
        </w:tc>
        <w:tc>
          <w:tcPr>
            <w:tcW w:w="2268" w:type="dxa"/>
            <w:tcBorders>
              <w:top w:val="single" w:sz="4" w:space="0" w:color="auto"/>
              <w:left w:val="single" w:sz="4" w:space="0" w:color="auto"/>
              <w:bottom w:val="nil"/>
            </w:tcBorders>
            <w:vAlign w:val="bottom"/>
          </w:tcPr>
          <w:p w:rsidR="00180556" w:rsidRPr="00F7705C" w:rsidRDefault="00180556" w:rsidP="00180556">
            <w:pPr>
              <w:jc w:val="center"/>
            </w:pPr>
            <w:r w:rsidRPr="00F7705C">
              <w:t>5</w:t>
            </w:r>
          </w:p>
        </w:tc>
      </w:tr>
      <w:tr w:rsidR="00180556" w:rsidRPr="00F7705C" w:rsidTr="00180556">
        <w:tc>
          <w:tcPr>
            <w:tcW w:w="2046" w:type="dxa"/>
            <w:tcBorders>
              <w:top w:val="single" w:sz="4" w:space="0" w:color="auto"/>
              <w:bottom w:val="nil"/>
              <w:right w:val="nil"/>
            </w:tcBorders>
          </w:tcPr>
          <w:p w:rsidR="00180556" w:rsidRPr="00F7705C" w:rsidRDefault="00180556" w:rsidP="00180556"/>
        </w:tc>
        <w:tc>
          <w:tcPr>
            <w:tcW w:w="1782" w:type="dxa"/>
            <w:tcBorders>
              <w:top w:val="single" w:sz="4" w:space="0" w:color="auto"/>
              <w:left w:val="single" w:sz="4" w:space="0" w:color="auto"/>
              <w:bottom w:val="nil"/>
              <w:right w:val="nil"/>
            </w:tcBorders>
          </w:tcPr>
          <w:p w:rsidR="00180556" w:rsidRPr="00F7705C" w:rsidRDefault="00180556" w:rsidP="00180556"/>
        </w:tc>
        <w:tc>
          <w:tcPr>
            <w:tcW w:w="2293" w:type="dxa"/>
            <w:tcBorders>
              <w:top w:val="single" w:sz="4" w:space="0" w:color="auto"/>
              <w:left w:val="single" w:sz="4" w:space="0" w:color="auto"/>
              <w:bottom w:val="nil"/>
              <w:right w:val="nil"/>
            </w:tcBorders>
          </w:tcPr>
          <w:p w:rsidR="00180556" w:rsidRPr="00F7705C" w:rsidRDefault="00180556" w:rsidP="00180556"/>
        </w:tc>
        <w:tc>
          <w:tcPr>
            <w:tcW w:w="1817" w:type="dxa"/>
            <w:tcBorders>
              <w:top w:val="single" w:sz="4" w:space="0" w:color="auto"/>
              <w:left w:val="single" w:sz="4" w:space="0" w:color="auto"/>
              <w:bottom w:val="nil"/>
              <w:right w:val="nil"/>
            </w:tcBorders>
          </w:tcPr>
          <w:p w:rsidR="00180556" w:rsidRPr="00F7705C" w:rsidRDefault="00180556" w:rsidP="00180556"/>
        </w:tc>
        <w:tc>
          <w:tcPr>
            <w:tcW w:w="2268" w:type="dxa"/>
            <w:tcBorders>
              <w:top w:val="single" w:sz="4" w:space="0" w:color="auto"/>
              <w:left w:val="single" w:sz="4" w:space="0" w:color="auto"/>
              <w:bottom w:val="nil"/>
            </w:tcBorders>
          </w:tcPr>
          <w:p w:rsidR="00180556" w:rsidRPr="00F7705C" w:rsidRDefault="00180556" w:rsidP="00180556"/>
        </w:tc>
      </w:tr>
      <w:tr w:rsidR="00180556" w:rsidRPr="00F7705C" w:rsidTr="00180556">
        <w:tc>
          <w:tcPr>
            <w:tcW w:w="2046" w:type="dxa"/>
            <w:tcBorders>
              <w:top w:val="single" w:sz="4" w:space="0" w:color="auto"/>
              <w:bottom w:val="single" w:sz="4" w:space="0" w:color="auto"/>
              <w:right w:val="nil"/>
            </w:tcBorders>
          </w:tcPr>
          <w:p w:rsidR="00180556" w:rsidRPr="00F7705C" w:rsidRDefault="00180556" w:rsidP="00180556"/>
        </w:tc>
        <w:tc>
          <w:tcPr>
            <w:tcW w:w="1782" w:type="dxa"/>
            <w:tcBorders>
              <w:top w:val="single" w:sz="4" w:space="0" w:color="auto"/>
              <w:left w:val="single" w:sz="4" w:space="0" w:color="auto"/>
              <w:bottom w:val="single" w:sz="4" w:space="0" w:color="auto"/>
              <w:right w:val="nil"/>
            </w:tcBorders>
          </w:tcPr>
          <w:p w:rsidR="00180556" w:rsidRPr="00F7705C" w:rsidRDefault="00180556" w:rsidP="00180556"/>
        </w:tc>
        <w:tc>
          <w:tcPr>
            <w:tcW w:w="2293" w:type="dxa"/>
            <w:tcBorders>
              <w:top w:val="single" w:sz="4" w:space="0" w:color="auto"/>
              <w:left w:val="single" w:sz="4" w:space="0" w:color="auto"/>
              <w:bottom w:val="single" w:sz="4" w:space="0" w:color="auto"/>
              <w:right w:val="nil"/>
            </w:tcBorders>
          </w:tcPr>
          <w:p w:rsidR="00180556" w:rsidRPr="00F7705C" w:rsidRDefault="00180556" w:rsidP="00180556"/>
        </w:tc>
        <w:tc>
          <w:tcPr>
            <w:tcW w:w="1817" w:type="dxa"/>
            <w:tcBorders>
              <w:top w:val="single" w:sz="4" w:space="0" w:color="auto"/>
              <w:left w:val="single" w:sz="4" w:space="0" w:color="auto"/>
              <w:bottom w:val="single" w:sz="4" w:space="0" w:color="auto"/>
              <w:right w:val="nil"/>
            </w:tcBorders>
          </w:tcPr>
          <w:p w:rsidR="00180556" w:rsidRPr="00F7705C" w:rsidRDefault="00180556" w:rsidP="00180556"/>
        </w:tc>
        <w:tc>
          <w:tcPr>
            <w:tcW w:w="2268" w:type="dxa"/>
            <w:tcBorders>
              <w:top w:val="single" w:sz="4" w:space="0" w:color="auto"/>
              <w:left w:val="single" w:sz="4" w:space="0" w:color="auto"/>
              <w:bottom w:val="single" w:sz="4" w:space="0" w:color="auto"/>
            </w:tcBorders>
          </w:tcPr>
          <w:p w:rsidR="00180556" w:rsidRPr="00F7705C" w:rsidRDefault="00180556" w:rsidP="00180556"/>
        </w:tc>
      </w:tr>
    </w:tbl>
    <w:p w:rsidR="00180556" w:rsidRPr="00F7705C" w:rsidRDefault="00180556" w:rsidP="00180556"/>
    <w:p w:rsidR="00180556" w:rsidRPr="00F7705C" w:rsidRDefault="00180556" w:rsidP="00180556">
      <w:r w:rsidRPr="00F7705C">
        <w:t>Настоящей заявкой подтверждаю, что в отношении __________________________</w:t>
      </w:r>
    </w:p>
    <w:p w:rsidR="00180556" w:rsidRPr="00F7705C" w:rsidRDefault="00180556" w:rsidP="00180556">
      <w:r w:rsidRPr="00F7705C">
        <w:t>______________________________________________________________________</w:t>
      </w:r>
    </w:p>
    <w:p w:rsidR="00180556" w:rsidRPr="00F7705C" w:rsidRDefault="00180556" w:rsidP="00180556">
      <w:pPr>
        <w:jc w:val="center"/>
      </w:pPr>
      <w:r w:rsidRPr="00F7705C">
        <w:t>(наименование юридического лица, Ф.И.О. индивидуального предпринимателя, участников договора простого товарищества)</w:t>
      </w:r>
    </w:p>
    <w:p w:rsidR="00180556" w:rsidRPr="00F7705C" w:rsidRDefault="00180556" w:rsidP="00180556">
      <w:r w:rsidRPr="00F7705C">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180556" w:rsidRPr="00F7705C" w:rsidRDefault="00180556" w:rsidP="00180556"/>
    <w:p w:rsidR="00180556" w:rsidRPr="00F7705C" w:rsidRDefault="00180556" w:rsidP="00180556">
      <w:r w:rsidRPr="00F7705C">
        <w:t xml:space="preserve">________________/___________________________/___________________/ </w:t>
      </w:r>
    </w:p>
    <w:p w:rsidR="00180556" w:rsidRPr="00F7705C" w:rsidRDefault="00180556" w:rsidP="00180556">
      <w:r w:rsidRPr="00F7705C">
        <w:t>(дата)</w:t>
      </w:r>
      <w:r w:rsidRPr="00F7705C">
        <w:tab/>
      </w:r>
      <w:r w:rsidRPr="00F7705C">
        <w:tab/>
      </w:r>
      <w:r w:rsidRPr="00F7705C">
        <w:tab/>
      </w:r>
      <w:r w:rsidRPr="00F7705C">
        <w:tab/>
      </w:r>
      <w:r w:rsidRPr="00F7705C">
        <w:tab/>
        <w:t>(Ф.И.О.)</w:t>
      </w:r>
      <w:r w:rsidRPr="00F7705C">
        <w:tab/>
      </w:r>
      <w:r w:rsidRPr="00F7705C">
        <w:tab/>
      </w:r>
      <w:r w:rsidRPr="00F7705C">
        <w:tab/>
      </w:r>
      <w:r w:rsidRPr="00F7705C">
        <w:tab/>
        <w:t>(подпись)</w:t>
      </w:r>
    </w:p>
    <w:p w:rsidR="00180556" w:rsidRPr="00F7705C" w:rsidRDefault="00180556" w:rsidP="00180556">
      <w:r w:rsidRPr="00F7705C">
        <w:t>М. П. (при наличии)</w:t>
      </w:r>
    </w:p>
    <w:p w:rsidR="00180556" w:rsidRPr="00F7705C" w:rsidRDefault="00180556" w:rsidP="00180556">
      <w:r w:rsidRPr="00F7705C">
        <w:t>_____________________________</w:t>
      </w:r>
    </w:p>
    <w:p w:rsidR="00180556" w:rsidRPr="00F7705C" w:rsidRDefault="00180556" w:rsidP="00180556">
      <w:r w:rsidRPr="00F7705C">
        <w:t>* В случае</w:t>
      </w:r>
      <w:proofErr w:type="gramStart"/>
      <w:r w:rsidRPr="00F7705C">
        <w:t>,</w:t>
      </w:r>
      <w:proofErr w:type="gramEnd"/>
      <w:r w:rsidRPr="00F7705C">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180556" w:rsidRPr="00F7705C" w:rsidRDefault="00180556" w:rsidP="00180556">
      <w:pPr>
        <w:pStyle w:val="ConsPlusNormal"/>
        <w:ind w:firstLine="0"/>
        <w:jc w:val="both"/>
        <w:rPr>
          <w:rFonts w:ascii="Times New Roman" w:hAnsi="Times New Roman" w:cs="Times New Roman"/>
        </w:rPr>
      </w:pPr>
    </w:p>
    <w:p w:rsidR="00180556" w:rsidRPr="00F7705C" w:rsidRDefault="00180556" w:rsidP="00180556">
      <w:pPr>
        <w:pStyle w:val="ConsPlusNormal"/>
        <w:ind w:firstLine="0"/>
        <w:jc w:val="both"/>
        <w:rPr>
          <w:rFonts w:ascii="Times New Roman" w:hAnsi="Times New Roman" w:cs="Times New Roman"/>
        </w:rPr>
        <w:sectPr w:rsidR="00180556" w:rsidRPr="00F7705C" w:rsidSect="00180556">
          <w:headerReference w:type="default" r:id="rId12"/>
          <w:pgSz w:w="11906" w:h="16838"/>
          <w:pgMar w:top="1134" w:right="851" w:bottom="993" w:left="1134" w:header="709" w:footer="709" w:gutter="0"/>
          <w:cols w:space="708"/>
          <w:docGrid w:linePitch="360"/>
        </w:sectPr>
      </w:pPr>
    </w:p>
    <w:p w:rsidR="00180556" w:rsidRPr="00F7705C" w:rsidRDefault="00180556" w:rsidP="00180556">
      <w:pPr>
        <w:pStyle w:val="ConsPlusNormal"/>
        <w:ind w:firstLine="0"/>
        <w:jc w:val="both"/>
        <w:rPr>
          <w:rFonts w:ascii="Times New Roman" w:hAnsi="Times New Roman" w:cs="Times New Roman"/>
        </w:rPr>
      </w:pPr>
    </w:p>
    <w:p w:rsidR="00180556" w:rsidRPr="00F7705C" w:rsidRDefault="00180556" w:rsidP="00180556">
      <w:pPr>
        <w:pStyle w:val="af3"/>
        <w:widowControl w:val="0"/>
        <w:ind w:left="5103" w:firstLine="0"/>
        <w:rPr>
          <w:b/>
          <w:sz w:val="20"/>
          <w:szCs w:val="20"/>
        </w:rPr>
      </w:pPr>
      <w:r w:rsidRPr="00F7705C">
        <w:rPr>
          <w:b/>
          <w:sz w:val="20"/>
          <w:szCs w:val="20"/>
        </w:rPr>
        <w:t>Приложение № 3</w:t>
      </w:r>
    </w:p>
    <w:p w:rsidR="00180556" w:rsidRPr="00F7705C" w:rsidRDefault="00180556" w:rsidP="00180556">
      <w:pPr>
        <w:pStyle w:val="af3"/>
        <w:widowControl w:val="0"/>
        <w:ind w:left="5103" w:firstLine="0"/>
        <w:rPr>
          <w:b/>
          <w:sz w:val="20"/>
          <w:szCs w:val="20"/>
        </w:rPr>
      </w:pPr>
      <w:bookmarkStart w:id="18" w:name="_Toc442706885"/>
      <w:r w:rsidRPr="00F7705C">
        <w:rPr>
          <w:b/>
          <w:sz w:val="20"/>
          <w:szCs w:val="20"/>
        </w:rPr>
        <w:t>Инструкция по заполнению заявки на участие в открытом конкурсе</w:t>
      </w:r>
      <w:bookmarkEnd w:id="18"/>
    </w:p>
    <w:p w:rsidR="00180556" w:rsidRPr="00F7705C" w:rsidRDefault="00180556" w:rsidP="00180556">
      <w:pPr>
        <w:widowControl w:val="0"/>
      </w:pPr>
    </w:p>
    <w:p w:rsidR="00180556" w:rsidRPr="00F7705C" w:rsidRDefault="00180556" w:rsidP="00180556">
      <w:pPr>
        <w:pStyle w:val="a3"/>
        <w:widowControl w:val="0"/>
        <w:spacing w:before="0" w:beforeAutospacing="0" w:after="0"/>
        <w:jc w:val="center"/>
        <w:rPr>
          <w:b/>
          <w:sz w:val="20"/>
          <w:szCs w:val="20"/>
        </w:rPr>
      </w:pPr>
      <w:r w:rsidRPr="00F7705C">
        <w:rPr>
          <w:b/>
          <w:sz w:val="20"/>
          <w:szCs w:val="20"/>
        </w:rPr>
        <w:t xml:space="preserve">И Н С Т </w:t>
      </w:r>
      <w:proofErr w:type="gramStart"/>
      <w:r w:rsidRPr="00F7705C">
        <w:rPr>
          <w:b/>
          <w:sz w:val="20"/>
          <w:szCs w:val="20"/>
        </w:rPr>
        <w:t>Р</w:t>
      </w:r>
      <w:proofErr w:type="gramEnd"/>
      <w:r w:rsidRPr="00F7705C">
        <w:rPr>
          <w:b/>
          <w:sz w:val="20"/>
          <w:szCs w:val="20"/>
        </w:rPr>
        <w:t xml:space="preserve"> У К Ц И Я</w:t>
      </w:r>
    </w:p>
    <w:p w:rsidR="00180556" w:rsidRPr="00F7705C" w:rsidRDefault="00180556" w:rsidP="00180556">
      <w:pPr>
        <w:pStyle w:val="a3"/>
        <w:widowControl w:val="0"/>
        <w:spacing w:before="0" w:beforeAutospacing="0" w:after="0"/>
        <w:jc w:val="center"/>
        <w:rPr>
          <w:b/>
          <w:sz w:val="20"/>
          <w:szCs w:val="20"/>
        </w:rPr>
      </w:pPr>
      <w:r w:rsidRPr="00F7705C">
        <w:rPr>
          <w:b/>
          <w:sz w:val="20"/>
          <w:szCs w:val="20"/>
        </w:rPr>
        <w:t>по заполнению заявки на участие в открытом конкурсе</w:t>
      </w:r>
    </w:p>
    <w:p w:rsidR="00180556" w:rsidRPr="00F7705C" w:rsidRDefault="00180556" w:rsidP="00180556">
      <w:pPr>
        <w:widowControl w:val="0"/>
      </w:pPr>
    </w:p>
    <w:p w:rsidR="00180556" w:rsidRPr="00F7705C" w:rsidRDefault="00180556" w:rsidP="00180556">
      <w:pPr>
        <w:widowControl w:val="0"/>
        <w:ind w:firstLine="708"/>
      </w:pPr>
      <w:r w:rsidRPr="00F7705C">
        <w:t xml:space="preserve">1. Заявка на участие в открытом конкурсе составляется заявителем на бумажном носителе в письменной форме. </w:t>
      </w:r>
    </w:p>
    <w:p w:rsidR="00180556" w:rsidRPr="00F7705C" w:rsidRDefault="00180556" w:rsidP="00180556">
      <w:pPr>
        <w:widowControl w:val="0"/>
        <w:ind w:firstLine="708"/>
      </w:pPr>
      <w:r w:rsidRPr="00F7705C">
        <w:t>2. В графе «1. Наименование юридического лица» указывается:</w:t>
      </w:r>
    </w:p>
    <w:p w:rsidR="00180556" w:rsidRPr="00F7705C" w:rsidRDefault="00180556" w:rsidP="00180556">
      <w:pPr>
        <w:widowControl w:val="0"/>
        <w:ind w:firstLine="708"/>
      </w:pPr>
      <w:proofErr w:type="gramStart"/>
      <w:r w:rsidRPr="00F7705C">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180556" w:rsidRPr="00F7705C" w:rsidRDefault="00180556" w:rsidP="00180556">
      <w:pPr>
        <w:widowControl w:val="0"/>
        <w:ind w:firstLine="708"/>
      </w:pPr>
      <w:r w:rsidRPr="00F7705C">
        <w:t>2) фамилия, имя и (в случае, если имеется) отчество индивидуального предпринимателя, данные документа, удостоверяющего его личность.</w:t>
      </w:r>
    </w:p>
    <w:p w:rsidR="00180556" w:rsidRPr="00F7705C" w:rsidRDefault="00180556" w:rsidP="00180556">
      <w:pPr>
        <w:widowControl w:val="0"/>
        <w:ind w:firstLine="708"/>
        <w:rPr>
          <w:bCs/>
        </w:rPr>
      </w:pPr>
      <w:r w:rsidRPr="00F7705C">
        <w:rPr>
          <w:bCs/>
        </w:rPr>
        <w:t xml:space="preserve">3) </w:t>
      </w:r>
      <w:r w:rsidRPr="00F7705C">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F7705C">
          <w:t>пунктами 1</w:t>
        </w:r>
      </w:hyperlink>
      <w:r w:rsidRPr="00F7705C">
        <w:t xml:space="preserve">, </w:t>
      </w:r>
      <w:hyperlink w:anchor="P42" w:history="1">
        <w:r w:rsidRPr="00F7705C">
          <w:t>2</w:t>
        </w:r>
      </w:hyperlink>
      <w:r w:rsidRPr="00F7705C">
        <w:t xml:space="preserve">, </w:t>
      </w:r>
      <w:hyperlink w:anchor="P43" w:history="1">
        <w:r w:rsidRPr="00F7705C">
          <w:t>3</w:t>
        </w:r>
      </w:hyperlink>
      <w:r w:rsidRPr="00F7705C">
        <w:t xml:space="preserve">, </w:t>
      </w:r>
      <w:hyperlink w:anchor="P44" w:history="1">
        <w:r w:rsidRPr="00F7705C">
          <w:t>4</w:t>
        </w:r>
      </w:hyperlink>
      <w:r w:rsidRPr="00F7705C">
        <w:t xml:space="preserve">, </w:t>
      </w:r>
      <w:hyperlink w:anchor="P74" w:history="1">
        <w:r w:rsidRPr="00F7705C">
          <w:t>5</w:t>
        </w:r>
      </w:hyperlink>
      <w:r w:rsidRPr="00F7705C">
        <w:t xml:space="preserve">, </w:t>
      </w:r>
      <w:hyperlink w:anchor="P75" w:history="1">
        <w:r w:rsidRPr="00F7705C">
          <w:t>6</w:t>
        </w:r>
      </w:hyperlink>
      <w:r w:rsidRPr="00F7705C">
        <w:t>, указываются в отношении каждого участника договора простого товарищества.</w:t>
      </w:r>
    </w:p>
    <w:p w:rsidR="00180556" w:rsidRPr="00F7705C" w:rsidRDefault="00180556" w:rsidP="00180556">
      <w:pPr>
        <w:widowControl w:val="0"/>
        <w:ind w:firstLine="708"/>
      </w:pPr>
      <w:r w:rsidRPr="00F7705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180556" w:rsidRPr="00F7705C" w:rsidRDefault="00180556" w:rsidP="00180556">
      <w:pPr>
        <w:widowControl w:val="0"/>
        <w:ind w:firstLine="708"/>
      </w:pPr>
      <w:r w:rsidRPr="00F7705C">
        <w:rPr>
          <w:bCs/>
        </w:rPr>
        <w:t>5. Д</w:t>
      </w:r>
      <w:r w:rsidRPr="00F7705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F7705C">
          <w:t>прямом</w:t>
        </w:r>
      </w:hyperlink>
      <w:r w:rsidRPr="00F7705C">
        <w:t xml:space="preserve"> и </w:t>
      </w:r>
      <w:hyperlink w:anchor="Par251" w:tooltip="дни отправления" w:history="1">
        <w:r w:rsidRPr="00F7705C">
          <w:t>обратном</w:t>
        </w:r>
      </w:hyperlink>
      <w:r w:rsidRPr="00F7705C">
        <w:t xml:space="preserve"> направлениях. </w:t>
      </w:r>
      <w:proofErr w:type="gramStart"/>
      <w:r w:rsidRPr="00F7705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180556" w:rsidRPr="00F7705C" w:rsidRDefault="00180556" w:rsidP="00180556">
      <w:pPr>
        <w:widowControl w:val="0"/>
        <w:ind w:firstLine="708"/>
        <w:rPr>
          <w:bCs/>
        </w:rPr>
      </w:pPr>
      <w:r w:rsidRPr="00F7705C">
        <w:t xml:space="preserve">6. Время отправления каждого рейса раздельно для перевозок в </w:t>
      </w:r>
      <w:hyperlink w:anchor="Par250" w:tooltip="время отправления, час:мин." w:history="1">
        <w:r w:rsidRPr="00F7705C">
          <w:t>прямом</w:t>
        </w:r>
      </w:hyperlink>
      <w:r w:rsidRPr="00F7705C">
        <w:t xml:space="preserve"> и </w:t>
      </w:r>
      <w:hyperlink w:anchor="Par252" w:tooltip="время отправления, час:мин." w:history="1">
        <w:r w:rsidRPr="00F7705C">
          <w:t>обратном</w:t>
        </w:r>
      </w:hyperlink>
      <w:r w:rsidRPr="00F7705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180556" w:rsidRPr="00F7705C" w:rsidRDefault="00180556" w:rsidP="00180556">
      <w:pPr>
        <w:pStyle w:val="ConsPlusNormal"/>
        <w:ind w:firstLine="708"/>
        <w:jc w:val="both"/>
        <w:rPr>
          <w:rFonts w:ascii="Times New Roman" w:hAnsi="Times New Roman" w:cs="Times New Roman"/>
        </w:rPr>
      </w:pPr>
      <w:r w:rsidRPr="00F7705C">
        <w:rPr>
          <w:rFonts w:ascii="Times New Roman" w:hAnsi="Times New Roman" w:cs="Times New Roman"/>
        </w:rPr>
        <w:t xml:space="preserve">7. </w:t>
      </w:r>
      <w:proofErr w:type="gramStart"/>
      <w:r w:rsidRPr="00F7705C">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180556" w:rsidRPr="00F7705C" w:rsidRDefault="00180556" w:rsidP="00180556">
      <w:pPr>
        <w:pStyle w:val="ConsPlusNormal"/>
        <w:ind w:firstLine="708"/>
        <w:jc w:val="both"/>
        <w:rPr>
          <w:rFonts w:ascii="Times New Roman" w:hAnsi="Times New Roman" w:cs="Times New Roman"/>
          <w:bCs/>
        </w:rPr>
      </w:pPr>
      <w:r w:rsidRPr="00F7705C">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180556" w:rsidRPr="00F7705C" w:rsidRDefault="00180556" w:rsidP="00180556">
      <w:pPr>
        <w:widowControl w:val="0"/>
      </w:pPr>
    </w:p>
    <w:p w:rsidR="00180556" w:rsidRPr="00F7705C" w:rsidRDefault="00180556" w:rsidP="00180556">
      <w:pPr>
        <w:widowControl w:val="0"/>
        <w:sectPr w:rsidR="00180556" w:rsidRPr="00F7705C" w:rsidSect="00180556">
          <w:pgSz w:w="11906" w:h="16838"/>
          <w:pgMar w:top="0" w:right="567" w:bottom="1134" w:left="1701" w:header="709" w:footer="709" w:gutter="0"/>
          <w:cols w:space="708"/>
          <w:docGrid w:linePitch="360"/>
        </w:sectPr>
      </w:pPr>
    </w:p>
    <w:p w:rsidR="00180556" w:rsidRPr="00F7705C" w:rsidRDefault="00180556" w:rsidP="00180556">
      <w:pPr>
        <w:widowControl w:val="0"/>
      </w:pPr>
    </w:p>
    <w:p w:rsidR="00180556" w:rsidRPr="00F7705C" w:rsidRDefault="00180556" w:rsidP="00180556">
      <w:pPr>
        <w:pStyle w:val="af3"/>
        <w:widowControl w:val="0"/>
        <w:ind w:left="5103" w:firstLine="0"/>
        <w:rPr>
          <w:b/>
          <w:sz w:val="20"/>
          <w:szCs w:val="20"/>
        </w:rPr>
      </w:pPr>
      <w:r w:rsidRPr="00F7705C">
        <w:rPr>
          <w:b/>
          <w:sz w:val="20"/>
          <w:szCs w:val="20"/>
        </w:rPr>
        <w:t>Приложение № 4</w:t>
      </w:r>
      <w:bookmarkStart w:id="19" w:name="_Toc442706887"/>
    </w:p>
    <w:p w:rsidR="00180556" w:rsidRPr="00F7705C" w:rsidRDefault="00180556" w:rsidP="00180556">
      <w:pPr>
        <w:pStyle w:val="af3"/>
        <w:widowControl w:val="0"/>
        <w:ind w:left="5103" w:firstLine="0"/>
        <w:rPr>
          <w:b/>
          <w:sz w:val="20"/>
          <w:szCs w:val="20"/>
        </w:rPr>
      </w:pPr>
      <w:r w:rsidRPr="00F7705C">
        <w:rPr>
          <w:b/>
          <w:sz w:val="20"/>
          <w:szCs w:val="20"/>
        </w:rPr>
        <w:t>Форма бланка описи документов</w:t>
      </w:r>
      <w:bookmarkEnd w:id="19"/>
    </w:p>
    <w:p w:rsidR="00180556" w:rsidRPr="00F7705C" w:rsidRDefault="00180556" w:rsidP="00180556">
      <w:pPr>
        <w:widowControl w:val="0"/>
      </w:pPr>
    </w:p>
    <w:p w:rsidR="00180556" w:rsidRPr="00F7705C" w:rsidRDefault="00180556" w:rsidP="00180556">
      <w:pPr>
        <w:widowControl w:val="0"/>
        <w:jc w:val="center"/>
        <w:rPr>
          <w:b/>
        </w:rPr>
      </w:pPr>
      <w:r w:rsidRPr="00F7705C">
        <w:rPr>
          <w:b/>
        </w:rPr>
        <w:t xml:space="preserve">О </w:t>
      </w:r>
      <w:proofErr w:type="gramStart"/>
      <w:r w:rsidRPr="00F7705C">
        <w:rPr>
          <w:b/>
        </w:rPr>
        <w:t>П</w:t>
      </w:r>
      <w:proofErr w:type="gramEnd"/>
      <w:r w:rsidRPr="00F7705C">
        <w:rPr>
          <w:b/>
        </w:rPr>
        <w:t xml:space="preserve"> И С Ь  Д О К У М Е Н Т О В</w:t>
      </w:r>
    </w:p>
    <w:p w:rsidR="00180556" w:rsidRPr="00F7705C" w:rsidRDefault="00180556" w:rsidP="00180556">
      <w:pPr>
        <w:widowControl w:val="0"/>
        <w:jc w:val="center"/>
        <w:rPr>
          <w:b/>
        </w:rPr>
      </w:pPr>
      <w:r w:rsidRPr="00F7705C">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180556" w:rsidRPr="00F7705C" w:rsidRDefault="00180556" w:rsidP="00180556">
      <w:pPr>
        <w:widowControl w:val="0"/>
      </w:pPr>
    </w:p>
    <w:p w:rsidR="00180556" w:rsidRPr="00F7705C" w:rsidRDefault="00180556" w:rsidP="00180556">
      <w:pPr>
        <w:widowControl w:val="0"/>
      </w:pPr>
      <w:r w:rsidRPr="00F7705C">
        <w:t>Настоящим подтверждает, что для участия __________________________</w:t>
      </w:r>
    </w:p>
    <w:p w:rsidR="00180556" w:rsidRPr="00F7705C" w:rsidRDefault="00180556" w:rsidP="00180556">
      <w:pPr>
        <w:widowControl w:val="0"/>
      </w:pPr>
      <w:r w:rsidRPr="00F7705C">
        <w:t>____________________________________________________________________</w:t>
      </w:r>
    </w:p>
    <w:p w:rsidR="00180556" w:rsidRPr="00F7705C" w:rsidRDefault="00180556" w:rsidP="00180556">
      <w:pPr>
        <w:widowControl w:val="0"/>
        <w:ind w:left="2124"/>
      </w:pPr>
      <w:r w:rsidRPr="00F7705C">
        <w:t>(наименование заявителя)</w:t>
      </w:r>
    </w:p>
    <w:p w:rsidR="00180556" w:rsidRPr="00F7705C" w:rsidRDefault="00180556" w:rsidP="00180556">
      <w:pPr>
        <w:widowControl w:val="0"/>
      </w:pPr>
      <w:r w:rsidRPr="00F7705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180556" w:rsidRPr="00F7705C" w:rsidRDefault="00180556" w:rsidP="00180556">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180556" w:rsidRPr="00F7705C" w:rsidTr="00180556">
        <w:tc>
          <w:tcPr>
            <w:tcW w:w="271" w:type="pct"/>
            <w:shd w:val="pct5" w:color="000000" w:fill="FFFFFF"/>
            <w:vAlign w:val="center"/>
          </w:tcPr>
          <w:p w:rsidR="00180556" w:rsidRPr="00F7705C" w:rsidRDefault="00180556" w:rsidP="00180556">
            <w:pPr>
              <w:widowControl w:val="0"/>
              <w:jc w:val="center"/>
            </w:pPr>
            <w:r w:rsidRPr="00F7705C">
              <w:t xml:space="preserve">№ </w:t>
            </w:r>
            <w:proofErr w:type="gramStart"/>
            <w:r w:rsidRPr="00F7705C">
              <w:t>п</w:t>
            </w:r>
            <w:proofErr w:type="gramEnd"/>
            <w:r w:rsidRPr="00F7705C">
              <w:t>/п</w:t>
            </w:r>
          </w:p>
        </w:tc>
        <w:tc>
          <w:tcPr>
            <w:tcW w:w="3596" w:type="pct"/>
            <w:shd w:val="pct5" w:color="000000" w:fill="FFFFFF"/>
            <w:vAlign w:val="center"/>
          </w:tcPr>
          <w:p w:rsidR="00180556" w:rsidRPr="00F7705C" w:rsidRDefault="00180556" w:rsidP="00180556">
            <w:pPr>
              <w:widowControl w:val="0"/>
              <w:jc w:val="center"/>
            </w:pPr>
            <w:r w:rsidRPr="00F7705C">
              <w:t>Наименование</w:t>
            </w:r>
          </w:p>
        </w:tc>
        <w:tc>
          <w:tcPr>
            <w:tcW w:w="647" w:type="pct"/>
            <w:shd w:val="pct5" w:color="000000" w:fill="FFFFFF"/>
            <w:vAlign w:val="center"/>
          </w:tcPr>
          <w:p w:rsidR="00180556" w:rsidRPr="00F7705C" w:rsidRDefault="00180556" w:rsidP="00180556">
            <w:pPr>
              <w:widowControl w:val="0"/>
              <w:jc w:val="center"/>
            </w:pPr>
            <w:r w:rsidRPr="00F7705C">
              <w:t>Номера страниц</w:t>
            </w:r>
          </w:p>
        </w:tc>
        <w:tc>
          <w:tcPr>
            <w:tcW w:w="486" w:type="pct"/>
            <w:shd w:val="pct5" w:color="000000" w:fill="FFFFFF"/>
            <w:vAlign w:val="center"/>
          </w:tcPr>
          <w:p w:rsidR="00180556" w:rsidRPr="00F7705C" w:rsidRDefault="00180556" w:rsidP="00180556">
            <w:pPr>
              <w:widowControl w:val="0"/>
              <w:jc w:val="center"/>
            </w:pPr>
            <w:r w:rsidRPr="00F7705C">
              <w:t>Кол-во</w:t>
            </w:r>
          </w:p>
          <w:p w:rsidR="00180556" w:rsidRPr="00F7705C" w:rsidRDefault="00180556" w:rsidP="00180556">
            <w:pPr>
              <w:widowControl w:val="0"/>
              <w:jc w:val="center"/>
            </w:pPr>
            <w:r w:rsidRPr="00F7705C">
              <w:t>страниц</w:t>
            </w:r>
          </w:p>
        </w:tc>
      </w:tr>
      <w:tr w:rsidR="00180556" w:rsidRPr="00F7705C" w:rsidTr="00180556">
        <w:tc>
          <w:tcPr>
            <w:tcW w:w="271" w:type="pct"/>
            <w:vAlign w:val="center"/>
          </w:tcPr>
          <w:p w:rsidR="00180556" w:rsidRPr="00F7705C" w:rsidRDefault="00180556" w:rsidP="00180556">
            <w:pPr>
              <w:widowControl w:val="0"/>
              <w:jc w:val="center"/>
            </w:pPr>
            <w:r w:rsidRPr="00F7705C">
              <w:t>1</w:t>
            </w:r>
          </w:p>
        </w:tc>
        <w:tc>
          <w:tcPr>
            <w:tcW w:w="3596" w:type="pct"/>
            <w:tcBorders>
              <w:bottom w:val="single" w:sz="4" w:space="0" w:color="auto"/>
            </w:tcBorders>
            <w:vAlign w:val="center"/>
          </w:tcPr>
          <w:p w:rsidR="00180556" w:rsidRPr="00F7705C" w:rsidRDefault="00180556" w:rsidP="00180556">
            <w:pPr>
              <w:widowControl w:val="0"/>
              <w:jc w:val="center"/>
            </w:pPr>
          </w:p>
        </w:tc>
        <w:tc>
          <w:tcPr>
            <w:tcW w:w="647" w:type="pct"/>
            <w:vAlign w:val="center"/>
          </w:tcPr>
          <w:p w:rsidR="00180556" w:rsidRPr="00F7705C" w:rsidRDefault="00180556" w:rsidP="00180556">
            <w:pPr>
              <w:widowControl w:val="0"/>
              <w:jc w:val="center"/>
            </w:pPr>
          </w:p>
        </w:tc>
        <w:tc>
          <w:tcPr>
            <w:tcW w:w="486" w:type="pct"/>
            <w:vAlign w:val="center"/>
          </w:tcPr>
          <w:p w:rsidR="00180556" w:rsidRPr="00F7705C" w:rsidRDefault="00180556" w:rsidP="00180556">
            <w:pPr>
              <w:widowControl w:val="0"/>
              <w:jc w:val="center"/>
            </w:pPr>
          </w:p>
        </w:tc>
      </w:tr>
      <w:tr w:rsidR="00180556" w:rsidRPr="00F7705C" w:rsidTr="00180556">
        <w:tc>
          <w:tcPr>
            <w:tcW w:w="271" w:type="pct"/>
            <w:tcBorders>
              <w:right w:val="single" w:sz="4" w:space="0" w:color="auto"/>
            </w:tcBorders>
            <w:vAlign w:val="center"/>
          </w:tcPr>
          <w:p w:rsidR="00180556" w:rsidRPr="00F7705C" w:rsidRDefault="00180556" w:rsidP="00180556">
            <w:pPr>
              <w:widowControl w:val="0"/>
              <w:jc w:val="center"/>
            </w:pPr>
            <w:r w:rsidRPr="00F7705C">
              <w:t>2</w:t>
            </w:r>
          </w:p>
        </w:tc>
        <w:tc>
          <w:tcPr>
            <w:tcW w:w="3596" w:type="pct"/>
            <w:tcBorders>
              <w:top w:val="single" w:sz="4" w:space="0" w:color="auto"/>
              <w:left w:val="single" w:sz="4" w:space="0" w:color="auto"/>
              <w:bottom w:val="single" w:sz="4" w:space="0" w:color="auto"/>
              <w:right w:val="single" w:sz="4" w:space="0" w:color="auto"/>
            </w:tcBorders>
            <w:vAlign w:val="center"/>
          </w:tcPr>
          <w:p w:rsidR="00180556" w:rsidRPr="00F7705C" w:rsidRDefault="00180556" w:rsidP="00180556">
            <w:pPr>
              <w:widowControl w:val="0"/>
              <w:jc w:val="center"/>
            </w:pPr>
          </w:p>
        </w:tc>
        <w:tc>
          <w:tcPr>
            <w:tcW w:w="647" w:type="pct"/>
            <w:tcBorders>
              <w:left w:val="single" w:sz="4" w:space="0" w:color="auto"/>
            </w:tcBorders>
            <w:vAlign w:val="center"/>
          </w:tcPr>
          <w:p w:rsidR="00180556" w:rsidRPr="00F7705C" w:rsidRDefault="00180556" w:rsidP="00180556">
            <w:pPr>
              <w:widowControl w:val="0"/>
              <w:jc w:val="center"/>
            </w:pPr>
          </w:p>
        </w:tc>
        <w:tc>
          <w:tcPr>
            <w:tcW w:w="486" w:type="pct"/>
            <w:tcBorders>
              <w:left w:val="single" w:sz="4" w:space="0" w:color="auto"/>
            </w:tcBorders>
            <w:vAlign w:val="center"/>
          </w:tcPr>
          <w:p w:rsidR="00180556" w:rsidRPr="00F7705C" w:rsidRDefault="00180556" w:rsidP="00180556">
            <w:pPr>
              <w:widowControl w:val="0"/>
              <w:jc w:val="center"/>
            </w:pPr>
          </w:p>
        </w:tc>
      </w:tr>
      <w:tr w:rsidR="00180556" w:rsidRPr="00F7705C" w:rsidTr="00180556">
        <w:tc>
          <w:tcPr>
            <w:tcW w:w="271" w:type="pct"/>
            <w:tcBorders>
              <w:right w:val="single" w:sz="4" w:space="0" w:color="auto"/>
            </w:tcBorders>
            <w:vAlign w:val="center"/>
          </w:tcPr>
          <w:p w:rsidR="00180556" w:rsidRPr="00F7705C" w:rsidRDefault="00180556" w:rsidP="00180556">
            <w:pPr>
              <w:widowControl w:val="0"/>
              <w:jc w:val="center"/>
            </w:pPr>
            <w:r w:rsidRPr="00F7705C">
              <w:t>3</w:t>
            </w:r>
          </w:p>
        </w:tc>
        <w:tc>
          <w:tcPr>
            <w:tcW w:w="3596" w:type="pct"/>
            <w:tcBorders>
              <w:top w:val="single" w:sz="4" w:space="0" w:color="auto"/>
              <w:left w:val="single" w:sz="4" w:space="0" w:color="auto"/>
              <w:bottom w:val="single" w:sz="4" w:space="0" w:color="auto"/>
              <w:right w:val="single" w:sz="4" w:space="0" w:color="auto"/>
            </w:tcBorders>
            <w:vAlign w:val="center"/>
          </w:tcPr>
          <w:p w:rsidR="00180556" w:rsidRPr="00F7705C" w:rsidRDefault="00180556" w:rsidP="00180556">
            <w:pPr>
              <w:widowControl w:val="0"/>
              <w:jc w:val="center"/>
            </w:pPr>
          </w:p>
        </w:tc>
        <w:tc>
          <w:tcPr>
            <w:tcW w:w="647" w:type="pct"/>
            <w:tcBorders>
              <w:left w:val="single" w:sz="4" w:space="0" w:color="auto"/>
            </w:tcBorders>
            <w:vAlign w:val="center"/>
          </w:tcPr>
          <w:p w:rsidR="00180556" w:rsidRPr="00F7705C" w:rsidRDefault="00180556" w:rsidP="00180556">
            <w:pPr>
              <w:widowControl w:val="0"/>
              <w:jc w:val="center"/>
            </w:pPr>
          </w:p>
        </w:tc>
        <w:tc>
          <w:tcPr>
            <w:tcW w:w="486" w:type="pct"/>
            <w:tcBorders>
              <w:left w:val="single" w:sz="4" w:space="0" w:color="auto"/>
            </w:tcBorders>
            <w:vAlign w:val="center"/>
          </w:tcPr>
          <w:p w:rsidR="00180556" w:rsidRPr="00F7705C" w:rsidRDefault="00180556" w:rsidP="00180556">
            <w:pPr>
              <w:widowControl w:val="0"/>
              <w:jc w:val="center"/>
            </w:pPr>
          </w:p>
        </w:tc>
      </w:tr>
      <w:tr w:rsidR="00180556" w:rsidRPr="00F7705C" w:rsidTr="00180556">
        <w:tc>
          <w:tcPr>
            <w:tcW w:w="271" w:type="pct"/>
            <w:tcBorders>
              <w:right w:val="single" w:sz="4" w:space="0" w:color="auto"/>
            </w:tcBorders>
            <w:vAlign w:val="center"/>
          </w:tcPr>
          <w:p w:rsidR="00180556" w:rsidRPr="00F7705C" w:rsidRDefault="00180556" w:rsidP="00180556">
            <w:pPr>
              <w:widowControl w:val="0"/>
              <w:jc w:val="center"/>
            </w:pPr>
            <w:r w:rsidRPr="00F7705C">
              <w:t>4</w:t>
            </w:r>
          </w:p>
        </w:tc>
        <w:tc>
          <w:tcPr>
            <w:tcW w:w="3596" w:type="pct"/>
            <w:tcBorders>
              <w:top w:val="single" w:sz="4" w:space="0" w:color="auto"/>
              <w:left w:val="single" w:sz="4" w:space="0" w:color="auto"/>
              <w:bottom w:val="single" w:sz="4" w:space="0" w:color="auto"/>
              <w:right w:val="single" w:sz="4" w:space="0" w:color="auto"/>
            </w:tcBorders>
            <w:vAlign w:val="center"/>
          </w:tcPr>
          <w:p w:rsidR="00180556" w:rsidRPr="00F7705C" w:rsidRDefault="00180556" w:rsidP="00180556">
            <w:pPr>
              <w:widowControl w:val="0"/>
              <w:jc w:val="center"/>
            </w:pPr>
          </w:p>
        </w:tc>
        <w:tc>
          <w:tcPr>
            <w:tcW w:w="647" w:type="pct"/>
            <w:tcBorders>
              <w:left w:val="single" w:sz="4" w:space="0" w:color="auto"/>
            </w:tcBorders>
            <w:vAlign w:val="center"/>
          </w:tcPr>
          <w:p w:rsidR="00180556" w:rsidRPr="00F7705C" w:rsidRDefault="00180556" w:rsidP="00180556">
            <w:pPr>
              <w:widowControl w:val="0"/>
              <w:jc w:val="center"/>
            </w:pPr>
          </w:p>
        </w:tc>
        <w:tc>
          <w:tcPr>
            <w:tcW w:w="486" w:type="pct"/>
            <w:tcBorders>
              <w:left w:val="single" w:sz="4" w:space="0" w:color="auto"/>
            </w:tcBorders>
            <w:vAlign w:val="center"/>
          </w:tcPr>
          <w:p w:rsidR="00180556" w:rsidRPr="00F7705C" w:rsidRDefault="00180556" w:rsidP="00180556">
            <w:pPr>
              <w:widowControl w:val="0"/>
              <w:jc w:val="center"/>
            </w:pPr>
          </w:p>
        </w:tc>
      </w:tr>
      <w:tr w:rsidR="00180556" w:rsidRPr="00F7705C" w:rsidTr="00180556">
        <w:tc>
          <w:tcPr>
            <w:tcW w:w="271" w:type="pct"/>
            <w:tcBorders>
              <w:right w:val="single" w:sz="4" w:space="0" w:color="auto"/>
            </w:tcBorders>
            <w:vAlign w:val="center"/>
          </w:tcPr>
          <w:p w:rsidR="00180556" w:rsidRPr="00F7705C" w:rsidRDefault="00180556" w:rsidP="00180556">
            <w:pPr>
              <w:widowControl w:val="0"/>
              <w:jc w:val="center"/>
            </w:pPr>
            <w:r w:rsidRPr="00F7705C">
              <w:t>5</w:t>
            </w:r>
          </w:p>
        </w:tc>
        <w:tc>
          <w:tcPr>
            <w:tcW w:w="3596" w:type="pct"/>
            <w:tcBorders>
              <w:top w:val="single" w:sz="4" w:space="0" w:color="auto"/>
              <w:left w:val="single" w:sz="4" w:space="0" w:color="auto"/>
              <w:bottom w:val="single" w:sz="4" w:space="0" w:color="auto"/>
              <w:right w:val="single" w:sz="4" w:space="0" w:color="auto"/>
            </w:tcBorders>
            <w:vAlign w:val="center"/>
          </w:tcPr>
          <w:p w:rsidR="00180556" w:rsidRPr="00F7705C" w:rsidRDefault="00180556" w:rsidP="00180556">
            <w:pPr>
              <w:widowControl w:val="0"/>
              <w:jc w:val="center"/>
            </w:pPr>
          </w:p>
        </w:tc>
        <w:tc>
          <w:tcPr>
            <w:tcW w:w="647" w:type="pct"/>
            <w:tcBorders>
              <w:left w:val="single" w:sz="4" w:space="0" w:color="auto"/>
            </w:tcBorders>
            <w:vAlign w:val="center"/>
          </w:tcPr>
          <w:p w:rsidR="00180556" w:rsidRPr="00F7705C" w:rsidRDefault="00180556" w:rsidP="00180556">
            <w:pPr>
              <w:widowControl w:val="0"/>
              <w:jc w:val="center"/>
            </w:pPr>
          </w:p>
        </w:tc>
        <w:tc>
          <w:tcPr>
            <w:tcW w:w="486" w:type="pct"/>
            <w:tcBorders>
              <w:left w:val="single" w:sz="4" w:space="0" w:color="auto"/>
            </w:tcBorders>
            <w:vAlign w:val="center"/>
          </w:tcPr>
          <w:p w:rsidR="00180556" w:rsidRPr="00F7705C" w:rsidRDefault="00180556" w:rsidP="00180556">
            <w:pPr>
              <w:widowControl w:val="0"/>
              <w:jc w:val="center"/>
            </w:pPr>
          </w:p>
        </w:tc>
      </w:tr>
      <w:tr w:rsidR="00180556" w:rsidRPr="00F7705C" w:rsidTr="00180556">
        <w:tc>
          <w:tcPr>
            <w:tcW w:w="271" w:type="pct"/>
            <w:tcBorders>
              <w:right w:val="single" w:sz="4" w:space="0" w:color="auto"/>
            </w:tcBorders>
            <w:vAlign w:val="center"/>
          </w:tcPr>
          <w:p w:rsidR="00180556" w:rsidRPr="00F7705C" w:rsidRDefault="00180556" w:rsidP="00180556">
            <w:pPr>
              <w:widowControl w:val="0"/>
              <w:jc w:val="center"/>
            </w:pPr>
            <w:r w:rsidRPr="00F7705C">
              <w:t>6</w:t>
            </w:r>
          </w:p>
        </w:tc>
        <w:tc>
          <w:tcPr>
            <w:tcW w:w="3596" w:type="pct"/>
            <w:tcBorders>
              <w:top w:val="single" w:sz="4" w:space="0" w:color="auto"/>
              <w:left w:val="single" w:sz="4" w:space="0" w:color="auto"/>
              <w:bottom w:val="single" w:sz="4" w:space="0" w:color="auto"/>
              <w:right w:val="single" w:sz="4" w:space="0" w:color="auto"/>
            </w:tcBorders>
            <w:vAlign w:val="center"/>
          </w:tcPr>
          <w:p w:rsidR="00180556" w:rsidRPr="00F7705C" w:rsidRDefault="00180556" w:rsidP="00180556">
            <w:pPr>
              <w:widowControl w:val="0"/>
              <w:jc w:val="center"/>
            </w:pPr>
          </w:p>
        </w:tc>
        <w:tc>
          <w:tcPr>
            <w:tcW w:w="647" w:type="pct"/>
            <w:tcBorders>
              <w:left w:val="single" w:sz="4" w:space="0" w:color="auto"/>
            </w:tcBorders>
            <w:vAlign w:val="center"/>
          </w:tcPr>
          <w:p w:rsidR="00180556" w:rsidRPr="00F7705C" w:rsidRDefault="00180556" w:rsidP="00180556">
            <w:pPr>
              <w:widowControl w:val="0"/>
              <w:jc w:val="center"/>
            </w:pPr>
          </w:p>
        </w:tc>
        <w:tc>
          <w:tcPr>
            <w:tcW w:w="486" w:type="pct"/>
            <w:tcBorders>
              <w:left w:val="single" w:sz="4" w:space="0" w:color="auto"/>
            </w:tcBorders>
            <w:vAlign w:val="center"/>
          </w:tcPr>
          <w:p w:rsidR="00180556" w:rsidRPr="00F7705C" w:rsidRDefault="00180556" w:rsidP="00180556">
            <w:pPr>
              <w:widowControl w:val="0"/>
              <w:jc w:val="center"/>
            </w:pPr>
          </w:p>
        </w:tc>
      </w:tr>
      <w:tr w:rsidR="00180556" w:rsidRPr="00F7705C" w:rsidTr="00180556">
        <w:trPr>
          <w:trHeight w:val="189"/>
        </w:trPr>
        <w:tc>
          <w:tcPr>
            <w:tcW w:w="271" w:type="pct"/>
            <w:vAlign w:val="center"/>
          </w:tcPr>
          <w:p w:rsidR="00180556" w:rsidRPr="00F7705C" w:rsidRDefault="00180556" w:rsidP="00180556">
            <w:pPr>
              <w:widowControl w:val="0"/>
              <w:jc w:val="center"/>
            </w:pPr>
            <w:r w:rsidRPr="00F7705C">
              <w:t>7</w:t>
            </w:r>
          </w:p>
        </w:tc>
        <w:tc>
          <w:tcPr>
            <w:tcW w:w="3596" w:type="pct"/>
            <w:vAlign w:val="center"/>
          </w:tcPr>
          <w:p w:rsidR="00180556" w:rsidRPr="00F7705C" w:rsidRDefault="00180556" w:rsidP="00180556">
            <w:pPr>
              <w:widowControl w:val="0"/>
              <w:jc w:val="center"/>
            </w:pPr>
          </w:p>
        </w:tc>
        <w:tc>
          <w:tcPr>
            <w:tcW w:w="647" w:type="pct"/>
            <w:vAlign w:val="center"/>
          </w:tcPr>
          <w:p w:rsidR="00180556" w:rsidRPr="00F7705C" w:rsidRDefault="00180556" w:rsidP="00180556">
            <w:pPr>
              <w:widowControl w:val="0"/>
              <w:jc w:val="center"/>
            </w:pPr>
          </w:p>
        </w:tc>
        <w:tc>
          <w:tcPr>
            <w:tcW w:w="486" w:type="pct"/>
            <w:vAlign w:val="center"/>
          </w:tcPr>
          <w:p w:rsidR="00180556" w:rsidRPr="00F7705C" w:rsidRDefault="00180556" w:rsidP="00180556">
            <w:pPr>
              <w:widowControl w:val="0"/>
              <w:jc w:val="center"/>
            </w:pPr>
          </w:p>
        </w:tc>
      </w:tr>
      <w:tr w:rsidR="00180556" w:rsidRPr="00F7705C" w:rsidTr="00180556">
        <w:tc>
          <w:tcPr>
            <w:tcW w:w="271" w:type="pct"/>
            <w:vAlign w:val="center"/>
          </w:tcPr>
          <w:p w:rsidR="00180556" w:rsidRPr="00F7705C" w:rsidRDefault="00180556" w:rsidP="00180556">
            <w:pPr>
              <w:widowControl w:val="0"/>
              <w:jc w:val="center"/>
            </w:pPr>
            <w:r w:rsidRPr="00F7705C">
              <w:t>…</w:t>
            </w:r>
          </w:p>
        </w:tc>
        <w:tc>
          <w:tcPr>
            <w:tcW w:w="3596" w:type="pct"/>
            <w:vAlign w:val="center"/>
          </w:tcPr>
          <w:p w:rsidR="00180556" w:rsidRPr="00F7705C" w:rsidRDefault="00180556" w:rsidP="00180556">
            <w:pPr>
              <w:widowControl w:val="0"/>
              <w:jc w:val="center"/>
            </w:pPr>
          </w:p>
        </w:tc>
        <w:tc>
          <w:tcPr>
            <w:tcW w:w="647" w:type="pct"/>
            <w:vAlign w:val="center"/>
          </w:tcPr>
          <w:p w:rsidR="00180556" w:rsidRPr="00F7705C" w:rsidRDefault="00180556" w:rsidP="00180556">
            <w:pPr>
              <w:widowControl w:val="0"/>
              <w:jc w:val="center"/>
            </w:pPr>
          </w:p>
        </w:tc>
        <w:tc>
          <w:tcPr>
            <w:tcW w:w="486" w:type="pct"/>
            <w:vAlign w:val="center"/>
          </w:tcPr>
          <w:p w:rsidR="00180556" w:rsidRPr="00F7705C" w:rsidRDefault="00180556" w:rsidP="00180556">
            <w:pPr>
              <w:widowControl w:val="0"/>
              <w:jc w:val="center"/>
            </w:pPr>
          </w:p>
        </w:tc>
      </w:tr>
      <w:tr w:rsidR="00180556" w:rsidRPr="00F7705C" w:rsidTr="00180556">
        <w:tc>
          <w:tcPr>
            <w:tcW w:w="4514" w:type="pct"/>
            <w:gridSpan w:val="3"/>
            <w:tcBorders>
              <w:bottom w:val="single" w:sz="4" w:space="0" w:color="auto"/>
            </w:tcBorders>
            <w:vAlign w:val="center"/>
          </w:tcPr>
          <w:p w:rsidR="00180556" w:rsidRPr="00F7705C" w:rsidRDefault="00180556" w:rsidP="00180556">
            <w:pPr>
              <w:widowControl w:val="0"/>
              <w:jc w:val="right"/>
              <w:rPr>
                <w:b/>
              </w:rPr>
            </w:pPr>
            <w:r w:rsidRPr="00F7705C">
              <w:rPr>
                <w:b/>
              </w:rPr>
              <w:t>Всего листов:</w:t>
            </w:r>
          </w:p>
        </w:tc>
        <w:tc>
          <w:tcPr>
            <w:tcW w:w="486" w:type="pct"/>
            <w:tcBorders>
              <w:bottom w:val="single" w:sz="4" w:space="0" w:color="auto"/>
            </w:tcBorders>
            <w:vAlign w:val="center"/>
          </w:tcPr>
          <w:p w:rsidR="00180556" w:rsidRPr="00F7705C" w:rsidRDefault="00180556" w:rsidP="00180556">
            <w:pPr>
              <w:widowControl w:val="0"/>
              <w:jc w:val="center"/>
            </w:pPr>
          </w:p>
        </w:tc>
      </w:tr>
    </w:tbl>
    <w:p w:rsidR="00180556" w:rsidRPr="00F7705C" w:rsidRDefault="00180556" w:rsidP="00180556">
      <w:pPr>
        <w:widowControl w:val="0"/>
      </w:pPr>
    </w:p>
    <w:p w:rsidR="00180556" w:rsidRPr="00F7705C" w:rsidRDefault="00180556" w:rsidP="00180556">
      <w:pPr>
        <w:widowControl w:val="0"/>
      </w:pPr>
      <w:r w:rsidRPr="00F7705C">
        <w:t>Заявитель (уполномоченный представитель):</w:t>
      </w:r>
    </w:p>
    <w:p w:rsidR="00180556" w:rsidRPr="00F7705C" w:rsidRDefault="00180556" w:rsidP="00180556">
      <w:pPr>
        <w:widowControl w:val="0"/>
        <w:rPr>
          <w:u w:val="single"/>
        </w:rPr>
      </w:pPr>
      <w:r w:rsidRPr="00F7705C">
        <w:t>__________________________________</w:t>
      </w:r>
      <w:r w:rsidRPr="00F7705C">
        <w:tab/>
      </w:r>
      <w:r w:rsidRPr="00F7705C">
        <w:tab/>
      </w:r>
      <w:r w:rsidRPr="00F7705C">
        <w:tab/>
        <w:t>______________________</w:t>
      </w:r>
    </w:p>
    <w:p w:rsidR="00180556" w:rsidRPr="00F7705C" w:rsidRDefault="00180556" w:rsidP="00180556">
      <w:pPr>
        <w:pStyle w:val="1"/>
        <w:keepNext w:val="0"/>
        <w:widowControl w:val="0"/>
        <w:spacing w:before="0" w:after="0"/>
        <w:jc w:val="both"/>
        <w:rPr>
          <w:b w:val="0"/>
          <w:sz w:val="20"/>
          <w:szCs w:val="20"/>
        </w:rPr>
      </w:pPr>
      <w:bookmarkStart w:id="20" w:name="_Toc442632511"/>
      <w:bookmarkStart w:id="21" w:name="_Toc442706652"/>
      <w:bookmarkStart w:id="22" w:name="_Toc442706888"/>
      <w:proofErr w:type="gramStart"/>
      <w:r w:rsidRPr="00F7705C">
        <w:rPr>
          <w:b w:val="0"/>
          <w:sz w:val="20"/>
          <w:szCs w:val="20"/>
        </w:rPr>
        <w:t xml:space="preserve">(должность, ФИО, основание и реквизиты документа, </w:t>
      </w:r>
      <w:r w:rsidRPr="00F7705C">
        <w:rPr>
          <w:b w:val="0"/>
          <w:sz w:val="20"/>
          <w:szCs w:val="20"/>
        </w:rPr>
        <w:tab/>
      </w:r>
      <w:r w:rsidRPr="00F7705C">
        <w:rPr>
          <w:b w:val="0"/>
          <w:sz w:val="20"/>
          <w:szCs w:val="20"/>
        </w:rPr>
        <w:tab/>
      </w:r>
      <w:r w:rsidRPr="00F7705C">
        <w:rPr>
          <w:b w:val="0"/>
          <w:sz w:val="20"/>
          <w:szCs w:val="20"/>
        </w:rPr>
        <w:tab/>
      </w:r>
      <w:r w:rsidRPr="00F7705C">
        <w:rPr>
          <w:b w:val="0"/>
          <w:sz w:val="20"/>
          <w:szCs w:val="20"/>
        </w:rPr>
        <w:tab/>
      </w:r>
      <w:r w:rsidRPr="00F7705C">
        <w:rPr>
          <w:b w:val="0"/>
          <w:sz w:val="20"/>
          <w:szCs w:val="20"/>
        </w:rPr>
        <w:tab/>
        <w:t>(подпись)</w:t>
      </w:r>
      <w:proofErr w:type="gramEnd"/>
    </w:p>
    <w:p w:rsidR="00180556" w:rsidRPr="00F7705C" w:rsidRDefault="00180556" w:rsidP="00180556">
      <w:pPr>
        <w:pStyle w:val="1"/>
        <w:keepNext w:val="0"/>
        <w:widowControl w:val="0"/>
        <w:spacing w:before="0" w:after="0"/>
        <w:jc w:val="both"/>
        <w:rPr>
          <w:b w:val="0"/>
          <w:sz w:val="20"/>
          <w:szCs w:val="20"/>
        </w:rPr>
      </w:pPr>
      <w:r w:rsidRPr="00F7705C">
        <w:rPr>
          <w:b w:val="0"/>
          <w:sz w:val="20"/>
          <w:szCs w:val="20"/>
        </w:rPr>
        <w:t xml:space="preserve">подтверждающие полномочия соответствующего лица </w:t>
      </w:r>
    </w:p>
    <w:p w:rsidR="00180556" w:rsidRPr="00F7705C" w:rsidRDefault="00180556" w:rsidP="00180556">
      <w:pPr>
        <w:pStyle w:val="1"/>
        <w:keepNext w:val="0"/>
        <w:widowControl w:val="0"/>
        <w:spacing w:before="0" w:after="0"/>
        <w:jc w:val="both"/>
        <w:rPr>
          <w:sz w:val="20"/>
          <w:szCs w:val="20"/>
        </w:rPr>
      </w:pPr>
      <w:r w:rsidRPr="00F7705C">
        <w:rPr>
          <w:b w:val="0"/>
          <w:sz w:val="20"/>
          <w:szCs w:val="20"/>
        </w:rPr>
        <w:t xml:space="preserve">на подпись заявки на участие в открытом конкурсе) </w:t>
      </w:r>
      <w:bookmarkEnd w:id="20"/>
      <w:bookmarkEnd w:id="21"/>
      <w:bookmarkEnd w:id="22"/>
    </w:p>
    <w:p w:rsidR="00180556" w:rsidRPr="00F7705C" w:rsidRDefault="00180556" w:rsidP="00180556">
      <w:pPr>
        <w:widowControl w:val="0"/>
      </w:pPr>
    </w:p>
    <w:p w:rsidR="00180556" w:rsidRPr="00F7705C" w:rsidRDefault="00180556" w:rsidP="00180556">
      <w:pPr>
        <w:widowControl w:val="0"/>
      </w:pPr>
      <w:r w:rsidRPr="00F7705C">
        <w:t>М. П.</w:t>
      </w:r>
    </w:p>
    <w:p w:rsidR="00180556" w:rsidRPr="00F7705C" w:rsidRDefault="00180556" w:rsidP="00180556">
      <w:pPr>
        <w:widowControl w:val="0"/>
      </w:pPr>
    </w:p>
    <w:p w:rsidR="00180556" w:rsidRPr="00F7705C" w:rsidRDefault="00180556" w:rsidP="00180556">
      <w:pPr>
        <w:pStyle w:val="af3"/>
        <w:widowControl w:val="0"/>
        <w:ind w:left="0" w:firstLine="0"/>
        <w:rPr>
          <w:bCs w:val="0"/>
          <w:sz w:val="20"/>
          <w:szCs w:val="20"/>
        </w:rPr>
      </w:pPr>
    </w:p>
    <w:p w:rsidR="00180556" w:rsidRPr="00F7705C" w:rsidRDefault="00180556" w:rsidP="00180556">
      <w:pPr>
        <w:pStyle w:val="af3"/>
        <w:widowControl w:val="0"/>
        <w:ind w:left="0" w:firstLine="0"/>
        <w:rPr>
          <w:sz w:val="20"/>
          <w:szCs w:val="20"/>
        </w:rPr>
        <w:sectPr w:rsidR="00180556" w:rsidRPr="00F7705C" w:rsidSect="00180556">
          <w:pgSz w:w="11906" w:h="16838"/>
          <w:pgMar w:top="851" w:right="567" w:bottom="1134" w:left="1701" w:header="709" w:footer="709" w:gutter="0"/>
          <w:cols w:space="708"/>
          <w:docGrid w:linePitch="360"/>
        </w:sectPr>
      </w:pPr>
    </w:p>
    <w:p w:rsidR="00180556" w:rsidRPr="00F7705C" w:rsidRDefault="00180556" w:rsidP="00180556">
      <w:pPr>
        <w:pStyle w:val="af3"/>
        <w:widowControl w:val="0"/>
        <w:ind w:left="8505" w:firstLine="0"/>
        <w:rPr>
          <w:b/>
          <w:sz w:val="20"/>
          <w:szCs w:val="20"/>
        </w:rPr>
      </w:pPr>
      <w:r w:rsidRPr="00F7705C">
        <w:rPr>
          <w:b/>
          <w:sz w:val="20"/>
          <w:szCs w:val="20"/>
        </w:rPr>
        <w:lastRenderedPageBreak/>
        <w:t>Приложение № 5</w:t>
      </w:r>
    </w:p>
    <w:p w:rsidR="00180556" w:rsidRPr="00F7705C" w:rsidRDefault="00180556" w:rsidP="00180556">
      <w:pPr>
        <w:pStyle w:val="af3"/>
        <w:widowControl w:val="0"/>
        <w:ind w:left="8505" w:firstLine="0"/>
        <w:rPr>
          <w:b/>
          <w:sz w:val="20"/>
          <w:szCs w:val="20"/>
        </w:rPr>
      </w:pPr>
      <w:r w:rsidRPr="00F7705C">
        <w:rPr>
          <w:b/>
          <w:sz w:val="20"/>
          <w:szCs w:val="20"/>
        </w:rPr>
        <w:t>Шкала для оценки критериев</w:t>
      </w:r>
    </w:p>
    <w:p w:rsidR="00180556" w:rsidRPr="00F7705C" w:rsidRDefault="00180556" w:rsidP="00180556">
      <w:pPr>
        <w:pStyle w:val="af3"/>
        <w:widowControl w:val="0"/>
        <w:ind w:left="0" w:firstLine="0"/>
        <w:rPr>
          <w:sz w:val="20"/>
          <w:szCs w:val="20"/>
        </w:rPr>
      </w:pPr>
    </w:p>
    <w:p w:rsidR="00180556" w:rsidRPr="00F7705C" w:rsidRDefault="00180556" w:rsidP="00180556">
      <w:pPr>
        <w:pStyle w:val="af3"/>
        <w:widowControl w:val="0"/>
        <w:ind w:left="0" w:firstLine="0"/>
        <w:jc w:val="center"/>
        <w:rPr>
          <w:b/>
          <w:sz w:val="20"/>
          <w:szCs w:val="20"/>
        </w:rPr>
      </w:pPr>
      <w:r w:rsidRPr="00F7705C">
        <w:rPr>
          <w:b/>
          <w:sz w:val="20"/>
          <w:szCs w:val="20"/>
        </w:rPr>
        <w:t>ШКАЛА ДЛЯ ОЦЕНКИ КРИТЕРИЕВ,</w:t>
      </w:r>
    </w:p>
    <w:p w:rsidR="00180556" w:rsidRPr="00F7705C" w:rsidRDefault="00180556" w:rsidP="00180556">
      <w:pPr>
        <w:pStyle w:val="af3"/>
        <w:widowControl w:val="0"/>
        <w:ind w:left="0" w:firstLine="0"/>
        <w:jc w:val="center"/>
        <w:rPr>
          <w:b/>
          <w:sz w:val="20"/>
          <w:szCs w:val="20"/>
        </w:rPr>
      </w:pPr>
      <w:r w:rsidRPr="00F7705C">
        <w:rPr>
          <w:b/>
          <w:sz w:val="20"/>
          <w:szCs w:val="20"/>
        </w:rPr>
        <w:t>применяемых при оценке и сопоставлении заявок на участие</w:t>
      </w:r>
    </w:p>
    <w:p w:rsidR="00180556" w:rsidRPr="00F7705C" w:rsidRDefault="00180556" w:rsidP="00180556">
      <w:pPr>
        <w:pStyle w:val="af3"/>
        <w:widowControl w:val="0"/>
        <w:ind w:left="0" w:firstLine="0"/>
        <w:jc w:val="center"/>
        <w:rPr>
          <w:b/>
          <w:sz w:val="20"/>
          <w:szCs w:val="20"/>
        </w:rPr>
      </w:pPr>
      <w:r w:rsidRPr="00F7705C">
        <w:rPr>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180556" w:rsidRPr="00F7705C" w:rsidRDefault="00180556" w:rsidP="00180556">
      <w:pPr>
        <w:pStyle w:val="af3"/>
        <w:widowControl w:val="0"/>
        <w:ind w:left="0" w:firstLine="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180556" w:rsidRPr="00F7705C" w:rsidTr="00180556">
        <w:tc>
          <w:tcPr>
            <w:tcW w:w="181"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 xml:space="preserve">№ </w:t>
            </w:r>
            <w:proofErr w:type="gramStart"/>
            <w:r w:rsidRPr="00F7705C">
              <w:rPr>
                <w:sz w:val="20"/>
                <w:szCs w:val="20"/>
              </w:rPr>
              <w:t>п</w:t>
            </w:r>
            <w:proofErr w:type="gramEnd"/>
            <w:r w:rsidRPr="00F7705C">
              <w:rPr>
                <w:sz w:val="20"/>
                <w:szCs w:val="20"/>
              </w:rPr>
              <w:t>/п</w:t>
            </w:r>
          </w:p>
        </w:tc>
        <w:tc>
          <w:tcPr>
            <w:tcW w:w="1581"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Наименование критерия</w:t>
            </w:r>
          </w:p>
        </w:tc>
        <w:tc>
          <w:tcPr>
            <w:tcW w:w="3238" w:type="pct"/>
            <w:gridSpan w:val="3"/>
            <w:vAlign w:val="center"/>
          </w:tcPr>
          <w:p w:rsidR="00180556" w:rsidRPr="00F7705C" w:rsidRDefault="00180556" w:rsidP="00180556">
            <w:pPr>
              <w:pStyle w:val="af3"/>
              <w:widowControl w:val="0"/>
              <w:ind w:left="0" w:firstLine="0"/>
              <w:jc w:val="center"/>
              <w:rPr>
                <w:sz w:val="20"/>
                <w:szCs w:val="20"/>
              </w:rPr>
            </w:pPr>
            <w:r w:rsidRPr="00F7705C">
              <w:rPr>
                <w:sz w:val="20"/>
                <w:szCs w:val="20"/>
              </w:rPr>
              <w:t>Методика расчетов</w:t>
            </w: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jc w:val="center"/>
              <w:rPr>
                <w:sz w:val="20"/>
                <w:szCs w:val="20"/>
              </w:rPr>
            </w:pPr>
          </w:p>
        </w:tc>
        <w:tc>
          <w:tcPr>
            <w:tcW w:w="1774"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Показатель</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Количество баллов</w:t>
            </w:r>
          </w:p>
        </w:tc>
        <w:tc>
          <w:tcPr>
            <w:tcW w:w="889"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Примечание</w:t>
            </w:r>
          </w:p>
        </w:tc>
      </w:tr>
      <w:tr w:rsidR="00180556" w:rsidRPr="00F7705C" w:rsidTr="00180556">
        <w:trPr>
          <w:trHeight w:val="2423"/>
        </w:trPr>
        <w:tc>
          <w:tcPr>
            <w:tcW w:w="181"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1</w:t>
            </w:r>
          </w:p>
        </w:tc>
        <w:tc>
          <w:tcPr>
            <w:tcW w:w="1581" w:type="pct"/>
            <w:vMerge w:val="restart"/>
            <w:vAlign w:val="center"/>
          </w:tcPr>
          <w:p w:rsidR="00180556" w:rsidRPr="00F7705C" w:rsidRDefault="00180556" w:rsidP="00180556">
            <w:pPr>
              <w:pStyle w:val="af3"/>
              <w:widowControl w:val="0"/>
              <w:ind w:left="0" w:firstLine="0"/>
              <w:rPr>
                <w:sz w:val="20"/>
                <w:szCs w:val="20"/>
              </w:rPr>
            </w:pPr>
            <w:proofErr w:type="gramStart"/>
            <w:r w:rsidRPr="00F7705C">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F7705C">
              <w:rPr>
                <w:sz w:val="20"/>
                <w:szCs w:val="20"/>
              </w:rPr>
              <w:t xml:space="preserve"> проведения открытого конкурса</w:t>
            </w: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минус 10 баллов за каждое дорожно-транспортное происшествие</w:t>
            </w:r>
          </w:p>
        </w:tc>
        <w:tc>
          <w:tcPr>
            <w:tcW w:w="889" w:type="pct"/>
            <w:vMerge w:val="restart"/>
            <w:vAlign w:val="center"/>
          </w:tcPr>
          <w:p w:rsidR="00180556" w:rsidRPr="00F7705C" w:rsidRDefault="00180556" w:rsidP="00180556">
            <w:pPr>
              <w:pStyle w:val="ConsPlusNormal"/>
              <w:ind w:firstLine="0"/>
              <w:jc w:val="center"/>
              <w:rPr>
                <w:rFonts w:ascii="Times New Roman" w:hAnsi="Times New Roman" w:cs="Times New Roman"/>
              </w:rPr>
            </w:pPr>
            <w:r w:rsidRPr="00F7705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минус 5 баллов за каждое дорожно-транспортное происшествие</w:t>
            </w:r>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2</w:t>
            </w:r>
          </w:p>
        </w:tc>
        <w:tc>
          <w:tcPr>
            <w:tcW w:w="1581" w:type="pct"/>
            <w:vMerge w:val="restart"/>
            <w:vAlign w:val="center"/>
          </w:tcPr>
          <w:p w:rsidR="00180556" w:rsidRPr="00F7705C" w:rsidRDefault="00180556" w:rsidP="00180556">
            <w:pPr>
              <w:pStyle w:val="af3"/>
              <w:widowControl w:val="0"/>
              <w:ind w:left="0" w:firstLine="0"/>
              <w:rPr>
                <w:sz w:val="20"/>
                <w:szCs w:val="20"/>
              </w:rPr>
            </w:pPr>
            <w:r w:rsidRPr="00F7705C">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0 баллов</w:t>
            </w:r>
          </w:p>
        </w:tc>
        <w:tc>
          <w:tcPr>
            <w:tcW w:w="889" w:type="pct"/>
            <w:vMerge w:val="restart"/>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ConsPlusNormal"/>
              <w:ind w:firstLine="0"/>
              <w:jc w:val="both"/>
              <w:rPr>
                <w:rFonts w:ascii="Times New Roman" w:hAnsi="Times New Roman" w:cs="Times New Roman"/>
              </w:rPr>
            </w:pPr>
            <w:r w:rsidRPr="00F7705C">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 балл</w:t>
            </w:r>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ConsPlusNormal"/>
              <w:ind w:firstLine="0"/>
              <w:jc w:val="both"/>
              <w:rPr>
                <w:rFonts w:ascii="Times New Roman" w:hAnsi="Times New Roman" w:cs="Times New Roman"/>
              </w:rPr>
            </w:pPr>
            <w:r w:rsidRPr="00F7705C">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 балла</w:t>
            </w:r>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ConsPlusNormal"/>
              <w:ind w:firstLine="0"/>
              <w:jc w:val="both"/>
              <w:rPr>
                <w:rFonts w:ascii="Times New Roman" w:hAnsi="Times New Roman" w:cs="Times New Roman"/>
              </w:rPr>
            </w:pPr>
            <w:r w:rsidRPr="00F7705C">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3 балла</w:t>
            </w:r>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3</w:t>
            </w:r>
          </w:p>
        </w:tc>
        <w:tc>
          <w:tcPr>
            <w:tcW w:w="1581" w:type="pct"/>
            <w:vMerge w:val="restart"/>
            <w:vAlign w:val="center"/>
          </w:tcPr>
          <w:p w:rsidR="00180556" w:rsidRPr="00F7705C" w:rsidRDefault="00180556" w:rsidP="00180556">
            <w:pPr>
              <w:pStyle w:val="af3"/>
              <w:widowControl w:val="0"/>
              <w:ind w:left="0" w:firstLine="0"/>
              <w:rPr>
                <w:sz w:val="20"/>
                <w:szCs w:val="20"/>
              </w:rPr>
            </w:pPr>
            <w:r w:rsidRPr="00F7705C">
              <w:rPr>
                <w:sz w:val="20"/>
                <w:szCs w:val="20"/>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F7705C">
              <w:rPr>
                <w:sz w:val="20"/>
                <w:szCs w:val="20"/>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180556" w:rsidRPr="00F7705C" w:rsidRDefault="00180556" w:rsidP="00180556">
            <w:pPr>
              <w:pStyle w:val="ConsPlusNormal"/>
              <w:ind w:firstLine="0"/>
              <w:jc w:val="both"/>
              <w:rPr>
                <w:rFonts w:ascii="Times New Roman" w:hAnsi="Times New Roman" w:cs="Times New Roman"/>
              </w:rPr>
            </w:pPr>
            <w:r w:rsidRPr="00F7705C">
              <w:rPr>
                <w:rFonts w:ascii="Times New Roman" w:hAnsi="Times New Roman" w:cs="Times New Roman"/>
              </w:rPr>
              <w:lastRenderedPageBreak/>
              <w:t xml:space="preserve">наличие кресел повышенной комфортабельности с регулируемым наклоном спинки сидения не менее двух третей от общего количества мест для сидения </w:t>
            </w:r>
            <w:r w:rsidRPr="00F7705C">
              <w:rPr>
                <w:rFonts w:ascii="Times New Roman" w:hAnsi="Times New Roman" w:cs="Times New Roman"/>
              </w:rPr>
              <w:lastRenderedPageBreak/>
              <w:t>пассажиров - плюс за каждый автобус, заявленный для участия в конкурсе</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lastRenderedPageBreak/>
              <w:t>1 балл</w:t>
            </w:r>
            <w:proofErr w:type="gramStart"/>
            <w:r w:rsidRPr="00F7705C">
              <w:rPr>
                <w:sz w:val="20"/>
                <w:szCs w:val="20"/>
                <w:vertAlign w:val="superscript"/>
              </w:rPr>
              <w:t>1</w:t>
            </w:r>
            <w:proofErr w:type="gramEnd"/>
          </w:p>
        </w:tc>
        <w:tc>
          <w:tcPr>
            <w:tcW w:w="889"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 xml:space="preserve">Набранное количество баллов делится на общее количество транспортных </w:t>
            </w:r>
            <w:r w:rsidRPr="00F7705C">
              <w:rPr>
                <w:sz w:val="20"/>
                <w:szCs w:val="20"/>
              </w:rPr>
              <w:lastRenderedPageBreak/>
              <w:t>средств, заявленных участником открытого конкурса</w:t>
            </w: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багажных отделений, предусмотренных заводом-изготовителем</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 балл</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систем кондиционирования салона автобуса</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6 баллов</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низкого пола салона автобуса</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5 баллов</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в салоне автобуса оборудования для перевозок пассажиров с детскими колясками</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3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 балл</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8 баллов</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ConsPlusNormal"/>
              <w:ind w:firstLine="0"/>
              <w:jc w:val="both"/>
              <w:rPr>
                <w:rFonts w:ascii="Times New Roman" w:hAnsi="Times New Roman" w:cs="Times New Roman"/>
              </w:rPr>
            </w:pPr>
            <w:r w:rsidRPr="00F7705C">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 xml:space="preserve">наличие специальной электронной информационной системы с </w:t>
            </w:r>
            <w:proofErr w:type="spellStart"/>
            <w:r w:rsidRPr="00F7705C">
              <w:rPr>
                <w:sz w:val="20"/>
                <w:szCs w:val="20"/>
              </w:rPr>
              <w:t>внутрисалонным</w:t>
            </w:r>
            <w:proofErr w:type="spellEnd"/>
            <w:r w:rsidRPr="00F7705C">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3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4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F7705C">
              <w:rPr>
                <w:sz w:val="20"/>
                <w:szCs w:val="20"/>
              </w:rPr>
              <w:t>тахограф</w:t>
            </w:r>
            <w:proofErr w:type="spellEnd"/>
            <w:r w:rsidRPr="00F7705C">
              <w:rPr>
                <w:sz w:val="20"/>
                <w:szCs w:val="20"/>
              </w:rPr>
              <w:t>)</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3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0 баллов</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автобусов, соответствующих экологическим характеристикам Евро-2</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 балл</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автобусов, соответствующих экологическим характеристикам Евро-3</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наличие автобусов, соответствующих экологическим характеристикам Евро-4 и выше</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3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rPr>
          <w:trHeight w:val="644"/>
        </w:trPr>
        <w:tc>
          <w:tcPr>
            <w:tcW w:w="181" w:type="pct"/>
            <w:vMerge/>
            <w:tcBorders>
              <w:bottom w:val="single" w:sz="4" w:space="0" w:color="000000"/>
            </w:tcBorders>
            <w:vAlign w:val="center"/>
          </w:tcPr>
          <w:p w:rsidR="00180556" w:rsidRPr="00F7705C" w:rsidRDefault="00180556" w:rsidP="00180556">
            <w:pPr>
              <w:pStyle w:val="af3"/>
              <w:widowControl w:val="0"/>
              <w:ind w:left="0" w:firstLine="0"/>
              <w:jc w:val="center"/>
              <w:rPr>
                <w:sz w:val="20"/>
                <w:szCs w:val="20"/>
              </w:rPr>
            </w:pPr>
          </w:p>
        </w:tc>
        <w:tc>
          <w:tcPr>
            <w:tcW w:w="1581" w:type="pct"/>
            <w:vMerge/>
            <w:tcBorders>
              <w:bottom w:val="single" w:sz="4" w:space="0" w:color="000000"/>
            </w:tcBorders>
            <w:vAlign w:val="center"/>
          </w:tcPr>
          <w:p w:rsidR="00180556" w:rsidRPr="00F7705C" w:rsidRDefault="00180556" w:rsidP="00180556">
            <w:pPr>
              <w:pStyle w:val="af3"/>
              <w:widowControl w:val="0"/>
              <w:ind w:left="0" w:firstLine="0"/>
              <w:rPr>
                <w:sz w:val="20"/>
                <w:szCs w:val="20"/>
              </w:rPr>
            </w:pPr>
          </w:p>
        </w:tc>
        <w:tc>
          <w:tcPr>
            <w:tcW w:w="1774" w:type="pct"/>
            <w:tcBorders>
              <w:bottom w:val="single" w:sz="4" w:space="0" w:color="000000"/>
            </w:tcBorders>
            <w:vAlign w:val="center"/>
          </w:tcPr>
          <w:p w:rsidR="00180556" w:rsidRPr="00F7705C" w:rsidRDefault="00180556" w:rsidP="00180556">
            <w:pPr>
              <w:pStyle w:val="af3"/>
              <w:widowControl w:val="0"/>
              <w:ind w:left="0" w:firstLine="0"/>
              <w:rPr>
                <w:sz w:val="20"/>
                <w:szCs w:val="20"/>
              </w:rPr>
            </w:pPr>
            <w:r w:rsidRPr="00F7705C">
              <w:rPr>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180556" w:rsidRPr="00F7705C" w:rsidRDefault="00180556" w:rsidP="00180556">
            <w:pPr>
              <w:pStyle w:val="af3"/>
              <w:widowControl w:val="0"/>
              <w:ind w:left="0" w:firstLine="0"/>
              <w:jc w:val="center"/>
              <w:rPr>
                <w:sz w:val="20"/>
                <w:szCs w:val="20"/>
              </w:rPr>
            </w:pPr>
            <w:r w:rsidRPr="00F7705C">
              <w:rPr>
                <w:sz w:val="20"/>
                <w:szCs w:val="20"/>
              </w:rPr>
              <w:t>7 баллов</w:t>
            </w:r>
            <w:proofErr w:type="gramStart"/>
            <w:r w:rsidRPr="00F7705C">
              <w:rPr>
                <w:sz w:val="20"/>
                <w:szCs w:val="20"/>
                <w:vertAlign w:val="superscript"/>
              </w:rPr>
              <w:t>1</w:t>
            </w:r>
            <w:proofErr w:type="gramEnd"/>
          </w:p>
        </w:tc>
        <w:tc>
          <w:tcPr>
            <w:tcW w:w="889" w:type="pct"/>
            <w:vMerge/>
            <w:tcBorders>
              <w:bottom w:val="single" w:sz="4" w:space="0" w:color="000000"/>
            </w:tcBorders>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4</w:t>
            </w:r>
          </w:p>
        </w:tc>
        <w:tc>
          <w:tcPr>
            <w:tcW w:w="1581" w:type="pct"/>
            <w:vMerge w:val="restart"/>
            <w:vAlign w:val="center"/>
          </w:tcPr>
          <w:p w:rsidR="00180556" w:rsidRPr="00F7705C" w:rsidRDefault="00180556" w:rsidP="00180556">
            <w:pPr>
              <w:pStyle w:val="af3"/>
              <w:widowControl w:val="0"/>
              <w:ind w:left="0" w:firstLine="0"/>
              <w:rPr>
                <w:sz w:val="20"/>
                <w:szCs w:val="20"/>
              </w:rPr>
            </w:pPr>
            <w:r w:rsidRPr="00F7705C">
              <w:rPr>
                <w:sz w:val="20"/>
                <w:szCs w:val="20"/>
              </w:rPr>
              <w:t xml:space="preserve">Максимальный срок эксплуатации транспортных </w:t>
            </w:r>
            <w:r w:rsidRPr="00F7705C">
              <w:rPr>
                <w:sz w:val="20"/>
                <w:szCs w:val="20"/>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lastRenderedPageBreak/>
              <w:t xml:space="preserve">срок эксплуатации автобуса, заявленного для участия в </w:t>
            </w:r>
            <w:r w:rsidRPr="00F7705C">
              <w:rPr>
                <w:sz w:val="20"/>
                <w:szCs w:val="20"/>
              </w:rPr>
              <w:lastRenderedPageBreak/>
              <w:t xml:space="preserve">открытом конкурсе, </w:t>
            </w:r>
            <w:proofErr w:type="gramStart"/>
            <w:r w:rsidRPr="00F7705C">
              <w:rPr>
                <w:sz w:val="20"/>
                <w:szCs w:val="20"/>
              </w:rPr>
              <w:t>с даты</w:t>
            </w:r>
            <w:proofErr w:type="gramEnd"/>
            <w:r w:rsidRPr="00F7705C">
              <w:rPr>
                <w:sz w:val="20"/>
                <w:szCs w:val="20"/>
              </w:rPr>
              <w:t xml:space="preserve"> его выпуска до даты проведения открытого конкурса составляет менее одного года</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lastRenderedPageBreak/>
              <w:t>10 баллов</w:t>
            </w:r>
            <w:proofErr w:type="gramStart"/>
            <w:r w:rsidRPr="00F7705C">
              <w:rPr>
                <w:sz w:val="20"/>
                <w:szCs w:val="20"/>
                <w:vertAlign w:val="superscript"/>
              </w:rPr>
              <w:t>1</w:t>
            </w:r>
            <w:proofErr w:type="gramEnd"/>
          </w:p>
        </w:tc>
        <w:tc>
          <w:tcPr>
            <w:tcW w:w="889" w:type="pct"/>
            <w:vMerge w:val="restart"/>
            <w:vAlign w:val="center"/>
          </w:tcPr>
          <w:p w:rsidR="00180556" w:rsidRPr="00F7705C" w:rsidRDefault="00180556" w:rsidP="00180556">
            <w:pPr>
              <w:pStyle w:val="af3"/>
              <w:widowControl w:val="0"/>
              <w:ind w:left="0" w:firstLine="0"/>
              <w:jc w:val="center"/>
              <w:rPr>
                <w:sz w:val="20"/>
                <w:szCs w:val="20"/>
              </w:rPr>
            </w:pPr>
            <w:r w:rsidRPr="00F7705C">
              <w:rPr>
                <w:sz w:val="20"/>
                <w:szCs w:val="20"/>
              </w:rPr>
              <w:t xml:space="preserve">Набранное количество </w:t>
            </w:r>
            <w:r w:rsidRPr="00F7705C">
              <w:rPr>
                <w:sz w:val="20"/>
                <w:szCs w:val="20"/>
              </w:rPr>
              <w:lastRenderedPageBreak/>
              <w:t>баллов делится на общее количество транспортных средств, заявленных участником открытого конкурса</w:t>
            </w: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 xml:space="preserve">срок эксплуатации автобуса, заявленного для участия в открытом конкурсе, </w:t>
            </w:r>
            <w:proofErr w:type="gramStart"/>
            <w:r w:rsidRPr="00F7705C">
              <w:rPr>
                <w:sz w:val="20"/>
                <w:szCs w:val="20"/>
              </w:rPr>
              <w:t>с даты</w:t>
            </w:r>
            <w:proofErr w:type="gramEnd"/>
            <w:r w:rsidRPr="00F7705C">
              <w:rPr>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8 баллов</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 xml:space="preserve">срок эксплуатации автобуса, заявленного для участия в открытом конкурсе, </w:t>
            </w:r>
            <w:proofErr w:type="gramStart"/>
            <w:r w:rsidRPr="00F7705C">
              <w:rPr>
                <w:sz w:val="20"/>
                <w:szCs w:val="20"/>
              </w:rPr>
              <w:t>с даты</w:t>
            </w:r>
            <w:proofErr w:type="gramEnd"/>
            <w:r w:rsidRPr="00F7705C">
              <w:rPr>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6 баллов</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ConsPlusNormal"/>
              <w:ind w:firstLine="0"/>
              <w:jc w:val="both"/>
              <w:rPr>
                <w:rFonts w:ascii="Times New Roman" w:hAnsi="Times New Roman" w:cs="Times New Roman"/>
              </w:rPr>
            </w:pPr>
            <w:r w:rsidRPr="00F7705C">
              <w:rPr>
                <w:rFonts w:ascii="Times New Roman" w:hAnsi="Times New Roman" w:cs="Times New Roman"/>
              </w:rPr>
              <w:t xml:space="preserve">срок эксплуатации автобуса, заявленного для участия в открытом конкурсе, </w:t>
            </w:r>
            <w:proofErr w:type="gramStart"/>
            <w:r w:rsidRPr="00F7705C">
              <w:rPr>
                <w:rFonts w:ascii="Times New Roman" w:hAnsi="Times New Roman" w:cs="Times New Roman"/>
              </w:rPr>
              <w:t>с даты</w:t>
            </w:r>
            <w:proofErr w:type="gramEnd"/>
            <w:r w:rsidRPr="00F7705C">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4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ConsPlusNormal"/>
              <w:ind w:firstLine="0"/>
              <w:jc w:val="both"/>
              <w:rPr>
                <w:rFonts w:ascii="Times New Roman" w:hAnsi="Times New Roman" w:cs="Times New Roman"/>
              </w:rPr>
            </w:pPr>
            <w:r w:rsidRPr="00F7705C">
              <w:rPr>
                <w:rFonts w:ascii="Times New Roman" w:hAnsi="Times New Roman" w:cs="Times New Roman"/>
              </w:rPr>
              <w:t xml:space="preserve">срок эксплуатации автобуса, заявленного для участия в открытом конкурсе, </w:t>
            </w:r>
            <w:proofErr w:type="gramStart"/>
            <w:r w:rsidRPr="00F7705C">
              <w:rPr>
                <w:rFonts w:ascii="Times New Roman" w:hAnsi="Times New Roman" w:cs="Times New Roman"/>
              </w:rPr>
              <w:t>с даты</w:t>
            </w:r>
            <w:proofErr w:type="gramEnd"/>
            <w:r w:rsidRPr="00F7705C">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2 балла</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af3"/>
              <w:widowControl w:val="0"/>
              <w:ind w:left="0" w:firstLine="0"/>
              <w:rPr>
                <w:sz w:val="20"/>
                <w:szCs w:val="20"/>
              </w:rPr>
            </w:pPr>
            <w:r w:rsidRPr="00F7705C">
              <w:rPr>
                <w:sz w:val="20"/>
                <w:szCs w:val="20"/>
              </w:rPr>
              <w:t xml:space="preserve">срок эксплуатации автобуса, заявленного для участия в открытом конкурсе, </w:t>
            </w:r>
            <w:proofErr w:type="gramStart"/>
            <w:r w:rsidRPr="00F7705C">
              <w:rPr>
                <w:sz w:val="20"/>
                <w:szCs w:val="20"/>
              </w:rPr>
              <w:t>с даты</w:t>
            </w:r>
            <w:proofErr w:type="gramEnd"/>
            <w:r w:rsidRPr="00F7705C">
              <w:rPr>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1 балл</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r w:rsidR="00180556" w:rsidRPr="00F7705C" w:rsidTr="00180556">
        <w:tc>
          <w:tcPr>
            <w:tcW w:w="181" w:type="pct"/>
            <w:vMerge/>
            <w:vAlign w:val="center"/>
          </w:tcPr>
          <w:p w:rsidR="00180556" w:rsidRPr="00F7705C" w:rsidRDefault="00180556" w:rsidP="00180556">
            <w:pPr>
              <w:pStyle w:val="af3"/>
              <w:widowControl w:val="0"/>
              <w:ind w:left="0" w:firstLine="0"/>
              <w:jc w:val="center"/>
              <w:rPr>
                <w:sz w:val="20"/>
                <w:szCs w:val="20"/>
              </w:rPr>
            </w:pPr>
          </w:p>
        </w:tc>
        <w:tc>
          <w:tcPr>
            <w:tcW w:w="1581" w:type="pct"/>
            <w:vMerge/>
            <w:vAlign w:val="center"/>
          </w:tcPr>
          <w:p w:rsidR="00180556" w:rsidRPr="00F7705C" w:rsidRDefault="00180556" w:rsidP="00180556">
            <w:pPr>
              <w:pStyle w:val="af3"/>
              <w:widowControl w:val="0"/>
              <w:ind w:left="0" w:firstLine="0"/>
              <w:rPr>
                <w:sz w:val="20"/>
                <w:szCs w:val="20"/>
              </w:rPr>
            </w:pPr>
          </w:p>
        </w:tc>
        <w:tc>
          <w:tcPr>
            <w:tcW w:w="1774" w:type="pct"/>
            <w:vAlign w:val="center"/>
          </w:tcPr>
          <w:p w:rsidR="00180556" w:rsidRPr="00F7705C" w:rsidRDefault="00180556" w:rsidP="00180556">
            <w:pPr>
              <w:pStyle w:val="ConsPlusNormal"/>
              <w:ind w:firstLine="0"/>
              <w:jc w:val="both"/>
              <w:rPr>
                <w:rFonts w:ascii="Times New Roman" w:hAnsi="Times New Roman" w:cs="Times New Roman"/>
              </w:rPr>
            </w:pPr>
            <w:r w:rsidRPr="00F7705C">
              <w:rPr>
                <w:rFonts w:ascii="Times New Roman" w:hAnsi="Times New Roman" w:cs="Times New Roman"/>
              </w:rPr>
              <w:t xml:space="preserve">срок эксплуатации автобуса, заявленного для участия в открытом конкурсе, </w:t>
            </w:r>
            <w:proofErr w:type="gramStart"/>
            <w:r w:rsidRPr="00F7705C">
              <w:rPr>
                <w:rFonts w:ascii="Times New Roman" w:hAnsi="Times New Roman" w:cs="Times New Roman"/>
              </w:rPr>
              <w:t>с даты</w:t>
            </w:r>
            <w:proofErr w:type="gramEnd"/>
            <w:r w:rsidRPr="00F7705C">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180556" w:rsidRPr="00F7705C" w:rsidRDefault="00180556" w:rsidP="00180556">
            <w:pPr>
              <w:pStyle w:val="af3"/>
              <w:widowControl w:val="0"/>
              <w:ind w:left="0" w:firstLine="0"/>
              <w:jc w:val="center"/>
              <w:rPr>
                <w:sz w:val="20"/>
                <w:szCs w:val="20"/>
              </w:rPr>
            </w:pPr>
            <w:r w:rsidRPr="00F7705C">
              <w:rPr>
                <w:sz w:val="20"/>
                <w:szCs w:val="20"/>
              </w:rPr>
              <w:t>0 баллов</w:t>
            </w:r>
            <w:proofErr w:type="gramStart"/>
            <w:r w:rsidRPr="00F7705C">
              <w:rPr>
                <w:sz w:val="20"/>
                <w:szCs w:val="20"/>
                <w:vertAlign w:val="superscript"/>
              </w:rPr>
              <w:t>1</w:t>
            </w:r>
            <w:proofErr w:type="gramEnd"/>
          </w:p>
        </w:tc>
        <w:tc>
          <w:tcPr>
            <w:tcW w:w="889" w:type="pct"/>
            <w:vMerge/>
            <w:vAlign w:val="center"/>
          </w:tcPr>
          <w:p w:rsidR="00180556" w:rsidRPr="00F7705C" w:rsidRDefault="00180556" w:rsidP="00180556">
            <w:pPr>
              <w:pStyle w:val="af3"/>
              <w:widowControl w:val="0"/>
              <w:ind w:left="0" w:firstLine="0"/>
              <w:jc w:val="center"/>
              <w:rPr>
                <w:sz w:val="20"/>
                <w:szCs w:val="20"/>
              </w:rPr>
            </w:pPr>
          </w:p>
        </w:tc>
      </w:tr>
    </w:tbl>
    <w:p w:rsidR="00180556" w:rsidRPr="00F7705C" w:rsidRDefault="00180556" w:rsidP="00180556">
      <w:pPr>
        <w:pStyle w:val="af3"/>
        <w:widowControl w:val="0"/>
        <w:ind w:left="0" w:firstLine="0"/>
        <w:rPr>
          <w:sz w:val="20"/>
          <w:szCs w:val="20"/>
        </w:rPr>
      </w:pPr>
    </w:p>
    <w:p w:rsidR="00180556" w:rsidRPr="00F7705C" w:rsidRDefault="00180556" w:rsidP="00180556">
      <w:pPr>
        <w:pStyle w:val="af3"/>
        <w:widowControl w:val="0"/>
        <w:ind w:left="0" w:firstLine="0"/>
        <w:rPr>
          <w:sz w:val="20"/>
          <w:szCs w:val="20"/>
        </w:rPr>
      </w:pPr>
      <w:r w:rsidRPr="00F7705C">
        <w:rPr>
          <w:sz w:val="20"/>
          <w:szCs w:val="20"/>
        </w:rPr>
        <w:t xml:space="preserve">Примечание: </w:t>
      </w:r>
      <w:r w:rsidRPr="00F7705C">
        <w:rPr>
          <w:sz w:val="20"/>
          <w:szCs w:val="20"/>
          <w:vertAlign w:val="superscript"/>
        </w:rPr>
        <w:t>1</w:t>
      </w:r>
      <w:r w:rsidRPr="00F7705C">
        <w:rPr>
          <w:sz w:val="20"/>
          <w:szCs w:val="20"/>
        </w:rPr>
        <w:t xml:space="preserve"> – за каждый автобус, заявленный для участия в открытом конкурсе.</w:t>
      </w:r>
    </w:p>
    <w:p w:rsidR="00180556" w:rsidRPr="00F7705C" w:rsidRDefault="00180556" w:rsidP="00180556">
      <w:pPr>
        <w:pStyle w:val="af3"/>
        <w:widowControl w:val="0"/>
        <w:ind w:left="0" w:firstLine="0"/>
        <w:rPr>
          <w:sz w:val="20"/>
          <w:szCs w:val="20"/>
        </w:rPr>
      </w:pPr>
    </w:p>
    <w:p w:rsidR="00180556" w:rsidRPr="00F7705C" w:rsidRDefault="00180556" w:rsidP="00180556">
      <w:pPr>
        <w:pStyle w:val="af3"/>
        <w:widowControl w:val="0"/>
        <w:ind w:left="0" w:firstLine="0"/>
        <w:rPr>
          <w:sz w:val="20"/>
          <w:szCs w:val="20"/>
        </w:rPr>
        <w:sectPr w:rsidR="00180556" w:rsidRPr="00F7705C" w:rsidSect="00180556">
          <w:pgSz w:w="16838" w:h="11906" w:orient="landscape"/>
          <w:pgMar w:top="851" w:right="1134" w:bottom="567" w:left="1134" w:header="709" w:footer="709" w:gutter="0"/>
          <w:cols w:space="708"/>
          <w:docGrid w:linePitch="360"/>
        </w:sectPr>
      </w:pPr>
    </w:p>
    <w:p w:rsidR="00180556" w:rsidRPr="00F7705C" w:rsidRDefault="00180556" w:rsidP="00180556">
      <w:pPr>
        <w:pStyle w:val="af3"/>
        <w:widowControl w:val="0"/>
        <w:ind w:left="5103" w:firstLine="0"/>
        <w:rPr>
          <w:b/>
          <w:sz w:val="20"/>
          <w:szCs w:val="20"/>
        </w:rPr>
      </w:pPr>
      <w:r w:rsidRPr="00F7705C">
        <w:rPr>
          <w:b/>
          <w:sz w:val="20"/>
          <w:szCs w:val="20"/>
        </w:rPr>
        <w:lastRenderedPageBreak/>
        <w:t xml:space="preserve">           Приложение № 6</w:t>
      </w:r>
    </w:p>
    <w:p w:rsidR="00180556" w:rsidRPr="00F7705C" w:rsidRDefault="00180556" w:rsidP="00180556">
      <w:pPr>
        <w:pStyle w:val="af3"/>
        <w:widowControl w:val="0"/>
        <w:ind w:left="5103" w:firstLine="0"/>
        <w:rPr>
          <w:b/>
          <w:sz w:val="20"/>
          <w:szCs w:val="20"/>
        </w:rPr>
      </w:pPr>
      <w:r w:rsidRPr="00F7705C">
        <w:rPr>
          <w:b/>
          <w:sz w:val="20"/>
          <w:szCs w:val="20"/>
        </w:rPr>
        <w:t>Форма запроса о разъяснении положений конкурсной документации</w:t>
      </w:r>
    </w:p>
    <w:bookmarkEnd w:id="11"/>
    <w:p w:rsidR="00180556" w:rsidRPr="00F7705C" w:rsidRDefault="00180556" w:rsidP="00180556">
      <w:pPr>
        <w:widowControl w:val="0"/>
        <w:ind w:left="5103"/>
        <w:rPr>
          <w:b/>
        </w:rPr>
      </w:pPr>
    </w:p>
    <w:p w:rsidR="00180556" w:rsidRPr="00F7705C" w:rsidRDefault="00180556" w:rsidP="00180556">
      <w:pPr>
        <w:widowControl w:val="0"/>
        <w:rPr>
          <w:b/>
        </w:rPr>
      </w:pPr>
      <w:r w:rsidRPr="00F7705C">
        <w:rPr>
          <w:b/>
        </w:rPr>
        <w:t xml:space="preserve">                                                           Администрация Турковского </w:t>
      </w:r>
    </w:p>
    <w:p w:rsidR="00180556" w:rsidRPr="00F7705C" w:rsidRDefault="00180556" w:rsidP="00180556">
      <w:pPr>
        <w:widowControl w:val="0"/>
        <w:rPr>
          <w:b/>
        </w:rPr>
      </w:pPr>
      <w:r w:rsidRPr="00F7705C">
        <w:rPr>
          <w:b/>
        </w:rPr>
        <w:t xml:space="preserve">                                                           муниципального района</w:t>
      </w:r>
    </w:p>
    <w:p w:rsidR="00180556" w:rsidRPr="00F7705C" w:rsidRDefault="00180556" w:rsidP="00180556">
      <w:pPr>
        <w:widowControl w:val="0"/>
      </w:pPr>
    </w:p>
    <w:p w:rsidR="00180556" w:rsidRPr="00F7705C" w:rsidRDefault="00180556" w:rsidP="00180556">
      <w:pPr>
        <w:widowControl w:val="0"/>
        <w:jc w:val="center"/>
        <w:rPr>
          <w:b/>
        </w:rPr>
      </w:pPr>
      <w:r w:rsidRPr="00F7705C">
        <w:rPr>
          <w:b/>
        </w:rPr>
        <w:t>ЗАПРОС О РАЗЪЯСНЕНИИ</w:t>
      </w:r>
    </w:p>
    <w:p w:rsidR="00180556" w:rsidRPr="00F7705C" w:rsidRDefault="00180556" w:rsidP="00180556">
      <w:pPr>
        <w:widowControl w:val="0"/>
        <w:jc w:val="center"/>
        <w:rPr>
          <w:b/>
        </w:rPr>
      </w:pPr>
      <w:r w:rsidRPr="00F7705C">
        <w:rPr>
          <w:b/>
        </w:rPr>
        <w:t>ПОЛОЖЕНИЙ КОНКУРСНОЙ ДОКУМЕНТАЦИИ</w:t>
      </w:r>
    </w:p>
    <w:p w:rsidR="00180556" w:rsidRPr="00F7705C" w:rsidRDefault="00180556" w:rsidP="00180556">
      <w:pPr>
        <w:widowControl w:val="0"/>
        <w:jc w:val="center"/>
        <w:rPr>
          <w:b/>
        </w:rPr>
      </w:pPr>
    </w:p>
    <w:p w:rsidR="00180556" w:rsidRPr="00F7705C" w:rsidRDefault="00180556" w:rsidP="00180556">
      <w:pPr>
        <w:widowControl w:val="0"/>
      </w:pPr>
      <w:r w:rsidRPr="00F7705C">
        <w:t>____________________________________________________________________</w:t>
      </w:r>
    </w:p>
    <w:p w:rsidR="00180556" w:rsidRPr="00F7705C" w:rsidRDefault="00180556" w:rsidP="00180556">
      <w:pPr>
        <w:widowControl w:val="0"/>
        <w:jc w:val="center"/>
      </w:pPr>
      <w:r w:rsidRPr="00F7705C">
        <w:t xml:space="preserve"> (полное </w:t>
      </w:r>
      <w:proofErr w:type="gramStart"/>
      <w:r w:rsidRPr="00F7705C">
        <w:t>и(</w:t>
      </w:r>
      <w:proofErr w:type="gramEnd"/>
      <w:r w:rsidRPr="00F7705C">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80556" w:rsidRPr="00F7705C" w:rsidRDefault="00180556" w:rsidP="00180556">
      <w:pPr>
        <w:widowControl w:val="0"/>
        <w:rPr>
          <w:u w:val="single"/>
        </w:rPr>
      </w:pPr>
      <w:r w:rsidRPr="00F7705C">
        <w:t>Место нахождения ____________________________________________________</w:t>
      </w:r>
    </w:p>
    <w:p w:rsidR="00180556" w:rsidRPr="00F7705C" w:rsidRDefault="00180556" w:rsidP="00180556">
      <w:pPr>
        <w:widowControl w:val="0"/>
      </w:pPr>
      <w:r w:rsidRPr="00F7705C">
        <w:t>(юридический и почтовый адрес юридического лица, место жительства индивидуального предпринимателя)</w:t>
      </w:r>
    </w:p>
    <w:p w:rsidR="00180556" w:rsidRPr="00F7705C" w:rsidRDefault="00180556" w:rsidP="00180556">
      <w:pPr>
        <w:widowControl w:val="0"/>
      </w:pPr>
      <w:r w:rsidRPr="00F7705C">
        <w:t>Контактный телефон __________________________</w:t>
      </w:r>
    </w:p>
    <w:p w:rsidR="00180556" w:rsidRPr="00F7705C" w:rsidRDefault="00180556" w:rsidP="00180556">
      <w:pPr>
        <w:widowControl w:val="0"/>
        <w:rPr>
          <w:u w:val="single"/>
        </w:rPr>
      </w:pPr>
      <w:r w:rsidRPr="00F7705C">
        <w:rPr>
          <w:lang w:val="en-US"/>
        </w:rPr>
        <w:t>E</w:t>
      </w:r>
      <w:r w:rsidRPr="00F7705C">
        <w:t>-</w:t>
      </w:r>
      <w:r w:rsidRPr="00F7705C">
        <w:rPr>
          <w:lang w:val="en-US"/>
        </w:rPr>
        <w:t>mail</w:t>
      </w:r>
      <w:r w:rsidRPr="00F7705C">
        <w:t xml:space="preserve"> заявителя______________________________</w:t>
      </w:r>
    </w:p>
    <w:p w:rsidR="00180556" w:rsidRPr="00F7705C" w:rsidRDefault="00180556" w:rsidP="00180556">
      <w:pPr>
        <w:widowControl w:val="0"/>
      </w:pPr>
      <w:r w:rsidRPr="00F7705C">
        <w:tab/>
      </w:r>
      <w:r w:rsidRPr="00F7705C">
        <w:tab/>
      </w:r>
      <w:r w:rsidRPr="00F7705C">
        <w:tab/>
      </w:r>
      <w:r w:rsidRPr="00F7705C">
        <w:tab/>
      </w:r>
      <w:r w:rsidRPr="00F7705C">
        <w:tab/>
      </w:r>
      <w:r w:rsidRPr="00F7705C">
        <w:tab/>
        <w:t>(при наличии)</w:t>
      </w:r>
    </w:p>
    <w:p w:rsidR="00180556" w:rsidRPr="00F7705C" w:rsidRDefault="00180556" w:rsidP="00180556">
      <w:pPr>
        <w:widowControl w:val="0"/>
      </w:pPr>
    </w:p>
    <w:p w:rsidR="00180556" w:rsidRPr="00F7705C" w:rsidRDefault="00180556" w:rsidP="00180556">
      <w:pPr>
        <w:widowControl w:val="0"/>
      </w:pPr>
      <w:r w:rsidRPr="00F7705C">
        <w:tab/>
        <w:t>Прошу разъяснить следующие положения конкурсной документации:</w:t>
      </w:r>
    </w:p>
    <w:p w:rsidR="00180556" w:rsidRPr="00F7705C" w:rsidRDefault="00180556" w:rsidP="00180556">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180556" w:rsidRPr="00F7705C" w:rsidTr="00180556">
        <w:trPr>
          <w:trHeight w:val="289"/>
        </w:trPr>
        <w:tc>
          <w:tcPr>
            <w:tcW w:w="307" w:type="pct"/>
            <w:vAlign w:val="center"/>
          </w:tcPr>
          <w:p w:rsidR="00180556" w:rsidRPr="00F7705C" w:rsidRDefault="00180556" w:rsidP="00180556">
            <w:pPr>
              <w:widowControl w:val="0"/>
              <w:jc w:val="center"/>
            </w:pPr>
            <w:r w:rsidRPr="00F7705C">
              <w:t xml:space="preserve">№ </w:t>
            </w:r>
            <w:proofErr w:type="gramStart"/>
            <w:r w:rsidRPr="00F7705C">
              <w:t>п</w:t>
            </w:r>
            <w:proofErr w:type="gramEnd"/>
            <w:r w:rsidRPr="00F7705C">
              <w:t>/п</w:t>
            </w:r>
          </w:p>
        </w:tc>
        <w:tc>
          <w:tcPr>
            <w:tcW w:w="992" w:type="pct"/>
            <w:vAlign w:val="center"/>
          </w:tcPr>
          <w:p w:rsidR="00180556" w:rsidRPr="00F7705C" w:rsidRDefault="00180556" w:rsidP="00180556">
            <w:pPr>
              <w:widowControl w:val="0"/>
              <w:jc w:val="center"/>
            </w:pPr>
            <w:r w:rsidRPr="00F7705C">
              <w:t>Раздел конкурсной документации</w:t>
            </w:r>
          </w:p>
        </w:tc>
        <w:tc>
          <w:tcPr>
            <w:tcW w:w="3701" w:type="pct"/>
            <w:vAlign w:val="center"/>
          </w:tcPr>
          <w:p w:rsidR="00180556" w:rsidRPr="00F7705C" w:rsidRDefault="00180556" w:rsidP="00180556">
            <w:pPr>
              <w:widowControl w:val="0"/>
              <w:jc w:val="center"/>
            </w:pPr>
            <w:r w:rsidRPr="00F7705C">
              <w:t>Содержание запроса на разъяснение положений конкурсной документации</w:t>
            </w:r>
          </w:p>
        </w:tc>
      </w:tr>
      <w:tr w:rsidR="00180556" w:rsidRPr="00F7705C" w:rsidTr="00180556">
        <w:trPr>
          <w:trHeight w:val="306"/>
        </w:trPr>
        <w:tc>
          <w:tcPr>
            <w:tcW w:w="307" w:type="pct"/>
            <w:vAlign w:val="center"/>
          </w:tcPr>
          <w:p w:rsidR="00180556" w:rsidRPr="00F7705C" w:rsidRDefault="00180556" w:rsidP="00180556">
            <w:pPr>
              <w:widowControl w:val="0"/>
              <w:jc w:val="center"/>
            </w:pPr>
          </w:p>
        </w:tc>
        <w:tc>
          <w:tcPr>
            <w:tcW w:w="992" w:type="pct"/>
            <w:vAlign w:val="center"/>
          </w:tcPr>
          <w:p w:rsidR="00180556" w:rsidRPr="00F7705C" w:rsidRDefault="00180556" w:rsidP="00180556">
            <w:pPr>
              <w:widowControl w:val="0"/>
              <w:jc w:val="center"/>
            </w:pPr>
          </w:p>
        </w:tc>
        <w:tc>
          <w:tcPr>
            <w:tcW w:w="3701" w:type="pct"/>
            <w:vAlign w:val="center"/>
          </w:tcPr>
          <w:p w:rsidR="00180556" w:rsidRPr="00F7705C" w:rsidRDefault="00180556" w:rsidP="00180556">
            <w:pPr>
              <w:widowControl w:val="0"/>
              <w:jc w:val="center"/>
            </w:pPr>
          </w:p>
        </w:tc>
      </w:tr>
      <w:tr w:rsidR="00180556" w:rsidRPr="00F7705C" w:rsidTr="00180556">
        <w:trPr>
          <w:trHeight w:val="266"/>
        </w:trPr>
        <w:tc>
          <w:tcPr>
            <w:tcW w:w="307" w:type="pct"/>
            <w:vAlign w:val="center"/>
          </w:tcPr>
          <w:p w:rsidR="00180556" w:rsidRPr="00F7705C" w:rsidRDefault="00180556" w:rsidP="00180556">
            <w:pPr>
              <w:widowControl w:val="0"/>
              <w:jc w:val="center"/>
            </w:pPr>
          </w:p>
        </w:tc>
        <w:tc>
          <w:tcPr>
            <w:tcW w:w="992" w:type="pct"/>
            <w:vAlign w:val="center"/>
          </w:tcPr>
          <w:p w:rsidR="00180556" w:rsidRPr="00F7705C" w:rsidRDefault="00180556" w:rsidP="00180556">
            <w:pPr>
              <w:widowControl w:val="0"/>
              <w:jc w:val="center"/>
            </w:pPr>
          </w:p>
        </w:tc>
        <w:tc>
          <w:tcPr>
            <w:tcW w:w="3701" w:type="pct"/>
            <w:vAlign w:val="center"/>
          </w:tcPr>
          <w:p w:rsidR="00180556" w:rsidRPr="00F7705C" w:rsidRDefault="00180556" w:rsidP="00180556">
            <w:pPr>
              <w:widowControl w:val="0"/>
              <w:jc w:val="center"/>
            </w:pPr>
          </w:p>
        </w:tc>
      </w:tr>
      <w:tr w:rsidR="00180556" w:rsidRPr="00F7705C" w:rsidTr="00180556">
        <w:trPr>
          <w:trHeight w:val="211"/>
        </w:trPr>
        <w:tc>
          <w:tcPr>
            <w:tcW w:w="307" w:type="pct"/>
            <w:vAlign w:val="center"/>
          </w:tcPr>
          <w:p w:rsidR="00180556" w:rsidRPr="00F7705C" w:rsidRDefault="00180556" w:rsidP="00180556">
            <w:pPr>
              <w:widowControl w:val="0"/>
              <w:jc w:val="center"/>
            </w:pPr>
          </w:p>
        </w:tc>
        <w:tc>
          <w:tcPr>
            <w:tcW w:w="992" w:type="pct"/>
            <w:vAlign w:val="center"/>
          </w:tcPr>
          <w:p w:rsidR="00180556" w:rsidRPr="00F7705C" w:rsidRDefault="00180556" w:rsidP="00180556">
            <w:pPr>
              <w:widowControl w:val="0"/>
              <w:jc w:val="center"/>
            </w:pPr>
          </w:p>
        </w:tc>
        <w:tc>
          <w:tcPr>
            <w:tcW w:w="3701" w:type="pct"/>
            <w:vAlign w:val="center"/>
          </w:tcPr>
          <w:p w:rsidR="00180556" w:rsidRPr="00F7705C" w:rsidRDefault="00180556" w:rsidP="00180556">
            <w:pPr>
              <w:widowControl w:val="0"/>
              <w:jc w:val="center"/>
            </w:pPr>
          </w:p>
        </w:tc>
      </w:tr>
    </w:tbl>
    <w:p w:rsidR="00180556" w:rsidRPr="00F7705C" w:rsidRDefault="00180556" w:rsidP="00180556">
      <w:pPr>
        <w:widowControl w:val="0"/>
        <w:tabs>
          <w:tab w:val="left" w:pos="3855"/>
        </w:tabs>
      </w:pPr>
    </w:p>
    <w:p w:rsidR="00180556" w:rsidRPr="00F7705C" w:rsidRDefault="00180556" w:rsidP="00180556">
      <w:pPr>
        <w:widowControl w:val="0"/>
        <w:tabs>
          <w:tab w:val="left" w:pos="3855"/>
        </w:tabs>
      </w:pPr>
      <w:r w:rsidRPr="00F7705C">
        <w:t>Ответ прошу направить по адресу:__________________________________</w:t>
      </w:r>
    </w:p>
    <w:p w:rsidR="00180556" w:rsidRPr="00F7705C" w:rsidRDefault="00180556" w:rsidP="00180556">
      <w:pPr>
        <w:widowControl w:val="0"/>
        <w:tabs>
          <w:tab w:val="left" w:pos="3855"/>
        </w:tabs>
        <w:rPr>
          <w:u w:val="single"/>
        </w:rPr>
      </w:pPr>
      <w:r w:rsidRPr="00F7705C">
        <w:t>____________________________________________________________________</w:t>
      </w:r>
    </w:p>
    <w:p w:rsidR="00180556" w:rsidRPr="00F7705C" w:rsidRDefault="00180556" w:rsidP="00180556">
      <w:pPr>
        <w:widowControl w:val="0"/>
        <w:jc w:val="center"/>
      </w:pPr>
      <w:r w:rsidRPr="00F7705C">
        <w:t xml:space="preserve"> (указывается почтовый </w:t>
      </w:r>
      <w:proofErr w:type="gramStart"/>
      <w:r w:rsidRPr="00F7705C">
        <w:t>и(</w:t>
      </w:r>
      <w:proofErr w:type="gramEnd"/>
      <w:r w:rsidRPr="00F7705C">
        <w:t>или) электронный адрес, на который необходимо направить ответ)</w:t>
      </w:r>
    </w:p>
    <w:p w:rsidR="00180556" w:rsidRPr="00F7705C" w:rsidRDefault="00180556" w:rsidP="00180556">
      <w:pPr>
        <w:widowControl w:val="0"/>
      </w:pPr>
    </w:p>
    <w:p w:rsidR="00180556" w:rsidRPr="00F7705C" w:rsidRDefault="00180556" w:rsidP="00180556">
      <w:pPr>
        <w:widowControl w:val="0"/>
      </w:pPr>
      <w:r w:rsidRPr="00F7705C">
        <w:t>________________________________</w:t>
      </w:r>
      <w:r w:rsidRPr="00F7705C">
        <w:tab/>
        <w:t>_____________________</w:t>
      </w:r>
      <w:r w:rsidRPr="00F7705C">
        <w:tab/>
      </w:r>
      <w:r w:rsidRPr="00F7705C">
        <w:tab/>
        <w:t>________________________________</w:t>
      </w:r>
    </w:p>
    <w:p w:rsidR="00180556" w:rsidRPr="00F7705C" w:rsidRDefault="00180556" w:rsidP="00180556">
      <w:pPr>
        <w:widowControl w:val="0"/>
      </w:pPr>
      <w:r w:rsidRPr="00F7705C">
        <w:tab/>
        <w:t>(наименование заявителя)</w:t>
      </w:r>
      <w:r w:rsidRPr="00F7705C">
        <w:tab/>
      </w:r>
      <w:r w:rsidRPr="00F7705C">
        <w:tab/>
        <w:t>(подпись)</w:t>
      </w:r>
      <w:r w:rsidRPr="00F7705C">
        <w:tab/>
      </w:r>
      <w:r w:rsidRPr="00F7705C">
        <w:tab/>
      </w:r>
      <w:r w:rsidRPr="00F7705C">
        <w:tab/>
        <w:t>(расшифровка подписи)</w:t>
      </w:r>
    </w:p>
    <w:p w:rsidR="00180556" w:rsidRPr="00F7705C" w:rsidRDefault="00180556" w:rsidP="00180556">
      <w:pPr>
        <w:widowControl w:val="0"/>
      </w:pPr>
      <w:r w:rsidRPr="00F7705C">
        <w:t>М.П.</w:t>
      </w:r>
    </w:p>
    <w:p w:rsidR="00180556" w:rsidRPr="00F7705C" w:rsidRDefault="00180556" w:rsidP="00180556">
      <w:pPr>
        <w:widowControl w:val="0"/>
      </w:pPr>
    </w:p>
    <w:p w:rsidR="00180556" w:rsidRPr="00F7705C" w:rsidRDefault="00180556" w:rsidP="00180556">
      <w:pPr>
        <w:widowControl w:val="0"/>
        <w:sectPr w:rsidR="00180556" w:rsidRPr="00F7705C" w:rsidSect="00180556">
          <w:pgSz w:w="11906" w:h="16838"/>
          <w:pgMar w:top="1134" w:right="567" w:bottom="1134" w:left="1701" w:header="709" w:footer="709" w:gutter="0"/>
          <w:cols w:space="708"/>
          <w:docGrid w:linePitch="360"/>
        </w:sectPr>
      </w:pPr>
    </w:p>
    <w:p w:rsidR="00180556" w:rsidRPr="00F7705C" w:rsidRDefault="00180556" w:rsidP="00180556">
      <w:pPr>
        <w:pStyle w:val="af3"/>
        <w:widowControl w:val="0"/>
        <w:ind w:left="5103" w:firstLine="0"/>
        <w:rPr>
          <w:b/>
          <w:sz w:val="20"/>
          <w:szCs w:val="20"/>
        </w:rPr>
      </w:pPr>
      <w:r w:rsidRPr="00F7705C">
        <w:rPr>
          <w:b/>
          <w:sz w:val="20"/>
          <w:szCs w:val="20"/>
        </w:rPr>
        <w:lastRenderedPageBreak/>
        <w:t>Приложение № 7</w:t>
      </w:r>
    </w:p>
    <w:p w:rsidR="00180556" w:rsidRPr="00F7705C" w:rsidRDefault="00180556" w:rsidP="00180556">
      <w:pPr>
        <w:pStyle w:val="af3"/>
        <w:widowControl w:val="0"/>
        <w:ind w:left="5103" w:firstLine="0"/>
        <w:rPr>
          <w:b/>
          <w:sz w:val="20"/>
          <w:szCs w:val="20"/>
        </w:rPr>
      </w:pPr>
      <w:r w:rsidRPr="00F7705C">
        <w:rPr>
          <w:b/>
          <w:sz w:val="20"/>
          <w:szCs w:val="20"/>
        </w:rPr>
        <w:t>Форма разъяснения положений конкурсной документации</w:t>
      </w:r>
    </w:p>
    <w:p w:rsidR="00180556" w:rsidRPr="00F7705C" w:rsidRDefault="00180556" w:rsidP="00180556">
      <w:pPr>
        <w:pStyle w:val="af3"/>
        <w:widowControl w:val="0"/>
        <w:ind w:left="5103" w:firstLine="0"/>
        <w:rPr>
          <w:b/>
          <w:sz w:val="20"/>
          <w:szCs w:val="20"/>
        </w:rPr>
      </w:pPr>
    </w:p>
    <w:p w:rsidR="00180556" w:rsidRPr="00F7705C" w:rsidRDefault="00180556" w:rsidP="00180556">
      <w:pPr>
        <w:widowControl w:val="0"/>
      </w:pPr>
    </w:p>
    <w:p w:rsidR="00180556" w:rsidRPr="00F7705C" w:rsidRDefault="00180556" w:rsidP="00180556">
      <w:pPr>
        <w:widowControl w:val="0"/>
        <w:jc w:val="center"/>
        <w:rPr>
          <w:b/>
        </w:rPr>
      </w:pPr>
      <w:r w:rsidRPr="00F7705C">
        <w:rPr>
          <w:b/>
        </w:rPr>
        <w:t>РАЗЪЯСНЕНИЕ ПОЛОЖЕНИЙ</w:t>
      </w:r>
    </w:p>
    <w:p w:rsidR="00180556" w:rsidRPr="00F7705C" w:rsidRDefault="00180556" w:rsidP="00180556">
      <w:pPr>
        <w:widowControl w:val="0"/>
        <w:jc w:val="center"/>
        <w:rPr>
          <w:b/>
        </w:rPr>
      </w:pPr>
      <w:r w:rsidRPr="00F7705C">
        <w:rPr>
          <w:b/>
        </w:rPr>
        <w:t>КОНКУРСНОЙ ДОКУМЕНТАЦИИ</w:t>
      </w:r>
    </w:p>
    <w:p w:rsidR="00180556" w:rsidRPr="00F7705C" w:rsidRDefault="00180556" w:rsidP="00180556">
      <w:pPr>
        <w:widowControl w:val="0"/>
      </w:pPr>
    </w:p>
    <w:p w:rsidR="00180556" w:rsidRPr="00F7705C" w:rsidRDefault="00180556" w:rsidP="00180556">
      <w:pPr>
        <w:widowControl w:val="0"/>
      </w:pPr>
      <w:r w:rsidRPr="00F7705C">
        <w:t>Разъяснение предоставляется</w:t>
      </w:r>
    </w:p>
    <w:p w:rsidR="00180556" w:rsidRPr="00F7705C" w:rsidRDefault="00180556" w:rsidP="00180556">
      <w:pPr>
        <w:widowControl w:val="0"/>
      </w:pPr>
      <w:r w:rsidRPr="00F7705C">
        <w:t>____________________________________________________________________</w:t>
      </w:r>
    </w:p>
    <w:p w:rsidR="00180556" w:rsidRPr="00F7705C" w:rsidRDefault="00180556" w:rsidP="00180556">
      <w:pPr>
        <w:widowControl w:val="0"/>
        <w:jc w:val="center"/>
      </w:pPr>
      <w:r w:rsidRPr="00F7705C">
        <w:t xml:space="preserve"> (полное </w:t>
      </w:r>
      <w:proofErr w:type="gramStart"/>
      <w:r w:rsidRPr="00F7705C">
        <w:t>и(</w:t>
      </w:r>
      <w:proofErr w:type="gramEnd"/>
      <w:r w:rsidRPr="00F7705C">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80556" w:rsidRPr="00F7705C" w:rsidRDefault="00180556" w:rsidP="00180556">
      <w:pPr>
        <w:widowControl w:val="0"/>
      </w:pPr>
      <w:r w:rsidRPr="00F7705C">
        <w:t>Разъяснение:</w:t>
      </w:r>
    </w:p>
    <w:p w:rsidR="00180556" w:rsidRPr="00F7705C" w:rsidRDefault="00180556" w:rsidP="00180556">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180556" w:rsidRPr="00F7705C" w:rsidTr="00180556">
        <w:trPr>
          <w:trHeight w:val="305"/>
        </w:trPr>
        <w:tc>
          <w:tcPr>
            <w:tcW w:w="307" w:type="pct"/>
            <w:vAlign w:val="center"/>
          </w:tcPr>
          <w:p w:rsidR="00180556" w:rsidRPr="00F7705C" w:rsidRDefault="00180556" w:rsidP="00180556">
            <w:pPr>
              <w:widowControl w:val="0"/>
              <w:jc w:val="center"/>
            </w:pPr>
            <w:r w:rsidRPr="00F7705C">
              <w:t xml:space="preserve">№ </w:t>
            </w:r>
            <w:proofErr w:type="gramStart"/>
            <w:r w:rsidRPr="00F7705C">
              <w:t>п</w:t>
            </w:r>
            <w:proofErr w:type="gramEnd"/>
            <w:r w:rsidRPr="00F7705C">
              <w:t>/п</w:t>
            </w:r>
          </w:p>
        </w:tc>
        <w:tc>
          <w:tcPr>
            <w:tcW w:w="992" w:type="pct"/>
            <w:vAlign w:val="center"/>
          </w:tcPr>
          <w:p w:rsidR="00180556" w:rsidRPr="00F7705C" w:rsidRDefault="00180556" w:rsidP="00180556">
            <w:pPr>
              <w:widowControl w:val="0"/>
              <w:jc w:val="center"/>
            </w:pPr>
            <w:r w:rsidRPr="00F7705C">
              <w:t>Раздел конкурсной документации</w:t>
            </w:r>
          </w:p>
        </w:tc>
        <w:tc>
          <w:tcPr>
            <w:tcW w:w="3701" w:type="pct"/>
            <w:vAlign w:val="center"/>
          </w:tcPr>
          <w:p w:rsidR="00180556" w:rsidRPr="00F7705C" w:rsidRDefault="00180556" w:rsidP="00180556">
            <w:pPr>
              <w:widowControl w:val="0"/>
              <w:jc w:val="center"/>
            </w:pPr>
            <w:r w:rsidRPr="00F7705C">
              <w:t>Содержание разъяснений</w:t>
            </w:r>
          </w:p>
        </w:tc>
      </w:tr>
      <w:tr w:rsidR="00180556" w:rsidRPr="00F7705C" w:rsidTr="00180556">
        <w:trPr>
          <w:trHeight w:val="77"/>
        </w:trPr>
        <w:tc>
          <w:tcPr>
            <w:tcW w:w="307" w:type="pct"/>
            <w:vAlign w:val="center"/>
          </w:tcPr>
          <w:p w:rsidR="00180556" w:rsidRPr="00F7705C" w:rsidRDefault="00180556" w:rsidP="00180556">
            <w:pPr>
              <w:widowControl w:val="0"/>
              <w:jc w:val="center"/>
            </w:pPr>
          </w:p>
        </w:tc>
        <w:tc>
          <w:tcPr>
            <w:tcW w:w="992" w:type="pct"/>
            <w:vAlign w:val="center"/>
          </w:tcPr>
          <w:p w:rsidR="00180556" w:rsidRPr="00F7705C" w:rsidRDefault="00180556" w:rsidP="00180556">
            <w:pPr>
              <w:widowControl w:val="0"/>
              <w:jc w:val="center"/>
            </w:pPr>
          </w:p>
        </w:tc>
        <w:tc>
          <w:tcPr>
            <w:tcW w:w="3701" w:type="pct"/>
            <w:vAlign w:val="center"/>
          </w:tcPr>
          <w:p w:rsidR="00180556" w:rsidRPr="00F7705C" w:rsidRDefault="00180556" w:rsidP="00180556">
            <w:pPr>
              <w:widowControl w:val="0"/>
              <w:jc w:val="center"/>
            </w:pPr>
          </w:p>
        </w:tc>
      </w:tr>
      <w:tr w:rsidR="00180556" w:rsidRPr="00F7705C" w:rsidTr="00180556">
        <w:trPr>
          <w:trHeight w:val="77"/>
        </w:trPr>
        <w:tc>
          <w:tcPr>
            <w:tcW w:w="307" w:type="pct"/>
            <w:vAlign w:val="center"/>
          </w:tcPr>
          <w:p w:rsidR="00180556" w:rsidRPr="00F7705C" w:rsidRDefault="00180556" w:rsidP="00180556">
            <w:pPr>
              <w:widowControl w:val="0"/>
              <w:jc w:val="center"/>
            </w:pPr>
          </w:p>
        </w:tc>
        <w:tc>
          <w:tcPr>
            <w:tcW w:w="992" w:type="pct"/>
            <w:vAlign w:val="center"/>
          </w:tcPr>
          <w:p w:rsidR="00180556" w:rsidRPr="00F7705C" w:rsidRDefault="00180556" w:rsidP="00180556">
            <w:pPr>
              <w:widowControl w:val="0"/>
              <w:jc w:val="center"/>
            </w:pPr>
          </w:p>
        </w:tc>
        <w:tc>
          <w:tcPr>
            <w:tcW w:w="3701" w:type="pct"/>
            <w:vAlign w:val="center"/>
          </w:tcPr>
          <w:p w:rsidR="00180556" w:rsidRPr="00F7705C" w:rsidRDefault="00180556" w:rsidP="00180556">
            <w:pPr>
              <w:widowControl w:val="0"/>
              <w:jc w:val="center"/>
            </w:pPr>
          </w:p>
        </w:tc>
      </w:tr>
      <w:tr w:rsidR="00180556" w:rsidRPr="00F7705C" w:rsidTr="00180556">
        <w:trPr>
          <w:trHeight w:val="77"/>
        </w:trPr>
        <w:tc>
          <w:tcPr>
            <w:tcW w:w="307" w:type="pct"/>
            <w:vAlign w:val="center"/>
          </w:tcPr>
          <w:p w:rsidR="00180556" w:rsidRPr="00F7705C" w:rsidRDefault="00180556" w:rsidP="00180556">
            <w:pPr>
              <w:widowControl w:val="0"/>
              <w:jc w:val="center"/>
            </w:pPr>
          </w:p>
        </w:tc>
        <w:tc>
          <w:tcPr>
            <w:tcW w:w="992" w:type="pct"/>
            <w:vAlign w:val="center"/>
          </w:tcPr>
          <w:p w:rsidR="00180556" w:rsidRPr="00F7705C" w:rsidRDefault="00180556" w:rsidP="00180556">
            <w:pPr>
              <w:widowControl w:val="0"/>
              <w:jc w:val="center"/>
            </w:pPr>
          </w:p>
        </w:tc>
        <w:tc>
          <w:tcPr>
            <w:tcW w:w="3701" w:type="pct"/>
            <w:vAlign w:val="center"/>
          </w:tcPr>
          <w:p w:rsidR="00180556" w:rsidRPr="00F7705C" w:rsidRDefault="00180556" w:rsidP="00180556">
            <w:pPr>
              <w:widowControl w:val="0"/>
              <w:jc w:val="center"/>
            </w:pPr>
          </w:p>
        </w:tc>
      </w:tr>
    </w:tbl>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r w:rsidRPr="00F7705C">
        <w:t>______________________</w:t>
      </w:r>
      <w:r w:rsidRPr="00F7705C">
        <w:tab/>
        <w:t>______________</w:t>
      </w:r>
      <w:r w:rsidRPr="00F7705C">
        <w:tab/>
      </w:r>
      <w:r w:rsidRPr="00F7705C">
        <w:tab/>
        <w:t>_______________________</w:t>
      </w:r>
    </w:p>
    <w:p w:rsidR="00180556" w:rsidRPr="00F7705C" w:rsidRDefault="00180556" w:rsidP="00180556">
      <w:pPr>
        <w:widowControl w:val="0"/>
      </w:pPr>
      <w:r w:rsidRPr="00F7705C">
        <w:tab/>
        <w:t>(наименование должности)</w:t>
      </w:r>
      <w:r w:rsidRPr="00F7705C">
        <w:tab/>
      </w:r>
      <w:r w:rsidRPr="00F7705C">
        <w:tab/>
        <w:t>(подпись)</w:t>
      </w:r>
      <w:r w:rsidRPr="00F7705C">
        <w:tab/>
      </w:r>
      <w:r w:rsidRPr="00F7705C">
        <w:tab/>
      </w:r>
      <w:r w:rsidRPr="00F7705C">
        <w:tab/>
        <w:t>(расшифровка подписи)</w:t>
      </w:r>
    </w:p>
    <w:p w:rsidR="00180556" w:rsidRPr="00F7705C" w:rsidRDefault="00180556" w:rsidP="00180556">
      <w:pPr>
        <w:widowControl w:val="0"/>
      </w:pPr>
      <w:r w:rsidRPr="00F7705C">
        <w:t>М.П.</w:t>
      </w:r>
    </w:p>
    <w:p w:rsidR="00180556" w:rsidRPr="00F7705C" w:rsidRDefault="00180556" w:rsidP="00180556">
      <w:pPr>
        <w:widowControl w:val="0"/>
      </w:pPr>
    </w:p>
    <w:p w:rsidR="00180556" w:rsidRPr="00F7705C" w:rsidRDefault="00180556" w:rsidP="00180556">
      <w:pPr>
        <w:widowControl w:val="0"/>
        <w:sectPr w:rsidR="00180556" w:rsidRPr="00F7705C" w:rsidSect="00180556">
          <w:pgSz w:w="11906" w:h="16838"/>
          <w:pgMar w:top="1134" w:right="567" w:bottom="1134" w:left="1701" w:header="709" w:footer="709" w:gutter="0"/>
          <w:cols w:space="708"/>
          <w:docGrid w:linePitch="360"/>
        </w:sectPr>
      </w:pPr>
    </w:p>
    <w:p w:rsidR="00180556" w:rsidRPr="00F7705C" w:rsidRDefault="00180556" w:rsidP="00180556">
      <w:pPr>
        <w:pStyle w:val="af3"/>
        <w:widowControl w:val="0"/>
        <w:ind w:left="5103" w:firstLine="0"/>
        <w:rPr>
          <w:b/>
          <w:sz w:val="20"/>
          <w:szCs w:val="20"/>
        </w:rPr>
      </w:pPr>
      <w:r w:rsidRPr="00F7705C">
        <w:rPr>
          <w:b/>
          <w:sz w:val="20"/>
          <w:szCs w:val="20"/>
        </w:rPr>
        <w:lastRenderedPageBreak/>
        <w:t>Приложение № 8</w:t>
      </w:r>
    </w:p>
    <w:p w:rsidR="00180556" w:rsidRPr="00F7705C" w:rsidRDefault="00180556" w:rsidP="00180556">
      <w:pPr>
        <w:pStyle w:val="af3"/>
        <w:widowControl w:val="0"/>
        <w:ind w:left="5103" w:firstLine="0"/>
        <w:rPr>
          <w:b/>
          <w:sz w:val="20"/>
          <w:szCs w:val="20"/>
        </w:rPr>
      </w:pPr>
      <w:r w:rsidRPr="00F7705C">
        <w:rPr>
          <w:b/>
          <w:sz w:val="20"/>
          <w:szCs w:val="20"/>
        </w:rPr>
        <w:t>Форма запроса о разъяснении результатов открытого конкурса</w:t>
      </w:r>
    </w:p>
    <w:p w:rsidR="00180556" w:rsidRPr="00F7705C" w:rsidRDefault="00180556" w:rsidP="00180556">
      <w:pPr>
        <w:widowControl w:val="0"/>
        <w:ind w:left="5103"/>
      </w:pPr>
    </w:p>
    <w:p w:rsidR="00180556" w:rsidRPr="00F7705C" w:rsidRDefault="00180556" w:rsidP="00180556">
      <w:pPr>
        <w:widowControl w:val="0"/>
        <w:ind w:left="5103"/>
        <w:rPr>
          <w:b/>
        </w:rPr>
      </w:pPr>
      <w:r w:rsidRPr="00F7705C">
        <w:rPr>
          <w:b/>
        </w:rPr>
        <w:t>Администрация Турковского муниципального района</w:t>
      </w:r>
    </w:p>
    <w:p w:rsidR="00180556" w:rsidRPr="00F7705C" w:rsidRDefault="00180556" w:rsidP="00180556">
      <w:pPr>
        <w:widowControl w:val="0"/>
        <w:ind w:left="5103"/>
      </w:pPr>
    </w:p>
    <w:p w:rsidR="00180556" w:rsidRPr="00F7705C" w:rsidRDefault="00180556" w:rsidP="00180556">
      <w:pPr>
        <w:widowControl w:val="0"/>
      </w:pPr>
    </w:p>
    <w:p w:rsidR="00180556" w:rsidRPr="00F7705C" w:rsidRDefault="00180556" w:rsidP="00180556">
      <w:pPr>
        <w:widowControl w:val="0"/>
        <w:jc w:val="center"/>
        <w:rPr>
          <w:b/>
        </w:rPr>
      </w:pPr>
      <w:r w:rsidRPr="00F7705C">
        <w:rPr>
          <w:b/>
        </w:rPr>
        <w:t>ЗАПРОС О РАЗЪЯСНЕНИИ</w:t>
      </w:r>
    </w:p>
    <w:p w:rsidR="00180556" w:rsidRPr="00F7705C" w:rsidRDefault="00180556" w:rsidP="00180556">
      <w:pPr>
        <w:widowControl w:val="0"/>
        <w:jc w:val="center"/>
        <w:rPr>
          <w:b/>
        </w:rPr>
      </w:pPr>
      <w:r w:rsidRPr="00F7705C">
        <w:rPr>
          <w:b/>
        </w:rPr>
        <w:t>РЕЗУЛЬТАТОВ ОТКРЫТОГО КОНКУРСА</w:t>
      </w:r>
    </w:p>
    <w:p w:rsidR="00180556" w:rsidRPr="00F7705C" w:rsidRDefault="00180556" w:rsidP="00180556">
      <w:pPr>
        <w:widowControl w:val="0"/>
      </w:pPr>
    </w:p>
    <w:p w:rsidR="00180556" w:rsidRPr="00F7705C" w:rsidRDefault="00180556" w:rsidP="00180556">
      <w:pPr>
        <w:widowControl w:val="0"/>
      </w:pPr>
      <w:r w:rsidRPr="00F7705C">
        <w:t>____________________________________________________________________</w:t>
      </w:r>
    </w:p>
    <w:p w:rsidR="00180556" w:rsidRPr="00F7705C" w:rsidRDefault="00180556" w:rsidP="00180556">
      <w:pPr>
        <w:widowControl w:val="0"/>
        <w:jc w:val="center"/>
      </w:pPr>
      <w:r w:rsidRPr="00F7705C">
        <w:t xml:space="preserve"> (полное </w:t>
      </w:r>
      <w:proofErr w:type="gramStart"/>
      <w:r w:rsidRPr="00F7705C">
        <w:t>и(</w:t>
      </w:r>
      <w:proofErr w:type="gramEnd"/>
      <w:r w:rsidRPr="00F7705C">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80556" w:rsidRPr="00F7705C" w:rsidRDefault="00180556" w:rsidP="00180556">
      <w:pPr>
        <w:widowControl w:val="0"/>
        <w:rPr>
          <w:u w:val="single"/>
        </w:rPr>
      </w:pPr>
      <w:r w:rsidRPr="00F7705C">
        <w:t>Место нахождения ____________________________________________________</w:t>
      </w:r>
    </w:p>
    <w:p w:rsidR="00180556" w:rsidRPr="00F7705C" w:rsidRDefault="00180556" w:rsidP="00180556">
      <w:pPr>
        <w:widowControl w:val="0"/>
      </w:pPr>
      <w:r w:rsidRPr="00F7705C">
        <w:t>(юридический и почтовый адрес юридического лица, место жительства индивидуального предпринимателя)</w:t>
      </w:r>
    </w:p>
    <w:p w:rsidR="00180556" w:rsidRPr="00F7705C" w:rsidRDefault="00180556" w:rsidP="00180556">
      <w:pPr>
        <w:widowControl w:val="0"/>
      </w:pPr>
      <w:r w:rsidRPr="00F7705C">
        <w:t>Контактный телефон __________________________</w:t>
      </w:r>
    </w:p>
    <w:p w:rsidR="00180556" w:rsidRPr="00F7705C" w:rsidRDefault="00180556" w:rsidP="00180556">
      <w:pPr>
        <w:widowControl w:val="0"/>
        <w:rPr>
          <w:u w:val="single"/>
        </w:rPr>
      </w:pPr>
      <w:r w:rsidRPr="00F7705C">
        <w:rPr>
          <w:lang w:val="en-US"/>
        </w:rPr>
        <w:t>E</w:t>
      </w:r>
      <w:r w:rsidRPr="00F7705C">
        <w:t>-</w:t>
      </w:r>
      <w:r w:rsidRPr="00F7705C">
        <w:rPr>
          <w:lang w:val="en-US"/>
        </w:rPr>
        <w:t>mail</w:t>
      </w:r>
      <w:r w:rsidRPr="00F7705C">
        <w:t xml:space="preserve"> заявителя______________________________</w:t>
      </w:r>
    </w:p>
    <w:p w:rsidR="00180556" w:rsidRPr="00F7705C" w:rsidRDefault="00180556" w:rsidP="00180556">
      <w:pPr>
        <w:widowControl w:val="0"/>
      </w:pPr>
      <w:r w:rsidRPr="00F7705C">
        <w:tab/>
      </w:r>
      <w:r w:rsidRPr="00F7705C">
        <w:tab/>
      </w:r>
      <w:r w:rsidRPr="00F7705C">
        <w:tab/>
      </w:r>
      <w:r w:rsidRPr="00F7705C">
        <w:tab/>
      </w:r>
      <w:r w:rsidRPr="00F7705C">
        <w:tab/>
      </w:r>
      <w:r w:rsidRPr="00F7705C">
        <w:tab/>
        <w:t>(при наличии)</w:t>
      </w:r>
    </w:p>
    <w:p w:rsidR="00180556" w:rsidRPr="00F7705C" w:rsidRDefault="00180556" w:rsidP="00180556">
      <w:pPr>
        <w:widowControl w:val="0"/>
      </w:pPr>
      <w:r w:rsidRPr="00F7705C">
        <w:t>Предмет открытого конкурса, номер лота_________________________________</w:t>
      </w:r>
    </w:p>
    <w:p w:rsidR="00180556" w:rsidRPr="00F7705C" w:rsidRDefault="00180556" w:rsidP="00180556">
      <w:pPr>
        <w:widowControl w:val="0"/>
      </w:pPr>
      <w:r w:rsidRPr="00F7705C">
        <w:t>Прошу разъяснить результат открытого конкурса:</w:t>
      </w:r>
    </w:p>
    <w:p w:rsidR="00180556" w:rsidRPr="00F7705C" w:rsidRDefault="00180556" w:rsidP="00180556">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180556" w:rsidRPr="00F7705C" w:rsidTr="00180556">
        <w:trPr>
          <w:trHeight w:val="331"/>
        </w:trPr>
        <w:tc>
          <w:tcPr>
            <w:tcW w:w="307" w:type="pct"/>
            <w:vAlign w:val="center"/>
          </w:tcPr>
          <w:p w:rsidR="00180556" w:rsidRPr="00F7705C" w:rsidRDefault="00180556" w:rsidP="00180556">
            <w:pPr>
              <w:widowControl w:val="0"/>
              <w:snapToGrid w:val="0"/>
              <w:jc w:val="center"/>
            </w:pPr>
            <w:r w:rsidRPr="00F7705C">
              <w:t>№</w:t>
            </w:r>
          </w:p>
          <w:p w:rsidR="00180556" w:rsidRPr="00F7705C" w:rsidRDefault="00180556" w:rsidP="00180556">
            <w:pPr>
              <w:widowControl w:val="0"/>
              <w:jc w:val="center"/>
            </w:pPr>
            <w:proofErr w:type="gramStart"/>
            <w:r w:rsidRPr="00F7705C">
              <w:t>п</w:t>
            </w:r>
            <w:proofErr w:type="gramEnd"/>
            <w:r w:rsidRPr="00F7705C">
              <w:t>/п</w:t>
            </w:r>
          </w:p>
        </w:tc>
        <w:tc>
          <w:tcPr>
            <w:tcW w:w="1546" w:type="pct"/>
            <w:vAlign w:val="center"/>
          </w:tcPr>
          <w:p w:rsidR="00180556" w:rsidRPr="00F7705C" w:rsidRDefault="00180556" w:rsidP="00180556">
            <w:pPr>
              <w:widowControl w:val="0"/>
              <w:snapToGrid w:val="0"/>
              <w:jc w:val="center"/>
            </w:pPr>
            <w:r w:rsidRPr="00F7705C">
              <w:t>Пункт протокола оценки заявок на участие в открытом конкурсе</w:t>
            </w:r>
          </w:p>
        </w:tc>
        <w:tc>
          <w:tcPr>
            <w:tcW w:w="3147" w:type="pct"/>
            <w:vAlign w:val="center"/>
          </w:tcPr>
          <w:p w:rsidR="00180556" w:rsidRPr="00F7705C" w:rsidRDefault="00180556" w:rsidP="00180556">
            <w:pPr>
              <w:widowControl w:val="0"/>
              <w:snapToGrid w:val="0"/>
              <w:jc w:val="center"/>
            </w:pPr>
            <w:r w:rsidRPr="00F7705C">
              <w:t>Содержание запроса на разъяснение</w:t>
            </w:r>
          </w:p>
          <w:p w:rsidR="00180556" w:rsidRPr="00F7705C" w:rsidRDefault="00180556" w:rsidP="00180556">
            <w:pPr>
              <w:widowControl w:val="0"/>
              <w:snapToGrid w:val="0"/>
              <w:jc w:val="center"/>
            </w:pPr>
            <w:r w:rsidRPr="00F7705C">
              <w:t>результата открытого конкурса</w:t>
            </w:r>
          </w:p>
        </w:tc>
      </w:tr>
      <w:tr w:rsidR="00180556" w:rsidRPr="00F7705C" w:rsidTr="00180556">
        <w:trPr>
          <w:trHeight w:val="331"/>
        </w:trPr>
        <w:tc>
          <w:tcPr>
            <w:tcW w:w="307" w:type="pct"/>
            <w:vAlign w:val="center"/>
          </w:tcPr>
          <w:p w:rsidR="00180556" w:rsidRPr="00F7705C" w:rsidRDefault="00180556" w:rsidP="00180556">
            <w:pPr>
              <w:widowControl w:val="0"/>
              <w:snapToGrid w:val="0"/>
              <w:jc w:val="center"/>
            </w:pPr>
          </w:p>
        </w:tc>
        <w:tc>
          <w:tcPr>
            <w:tcW w:w="1546" w:type="pct"/>
            <w:vAlign w:val="center"/>
          </w:tcPr>
          <w:p w:rsidR="00180556" w:rsidRPr="00F7705C" w:rsidRDefault="00180556" w:rsidP="00180556">
            <w:pPr>
              <w:widowControl w:val="0"/>
              <w:snapToGrid w:val="0"/>
              <w:jc w:val="center"/>
            </w:pPr>
          </w:p>
        </w:tc>
        <w:tc>
          <w:tcPr>
            <w:tcW w:w="3147" w:type="pct"/>
            <w:vAlign w:val="center"/>
          </w:tcPr>
          <w:p w:rsidR="00180556" w:rsidRPr="00F7705C" w:rsidRDefault="00180556" w:rsidP="00180556">
            <w:pPr>
              <w:widowControl w:val="0"/>
              <w:snapToGrid w:val="0"/>
              <w:jc w:val="center"/>
            </w:pPr>
          </w:p>
        </w:tc>
      </w:tr>
      <w:tr w:rsidR="00180556" w:rsidRPr="00F7705C" w:rsidTr="00180556">
        <w:trPr>
          <w:trHeight w:val="331"/>
        </w:trPr>
        <w:tc>
          <w:tcPr>
            <w:tcW w:w="307" w:type="pct"/>
            <w:vAlign w:val="center"/>
          </w:tcPr>
          <w:p w:rsidR="00180556" w:rsidRPr="00F7705C" w:rsidRDefault="00180556" w:rsidP="00180556">
            <w:pPr>
              <w:widowControl w:val="0"/>
              <w:snapToGrid w:val="0"/>
              <w:jc w:val="center"/>
            </w:pPr>
          </w:p>
        </w:tc>
        <w:tc>
          <w:tcPr>
            <w:tcW w:w="1546" w:type="pct"/>
            <w:vAlign w:val="center"/>
          </w:tcPr>
          <w:p w:rsidR="00180556" w:rsidRPr="00F7705C" w:rsidRDefault="00180556" w:rsidP="00180556">
            <w:pPr>
              <w:widowControl w:val="0"/>
              <w:snapToGrid w:val="0"/>
              <w:jc w:val="center"/>
            </w:pPr>
          </w:p>
        </w:tc>
        <w:tc>
          <w:tcPr>
            <w:tcW w:w="3147" w:type="pct"/>
            <w:vAlign w:val="center"/>
          </w:tcPr>
          <w:p w:rsidR="00180556" w:rsidRPr="00F7705C" w:rsidRDefault="00180556" w:rsidP="00180556">
            <w:pPr>
              <w:widowControl w:val="0"/>
              <w:snapToGrid w:val="0"/>
              <w:jc w:val="center"/>
            </w:pPr>
          </w:p>
        </w:tc>
      </w:tr>
      <w:tr w:rsidR="00180556" w:rsidRPr="00F7705C" w:rsidTr="00180556">
        <w:trPr>
          <w:trHeight w:val="331"/>
        </w:trPr>
        <w:tc>
          <w:tcPr>
            <w:tcW w:w="307" w:type="pct"/>
            <w:vAlign w:val="center"/>
          </w:tcPr>
          <w:p w:rsidR="00180556" w:rsidRPr="00F7705C" w:rsidRDefault="00180556" w:rsidP="00180556">
            <w:pPr>
              <w:widowControl w:val="0"/>
              <w:snapToGrid w:val="0"/>
              <w:jc w:val="center"/>
            </w:pPr>
          </w:p>
        </w:tc>
        <w:tc>
          <w:tcPr>
            <w:tcW w:w="1546" w:type="pct"/>
            <w:vAlign w:val="center"/>
          </w:tcPr>
          <w:p w:rsidR="00180556" w:rsidRPr="00F7705C" w:rsidRDefault="00180556" w:rsidP="00180556">
            <w:pPr>
              <w:widowControl w:val="0"/>
              <w:snapToGrid w:val="0"/>
              <w:jc w:val="center"/>
            </w:pPr>
          </w:p>
        </w:tc>
        <w:tc>
          <w:tcPr>
            <w:tcW w:w="3147" w:type="pct"/>
            <w:vAlign w:val="center"/>
          </w:tcPr>
          <w:p w:rsidR="00180556" w:rsidRPr="00F7705C" w:rsidRDefault="00180556" w:rsidP="00180556">
            <w:pPr>
              <w:widowControl w:val="0"/>
              <w:snapToGrid w:val="0"/>
              <w:jc w:val="center"/>
            </w:pPr>
          </w:p>
        </w:tc>
      </w:tr>
    </w:tbl>
    <w:p w:rsidR="00180556" w:rsidRPr="00F7705C" w:rsidRDefault="00180556" w:rsidP="00180556">
      <w:pPr>
        <w:widowControl w:val="0"/>
      </w:pPr>
    </w:p>
    <w:p w:rsidR="00180556" w:rsidRPr="00F7705C" w:rsidRDefault="00180556" w:rsidP="00180556">
      <w:pPr>
        <w:widowControl w:val="0"/>
      </w:pPr>
      <w:r w:rsidRPr="00F7705C">
        <w:t>Ответ прошу направить по адресу:__________________________________</w:t>
      </w:r>
    </w:p>
    <w:p w:rsidR="00180556" w:rsidRPr="00F7705C" w:rsidRDefault="00180556" w:rsidP="00180556">
      <w:pPr>
        <w:widowControl w:val="0"/>
        <w:tabs>
          <w:tab w:val="left" w:pos="3855"/>
        </w:tabs>
        <w:rPr>
          <w:u w:val="single"/>
        </w:rPr>
      </w:pPr>
      <w:r w:rsidRPr="00F7705C">
        <w:t>____________________________________________________________________</w:t>
      </w:r>
    </w:p>
    <w:p w:rsidR="00180556" w:rsidRPr="00F7705C" w:rsidRDefault="00180556" w:rsidP="00180556">
      <w:pPr>
        <w:widowControl w:val="0"/>
        <w:jc w:val="center"/>
      </w:pPr>
      <w:r w:rsidRPr="00F7705C">
        <w:t xml:space="preserve"> (указывается почтовый </w:t>
      </w:r>
      <w:proofErr w:type="gramStart"/>
      <w:r w:rsidRPr="00F7705C">
        <w:t>и(</w:t>
      </w:r>
      <w:proofErr w:type="gramEnd"/>
      <w:r w:rsidRPr="00F7705C">
        <w:t>или) электронный адрес, на который необходимо направить ответ)</w:t>
      </w:r>
    </w:p>
    <w:p w:rsidR="00180556" w:rsidRPr="00F7705C" w:rsidRDefault="00180556" w:rsidP="00180556">
      <w:pPr>
        <w:widowControl w:val="0"/>
      </w:pPr>
    </w:p>
    <w:p w:rsidR="00180556" w:rsidRPr="00F7705C" w:rsidRDefault="00180556" w:rsidP="00180556">
      <w:pPr>
        <w:widowControl w:val="0"/>
      </w:pPr>
      <w:r w:rsidRPr="00F7705C">
        <w:t>________________________________</w:t>
      </w:r>
      <w:r w:rsidRPr="00F7705C">
        <w:tab/>
        <w:t>_____________________</w:t>
      </w:r>
      <w:r w:rsidRPr="00F7705C">
        <w:tab/>
      </w:r>
      <w:r w:rsidRPr="00F7705C">
        <w:tab/>
        <w:t>________________________________</w:t>
      </w:r>
    </w:p>
    <w:p w:rsidR="00180556" w:rsidRPr="00F7705C" w:rsidRDefault="00180556" w:rsidP="00180556">
      <w:pPr>
        <w:widowControl w:val="0"/>
      </w:pPr>
      <w:r w:rsidRPr="00F7705C">
        <w:tab/>
        <w:t>(наименование заявителя)</w:t>
      </w:r>
      <w:r w:rsidRPr="00F7705C">
        <w:tab/>
      </w:r>
      <w:r w:rsidRPr="00F7705C">
        <w:tab/>
        <w:t>(подпись)</w:t>
      </w:r>
      <w:r w:rsidRPr="00F7705C">
        <w:tab/>
      </w:r>
      <w:r w:rsidRPr="00F7705C">
        <w:tab/>
      </w:r>
      <w:r w:rsidRPr="00F7705C">
        <w:tab/>
        <w:t>(расшифровка подписи)</w:t>
      </w:r>
    </w:p>
    <w:p w:rsidR="00180556" w:rsidRPr="00F7705C" w:rsidRDefault="00180556" w:rsidP="00180556">
      <w:pPr>
        <w:widowControl w:val="0"/>
      </w:pPr>
      <w:r w:rsidRPr="00F7705C">
        <w:t>М.П.</w:t>
      </w:r>
    </w:p>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sectPr w:rsidR="00180556" w:rsidRPr="00F7705C" w:rsidSect="00180556">
          <w:pgSz w:w="11906" w:h="16838"/>
          <w:pgMar w:top="851" w:right="567" w:bottom="1134" w:left="1701" w:header="709" w:footer="709" w:gutter="0"/>
          <w:cols w:space="708"/>
          <w:docGrid w:linePitch="360"/>
        </w:sectPr>
      </w:pPr>
    </w:p>
    <w:p w:rsidR="00180556" w:rsidRPr="00F7705C" w:rsidRDefault="00180556" w:rsidP="00180556">
      <w:pPr>
        <w:pStyle w:val="2"/>
        <w:keepNext w:val="0"/>
        <w:widowControl w:val="0"/>
        <w:spacing w:before="0" w:after="0"/>
        <w:ind w:left="5103"/>
        <w:jc w:val="both"/>
        <w:rPr>
          <w:rFonts w:ascii="Times New Roman" w:hAnsi="Times New Roman"/>
          <w:i w:val="0"/>
          <w:sz w:val="20"/>
          <w:szCs w:val="20"/>
        </w:rPr>
      </w:pPr>
      <w:bookmarkStart w:id="23" w:name="_Toc442706897"/>
      <w:r w:rsidRPr="00F7705C">
        <w:rPr>
          <w:rFonts w:ascii="Times New Roman" w:hAnsi="Times New Roman"/>
          <w:i w:val="0"/>
          <w:sz w:val="20"/>
          <w:szCs w:val="20"/>
        </w:rPr>
        <w:lastRenderedPageBreak/>
        <w:t xml:space="preserve">Приложение № </w:t>
      </w:r>
      <w:bookmarkEnd w:id="23"/>
      <w:r w:rsidRPr="00F7705C">
        <w:rPr>
          <w:rFonts w:ascii="Times New Roman" w:hAnsi="Times New Roman"/>
          <w:i w:val="0"/>
          <w:sz w:val="20"/>
          <w:szCs w:val="20"/>
        </w:rPr>
        <w:t>9</w:t>
      </w:r>
    </w:p>
    <w:p w:rsidR="00180556" w:rsidRPr="00F7705C" w:rsidRDefault="00180556" w:rsidP="00180556">
      <w:pPr>
        <w:pStyle w:val="2"/>
        <w:keepNext w:val="0"/>
        <w:widowControl w:val="0"/>
        <w:spacing w:before="0" w:after="0"/>
        <w:ind w:left="5103"/>
        <w:jc w:val="both"/>
        <w:rPr>
          <w:rFonts w:ascii="Times New Roman" w:hAnsi="Times New Roman"/>
          <w:i w:val="0"/>
          <w:sz w:val="20"/>
          <w:szCs w:val="20"/>
        </w:rPr>
      </w:pPr>
      <w:bookmarkStart w:id="24" w:name="_Toc442706898"/>
      <w:r w:rsidRPr="00F7705C">
        <w:rPr>
          <w:rFonts w:ascii="Times New Roman" w:hAnsi="Times New Roman"/>
          <w:i w:val="0"/>
          <w:sz w:val="20"/>
          <w:szCs w:val="20"/>
        </w:rPr>
        <w:t>Форма разъяснения результатов открытого конкурса</w:t>
      </w:r>
      <w:bookmarkEnd w:id="24"/>
    </w:p>
    <w:p w:rsidR="00180556" w:rsidRPr="00F7705C" w:rsidRDefault="00180556" w:rsidP="00180556">
      <w:pPr>
        <w:widowControl w:val="0"/>
      </w:pPr>
    </w:p>
    <w:p w:rsidR="00180556" w:rsidRPr="00F7705C" w:rsidRDefault="00180556" w:rsidP="00180556">
      <w:pPr>
        <w:widowControl w:val="0"/>
        <w:jc w:val="center"/>
        <w:rPr>
          <w:b/>
        </w:rPr>
      </w:pPr>
      <w:r w:rsidRPr="00F7705C">
        <w:rPr>
          <w:b/>
        </w:rPr>
        <w:t>РАЗЪЯСНЕНИЕ РЕЗУЛЬТАТОВ</w:t>
      </w:r>
    </w:p>
    <w:p w:rsidR="00180556" w:rsidRPr="00F7705C" w:rsidRDefault="00180556" w:rsidP="00180556">
      <w:pPr>
        <w:widowControl w:val="0"/>
        <w:jc w:val="center"/>
        <w:rPr>
          <w:b/>
        </w:rPr>
      </w:pPr>
      <w:r w:rsidRPr="00F7705C">
        <w:rPr>
          <w:b/>
        </w:rPr>
        <w:t>ОТКРЫТОГО КОНКУРСА</w:t>
      </w:r>
    </w:p>
    <w:p w:rsidR="00180556" w:rsidRPr="00F7705C" w:rsidRDefault="00180556" w:rsidP="00180556">
      <w:pPr>
        <w:widowControl w:val="0"/>
      </w:pPr>
    </w:p>
    <w:p w:rsidR="00180556" w:rsidRPr="00F7705C" w:rsidRDefault="00180556" w:rsidP="00180556">
      <w:pPr>
        <w:widowControl w:val="0"/>
      </w:pPr>
      <w:r w:rsidRPr="00F7705C">
        <w:t>Разъяснение предоставляется</w:t>
      </w:r>
    </w:p>
    <w:p w:rsidR="00180556" w:rsidRPr="00F7705C" w:rsidRDefault="00180556" w:rsidP="00180556">
      <w:pPr>
        <w:widowControl w:val="0"/>
      </w:pPr>
      <w:r w:rsidRPr="00F7705C">
        <w:t>____________________________________________________________________</w:t>
      </w:r>
    </w:p>
    <w:p w:rsidR="00180556" w:rsidRPr="00F7705C" w:rsidRDefault="00180556" w:rsidP="00180556">
      <w:pPr>
        <w:widowControl w:val="0"/>
        <w:jc w:val="center"/>
      </w:pPr>
      <w:r w:rsidRPr="00F7705C">
        <w:t xml:space="preserve"> (полное </w:t>
      </w:r>
      <w:proofErr w:type="gramStart"/>
      <w:r w:rsidRPr="00F7705C">
        <w:t>и(</w:t>
      </w:r>
      <w:proofErr w:type="gramEnd"/>
      <w:r w:rsidRPr="00F7705C">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180556" w:rsidRPr="00F7705C" w:rsidRDefault="00180556" w:rsidP="00180556">
      <w:pPr>
        <w:widowControl w:val="0"/>
      </w:pPr>
      <w:r w:rsidRPr="00F7705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180556" w:rsidRPr="00F7705C" w:rsidTr="00180556">
        <w:trPr>
          <w:trHeight w:val="297"/>
        </w:trPr>
        <w:tc>
          <w:tcPr>
            <w:tcW w:w="297" w:type="pct"/>
            <w:vAlign w:val="center"/>
          </w:tcPr>
          <w:p w:rsidR="00180556" w:rsidRPr="00F7705C" w:rsidRDefault="00180556" w:rsidP="00180556">
            <w:pPr>
              <w:widowControl w:val="0"/>
              <w:jc w:val="center"/>
            </w:pPr>
            <w:r w:rsidRPr="00F7705C">
              <w:t xml:space="preserve">№ </w:t>
            </w:r>
            <w:proofErr w:type="gramStart"/>
            <w:r w:rsidRPr="00F7705C">
              <w:t>п</w:t>
            </w:r>
            <w:proofErr w:type="gramEnd"/>
            <w:r w:rsidRPr="00F7705C">
              <w:t>/п</w:t>
            </w:r>
          </w:p>
        </w:tc>
        <w:tc>
          <w:tcPr>
            <w:tcW w:w="1627" w:type="pct"/>
            <w:vAlign w:val="center"/>
          </w:tcPr>
          <w:p w:rsidR="00180556" w:rsidRPr="00F7705C" w:rsidRDefault="00180556" w:rsidP="00180556">
            <w:pPr>
              <w:widowControl w:val="0"/>
              <w:jc w:val="center"/>
            </w:pPr>
            <w:r w:rsidRPr="00F7705C">
              <w:t>Пункт протокола оценки заявок на участие в открытом конкурсе</w:t>
            </w:r>
          </w:p>
        </w:tc>
        <w:tc>
          <w:tcPr>
            <w:tcW w:w="3076" w:type="pct"/>
            <w:vAlign w:val="center"/>
          </w:tcPr>
          <w:p w:rsidR="00180556" w:rsidRPr="00F7705C" w:rsidRDefault="00180556" w:rsidP="00180556">
            <w:pPr>
              <w:widowControl w:val="0"/>
              <w:jc w:val="center"/>
            </w:pPr>
            <w:r w:rsidRPr="00F7705C">
              <w:t>Содержание разъяснений</w:t>
            </w:r>
          </w:p>
        </w:tc>
      </w:tr>
      <w:tr w:rsidR="00180556" w:rsidRPr="00F7705C" w:rsidTr="00180556">
        <w:trPr>
          <w:trHeight w:val="314"/>
        </w:trPr>
        <w:tc>
          <w:tcPr>
            <w:tcW w:w="297" w:type="pct"/>
            <w:vAlign w:val="center"/>
          </w:tcPr>
          <w:p w:rsidR="00180556" w:rsidRPr="00F7705C" w:rsidRDefault="00180556" w:rsidP="00180556">
            <w:pPr>
              <w:widowControl w:val="0"/>
              <w:jc w:val="center"/>
            </w:pPr>
          </w:p>
        </w:tc>
        <w:tc>
          <w:tcPr>
            <w:tcW w:w="1627" w:type="pct"/>
            <w:vAlign w:val="center"/>
          </w:tcPr>
          <w:p w:rsidR="00180556" w:rsidRPr="00F7705C" w:rsidRDefault="00180556" w:rsidP="00180556">
            <w:pPr>
              <w:widowControl w:val="0"/>
              <w:jc w:val="center"/>
            </w:pPr>
          </w:p>
        </w:tc>
        <w:tc>
          <w:tcPr>
            <w:tcW w:w="3076" w:type="pct"/>
            <w:vAlign w:val="center"/>
          </w:tcPr>
          <w:p w:rsidR="00180556" w:rsidRPr="00F7705C" w:rsidRDefault="00180556" w:rsidP="00180556">
            <w:pPr>
              <w:widowControl w:val="0"/>
              <w:jc w:val="center"/>
            </w:pPr>
          </w:p>
        </w:tc>
      </w:tr>
      <w:tr w:rsidR="00180556" w:rsidRPr="00F7705C" w:rsidTr="00180556">
        <w:trPr>
          <w:trHeight w:val="273"/>
        </w:trPr>
        <w:tc>
          <w:tcPr>
            <w:tcW w:w="297" w:type="pct"/>
            <w:vAlign w:val="center"/>
          </w:tcPr>
          <w:p w:rsidR="00180556" w:rsidRPr="00F7705C" w:rsidRDefault="00180556" w:rsidP="00180556">
            <w:pPr>
              <w:widowControl w:val="0"/>
              <w:jc w:val="center"/>
            </w:pPr>
          </w:p>
        </w:tc>
        <w:tc>
          <w:tcPr>
            <w:tcW w:w="1627" w:type="pct"/>
            <w:vAlign w:val="center"/>
          </w:tcPr>
          <w:p w:rsidR="00180556" w:rsidRPr="00F7705C" w:rsidRDefault="00180556" w:rsidP="00180556">
            <w:pPr>
              <w:widowControl w:val="0"/>
              <w:jc w:val="center"/>
            </w:pPr>
          </w:p>
        </w:tc>
        <w:tc>
          <w:tcPr>
            <w:tcW w:w="3076" w:type="pct"/>
            <w:vAlign w:val="center"/>
          </w:tcPr>
          <w:p w:rsidR="00180556" w:rsidRPr="00F7705C" w:rsidRDefault="00180556" w:rsidP="00180556">
            <w:pPr>
              <w:widowControl w:val="0"/>
              <w:jc w:val="center"/>
            </w:pPr>
          </w:p>
        </w:tc>
      </w:tr>
      <w:tr w:rsidR="00180556" w:rsidRPr="00F7705C" w:rsidTr="00180556">
        <w:trPr>
          <w:trHeight w:val="217"/>
        </w:trPr>
        <w:tc>
          <w:tcPr>
            <w:tcW w:w="297" w:type="pct"/>
            <w:vAlign w:val="center"/>
          </w:tcPr>
          <w:p w:rsidR="00180556" w:rsidRPr="00F7705C" w:rsidRDefault="00180556" w:rsidP="00180556">
            <w:pPr>
              <w:widowControl w:val="0"/>
              <w:jc w:val="center"/>
            </w:pPr>
          </w:p>
        </w:tc>
        <w:tc>
          <w:tcPr>
            <w:tcW w:w="1627" w:type="pct"/>
            <w:vAlign w:val="center"/>
          </w:tcPr>
          <w:p w:rsidR="00180556" w:rsidRPr="00F7705C" w:rsidRDefault="00180556" w:rsidP="00180556">
            <w:pPr>
              <w:widowControl w:val="0"/>
              <w:jc w:val="center"/>
            </w:pPr>
          </w:p>
        </w:tc>
        <w:tc>
          <w:tcPr>
            <w:tcW w:w="3076" w:type="pct"/>
            <w:vAlign w:val="center"/>
          </w:tcPr>
          <w:p w:rsidR="00180556" w:rsidRPr="00F7705C" w:rsidRDefault="00180556" w:rsidP="00180556">
            <w:pPr>
              <w:widowControl w:val="0"/>
              <w:jc w:val="center"/>
            </w:pPr>
          </w:p>
        </w:tc>
      </w:tr>
    </w:tbl>
    <w:p w:rsidR="00180556" w:rsidRPr="00F7705C" w:rsidRDefault="00180556" w:rsidP="00180556">
      <w:pPr>
        <w:widowControl w:val="0"/>
      </w:pPr>
    </w:p>
    <w:p w:rsidR="00180556" w:rsidRPr="00F7705C" w:rsidRDefault="00180556" w:rsidP="00180556">
      <w:pPr>
        <w:widowControl w:val="0"/>
      </w:pPr>
    </w:p>
    <w:p w:rsidR="00180556" w:rsidRPr="00F7705C" w:rsidRDefault="00180556" w:rsidP="00180556">
      <w:pPr>
        <w:widowControl w:val="0"/>
      </w:pPr>
      <w:r w:rsidRPr="00F7705C">
        <w:t>______________________</w:t>
      </w:r>
      <w:r w:rsidRPr="00F7705C">
        <w:tab/>
        <w:t>______________</w:t>
      </w:r>
      <w:r w:rsidRPr="00F7705C">
        <w:tab/>
      </w:r>
      <w:r w:rsidRPr="00F7705C">
        <w:tab/>
        <w:t>_______________________</w:t>
      </w:r>
    </w:p>
    <w:p w:rsidR="00180556" w:rsidRPr="00F7705C" w:rsidRDefault="00180556" w:rsidP="00180556">
      <w:pPr>
        <w:widowControl w:val="0"/>
      </w:pPr>
      <w:r w:rsidRPr="00F7705C">
        <w:tab/>
        <w:t>(наименование должности)</w:t>
      </w:r>
      <w:r w:rsidRPr="00F7705C">
        <w:tab/>
      </w:r>
      <w:r w:rsidRPr="00F7705C">
        <w:tab/>
        <w:t>(подпись)</w:t>
      </w:r>
      <w:r w:rsidRPr="00F7705C">
        <w:tab/>
      </w:r>
      <w:r w:rsidRPr="00F7705C">
        <w:tab/>
      </w:r>
      <w:r w:rsidRPr="00F7705C">
        <w:tab/>
        <w:t>(расшифровка подписи)</w:t>
      </w:r>
    </w:p>
    <w:p w:rsidR="00180556" w:rsidRPr="00F7705C" w:rsidRDefault="00180556" w:rsidP="00180556">
      <w:pPr>
        <w:widowControl w:val="0"/>
      </w:pPr>
      <w:r w:rsidRPr="00F7705C">
        <w:t>М.П.</w:t>
      </w:r>
    </w:p>
    <w:p w:rsidR="00180556" w:rsidRPr="00F7705C" w:rsidRDefault="00180556" w:rsidP="00180556">
      <w:pPr>
        <w:widowControl w:val="0"/>
      </w:pP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180556">
      <w:pPr>
        <w:pStyle w:val="a7"/>
        <w:jc w:val="center"/>
        <w:rPr>
          <w:rFonts w:eastAsiaTheme="minorHAnsi"/>
          <w:b/>
          <w:lang w:eastAsia="en-US"/>
        </w:rPr>
      </w:pPr>
    </w:p>
    <w:p w:rsidR="00180556" w:rsidRPr="00F7705C" w:rsidRDefault="00180556" w:rsidP="00A35B0B">
      <w:pPr>
        <w:pStyle w:val="a7"/>
        <w:ind w:firstLine="709"/>
        <w:jc w:val="both"/>
        <w:rPr>
          <w:noProof/>
        </w:rPr>
        <w:sectPr w:rsidR="00180556" w:rsidRPr="00F7705C">
          <w:pgSz w:w="11906" w:h="16838"/>
          <w:pgMar w:top="1134" w:right="850" w:bottom="1134" w:left="1701" w:header="708" w:footer="708" w:gutter="0"/>
          <w:cols w:space="708"/>
          <w:docGrid w:linePitch="360"/>
        </w:sectPr>
      </w:pPr>
    </w:p>
    <w:p w:rsidR="00180556" w:rsidRPr="00F7705C" w:rsidRDefault="00180556" w:rsidP="00A35B0B">
      <w:pPr>
        <w:pStyle w:val="a7"/>
        <w:ind w:firstLine="709"/>
        <w:jc w:val="both"/>
        <w:rPr>
          <w:noProof/>
        </w:rPr>
      </w:pPr>
    </w:p>
    <w:p w:rsidR="00180556" w:rsidRPr="00F7705C" w:rsidRDefault="00180556" w:rsidP="00A35B0B">
      <w:pPr>
        <w:pStyle w:val="a7"/>
        <w:ind w:firstLine="709"/>
        <w:jc w:val="both"/>
        <w:rPr>
          <w:noProof/>
        </w:rPr>
        <w:sectPr w:rsidR="00180556" w:rsidRPr="00F7705C" w:rsidSect="00180556">
          <w:type w:val="continuous"/>
          <w:pgSz w:w="11906" w:h="16838"/>
          <w:pgMar w:top="1134" w:right="850" w:bottom="1134" w:left="1701" w:header="708" w:footer="708" w:gutter="0"/>
          <w:cols w:space="708"/>
          <w:docGrid w:linePitch="360"/>
        </w:sectPr>
      </w:pPr>
    </w:p>
    <w:p w:rsidR="00180556" w:rsidRPr="00F7705C" w:rsidRDefault="00180556" w:rsidP="00180556">
      <w:pPr>
        <w:jc w:val="center"/>
        <w:rPr>
          <w:b/>
        </w:rPr>
      </w:pPr>
      <w:r w:rsidRPr="00F7705C">
        <w:rPr>
          <w:noProof/>
        </w:rPr>
        <w:lastRenderedPageBreak/>
        <w:drawing>
          <wp:inline distT="0" distB="0" distL="0" distR="0" wp14:anchorId="459CE7FA" wp14:editId="2F7C416E">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180556" w:rsidRPr="00F7705C" w:rsidRDefault="00180556" w:rsidP="00180556">
      <w:pPr>
        <w:jc w:val="center"/>
        <w:rPr>
          <w:b/>
        </w:rPr>
      </w:pPr>
      <w:r w:rsidRPr="00F7705C">
        <w:rPr>
          <w:b/>
        </w:rPr>
        <w:t>АДМИНИСТРАЦИЯ</w:t>
      </w:r>
    </w:p>
    <w:p w:rsidR="00180556" w:rsidRPr="00F7705C" w:rsidRDefault="00180556" w:rsidP="00180556">
      <w:pPr>
        <w:jc w:val="center"/>
        <w:rPr>
          <w:b/>
        </w:rPr>
      </w:pPr>
      <w:r w:rsidRPr="00F7705C">
        <w:rPr>
          <w:b/>
        </w:rPr>
        <w:t>ТУРКОВСКОГО МУНИЦИПАЛЬНОГО РАЙОНА</w:t>
      </w:r>
    </w:p>
    <w:p w:rsidR="00180556" w:rsidRPr="00F7705C" w:rsidRDefault="00180556" w:rsidP="00180556">
      <w:pPr>
        <w:jc w:val="center"/>
        <w:rPr>
          <w:b/>
        </w:rPr>
      </w:pPr>
      <w:r w:rsidRPr="00F7705C">
        <w:rPr>
          <w:b/>
        </w:rPr>
        <w:t>САРАТОВСКОЙ ОБЛАСТИ</w:t>
      </w:r>
    </w:p>
    <w:p w:rsidR="00180556" w:rsidRPr="00F7705C" w:rsidRDefault="00180556" w:rsidP="00180556">
      <w:pPr>
        <w:jc w:val="center"/>
        <w:rPr>
          <w:b/>
        </w:rPr>
      </w:pPr>
    </w:p>
    <w:p w:rsidR="00180556" w:rsidRPr="00F7705C" w:rsidRDefault="00180556" w:rsidP="00F7705C">
      <w:pPr>
        <w:pStyle w:val="2"/>
        <w:jc w:val="center"/>
        <w:rPr>
          <w:rFonts w:ascii="Times New Roman" w:hAnsi="Times New Roman"/>
          <w:i w:val="0"/>
          <w:sz w:val="20"/>
          <w:szCs w:val="20"/>
        </w:rPr>
      </w:pPr>
      <w:r w:rsidRPr="00F7705C">
        <w:rPr>
          <w:rFonts w:ascii="Times New Roman" w:hAnsi="Times New Roman"/>
          <w:i w:val="0"/>
          <w:sz w:val="20"/>
          <w:szCs w:val="20"/>
        </w:rPr>
        <w:t>ПОСТАНОВЛЕНИЕ</w:t>
      </w:r>
    </w:p>
    <w:p w:rsidR="00180556" w:rsidRPr="00F7705C" w:rsidRDefault="00180556" w:rsidP="00180556"/>
    <w:p w:rsidR="00180556" w:rsidRPr="00F7705C" w:rsidRDefault="00180556" w:rsidP="00180556">
      <w:pPr>
        <w:rPr>
          <w:b/>
        </w:rPr>
      </w:pPr>
      <w:r w:rsidRPr="00F7705C">
        <w:t>От 08.12.2023 г.</w:t>
      </w:r>
      <w:r w:rsidRPr="00F7705C">
        <w:tab/>
        <w:t>№ 650</w:t>
      </w:r>
    </w:p>
    <w:p w:rsidR="00180556" w:rsidRPr="00F7705C" w:rsidRDefault="00180556" w:rsidP="00180556">
      <w:pPr>
        <w:rPr>
          <w:b/>
        </w:rPr>
      </w:pPr>
    </w:p>
    <w:p w:rsidR="00180556" w:rsidRPr="00F7705C" w:rsidRDefault="00180556" w:rsidP="00180556">
      <w:pPr>
        <w:ind w:right="4392"/>
        <w:rPr>
          <w:b/>
        </w:rPr>
      </w:pPr>
      <w:r w:rsidRPr="00F7705C">
        <w:rPr>
          <w:b/>
        </w:rPr>
        <w:t xml:space="preserve">О признании </w:t>
      </w:r>
      <w:proofErr w:type="gramStart"/>
      <w:r w:rsidRPr="00F7705C">
        <w:rPr>
          <w:b/>
        </w:rPr>
        <w:t>утратившим</w:t>
      </w:r>
      <w:proofErr w:type="gramEnd"/>
      <w:r w:rsidRPr="00F7705C">
        <w:rPr>
          <w:b/>
        </w:rPr>
        <w:t xml:space="preserve"> силу постановления администрации Турковского муниципального района от 29 декабря 2015 года № 481</w:t>
      </w:r>
    </w:p>
    <w:p w:rsidR="00180556" w:rsidRPr="00F7705C" w:rsidRDefault="00180556" w:rsidP="00180556">
      <w:pPr>
        <w:rPr>
          <w:b/>
        </w:rPr>
      </w:pPr>
    </w:p>
    <w:p w:rsidR="00180556" w:rsidRPr="00F7705C" w:rsidRDefault="00180556" w:rsidP="00180556">
      <w:pPr>
        <w:ind w:firstLine="709"/>
        <w:jc w:val="both"/>
      </w:pPr>
      <w:r w:rsidRPr="00F7705C">
        <w:t>В соответствии с Уставом Турковского муниципального района администрация Турковского муниципального района ПОСТАНОВЛЯЕТ:</w:t>
      </w:r>
    </w:p>
    <w:p w:rsidR="00180556" w:rsidRPr="00F7705C" w:rsidRDefault="00180556" w:rsidP="00180556">
      <w:pPr>
        <w:pStyle w:val="21"/>
        <w:ind w:firstLine="709"/>
        <w:rPr>
          <w:sz w:val="20"/>
        </w:rPr>
      </w:pPr>
      <w:r w:rsidRPr="00F7705C">
        <w:rPr>
          <w:sz w:val="20"/>
        </w:rPr>
        <w:t>1. Признать утратившим силу постановление администрации Турковского муниципального района от 29 декабря 2015 года № 481 «Об оценке регулирующего воздействия проектов нормативных правовых актов администрации Турковского муниципального района, затрагивающих вопросы осуществления предпринимательской и инвестиционной деятельности».</w:t>
      </w:r>
    </w:p>
    <w:p w:rsidR="00180556" w:rsidRPr="00F7705C" w:rsidRDefault="00180556" w:rsidP="00180556">
      <w:pPr>
        <w:pStyle w:val="21"/>
        <w:ind w:firstLine="709"/>
        <w:rPr>
          <w:color w:val="000000"/>
          <w:sz w:val="20"/>
        </w:rPr>
      </w:pPr>
      <w:r w:rsidRPr="00F7705C">
        <w:rPr>
          <w:color w:val="000000"/>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180556">
      <w:pPr>
        <w:pStyle w:val="21"/>
        <w:ind w:firstLine="709"/>
        <w:rPr>
          <w:color w:val="000000"/>
          <w:sz w:val="20"/>
        </w:rPr>
      </w:pPr>
      <w:r w:rsidRPr="00F7705C">
        <w:rPr>
          <w:color w:val="000000"/>
          <w:sz w:val="20"/>
        </w:rPr>
        <w:t>3. Настоящее постановление вступает в силу со дня его подписания.</w:t>
      </w:r>
    </w:p>
    <w:p w:rsidR="00180556" w:rsidRPr="00F7705C" w:rsidRDefault="00180556" w:rsidP="00180556">
      <w:pPr>
        <w:pStyle w:val="21"/>
        <w:tabs>
          <w:tab w:val="left" w:pos="567"/>
          <w:tab w:val="left" w:pos="851"/>
        </w:tabs>
        <w:rPr>
          <w:sz w:val="20"/>
        </w:rPr>
      </w:pPr>
    </w:p>
    <w:p w:rsidR="00180556" w:rsidRPr="00F7705C" w:rsidRDefault="00180556" w:rsidP="00180556">
      <w:pPr>
        <w:pStyle w:val="21"/>
        <w:rPr>
          <w:sz w:val="20"/>
        </w:rPr>
      </w:pPr>
    </w:p>
    <w:p w:rsidR="00180556" w:rsidRPr="00F7705C" w:rsidRDefault="00180556" w:rsidP="00180556">
      <w:pPr>
        <w:pStyle w:val="21"/>
        <w:rPr>
          <w:sz w:val="20"/>
        </w:rPr>
      </w:pPr>
    </w:p>
    <w:p w:rsidR="00180556" w:rsidRPr="00F7705C" w:rsidRDefault="00180556" w:rsidP="00180556">
      <w:pPr>
        <w:pStyle w:val="21"/>
        <w:rPr>
          <w:b/>
          <w:sz w:val="20"/>
        </w:rPr>
      </w:pPr>
      <w:r w:rsidRPr="00F7705C">
        <w:rPr>
          <w:b/>
          <w:sz w:val="20"/>
        </w:rPr>
        <w:t>Глава Турковского</w:t>
      </w:r>
    </w:p>
    <w:p w:rsidR="00180556" w:rsidRDefault="00180556" w:rsidP="00F7705C">
      <w:pPr>
        <w:pStyle w:val="a7"/>
        <w:jc w:val="both"/>
        <w:rPr>
          <w:b/>
        </w:rPr>
      </w:pPr>
      <w:r w:rsidRPr="00F7705C">
        <w:rPr>
          <w:b/>
        </w:rPr>
        <w:t>муниципального района</w:t>
      </w:r>
      <w:r w:rsidRPr="00F7705C">
        <w:rPr>
          <w:b/>
        </w:rPr>
        <w:tab/>
      </w:r>
      <w:r w:rsidRPr="00F7705C">
        <w:rPr>
          <w:b/>
        </w:rPr>
        <w:tab/>
      </w:r>
      <w:r w:rsidRPr="00F7705C">
        <w:rPr>
          <w:b/>
        </w:rPr>
        <w:tab/>
      </w:r>
      <w:r w:rsidRPr="00F7705C">
        <w:rPr>
          <w:b/>
        </w:rPr>
        <w:tab/>
      </w:r>
      <w:r w:rsidRPr="00F7705C">
        <w:rPr>
          <w:b/>
        </w:rPr>
        <w:tab/>
      </w:r>
      <w:r w:rsidRPr="00F7705C">
        <w:rPr>
          <w:b/>
        </w:rPr>
        <w:tab/>
        <w:t xml:space="preserve"> </w:t>
      </w:r>
      <w:r w:rsidR="00F7705C">
        <w:rPr>
          <w:b/>
        </w:rPr>
        <w:t xml:space="preserve">А.В. </w:t>
      </w:r>
      <w:r w:rsidRPr="00F7705C">
        <w:rPr>
          <w:b/>
        </w:rPr>
        <w:t>Никитин</w:t>
      </w:r>
    </w:p>
    <w:p w:rsidR="00F7705C" w:rsidRPr="00F7705C" w:rsidRDefault="00F7705C" w:rsidP="00F7705C">
      <w:pPr>
        <w:pStyle w:val="a7"/>
        <w:jc w:val="both"/>
        <w:rPr>
          <w:b/>
        </w:rPr>
        <w:sectPr w:rsidR="00F7705C" w:rsidRPr="00F7705C" w:rsidSect="00180556">
          <w:pgSz w:w="11906" w:h="16838"/>
          <w:pgMar w:top="1134" w:right="850" w:bottom="1134" w:left="1701" w:header="708" w:footer="708" w:gutter="0"/>
          <w:cols w:space="708"/>
          <w:docGrid w:linePitch="360"/>
        </w:sectPr>
      </w:pPr>
    </w:p>
    <w:p w:rsidR="00180556" w:rsidRPr="00F7705C" w:rsidRDefault="00180556" w:rsidP="00180556">
      <w:pPr>
        <w:jc w:val="center"/>
        <w:rPr>
          <w:b/>
        </w:rPr>
      </w:pPr>
      <w:r w:rsidRPr="00F7705C">
        <w:rPr>
          <w:noProof/>
        </w:rPr>
        <w:lastRenderedPageBreak/>
        <w:drawing>
          <wp:inline distT="0" distB="0" distL="0" distR="0" wp14:anchorId="4CE6EA1C" wp14:editId="51B00325">
            <wp:extent cx="7620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180556" w:rsidRPr="00F7705C" w:rsidRDefault="00180556" w:rsidP="00180556">
      <w:pPr>
        <w:jc w:val="center"/>
        <w:rPr>
          <w:b/>
        </w:rPr>
      </w:pPr>
    </w:p>
    <w:p w:rsidR="00180556" w:rsidRPr="00F7705C" w:rsidRDefault="00180556" w:rsidP="00180556">
      <w:pPr>
        <w:jc w:val="center"/>
        <w:rPr>
          <w:b/>
        </w:rPr>
      </w:pPr>
      <w:r w:rsidRPr="00F7705C">
        <w:rPr>
          <w:b/>
        </w:rPr>
        <w:t>АДМИНИСТРАЦИЯ</w:t>
      </w:r>
    </w:p>
    <w:p w:rsidR="00180556" w:rsidRPr="00F7705C" w:rsidRDefault="00180556" w:rsidP="00180556">
      <w:pPr>
        <w:jc w:val="center"/>
        <w:rPr>
          <w:b/>
        </w:rPr>
      </w:pPr>
      <w:r w:rsidRPr="00F7705C">
        <w:rPr>
          <w:b/>
        </w:rPr>
        <w:t>ТУРКОВСКОГО МУНИЦИПАЛЬНОГО РАЙОНА</w:t>
      </w:r>
    </w:p>
    <w:p w:rsidR="00180556" w:rsidRPr="00F7705C" w:rsidRDefault="00180556" w:rsidP="00180556">
      <w:pPr>
        <w:jc w:val="center"/>
        <w:rPr>
          <w:b/>
        </w:rPr>
      </w:pPr>
      <w:r w:rsidRPr="00F7705C">
        <w:rPr>
          <w:b/>
        </w:rPr>
        <w:t>САРАТОВСКОЙ ОБЛАСТИ</w:t>
      </w:r>
    </w:p>
    <w:p w:rsidR="00180556" w:rsidRPr="00F7705C" w:rsidRDefault="00180556" w:rsidP="00180556">
      <w:pPr>
        <w:jc w:val="center"/>
        <w:rPr>
          <w:b/>
        </w:rPr>
      </w:pPr>
    </w:p>
    <w:p w:rsidR="00180556" w:rsidRPr="00F7705C" w:rsidRDefault="00180556" w:rsidP="00F7705C">
      <w:pPr>
        <w:pStyle w:val="2"/>
        <w:jc w:val="center"/>
        <w:rPr>
          <w:rFonts w:ascii="Times New Roman" w:hAnsi="Times New Roman"/>
          <w:i w:val="0"/>
          <w:sz w:val="20"/>
          <w:szCs w:val="20"/>
        </w:rPr>
      </w:pPr>
      <w:r w:rsidRPr="00F7705C">
        <w:rPr>
          <w:rFonts w:ascii="Times New Roman" w:hAnsi="Times New Roman"/>
          <w:i w:val="0"/>
          <w:sz w:val="20"/>
          <w:szCs w:val="20"/>
        </w:rPr>
        <w:t>ПОСТАНОВЛЕНИЕ</w:t>
      </w:r>
    </w:p>
    <w:p w:rsidR="00180556" w:rsidRPr="00F7705C" w:rsidRDefault="00180556" w:rsidP="00180556"/>
    <w:p w:rsidR="00180556" w:rsidRPr="00F7705C" w:rsidRDefault="00180556" w:rsidP="00180556">
      <w:pPr>
        <w:rPr>
          <w:b/>
        </w:rPr>
      </w:pPr>
      <w:r w:rsidRPr="00F7705C">
        <w:t>От 11.12.2023 г.</w:t>
      </w:r>
      <w:r w:rsidRPr="00F7705C">
        <w:tab/>
        <w:t>№ 654</w:t>
      </w:r>
    </w:p>
    <w:p w:rsidR="00180556" w:rsidRPr="00F7705C" w:rsidRDefault="00180556" w:rsidP="00180556">
      <w:pPr>
        <w:rPr>
          <w:b/>
        </w:rPr>
      </w:pPr>
    </w:p>
    <w:p w:rsidR="00180556" w:rsidRPr="00F7705C" w:rsidRDefault="00180556" w:rsidP="00180556">
      <w:pPr>
        <w:ind w:right="4392"/>
        <w:rPr>
          <w:b/>
        </w:rPr>
      </w:pPr>
      <w:r w:rsidRPr="00F7705C">
        <w:rPr>
          <w:b/>
        </w:rPr>
        <w:t xml:space="preserve">О внесении изменений в некоторые правовые акты администрации Турковского муниципального района </w:t>
      </w:r>
    </w:p>
    <w:p w:rsidR="00180556" w:rsidRPr="00F7705C" w:rsidRDefault="00180556" w:rsidP="00180556">
      <w:pPr>
        <w:rPr>
          <w:b/>
        </w:rPr>
      </w:pPr>
    </w:p>
    <w:p w:rsidR="00180556" w:rsidRPr="00F7705C" w:rsidRDefault="00180556" w:rsidP="00180556">
      <w:pPr>
        <w:ind w:firstLine="709"/>
        <w:jc w:val="both"/>
      </w:pPr>
      <w:r w:rsidRPr="00F7705C">
        <w:t>В соответствии Уставом Турковского муниципального района администрация Турковского муниципального района ПОСТАНОВЛЯЕТ:</w:t>
      </w:r>
    </w:p>
    <w:p w:rsidR="00180556" w:rsidRPr="00F7705C" w:rsidRDefault="00180556" w:rsidP="00180556">
      <w:pPr>
        <w:pStyle w:val="21"/>
        <w:ind w:firstLine="709"/>
        <w:rPr>
          <w:sz w:val="20"/>
        </w:rPr>
      </w:pPr>
      <w:r w:rsidRPr="00F7705C">
        <w:rPr>
          <w:sz w:val="20"/>
        </w:rPr>
        <w:t>1. Внести изменения в некоторые правовые акты администрации Турковского муниципального района согласно приложению.</w:t>
      </w:r>
    </w:p>
    <w:p w:rsidR="00180556" w:rsidRPr="00F7705C" w:rsidRDefault="00180556" w:rsidP="00180556">
      <w:pPr>
        <w:pStyle w:val="21"/>
        <w:ind w:firstLine="709"/>
        <w:rPr>
          <w:color w:val="000000"/>
          <w:sz w:val="20"/>
        </w:rPr>
      </w:pPr>
      <w:r w:rsidRPr="00F7705C">
        <w:rPr>
          <w:color w:val="000000"/>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180556">
      <w:pPr>
        <w:pStyle w:val="21"/>
        <w:ind w:firstLine="709"/>
        <w:rPr>
          <w:color w:val="000000"/>
          <w:sz w:val="20"/>
        </w:rPr>
      </w:pPr>
      <w:r w:rsidRPr="00F7705C">
        <w:rPr>
          <w:color w:val="000000"/>
          <w:sz w:val="20"/>
        </w:rPr>
        <w:t>3. Настоящее постановление вступает в силу со дня его подписания.</w:t>
      </w:r>
    </w:p>
    <w:p w:rsidR="00180556" w:rsidRPr="00F7705C" w:rsidRDefault="00180556" w:rsidP="00180556">
      <w:pPr>
        <w:pStyle w:val="21"/>
        <w:tabs>
          <w:tab w:val="left" w:pos="567"/>
          <w:tab w:val="left" w:pos="851"/>
        </w:tabs>
        <w:rPr>
          <w:sz w:val="20"/>
        </w:rPr>
      </w:pPr>
    </w:p>
    <w:p w:rsidR="00180556" w:rsidRPr="00F7705C" w:rsidRDefault="00180556" w:rsidP="00180556">
      <w:pPr>
        <w:pStyle w:val="21"/>
        <w:rPr>
          <w:sz w:val="20"/>
        </w:rPr>
      </w:pPr>
    </w:p>
    <w:p w:rsidR="00180556" w:rsidRPr="00F7705C" w:rsidRDefault="00180556" w:rsidP="00180556">
      <w:pPr>
        <w:pStyle w:val="21"/>
        <w:rPr>
          <w:sz w:val="20"/>
        </w:rPr>
      </w:pPr>
    </w:p>
    <w:p w:rsidR="00180556" w:rsidRPr="00F7705C" w:rsidRDefault="00180556" w:rsidP="00180556">
      <w:pPr>
        <w:pStyle w:val="21"/>
        <w:rPr>
          <w:b/>
          <w:sz w:val="20"/>
        </w:rPr>
      </w:pPr>
      <w:r w:rsidRPr="00F7705C">
        <w:rPr>
          <w:b/>
          <w:sz w:val="20"/>
        </w:rPr>
        <w:t>Глава Турковского</w:t>
      </w:r>
    </w:p>
    <w:p w:rsidR="00180556" w:rsidRPr="00F7705C" w:rsidRDefault="00180556" w:rsidP="00180556">
      <w:pPr>
        <w:pStyle w:val="21"/>
        <w:rPr>
          <w:b/>
          <w:sz w:val="20"/>
        </w:rPr>
      </w:pPr>
      <w:r w:rsidRPr="00F7705C">
        <w:rPr>
          <w:b/>
          <w:sz w:val="20"/>
        </w:rPr>
        <w:t>муниципального района</w:t>
      </w:r>
      <w:r w:rsidRPr="00F7705C">
        <w:rPr>
          <w:b/>
          <w:sz w:val="20"/>
        </w:rPr>
        <w:tab/>
      </w:r>
      <w:r w:rsidRPr="00F7705C">
        <w:rPr>
          <w:b/>
          <w:sz w:val="20"/>
        </w:rPr>
        <w:tab/>
      </w:r>
      <w:r w:rsidRPr="00F7705C">
        <w:rPr>
          <w:b/>
          <w:sz w:val="20"/>
        </w:rPr>
        <w:tab/>
      </w:r>
      <w:r w:rsidRPr="00F7705C">
        <w:rPr>
          <w:b/>
          <w:sz w:val="20"/>
        </w:rPr>
        <w:tab/>
      </w:r>
      <w:r w:rsidRPr="00F7705C">
        <w:rPr>
          <w:b/>
          <w:sz w:val="20"/>
        </w:rPr>
        <w:tab/>
      </w:r>
      <w:r w:rsidRPr="00F7705C">
        <w:rPr>
          <w:b/>
          <w:sz w:val="20"/>
        </w:rPr>
        <w:tab/>
        <w:t xml:space="preserve">       А.В. Никитин</w:t>
      </w:r>
    </w:p>
    <w:p w:rsidR="00180556" w:rsidRPr="00F7705C" w:rsidRDefault="00180556" w:rsidP="00180556">
      <w:pPr>
        <w:pStyle w:val="21"/>
        <w:rPr>
          <w:b/>
          <w:sz w:val="20"/>
        </w:rPr>
      </w:pPr>
      <w:r w:rsidRPr="00F7705C">
        <w:rPr>
          <w:b/>
          <w:sz w:val="20"/>
        </w:rPr>
        <w:br w:type="page"/>
      </w:r>
    </w:p>
    <w:p w:rsidR="00180556" w:rsidRPr="00F7705C" w:rsidRDefault="00180556" w:rsidP="00180556">
      <w:pPr>
        <w:pStyle w:val="21"/>
        <w:ind w:left="4820"/>
        <w:rPr>
          <w:bCs/>
          <w:sz w:val="20"/>
        </w:rPr>
      </w:pPr>
      <w:r w:rsidRPr="00F7705C">
        <w:rPr>
          <w:bCs/>
          <w:sz w:val="20"/>
        </w:rPr>
        <w:lastRenderedPageBreak/>
        <w:t>Приложение к постановлению администрации муниципального района от 11.12.2023 г. № 654</w:t>
      </w:r>
    </w:p>
    <w:p w:rsidR="00180556" w:rsidRPr="00F7705C" w:rsidRDefault="00180556" w:rsidP="00180556">
      <w:pPr>
        <w:pStyle w:val="21"/>
        <w:ind w:left="4536"/>
        <w:rPr>
          <w:bCs/>
          <w:sz w:val="20"/>
        </w:rPr>
      </w:pPr>
    </w:p>
    <w:p w:rsidR="00180556" w:rsidRPr="00F7705C" w:rsidRDefault="00180556" w:rsidP="00180556">
      <w:pPr>
        <w:pStyle w:val="21"/>
        <w:rPr>
          <w:b/>
          <w:sz w:val="20"/>
        </w:rPr>
      </w:pPr>
    </w:p>
    <w:p w:rsidR="00180556" w:rsidRPr="00F7705C" w:rsidRDefault="00180556" w:rsidP="00180556">
      <w:pPr>
        <w:pStyle w:val="21"/>
        <w:jc w:val="center"/>
        <w:rPr>
          <w:b/>
          <w:sz w:val="20"/>
        </w:rPr>
      </w:pPr>
      <w:r w:rsidRPr="00F7705C">
        <w:rPr>
          <w:b/>
          <w:sz w:val="20"/>
        </w:rPr>
        <w:t>Правовые акты администрации Турковского муниципального района, в которые вносятся изменения</w:t>
      </w:r>
    </w:p>
    <w:p w:rsidR="00180556" w:rsidRPr="00F7705C" w:rsidRDefault="00180556" w:rsidP="00180556">
      <w:pPr>
        <w:pStyle w:val="21"/>
        <w:rPr>
          <w:bCs/>
          <w:sz w:val="20"/>
        </w:rPr>
      </w:pPr>
    </w:p>
    <w:p w:rsidR="00180556" w:rsidRPr="00F7705C" w:rsidRDefault="00180556" w:rsidP="00180556">
      <w:pPr>
        <w:pStyle w:val="a3"/>
        <w:spacing w:before="0" w:beforeAutospacing="0" w:after="0"/>
        <w:ind w:firstLine="567"/>
        <w:jc w:val="both"/>
        <w:rPr>
          <w:bCs/>
          <w:color w:val="000000"/>
          <w:sz w:val="20"/>
          <w:szCs w:val="20"/>
        </w:rPr>
      </w:pPr>
      <w:r w:rsidRPr="00F7705C">
        <w:rPr>
          <w:bCs/>
          <w:sz w:val="20"/>
          <w:szCs w:val="20"/>
        </w:rPr>
        <w:t>1. В постановлении администрации Турковского муниципального района от</w:t>
      </w:r>
      <w:r w:rsidRPr="00F7705C">
        <w:rPr>
          <w:bCs/>
          <w:color w:val="000000"/>
          <w:sz w:val="20"/>
          <w:szCs w:val="20"/>
        </w:rPr>
        <w:t xml:space="preserve"> 08 декабря 2016 года № 789 «Об утверждении Положения о порядке составления, утверждения и установления показателей планов (программ) финансово-хозяйственной деятельности муниципальных унитарных предприятий Турковского муниципального района»:</w:t>
      </w:r>
    </w:p>
    <w:p w:rsidR="00180556" w:rsidRPr="00F7705C" w:rsidRDefault="00180556" w:rsidP="00180556">
      <w:pPr>
        <w:pStyle w:val="a3"/>
        <w:spacing w:before="0" w:beforeAutospacing="0" w:after="0"/>
        <w:ind w:firstLine="567"/>
        <w:jc w:val="both"/>
        <w:rPr>
          <w:bCs/>
          <w:color w:val="000000"/>
          <w:sz w:val="20"/>
          <w:szCs w:val="20"/>
        </w:rPr>
      </w:pPr>
      <w:r w:rsidRPr="00F7705C">
        <w:rPr>
          <w:bCs/>
          <w:color w:val="000000"/>
          <w:sz w:val="20"/>
          <w:szCs w:val="20"/>
        </w:rPr>
        <w:t>в приложение № 3 к плану (программе) финансово-хозяйственной деятельности муниципального унитарного предприятия на ____ год:</w:t>
      </w:r>
    </w:p>
    <w:p w:rsidR="00180556" w:rsidRPr="00F7705C" w:rsidRDefault="00180556" w:rsidP="00180556">
      <w:pPr>
        <w:pStyle w:val="a3"/>
        <w:spacing w:before="0" w:beforeAutospacing="0" w:after="0"/>
        <w:ind w:firstLine="567"/>
        <w:jc w:val="both"/>
        <w:rPr>
          <w:bCs/>
          <w:color w:val="000000"/>
          <w:sz w:val="20"/>
          <w:szCs w:val="20"/>
        </w:rPr>
      </w:pPr>
      <w:r w:rsidRPr="00F7705C">
        <w:rPr>
          <w:bCs/>
          <w:color w:val="000000"/>
          <w:sz w:val="20"/>
          <w:szCs w:val="20"/>
        </w:rPr>
        <w:t>в пункте 3.1 слова «Пенсионный фонд» заменить словами «Социальный фонд России»;</w:t>
      </w:r>
    </w:p>
    <w:p w:rsidR="00180556" w:rsidRPr="00F7705C" w:rsidRDefault="00180556" w:rsidP="00180556">
      <w:pPr>
        <w:pStyle w:val="a3"/>
        <w:spacing w:before="0" w:beforeAutospacing="0" w:after="0"/>
        <w:ind w:firstLine="567"/>
        <w:jc w:val="both"/>
        <w:rPr>
          <w:bCs/>
          <w:color w:val="000000"/>
          <w:sz w:val="20"/>
          <w:szCs w:val="20"/>
        </w:rPr>
      </w:pPr>
      <w:r w:rsidRPr="00F7705C">
        <w:rPr>
          <w:bCs/>
          <w:color w:val="000000"/>
          <w:sz w:val="20"/>
          <w:szCs w:val="20"/>
        </w:rPr>
        <w:t>пункт 3.2 исключить;</w:t>
      </w:r>
    </w:p>
    <w:p w:rsidR="00180556" w:rsidRPr="00F7705C" w:rsidRDefault="00180556" w:rsidP="00180556">
      <w:pPr>
        <w:pStyle w:val="21"/>
        <w:ind w:firstLine="709"/>
        <w:rPr>
          <w:bCs/>
          <w:sz w:val="20"/>
        </w:rPr>
      </w:pPr>
      <w:r w:rsidRPr="00F7705C">
        <w:rPr>
          <w:bCs/>
          <w:sz w:val="20"/>
        </w:rPr>
        <w:t>2. В постановлении администрации Турковского муниципального района от 30 июля 2020 года № 828 «О мерах, направленных на обеспечение выполнения обязанностей, предусмотренных Федеральным законом «О персональных данных» в администрации Турковского муниципального района»:</w:t>
      </w:r>
    </w:p>
    <w:p w:rsidR="00180556" w:rsidRPr="00F7705C" w:rsidRDefault="00180556" w:rsidP="00180556">
      <w:pPr>
        <w:pStyle w:val="21"/>
        <w:ind w:firstLine="709"/>
        <w:rPr>
          <w:bCs/>
          <w:sz w:val="20"/>
        </w:rPr>
      </w:pPr>
      <w:r w:rsidRPr="00F7705C">
        <w:rPr>
          <w:bCs/>
          <w:sz w:val="20"/>
        </w:rPr>
        <w:t>в пункте 9.5 приложения к постановлению слова «пенсионный фонд Российской Федерации, Межрайонную инспекцию федеральной налоговой службы, Фонд социального страхования» заменить словами «Фонд пенсионного и социального страхования Российской Федерации, Межрайонную инспекцию федеральной налоговой службы»;</w:t>
      </w:r>
    </w:p>
    <w:p w:rsidR="00180556" w:rsidRPr="00F7705C" w:rsidRDefault="00180556" w:rsidP="00180556">
      <w:pPr>
        <w:pStyle w:val="21"/>
        <w:ind w:firstLine="709"/>
        <w:rPr>
          <w:bCs/>
          <w:sz w:val="20"/>
        </w:rPr>
      </w:pPr>
      <w:r w:rsidRPr="00F7705C">
        <w:rPr>
          <w:bCs/>
          <w:sz w:val="20"/>
        </w:rPr>
        <w:t>3. В административном регламенте по предоставлению муниципальной услуги «Предоставление жилого помещения по договору социального найма на территории Турковского муниципального района», утвержденном постановлением администрации Турковского муниципального района от</w:t>
      </w:r>
      <w:r w:rsidRPr="00F7705C">
        <w:rPr>
          <w:sz w:val="20"/>
        </w:rPr>
        <w:t xml:space="preserve"> </w:t>
      </w:r>
      <w:r w:rsidRPr="00F7705C">
        <w:rPr>
          <w:bCs/>
          <w:sz w:val="20"/>
        </w:rPr>
        <w:t>01 ноября 2022 года № 726:</w:t>
      </w:r>
    </w:p>
    <w:p w:rsidR="00180556" w:rsidRPr="00F7705C" w:rsidRDefault="00180556" w:rsidP="00180556">
      <w:pPr>
        <w:pStyle w:val="21"/>
        <w:ind w:firstLine="709"/>
        <w:rPr>
          <w:bCs/>
          <w:sz w:val="20"/>
        </w:rPr>
      </w:pPr>
      <w:r w:rsidRPr="00F7705C">
        <w:rPr>
          <w:bCs/>
          <w:sz w:val="20"/>
        </w:rPr>
        <w:t>в подпункте 2.3.3 слова «Пенсионным Фондом Российской Федерации» заменить словами «Фондом пенсионного и социального страхования Российской Федерации»;</w:t>
      </w:r>
    </w:p>
    <w:p w:rsidR="00180556" w:rsidRPr="00F7705C" w:rsidRDefault="00180556" w:rsidP="00180556">
      <w:pPr>
        <w:pStyle w:val="21"/>
        <w:ind w:firstLine="709"/>
        <w:rPr>
          <w:bCs/>
          <w:sz w:val="20"/>
        </w:rPr>
      </w:pPr>
      <w:r w:rsidRPr="00F7705C">
        <w:rPr>
          <w:bCs/>
          <w:sz w:val="20"/>
        </w:rPr>
        <w:t>4. В постановлении администрации Турковского муниципального района от 20 июня 2023 года № 335 «О порядке определения нормативных затрат по муниципальному социальному заказу»:</w:t>
      </w:r>
    </w:p>
    <w:p w:rsidR="00180556" w:rsidRPr="00F7705C" w:rsidRDefault="00180556" w:rsidP="00180556">
      <w:pPr>
        <w:pStyle w:val="21"/>
        <w:ind w:firstLine="709"/>
        <w:rPr>
          <w:bCs/>
          <w:sz w:val="20"/>
        </w:rPr>
      </w:pPr>
      <w:r w:rsidRPr="00F7705C">
        <w:rPr>
          <w:bCs/>
          <w:sz w:val="20"/>
        </w:rPr>
        <w:t>в абзаце втором пункта 4 Порядка определения нормативных затрат на оказание муниципальных услуг в социальной сфере по реализации дополнительных общеразвивающих программ для детей, в отношении которых осуществляется отбор исполнителей услуг слова «Пенсионный фонд Российской Федерации, Фонд социального страхования Российской Федерации» заменить словами «Фонд пенсионного и социального страхования Российской Федерации».</w:t>
      </w:r>
    </w:p>
    <w:p w:rsidR="00180556" w:rsidRPr="00F7705C" w:rsidRDefault="00180556" w:rsidP="00180556">
      <w:pPr>
        <w:pStyle w:val="a7"/>
        <w:ind w:firstLine="709"/>
        <w:jc w:val="both"/>
        <w:rPr>
          <w:noProof/>
        </w:rPr>
        <w:sectPr w:rsidR="00180556" w:rsidRPr="00F7705C" w:rsidSect="00180556">
          <w:pgSz w:w="11906" w:h="16838"/>
          <w:pgMar w:top="1134" w:right="850" w:bottom="1134" w:left="1701" w:header="708" w:footer="708" w:gutter="0"/>
          <w:cols w:space="708"/>
          <w:docGrid w:linePitch="360"/>
        </w:sectPr>
      </w:pPr>
    </w:p>
    <w:p w:rsidR="00180556" w:rsidRPr="00F7705C" w:rsidRDefault="00180556" w:rsidP="00180556">
      <w:r w:rsidRPr="00F7705C">
        <w:lastRenderedPageBreak/>
        <w:t xml:space="preserve">                                                                               </w:t>
      </w:r>
      <w:r w:rsidRPr="00F7705C">
        <w:rPr>
          <w:noProof/>
        </w:rPr>
        <w:drawing>
          <wp:inline distT="0" distB="0" distL="0" distR="0" wp14:anchorId="68758D83" wp14:editId="00C2CA16">
            <wp:extent cx="762000" cy="914400"/>
            <wp:effectExtent l="0" t="0" r="0" b="0"/>
            <wp:docPr id="4"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турков светлый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180556" w:rsidRPr="00F7705C" w:rsidRDefault="00180556" w:rsidP="00180556">
      <w:pPr>
        <w:jc w:val="center"/>
        <w:rPr>
          <w:b/>
        </w:rPr>
      </w:pPr>
      <w:r w:rsidRPr="00F7705C">
        <w:rPr>
          <w:b/>
        </w:rPr>
        <w:t>АДМИНИСТРАЦИЯ</w:t>
      </w:r>
    </w:p>
    <w:p w:rsidR="00180556" w:rsidRPr="00F7705C" w:rsidRDefault="00180556" w:rsidP="00180556">
      <w:pPr>
        <w:jc w:val="center"/>
        <w:rPr>
          <w:b/>
        </w:rPr>
      </w:pPr>
      <w:r w:rsidRPr="00F7705C">
        <w:rPr>
          <w:b/>
        </w:rPr>
        <w:t>ТУРКОВСКОГО МУНИЦИПАЛЬНОГО РАЙОНА</w:t>
      </w:r>
    </w:p>
    <w:p w:rsidR="00180556" w:rsidRPr="00F7705C" w:rsidRDefault="00180556" w:rsidP="00180556">
      <w:pPr>
        <w:jc w:val="center"/>
        <w:rPr>
          <w:b/>
        </w:rPr>
      </w:pPr>
      <w:r w:rsidRPr="00F7705C">
        <w:rPr>
          <w:b/>
          <w:lang w:val="en-US"/>
        </w:rPr>
        <w:t>C</w:t>
      </w:r>
      <w:r w:rsidRPr="00F7705C">
        <w:rPr>
          <w:b/>
        </w:rPr>
        <w:t>АРАТОВСКОЙ ОБЛАСТИ</w:t>
      </w:r>
    </w:p>
    <w:p w:rsidR="00180556" w:rsidRPr="00F7705C" w:rsidRDefault="00180556" w:rsidP="00180556">
      <w:pPr>
        <w:jc w:val="center"/>
        <w:outlineLvl w:val="0"/>
        <w:rPr>
          <w:b/>
          <w:bCs/>
          <w:kern w:val="28"/>
        </w:rPr>
      </w:pPr>
    </w:p>
    <w:p w:rsidR="00180556" w:rsidRPr="00F7705C" w:rsidRDefault="00180556" w:rsidP="00180556">
      <w:pPr>
        <w:jc w:val="center"/>
        <w:outlineLvl w:val="0"/>
        <w:rPr>
          <w:b/>
          <w:bCs/>
          <w:kern w:val="28"/>
        </w:rPr>
      </w:pPr>
      <w:r w:rsidRPr="00F7705C">
        <w:rPr>
          <w:b/>
          <w:bCs/>
          <w:kern w:val="28"/>
        </w:rPr>
        <w:t>ПОСТАНОВЛЕНИЕ</w:t>
      </w:r>
    </w:p>
    <w:p w:rsidR="00180556" w:rsidRPr="00F7705C" w:rsidRDefault="00180556" w:rsidP="00180556"/>
    <w:p w:rsidR="00180556" w:rsidRPr="00F7705C" w:rsidRDefault="00180556" w:rsidP="00180556">
      <w:r w:rsidRPr="00F7705C">
        <w:t>От 11.12.2023  г.      № 657</w:t>
      </w:r>
    </w:p>
    <w:p w:rsidR="00180556" w:rsidRPr="00F7705C" w:rsidRDefault="00180556" w:rsidP="00180556">
      <w:pPr>
        <w:ind w:right="851"/>
        <w:rPr>
          <w:b/>
        </w:rPr>
      </w:pPr>
      <w:r w:rsidRPr="00F7705C">
        <w:rPr>
          <w:b/>
        </w:rPr>
        <w:t>Об установлении размера родительской платы</w:t>
      </w:r>
    </w:p>
    <w:p w:rsidR="00180556" w:rsidRPr="00F7705C" w:rsidRDefault="00180556" w:rsidP="00180556">
      <w:pPr>
        <w:ind w:right="851"/>
        <w:rPr>
          <w:b/>
        </w:rPr>
      </w:pPr>
      <w:r w:rsidRPr="00F7705C">
        <w:rPr>
          <w:b/>
        </w:rPr>
        <w:t xml:space="preserve">за присмотр и уход  за детьми в  </w:t>
      </w:r>
      <w:proofErr w:type="gramStart"/>
      <w:r w:rsidRPr="00F7705C">
        <w:rPr>
          <w:b/>
        </w:rPr>
        <w:t>муниципальных</w:t>
      </w:r>
      <w:proofErr w:type="gramEnd"/>
      <w:r w:rsidRPr="00F7705C">
        <w:rPr>
          <w:b/>
        </w:rPr>
        <w:t xml:space="preserve"> </w:t>
      </w:r>
    </w:p>
    <w:p w:rsidR="00180556" w:rsidRPr="00F7705C" w:rsidRDefault="00180556" w:rsidP="00180556">
      <w:pPr>
        <w:ind w:right="851"/>
        <w:rPr>
          <w:b/>
        </w:rPr>
      </w:pPr>
      <w:r w:rsidRPr="00F7705C">
        <w:rPr>
          <w:b/>
        </w:rPr>
        <w:t xml:space="preserve">образовательных  </w:t>
      </w:r>
      <w:proofErr w:type="gramStart"/>
      <w:r w:rsidRPr="00F7705C">
        <w:rPr>
          <w:b/>
        </w:rPr>
        <w:t>организациях</w:t>
      </w:r>
      <w:proofErr w:type="gramEnd"/>
      <w:r w:rsidRPr="00F7705C">
        <w:rPr>
          <w:b/>
        </w:rPr>
        <w:t xml:space="preserve">,  реализующих  </w:t>
      </w:r>
    </w:p>
    <w:p w:rsidR="00180556" w:rsidRPr="00F7705C" w:rsidRDefault="00180556" w:rsidP="00180556">
      <w:pPr>
        <w:ind w:right="851"/>
        <w:rPr>
          <w:b/>
        </w:rPr>
      </w:pPr>
      <w:r w:rsidRPr="00F7705C">
        <w:rPr>
          <w:b/>
        </w:rPr>
        <w:t>образовательную программу  дошкольного образования</w:t>
      </w:r>
    </w:p>
    <w:p w:rsidR="00180556" w:rsidRPr="00F7705C" w:rsidRDefault="00180556" w:rsidP="00180556">
      <w:pPr>
        <w:ind w:right="851"/>
        <w:rPr>
          <w:b/>
        </w:rPr>
      </w:pPr>
      <w:r w:rsidRPr="00F7705C">
        <w:rPr>
          <w:b/>
        </w:rPr>
        <w:t xml:space="preserve">на территории Турковского муниципального района </w:t>
      </w:r>
    </w:p>
    <w:p w:rsidR="00180556" w:rsidRPr="00F7705C" w:rsidRDefault="00180556" w:rsidP="00180556">
      <w:pPr>
        <w:ind w:right="851"/>
        <w:rPr>
          <w:b/>
        </w:rPr>
      </w:pPr>
    </w:p>
    <w:p w:rsidR="00180556" w:rsidRPr="00F7705C" w:rsidRDefault="00180556" w:rsidP="00180556">
      <w:pPr>
        <w:pStyle w:val="a7"/>
        <w:ind w:firstLine="567"/>
        <w:jc w:val="both"/>
      </w:pPr>
      <w:r w:rsidRPr="00F7705C">
        <w:rPr>
          <w:b/>
        </w:rPr>
        <w:t xml:space="preserve"> </w:t>
      </w:r>
      <w:r w:rsidRPr="00F7705C">
        <w:t>В соответствии со статьей 65 Федерального закона от 29 декабря 2012 года № 273-ФЗ «Об образовании в Российской Федерации», Уставом Турковского муниципального района администрация Турковского муниципального района ПОСТАНОВЛЯЕТ:</w:t>
      </w:r>
    </w:p>
    <w:p w:rsidR="00180556" w:rsidRPr="00F7705C" w:rsidRDefault="00180556" w:rsidP="00180556">
      <w:pPr>
        <w:pStyle w:val="a7"/>
        <w:ind w:firstLine="567"/>
        <w:jc w:val="both"/>
      </w:pPr>
      <w:r w:rsidRPr="00F7705C">
        <w:t>1. Установить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на территории Турковского муниципального  района,  в сумме 1439,70  рублей.</w:t>
      </w:r>
    </w:p>
    <w:p w:rsidR="00180556" w:rsidRPr="00F7705C" w:rsidRDefault="00180556" w:rsidP="00180556">
      <w:pPr>
        <w:pStyle w:val="a7"/>
        <w:ind w:firstLine="567"/>
        <w:jc w:val="both"/>
      </w:pPr>
      <w:r w:rsidRPr="00F7705C">
        <w:t>2. Опубликовать настоящее постановление в районной газете «Пульс»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180556">
      <w:pPr>
        <w:pStyle w:val="a7"/>
        <w:ind w:firstLine="567"/>
        <w:jc w:val="both"/>
      </w:pPr>
      <w:r w:rsidRPr="00F7705C">
        <w:t>3. Настоящее постановление вступает в силу со дня его официального опубликования, но не ранее  01 января 2024 года.</w:t>
      </w:r>
    </w:p>
    <w:p w:rsidR="00180556" w:rsidRPr="00F7705C" w:rsidRDefault="00180556" w:rsidP="00180556">
      <w:pPr>
        <w:pStyle w:val="a7"/>
        <w:ind w:firstLine="567"/>
        <w:jc w:val="both"/>
      </w:pPr>
      <w:r w:rsidRPr="00F7705C">
        <w:t xml:space="preserve">4. </w:t>
      </w:r>
      <w:proofErr w:type="gramStart"/>
      <w:r w:rsidRPr="00F7705C">
        <w:t>Признать утратившим силу постановления администрации Турковского муниципального района  от 13 декабря 2022 года № 766 «Об установлении размера платы, взимаемой с родителей (законных представителей) за присмотр и уход за ребенком, осваивающим образовательные программы дошкольного образования, в  муниципальных образовательных учреждениях Турковского муниципального района, осуществляющих образовательную деятельность по реализации образовательных программ дошкольного образования».</w:t>
      </w:r>
      <w:proofErr w:type="gramEnd"/>
    </w:p>
    <w:p w:rsidR="00180556" w:rsidRPr="00F7705C" w:rsidRDefault="00180556" w:rsidP="00180556">
      <w:pPr>
        <w:pStyle w:val="a7"/>
        <w:ind w:firstLine="567"/>
        <w:jc w:val="both"/>
        <w:rPr>
          <w:b/>
        </w:rPr>
      </w:pPr>
      <w:r w:rsidRPr="00F7705C">
        <w:t xml:space="preserve">5. </w:t>
      </w:r>
      <w:proofErr w:type="gramStart"/>
      <w:r w:rsidRPr="00F7705C">
        <w:t>Контроль за</w:t>
      </w:r>
      <w:proofErr w:type="gramEnd"/>
      <w:r w:rsidRPr="00F7705C">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 </w:t>
      </w:r>
    </w:p>
    <w:p w:rsidR="00180556" w:rsidRPr="00F7705C" w:rsidRDefault="00180556" w:rsidP="00180556">
      <w:pPr>
        <w:pStyle w:val="a7"/>
        <w:rPr>
          <w:b/>
        </w:rPr>
      </w:pPr>
    </w:p>
    <w:p w:rsidR="00180556" w:rsidRPr="00F7705C" w:rsidRDefault="00180556" w:rsidP="00180556">
      <w:pPr>
        <w:pStyle w:val="a7"/>
        <w:rPr>
          <w:b/>
        </w:rPr>
      </w:pPr>
    </w:p>
    <w:p w:rsidR="00180556" w:rsidRPr="00F7705C" w:rsidRDefault="00180556" w:rsidP="00180556">
      <w:pPr>
        <w:pStyle w:val="a7"/>
        <w:rPr>
          <w:b/>
        </w:rPr>
      </w:pPr>
      <w:r w:rsidRPr="00F7705C">
        <w:rPr>
          <w:b/>
        </w:rPr>
        <w:t>Глава Турковского</w:t>
      </w:r>
    </w:p>
    <w:p w:rsidR="00180556" w:rsidRPr="00F7705C" w:rsidRDefault="00180556" w:rsidP="00F7705C">
      <w:pPr>
        <w:pStyle w:val="a7"/>
        <w:jc w:val="both"/>
        <w:rPr>
          <w:b/>
        </w:rPr>
      </w:pPr>
      <w:r w:rsidRPr="00F7705C">
        <w:rPr>
          <w:b/>
        </w:rPr>
        <w:t>муниципального района</w:t>
      </w:r>
      <w:r w:rsidRPr="00F7705C">
        <w:rPr>
          <w:b/>
        </w:rPr>
        <w:tab/>
      </w:r>
      <w:r w:rsidRPr="00F7705C">
        <w:rPr>
          <w:b/>
        </w:rPr>
        <w:tab/>
      </w:r>
      <w:r w:rsidRPr="00F7705C">
        <w:rPr>
          <w:b/>
        </w:rPr>
        <w:tab/>
      </w:r>
      <w:r w:rsidRPr="00F7705C">
        <w:rPr>
          <w:b/>
        </w:rPr>
        <w:tab/>
        <w:t>А.В. Никитин</w:t>
      </w:r>
    </w:p>
    <w:p w:rsidR="00180556" w:rsidRPr="00F7705C" w:rsidRDefault="00180556" w:rsidP="00180556">
      <w:pPr>
        <w:pStyle w:val="a7"/>
        <w:ind w:firstLine="709"/>
        <w:jc w:val="both"/>
        <w:rPr>
          <w:noProof/>
        </w:rPr>
        <w:sectPr w:rsidR="00180556" w:rsidRPr="00F7705C" w:rsidSect="00180556">
          <w:pgSz w:w="11906" w:h="16838"/>
          <w:pgMar w:top="1134" w:right="850" w:bottom="1134" w:left="1701" w:header="708" w:footer="708" w:gutter="0"/>
          <w:cols w:space="708"/>
          <w:docGrid w:linePitch="360"/>
        </w:sectPr>
      </w:pPr>
    </w:p>
    <w:p w:rsidR="00180556" w:rsidRPr="00F7705C" w:rsidRDefault="00180556" w:rsidP="00180556">
      <w:pPr>
        <w:jc w:val="center"/>
        <w:rPr>
          <w:b/>
        </w:rPr>
      </w:pPr>
      <w:r w:rsidRPr="00F7705C">
        <w:rPr>
          <w:noProof/>
        </w:rPr>
        <w:lastRenderedPageBreak/>
        <w:drawing>
          <wp:inline distT="0" distB="0" distL="0" distR="0" wp14:anchorId="4BCF6C42" wp14:editId="6F78F7A4">
            <wp:extent cx="7620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180556" w:rsidRPr="00F7705C" w:rsidRDefault="00180556" w:rsidP="00180556">
      <w:pPr>
        <w:jc w:val="center"/>
        <w:rPr>
          <w:b/>
        </w:rPr>
      </w:pPr>
      <w:r w:rsidRPr="00F7705C">
        <w:rPr>
          <w:b/>
        </w:rPr>
        <w:t>АДМИНИСТРАЦИЯ</w:t>
      </w:r>
    </w:p>
    <w:p w:rsidR="00180556" w:rsidRPr="00F7705C" w:rsidRDefault="00180556" w:rsidP="00180556">
      <w:pPr>
        <w:jc w:val="center"/>
        <w:rPr>
          <w:b/>
        </w:rPr>
      </w:pPr>
      <w:r w:rsidRPr="00F7705C">
        <w:rPr>
          <w:b/>
        </w:rPr>
        <w:t>ТУРКОВСКОГО МУНИЦИПАЛЬНОГО РАЙОНА</w:t>
      </w:r>
    </w:p>
    <w:p w:rsidR="00180556" w:rsidRPr="00F7705C" w:rsidRDefault="00180556" w:rsidP="00180556">
      <w:pPr>
        <w:jc w:val="center"/>
        <w:rPr>
          <w:b/>
        </w:rPr>
      </w:pPr>
      <w:r w:rsidRPr="00F7705C">
        <w:rPr>
          <w:b/>
        </w:rPr>
        <w:t>САРАТОВСКОЙ ОБЛАСТИ</w:t>
      </w:r>
    </w:p>
    <w:p w:rsidR="00180556" w:rsidRPr="00F7705C" w:rsidRDefault="00180556" w:rsidP="00180556">
      <w:pPr>
        <w:jc w:val="center"/>
        <w:rPr>
          <w:b/>
        </w:rPr>
      </w:pPr>
    </w:p>
    <w:p w:rsidR="00180556" w:rsidRPr="00F7705C" w:rsidRDefault="00180556" w:rsidP="00F7705C">
      <w:pPr>
        <w:pStyle w:val="2"/>
        <w:jc w:val="center"/>
        <w:rPr>
          <w:rFonts w:ascii="Times New Roman" w:hAnsi="Times New Roman"/>
          <w:i w:val="0"/>
          <w:sz w:val="20"/>
          <w:szCs w:val="20"/>
        </w:rPr>
      </w:pPr>
      <w:r w:rsidRPr="00F7705C">
        <w:rPr>
          <w:rFonts w:ascii="Times New Roman" w:hAnsi="Times New Roman"/>
          <w:i w:val="0"/>
          <w:sz w:val="20"/>
          <w:szCs w:val="20"/>
        </w:rPr>
        <w:t>ПОСТАНОВЛЕНИЕ</w:t>
      </w:r>
    </w:p>
    <w:p w:rsidR="00180556" w:rsidRPr="00F7705C" w:rsidRDefault="00180556" w:rsidP="00180556"/>
    <w:p w:rsidR="00180556" w:rsidRPr="00F7705C" w:rsidRDefault="00180556" w:rsidP="00180556">
      <w:pPr>
        <w:rPr>
          <w:b/>
        </w:rPr>
      </w:pPr>
      <w:r w:rsidRPr="00F7705C">
        <w:t>От 13.12.2023 г.</w:t>
      </w:r>
      <w:r w:rsidRPr="00F7705C">
        <w:tab/>
        <w:t>№ 658</w:t>
      </w:r>
    </w:p>
    <w:p w:rsidR="00180556" w:rsidRPr="00F7705C" w:rsidRDefault="00180556" w:rsidP="00180556">
      <w:pPr>
        <w:rPr>
          <w:b/>
        </w:rPr>
      </w:pPr>
    </w:p>
    <w:p w:rsidR="00180556" w:rsidRPr="00F7705C" w:rsidRDefault="00180556" w:rsidP="00180556">
      <w:pPr>
        <w:ind w:right="3542"/>
        <w:rPr>
          <w:b/>
        </w:rPr>
      </w:pPr>
      <w:r w:rsidRPr="00F7705C">
        <w:rPr>
          <w:b/>
        </w:rPr>
        <w:t>Об утверждении Правил использования водных объектов общего пользования для личных и бытовых нужд на территории Турковского муниципального района</w:t>
      </w:r>
    </w:p>
    <w:p w:rsidR="00180556" w:rsidRPr="00F7705C" w:rsidRDefault="00180556" w:rsidP="00180556">
      <w:pPr>
        <w:rPr>
          <w:b/>
        </w:rPr>
      </w:pPr>
    </w:p>
    <w:p w:rsidR="00180556" w:rsidRPr="00F7705C" w:rsidRDefault="00180556" w:rsidP="00180556">
      <w:pPr>
        <w:ind w:firstLine="709"/>
        <w:jc w:val="both"/>
      </w:pPr>
      <w:r w:rsidRPr="00F7705C">
        <w:t>В соответствии с Водным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180556" w:rsidRPr="00F7705C" w:rsidRDefault="00180556" w:rsidP="00180556">
      <w:pPr>
        <w:pStyle w:val="21"/>
        <w:ind w:firstLine="709"/>
        <w:rPr>
          <w:sz w:val="20"/>
        </w:rPr>
      </w:pPr>
      <w:r w:rsidRPr="00F7705C">
        <w:rPr>
          <w:sz w:val="20"/>
        </w:rPr>
        <w:t>1. Утвердить Правила использования водных объектов общего пользования для личных и бытовых нужд на территории Турковского муниципального района согласно приложению</w:t>
      </w:r>
    </w:p>
    <w:p w:rsidR="00180556" w:rsidRPr="00F7705C" w:rsidRDefault="00180556" w:rsidP="00180556">
      <w:pPr>
        <w:pStyle w:val="21"/>
        <w:ind w:firstLine="709"/>
        <w:rPr>
          <w:color w:val="000000"/>
          <w:sz w:val="20"/>
        </w:rPr>
      </w:pPr>
      <w:r w:rsidRPr="00F7705C">
        <w:rPr>
          <w:color w:val="000000"/>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180556">
      <w:pPr>
        <w:pStyle w:val="21"/>
        <w:ind w:firstLine="709"/>
        <w:rPr>
          <w:color w:val="000000"/>
          <w:sz w:val="20"/>
        </w:rPr>
      </w:pPr>
      <w:r w:rsidRPr="00F7705C">
        <w:rPr>
          <w:color w:val="000000"/>
          <w:sz w:val="20"/>
        </w:rPr>
        <w:t>3. Настоящее постановление вступает в силу со дня его официального опубликования.</w:t>
      </w:r>
    </w:p>
    <w:p w:rsidR="00180556" w:rsidRPr="00F7705C" w:rsidRDefault="00180556" w:rsidP="00180556">
      <w:pPr>
        <w:pStyle w:val="21"/>
        <w:tabs>
          <w:tab w:val="left" w:pos="567"/>
          <w:tab w:val="left" w:pos="851"/>
        </w:tabs>
        <w:rPr>
          <w:sz w:val="20"/>
        </w:rPr>
      </w:pPr>
    </w:p>
    <w:p w:rsidR="00180556" w:rsidRPr="00F7705C" w:rsidRDefault="00180556" w:rsidP="00180556">
      <w:pPr>
        <w:pStyle w:val="21"/>
        <w:rPr>
          <w:sz w:val="20"/>
        </w:rPr>
      </w:pPr>
    </w:p>
    <w:p w:rsidR="00180556" w:rsidRPr="00F7705C" w:rsidRDefault="00180556" w:rsidP="00180556">
      <w:pPr>
        <w:pStyle w:val="21"/>
        <w:rPr>
          <w:sz w:val="20"/>
        </w:rPr>
      </w:pPr>
    </w:p>
    <w:p w:rsidR="00180556" w:rsidRPr="00F7705C" w:rsidRDefault="00180556" w:rsidP="00180556">
      <w:pPr>
        <w:pStyle w:val="21"/>
        <w:rPr>
          <w:b/>
          <w:sz w:val="20"/>
        </w:rPr>
      </w:pPr>
      <w:r w:rsidRPr="00F7705C">
        <w:rPr>
          <w:b/>
          <w:sz w:val="20"/>
        </w:rPr>
        <w:t>Глава Турковского</w:t>
      </w:r>
    </w:p>
    <w:p w:rsidR="00180556" w:rsidRPr="00F7705C" w:rsidRDefault="00180556" w:rsidP="00180556">
      <w:pPr>
        <w:pStyle w:val="21"/>
        <w:rPr>
          <w:b/>
          <w:sz w:val="20"/>
        </w:rPr>
      </w:pPr>
      <w:r w:rsidRPr="00F7705C">
        <w:rPr>
          <w:b/>
          <w:sz w:val="20"/>
        </w:rPr>
        <w:t>муниципального района</w:t>
      </w:r>
      <w:r w:rsidRPr="00F7705C">
        <w:rPr>
          <w:b/>
          <w:sz w:val="20"/>
        </w:rPr>
        <w:tab/>
      </w:r>
      <w:r w:rsidRPr="00F7705C">
        <w:rPr>
          <w:b/>
          <w:sz w:val="20"/>
        </w:rPr>
        <w:tab/>
      </w:r>
      <w:r w:rsidRPr="00F7705C">
        <w:rPr>
          <w:b/>
          <w:sz w:val="20"/>
        </w:rPr>
        <w:tab/>
      </w:r>
      <w:r w:rsidRPr="00F7705C">
        <w:rPr>
          <w:b/>
          <w:sz w:val="20"/>
        </w:rPr>
        <w:tab/>
      </w:r>
      <w:r w:rsidRPr="00F7705C">
        <w:rPr>
          <w:b/>
          <w:sz w:val="20"/>
        </w:rPr>
        <w:tab/>
      </w:r>
      <w:r w:rsidRPr="00F7705C">
        <w:rPr>
          <w:b/>
          <w:sz w:val="20"/>
        </w:rPr>
        <w:tab/>
        <w:t xml:space="preserve">       А.В. Никитин</w:t>
      </w:r>
    </w:p>
    <w:p w:rsidR="00180556" w:rsidRPr="00F7705C" w:rsidRDefault="00180556" w:rsidP="00180556">
      <w:pPr>
        <w:pStyle w:val="21"/>
        <w:rPr>
          <w:b/>
          <w:sz w:val="20"/>
        </w:rPr>
      </w:pPr>
      <w:r w:rsidRPr="00F7705C">
        <w:rPr>
          <w:b/>
          <w:sz w:val="20"/>
        </w:rPr>
        <w:br w:type="page"/>
      </w:r>
    </w:p>
    <w:p w:rsidR="00180556" w:rsidRPr="00F7705C" w:rsidRDefault="00180556" w:rsidP="00180556">
      <w:pPr>
        <w:pStyle w:val="21"/>
        <w:ind w:left="5245"/>
        <w:rPr>
          <w:sz w:val="20"/>
        </w:rPr>
      </w:pPr>
      <w:r w:rsidRPr="00F7705C">
        <w:rPr>
          <w:sz w:val="20"/>
        </w:rPr>
        <w:lastRenderedPageBreak/>
        <w:t>Приложение к постановлению администрации муниципального района от 13.12.2023 г. № 658</w:t>
      </w:r>
    </w:p>
    <w:p w:rsidR="00180556" w:rsidRPr="00F7705C" w:rsidRDefault="00180556" w:rsidP="00180556">
      <w:pPr>
        <w:pStyle w:val="21"/>
        <w:rPr>
          <w:b/>
          <w:sz w:val="20"/>
        </w:rPr>
      </w:pPr>
    </w:p>
    <w:p w:rsidR="00180556" w:rsidRPr="00F7705C" w:rsidRDefault="00180556" w:rsidP="00180556">
      <w:pPr>
        <w:pStyle w:val="21"/>
        <w:jc w:val="center"/>
        <w:rPr>
          <w:b/>
          <w:bCs/>
          <w:sz w:val="20"/>
        </w:rPr>
      </w:pPr>
      <w:r w:rsidRPr="00F7705C">
        <w:rPr>
          <w:b/>
          <w:bCs/>
          <w:sz w:val="20"/>
        </w:rPr>
        <w:t>Правила использования водных объектов общего пользования для личных и бытовых нужд на территории Турковского муниципального района</w:t>
      </w:r>
    </w:p>
    <w:p w:rsidR="00180556" w:rsidRPr="00F7705C" w:rsidRDefault="00180556" w:rsidP="00180556">
      <w:pPr>
        <w:pStyle w:val="21"/>
        <w:ind w:firstLine="709"/>
        <w:rPr>
          <w:b/>
          <w:sz w:val="20"/>
        </w:rPr>
      </w:pPr>
    </w:p>
    <w:p w:rsidR="00180556" w:rsidRPr="00F7705C" w:rsidRDefault="00180556" w:rsidP="00180556">
      <w:pPr>
        <w:pStyle w:val="a7"/>
        <w:ind w:firstLine="709"/>
        <w:jc w:val="both"/>
        <w:rPr>
          <w:b/>
        </w:rPr>
      </w:pPr>
      <w:r w:rsidRPr="00F7705C">
        <w:rPr>
          <w:b/>
        </w:rPr>
        <w:t>1. Общие положения</w:t>
      </w:r>
    </w:p>
    <w:p w:rsidR="00180556" w:rsidRPr="00F7705C" w:rsidRDefault="00180556" w:rsidP="00180556">
      <w:pPr>
        <w:pStyle w:val="a7"/>
        <w:ind w:firstLine="709"/>
        <w:jc w:val="both"/>
      </w:pPr>
      <w:r w:rsidRPr="00F7705C">
        <w:t xml:space="preserve">1.1. </w:t>
      </w:r>
      <w:proofErr w:type="gramStart"/>
      <w:r w:rsidRPr="00F7705C">
        <w:t>Настоящие Правила использования водных объектов общего пользования для личных и бытовых нужд на территории Турковского муниципального района (далее - Правила) разработаны в соответствии с Водным кодексом Российской Федерации, Федеральным законом «Об общих принципах организации местного самоуправления в Российской Федерации», Уставом Турковского муниципального района, и определяют условия и требования, предъявляемые к использованию водных объектов общего пользования, расположенных на территории Турковского муниципального района</w:t>
      </w:r>
      <w:proofErr w:type="gramEnd"/>
      <w:r w:rsidRPr="00F7705C">
        <w:t xml:space="preserve">, для личных и бытовых нужд, включая обеспечение свободного доступа граждан к водным объектам общего пользования и их береговым </w:t>
      </w:r>
      <w:proofErr w:type="gramStart"/>
      <w:r w:rsidRPr="00F7705C">
        <w:t>полосам</w:t>
      </w:r>
      <w:proofErr w:type="gramEnd"/>
      <w:r w:rsidRPr="00F7705C">
        <w:t xml:space="preserve"> а также порядок информирования населения об ограничениях использования водных объектов общего пользования, расположенных на территории Турковского муниципального образования Турковского муниципального района.</w:t>
      </w:r>
    </w:p>
    <w:p w:rsidR="00180556" w:rsidRPr="00F7705C" w:rsidRDefault="00180556" w:rsidP="00180556">
      <w:pPr>
        <w:pStyle w:val="a7"/>
        <w:ind w:firstLine="709"/>
        <w:jc w:val="both"/>
      </w:pPr>
      <w:r w:rsidRPr="00F7705C">
        <w:t>Требования настоящих Правил обязательны для исполнения всеми юридическими и физическими лицами на территории Турковского муниципального района.</w:t>
      </w:r>
    </w:p>
    <w:p w:rsidR="00180556" w:rsidRPr="00F7705C" w:rsidRDefault="00180556" w:rsidP="00180556">
      <w:pPr>
        <w:pStyle w:val="a7"/>
        <w:ind w:firstLine="709"/>
        <w:jc w:val="both"/>
      </w:pPr>
      <w:r w:rsidRPr="00F7705C">
        <w:t>1.2. В целях настоящих Правил под водными объектами общего пользования, если иное не предусмотрено Водным кодексом РФ, понимаются поверхностные общедоступные водные объекты, находящиеся в государственной или муниципальной собственности.</w:t>
      </w:r>
    </w:p>
    <w:p w:rsidR="00180556" w:rsidRPr="00F7705C" w:rsidRDefault="00180556" w:rsidP="00180556">
      <w:pPr>
        <w:pStyle w:val="a7"/>
        <w:ind w:firstLine="709"/>
        <w:jc w:val="both"/>
      </w:pPr>
      <w:r w:rsidRPr="00F7705C">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Российской Федерации, другими федеральными законами.</w:t>
      </w:r>
    </w:p>
    <w:p w:rsidR="00180556" w:rsidRPr="00F7705C" w:rsidRDefault="00180556" w:rsidP="00180556">
      <w:pPr>
        <w:pStyle w:val="a7"/>
        <w:ind w:firstLine="709"/>
        <w:jc w:val="both"/>
      </w:pPr>
      <w:r w:rsidRPr="00F7705C">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Саратовской области.</w:t>
      </w:r>
    </w:p>
    <w:p w:rsidR="00180556" w:rsidRPr="00F7705C" w:rsidRDefault="00180556" w:rsidP="00180556">
      <w:pPr>
        <w:pStyle w:val="a7"/>
        <w:ind w:firstLine="709"/>
        <w:jc w:val="both"/>
      </w:pPr>
      <w:r w:rsidRPr="00F7705C">
        <w:t>1.3.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w:t>
      </w:r>
    </w:p>
    <w:p w:rsidR="00180556" w:rsidRPr="00F7705C" w:rsidRDefault="00180556" w:rsidP="00180556">
      <w:pPr>
        <w:pStyle w:val="a7"/>
        <w:ind w:firstLine="709"/>
        <w:jc w:val="both"/>
      </w:pPr>
      <w:r w:rsidRPr="00F7705C">
        <w:t xml:space="preserve">Ширина береговой полосы водных объектов общего пользования определяется в соответствии с Водным кодексом Российской Федерации. </w:t>
      </w:r>
    </w:p>
    <w:p w:rsidR="00180556" w:rsidRPr="00F7705C" w:rsidRDefault="00180556" w:rsidP="00180556">
      <w:pPr>
        <w:pStyle w:val="a7"/>
        <w:ind w:firstLine="709"/>
        <w:jc w:val="both"/>
      </w:pPr>
      <w:r w:rsidRPr="00F7705C">
        <w:t>1.4. 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настоящих Правил.</w:t>
      </w:r>
    </w:p>
    <w:p w:rsidR="00180556" w:rsidRPr="00F7705C" w:rsidRDefault="00180556" w:rsidP="00180556">
      <w:pPr>
        <w:pStyle w:val="a7"/>
        <w:ind w:firstLine="709"/>
        <w:jc w:val="both"/>
        <w:rPr>
          <w:b/>
        </w:rPr>
      </w:pPr>
    </w:p>
    <w:p w:rsidR="00180556" w:rsidRPr="00F7705C" w:rsidRDefault="00180556" w:rsidP="00180556">
      <w:pPr>
        <w:pStyle w:val="a7"/>
        <w:ind w:firstLine="709"/>
        <w:jc w:val="both"/>
        <w:rPr>
          <w:b/>
        </w:rPr>
      </w:pPr>
      <w:r w:rsidRPr="00F7705C">
        <w:rPr>
          <w:b/>
        </w:rPr>
        <w:t>2. Условия использования водных объектов общего пользования для личных и бытовых нужд</w:t>
      </w:r>
    </w:p>
    <w:p w:rsidR="00180556" w:rsidRPr="00F7705C" w:rsidRDefault="00180556" w:rsidP="00180556">
      <w:pPr>
        <w:pStyle w:val="a7"/>
        <w:ind w:firstLine="709"/>
        <w:jc w:val="both"/>
      </w:pPr>
      <w:r w:rsidRPr="00F7705C">
        <w:t>2.1.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180556" w:rsidRPr="00F7705C" w:rsidRDefault="00180556" w:rsidP="00180556">
      <w:pPr>
        <w:pStyle w:val="a7"/>
        <w:ind w:firstLine="709"/>
        <w:jc w:val="both"/>
      </w:pPr>
      <w:r w:rsidRPr="00F7705C">
        <w:t xml:space="preserve">2.2. Водные объекты общего пользования используются гражданами в целях удовлетворения личных и бытовых нужд </w:t>
      </w:r>
      <w:proofErr w:type="gramStart"/>
      <w:r w:rsidRPr="00F7705C">
        <w:t>для</w:t>
      </w:r>
      <w:proofErr w:type="gramEnd"/>
      <w:r w:rsidRPr="00F7705C">
        <w:t>:</w:t>
      </w:r>
    </w:p>
    <w:p w:rsidR="00180556" w:rsidRPr="00F7705C" w:rsidRDefault="00180556" w:rsidP="00180556">
      <w:pPr>
        <w:pStyle w:val="a7"/>
        <w:ind w:firstLine="709"/>
        <w:jc w:val="both"/>
      </w:pPr>
      <w:r w:rsidRPr="00F7705C">
        <w:t>а) плавания и причаливания плавучих средств, в том числе маломерных судов, водных мотоциклов и других технических средств, предназначенных для отдыха на водных объектах, находящихся в частной собственности граждан и не используемых для осуществления предпринимательской деятельности;</w:t>
      </w:r>
    </w:p>
    <w:p w:rsidR="00180556" w:rsidRPr="00F7705C" w:rsidRDefault="00180556" w:rsidP="00180556">
      <w:pPr>
        <w:pStyle w:val="a7"/>
        <w:ind w:firstLine="709"/>
        <w:jc w:val="both"/>
      </w:pPr>
      <w:r w:rsidRPr="00F7705C">
        <w:t>б) любительского рыболовства в соответствии с законодательством о водных биологических ресурсах;</w:t>
      </w:r>
    </w:p>
    <w:p w:rsidR="00180556" w:rsidRPr="00F7705C" w:rsidRDefault="00180556" w:rsidP="00180556">
      <w:pPr>
        <w:pStyle w:val="a7"/>
        <w:ind w:firstLine="709"/>
        <w:jc w:val="both"/>
      </w:pPr>
      <w:r w:rsidRPr="00F7705C">
        <w:t>в) забора водных ресурсов для полива садовых, огородных, дачных земельных участков, предоставленных или приобретенных для ведения личного подсобного хозяйства, а также водопоя, проведения работ по уходу за сельскохозяйственными и домашними животными;</w:t>
      </w:r>
    </w:p>
    <w:p w:rsidR="00180556" w:rsidRPr="00F7705C" w:rsidRDefault="00180556" w:rsidP="00180556">
      <w:pPr>
        <w:pStyle w:val="a7"/>
        <w:ind w:firstLine="709"/>
        <w:jc w:val="both"/>
      </w:pPr>
      <w:r w:rsidRPr="00F7705C">
        <w:t>г) купания, отдыха, туризма, занятия спортом и удовлетворения иных личных и бытовых нужд.</w:t>
      </w:r>
    </w:p>
    <w:p w:rsidR="00180556" w:rsidRPr="00F7705C" w:rsidRDefault="00180556" w:rsidP="00180556">
      <w:pPr>
        <w:pStyle w:val="a7"/>
        <w:ind w:firstLine="709"/>
        <w:jc w:val="both"/>
      </w:pPr>
      <w:r w:rsidRPr="00F7705C">
        <w:t>Использование водных объектов для плавания на маломерных судах осуществляется с соблюдением требований, установленных законодательством Российской Федерации, Саратовской области.</w:t>
      </w:r>
    </w:p>
    <w:p w:rsidR="00180556" w:rsidRPr="00F7705C" w:rsidRDefault="00180556" w:rsidP="00180556">
      <w:pPr>
        <w:pStyle w:val="a7"/>
        <w:ind w:firstLine="709"/>
        <w:jc w:val="both"/>
      </w:pPr>
      <w:r w:rsidRPr="00F7705C">
        <w:t>Использование водных объектов для рекреационных целей (оказания услуг в сфере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Водным Кодексом и другими федеральными законами с учетом настоящих правил.</w:t>
      </w:r>
    </w:p>
    <w:p w:rsidR="00180556" w:rsidRPr="00F7705C" w:rsidRDefault="00180556" w:rsidP="00180556">
      <w:pPr>
        <w:pStyle w:val="a7"/>
        <w:ind w:firstLine="709"/>
        <w:jc w:val="both"/>
      </w:pPr>
      <w:r w:rsidRPr="00F7705C">
        <w:t>2.3. При использовании водных объектов общего пользования для личных и бытовых нужд запрещаются:</w:t>
      </w:r>
    </w:p>
    <w:p w:rsidR="00180556" w:rsidRPr="00F7705C" w:rsidRDefault="00180556" w:rsidP="00180556">
      <w:pPr>
        <w:pStyle w:val="a7"/>
        <w:ind w:firstLine="709"/>
        <w:jc w:val="both"/>
      </w:pPr>
      <w:r w:rsidRPr="00F7705C">
        <w:lastRenderedPageBreak/>
        <w:t xml:space="preserve">а) сброс в водные объекты общего пользования, захоронение в них и на территории их </w:t>
      </w:r>
      <w:proofErr w:type="spellStart"/>
      <w:r w:rsidRPr="00F7705C">
        <w:t>водоохранных</w:t>
      </w:r>
      <w:proofErr w:type="spellEnd"/>
      <w:r w:rsidRPr="00F7705C">
        <w:t xml:space="preserve"> зон и прибрежных защитных полос жидких и твердых бытовых отходов, а также сброс сельскохозяйственных и ливневых сточных вод;</w:t>
      </w:r>
    </w:p>
    <w:p w:rsidR="00180556" w:rsidRPr="00F7705C" w:rsidRDefault="00180556" w:rsidP="00180556">
      <w:pPr>
        <w:pStyle w:val="a7"/>
        <w:ind w:firstLine="709"/>
        <w:jc w:val="both"/>
      </w:pPr>
      <w:r w:rsidRPr="00F7705C">
        <w:t>б) забор водных ресурсов для целей питьевого и хозяйственно-бытового водоснабжения в случаях установления ограничения пользования водным объектом;</w:t>
      </w:r>
    </w:p>
    <w:p w:rsidR="00180556" w:rsidRPr="00F7705C" w:rsidRDefault="00180556" w:rsidP="00180556">
      <w:pPr>
        <w:pStyle w:val="a7"/>
        <w:ind w:firstLine="709"/>
        <w:jc w:val="both"/>
      </w:pPr>
      <w:r w:rsidRPr="00F7705C">
        <w:t xml:space="preserve">в) размещение на водных объектах общего пользования и на территории их </w:t>
      </w:r>
      <w:proofErr w:type="spellStart"/>
      <w:r w:rsidRPr="00F7705C">
        <w:t>водоохранных</w:t>
      </w:r>
      <w:proofErr w:type="spellEnd"/>
      <w:r w:rsidRPr="00F7705C">
        <w:t xml:space="preserve"> зон и прибрежных защитных полос средств и </w:t>
      </w:r>
    </w:p>
    <w:p w:rsidR="00180556" w:rsidRPr="00F7705C" w:rsidRDefault="00180556" w:rsidP="00180556">
      <w:pPr>
        <w:pStyle w:val="a7"/>
        <w:ind w:firstLine="709"/>
        <w:jc w:val="both"/>
      </w:pPr>
    </w:p>
    <w:p w:rsidR="00180556" w:rsidRPr="00F7705C" w:rsidRDefault="00180556" w:rsidP="00180556">
      <w:pPr>
        <w:pStyle w:val="a7"/>
        <w:ind w:firstLine="709"/>
        <w:jc w:val="both"/>
      </w:pPr>
      <w:r w:rsidRPr="00F7705C">
        <w:t>оборудования, загрязняющих и засоряющих водные объекты, а также влекущих за собой возникновение чрезвычайных ситуаций;</w:t>
      </w:r>
    </w:p>
    <w:p w:rsidR="00180556" w:rsidRPr="00F7705C" w:rsidRDefault="00180556" w:rsidP="00180556">
      <w:pPr>
        <w:pStyle w:val="a7"/>
        <w:ind w:firstLine="709"/>
        <w:jc w:val="both"/>
      </w:pPr>
      <w:r w:rsidRPr="00F7705C">
        <w:t>г) занятие береговой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180556" w:rsidRPr="00F7705C" w:rsidRDefault="00180556" w:rsidP="00180556">
      <w:pPr>
        <w:pStyle w:val="a7"/>
        <w:ind w:firstLine="709"/>
        <w:jc w:val="both"/>
      </w:pPr>
      <w:r w:rsidRPr="00F7705C">
        <w:t xml:space="preserve">д) размещение на береговой полосе водного объекта общего пользовании, свалок, отвалов размываемых грунтов; организация объектов размещения отходов, складирование бытового и строительного мусора, минеральных удобрений и ядохимикатов, снега и сколов льда, счищаемых дворовых территорий, территорий хозяйствующих субъектов, листвы, </w:t>
      </w:r>
      <w:proofErr w:type="spellStart"/>
      <w:r w:rsidRPr="00F7705C">
        <w:t>обрези</w:t>
      </w:r>
      <w:proofErr w:type="spellEnd"/>
      <w:r w:rsidRPr="00F7705C">
        <w:t xml:space="preserve"> деревьев (кустарников);</w:t>
      </w:r>
    </w:p>
    <w:p w:rsidR="00180556" w:rsidRPr="00F7705C" w:rsidRDefault="00180556" w:rsidP="00180556">
      <w:pPr>
        <w:pStyle w:val="a7"/>
        <w:ind w:firstLine="709"/>
        <w:jc w:val="both"/>
      </w:pPr>
      <w:r w:rsidRPr="00F7705C">
        <w:t>е) выпас и организация в пределах прибрежной защитной полосы, а также в местах, отведенных для отдыха граждан, летних лагерей, ванн для сельскохозяйственных животных;</w:t>
      </w:r>
    </w:p>
    <w:p w:rsidR="00180556" w:rsidRPr="00F7705C" w:rsidRDefault="00180556" w:rsidP="00180556">
      <w:pPr>
        <w:pStyle w:val="a7"/>
        <w:ind w:firstLine="709"/>
        <w:jc w:val="both"/>
      </w:pPr>
      <w:r w:rsidRPr="00F7705C">
        <w:t>ж) снятие и самовольная установка оборудования и средств обозначения участков водных объектов;</w:t>
      </w:r>
    </w:p>
    <w:p w:rsidR="00180556" w:rsidRPr="00F7705C" w:rsidRDefault="00180556" w:rsidP="00180556">
      <w:pPr>
        <w:pStyle w:val="a7"/>
        <w:ind w:firstLine="709"/>
        <w:jc w:val="both"/>
      </w:pPr>
      <w:r w:rsidRPr="00F7705C">
        <w:t>з) купание в запрещенных местах, где выставлены знаки безопасности на водных объектах;</w:t>
      </w:r>
    </w:p>
    <w:p w:rsidR="00180556" w:rsidRPr="00F7705C" w:rsidRDefault="00180556" w:rsidP="00180556">
      <w:pPr>
        <w:pStyle w:val="a7"/>
        <w:ind w:firstLine="709"/>
        <w:jc w:val="both"/>
      </w:pPr>
      <w:r w:rsidRPr="00F7705C">
        <w:t>и) купание в необорудованных местах;</w:t>
      </w:r>
    </w:p>
    <w:p w:rsidR="00180556" w:rsidRPr="00F7705C" w:rsidRDefault="00180556" w:rsidP="00180556">
      <w:pPr>
        <w:pStyle w:val="a7"/>
        <w:ind w:firstLine="709"/>
        <w:jc w:val="both"/>
      </w:pPr>
      <w:r w:rsidRPr="00F7705C">
        <w:t>к) стирка белья и купание животных в местах, отведенных для купания людей;</w:t>
      </w:r>
    </w:p>
    <w:p w:rsidR="00180556" w:rsidRPr="00F7705C" w:rsidRDefault="00180556" w:rsidP="00180556">
      <w:pPr>
        <w:pStyle w:val="a7"/>
        <w:ind w:firstLine="709"/>
        <w:jc w:val="both"/>
      </w:pPr>
      <w:r w:rsidRPr="00F7705C">
        <w:t>л) мойка автотранспортных средств и другой техники в водных объектах общего пользования и на их береговой полосе;</w:t>
      </w:r>
    </w:p>
    <w:p w:rsidR="00180556" w:rsidRPr="00F7705C" w:rsidRDefault="00180556" w:rsidP="00180556">
      <w:pPr>
        <w:pStyle w:val="a7"/>
        <w:ind w:firstLine="709"/>
        <w:jc w:val="both"/>
      </w:pPr>
      <w:r w:rsidRPr="00F7705C">
        <w:t>м) создание препятствий водопользователям, осуществляющим пользование водным объектом общего пользования на основаниях, установленных законодательством Российской Федерации, ограничение их прав.</w:t>
      </w:r>
    </w:p>
    <w:p w:rsidR="00180556" w:rsidRPr="00F7705C" w:rsidRDefault="00180556" w:rsidP="00180556">
      <w:pPr>
        <w:pStyle w:val="a7"/>
        <w:ind w:firstLine="709"/>
        <w:jc w:val="both"/>
      </w:pPr>
      <w:r w:rsidRPr="00F7705C">
        <w:t>2.4. При использовании водных объектов общего пользования физические и юридические лица обязаны:</w:t>
      </w:r>
    </w:p>
    <w:p w:rsidR="00180556" w:rsidRPr="00F7705C" w:rsidRDefault="00180556" w:rsidP="00180556">
      <w:pPr>
        <w:pStyle w:val="a7"/>
        <w:ind w:firstLine="709"/>
        <w:jc w:val="both"/>
      </w:pPr>
      <w:r w:rsidRPr="00F7705C">
        <w:t>1) соблюдать требования законодательства Российской Федерации, настоящих Правил;</w:t>
      </w:r>
    </w:p>
    <w:p w:rsidR="00180556" w:rsidRPr="00F7705C" w:rsidRDefault="00180556" w:rsidP="00180556">
      <w:pPr>
        <w:pStyle w:val="a7"/>
        <w:ind w:firstLine="709"/>
        <w:jc w:val="both"/>
      </w:pPr>
      <w:r w:rsidRPr="00F7705C">
        <w:t>2) рационально использовать водные объекты общего пользования;</w:t>
      </w:r>
    </w:p>
    <w:p w:rsidR="00180556" w:rsidRPr="00F7705C" w:rsidRDefault="00180556" w:rsidP="00180556">
      <w:pPr>
        <w:pStyle w:val="a7"/>
        <w:ind w:firstLine="709"/>
        <w:jc w:val="both"/>
      </w:pPr>
      <w:r w:rsidRPr="00F7705C">
        <w:t>3) не допускать нарушения прав других граждан, а также причинения вреда здоровью людей и окружающей природной среде;</w:t>
      </w:r>
    </w:p>
    <w:p w:rsidR="00180556" w:rsidRPr="00F7705C" w:rsidRDefault="00180556" w:rsidP="00180556">
      <w:pPr>
        <w:pStyle w:val="a7"/>
        <w:ind w:firstLine="709"/>
        <w:jc w:val="both"/>
      </w:pPr>
      <w:r w:rsidRPr="00F7705C">
        <w:t>4) не допускать ухудшения качества воды водоемов, среды обитания объектов животного и растительного мира, а также нанесения ущерба хозяйственным и иным объектам;</w:t>
      </w:r>
    </w:p>
    <w:p w:rsidR="00180556" w:rsidRPr="00F7705C" w:rsidRDefault="00180556" w:rsidP="00180556">
      <w:pPr>
        <w:pStyle w:val="a7"/>
        <w:ind w:firstLine="709"/>
        <w:jc w:val="both"/>
      </w:pPr>
      <w:r w:rsidRPr="00F7705C">
        <w:t>5) информировать соответствующие государственные органы и органы местного самоуправления об аварийных и иных чрезвычайных ситуациях, влияющих на состояние водных объектов общего пользования;</w:t>
      </w:r>
    </w:p>
    <w:p w:rsidR="00180556" w:rsidRPr="00F7705C" w:rsidRDefault="00180556" w:rsidP="00180556">
      <w:pPr>
        <w:pStyle w:val="a7"/>
        <w:ind w:firstLine="709"/>
        <w:jc w:val="both"/>
      </w:pPr>
      <w:r w:rsidRPr="00F7705C">
        <w:t>6) не допускать уничтожения или повреждения почвенного покрова и объектов растительного мира на берегах водных объектов общего пользования;</w:t>
      </w:r>
    </w:p>
    <w:p w:rsidR="00180556" w:rsidRPr="00F7705C" w:rsidRDefault="00180556" w:rsidP="00180556">
      <w:pPr>
        <w:pStyle w:val="a7"/>
        <w:ind w:firstLine="709"/>
        <w:jc w:val="both"/>
      </w:pPr>
      <w:r w:rsidRPr="00F7705C">
        <w:t xml:space="preserve">7) соблюдать установленный режим использования </w:t>
      </w:r>
      <w:proofErr w:type="spellStart"/>
      <w:r w:rsidRPr="00F7705C">
        <w:t>водоохранных</w:t>
      </w:r>
      <w:proofErr w:type="spellEnd"/>
      <w:r w:rsidRPr="00F7705C">
        <w:t xml:space="preserve"> зон и прибрежных защитных полос, не допускать засорения и загрязнения территории </w:t>
      </w:r>
      <w:proofErr w:type="spellStart"/>
      <w:r w:rsidRPr="00F7705C">
        <w:t>водоохранных</w:t>
      </w:r>
      <w:proofErr w:type="spellEnd"/>
      <w:r w:rsidRPr="00F7705C">
        <w:t xml:space="preserve"> зон водных объектов общего пользования;</w:t>
      </w:r>
    </w:p>
    <w:p w:rsidR="00180556" w:rsidRPr="00F7705C" w:rsidRDefault="00180556" w:rsidP="00180556">
      <w:pPr>
        <w:pStyle w:val="a7"/>
        <w:ind w:firstLine="709"/>
        <w:jc w:val="both"/>
      </w:pPr>
      <w:r w:rsidRPr="00F7705C">
        <w:t>8) соблюдать правила охоты и рыболовства;</w:t>
      </w:r>
    </w:p>
    <w:p w:rsidR="00180556" w:rsidRPr="00F7705C" w:rsidRDefault="00180556" w:rsidP="00180556">
      <w:pPr>
        <w:pStyle w:val="a7"/>
        <w:ind w:firstLine="709"/>
        <w:jc w:val="both"/>
      </w:pPr>
      <w:r w:rsidRPr="00F7705C">
        <w:t>9) соблюдать иные требования, установленные действующим законодательством Российской Федерации.</w:t>
      </w:r>
    </w:p>
    <w:p w:rsidR="00180556" w:rsidRPr="00F7705C" w:rsidRDefault="00180556" w:rsidP="00180556">
      <w:pPr>
        <w:pStyle w:val="a7"/>
        <w:ind w:firstLine="709"/>
        <w:jc w:val="both"/>
        <w:rPr>
          <w:b/>
        </w:rPr>
      </w:pPr>
    </w:p>
    <w:p w:rsidR="00180556" w:rsidRPr="00F7705C" w:rsidRDefault="00180556" w:rsidP="00180556">
      <w:pPr>
        <w:pStyle w:val="a7"/>
        <w:ind w:firstLine="709"/>
        <w:jc w:val="both"/>
        <w:rPr>
          <w:b/>
        </w:rPr>
      </w:pPr>
      <w:r w:rsidRPr="00F7705C">
        <w:rPr>
          <w:b/>
        </w:rPr>
        <w:t xml:space="preserve">3. Информирование населения об ограничениях водопользования на водных объектах общего пользования, расположенных на территории Турковского муниципального образования </w:t>
      </w:r>
      <w:proofErr w:type="spellStart"/>
      <w:r w:rsidRPr="00F7705C">
        <w:rPr>
          <w:b/>
        </w:rPr>
        <w:t>Туровского</w:t>
      </w:r>
      <w:proofErr w:type="spellEnd"/>
      <w:r w:rsidRPr="00F7705C">
        <w:rPr>
          <w:b/>
        </w:rPr>
        <w:t xml:space="preserve"> муниципального района</w:t>
      </w:r>
    </w:p>
    <w:p w:rsidR="00180556" w:rsidRPr="00F7705C" w:rsidRDefault="00180556" w:rsidP="00180556">
      <w:pPr>
        <w:pStyle w:val="a7"/>
        <w:ind w:firstLine="709"/>
        <w:jc w:val="both"/>
      </w:pPr>
      <w:r w:rsidRPr="00F7705C">
        <w:t xml:space="preserve">3.1. </w:t>
      </w:r>
      <w:proofErr w:type="gramStart"/>
      <w:r w:rsidRPr="00F7705C">
        <w:t xml:space="preserve">Информация об ограничениях водопользования на водных объектах общего пользования, расположенных на территории Турковского муниципального образования </w:t>
      </w:r>
      <w:proofErr w:type="spellStart"/>
      <w:r w:rsidRPr="00F7705C">
        <w:t>Туровского</w:t>
      </w:r>
      <w:proofErr w:type="spellEnd"/>
      <w:r w:rsidRPr="00F7705C">
        <w:t xml:space="preserve"> муниципального района, предоставляется гражданам администрацией Турковского муниципального района через средства массовой информации и посредством специальных информационных знаков, устанавливаемых вдоль берегов водных объектов, а также через информационно-телекоммуникационную сеть «Интернет» на официальном сайте администрации Турковского муниципального района и иными способами предоставления такой информации.</w:t>
      </w:r>
      <w:proofErr w:type="gramEnd"/>
    </w:p>
    <w:p w:rsidR="00180556" w:rsidRPr="00F7705C" w:rsidRDefault="00180556" w:rsidP="00180556">
      <w:pPr>
        <w:pStyle w:val="a7"/>
        <w:ind w:firstLine="709"/>
        <w:jc w:val="both"/>
      </w:pPr>
    </w:p>
    <w:p w:rsidR="00180556" w:rsidRPr="00F7705C" w:rsidRDefault="00180556" w:rsidP="00180556">
      <w:pPr>
        <w:pStyle w:val="a7"/>
        <w:ind w:firstLine="709"/>
        <w:jc w:val="both"/>
        <w:rPr>
          <w:b/>
        </w:rPr>
      </w:pPr>
      <w:r w:rsidRPr="00F7705C">
        <w:rPr>
          <w:b/>
        </w:rPr>
        <w:t>4. Ответственность за нарушение настоящих Правил</w:t>
      </w:r>
    </w:p>
    <w:p w:rsidR="00180556" w:rsidRPr="00F7705C" w:rsidRDefault="00180556" w:rsidP="00180556">
      <w:pPr>
        <w:pStyle w:val="a7"/>
        <w:ind w:firstLine="709"/>
        <w:jc w:val="both"/>
      </w:pPr>
      <w:r w:rsidRPr="00F7705C">
        <w:t>4.1.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w:t>
      </w:r>
    </w:p>
    <w:p w:rsidR="00180556" w:rsidRPr="00F7705C" w:rsidRDefault="00180556" w:rsidP="00180556">
      <w:pPr>
        <w:pStyle w:val="21"/>
        <w:ind w:firstLine="709"/>
        <w:rPr>
          <w:sz w:val="20"/>
        </w:rPr>
      </w:pPr>
    </w:p>
    <w:p w:rsidR="00180556" w:rsidRPr="00F7705C" w:rsidRDefault="00180556" w:rsidP="00180556">
      <w:pPr>
        <w:pStyle w:val="a7"/>
        <w:ind w:firstLine="709"/>
        <w:jc w:val="both"/>
        <w:rPr>
          <w:noProof/>
        </w:rPr>
        <w:sectPr w:rsidR="00180556" w:rsidRPr="00F7705C" w:rsidSect="00180556">
          <w:pgSz w:w="11906" w:h="16838"/>
          <w:pgMar w:top="1134" w:right="850" w:bottom="1134" w:left="1701" w:header="708" w:footer="708" w:gutter="0"/>
          <w:cols w:space="708"/>
          <w:docGrid w:linePitch="360"/>
        </w:sectPr>
      </w:pPr>
    </w:p>
    <w:p w:rsidR="00180556" w:rsidRPr="00F7705C" w:rsidRDefault="00180556" w:rsidP="00180556">
      <w:pPr>
        <w:ind w:left="142"/>
        <w:jc w:val="center"/>
        <w:rPr>
          <w:noProof/>
        </w:rPr>
      </w:pPr>
      <w:r w:rsidRPr="00F7705C">
        <w:rPr>
          <w:noProof/>
        </w:rPr>
        <w:lastRenderedPageBreak/>
        <w:drawing>
          <wp:inline distT="0" distB="0" distL="0" distR="0" wp14:anchorId="0EC147D1" wp14:editId="27ECCC82">
            <wp:extent cx="763270" cy="914400"/>
            <wp:effectExtent l="0" t="0" r="0"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180556" w:rsidRPr="00F7705C" w:rsidRDefault="00180556" w:rsidP="00180556">
      <w:pPr>
        <w:ind w:left="142"/>
        <w:jc w:val="center"/>
        <w:rPr>
          <w:b/>
        </w:rPr>
      </w:pPr>
      <w:r w:rsidRPr="00F7705C">
        <w:rPr>
          <w:b/>
        </w:rPr>
        <w:t>АДМИНИСТРАЦИЯ</w:t>
      </w:r>
    </w:p>
    <w:p w:rsidR="00180556" w:rsidRPr="00F7705C" w:rsidRDefault="00180556" w:rsidP="00180556">
      <w:pPr>
        <w:ind w:left="142"/>
        <w:jc w:val="center"/>
        <w:rPr>
          <w:b/>
        </w:rPr>
      </w:pPr>
      <w:r w:rsidRPr="00F7705C">
        <w:rPr>
          <w:b/>
        </w:rPr>
        <w:t>ТУРКОВСКОГО МУНИЦИПАЛЬНОГО РАЙОНА</w:t>
      </w:r>
    </w:p>
    <w:p w:rsidR="00180556" w:rsidRPr="00F7705C" w:rsidRDefault="00180556" w:rsidP="00180556">
      <w:pPr>
        <w:ind w:left="142"/>
        <w:jc w:val="center"/>
        <w:rPr>
          <w:b/>
        </w:rPr>
      </w:pPr>
      <w:r w:rsidRPr="00F7705C">
        <w:rPr>
          <w:b/>
        </w:rPr>
        <w:t>САРАТОВСКОЙ ОБЛАСТИ</w:t>
      </w:r>
    </w:p>
    <w:p w:rsidR="00180556" w:rsidRPr="00F7705C" w:rsidRDefault="00180556" w:rsidP="00180556">
      <w:pPr>
        <w:widowControl w:val="0"/>
        <w:ind w:left="142"/>
        <w:jc w:val="center"/>
        <w:outlineLvl w:val="1"/>
        <w:rPr>
          <w:b/>
          <w:bCs/>
          <w:iCs/>
        </w:rPr>
      </w:pPr>
    </w:p>
    <w:p w:rsidR="00180556" w:rsidRPr="00F7705C" w:rsidRDefault="00180556" w:rsidP="00180556">
      <w:pPr>
        <w:widowControl w:val="0"/>
        <w:ind w:left="142"/>
        <w:jc w:val="center"/>
        <w:outlineLvl w:val="1"/>
        <w:rPr>
          <w:b/>
          <w:bCs/>
          <w:iCs/>
        </w:rPr>
      </w:pPr>
      <w:r w:rsidRPr="00F7705C">
        <w:rPr>
          <w:b/>
          <w:bCs/>
          <w:iCs/>
        </w:rPr>
        <w:t>ПОСТАНОВЛЕНИЕ</w:t>
      </w:r>
    </w:p>
    <w:p w:rsidR="00180556" w:rsidRPr="00F7705C" w:rsidRDefault="00180556" w:rsidP="00180556">
      <w:pPr>
        <w:widowControl w:val="0"/>
        <w:ind w:left="142"/>
        <w:jc w:val="center"/>
        <w:outlineLvl w:val="1"/>
        <w:rPr>
          <w:b/>
          <w:bCs/>
          <w:iCs/>
        </w:rPr>
      </w:pPr>
    </w:p>
    <w:p w:rsidR="00180556" w:rsidRPr="00F7705C" w:rsidRDefault="00180556" w:rsidP="00180556">
      <w:pPr>
        <w:widowControl w:val="0"/>
        <w:ind w:left="142"/>
        <w:rPr>
          <w:bCs/>
        </w:rPr>
      </w:pPr>
      <w:r w:rsidRPr="00F7705C">
        <w:rPr>
          <w:bCs/>
        </w:rPr>
        <w:t>От 13.12.2023 г.     № 662</w:t>
      </w:r>
    </w:p>
    <w:p w:rsidR="00180556" w:rsidRPr="00F7705C" w:rsidRDefault="00180556" w:rsidP="00180556">
      <w:pPr>
        <w:widowControl w:val="0"/>
        <w:ind w:left="142"/>
      </w:pPr>
    </w:p>
    <w:p w:rsidR="00180556" w:rsidRPr="00F7705C" w:rsidRDefault="00180556" w:rsidP="00180556">
      <w:pPr>
        <w:ind w:left="142"/>
        <w:rPr>
          <w:b/>
        </w:rPr>
      </w:pPr>
      <w:r w:rsidRPr="00F7705C">
        <w:rPr>
          <w:b/>
        </w:rPr>
        <w:t xml:space="preserve">О внесении изменений в </w:t>
      </w:r>
      <w:proofErr w:type="gramStart"/>
      <w:r w:rsidRPr="00F7705C">
        <w:rPr>
          <w:b/>
        </w:rPr>
        <w:t>административный</w:t>
      </w:r>
      <w:proofErr w:type="gramEnd"/>
      <w:r w:rsidRPr="00F7705C">
        <w:rPr>
          <w:b/>
        </w:rPr>
        <w:t xml:space="preserve"> </w:t>
      </w:r>
    </w:p>
    <w:p w:rsidR="00180556" w:rsidRPr="00F7705C" w:rsidRDefault="00180556" w:rsidP="00180556">
      <w:pPr>
        <w:ind w:left="142"/>
        <w:rPr>
          <w:b/>
        </w:rPr>
      </w:pPr>
      <w:r w:rsidRPr="00F7705C">
        <w:rPr>
          <w:b/>
        </w:rPr>
        <w:t>регламент по предоставлению муниципальной услуги</w:t>
      </w:r>
    </w:p>
    <w:p w:rsidR="00180556" w:rsidRPr="00F7705C" w:rsidRDefault="00180556" w:rsidP="00180556">
      <w:pPr>
        <w:ind w:left="142"/>
        <w:rPr>
          <w:b/>
        </w:rPr>
      </w:pPr>
      <w:r w:rsidRPr="00F7705C">
        <w:rPr>
          <w:b/>
        </w:rPr>
        <w:t>«Утверждение схемы расположения земельного участка</w:t>
      </w:r>
    </w:p>
    <w:p w:rsidR="00180556" w:rsidRPr="00F7705C" w:rsidRDefault="00180556" w:rsidP="00180556">
      <w:pPr>
        <w:ind w:left="142"/>
        <w:rPr>
          <w:b/>
        </w:rPr>
      </w:pPr>
      <w:r w:rsidRPr="00F7705C">
        <w:rPr>
          <w:b/>
        </w:rPr>
        <w:t>или земельных участков на кадастровом плане территории»</w:t>
      </w:r>
    </w:p>
    <w:p w:rsidR="00180556" w:rsidRPr="00F7705C" w:rsidRDefault="00180556" w:rsidP="00180556">
      <w:pPr>
        <w:ind w:left="142"/>
        <w:rPr>
          <w:b/>
        </w:rPr>
      </w:pPr>
    </w:p>
    <w:p w:rsidR="00180556" w:rsidRPr="00F7705C" w:rsidRDefault="00180556" w:rsidP="00180556">
      <w:pPr>
        <w:pStyle w:val="a7"/>
        <w:ind w:left="142" w:firstLine="709"/>
        <w:jc w:val="both"/>
      </w:pPr>
      <w:r w:rsidRPr="00F7705C">
        <w:t>В соответствии с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w:t>
      </w:r>
    </w:p>
    <w:p w:rsidR="00180556" w:rsidRPr="00F7705C" w:rsidRDefault="00180556" w:rsidP="00180556">
      <w:pPr>
        <w:pStyle w:val="a7"/>
        <w:ind w:left="142" w:firstLine="709"/>
        <w:jc w:val="both"/>
      </w:pPr>
      <w:r w:rsidRPr="00F7705C">
        <w:t>1. Внести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Турковского муниципального района от 20 октября 2015 года № 361, следующие изменения:</w:t>
      </w:r>
    </w:p>
    <w:p w:rsidR="00180556" w:rsidRPr="00F7705C" w:rsidRDefault="00180556" w:rsidP="00180556">
      <w:pPr>
        <w:pStyle w:val="a7"/>
        <w:ind w:left="142" w:firstLine="709"/>
        <w:jc w:val="both"/>
      </w:pPr>
      <w:r w:rsidRPr="00F7705C">
        <w:t xml:space="preserve"> пункт 3.1. изложить в следующей редакции: </w:t>
      </w:r>
    </w:p>
    <w:p w:rsidR="00180556" w:rsidRPr="00F7705C" w:rsidRDefault="00180556" w:rsidP="00180556">
      <w:pPr>
        <w:pStyle w:val="a7"/>
        <w:ind w:left="142" w:firstLine="709"/>
        <w:jc w:val="both"/>
      </w:pPr>
      <w:r w:rsidRPr="00F7705C">
        <w:t>«Максимальный срок предоставления муниципальной услуги составляет 20 дней со дня поступления заявления об утверждении схемы расположения земельного участка.</w:t>
      </w:r>
    </w:p>
    <w:p w:rsidR="00180556" w:rsidRPr="00F7705C" w:rsidRDefault="00180556" w:rsidP="00180556">
      <w:pPr>
        <w:pStyle w:val="a7"/>
        <w:tabs>
          <w:tab w:val="left" w:pos="284"/>
        </w:tabs>
        <w:ind w:left="142" w:firstLine="709"/>
        <w:jc w:val="both"/>
      </w:pPr>
      <w:r w:rsidRPr="00F7705C">
        <w:t>В случае</w:t>
      </w:r>
      <w:proofErr w:type="gramStart"/>
      <w:r w:rsidRPr="00F7705C">
        <w:t>,</w:t>
      </w:r>
      <w:proofErr w:type="gramEnd"/>
      <w:r w:rsidRPr="00F7705C">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максимальный срок может быть продлен, но не более чем до 35 дней со дня поступления заявления о перераспределении земельных участков. О продлении срока рассмотрения указанного заявления уведомляется заявитель»;</w:t>
      </w:r>
    </w:p>
    <w:p w:rsidR="00180556" w:rsidRPr="00F7705C" w:rsidRDefault="00180556" w:rsidP="00180556">
      <w:pPr>
        <w:pStyle w:val="a7"/>
        <w:ind w:left="142" w:firstLine="709"/>
        <w:jc w:val="both"/>
      </w:pPr>
      <w:r w:rsidRPr="00F7705C">
        <w:t xml:space="preserve"> пункт 3.2. изложить в следующей редакции: </w:t>
      </w:r>
    </w:p>
    <w:p w:rsidR="00180556" w:rsidRPr="00F7705C" w:rsidRDefault="00180556" w:rsidP="00180556">
      <w:pPr>
        <w:pStyle w:val="a7"/>
        <w:ind w:left="142" w:firstLine="709"/>
        <w:jc w:val="both"/>
      </w:pPr>
      <w:r w:rsidRPr="00F7705C">
        <w:t>«В соответствии с постановлением Правительства Российской Федерации от 09 апреля 2022 года № 629 в 2023 году процедуры, предусмотренные пунктом 7 статьи 11.4 Земельного кодекса Российской Федерации, осуществляются в срок не более 14 календарных дней»;</w:t>
      </w:r>
    </w:p>
    <w:p w:rsidR="00180556" w:rsidRPr="00F7705C" w:rsidRDefault="00180556" w:rsidP="00180556">
      <w:pPr>
        <w:pStyle w:val="a7"/>
        <w:ind w:left="142" w:firstLine="709"/>
        <w:jc w:val="both"/>
      </w:pPr>
      <w:r w:rsidRPr="00F7705C">
        <w:t xml:space="preserve"> подпункт 3.7.5. пункта 3.7. изложить в следующей редакции:  </w:t>
      </w:r>
    </w:p>
    <w:p w:rsidR="00180556" w:rsidRPr="00F7705C" w:rsidRDefault="00180556" w:rsidP="00180556">
      <w:pPr>
        <w:pStyle w:val="a7"/>
        <w:ind w:left="142" w:firstLine="709"/>
        <w:jc w:val="both"/>
      </w:pPr>
      <w:r w:rsidRPr="00F7705C">
        <w:t>«Срок исполнения административной процедуры составляет не более 20 дней, а в случаях, предусмотренных пунктом 3.2 настоящего Административного регламента, - не более 14 календарных дней».</w:t>
      </w:r>
    </w:p>
    <w:p w:rsidR="00180556" w:rsidRPr="00F7705C" w:rsidRDefault="00180556" w:rsidP="00180556">
      <w:pPr>
        <w:pStyle w:val="a7"/>
        <w:ind w:left="142" w:firstLine="709"/>
        <w:jc w:val="both"/>
      </w:pPr>
    </w:p>
    <w:p w:rsidR="00180556" w:rsidRPr="00F7705C" w:rsidRDefault="00180556" w:rsidP="00180556">
      <w:pPr>
        <w:pStyle w:val="a7"/>
        <w:ind w:left="142" w:firstLine="709"/>
        <w:jc w:val="both"/>
      </w:pPr>
      <w:r w:rsidRPr="00F7705C">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180556">
      <w:pPr>
        <w:pStyle w:val="a7"/>
        <w:ind w:left="142" w:firstLine="709"/>
        <w:jc w:val="both"/>
      </w:pPr>
      <w:r w:rsidRPr="00F7705C">
        <w:t>3. Настоящее постановление вступает в силу со дня его официального опубликования.</w:t>
      </w:r>
    </w:p>
    <w:p w:rsidR="00180556" w:rsidRPr="00F7705C" w:rsidRDefault="00180556" w:rsidP="00180556">
      <w:pPr>
        <w:widowControl w:val="0"/>
        <w:ind w:left="142"/>
        <w:contextualSpacing/>
        <w:rPr>
          <w:b/>
        </w:rPr>
      </w:pPr>
    </w:p>
    <w:p w:rsidR="00180556" w:rsidRPr="00F7705C" w:rsidRDefault="00180556" w:rsidP="00180556">
      <w:pPr>
        <w:widowControl w:val="0"/>
        <w:ind w:left="142"/>
        <w:contextualSpacing/>
        <w:rPr>
          <w:b/>
        </w:rPr>
      </w:pPr>
    </w:p>
    <w:p w:rsidR="00180556" w:rsidRPr="00F7705C" w:rsidRDefault="00180556" w:rsidP="00180556">
      <w:pPr>
        <w:widowControl w:val="0"/>
        <w:ind w:left="142"/>
        <w:contextualSpacing/>
        <w:rPr>
          <w:b/>
        </w:rPr>
      </w:pPr>
    </w:p>
    <w:p w:rsidR="00180556" w:rsidRPr="00F7705C" w:rsidRDefault="00180556" w:rsidP="00180556">
      <w:pPr>
        <w:widowControl w:val="0"/>
        <w:ind w:left="142"/>
        <w:contextualSpacing/>
      </w:pPr>
      <w:r w:rsidRPr="00F7705C">
        <w:rPr>
          <w:b/>
        </w:rPr>
        <w:t>Глава Турковского</w:t>
      </w:r>
    </w:p>
    <w:p w:rsidR="00180556" w:rsidRPr="00F7705C" w:rsidRDefault="00180556" w:rsidP="00180556">
      <w:pPr>
        <w:widowControl w:val="0"/>
        <w:ind w:left="142"/>
        <w:contextualSpacing/>
      </w:pPr>
      <w:r w:rsidRPr="00F7705C">
        <w:rPr>
          <w:b/>
        </w:rPr>
        <w:t>муниципального района</w:t>
      </w:r>
      <w:r w:rsidRPr="00F7705C">
        <w:rPr>
          <w:b/>
        </w:rPr>
        <w:tab/>
      </w:r>
      <w:r w:rsidRPr="00F7705C">
        <w:rPr>
          <w:b/>
        </w:rPr>
        <w:tab/>
      </w:r>
      <w:r w:rsidRPr="00F7705C">
        <w:rPr>
          <w:b/>
        </w:rPr>
        <w:tab/>
      </w:r>
      <w:r w:rsidRPr="00F7705C">
        <w:rPr>
          <w:b/>
        </w:rPr>
        <w:tab/>
      </w:r>
      <w:r w:rsidRPr="00F7705C">
        <w:rPr>
          <w:b/>
        </w:rPr>
        <w:tab/>
        <w:t xml:space="preserve">           А.В. Никитин</w:t>
      </w:r>
    </w:p>
    <w:p w:rsidR="00180556" w:rsidRPr="00F7705C" w:rsidRDefault="00180556" w:rsidP="00180556">
      <w:pPr>
        <w:pStyle w:val="a7"/>
        <w:ind w:firstLine="709"/>
        <w:jc w:val="both"/>
        <w:rPr>
          <w:noProof/>
        </w:rPr>
      </w:pPr>
    </w:p>
    <w:p w:rsidR="00A35B0B" w:rsidRPr="00F7705C" w:rsidRDefault="00A35B0B" w:rsidP="00A35B0B">
      <w:pPr>
        <w:pStyle w:val="a7"/>
        <w:ind w:firstLine="709"/>
        <w:jc w:val="both"/>
        <w:rPr>
          <w:noProof/>
        </w:rPr>
      </w:pPr>
    </w:p>
    <w:p w:rsidR="00A35B0B" w:rsidRPr="00F7705C" w:rsidRDefault="00A35B0B" w:rsidP="00A35B0B">
      <w:pPr>
        <w:spacing w:before="100" w:beforeAutospacing="1"/>
        <w:ind w:firstLine="708"/>
        <w:jc w:val="both"/>
        <w:rPr>
          <w:noProof/>
        </w:rPr>
      </w:pPr>
    </w:p>
    <w:p w:rsidR="00180556" w:rsidRPr="00F7705C" w:rsidRDefault="00180556">
      <w:pPr>
        <w:sectPr w:rsidR="00180556" w:rsidRPr="00F7705C" w:rsidSect="00180556">
          <w:pgSz w:w="11906" w:h="16838"/>
          <w:pgMar w:top="1134" w:right="850" w:bottom="1134" w:left="1701" w:header="708" w:footer="708" w:gutter="0"/>
          <w:cols w:space="708"/>
          <w:docGrid w:linePitch="360"/>
        </w:sectPr>
      </w:pPr>
    </w:p>
    <w:p w:rsidR="00180556" w:rsidRPr="00F7705C" w:rsidRDefault="00180556" w:rsidP="00180556">
      <w:pPr>
        <w:ind w:right="283" w:firstLine="709"/>
        <w:contextualSpacing/>
        <w:jc w:val="center"/>
      </w:pPr>
      <w:r w:rsidRPr="00F7705C">
        <w:rPr>
          <w:noProof/>
        </w:rPr>
        <w:lastRenderedPageBreak/>
        <w:drawing>
          <wp:inline distT="0" distB="0" distL="0" distR="0" wp14:anchorId="426E57D1" wp14:editId="1E2BB66F">
            <wp:extent cx="762000" cy="914400"/>
            <wp:effectExtent l="19050" t="0" r="0" b="0"/>
            <wp:docPr id="8"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180556" w:rsidRPr="00F7705C" w:rsidRDefault="00180556" w:rsidP="00180556">
      <w:pPr>
        <w:ind w:right="283" w:firstLine="709"/>
        <w:contextualSpacing/>
        <w:jc w:val="center"/>
        <w:rPr>
          <w:b/>
        </w:rPr>
      </w:pPr>
    </w:p>
    <w:p w:rsidR="00180556" w:rsidRPr="00F7705C" w:rsidRDefault="00180556" w:rsidP="00180556">
      <w:pPr>
        <w:ind w:right="283" w:firstLine="709"/>
        <w:contextualSpacing/>
        <w:jc w:val="center"/>
        <w:rPr>
          <w:b/>
        </w:rPr>
      </w:pPr>
      <w:r w:rsidRPr="00F7705C">
        <w:rPr>
          <w:b/>
        </w:rPr>
        <w:t>АДМИНИСТРАЦИЯ</w:t>
      </w:r>
    </w:p>
    <w:p w:rsidR="00180556" w:rsidRPr="00F7705C" w:rsidRDefault="00180556" w:rsidP="00180556">
      <w:pPr>
        <w:ind w:right="283" w:firstLine="709"/>
        <w:contextualSpacing/>
        <w:jc w:val="center"/>
        <w:rPr>
          <w:b/>
        </w:rPr>
      </w:pPr>
      <w:r w:rsidRPr="00F7705C">
        <w:rPr>
          <w:b/>
        </w:rPr>
        <w:t xml:space="preserve">ТУРКОВСКОГО МУНИЦИПАЛЬНОГО РАЙОНА </w:t>
      </w:r>
    </w:p>
    <w:p w:rsidR="00180556" w:rsidRPr="00F7705C" w:rsidRDefault="00180556" w:rsidP="00180556">
      <w:pPr>
        <w:ind w:right="283" w:firstLine="709"/>
        <w:contextualSpacing/>
        <w:jc w:val="center"/>
        <w:rPr>
          <w:b/>
        </w:rPr>
      </w:pPr>
      <w:r w:rsidRPr="00F7705C">
        <w:rPr>
          <w:b/>
        </w:rPr>
        <w:t>САРАТОВСКОЙ ОБЛАСТИ</w:t>
      </w:r>
    </w:p>
    <w:p w:rsidR="00180556" w:rsidRPr="00F7705C" w:rsidRDefault="00180556" w:rsidP="00180556">
      <w:pPr>
        <w:widowControl w:val="0"/>
        <w:ind w:right="283" w:firstLine="709"/>
        <w:contextualSpacing/>
        <w:jc w:val="center"/>
        <w:outlineLvl w:val="1"/>
        <w:rPr>
          <w:b/>
          <w:bCs/>
          <w:iCs/>
        </w:rPr>
      </w:pPr>
    </w:p>
    <w:p w:rsidR="00180556" w:rsidRPr="00F7705C" w:rsidRDefault="00180556" w:rsidP="00180556">
      <w:pPr>
        <w:widowControl w:val="0"/>
        <w:ind w:right="283" w:firstLine="709"/>
        <w:contextualSpacing/>
        <w:jc w:val="center"/>
        <w:outlineLvl w:val="1"/>
        <w:rPr>
          <w:b/>
          <w:bCs/>
          <w:iCs/>
        </w:rPr>
      </w:pPr>
      <w:r w:rsidRPr="00F7705C">
        <w:rPr>
          <w:b/>
          <w:bCs/>
          <w:iCs/>
        </w:rPr>
        <w:t>ПОСТАНОВЛЕНИЕ</w:t>
      </w:r>
    </w:p>
    <w:p w:rsidR="00180556" w:rsidRPr="00F7705C" w:rsidRDefault="00180556" w:rsidP="00180556">
      <w:pPr>
        <w:widowControl w:val="0"/>
        <w:ind w:right="283" w:firstLine="709"/>
        <w:contextualSpacing/>
        <w:jc w:val="center"/>
        <w:outlineLvl w:val="1"/>
        <w:rPr>
          <w:b/>
          <w:bCs/>
          <w:iCs/>
        </w:rPr>
      </w:pPr>
    </w:p>
    <w:p w:rsidR="00180556" w:rsidRPr="00F7705C" w:rsidRDefault="00180556" w:rsidP="00180556">
      <w:pPr>
        <w:widowControl w:val="0"/>
        <w:ind w:right="283"/>
        <w:contextualSpacing/>
        <w:jc w:val="both"/>
      </w:pPr>
      <w:r w:rsidRPr="00F7705C">
        <w:t>От 13.12.2023 г.       № 663</w:t>
      </w:r>
    </w:p>
    <w:p w:rsidR="00180556" w:rsidRPr="00F7705C" w:rsidRDefault="00180556" w:rsidP="00180556">
      <w:pPr>
        <w:widowControl w:val="0"/>
        <w:ind w:right="283" w:firstLine="709"/>
        <w:contextualSpacing/>
        <w:jc w:val="both"/>
      </w:pPr>
    </w:p>
    <w:p w:rsidR="00180556" w:rsidRPr="00F7705C" w:rsidRDefault="00180556" w:rsidP="00180556">
      <w:pPr>
        <w:ind w:right="283"/>
        <w:contextualSpacing/>
        <w:rPr>
          <w:b/>
        </w:rPr>
      </w:pPr>
      <w:r w:rsidRPr="00F7705C">
        <w:rPr>
          <w:b/>
        </w:rPr>
        <w:t xml:space="preserve">О внесении изменений в административный регламент </w:t>
      </w:r>
      <w:proofErr w:type="gramStart"/>
      <w:r w:rsidRPr="00F7705C">
        <w:rPr>
          <w:b/>
        </w:rPr>
        <w:t>по</w:t>
      </w:r>
      <w:proofErr w:type="gramEnd"/>
      <w:r w:rsidRPr="00F7705C">
        <w:rPr>
          <w:b/>
        </w:rPr>
        <w:t xml:space="preserve"> </w:t>
      </w:r>
    </w:p>
    <w:p w:rsidR="00180556" w:rsidRPr="00F7705C" w:rsidRDefault="00180556" w:rsidP="00180556">
      <w:pPr>
        <w:ind w:right="283"/>
        <w:contextualSpacing/>
        <w:rPr>
          <w:b/>
        </w:rPr>
      </w:pPr>
      <w:r w:rsidRPr="00F7705C">
        <w:rPr>
          <w:b/>
        </w:rPr>
        <w:t xml:space="preserve">предоставлению муниципальной услуги «Предоставление </w:t>
      </w:r>
    </w:p>
    <w:p w:rsidR="00180556" w:rsidRPr="00F7705C" w:rsidRDefault="00180556" w:rsidP="00180556">
      <w:pPr>
        <w:ind w:right="283"/>
        <w:contextualSpacing/>
        <w:rPr>
          <w:b/>
        </w:rPr>
      </w:pPr>
      <w:r w:rsidRPr="00F7705C">
        <w:rPr>
          <w:b/>
        </w:rPr>
        <w:t xml:space="preserve">земельных участков, находящихся в </w:t>
      </w:r>
      <w:proofErr w:type="gramStart"/>
      <w:r w:rsidRPr="00F7705C">
        <w:rPr>
          <w:b/>
        </w:rPr>
        <w:t>муниципальной</w:t>
      </w:r>
      <w:proofErr w:type="gramEnd"/>
      <w:r w:rsidRPr="00F7705C">
        <w:rPr>
          <w:b/>
        </w:rPr>
        <w:t xml:space="preserve"> </w:t>
      </w:r>
    </w:p>
    <w:p w:rsidR="00180556" w:rsidRPr="00F7705C" w:rsidRDefault="00180556" w:rsidP="00180556">
      <w:pPr>
        <w:ind w:right="283"/>
        <w:contextualSpacing/>
        <w:rPr>
          <w:b/>
        </w:rPr>
      </w:pPr>
      <w:r w:rsidRPr="00F7705C">
        <w:rPr>
          <w:b/>
        </w:rPr>
        <w:t xml:space="preserve">собственности, земельных участков, </w:t>
      </w:r>
      <w:proofErr w:type="gramStart"/>
      <w:r w:rsidRPr="00F7705C">
        <w:rPr>
          <w:b/>
        </w:rPr>
        <w:t>государственная</w:t>
      </w:r>
      <w:proofErr w:type="gramEnd"/>
      <w:r w:rsidRPr="00F7705C">
        <w:rPr>
          <w:b/>
        </w:rPr>
        <w:t xml:space="preserve"> </w:t>
      </w:r>
    </w:p>
    <w:p w:rsidR="00180556" w:rsidRPr="00F7705C" w:rsidRDefault="00180556" w:rsidP="00180556">
      <w:pPr>
        <w:ind w:right="283"/>
        <w:contextualSpacing/>
        <w:rPr>
          <w:b/>
        </w:rPr>
      </w:pPr>
      <w:proofErr w:type="gramStart"/>
      <w:r w:rsidRPr="00F7705C">
        <w:rPr>
          <w:b/>
        </w:rPr>
        <w:t>собственность</w:t>
      </w:r>
      <w:proofErr w:type="gramEnd"/>
      <w:r w:rsidRPr="00F7705C">
        <w:rPr>
          <w:b/>
        </w:rPr>
        <w:t xml:space="preserve"> на которые не разграничена, без проведения торгов»</w:t>
      </w:r>
    </w:p>
    <w:p w:rsidR="00180556" w:rsidRPr="00F7705C" w:rsidRDefault="00180556" w:rsidP="00180556">
      <w:pPr>
        <w:ind w:right="283" w:firstLine="709"/>
        <w:contextualSpacing/>
        <w:jc w:val="both"/>
      </w:pPr>
    </w:p>
    <w:p w:rsidR="00180556" w:rsidRPr="00F7705C" w:rsidRDefault="00180556" w:rsidP="00180556">
      <w:pPr>
        <w:widowControl w:val="0"/>
        <w:spacing w:before="120" w:after="120"/>
        <w:ind w:right="283" w:firstLine="708"/>
        <w:contextualSpacing/>
        <w:jc w:val="both"/>
        <w:rPr>
          <w:b/>
          <w:bCs/>
        </w:rPr>
      </w:pPr>
      <w:r w:rsidRPr="00F7705C">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F7705C">
        <w:rPr>
          <w:bCs/>
        </w:rPr>
        <w:t>ПОСТАНОВЛЯЕТ:</w:t>
      </w:r>
    </w:p>
    <w:p w:rsidR="00180556" w:rsidRPr="00F7705C" w:rsidRDefault="00180556" w:rsidP="00180556">
      <w:pPr>
        <w:widowControl w:val="0"/>
        <w:ind w:right="283" w:firstLine="708"/>
        <w:contextualSpacing/>
        <w:jc w:val="both"/>
      </w:pPr>
      <w:r w:rsidRPr="00F7705C">
        <w:t>1. Внести в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 утвержденный постановлением администрации Турковского муниципального района от 20 июня 2016 года № 489, следующие изменения:</w:t>
      </w:r>
    </w:p>
    <w:p w:rsidR="00180556" w:rsidRPr="00F7705C" w:rsidRDefault="00180556" w:rsidP="00180556">
      <w:pPr>
        <w:widowControl w:val="0"/>
        <w:ind w:right="283" w:firstLine="708"/>
        <w:contextualSpacing/>
        <w:jc w:val="both"/>
      </w:pPr>
      <w:r w:rsidRPr="00F7705C">
        <w:t xml:space="preserve">пункт 2.4.1. изложить в следующей редакции: </w:t>
      </w:r>
    </w:p>
    <w:p w:rsidR="00180556" w:rsidRPr="00F7705C" w:rsidRDefault="00180556" w:rsidP="00180556">
      <w:pPr>
        <w:widowControl w:val="0"/>
        <w:ind w:right="283" w:firstLine="708"/>
        <w:contextualSpacing/>
        <w:jc w:val="both"/>
      </w:pPr>
      <w:r w:rsidRPr="00F7705C">
        <w:t>«Максимальный срок предоставления муниципальной услуги составляет 20 дней со дня поступления заявления.</w:t>
      </w:r>
    </w:p>
    <w:p w:rsidR="00180556" w:rsidRPr="00F7705C" w:rsidRDefault="00180556" w:rsidP="00180556">
      <w:pPr>
        <w:widowControl w:val="0"/>
        <w:ind w:right="283" w:firstLine="708"/>
        <w:contextualSpacing/>
        <w:jc w:val="both"/>
      </w:pPr>
      <w:r w:rsidRPr="00F7705C">
        <w:t>В случае</w:t>
      </w:r>
      <w:proofErr w:type="gramStart"/>
      <w:r w:rsidRPr="00F7705C">
        <w:t>,</w:t>
      </w:r>
      <w:proofErr w:type="gramEnd"/>
      <w:r w:rsidRPr="00F7705C">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для принятия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может быть </w:t>
      </w:r>
      <w:proofErr w:type="gramStart"/>
      <w:r w:rsidRPr="00F7705C">
        <w:t>продлен</w:t>
      </w:r>
      <w:proofErr w:type="gramEnd"/>
      <w:r w:rsidRPr="00F7705C">
        <w:t xml:space="preserve"> не более чем до 35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уведомляется заявитель.</w:t>
      </w:r>
    </w:p>
    <w:p w:rsidR="00180556" w:rsidRPr="00F7705C" w:rsidRDefault="00180556" w:rsidP="00180556">
      <w:pPr>
        <w:widowControl w:val="0"/>
        <w:ind w:right="283" w:firstLine="708"/>
        <w:contextualSpacing/>
        <w:jc w:val="both"/>
      </w:pPr>
      <w:r w:rsidRPr="00F7705C">
        <w:t>В соответствии с постановлением Правительства Российской Федерации от 09 апреля 2022 года № 629 в 2023 году процедуры, предусмотренные пунктом 7 статьи 39,15, пунктом 5 статьи 39.17, пунктом 1 статьи 39.18 Земельного кодекса Российской Федерации, осуществляются в срок не более 14 календарных дней. Процедуры, предусмотренные пунктом 7.1 статьи 39.15, подпунктом 2 пункта 5 статьи 39.18 Земельного кодекса Российской Федерации, осуществляются в срок не более 20 календарных дней»;</w:t>
      </w:r>
    </w:p>
    <w:p w:rsidR="00180556" w:rsidRPr="00F7705C" w:rsidRDefault="00180556" w:rsidP="00180556">
      <w:pPr>
        <w:widowControl w:val="0"/>
        <w:ind w:right="283" w:firstLine="708"/>
        <w:contextualSpacing/>
        <w:jc w:val="both"/>
      </w:pPr>
      <w:r w:rsidRPr="00F7705C">
        <w:t xml:space="preserve">в абзаце 1 пункта 2.4.2. слово «тридцать» </w:t>
      </w:r>
      <w:proofErr w:type="gramStart"/>
      <w:r w:rsidRPr="00F7705C">
        <w:t>заменить на слово</w:t>
      </w:r>
      <w:proofErr w:type="gramEnd"/>
      <w:r w:rsidRPr="00F7705C">
        <w:t xml:space="preserve"> «двадцать».</w:t>
      </w:r>
    </w:p>
    <w:p w:rsidR="00180556" w:rsidRPr="00F7705C" w:rsidRDefault="00180556" w:rsidP="00180556">
      <w:pPr>
        <w:ind w:right="283" w:firstLine="709"/>
        <w:contextualSpacing/>
        <w:jc w:val="both"/>
      </w:pPr>
      <w:r w:rsidRPr="00F7705C">
        <w:t xml:space="preserve">2. Опубликовать настоящее постановление в </w:t>
      </w:r>
      <w:r w:rsidRPr="00F7705C">
        <w:rPr>
          <w:rFonts w:eastAsia="Calibri"/>
        </w:rPr>
        <w:t>официальном информационном бюллетене «Вестник Турковского муниципального района»</w:t>
      </w:r>
      <w:r w:rsidRPr="00F7705C">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180556">
      <w:pPr>
        <w:widowControl w:val="0"/>
        <w:ind w:right="283" w:firstLine="709"/>
        <w:contextualSpacing/>
        <w:jc w:val="both"/>
      </w:pPr>
      <w:r w:rsidRPr="00F7705C">
        <w:t>3. Настоящее постановление вступает в силу со дня его официального опубликования.</w:t>
      </w:r>
    </w:p>
    <w:p w:rsidR="00180556" w:rsidRPr="00F7705C" w:rsidRDefault="00180556" w:rsidP="00180556">
      <w:pPr>
        <w:widowControl w:val="0"/>
        <w:ind w:right="283" w:firstLine="709"/>
        <w:contextualSpacing/>
        <w:jc w:val="both"/>
      </w:pPr>
    </w:p>
    <w:p w:rsidR="00180556" w:rsidRPr="00F7705C" w:rsidRDefault="00180556" w:rsidP="00180556">
      <w:pPr>
        <w:widowControl w:val="0"/>
        <w:ind w:right="283" w:firstLine="709"/>
        <w:contextualSpacing/>
        <w:jc w:val="both"/>
      </w:pPr>
    </w:p>
    <w:p w:rsidR="00180556" w:rsidRPr="00F7705C" w:rsidRDefault="00180556" w:rsidP="00180556">
      <w:pPr>
        <w:widowControl w:val="0"/>
        <w:ind w:right="283" w:firstLine="709"/>
        <w:contextualSpacing/>
        <w:jc w:val="both"/>
      </w:pPr>
    </w:p>
    <w:p w:rsidR="00180556" w:rsidRPr="00F7705C" w:rsidRDefault="00180556" w:rsidP="00180556">
      <w:pPr>
        <w:widowControl w:val="0"/>
        <w:ind w:right="283"/>
        <w:contextualSpacing/>
        <w:jc w:val="both"/>
      </w:pPr>
      <w:r w:rsidRPr="00F7705C">
        <w:rPr>
          <w:b/>
        </w:rPr>
        <w:t>Глава Турковского</w:t>
      </w:r>
    </w:p>
    <w:p w:rsidR="00180556" w:rsidRPr="00F7705C" w:rsidRDefault="00180556" w:rsidP="00180556">
      <w:pPr>
        <w:widowControl w:val="0"/>
        <w:ind w:right="283"/>
        <w:contextualSpacing/>
        <w:jc w:val="both"/>
        <w:rPr>
          <w:b/>
        </w:rPr>
      </w:pPr>
      <w:r w:rsidRPr="00F7705C">
        <w:rPr>
          <w:b/>
        </w:rPr>
        <w:t>муниципального района</w:t>
      </w:r>
      <w:r w:rsidRPr="00F7705C">
        <w:rPr>
          <w:b/>
        </w:rPr>
        <w:tab/>
      </w:r>
      <w:r w:rsidRPr="00F7705C">
        <w:rPr>
          <w:b/>
        </w:rPr>
        <w:tab/>
      </w:r>
      <w:r w:rsidRPr="00F7705C">
        <w:rPr>
          <w:b/>
        </w:rPr>
        <w:tab/>
      </w:r>
      <w:r w:rsidRPr="00F7705C">
        <w:rPr>
          <w:b/>
        </w:rPr>
        <w:tab/>
      </w:r>
      <w:r w:rsidRPr="00F7705C">
        <w:rPr>
          <w:b/>
        </w:rPr>
        <w:tab/>
      </w:r>
      <w:r w:rsidRPr="00F7705C">
        <w:rPr>
          <w:b/>
        </w:rPr>
        <w:tab/>
        <w:t xml:space="preserve">     А.В. Никитин</w:t>
      </w:r>
    </w:p>
    <w:p w:rsidR="00180556" w:rsidRPr="00F7705C" w:rsidRDefault="00180556" w:rsidP="00180556">
      <w:pPr>
        <w:jc w:val="both"/>
      </w:pPr>
    </w:p>
    <w:p w:rsidR="00180556" w:rsidRPr="00F7705C" w:rsidRDefault="00180556">
      <w:pPr>
        <w:sectPr w:rsidR="00180556" w:rsidRPr="00F7705C" w:rsidSect="00180556">
          <w:pgSz w:w="11906" w:h="16838"/>
          <w:pgMar w:top="426" w:right="566" w:bottom="142" w:left="1701" w:header="708" w:footer="708" w:gutter="0"/>
          <w:cols w:space="708"/>
          <w:docGrid w:linePitch="360"/>
        </w:sectPr>
      </w:pPr>
    </w:p>
    <w:p w:rsidR="00180556" w:rsidRPr="00F7705C" w:rsidRDefault="00180556" w:rsidP="00180556">
      <w:pPr>
        <w:jc w:val="center"/>
        <w:rPr>
          <w:b/>
        </w:rPr>
      </w:pPr>
      <w:r w:rsidRPr="00F7705C">
        <w:rPr>
          <w:b/>
          <w:noProof/>
        </w:rPr>
        <w:lastRenderedPageBreak/>
        <w:drawing>
          <wp:inline distT="0" distB="0" distL="0" distR="0" wp14:anchorId="0E027B12" wp14:editId="1038249A">
            <wp:extent cx="765810" cy="914400"/>
            <wp:effectExtent l="19050" t="0" r="0" b="0"/>
            <wp:docPr id="9"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5"/>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180556" w:rsidRPr="00F7705C" w:rsidRDefault="00180556" w:rsidP="00180556">
      <w:pPr>
        <w:jc w:val="center"/>
        <w:rPr>
          <w:b/>
        </w:rPr>
      </w:pPr>
      <w:r w:rsidRPr="00F7705C">
        <w:rPr>
          <w:b/>
        </w:rPr>
        <w:t>АДМИНИСТРАЦИЯ</w:t>
      </w:r>
    </w:p>
    <w:p w:rsidR="00180556" w:rsidRPr="00F7705C" w:rsidRDefault="00180556" w:rsidP="00180556">
      <w:pPr>
        <w:jc w:val="center"/>
        <w:rPr>
          <w:b/>
        </w:rPr>
      </w:pPr>
      <w:r w:rsidRPr="00F7705C">
        <w:rPr>
          <w:b/>
        </w:rPr>
        <w:t>ТУРКОВСКОГО МУНИЦИПАЛЬНОГО РАЙОНА</w:t>
      </w:r>
    </w:p>
    <w:p w:rsidR="00180556" w:rsidRPr="00F7705C" w:rsidRDefault="00180556" w:rsidP="00180556">
      <w:pPr>
        <w:jc w:val="center"/>
        <w:rPr>
          <w:b/>
        </w:rPr>
      </w:pPr>
      <w:r w:rsidRPr="00F7705C">
        <w:rPr>
          <w:b/>
        </w:rPr>
        <w:t>САРАТОВСКОЙ ОБЛАСТИ</w:t>
      </w:r>
    </w:p>
    <w:p w:rsidR="00180556" w:rsidRPr="00F7705C" w:rsidRDefault="00180556" w:rsidP="00180556">
      <w:pPr>
        <w:jc w:val="center"/>
        <w:rPr>
          <w:b/>
        </w:rPr>
      </w:pPr>
    </w:p>
    <w:p w:rsidR="00180556" w:rsidRPr="00F7705C" w:rsidRDefault="00180556" w:rsidP="00180556">
      <w:pPr>
        <w:pStyle w:val="afb"/>
        <w:rPr>
          <w:sz w:val="20"/>
          <w:szCs w:val="20"/>
        </w:rPr>
      </w:pPr>
      <w:r w:rsidRPr="00F7705C">
        <w:rPr>
          <w:sz w:val="20"/>
          <w:szCs w:val="20"/>
        </w:rPr>
        <w:t>ПОСТАНОВЛЕНИЕ</w:t>
      </w:r>
    </w:p>
    <w:p w:rsidR="00180556" w:rsidRPr="00F7705C" w:rsidRDefault="00180556" w:rsidP="00180556">
      <w:pPr>
        <w:pStyle w:val="a7"/>
        <w:jc w:val="center"/>
        <w:rPr>
          <w:b/>
        </w:rPr>
      </w:pPr>
    </w:p>
    <w:p w:rsidR="00180556" w:rsidRPr="00F7705C" w:rsidRDefault="00180556" w:rsidP="00180556">
      <w:r w:rsidRPr="00F7705C">
        <w:t>От 13.12.2023 г.</w:t>
      </w:r>
      <w:r w:rsidRPr="00F7705C">
        <w:tab/>
        <w:t xml:space="preserve">  № 664</w:t>
      </w:r>
    </w:p>
    <w:p w:rsidR="00180556" w:rsidRPr="00F7705C" w:rsidRDefault="00180556" w:rsidP="00180556"/>
    <w:p w:rsidR="00180556" w:rsidRPr="00F7705C" w:rsidRDefault="00180556" w:rsidP="00180556">
      <w:pPr>
        <w:pStyle w:val="a7"/>
        <w:ind w:right="1699"/>
        <w:rPr>
          <w:b/>
          <w:bCs/>
        </w:rPr>
      </w:pPr>
      <w:proofErr w:type="gramStart"/>
      <w:r w:rsidRPr="00F7705C">
        <w:rPr>
          <w:b/>
          <w:bCs/>
        </w:rPr>
        <w:t>Об утверждении административного регламента по предоставлению муниципальной услуги «Предоставление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w:t>
      </w:r>
      <w:proofErr w:type="gramEnd"/>
    </w:p>
    <w:p w:rsidR="00180556" w:rsidRPr="00F7705C" w:rsidRDefault="00180556" w:rsidP="00180556"/>
    <w:p w:rsidR="00180556" w:rsidRPr="00F7705C" w:rsidRDefault="00180556" w:rsidP="00F7705C">
      <w:pPr>
        <w:ind w:firstLine="709"/>
        <w:jc w:val="both"/>
        <w:rPr>
          <w:b/>
          <w:bCs/>
        </w:rPr>
      </w:pPr>
      <w:proofErr w:type="gramStart"/>
      <w:r w:rsidRPr="00F7705C">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Законом Саратовской области от 30 сентября 2014 года №122-ЗСО «О земле», Постановлением Правительства Саратовской области от 28 августа 2023 года № 780-П «О реализации меры социальной</w:t>
      </w:r>
      <w:proofErr w:type="gramEnd"/>
      <w:r w:rsidRPr="00F7705C">
        <w:t xml:space="preserve"> </w:t>
      </w:r>
      <w:proofErr w:type="gramStart"/>
      <w:r w:rsidRPr="00F7705C">
        <w:t>поддержки военнослужащих, лиц, заключивших (заключавших)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за заслуги, проявленные в ходе участия в специальной военной операции, и членов их семей, предусмотренной Законом Саратовской области «О земле», Уставом Турковского муниципального района администрация</w:t>
      </w:r>
      <w:proofErr w:type="gramEnd"/>
      <w:r w:rsidRPr="00F7705C">
        <w:t xml:space="preserve"> Турковского муниципального района </w:t>
      </w:r>
      <w:r w:rsidRPr="00F7705C">
        <w:rPr>
          <w:bCs/>
        </w:rPr>
        <w:t>ПОСТАНОВЛЯЕТ:</w:t>
      </w:r>
    </w:p>
    <w:p w:rsidR="00180556" w:rsidRPr="00F7705C" w:rsidRDefault="00180556" w:rsidP="00F7705C">
      <w:pPr>
        <w:ind w:firstLine="709"/>
        <w:jc w:val="both"/>
      </w:pPr>
      <w:r w:rsidRPr="00F7705C">
        <w:t xml:space="preserve">1. </w:t>
      </w:r>
      <w:proofErr w:type="gramStart"/>
      <w:r w:rsidRPr="00F7705C">
        <w:t>Утвердить административный регламент по предоставлению муниципальной услуги «Предоставление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 согласно приложению</w:t>
      </w:r>
      <w:proofErr w:type="gramEnd"/>
      <w:r w:rsidRPr="00F7705C">
        <w:t>.</w:t>
      </w:r>
    </w:p>
    <w:p w:rsidR="00180556" w:rsidRPr="00F7705C" w:rsidRDefault="00180556" w:rsidP="00F7705C">
      <w:pPr>
        <w:ind w:firstLine="709"/>
        <w:jc w:val="both"/>
      </w:pPr>
      <w:r w:rsidRPr="00F7705C">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F7705C">
      <w:pPr>
        <w:ind w:firstLine="709"/>
        <w:jc w:val="both"/>
      </w:pPr>
      <w:r w:rsidRPr="00F7705C">
        <w:t>3. Настоящее постановление вступает в силу со дня его официального опубликования.</w:t>
      </w:r>
    </w:p>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pPr>
        <w:rPr>
          <w:b/>
        </w:rPr>
      </w:pPr>
      <w:r w:rsidRPr="00F7705C">
        <w:rPr>
          <w:b/>
        </w:rPr>
        <w:t xml:space="preserve">Глава Турковского </w:t>
      </w:r>
    </w:p>
    <w:p w:rsidR="00180556" w:rsidRPr="00F7705C" w:rsidRDefault="00180556" w:rsidP="00180556">
      <w:pPr>
        <w:rPr>
          <w:b/>
        </w:rPr>
        <w:sectPr w:rsidR="00180556" w:rsidRPr="00F7705C" w:rsidSect="00180556">
          <w:pgSz w:w="11906" w:h="16838"/>
          <w:pgMar w:top="1134" w:right="851" w:bottom="1134" w:left="1701" w:header="709" w:footer="709" w:gutter="0"/>
          <w:cols w:space="708"/>
          <w:docGrid w:linePitch="360"/>
        </w:sectPr>
      </w:pPr>
      <w:r w:rsidRPr="00F7705C">
        <w:rPr>
          <w:b/>
        </w:rPr>
        <w:t>муниципального района</w:t>
      </w:r>
      <w:r w:rsidRPr="00F7705C">
        <w:rPr>
          <w:b/>
        </w:rPr>
        <w:tab/>
      </w:r>
      <w:r w:rsidRPr="00F7705C">
        <w:rPr>
          <w:b/>
        </w:rPr>
        <w:tab/>
      </w:r>
      <w:r w:rsidRPr="00F7705C">
        <w:rPr>
          <w:b/>
        </w:rPr>
        <w:tab/>
      </w:r>
      <w:r w:rsidRPr="00F7705C">
        <w:rPr>
          <w:b/>
        </w:rPr>
        <w:tab/>
      </w:r>
      <w:r w:rsidRPr="00F7705C">
        <w:rPr>
          <w:b/>
        </w:rPr>
        <w:tab/>
      </w:r>
      <w:r w:rsidRPr="00F7705C">
        <w:rPr>
          <w:b/>
        </w:rPr>
        <w:tab/>
        <w:t xml:space="preserve">       А.В. Никитин</w:t>
      </w:r>
    </w:p>
    <w:p w:rsidR="00180556" w:rsidRPr="00F7705C" w:rsidRDefault="00180556" w:rsidP="00180556">
      <w:pPr>
        <w:ind w:left="5103"/>
      </w:pPr>
      <w:r w:rsidRPr="00F7705C">
        <w:lastRenderedPageBreak/>
        <w:t>Приложение к постановлению администрации муниципального района от 13.12.2023 г. № 664</w:t>
      </w:r>
    </w:p>
    <w:p w:rsidR="00180556" w:rsidRPr="00F7705C" w:rsidRDefault="00180556" w:rsidP="00180556">
      <w:pPr>
        <w:pStyle w:val="ConsPlusTitle"/>
        <w:ind w:right="283"/>
        <w:jc w:val="center"/>
        <w:rPr>
          <w:rFonts w:ascii="Times New Roman" w:hAnsi="Times New Roman" w:cs="Times New Roman"/>
          <w:sz w:val="20"/>
        </w:rPr>
      </w:pPr>
    </w:p>
    <w:p w:rsidR="00180556" w:rsidRPr="00F7705C" w:rsidRDefault="00180556" w:rsidP="00180556">
      <w:pPr>
        <w:pStyle w:val="ConsPlusTitle"/>
        <w:jc w:val="center"/>
        <w:rPr>
          <w:rFonts w:ascii="Times New Roman" w:hAnsi="Times New Roman" w:cs="Times New Roman"/>
          <w:sz w:val="20"/>
        </w:rPr>
      </w:pPr>
      <w:r w:rsidRPr="00F7705C">
        <w:rPr>
          <w:rFonts w:ascii="Times New Roman" w:hAnsi="Times New Roman" w:cs="Times New Roman"/>
          <w:sz w:val="20"/>
        </w:rPr>
        <w:t>АДМИНИСТРАТИВНЫЙ РЕГЛАМЕНТ</w:t>
      </w:r>
    </w:p>
    <w:p w:rsidR="00180556" w:rsidRPr="00F7705C" w:rsidRDefault="00180556" w:rsidP="00180556">
      <w:pPr>
        <w:pStyle w:val="ConsPlusTitle"/>
        <w:jc w:val="center"/>
        <w:rPr>
          <w:rFonts w:ascii="Times New Roman" w:hAnsi="Times New Roman" w:cs="Times New Roman"/>
          <w:sz w:val="20"/>
        </w:rPr>
      </w:pPr>
      <w:r w:rsidRPr="00F7705C">
        <w:rPr>
          <w:rFonts w:ascii="Times New Roman" w:hAnsi="Times New Roman" w:cs="Times New Roman"/>
          <w:sz w:val="20"/>
        </w:rPr>
        <w:t>ПО ПРЕДОСТАВЛЕНИЮ МУНИЦИПАЛЬНОЙ УСЛУГИ</w:t>
      </w:r>
    </w:p>
    <w:p w:rsidR="00180556" w:rsidRPr="00F7705C" w:rsidRDefault="00180556" w:rsidP="00180556">
      <w:pPr>
        <w:pStyle w:val="ConsPlusTitle"/>
        <w:jc w:val="center"/>
        <w:rPr>
          <w:rFonts w:ascii="Times New Roman" w:hAnsi="Times New Roman" w:cs="Times New Roman"/>
          <w:sz w:val="20"/>
        </w:rPr>
      </w:pPr>
      <w:proofErr w:type="gramStart"/>
      <w:r w:rsidRPr="00F7705C">
        <w:rPr>
          <w:rFonts w:ascii="Times New Roman" w:hAnsi="Times New Roman" w:cs="Times New Roman"/>
          <w:sz w:val="20"/>
        </w:rPr>
        <w:t>«ПРЕДОСТАВЛЕНИЕ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w:t>
      </w:r>
      <w:proofErr w:type="gramEnd"/>
    </w:p>
    <w:p w:rsidR="00180556" w:rsidRPr="00F7705C" w:rsidRDefault="00180556" w:rsidP="00180556">
      <w:pPr>
        <w:pStyle w:val="ConsPlusTitle"/>
        <w:ind w:firstLine="709"/>
        <w:jc w:val="center"/>
        <w:rPr>
          <w:rFonts w:ascii="Times New Roman" w:hAnsi="Times New Roman" w:cs="Times New Roman"/>
          <w:sz w:val="20"/>
        </w:rPr>
      </w:pPr>
    </w:p>
    <w:p w:rsidR="00180556" w:rsidRPr="00F7705C" w:rsidRDefault="00180556" w:rsidP="00180556">
      <w:pPr>
        <w:pStyle w:val="afb"/>
        <w:rPr>
          <w:sz w:val="20"/>
          <w:szCs w:val="20"/>
        </w:rPr>
      </w:pPr>
      <w:r w:rsidRPr="00F7705C">
        <w:rPr>
          <w:sz w:val="20"/>
          <w:szCs w:val="20"/>
        </w:rPr>
        <w:t>1. Общие положения</w:t>
      </w:r>
    </w:p>
    <w:p w:rsidR="00180556" w:rsidRPr="00F7705C" w:rsidRDefault="00180556" w:rsidP="00180556">
      <w:r w:rsidRPr="00F7705C">
        <w:rPr>
          <w:bCs/>
        </w:rPr>
        <w:t xml:space="preserve">1.1. </w:t>
      </w:r>
      <w:proofErr w:type="gramStart"/>
      <w:r w:rsidRPr="00F7705C">
        <w:rPr>
          <w:bCs/>
        </w:rPr>
        <w:t>Административный регламент предоставления администрацией Турковского муниципального района муниципальной услуги по п</w:t>
      </w:r>
      <w:r w:rsidRPr="00F7705C">
        <w:t>редоставлению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w:t>
      </w:r>
      <w:proofErr w:type="gramEnd"/>
      <w:r w:rsidRPr="00F7705C">
        <w:t xml:space="preserve"> </w:t>
      </w:r>
      <w:proofErr w:type="gramStart"/>
      <w:r w:rsidRPr="00F7705C">
        <w:t>семей</w:t>
      </w:r>
      <w:r w:rsidRPr="00F7705C">
        <w:rPr>
          <w:bCs/>
        </w:rPr>
        <w:t xml:space="preserve"> (далее соответственно - Административный регламент, орган местного самоуправления, муниципальная услуга) </w:t>
      </w:r>
      <w:r w:rsidRPr="00F7705C">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180556" w:rsidRPr="00F7705C" w:rsidRDefault="00180556" w:rsidP="00180556">
      <w:pPr>
        <w:pStyle w:val="afb"/>
        <w:rPr>
          <w:sz w:val="20"/>
          <w:szCs w:val="20"/>
        </w:rPr>
      </w:pPr>
      <w:r w:rsidRPr="00F7705C">
        <w:rPr>
          <w:sz w:val="20"/>
          <w:szCs w:val="20"/>
        </w:rPr>
        <w:t>1.2. Круг заявителей</w:t>
      </w:r>
    </w:p>
    <w:p w:rsidR="00180556" w:rsidRPr="00F7705C" w:rsidRDefault="00180556" w:rsidP="00180556">
      <w:pPr>
        <w:pStyle w:val="a7"/>
        <w:ind w:firstLine="709"/>
        <w:jc w:val="both"/>
      </w:pPr>
      <w:bookmarkStart w:id="25" w:name="Par2"/>
      <w:bookmarkEnd w:id="25"/>
      <w:r w:rsidRPr="00F7705C">
        <w:t xml:space="preserve">1.2.1. Получателями муниципальной услуги являются граждане, указанные в статье 12.1 Закона Саратовской области «О земле», имеющие намерение приобрести в собственность бесплатно земельные участки для индивидуального жилищного строительства, ведения личного подсобного хозяйства, садоводства, огородничества в соответствии с Законом Саратовской области «О земле» (далее – заявитель). </w:t>
      </w:r>
    </w:p>
    <w:p w:rsidR="00180556" w:rsidRPr="00F7705C" w:rsidRDefault="00180556" w:rsidP="00180556">
      <w:r w:rsidRPr="00F7705C">
        <w:t xml:space="preserve">1.2.2. </w:t>
      </w:r>
      <w:proofErr w:type="gramStart"/>
      <w:r w:rsidRPr="00F7705C">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80556" w:rsidRPr="00F7705C" w:rsidRDefault="00180556" w:rsidP="00180556">
      <w:pPr>
        <w:pStyle w:val="afb"/>
        <w:rPr>
          <w:sz w:val="20"/>
          <w:szCs w:val="20"/>
        </w:rPr>
      </w:pPr>
      <w:r w:rsidRPr="00F7705C">
        <w:rPr>
          <w:sz w:val="20"/>
          <w:szCs w:val="20"/>
        </w:rPr>
        <w:t>1.3. Требования к порядку информирования о предоставлении муниципальной услуги</w:t>
      </w:r>
    </w:p>
    <w:p w:rsidR="00180556" w:rsidRPr="00F7705C" w:rsidRDefault="00180556" w:rsidP="00180556">
      <w:r w:rsidRPr="00F7705C">
        <w:t>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180556" w:rsidRPr="00F7705C" w:rsidRDefault="00180556" w:rsidP="00180556"/>
    <w:p w:rsidR="00180556" w:rsidRPr="00F7705C" w:rsidRDefault="00180556" w:rsidP="00180556">
      <w:pPr>
        <w:pStyle w:val="afb"/>
        <w:rPr>
          <w:rFonts w:eastAsiaTheme="minorHAnsi"/>
          <w:sz w:val="20"/>
          <w:szCs w:val="20"/>
        </w:rPr>
      </w:pPr>
      <w:r w:rsidRPr="00F7705C">
        <w:rPr>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180556" w:rsidRPr="00F7705C" w:rsidRDefault="00180556" w:rsidP="00180556">
      <w:proofErr w:type="gramStart"/>
      <w:r w:rsidRPr="00F7705C">
        <w:t xml:space="preserve">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w:t>
      </w:r>
      <w:proofErr w:type="spellStart"/>
      <w:r w:rsidRPr="00F7705C">
        <w:t>госуслуг</w:t>
      </w:r>
      <w:proofErr w:type="spellEnd"/>
      <w:proofErr w:type="gramEnd"/>
      <w:r w:rsidRPr="00F7705C">
        <w:t>), в средствах массовой информации.</w:t>
      </w:r>
    </w:p>
    <w:p w:rsidR="00180556" w:rsidRPr="00F7705C" w:rsidRDefault="00180556" w:rsidP="00180556">
      <w:r w:rsidRPr="00F7705C">
        <w:t>Информирование заинтересованных лиц по вопросам предоставления муниципальной услуги осуществляется специалистами управления имущества комитета по градостроительству, жилищно-коммунальному хозяйству и имуществу администрации муниципального района</w:t>
      </w:r>
      <w:r w:rsidRPr="00F7705C">
        <w:rPr>
          <w:rFonts w:eastAsiaTheme="minorEastAsia"/>
        </w:rPr>
        <w:t xml:space="preserve"> (далее – подразделение, управление)</w:t>
      </w:r>
      <w:r w:rsidRPr="00F7705C">
        <w:t xml:space="preserve">, МФЦ. </w:t>
      </w:r>
    </w:p>
    <w:p w:rsidR="00180556" w:rsidRPr="00F7705C" w:rsidRDefault="00180556" w:rsidP="00180556"/>
    <w:p w:rsidR="00180556" w:rsidRPr="00F7705C" w:rsidRDefault="00180556" w:rsidP="00180556">
      <w:pPr>
        <w:pStyle w:val="afb"/>
        <w:rPr>
          <w:sz w:val="20"/>
          <w:szCs w:val="20"/>
        </w:rPr>
      </w:pPr>
      <w:r w:rsidRPr="00F7705C">
        <w:rPr>
          <w:sz w:val="20"/>
          <w:szCs w:val="20"/>
        </w:rPr>
        <w:lastRenderedPageBreak/>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80556" w:rsidRPr="00F7705C" w:rsidRDefault="00180556" w:rsidP="00180556">
      <w:r w:rsidRPr="00F7705C">
        <w:t>1.5.1. Информирование по вопросам предоставления муниципальной услуги осуществляется следующими способами:</w:t>
      </w:r>
    </w:p>
    <w:p w:rsidR="00180556" w:rsidRPr="00F7705C" w:rsidRDefault="00180556" w:rsidP="00180556">
      <w:r w:rsidRPr="00F7705C">
        <w:t>индивидуальное устное информирование непосредственно в подразделении;</w:t>
      </w:r>
    </w:p>
    <w:p w:rsidR="00180556" w:rsidRPr="00F7705C" w:rsidRDefault="00180556" w:rsidP="00180556">
      <w:r w:rsidRPr="00F7705C">
        <w:t>индивидуальное устное информирование по телефону;</w:t>
      </w:r>
    </w:p>
    <w:p w:rsidR="00180556" w:rsidRPr="00F7705C" w:rsidRDefault="00180556" w:rsidP="00180556">
      <w:r w:rsidRPr="00F7705C">
        <w:t>индивидуальное информирование в письменной форме, в том числе в форме электронного документа;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 xml:space="preserve">публичное устное информирование </w:t>
      </w:r>
      <w:r w:rsidRPr="00F7705C">
        <w:rPr>
          <w:rFonts w:ascii="Times New Roman" w:eastAsiaTheme="minorHAnsi" w:hAnsi="Times New Roman" w:cs="Times New Roman"/>
          <w:lang w:eastAsia="en-US"/>
        </w:rPr>
        <w:t>с привлечением средств массовой информации</w:t>
      </w:r>
      <w:r w:rsidRPr="00F7705C">
        <w:rPr>
          <w:rFonts w:ascii="Times New Roman" w:hAnsi="Times New Roman" w:cs="Times New Roman"/>
        </w:rPr>
        <w:t>;</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публичное письменное информирование.</w:t>
      </w:r>
    </w:p>
    <w:p w:rsidR="00180556" w:rsidRPr="00F7705C" w:rsidRDefault="00180556" w:rsidP="00180556">
      <w:r w:rsidRPr="00F7705C">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180556" w:rsidRPr="00F7705C" w:rsidRDefault="00180556" w:rsidP="00180556">
      <w:r w:rsidRPr="00F7705C">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180556" w:rsidRPr="00F7705C" w:rsidRDefault="00180556" w:rsidP="00180556">
      <w:r w:rsidRPr="00F7705C">
        <w:t>Время ожидания заинтересованных лиц при индивидуальном устном информировании не может превышать 15 минут.</w:t>
      </w:r>
    </w:p>
    <w:p w:rsidR="00180556" w:rsidRPr="00F7705C" w:rsidRDefault="00180556" w:rsidP="00180556">
      <w:r w:rsidRPr="00F7705C">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180556" w:rsidRPr="00F7705C" w:rsidRDefault="00180556" w:rsidP="00180556">
      <w:r w:rsidRPr="00F7705C">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180556" w:rsidRPr="00F7705C" w:rsidRDefault="00180556" w:rsidP="00180556">
      <w:r w:rsidRPr="00F7705C">
        <w:t>перечня документов, необходимых для получения муниципальной услуги;</w:t>
      </w:r>
    </w:p>
    <w:p w:rsidR="00180556" w:rsidRPr="00F7705C" w:rsidRDefault="00180556" w:rsidP="00180556">
      <w:r w:rsidRPr="00F7705C">
        <w:t>времени приема и выдачи документов;</w:t>
      </w:r>
    </w:p>
    <w:p w:rsidR="00180556" w:rsidRPr="00F7705C" w:rsidRDefault="00180556" w:rsidP="00180556">
      <w:r w:rsidRPr="00F7705C">
        <w:t>срока предоставления муниципальной услуги;</w:t>
      </w:r>
    </w:p>
    <w:p w:rsidR="00180556" w:rsidRPr="00F7705C" w:rsidRDefault="00180556" w:rsidP="00180556">
      <w:r w:rsidRPr="00F7705C">
        <w:t>порядка обжалования решений, действий (бездействия), принимаемых и осуществляемых в ходе предоставления муниципальной услуги.</w:t>
      </w:r>
    </w:p>
    <w:p w:rsidR="00180556" w:rsidRPr="00F7705C" w:rsidRDefault="00180556" w:rsidP="00180556">
      <w:r w:rsidRPr="00F7705C">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180556" w:rsidRPr="00F7705C" w:rsidRDefault="00180556" w:rsidP="00180556">
      <w:r w:rsidRPr="00F7705C">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Административного регламента.</w:t>
      </w:r>
    </w:p>
    <w:p w:rsidR="00180556" w:rsidRPr="00F7705C" w:rsidRDefault="00180556" w:rsidP="00180556">
      <w:r w:rsidRPr="00F7705C">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180556" w:rsidRPr="00F7705C" w:rsidRDefault="00180556" w:rsidP="00180556">
      <w:r w:rsidRPr="00F7705C">
        <w:t>Письменные (электронные) обращения заявителей подлежат обязательной регистрации в течение трех календарных дней с момента поступления.</w:t>
      </w:r>
    </w:p>
    <w:p w:rsidR="00180556" w:rsidRPr="00F7705C" w:rsidRDefault="00180556" w:rsidP="00180556">
      <w:r w:rsidRPr="00F7705C">
        <w:t>В письменном обращении указываются:</w:t>
      </w:r>
    </w:p>
    <w:p w:rsidR="00180556" w:rsidRPr="00F7705C" w:rsidRDefault="00180556" w:rsidP="00180556">
      <w:r w:rsidRPr="00F7705C">
        <w:t>фамилия, имя, отчество (последнее - при наличии) (в случае обращения физического лица);</w:t>
      </w:r>
    </w:p>
    <w:p w:rsidR="00180556" w:rsidRPr="00F7705C" w:rsidRDefault="00180556" w:rsidP="00180556">
      <w:r w:rsidRPr="00F7705C">
        <w:t>полное наименование заявителя (в случае обращения от имени юридического лица);</w:t>
      </w:r>
    </w:p>
    <w:p w:rsidR="00180556" w:rsidRPr="00F7705C" w:rsidRDefault="00180556" w:rsidP="00180556">
      <w:r w:rsidRPr="00F7705C">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80556" w:rsidRPr="00F7705C" w:rsidRDefault="00180556" w:rsidP="00180556">
      <w:r w:rsidRPr="00F7705C">
        <w:t>почтовый адрес, по которому должны быть направлены ответ, уведомление о переадресации обращения;</w:t>
      </w:r>
    </w:p>
    <w:p w:rsidR="00180556" w:rsidRPr="00F7705C" w:rsidRDefault="00180556" w:rsidP="00180556">
      <w:r w:rsidRPr="00F7705C">
        <w:t>предмет обращения;</w:t>
      </w:r>
    </w:p>
    <w:p w:rsidR="00180556" w:rsidRPr="00F7705C" w:rsidRDefault="00180556" w:rsidP="00180556">
      <w:r w:rsidRPr="00F7705C">
        <w:t>личная подпись заявителя (в случае обращения физического лица);</w:t>
      </w:r>
    </w:p>
    <w:p w:rsidR="00180556" w:rsidRPr="00F7705C" w:rsidRDefault="00180556" w:rsidP="00180556">
      <w:r w:rsidRPr="00F7705C">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80556" w:rsidRPr="00F7705C" w:rsidRDefault="00180556" w:rsidP="00180556">
      <w:r w:rsidRPr="00F7705C">
        <w:t>дата составления обращения.</w:t>
      </w:r>
    </w:p>
    <w:p w:rsidR="00180556" w:rsidRPr="00F7705C" w:rsidRDefault="00180556" w:rsidP="00180556">
      <w:r w:rsidRPr="00F7705C">
        <w:t>В подтверждение своих доводов заявитель по своей инициативе прилагает к письменному обращению документы и материалы либо их копии.</w:t>
      </w:r>
    </w:p>
    <w:p w:rsidR="00180556" w:rsidRPr="00F7705C" w:rsidRDefault="00180556" w:rsidP="00180556">
      <w:r w:rsidRPr="00F7705C">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80556" w:rsidRPr="00F7705C" w:rsidRDefault="00180556" w:rsidP="00180556">
      <w:bookmarkStart w:id="26" w:name="_Hlk5097767"/>
      <w:r w:rsidRPr="00F7705C">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180556" w:rsidRPr="00F7705C" w:rsidRDefault="00180556" w:rsidP="00180556">
      <w:r w:rsidRPr="00F7705C">
        <w:t>фамилию, имя, отчество (последнее - при наличии) (в случае обращения физического лица);</w:t>
      </w:r>
    </w:p>
    <w:p w:rsidR="00180556" w:rsidRPr="00F7705C" w:rsidRDefault="00180556" w:rsidP="00180556">
      <w:r w:rsidRPr="00F7705C">
        <w:t>полное наименование заявителя (в случае обращения от имени юридического лица);</w:t>
      </w:r>
    </w:p>
    <w:p w:rsidR="00180556" w:rsidRPr="00F7705C" w:rsidRDefault="00180556" w:rsidP="00180556">
      <w:r w:rsidRPr="00F7705C">
        <w:t>адрес электронной почты, по которому должны быть направлены ответ, уведомление о переадресации обращения;</w:t>
      </w:r>
    </w:p>
    <w:p w:rsidR="00180556" w:rsidRPr="00F7705C" w:rsidRDefault="00180556" w:rsidP="00180556">
      <w:r w:rsidRPr="00F7705C">
        <w:t>предмет обращения.</w:t>
      </w:r>
    </w:p>
    <w:bookmarkEnd w:id="26"/>
    <w:p w:rsidR="00180556" w:rsidRPr="00F7705C" w:rsidRDefault="00180556" w:rsidP="00180556">
      <w:r w:rsidRPr="00F7705C">
        <w:lastRenderedPageBreak/>
        <w:t>Заявитель вправе приложить к такому обращению необходимые документы и материалы в электронной форме.</w:t>
      </w:r>
    </w:p>
    <w:p w:rsidR="00180556" w:rsidRPr="00F7705C" w:rsidRDefault="00180556" w:rsidP="00180556">
      <w:r w:rsidRPr="00F7705C">
        <w:t>Рассмотрение письменного (электронного) обращения осуществляется в течение 30 календарных дней со дня регистрации обращения. В случаях, предусмотренных Федеральным законом № 59-ФЗ «О порядке рассмотрения обращений граждан Российской Федерации» (часть 2 статьи 12), срок рассмотрения обращения, по решению руководителя органа, предоставляющего муниципальную услугу, может быть продлен не более чем на 30 дней с письменным уведомлением об этом заявителя, направившего обращение.</w:t>
      </w:r>
    </w:p>
    <w:p w:rsidR="00180556" w:rsidRPr="00F7705C" w:rsidRDefault="00180556" w:rsidP="00180556">
      <w:r w:rsidRPr="00F7705C">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180556" w:rsidRPr="00F7705C" w:rsidRDefault="00180556" w:rsidP="00180556">
      <w:r w:rsidRPr="00F7705C">
        <w:t>Ответ дается по существу поставленных в обращении вопросов, за исключением случаев, установленных Федеральным законом №59-ФЗ «О порядке рассмотрения обращений граждан Российской Федерации».</w:t>
      </w:r>
    </w:p>
    <w:p w:rsidR="00180556" w:rsidRPr="00F7705C" w:rsidRDefault="00180556" w:rsidP="00180556">
      <w:r w:rsidRPr="00F7705C">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180556" w:rsidRPr="00F7705C" w:rsidRDefault="00180556" w:rsidP="00180556">
      <w:r w:rsidRPr="00F7705C">
        <w:t>1.5.5. Информирование заявителей по предоставлению муниципальной услуги осуществляется на безвозмездной основе.</w:t>
      </w:r>
    </w:p>
    <w:p w:rsidR="00180556" w:rsidRPr="00F7705C" w:rsidRDefault="00180556" w:rsidP="00180556">
      <w:r w:rsidRPr="00F7705C">
        <w:t>1.5.6. Со дня представления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180556" w:rsidRPr="00F7705C" w:rsidRDefault="00180556" w:rsidP="00180556"/>
    <w:p w:rsidR="00180556" w:rsidRPr="00F7705C" w:rsidRDefault="00180556" w:rsidP="00180556">
      <w:pPr>
        <w:pStyle w:val="afb"/>
        <w:rPr>
          <w:sz w:val="20"/>
          <w:szCs w:val="20"/>
        </w:rPr>
      </w:pPr>
      <w:r w:rsidRPr="00F7705C">
        <w:rPr>
          <w:sz w:val="20"/>
          <w:szCs w:val="20"/>
        </w:rPr>
        <w:t>1.6. Порядок, форма и место размещения информации по вопросам предоставления муниципальной услуги</w:t>
      </w:r>
    </w:p>
    <w:p w:rsidR="00180556" w:rsidRPr="00F7705C" w:rsidRDefault="00180556" w:rsidP="00180556">
      <w:r w:rsidRPr="00F7705C">
        <w:t>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официальном сайте органа местного самоуправления, посредством Единого и регионального порталов следующей информации:</w:t>
      </w:r>
    </w:p>
    <w:p w:rsidR="00180556" w:rsidRPr="00F7705C" w:rsidRDefault="00180556" w:rsidP="00180556">
      <w:r w:rsidRPr="00F7705C">
        <w:t>выдержек из нормативных правовых актов, регулирующих деятельность по предоставлению муниципальной услуги;</w:t>
      </w:r>
    </w:p>
    <w:p w:rsidR="00180556" w:rsidRPr="00F7705C" w:rsidRDefault="00180556" w:rsidP="00180556">
      <w:r w:rsidRPr="00F7705C">
        <w:t>текста Административного регламента;</w:t>
      </w:r>
    </w:p>
    <w:p w:rsidR="00180556" w:rsidRPr="00F7705C" w:rsidRDefault="00180556" w:rsidP="00180556">
      <w:r w:rsidRPr="00F7705C">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180556" w:rsidRPr="00F7705C" w:rsidRDefault="00180556" w:rsidP="00180556">
      <w:r w:rsidRPr="00F7705C">
        <w:t>перечня оснований для отказа в предоставлении муниципальной услуги;</w:t>
      </w:r>
    </w:p>
    <w:p w:rsidR="00180556" w:rsidRPr="00F7705C" w:rsidRDefault="00180556" w:rsidP="00180556">
      <w:r w:rsidRPr="00F7705C">
        <w:t>графика приема заявителей;</w:t>
      </w:r>
    </w:p>
    <w:p w:rsidR="00180556" w:rsidRPr="00F7705C" w:rsidRDefault="00180556" w:rsidP="00180556">
      <w:r w:rsidRPr="00F7705C">
        <w:t>образцов документов;</w:t>
      </w:r>
    </w:p>
    <w:p w:rsidR="00180556" w:rsidRPr="00F7705C" w:rsidRDefault="00180556" w:rsidP="00180556">
      <w:r w:rsidRPr="00F7705C">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180556" w:rsidRPr="00F7705C" w:rsidRDefault="00180556" w:rsidP="00180556">
      <w:pPr>
        <w:pStyle w:val="ConsPlusNormal"/>
        <w:ind w:firstLine="709"/>
        <w:jc w:val="both"/>
        <w:rPr>
          <w:rFonts w:ascii="Times New Roman" w:hAnsi="Times New Roman" w:cs="Times New Roman"/>
        </w:rPr>
      </w:pPr>
      <w:proofErr w:type="gramStart"/>
      <w:r w:rsidRPr="00F7705C">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roofErr w:type="gramEnd"/>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 Стандарт предоставления муниципальной услуги</w:t>
      </w:r>
    </w:p>
    <w:p w:rsidR="00180556" w:rsidRPr="00F7705C" w:rsidRDefault="00180556" w:rsidP="00180556">
      <w:pPr>
        <w:pStyle w:val="a7"/>
      </w:pPr>
    </w:p>
    <w:p w:rsidR="00180556" w:rsidRPr="00F7705C" w:rsidRDefault="00180556" w:rsidP="00180556">
      <w:pPr>
        <w:pStyle w:val="afb"/>
        <w:rPr>
          <w:rFonts w:eastAsia="Times New Roman"/>
          <w:sz w:val="20"/>
          <w:szCs w:val="20"/>
        </w:rPr>
      </w:pPr>
      <w:r w:rsidRPr="00F7705C">
        <w:rPr>
          <w:rFonts w:eastAsia="Times New Roman"/>
          <w:sz w:val="20"/>
          <w:szCs w:val="20"/>
        </w:rPr>
        <w:t>2.1. Наименование муниципальной услуги</w:t>
      </w:r>
    </w:p>
    <w:p w:rsidR="00180556" w:rsidRPr="00F7705C" w:rsidRDefault="00180556" w:rsidP="00180556">
      <w:r w:rsidRPr="00F7705C">
        <w:t xml:space="preserve">Наименование муниципальной услуги: </w:t>
      </w:r>
      <w:proofErr w:type="gramStart"/>
      <w:r w:rsidRPr="00F7705C">
        <w:t>«Предоставление земельных участков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w:t>
      </w:r>
      <w:proofErr w:type="gramEnd"/>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2.2. Наименование органа местного самоуправления, предоставляющего муниципальную услугу</w:t>
      </w:r>
    </w:p>
    <w:p w:rsidR="00180556" w:rsidRPr="00F7705C" w:rsidRDefault="00180556" w:rsidP="00180556">
      <w:r w:rsidRPr="00F7705C">
        <w:t>2.2.1.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имущества комитета по градостроительству, жилищно-коммунальному хозяйству и имуществу администрации муниципального района.</w:t>
      </w:r>
    </w:p>
    <w:p w:rsidR="00180556" w:rsidRPr="00F7705C" w:rsidRDefault="00180556" w:rsidP="00180556">
      <w:pPr>
        <w:rPr>
          <w:rFonts w:eastAsiaTheme="minorEastAsia"/>
        </w:rPr>
      </w:pPr>
      <w:r w:rsidRPr="00F7705C">
        <w:t xml:space="preserve">2.2.2. </w:t>
      </w:r>
      <w:proofErr w:type="gramStart"/>
      <w:r w:rsidRPr="00F7705C">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F7705C">
        <w:lastRenderedPageBreak/>
        <w:t>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F7705C">
        <w:rPr>
          <w:rFonts w:eastAsiaTheme="minorEastAsia"/>
        </w:rPr>
        <w:t>.</w:t>
      </w:r>
      <w:proofErr w:type="gramEnd"/>
    </w:p>
    <w:p w:rsidR="00180556" w:rsidRPr="00F7705C" w:rsidRDefault="00180556" w:rsidP="00180556">
      <w:pPr>
        <w:rPr>
          <w:rFonts w:eastAsiaTheme="minorEastAsia"/>
        </w:rPr>
      </w:pPr>
      <w:r w:rsidRPr="00F7705C">
        <w:rPr>
          <w:rFonts w:eastAsiaTheme="minorEastAsia"/>
        </w:rPr>
        <w:t>2.2.3. Предоставление муниципальной услуги в упреждающем (</w:t>
      </w:r>
      <w:proofErr w:type="spellStart"/>
      <w:r w:rsidRPr="00F7705C">
        <w:rPr>
          <w:rFonts w:eastAsiaTheme="minorEastAsia"/>
        </w:rPr>
        <w:t>проактивном</w:t>
      </w:r>
      <w:proofErr w:type="spellEnd"/>
      <w:r w:rsidRPr="00F7705C">
        <w:rPr>
          <w:rFonts w:eastAsiaTheme="minorEastAsia"/>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предусмотрено.</w:t>
      </w:r>
    </w:p>
    <w:p w:rsidR="00180556" w:rsidRPr="00F7705C" w:rsidRDefault="00180556" w:rsidP="00180556">
      <w:r w:rsidRPr="00F7705C">
        <w:rPr>
          <w:rFonts w:eastAsiaTheme="minorEastAsia"/>
        </w:rPr>
        <w:t xml:space="preserve">2.2.4. </w:t>
      </w:r>
      <w:r w:rsidRPr="00F7705C">
        <w:t>Прием документов для предоставления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2.3. Результат предоставления муниципальной услуги</w:t>
      </w:r>
    </w:p>
    <w:p w:rsidR="00180556" w:rsidRPr="00F7705C" w:rsidRDefault="00180556" w:rsidP="00180556">
      <w:proofErr w:type="gramStart"/>
      <w:r w:rsidRPr="00F7705C">
        <w:t>Результатом предоставления муниципальной услуги является предоставление военнослужащим, лицам, заключившим (заключавшим)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проходящим (проходившим) службу в войсках национальной гвардии Российской Федерации и имеющим специальные звания полиции, за заслуги, проявленные в ходе участия в специальной военной операции, и членам их семей в собственность бесплатно земельных участков.</w:t>
      </w:r>
      <w:proofErr w:type="gramEnd"/>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2.4. Срок предоставления муниципальной услуги</w:t>
      </w:r>
    </w:p>
    <w:p w:rsidR="00180556" w:rsidRPr="00F7705C" w:rsidRDefault="00180556" w:rsidP="00180556">
      <w:pPr>
        <w:pStyle w:val="a3"/>
        <w:spacing w:before="0" w:beforeAutospacing="0" w:after="0" w:line="272" w:lineRule="atLeast"/>
        <w:ind w:firstLine="709"/>
        <w:jc w:val="both"/>
        <w:rPr>
          <w:color w:val="000000"/>
          <w:sz w:val="20"/>
          <w:szCs w:val="20"/>
        </w:rPr>
      </w:pPr>
      <w:r w:rsidRPr="00F7705C">
        <w:rPr>
          <w:sz w:val="20"/>
          <w:szCs w:val="20"/>
        </w:rPr>
        <w:t xml:space="preserve">2.4.1. </w:t>
      </w:r>
      <w:r w:rsidRPr="00F7705C">
        <w:rPr>
          <w:color w:val="000000"/>
          <w:sz w:val="20"/>
          <w:szCs w:val="20"/>
        </w:rPr>
        <w:t>Срок постановки заявителя на учет (отказа в постановке на учет) в качестве лица, имеющего право на предоставление ему в собственность бесплатно земельного участка, составляет 30 календарных дней со дня регистрации заявления о постановке на учет и представления документов, необходимых для постановки на учет.</w:t>
      </w:r>
    </w:p>
    <w:p w:rsidR="00180556" w:rsidRPr="00F7705C" w:rsidRDefault="00180556" w:rsidP="00180556">
      <w:pPr>
        <w:pStyle w:val="a3"/>
        <w:spacing w:before="0" w:beforeAutospacing="0" w:after="0" w:line="272" w:lineRule="atLeast"/>
        <w:ind w:firstLine="709"/>
        <w:jc w:val="both"/>
        <w:rPr>
          <w:color w:val="000000"/>
          <w:sz w:val="20"/>
          <w:szCs w:val="20"/>
        </w:rPr>
      </w:pPr>
      <w:r w:rsidRPr="00F7705C">
        <w:rPr>
          <w:color w:val="000000"/>
          <w:sz w:val="20"/>
          <w:szCs w:val="20"/>
        </w:rPr>
        <w:t xml:space="preserve">2.4.2. </w:t>
      </w:r>
      <w:proofErr w:type="gramStart"/>
      <w:r w:rsidRPr="00F7705C">
        <w:rPr>
          <w:color w:val="000000"/>
          <w:sz w:val="20"/>
          <w:szCs w:val="20"/>
        </w:rPr>
        <w:t>Рассмотрение заявления о предоставлении земельного участка и принятие решения о предоставлении земельного участка в собственность в отношении земельных участков, включенных в перечень земельных участков, предназначенных для предоставления в собственность бесплатно гражданам, указанным в статье 12.1 Закона Саратовской области «О земле» (далее - перечень земельных участков), или об отказе в предоставлении земельного участка в собственность бесплатно осуществляются в срок не более 30</w:t>
      </w:r>
      <w:proofErr w:type="gramEnd"/>
      <w:r w:rsidRPr="00F7705C">
        <w:rPr>
          <w:color w:val="000000"/>
          <w:sz w:val="20"/>
          <w:szCs w:val="20"/>
        </w:rPr>
        <w:t xml:space="preserve"> календарных дней со дня поступления заявления о предоставлении земельного участка.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2.4.3.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80556" w:rsidRPr="00F7705C" w:rsidRDefault="00180556" w:rsidP="00180556">
      <w:pPr>
        <w:pStyle w:val="ConsPlusNormal"/>
        <w:ind w:firstLine="709"/>
        <w:jc w:val="both"/>
        <w:rPr>
          <w:rFonts w:ascii="Times New Roman" w:hAnsi="Times New Roman" w:cs="Times New Roman"/>
        </w:rPr>
      </w:pPr>
    </w:p>
    <w:p w:rsidR="00180556" w:rsidRPr="00F7705C" w:rsidRDefault="00180556" w:rsidP="00180556">
      <w:pPr>
        <w:pStyle w:val="afb"/>
        <w:rPr>
          <w:rFonts w:eastAsia="Times New Roman"/>
          <w:sz w:val="20"/>
          <w:szCs w:val="20"/>
        </w:rPr>
      </w:pPr>
      <w:r w:rsidRPr="00F7705C">
        <w:rPr>
          <w:rFonts w:eastAsia="Times New Roman"/>
          <w:sz w:val="20"/>
          <w:szCs w:val="20"/>
        </w:rPr>
        <w:t>2.5. Перечень нормативных правовых актов, регулирующих отношения, возникающие в связи с предоставлением муниципальной услуги</w:t>
      </w:r>
    </w:p>
    <w:p w:rsidR="00180556" w:rsidRPr="00F7705C" w:rsidRDefault="00180556" w:rsidP="00180556">
      <w:r w:rsidRPr="00F7705C">
        <w:t>Предоставление муниципальной услуги осуществляется в соответствии с положениями, установленными следующими правовыми актами:</w:t>
      </w:r>
    </w:p>
    <w:p w:rsidR="00180556" w:rsidRPr="00F7705C" w:rsidRDefault="00180556" w:rsidP="00180556">
      <w:r w:rsidRPr="00F7705C">
        <w:t xml:space="preserve">Федеральным законом от 6 октября </w:t>
      </w:r>
      <w:smartTag w:uri="urn:schemas-microsoft-com:office:smarttags" w:element="metricconverter">
        <w:smartTagPr>
          <w:attr w:name="ProductID" w:val="2003 г"/>
        </w:smartTagPr>
        <w:r w:rsidRPr="00F7705C">
          <w:t>2003 года</w:t>
        </w:r>
      </w:smartTag>
      <w:r w:rsidRPr="00F7705C">
        <w:t xml:space="preserve"> № 131-Ф3 «Об общих принципах организации местного самоуправления в Российской Федерации» («Российская газета», № 202, 8 октября 2003 года);</w:t>
      </w:r>
    </w:p>
    <w:p w:rsidR="00180556" w:rsidRPr="00F7705C" w:rsidRDefault="00180556" w:rsidP="00180556">
      <w:r w:rsidRPr="00F7705C">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180556" w:rsidRPr="00F7705C" w:rsidRDefault="00180556" w:rsidP="00180556">
      <w:r w:rsidRPr="00F7705C">
        <w:t xml:space="preserve">Федеральным законом от 2 мая </w:t>
      </w:r>
      <w:smartTag w:uri="urn:schemas-microsoft-com:office:smarttags" w:element="metricconverter">
        <w:smartTagPr>
          <w:attr w:name="ProductID" w:val="2006 г"/>
        </w:smartTagPr>
        <w:r w:rsidRPr="00F7705C">
          <w:t>2006 года</w:t>
        </w:r>
      </w:smartTag>
      <w:r w:rsidRPr="00F7705C">
        <w:t xml:space="preserve"> № 59-ФЗ «О порядке рассмотрения обращений граждан Российской Федерации» («Российская газета», № 95, 5 мая 2006 года);</w:t>
      </w:r>
    </w:p>
    <w:p w:rsidR="00180556" w:rsidRPr="00F7705C" w:rsidRDefault="00180556" w:rsidP="00180556">
      <w:pPr>
        <w:pStyle w:val="ConsPlusNormal"/>
        <w:jc w:val="both"/>
        <w:rPr>
          <w:rFonts w:ascii="Times New Roman" w:eastAsiaTheme="minorHAnsi" w:hAnsi="Times New Roman" w:cs="Times New Roman"/>
        </w:rPr>
      </w:pPr>
      <w:r w:rsidRPr="00F7705C">
        <w:rPr>
          <w:rFonts w:ascii="Times New Roman" w:eastAsiaTheme="minorHAnsi" w:hAnsi="Times New Roman" w:cs="Times New Roman"/>
        </w:rPr>
        <w:t>Федеральным законом от 27 июля 2006 года № 152-ФЗ «О персональных данных» («Российская газета», № 165, 29 июля 2006 года);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Федеральным законом от 06 апреля 2011 года № 63-ФЗ «Об электронной подписи» («Российская газета», №</w:t>
      </w:r>
      <w:r w:rsidRPr="00F7705C">
        <w:rPr>
          <w:rFonts w:ascii="Times New Roman" w:eastAsiaTheme="minorHAnsi" w:hAnsi="Times New Roman" w:cs="Times New Roman"/>
          <w:lang w:eastAsia="en-US"/>
        </w:rPr>
        <w:t>75, 08 апреля 2011 года)</w:t>
      </w:r>
      <w:r w:rsidRPr="00F7705C">
        <w:rPr>
          <w:rFonts w:ascii="Times New Roman" w:hAnsi="Times New Roman" w:cs="Times New Roman"/>
        </w:rPr>
        <w:t>;</w:t>
      </w:r>
    </w:p>
    <w:p w:rsidR="00180556" w:rsidRPr="00F7705C" w:rsidRDefault="00180556" w:rsidP="00180556">
      <w:r w:rsidRPr="00F7705C">
        <w:t>Федеральным законом от 24 ноября 1995 года №181-ФЗ «О социальной защите инвалидов в Российской Федерации» («Российская газета» от 2 декабря 1995 года №234, «Собрание законодательства Российской Федерации от 27 ноября 1995 года №48 ст. 4563;</w:t>
      </w:r>
    </w:p>
    <w:p w:rsidR="00180556" w:rsidRPr="00F7705C" w:rsidRDefault="00180556" w:rsidP="00180556">
      <w:r w:rsidRPr="00F7705C">
        <w:t>Законом Саратовской области от 30 сентября 2014 года №122-ЗСО «О земле» («Собрании законодательства Саратовской области» №42, сентябрь 2014 года, стр. 9762-9767);</w:t>
      </w:r>
    </w:p>
    <w:p w:rsidR="00180556" w:rsidRPr="00F7705C" w:rsidRDefault="00180556" w:rsidP="00180556">
      <w:proofErr w:type="gramStart"/>
      <w:r w:rsidRPr="00F7705C">
        <w:t>Постановлением Правительства Саратовской области от 28 августа 2023 года № 780-П «О реализации меры социальной поддержки военнослужащих, лиц, заключивших (заключавших)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за заслуги, проявленные в ходе участия в специальной военной операции, и</w:t>
      </w:r>
      <w:proofErr w:type="gramEnd"/>
      <w:r w:rsidRPr="00F7705C">
        <w:t xml:space="preserve"> членов их семей, предусмотренной Законом Саратовской области «О земле» (сайт электронного периодического издания «Новости Саратовской губернии» (http://g-64.ru/) 29 августа 2023 года, официальный интернет-портал правовой информации (www.pravo.gov.ru) 30 августа 2023 г. N 6400202308300003);</w:t>
      </w:r>
    </w:p>
    <w:p w:rsidR="00180556" w:rsidRPr="00F7705C" w:rsidRDefault="00180556" w:rsidP="00180556">
      <w:r w:rsidRPr="00F7705C">
        <w:lastRenderedPageBreak/>
        <w:t>Уставом Турковского муниципального района от 26 декабря 2005 года («Районная газета «Пульс» № 9-12 (727-730) от 27 января 2006 года).</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80556" w:rsidRPr="00F7705C" w:rsidRDefault="00180556" w:rsidP="00180556"/>
    <w:p w:rsidR="00180556" w:rsidRPr="00F7705C" w:rsidRDefault="00180556" w:rsidP="00180556">
      <w:r w:rsidRPr="00F7705C">
        <w:t>2.6.1. Для постановки на учет в качестве лица, имеющего право на предоставление земельного участка в собственность бесплатно (далее - учет), необходимы следующие документы:</w:t>
      </w:r>
    </w:p>
    <w:p w:rsidR="00180556" w:rsidRPr="00F7705C" w:rsidRDefault="00180556" w:rsidP="00180556">
      <w:r w:rsidRPr="00F7705C">
        <w:t>1) Заявление о постановке на учет по форме, утвержденной постановлением Правительства Саратовской области от 28 августа 2023 года № 780-П.</w:t>
      </w:r>
    </w:p>
    <w:p w:rsidR="00180556" w:rsidRPr="00F7705C" w:rsidRDefault="00180556" w:rsidP="00180556">
      <w:r w:rsidRPr="00F7705C">
        <w:t>2) Документ, удостоверяющий личность заявителя.</w:t>
      </w:r>
    </w:p>
    <w:p w:rsidR="00180556" w:rsidRPr="00F7705C" w:rsidRDefault="00180556" w:rsidP="00180556">
      <w:r w:rsidRPr="00F7705C">
        <w:t>3) Документ, подтверждающий полномочия представителя заявителя в соответствии с законодательством Российской Федерации, и документ, удостоверяющий личность представителя заявителя (в случае подачи заявления представителем заявителя).</w:t>
      </w:r>
    </w:p>
    <w:p w:rsidR="00180556" w:rsidRPr="00F7705C" w:rsidRDefault="00180556" w:rsidP="00180556">
      <w:r w:rsidRPr="00F7705C">
        <w:t>4) Документ либо сведения, подтверждающие место жительства заявителя на территории соответствующего муниципального образования области, с учетом положений статей 12.1, 12.2 Закона Саратовской области «О земле» - при наличии у заявителя регистрации по месту жительства (месту пребывания) на территории области.</w:t>
      </w:r>
    </w:p>
    <w:p w:rsidR="00180556" w:rsidRPr="00F7705C" w:rsidRDefault="00180556" w:rsidP="00180556">
      <w:r w:rsidRPr="00F7705C">
        <w:t>5) Копия вступившего в законную силу решения суда об установлении места жительства (пребывания) заявителя на территории соответствующего муниципального образования области - при отсутствии у заявителя регистрации по месту жительства (пребывания) на территории соответствующего муниципального образования области.</w:t>
      </w:r>
    </w:p>
    <w:p w:rsidR="00180556" w:rsidRPr="00F7705C" w:rsidRDefault="00180556" w:rsidP="00180556">
      <w:r w:rsidRPr="00F7705C">
        <w:t>6) Документы, подтверждающие принадлежность заявителя к категориям граждан, установленным частью 1 статьи 12.1 Закона Саратовской области «О земле»:</w:t>
      </w:r>
    </w:p>
    <w:p w:rsidR="00180556" w:rsidRPr="00F7705C" w:rsidRDefault="00180556" w:rsidP="00180556">
      <w:r w:rsidRPr="00F7705C">
        <w:t>а) для военнослужащих, в том числе уволенных в запас (отставку) (пункт «а» части 1 статьи 12.1 Закона Саратовской области «О земле»):</w:t>
      </w:r>
    </w:p>
    <w:p w:rsidR="00180556" w:rsidRPr="00F7705C" w:rsidRDefault="00180556" w:rsidP="00180556">
      <w:r w:rsidRPr="00F7705C">
        <w:t>- документы, подтверждающие прохождение заявителем военной службы по контракту, либо документы, подтверждающие прохождение заявителем военной службы по мобилизации, статус военнослужащего;</w:t>
      </w:r>
    </w:p>
    <w:p w:rsidR="00180556" w:rsidRPr="00F7705C" w:rsidRDefault="00180556" w:rsidP="00180556">
      <w:r w:rsidRPr="00F7705C">
        <w:t>- документы, подтверждающие участие заявителя в специальной военной операции;</w:t>
      </w:r>
    </w:p>
    <w:p w:rsidR="00180556" w:rsidRPr="00F7705C" w:rsidRDefault="00180556" w:rsidP="00180556">
      <w:r w:rsidRPr="00F7705C">
        <w:t>- документы, подтверждающие присвоение звания Героя Российской Федерации либо награждение орденами Российской Федерации за заслуги, проявленные в ходе участия в специальной военной операции;</w:t>
      </w:r>
    </w:p>
    <w:p w:rsidR="00180556" w:rsidRPr="00F7705C" w:rsidRDefault="00180556" w:rsidP="00180556">
      <w:r w:rsidRPr="00F7705C">
        <w:t>- удостоверение ветерана боевых действий;</w:t>
      </w:r>
    </w:p>
    <w:p w:rsidR="00180556" w:rsidRPr="00F7705C" w:rsidRDefault="00180556" w:rsidP="00180556">
      <w:r w:rsidRPr="00F7705C">
        <w:t>б) для лиц, заключавших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(пункт «б» части 1 статьи 12.1 Закона Саратовской области «О земле»):</w:t>
      </w:r>
    </w:p>
    <w:p w:rsidR="00180556" w:rsidRPr="00F7705C" w:rsidRDefault="00180556" w:rsidP="00180556">
      <w:r w:rsidRPr="00F7705C">
        <w:t>- документы, подтверждающие заключение заявителем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и окончание его действия;</w:t>
      </w:r>
    </w:p>
    <w:p w:rsidR="00180556" w:rsidRPr="00F7705C" w:rsidRDefault="00180556" w:rsidP="00180556">
      <w:r w:rsidRPr="00F7705C">
        <w:t>- документы, подтверждающие участие заявителя в специальной военной операции;</w:t>
      </w:r>
    </w:p>
    <w:p w:rsidR="00180556" w:rsidRPr="00F7705C" w:rsidRDefault="00180556" w:rsidP="00180556">
      <w:r w:rsidRPr="00F7705C">
        <w:t>- документы, подтверждающие присвоение звания Героя Российской Федерации либо награждение орденами Российской Федерации за заслуги, проявленные в ходе участия в специальной военной операции;</w:t>
      </w:r>
    </w:p>
    <w:p w:rsidR="00180556" w:rsidRPr="00F7705C" w:rsidRDefault="00180556" w:rsidP="00180556">
      <w:r w:rsidRPr="00F7705C">
        <w:t>- удостоверение ветерана боевых действий;</w:t>
      </w:r>
    </w:p>
    <w:p w:rsidR="00180556" w:rsidRPr="00F7705C" w:rsidRDefault="00180556" w:rsidP="00180556">
      <w:r w:rsidRPr="00F7705C">
        <w:t>в) лицам, проходящим (проходившим) службу в войсках национальной гвардии Российской Федерации и имеющим специальные звания полиции (пункт «в» части 1 статьи 12.1 Закона Саратовской области «О земле»):</w:t>
      </w:r>
    </w:p>
    <w:p w:rsidR="00180556" w:rsidRPr="00F7705C" w:rsidRDefault="00180556" w:rsidP="00180556">
      <w:r w:rsidRPr="00F7705C">
        <w:t>- документы, подтверждающие прохождение заявителем службы в войсках национальной гвардии Российской Федерации;</w:t>
      </w:r>
    </w:p>
    <w:p w:rsidR="00180556" w:rsidRPr="00F7705C" w:rsidRDefault="00180556" w:rsidP="00180556">
      <w:r w:rsidRPr="00F7705C">
        <w:t>- документы, подтверждающие участие заявителя в специальной военной операции;</w:t>
      </w:r>
    </w:p>
    <w:p w:rsidR="00180556" w:rsidRPr="00F7705C" w:rsidRDefault="00180556" w:rsidP="00180556">
      <w:r w:rsidRPr="00F7705C">
        <w:t xml:space="preserve"> - документы, подтверждающие присвоение звания Героя Российской Федерации либо награждение орденами Российской Федерации за заслуги, проявленные в ходе участия в специальной военной операции;</w:t>
      </w:r>
    </w:p>
    <w:p w:rsidR="00180556" w:rsidRPr="00F7705C" w:rsidRDefault="00180556" w:rsidP="00180556">
      <w:r w:rsidRPr="00F7705C">
        <w:t>- удостоверение ветерана боевых действий;</w:t>
      </w:r>
    </w:p>
    <w:p w:rsidR="00180556" w:rsidRPr="00F7705C" w:rsidRDefault="00180556" w:rsidP="00180556">
      <w:proofErr w:type="gramStart"/>
      <w:r w:rsidRPr="00F7705C">
        <w:t>г) для членов семей военнослужащих, указанных в частях 2, 3 статьи 12.1 Закона Саратовской области «О земле», в случае гибели (смерти) военнослужащих и лиц, указанных в пунктах «а», «б», «в» части 1 статьи 12.1 Закона Саратовской области «О земле», погибших (умерших) вследствие увечья (ранения, травмы, контузии) или заболевания, полученных ими в ходе участия в специальной военной операции:</w:t>
      </w:r>
      <w:proofErr w:type="gramEnd"/>
    </w:p>
    <w:p w:rsidR="00180556" w:rsidRPr="00F7705C" w:rsidRDefault="00180556" w:rsidP="00180556">
      <w:r w:rsidRPr="00F7705C">
        <w:t>- свидетельство о заключении брака (для супруги (супруга) участника специальной военной операции), свидетельство о рождении ребенка (детей) либо, в случае, установленном частью 3 статьи 12.1 Закона Саратовской области «О земле» (отсутствие таких лиц или письменный отказ от получения земельного участка), свидетельство о рождении ребенка (для родителей военнослужащего);</w:t>
      </w:r>
    </w:p>
    <w:p w:rsidR="00180556" w:rsidRPr="00F7705C" w:rsidRDefault="00180556" w:rsidP="00180556">
      <w:r w:rsidRPr="00F7705C">
        <w:t>- свидетельство о смерти супруга (супруги), ребенка заявителя (для вдовы (вдовца) и родителей военнослужащего соответственно);</w:t>
      </w:r>
    </w:p>
    <w:p w:rsidR="00180556" w:rsidRPr="00F7705C" w:rsidRDefault="00180556" w:rsidP="00180556">
      <w:r w:rsidRPr="00F7705C">
        <w:lastRenderedPageBreak/>
        <w:t xml:space="preserve"> </w:t>
      </w:r>
      <w:proofErr w:type="gramStart"/>
      <w:r w:rsidRPr="00F7705C">
        <w:t>-документы, подтверждающие принадлежность супруга (супруги), ребенка заявителя (для вдовы (вдовца) и родителей военнослужащего соответственно) к одной из категории граждан, указанных в подпунктах «а», «б», «в» части 1 статьи 12.1 Закона Саратовской области «О земле» (за исключением документов, подтверждающих постоянное или преимущественное проживание супруга (супруги), ребенка (для родителей военнослужащего) на территории области).</w:t>
      </w:r>
      <w:proofErr w:type="gramEnd"/>
    </w:p>
    <w:p w:rsidR="00180556" w:rsidRPr="00F7705C" w:rsidRDefault="00180556" w:rsidP="00180556">
      <w:r w:rsidRPr="00F7705C">
        <w:t>7) Справка, содержащая сведения из реестра граждан, в отношении которых органами местного самоуправления,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w:t>
      </w:r>
    </w:p>
    <w:p w:rsidR="00180556" w:rsidRPr="00F7705C" w:rsidRDefault="00180556" w:rsidP="00180556">
      <w:proofErr w:type="gramStart"/>
      <w:r w:rsidRPr="00F7705C">
        <w:t>8) Справка, содержащая сведения из реестра граждан,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 Законом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roofErr w:type="gramEnd"/>
    </w:p>
    <w:p w:rsidR="00180556" w:rsidRPr="00F7705C" w:rsidRDefault="00180556" w:rsidP="00180556">
      <w:proofErr w:type="gramStart"/>
      <w:r w:rsidRPr="00F7705C">
        <w:t>9) Справка, содержащая сведения из реестра граждан, в отношении которых принято решение о постановке на учет в качестве лиц,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 либо в отношении которых принято решение о предоставлении денежной выплаты в соответствии с Законом Саратовской области «О предоставлении гражданам, имеющим трех и более</w:t>
      </w:r>
      <w:proofErr w:type="gramEnd"/>
      <w:r w:rsidRPr="00F7705C">
        <w:t xml:space="preserve"> детей, в собственность бесплатно земельных участков, находящихся в государственной или муниципальной собственности».</w:t>
      </w:r>
    </w:p>
    <w:p w:rsidR="00180556" w:rsidRPr="00F7705C" w:rsidRDefault="00180556" w:rsidP="00180556">
      <w:r w:rsidRPr="00F7705C">
        <w:t>10) Документ, предусмотренный частью 3 статьи 7 Федерального закона от 27 июля 2010 г. № 210-ФЗ «Об организации предоставления государственных и муниципальных услуг».</w:t>
      </w:r>
    </w:p>
    <w:p w:rsidR="00180556" w:rsidRPr="00F7705C" w:rsidRDefault="00180556" w:rsidP="00180556">
      <w:r w:rsidRPr="00F7705C">
        <w:t>2.6.2. Земельные участки, находящиеся в государственной или муниципальной собственности, включенные в перечень земельных участков, предоставляются в порядке, установленном статьей 39.17 Земельного кодекса Российской Федерации, заявителю на основании решения органа местного самоуправления.</w:t>
      </w:r>
    </w:p>
    <w:p w:rsidR="00180556" w:rsidRPr="00F7705C" w:rsidRDefault="00180556" w:rsidP="00180556">
      <w:r w:rsidRPr="00F7705C">
        <w:t>Заявление о предоставлении земельного участка должно содержать сведения, предусмотренные пунктом 1 статьи 39.17 Земельного кодекса Российской Федерации.</w:t>
      </w:r>
    </w:p>
    <w:p w:rsidR="00180556" w:rsidRPr="00F7705C" w:rsidRDefault="00180556" w:rsidP="00180556">
      <w:r w:rsidRPr="00F7705C">
        <w:t>Перечень документов, прилагаемых к заявлению о предоставлении земельного участка, предусмотрен пунктом 2 статьи 39.17 Земельного кодекса Российской Федерации.</w:t>
      </w:r>
    </w:p>
    <w:p w:rsidR="00180556" w:rsidRPr="00F7705C" w:rsidRDefault="00180556" w:rsidP="00180556">
      <w:r w:rsidRPr="00F7705C">
        <w:t>В случае поступления заявлений о предоставлении земельного участка в отношении одного и того же земельного участка от граждан, указанных в статье 12.1 Закона Саратовской области «О земле», рассмотрение заявлений осуществляется в порядке очередности в соответствии с датой и временем поступления каждого заявления о предоставлении земельного участка.</w:t>
      </w:r>
    </w:p>
    <w:p w:rsidR="00180556" w:rsidRPr="00F7705C" w:rsidRDefault="00180556" w:rsidP="00180556">
      <w:r w:rsidRPr="00F7705C">
        <w:t xml:space="preserve">2.6.3. Документы должны быть представлены в подлинниках (на обозрение) и копиях для заверения ответственными работниками управления либо в копиях, удостоверенных нотариусом, за исключением документов, предусмотренных </w:t>
      </w:r>
      <w:proofErr w:type="spellStart"/>
      <w:r w:rsidRPr="00F7705C">
        <w:t>пп</w:t>
      </w:r>
      <w:proofErr w:type="spellEnd"/>
      <w:r w:rsidRPr="00F7705C">
        <w:t xml:space="preserve">. 10 п. 2.6.1 регламента, представляемых исключительно в подлинниках, а также </w:t>
      </w:r>
      <w:proofErr w:type="spellStart"/>
      <w:r w:rsidRPr="00F7705C">
        <w:t>пп</w:t>
      </w:r>
      <w:proofErr w:type="spellEnd"/>
      <w:r w:rsidRPr="00F7705C">
        <w:t>. 5 п. 2.6.1 регламента.</w:t>
      </w:r>
    </w:p>
    <w:p w:rsidR="00180556" w:rsidRPr="00F7705C" w:rsidRDefault="00180556" w:rsidP="00180556">
      <w:r w:rsidRPr="00F7705C">
        <w:t xml:space="preserve">Документы, предусмотренные пунктами </w:t>
      </w:r>
      <w:proofErr w:type="spellStart"/>
      <w:r w:rsidRPr="00F7705C">
        <w:t>пп</w:t>
      </w:r>
      <w:proofErr w:type="spellEnd"/>
      <w:r w:rsidRPr="00F7705C">
        <w:t>. 5 п. 2.6.1 регламента, представляются в виде надлежащим образом заверенных и скрепленных печатью соответствующего суда копий решений с отметкой о вступлении в законную силу.</w:t>
      </w:r>
    </w:p>
    <w:p w:rsidR="00180556" w:rsidRPr="00F7705C" w:rsidRDefault="00180556" w:rsidP="00180556">
      <w:r w:rsidRPr="00F7705C">
        <w:t>Данные в представленных заявителем документах не должны противоречить друг другу.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180556" w:rsidRPr="00F7705C" w:rsidRDefault="00180556" w:rsidP="00180556">
      <w:r w:rsidRPr="00F7705C">
        <w:t>2.6.4. Заявление и прилагаемые к нему документы могут быть представлены заявителем непосредственно в орган местного самоуправления, подразделение, в МФЦ, а также могут направляться по почте в органы местного самоуправления. В случаях, предусмотренных законодательством, копии документов, должны быть нотариально заверены.</w:t>
      </w:r>
    </w:p>
    <w:p w:rsidR="00180556" w:rsidRPr="00F7705C" w:rsidRDefault="00180556" w:rsidP="00180556">
      <w:r w:rsidRPr="00F7705C">
        <w:t>При наличии технической возможности документы могут быть направлены в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180556" w:rsidRPr="00F7705C" w:rsidRDefault="00180556" w:rsidP="00180556">
      <w:pPr>
        <w:pStyle w:val="afb"/>
        <w:rPr>
          <w:rFonts w:eastAsia="Times New Roman"/>
          <w:sz w:val="20"/>
          <w:szCs w:val="20"/>
        </w:rPr>
      </w:pPr>
      <w:bookmarkStart w:id="27" w:name="Par99"/>
      <w:bookmarkEnd w:id="27"/>
      <w:r w:rsidRPr="00F7705C">
        <w:rPr>
          <w:rFonts w:eastAsia="Times New Roman"/>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80556" w:rsidRPr="00F7705C" w:rsidRDefault="00180556" w:rsidP="00180556">
      <w:r w:rsidRPr="00F7705C">
        <w:t xml:space="preserve">Заявитель вправе представить документы, указанные в </w:t>
      </w:r>
      <w:proofErr w:type="spellStart"/>
      <w:r w:rsidRPr="00F7705C">
        <w:t>пп</w:t>
      </w:r>
      <w:proofErr w:type="spellEnd"/>
      <w:r w:rsidRPr="00F7705C">
        <w:t>. 4, 6, 7, 8, 9 п. 2.6.1 регламента, по собственной инициативе.</w:t>
      </w:r>
    </w:p>
    <w:p w:rsidR="00180556" w:rsidRPr="00F7705C" w:rsidRDefault="00180556" w:rsidP="00180556">
      <w:r w:rsidRPr="00F7705C">
        <w:lastRenderedPageBreak/>
        <w:t>В случае</w:t>
      </w:r>
      <w:proofErr w:type="gramStart"/>
      <w:r w:rsidRPr="00F7705C">
        <w:t>,</w:t>
      </w:r>
      <w:proofErr w:type="gramEnd"/>
      <w:r w:rsidRPr="00F7705C">
        <w:t xml:space="preserve"> если заявитель не представил документы, указанные в </w:t>
      </w:r>
      <w:proofErr w:type="spellStart"/>
      <w:r w:rsidRPr="00F7705C">
        <w:t>пп</w:t>
      </w:r>
      <w:proofErr w:type="spellEnd"/>
      <w:r w:rsidRPr="00F7705C">
        <w:t>. 4, 6, 7, 8, 9 п. 2.6.1 регламента, данные документы запрашиваются управлением в органах, в распоряжении которых они находятся, в том числе с использованием системы межведомственного электронного взаимодействия.</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2.8. Особенности взаимодействия с заявителем при предоставлении муниципальной услуги</w:t>
      </w:r>
    </w:p>
    <w:p w:rsidR="00180556" w:rsidRPr="00F7705C" w:rsidRDefault="00180556" w:rsidP="00180556">
      <w:r w:rsidRPr="00F7705C">
        <w:t>Запрещается требовать от заявителя представления документов и информации или осуществления действий, определенных частью 1 статьи 7 Федерального закона от 27 июля 2010 года №210-ФЗ «Об организации предоставления государственных и муниципальных услуг».</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2.9. Исчерпывающий перечень оснований для отказа в приеме документов, необходимых для предоставления муниципальной услуги</w:t>
      </w:r>
    </w:p>
    <w:p w:rsidR="00180556" w:rsidRPr="00F7705C" w:rsidRDefault="00180556" w:rsidP="00180556">
      <w:r w:rsidRPr="00F7705C">
        <w:t>Основания для отказа в приеме документов, необходимых для предоставления муниципальной услуги, законодательством не предусмотрены.</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2.10. Исчерпывающий перечень оснований для приостановления или отказа в предоставлении муниципальной услуги</w:t>
      </w:r>
    </w:p>
    <w:p w:rsidR="00180556" w:rsidRPr="00F7705C" w:rsidRDefault="00180556" w:rsidP="00180556">
      <w:r w:rsidRPr="00F7705C">
        <w:t>2.10.1. Основания для приостановления муниципальной услуги законодательством не предусмотрены.</w:t>
      </w:r>
    </w:p>
    <w:p w:rsidR="00180556" w:rsidRPr="00F7705C" w:rsidRDefault="00180556" w:rsidP="00180556">
      <w:r w:rsidRPr="00F7705C">
        <w:t>2.10.2. Основанием для отказа в постановке заявителя на учет:</w:t>
      </w:r>
    </w:p>
    <w:p w:rsidR="00180556" w:rsidRPr="00F7705C" w:rsidRDefault="00180556" w:rsidP="00180556">
      <w:r w:rsidRPr="00F7705C">
        <w:t>1) отсутствие у заявителя оснований для постановки на учет, предусмотренных в статье 12.1 Закона Саратовской области «О земле».</w:t>
      </w:r>
    </w:p>
    <w:p w:rsidR="00180556" w:rsidRPr="00F7705C" w:rsidRDefault="00180556" w:rsidP="00180556">
      <w:r w:rsidRPr="00F7705C">
        <w:t>2) в отношении заявителя ранее было принято решение о предоставлении земельного участка в собственность бесплатно по основаниям, указанным в подпункте 6 или 7 статьи 39.5 Земельного кодекса Российской Федерации.</w:t>
      </w:r>
    </w:p>
    <w:p w:rsidR="00180556" w:rsidRPr="00F7705C" w:rsidRDefault="00180556" w:rsidP="00180556">
      <w:r w:rsidRPr="00F7705C">
        <w:t>3) непредставление документов, предусмотренных перечнем документов, обязанность по представлению которых возложена на заявителя.</w:t>
      </w:r>
    </w:p>
    <w:p w:rsidR="00180556" w:rsidRPr="00F7705C" w:rsidRDefault="00180556" w:rsidP="00180556">
      <w:r w:rsidRPr="00F7705C">
        <w:t>4) документы, представленные заявителем, не соответствуют требованиям, предусмотренным перечнем документов.</w:t>
      </w:r>
    </w:p>
    <w:p w:rsidR="00180556" w:rsidRPr="00F7705C" w:rsidRDefault="00180556" w:rsidP="00180556">
      <w:r w:rsidRPr="00F7705C">
        <w:t>5) в документах, предусмотренных перечнем документов, выявлены недостоверные сведения.</w:t>
      </w:r>
    </w:p>
    <w:p w:rsidR="00180556" w:rsidRPr="00F7705C" w:rsidRDefault="00180556" w:rsidP="00180556">
      <w:r w:rsidRPr="00F7705C">
        <w:t>2.10.3. Основания для отказа в предоставлении в собственность бесплатно земельного участка, включенного в перечень земельных участков:</w:t>
      </w:r>
    </w:p>
    <w:p w:rsidR="00180556" w:rsidRPr="00F7705C" w:rsidRDefault="00180556" w:rsidP="00180556">
      <w:r w:rsidRPr="00F7705C">
        <w:t>1) орган местного самоуправления принимает решение об отказе в предоставлении земельного участка в собственность бесплатно по основаниям, предусмотренным статьей 39.16 Земельного кодекса Российской Федерации.</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2.11. Порядок, размер и основания взимания государственной пошлины или иной платы, взимаемой за предоставление муниципальной услуги</w:t>
      </w:r>
    </w:p>
    <w:p w:rsidR="00180556" w:rsidRPr="00F7705C" w:rsidRDefault="00180556" w:rsidP="00180556">
      <w:r w:rsidRPr="00F7705C">
        <w:t>Муниципальная услуга предоставляется бесплатно.</w:t>
      </w:r>
    </w:p>
    <w:p w:rsidR="00180556" w:rsidRPr="00F7705C" w:rsidRDefault="00180556" w:rsidP="00180556">
      <w:pPr>
        <w:pStyle w:val="afb"/>
        <w:rPr>
          <w:rFonts w:eastAsia="Times New Roman"/>
          <w:sz w:val="20"/>
          <w:szCs w:val="20"/>
        </w:rPr>
      </w:pPr>
      <w:r w:rsidRPr="00F7705C">
        <w:rPr>
          <w:rFonts w:eastAsia="Times New Roman"/>
          <w:sz w:val="20"/>
          <w:szCs w:val="20"/>
        </w:rPr>
        <w:t>2.12.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80556" w:rsidRPr="00F7705C" w:rsidRDefault="00180556" w:rsidP="00180556">
      <w:r w:rsidRPr="00F7705C">
        <w:t>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2.13. Срок регистрации запроса заявителя о предоставлении муниципальной услуги</w:t>
      </w:r>
    </w:p>
    <w:p w:rsidR="00180556" w:rsidRPr="00F7705C" w:rsidRDefault="00180556" w:rsidP="00180556">
      <w:r w:rsidRPr="00F7705C">
        <w:t>Запрос заявителя о предоставлении муниципальной услуги регистрируется в течение одного рабочего дня с момента поступления в орган местного самоуправления.</w:t>
      </w:r>
    </w:p>
    <w:p w:rsidR="00180556" w:rsidRPr="00F7705C" w:rsidRDefault="00180556" w:rsidP="00180556">
      <w:r w:rsidRPr="00F7705C">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w:t>
      </w:r>
    </w:p>
    <w:p w:rsidR="00180556" w:rsidRPr="00F7705C" w:rsidRDefault="00180556" w:rsidP="00180556">
      <w:pPr>
        <w:pStyle w:val="afb"/>
        <w:rPr>
          <w:rFonts w:eastAsia="Times New Roman"/>
          <w:sz w:val="20"/>
          <w:szCs w:val="20"/>
        </w:rPr>
      </w:pPr>
      <w:r w:rsidRPr="00F7705C">
        <w:rPr>
          <w:rFonts w:eastAsia="Times New Roman"/>
          <w:sz w:val="20"/>
          <w:szCs w:val="20"/>
        </w:rPr>
        <w:t>.14. 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180556" w:rsidRPr="00F7705C" w:rsidRDefault="00180556" w:rsidP="00180556">
      <w:pPr>
        <w:pStyle w:val="a7"/>
        <w:ind w:firstLine="709"/>
        <w:jc w:val="both"/>
      </w:pPr>
      <w:r w:rsidRPr="00F7705C">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180556" w:rsidRPr="00F7705C" w:rsidRDefault="00180556" w:rsidP="00180556">
      <w:pPr>
        <w:pStyle w:val="a7"/>
        <w:ind w:firstLine="709"/>
        <w:jc w:val="both"/>
      </w:pPr>
      <w:r w:rsidRPr="00F7705C">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0556" w:rsidRPr="00F7705C" w:rsidRDefault="00180556" w:rsidP="00180556">
      <w:pPr>
        <w:pStyle w:val="a7"/>
        <w:ind w:firstLine="709"/>
        <w:jc w:val="both"/>
      </w:pPr>
      <w:r w:rsidRPr="00F7705C">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 подразделения.</w:t>
      </w:r>
    </w:p>
    <w:p w:rsidR="00180556" w:rsidRPr="00F7705C" w:rsidRDefault="00180556" w:rsidP="00180556">
      <w:pPr>
        <w:pStyle w:val="a7"/>
        <w:ind w:firstLine="709"/>
        <w:jc w:val="both"/>
      </w:pPr>
      <w:r w:rsidRPr="00F7705C">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80556" w:rsidRPr="00F7705C" w:rsidRDefault="00180556" w:rsidP="00180556">
      <w:pPr>
        <w:pStyle w:val="a7"/>
        <w:ind w:firstLine="709"/>
        <w:jc w:val="both"/>
      </w:pPr>
      <w:r w:rsidRPr="00F7705C">
        <w:t>Каждое рабочее место специалиста подразделения оборудуется персональным компьютером с возможностью доступа к необходимым информационным базам данных, а также офисной мебелью.</w:t>
      </w:r>
    </w:p>
    <w:p w:rsidR="00180556" w:rsidRPr="00F7705C" w:rsidRDefault="00180556" w:rsidP="00180556">
      <w:pPr>
        <w:pStyle w:val="a7"/>
        <w:ind w:firstLine="709"/>
        <w:jc w:val="both"/>
      </w:pPr>
      <w:r w:rsidRPr="00F7705C">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80556" w:rsidRPr="00F7705C" w:rsidRDefault="00180556" w:rsidP="00180556">
      <w:pPr>
        <w:pStyle w:val="a7"/>
        <w:ind w:firstLine="709"/>
        <w:jc w:val="both"/>
      </w:pPr>
      <w:r w:rsidRPr="00F7705C">
        <w:lastRenderedPageBreak/>
        <w:t>На стенде размещается следующая информация:</w:t>
      </w:r>
    </w:p>
    <w:p w:rsidR="00180556" w:rsidRPr="00F7705C" w:rsidRDefault="00180556" w:rsidP="00180556">
      <w:pPr>
        <w:pStyle w:val="a7"/>
        <w:ind w:firstLine="709"/>
        <w:jc w:val="both"/>
      </w:pPr>
      <w:r w:rsidRPr="00F7705C">
        <w:t>полное наименование и месторасположение органа местного самоуправления, подразделения, телефоны, график работы, фамилии, имена, отчества специалистов подразделения;</w:t>
      </w:r>
    </w:p>
    <w:p w:rsidR="00180556" w:rsidRPr="00F7705C" w:rsidRDefault="00180556" w:rsidP="00180556">
      <w:pPr>
        <w:pStyle w:val="a7"/>
        <w:ind w:firstLine="709"/>
        <w:jc w:val="both"/>
      </w:pPr>
      <w:r w:rsidRPr="00F7705C">
        <w:t>основные положения законодательства, касающиеся порядка предоставления муниципальной услуги;</w:t>
      </w:r>
    </w:p>
    <w:p w:rsidR="00180556" w:rsidRPr="00F7705C" w:rsidRDefault="00180556" w:rsidP="00180556">
      <w:pPr>
        <w:pStyle w:val="a7"/>
        <w:ind w:firstLine="709"/>
        <w:jc w:val="both"/>
      </w:pPr>
      <w:r w:rsidRPr="00F7705C">
        <w:t>перечень и формы документов, необходимых для предоставления муниципальной услуги;</w:t>
      </w:r>
    </w:p>
    <w:p w:rsidR="00180556" w:rsidRPr="00F7705C" w:rsidRDefault="00180556" w:rsidP="00180556">
      <w:pPr>
        <w:pStyle w:val="a7"/>
        <w:ind w:firstLine="709"/>
        <w:jc w:val="both"/>
      </w:pPr>
      <w:r w:rsidRPr="00F7705C">
        <w:t>перечень оснований для отказа в предоставлении муниципальной услуги;</w:t>
      </w:r>
    </w:p>
    <w:p w:rsidR="00180556" w:rsidRPr="00F7705C" w:rsidRDefault="00180556" w:rsidP="00180556">
      <w:pPr>
        <w:pStyle w:val="a7"/>
        <w:ind w:firstLine="709"/>
        <w:jc w:val="both"/>
      </w:pPr>
      <w:r w:rsidRPr="00F7705C">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80556" w:rsidRPr="00F7705C" w:rsidRDefault="00180556" w:rsidP="00180556">
      <w:pPr>
        <w:pStyle w:val="a7"/>
        <w:ind w:firstLine="709"/>
        <w:jc w:val="both"/>
      </w:pPr>
      <w:r w:rsidRPr="00F7705C">
        <w:t>перечень МФЦ (с указанием контактной информации), через которые может быть поданы документы.</w:t>
      </w:r>
    </w:p>
    <w:p w:rsidR="00180556" w:rsidRPr="00F7705C" w:rsidRDefault="00180556" w:rsidP="00180556">
      <w:pPr>
        <w:pStyle w:val="a7"/>
        <w:ind w:firstLine="709"/>
        <w:jc w:val="both"/>
      </w:pPr>
    </w:p>
    <w:p w:rsidR="00180556" w:rsidRPr="00F7705C" w:rsidRDefault="00180556" w:rsidP="00180556">
      <w:pPr>
        <w:pStyle w:val="afb"/>
        <w:rPr>
          <w:rFonts w:eastAsia="Times New Roman"/>
          <w:sz w:val="20"/>
          <w:szCs w:val="20"/>
        </w:rPr>
      </w:pPr>
      <w:r w:rsidRPr="00F7705C">
        <w:rPr>
          <w:rFonts w:eastAsia="Times New Roman"/>
          <w:sz w:val="20"/>
          <w:szCs w:val="20"/>
        </w:rPr>
        <w:t>2.15. Показатели доступности и качества муниципальной услуги</w:t>
      </w:r>
    </w:p>
    <w:p w:rsidR="00180556" w:rsidRPr="00F7705C" w:rsidRDefault="00180556" w:rsidP="00180556">
      <w:pPr>
        <w:pStyle w:val="ConsPlusNormal"/>
        <w:ind w:firstLine="709"/>
        <w:jc w:val="both"/>
        <w:rPr>
          <w:rFonts w:ascii="Times New Roman" w:eastAsiaTheme="minorHAnsi" w:hAnsi="Times New Roman" w:cs="Times New Roman"/>
          <w:lang w:eastAsia="en-US"/>
        </w:rPr>
      </w:pPr>
      <w:r w:rsidRPr="00F7705C">
        <w:rPr>
          <w:rFonts w:ascii="Times New Roman" w:hAnsi="Times New Roman" w:cs="Times New Roman"/>
        </w:rPr>
        <w:t xml:space="preserve">2.15.1. </w:t>
      </w:r>
      <w:r w:rsidRPr="00F7705C">
        <w:rPr>
          <w:rFonts w:ascii="Times New Roman" w:eastAsiaTheme="minorHAnsi" w:hAnsi="Times New Roman" w:cs="Times New Roman"/>
          <w:lang w:eastAsia="en-US"/>
        </w:rPr>
        <w:t>Показателями доступности предоставления муниципальной услуги являются:</w:t>
      </w:r>
    </w:p>
    <w:p w:rsidR="00180556" w:rsidRPr="00F7705C" w:rsidRDefault="00180556" w:rsidP="00180556">
      <w:r w:rsidRPr="00F7705C">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80556" w:rsidRPr="00F7705C" w:rsidRDefault="00180556" w:rsidP="00180556">
      <w:r w:rsidRPr="00F7705C">
        <w:t>наличие возможности получения муниципальной услуги в электронном виде и через МФЦ;</w:t>
      </w:r>
    </w:p>
    <w:p w:rsidR="00180556" w:rsidRPr="00F7705C" w:rsidRDefault="00180556" w:rsidP="00180556">
      <w:r w:rsidRPr="00F7705C">
        <w:t>содействие инвалиду (при необходимости) со стороны должностных лиц при входе, выходе и перемещении по помещению приема и выдачи документов;</w:t>
      </w:r>
    </w:p>
    <w:p w:rsidR="00180556" w:rsidRPr="00F7705C" w:rsidRDefault="00180556" w:rsidP="00180556">
      <w:r w:rsidRPr="00F7705C">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80556" w:rsidRPr="00F7705C" w:rsidRDefault="00180556" w:rsidP="00180556">
      <w:r w:rsidRPr="00F7705C">
        <w:t xml:space="preserve">обеспечение допуска </w:t>
      </w:r>
      <w:proofErr w:type="spellStart"/>
      <w:r w:rsidRPr="00F7705C">
        <w:t>сурдопереводчика</w:t>
      </w:r>
      <w:proofErr w:type="spellEnd"/>
      <w:r w:rsidRPr="00F7705C">
        <w:t xml:space="preserve">, </w:t>
      </w:r>
      <w:proofErr w:type="spellStart"/>
      <w:r w:rsidRPr="00F7705C">
        <w:t>тифлосурдопереводчика</w:t>
      </w:r>
      <w:proofErr w:type="spellEnd"/>
      <w:r w:rsidRPr="00F7705C">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80556" w:rsidRPr="00F7705C" w:rsidRDefault="00180556" w:rsidP="00180556">
      <w:r w:rsidRPr="00F7705C">
        <w:t>2.15.2. Качество предоставления муниципальной услуги характеризуется отсутствием:</w:t>
      </w:r>
    </w:p>
    <w:p w:rsidR="00180556" w:rsidRPr="00F7705C" w:rsidRDefault="00180556" w:rsidP="00180556">
      <w:r w:rsidRPr="00F7705C">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80556" w:rsidRPr="00F7705C" w:rsidRDefault="00180556" w:rsidP="00180556">
      <w:r w:rsidRPr="00F7705C">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80556" w:rsidRPr="00F7705C" w:rsidRDefault="00180556" w:rsidP="00180556">
      <w:r w:rsidRPr="00F7705C">
        <w:t>жалоб на некорректное, невнимательное отношение должностных лиц, муниципальных служащих органа местного самоуправления к заявителям;</w:t>
      </w:r>
    </w:p>
    <w:p w:rsidR="00180556" w:rsidRPr="00F7705C" w:rsidRDefault="00180556" w:rsidP="00180556">
      <w:r w:rsidRPr="00F7705C">
        <w:t>нарушений сроков предоставления муниципальной услуги и выполнения административных процедур.</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2.16. Требования, учитывающие особенности предоставления муниципальной услуги в электронной форме и МФЦ</w:t>
      </w:r>
    </w:p>
    <w:p w:rsidR="00180556" w:rsidRPr="00F7705C" w:rsidRDefault="00180556" w:rsidP="00180556">
      <w:r w:rsidRPr="00F7705C">
        <w:t>2.16.1. При предоставлении муниципальной услуги в электронной форме учитываются требования к организации предоставления государственных и муниципальных услуг в электронной форме, установленные статьей 10 Федерального закона от 27 июля 2010 года №210-ФЗ «Об организации предоставления государственных и муниципальных услуг».</w:t>
      </w:r>
    </w:p>
    <w:p w:rsidR="00180556" w:rsidRPr="00F7705C" w:rsidRDefault="00180556" w:rsidP="00180556">
      <w:r w:rsidRPr="00F7705C">
        <w:t>2.16.2.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180556" w:rsidRPr="00F7705C" w:rsidRDefault="00180556" w:rsidP="00180556">
      <w:r w:rsidRPr="00F7705C">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3. Состав, последовательность и сроки выполнения административных процедур, требования к порядку их выполнения</w:t>
      </w:r>
    </w:p>
    <w:p w:rsidR="00180556" w:rsidRPr="00F7705C" w:rsidRDefault="00180556" w:rsidP="00180556">
      <w:pPr>
        <w:pStyle w:val="a7"/>
        <w:ind w:firstLine="709"/>
      </w:pPr>
    </w:p>
    <w:p w:rsidR="00180556" w:rsidRPr="00F7705C" w:rsidRDefault="00180556" w:rsidP="00180556">
      <w:pPr>
        <w:pStyle w:val="afb"/>
        <w:rPr>
          <w:rFonts w:eastAsia="Times New Roman"/>
          <w:sz w:val="20"/>
          <w:szCs w:val="20"/>
        </w:rPr>
      </w:pPr>
      <w:r w:rsidRPr="00F7705C">
        <w:rPr>
          <w:sz w:val="20"/>
          <w:szCs w:val="20"/>
        </w:rPr>
        <w:t xml:space="preserve">3.1. </w:t>
      </w:r>
      <w:r w:rsidRPr="00F7705C">
        <w:rPr>
          <w:rFonts w:eastAsia="Times New Roman"/>
          <w:sz w:val="20"/>
          <w:szCs w:val="20"/>
        </w:rPr>
        <w:t>Исчерпывающий перечень административных процедур</w:t>
      </w:r>
    </w:p>
    <w:p w:rsidR="00180556" w:rsidRPr="00F7705C" w:rsidRDefault="00180556" w:rsidP="00180556">
      <w:r w:rsidRPr="00F7705C">
        <w:t>3.1.1. Предоставление муниципальной услуги включает в себя следующие административные процедуры:</w:t>
      </w:r>
    </w:p>
    <w:p w:rsidR="00180556" w:rsidRPr="00F7705C" w:rsidRDefault="00180556" w:rsidP="00180556">
      <w:r w:rsidRPr="00F7705C">
        <w:t>прием и регистрация заявления о постановке на учет и прилагаемых документов.</w:t>
      </w:r>
    </w:p>
    <w:p w:rsidR="00180556" w:rsidRPr="00F7705C" w:rsidRDefault="00180556" w:rsidP="00180556">
      <w:proofErr w:type="gramStart"/>
      <w:r w:rsidRPr="00F7705C">
        <w:t>р</w:t>
      </w:r>
      <w:proofErr w:type="gramEnd"/>
      <w:r w:rsidRPr="00F7705C">
        <w:t>ассмотрение заявления и прилагаемых документов.</w:t>
      </w:r>
    </w:p>
    <w:p w:rsidR="00180556" w:rsidRPr="00F7705C" w:rsidRDefault="00180556" w:rsidP="00180556">
      <w:proofErr w:type="gramStart"/>
      <w:r w:rsidRPr="00F7705C">
        <w:t>п</w:t>
      </w:r>
      <w:proofErr w:type="gramEnd"/>
      <w:r w:rsidRPr="00F7705C">
        <w:t>ринятие решения о постановке на учет (об отказе в постановке на учет).</w:t>
      </w:r>
    </w:p>
    <w:p w:rsidR="00180556" w:rsidRPr="00F7705C" w:rsidRDefault="00180556" w:rsidP="00180556">
      <w:r w:rsidRPr="00F7705C">
        <w:t>направление (выдача) решения о постановке на учет (об отказе в постановке на учет).</w:t>
      </w:r>
    </w:p>
    <w:p w:rsidR="00180556" w:rsidRPr="00F7705C" w:rsidRDefault="00180556" w:rsidP="00180556">
      <w:r w:rsidRPr="00F7705C">
        <w:t>3.1.2. Административные процедуры по предоставлению в собственность бесплатно земельного участка, включенного в перечень земельных участков, поставленным на учет заявителям, осуществляется аналогично административным процедурам, указанным в п. 3.1-3.5 Административного регламента.</w:t>
      </w:r>
    </w:p>
    <w:p w:rsidR="00180556" w:rsidRPr="00F7705C" w:rsidRDefault="00180556" w:rsidP="00180556"/>
    <w:p w:rsidR="00180556" w:rsidRPr="00F7705C" w:rsidRDefault="00180556" w:rsidP="00180556">
      <w:pPr>
        <w:pStyle w:val="afb"/>
        <w:rPr>
          <w:sz w:val="20"/>
          <w:szCs w:val="20"/>
        </w:rPr>
      </w:pPr>
    </w:p>
    <w:p w:rsidR="00180556" w:rsidRPr="00F7705C" w:rsidRDefault="00180556" w:rsidP="00180556">
      <w:pPr>
        <w:pStyle w:val="afb"/>
        <w:rPr>
          <w:rFonts w:eastAsia="Times New Roman"/>
          <w:sz w:val="20"/>
          <w:szCs w:val="20"/>
        </w:rPr>
      </w:pPr>
      <w:r w:rsidRPr="00F7705C">
        <w:rPr>
          <w:sz w:val="20"/>
          <w:szCs w:val="20"/>
        </w:rPr>
        <w:t>3.2. Прием и регистрация заявления о постановке на учет и прилагаемых документов</w:t>
      </w:r>
    </w:p>
    <w:p w:rsidR="00180556" w:rsidRPr="00F7705C" w:rsidRDefault="00180556" w:rsidP="00180556">
      <w:r w:rsidRPr="00F7705C">
        <w:t>Основанием для начала административной процедуры является поступление в подразделение заявления с приложением документов, предусмотренных пунктом 2.6.1 Административного регламента.</w:t>
      </w:r>
    </w:p>
    <w:p w:rsidR="00180556" w:rsidRPr="00F7705C" w:rsidRDefault="00180556" w:rsidP="00180556">
      <w:r w:rsidRPr="00F7705C">
        <w:t>При получении документов органом местного самоуправления заявителю выдается расписка с указанием перечня принятых к рассмотрению документов и даты их получения.</w:t>
      </w:r>
    </w:p>
    <w:p w:rsidR="00180556" w:rsidRPr="00F7705C" w:rsidRDefault="00180556" w:rsidP="00180556">
      <w:r w:rsidRPr="00F7705C">
        <w:t>В случае если документы представляются орган местного самоуправления непосредственно заявителем, расписка выдается заявителю в день получения документов.</w:t>
      </w:r>
    </w:p>
    <w:p w:rsidR="00180556" w:rsidRPr="00F7705C" w:rsidRDefault="00180556" w:rsidP="00180556">
      <w:r w:rsidRPr="00F7705C">
        <w:t>При поступлении в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180556" w:rsidRPr="00F7705C" w:rsidRDefault="00180556" w:rsidP="00180556">
      <w:r w:rsidRPr="00F7705C">
        <w:t>При поступлении в орган местного самоуправления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180556" w:rsidRPr="00F7705C" w:rsidRDefault="00180556" w:rsidP="00180556">
      <w:r w:rsidRPr="00F7705C">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80556" w:rsidRPr="00F7705C" w:rsidRDefault="00180556" w:rsidP="00180556">
      <w:r w:rsidRPr="00F7705C">
        <w:t xml:space="preserve">Результатом административной процедуры является регистрация поступивших заявления и прилагаемых документов. </w:t>
      </w:r>
    </w:p>
    <w:p w:rsidR="00180556" w:rsidRPr="00F7705C" w:rsidRDefault="00180556" w:rsidP="00180556">
      <w:r w:rsidRPr="00F7705C">
        <w:t>Максимальный срок выполнения административной процедуры составляет 1 календарный день со дня подачи заявления и прилагаемых документов.</w:t>
      </w:r>
    </w:p>
    <w:p w:rsidR="00180556" w:rsidRPr="00F7705C" w:rsidRDefault="00180556" w:rsidP="00180556"/>
    <w:p w:rsidR="00180556" w:rsidRPr="00F7705C" w:rsidRDefault="00180556" w:rsidP="00180556">
      <w:pPr>
        <w:pStyle w:val="afb"/>
        <w:rPr>
          <w:rFonts w:eastAsia="Times New Roman"/>
          <w:sz w:val="20"/>
          <w:szCs w:val="20"/>
        </w:rPr>
      </w:pPr>
      <w:r w:rsidRPr="00F7705C">
        <w:rPr>
          <w:sz w:val="20"/>
          <w:szCs w:val="20"/>
        </w:rPr>
        <w:t xml:space="preserve">3.3. </w:t>
      </w:r>
      <w:r w:rsidRPr="00F7705C">
        <w:rPr>
          <w:rFonts w:eastAsia="Times New Roman"/>
          <w:sz w:val="20"/>
          <w:szCs w:val="20"/>
        </w:rPr>
        <w:t xml:space="preserve">Рассмотрение заявления и прилагаемых документов </w:t>
      </w:r>
    </w:p>
    <w:p w:rsidR="00180556" w:rsidRPr="00F7705C" w:rsidRDefault="00180556" w:rsidP="00180556">
      <w:r w:rsidRPr="00F7705C">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180556" w:rsidRPr="00F7705C" w:rsidRDefault="00180556" w:rsidP="00180556">
      <w:r w:rsidRPr="00F7705C">
        <w:t>Специалист, ответственный за предоставление муниципальной услуги:</w:t>
      </w:r>
    </w:p>
    <w:p w:rsidR="00180556" w:rsidRPr="00F7705C" w:rsidRDefault="00180556" w:rsidP="00180556">
      <w:r w:rsidRPr="00F7705C">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2.10 Административного регламента;</w:t>
      </w:r>
    </w:p>
    <w:p w:rsidR="00180556" w:rsidRPr="00F7705C" w:rsidRDefault="00180556" w:rsidP="00180556">
      <w:r w:rsidRPr="00F7705C">
        <w:t>2) при отсутствии документов, указанных в пункте 2.7 Административного регламента, специалист осуществляет подготовку межведомственного запроса о наличии или об отсутствии документа и (или) информации.</w:t>
      </w:r>
    </w:p>
    <w:p w:rsidR="00180556" w:rsidRPr="00F7705C" w:rsidRDefault="00180556" w:rsidP="00180556">
      <w:r w:rsidRPr="00F7705C">
        <w:t>3) в случае выявления в ходе проверки оснований для отказа в предоставлении муниципальной услуги, установленных в пункте 2.10 Административного регламента, специалист, ответственный за предоставление муниципальной услуги, подготавливает уведомление об отказе в постановке на учет. Уведомление об отказе в постановке на учет должно содержать основания отказа с обязательной ссылкой на соответствующие положения Административного регламента.</w:t>
      </w:r>
    </w:p>
    <w:p w:rsidR="00180556" w:rsidRPr="00F7705C" w:rsidRDefault="00180556" w:rsidP="00180556">
      <w:r w:rsidRPr="00F7705C">
        <w:t>4) обеспечивает согласование с начальником подразделения уведомления об отказе в постановке на учет.</w:t>
      </w:r>
    </w:p>
    <w:p w:rsidR="00180556" w:rsidRPr="00F7705C" w:rsidRDefault="00180556" w:rsidP="00180556">
      <w:r w:rsidRPr="00F7705C">
        <w:t xml:space="preserve">5) при наличии всех документов, предусмотренных пунктом 2.6 Административного регламента, специалист подготавливает проект распоряжения о постановке на учет. </w:t>
      </w:r>
    </w:p>
    <w:p w:rsidR="00180556" w:rsidRPr="00F7705C" w:rsidRDefault="00180556" w:rsidP="00180556">
      <w:r w:rsidRPr="00F7705C">
        <w:t xml:space="preserve">Результатом административной процедуры является подготовка проекта одного из следующих документов: </w:t>
      </w:r>
    </w:p>
    <w:p w:rsidR="00180556" w:rsidRPr="00F7705C" w:rsidRDefault="00180556" w:rsidP="00180556">
      <w:r w:rsidRPr="00F7705C">
        <w:t>распоряжения о постановке на учет;</w:t>
      </w:r>
    </w:p>
    <w:p w:rsidR="00180556" w:rsidRPr="00F7705C" w:rsidRDefault="00180556" w:rsidP="00180556">
      <w:r w:rsidRPr="00F7705C">
        <w:t>уведомления об отказе в постановке на учет.</w:t>
      </w:r>
    </w:p>
    <w:p w:rsidR="00180556" w:rsidRPr="00F7705C" w:rsidRDefault="00180556" w:rsidP="00180556">
      <w:r w:rsidRPr="00F7705C">
        <w:t>Максимальный срок исполнения данной административной процедуры составляет 20 календарных дней с момента поступления заявления специалисту.</w:t>
      </w:r>
    </w:p>
    <w:p w:rsidR="00180556" w:rsidRPr="00F7705C" w:rsidRDefault="00180556" w:rsidP="00180556"/>
    <w:p w:rsidR="00180556" w:rsidRPr="00F7705C" w:rsidRDefault="00180556" w:rsidP="00180556">
      <w:pPr>
        <w:pStyle w:val="afb"/>
        <w:rPr>
          <w:rFonts w:eastAsia="Times New Roman"/>
          <w:sz w:val="20"/>
          <w:szCs w:val="20"/>
        </w:rPr>
      </w:pPr>
      <w:r w:rsidRPr="00F7705C">
        <w:rPr>
          <w:sz w:val="20"/>
          <w:szCs w:val="20"/>
        </w:rPr>
        <w:t>3.4. Принятие решения о постановке на учет (об отказе в постановке на учет)</w:t>
      </w:r>
      <w:r w:rsidRPr="00F7705C">
        <w:rPr>
          <w:rFonts w:eastAsia="Times New Roman"/>
          <w:sz w:val="20"/>
          <w:szCs w:val="20"/>
        </w:rPr>
        <w:t xml:space="preserve"> </w:t>
      </w:r>
    </w:p>
    <w:p w:rsidR="00180556" w:rsidRPr="00F7705C" w:rsidRDefault="00180556" w:rsidP="00180556">
      <w:r w:rsidRPr="00F7705C">
        <w:t>Основанием для начала исполнения административной процедуры является подготовленный проект распоряжения о постановке на учет либо уведомления об отказе в постановке на учет.</w:t>
      </w:r>
    </w:p>
    <w:p w:rsidR="00180556" w:rsidRPr="00F7705C" w:rsidRDefault="00180556" w:rsidP="00180556">
      <w:r w:rsidRPr="00F7705C">
        <w:t>Согласование проекта распоряжения о постановке на учет либо уведомления об отказе в постановке на учет осуществляется в соответствии с инструкцией по делопроизводству в администрации Турковского муниципального района.</w:t>
      </w:r>
    </w:p>
    <w:p w:rsidR="00180556" w:rsidRPr="00F7705C" w:rsidRDefault="00180556" w:rsidP="00180556">
      <w:r w:rsidRPr="00F7705C">
        <w:t>Согласованный проект распоряжения о постановке на учет либо уведомления об отказе в постановке на учет направляется главе Турковского муниципального района для подписания.</w:t>
      </w:r>
    </w:p>
    <w:p w:rsidR="00180556" w:rsidRPr="00F7705C" w:rsidRDefault="00180556" w:rsidP="00180556">
      <w:r w:rsidRPr="00F7705C">
        <w:t>Подписанное главой Турковского муниципального района распоряжение о постановке на учет либо уведомление об отказе в постановке на учет, является принятым решением о предоставлении муниципальной услуги.</w:t>
      </w:r>
    </w:p>
    <w:p w:rsidR="00180556" w:rsidRPr="00F7705C" w:rsidRDefault="00180556" w:rsidP="00180556">
      <w:r w:rsidRPr="00F7705C">
        <w:t>Результатом административной процедуры является подписание главой Турковского муниципального района распоряжения о постановке на учет либо уведомления об отказе в постановке на учет с указанием основания отказа и передача данных документов в подразделение для направления (выдачи) заявителю.</w:t>
      </w:r>
    </w:p>
    <w:p w:rsidR="00180556" w:rsidRPr="00F7705C" w:rsidRDefault="00180556" w:rsidP="00180556">
      <w:r w:rsidRPr="00F7705C">
        <w:t xml:space="preserve">Максимальный срок выполнения административной процедуры составляет 4 </w:t>
      </w:r>
      <w:proofErr w:type="gramStart"/>
      <w:r w:rsidRPr="00F7705C">
        <w:t>календарных</w:t>
      </w:r>
      <w:proofErr w:type="gramEnd"/>
      <w:r w:rsidRPr="00F7705C">
        <w:t xml:space="preserve"> дня со дня составления проекта распоряжения о постановке на учет либо уведомления об отказе в постановке на учет.</w:t>
      </w:r>
    </w:p>
    <w:p w:rsidR="00180556" w:rsidRPr="00F7705C" w:rsidRDefault="00180556" w:rsidP="00180556"/>
    <w:p w:rsidR="00180556" w:rsidRPr="00F7705C" w:rsidRDefault="00180556" w:rsidP="00180556">
      <w:pPr>
        <w:pStyle w:val="afb"/>
        <w:rPr>
          <w:sz w:val="20"/>
          <w:szCs w:val="20"/>
        </w:rPr>
      </w:pPr>
      <w:r w:rsidRPr="00F7705C">
        <w:rPr>
          <w:sz w:val="20"/>
          <w:szCs w:val="20"/>
        </w:rPr>
        <w:lastRenderedPageBreak/>
        <w:t>3.5. Направление (выдача) решения о постановке на учет (об отказе в постановке на учет)</w:t>
      </w:r>
    </w:p>
    <w:p w:rsidR="00180556" w:rsidRPr="00F7705C" w:rsidRDefault="00180556" w:rsidP="00180556">
      <w:r w:rsidRPr="00F7705C">
        <w:t>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главой Турковского муниципального распоряжения о постановке на учет либо уведомления об отказе в постановке на учет с указанием основания отказа.</w:t>
      </w:r>
    </w:p>
    <w:p w:rsidR="00180556" w:rsidRPr="00F7705C" w:rsidRDefault="00180556" w:rsidP="00180556">
      <w:r w:rsidRPr="00F7705C">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оформленный результат предоставления муниципальной услуги под подпись в журнале регистрации.</w:t>
      </w:r>
    </w:p>
    <w:p w:rsidR="00180556" w:rsidRPr="00F7705C" w:rsidRDefault="00180556" w:rsidP="00180556">
      <w:r w:rsidRPr="00F7705C">
        <w:t>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w:t>
      </w:r>
    </w:p>
    <w:p w:rsidR="00180556" w:rsidRPr="00F7705C" w:rsidRDefault="00180556" w:rsidP="00180556">
      <w:r w:rsidRPr="00F7705C">
        <w:t>В случае</w:t>
      </w:r>
      <w:proofErr w:type="gramStart"/>
      <w:r w:rsidRPr="00F7705C">
        <w:t>,</w:t>
      </w:r>
      <w:proofErr w:type="gramEnd"/>
      <w:r w:rsidRPr="00F7705C">
        <w:t xml:space="preserve"> если в качестве способа получения результата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180556" w:rsidRPr="00F7705C" w:rsidRDefault="00180556" w:rsidP="00180556">
      <w:proofErr w:type="gramStart"/>
      <w:r w:rsidRPr="00F7705C">
        <w:t>В случае обращения заявителя в электронном виде через Единый и региональный порталы, специалист, ответственный за предоставление услуги, направляет результат предоставления муниципальной услуги, подписанный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w:t>
      </w:r>
      <w:proofErr w:type="gramEnd"/>
      <w:r w:rsidRPr="00F7705C">
        <w:t xml:space="preserve"> и регионального портала </w:t>
      </w:r>
      <w:proofErr w:type="spellStart"/>
      <w:r w:rsidRPr="00F7705C">
        <w:t>госуслуг</w:t>
      </w:r>
      <w:proofErr w:type="spellEnd"/>
      <w:r w:rsidRPr="00F7705C">
        <w:t>.</w:t>
      </w:r>
    </w:p>
    <w:p w:rsidR="00180556" w:rsidRPr="00F7705C" w:rsidRDefault="00180556" w:rsidP="00180556">
      <w:r w:rsidRPr="00F7705C">
        <w:t>При поступлении в орган местного самоуправления документов в электронной форме с использованием информационной системы решение или мотивированный отказ направляются заявителю с использованием указанной системы. В этом случае решение или мотивированный отказ подписывается электронной подписью уполномоченного лица органа местного самоуправления в соответствии с законодательством Российской Федерации.</w:t>
      </w:r>
    </w:p>
    <w:p w:rsidR="00180556" w:rsidRPr="00F7705C" w:rsidRDefault="00180556" w:rsidP="00180556">
      <w:r w:rsidRPr="00F7705C">
        <w:t>Способом фиксации результата административной процедуры является:</w:t>
      </w:r>
    </w:p>
    <w:p w:rsidR="00180556" w:rsidRPr="00F7705C" w:rsidRDefault="00180556" w:rsidP="00180556">
      <w:r w:rsidRPr="00F7705C">
        <w:t>подпись заявителя в журнале регистрации;</w:t>
      </w:r>
    </w:p>
    <w:p w:rsidR="00180556" w:rsidRPr="00F7705C" w:rsidRDefault="00180556" w:rsidP="00180556">
      <w:r w:rsidRPr="00F7705C">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заявителю, с указанием исходящего номера, даты и реквизитов; </w:t>
      </w:r>
    </w:p>
    <w:p w:rsidR="00180556" w:rsidRPr="00F7705C" w:rsidRDefault="00180556" w:rsidP="00180556">
      <w:r w:rsidRPr="00F7705C">
        <w:t>подпись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80556" w:rsidRPr="00F7705C" w:rsidRDefault="00180556" w:rsidP="00180556">
      <w:r w:rsidRPr="00F7705C">
        <w:t>Максимальный срок выполнения административной процедуры составляет 5 календарных дней.</w:t>
      </w:r>
    </w:p>
    <w:p w:rsidR="00180556" w:rsidRPr="00F7705C" w:rsidRDefault="00180556" w:rsidP="00180556"/>
    <w:p w:rsidR="00180556" w:rsidRPr="00F7705C" w:rsidRDefault="00180556" w:rsidP="00180556">
      <w:pPr>
        <w:pStyle w:val="afb"/>
        <w:rPr>
          <w:sz w:val="20"/>
          <w:szCs w:val="20"/>
        </w:rPr>
      </w:pPr>
      <w:r w:rsidRPr="00F7705C">
        <w:rPr>
          <w:sz w:val="20"/>
          <w:szCs w:val="20"/>
        </w:rPr>
        <w:t xml:space="preserve">4. Формы </w:t>
      </w:r>
      <w:proofErr w:type="gramStart"/>
      <w:r w:rsidRPr="00F7705C">
        <w:rPr>
          <w:sz w:val="20"/>
          <w:szCs w:val="20"/>
        </w:rPr>
        <w:t>контроля за</w:t>
      </w:r>
      <w:proofErr w:type="gramEnd"/>
      <w:r w:rsidRPr="00F7705C">
        <w:rPr>
          <w:sz w:val="20"/>
          <w:szCs w:val="20"/>
        </w:rPr>
        <w:t xml:space="preserve"> исполнением административного регламента предоставления муниципальной услуги</w:t>
      </w:r>
    </w:p>
    <w:p w:rsidR="00180556" w:rsidRPr="00F7705C" w:rsidRDefault="00180556" w:rsidP="00180556">
      <w:pPr>
        <w:pStyle w:val="a7"/>
        <w:ind w:firstLine="709"/>
      </w:pPr>
    </w:p>
    <w:p w:rsidR="00180556" w:rsidRPr="00F7705C" w:rsidRDefault="00180556" w:rsidP="00180556">
      <w:pPr>
        <w:pStyle w:val="afb"/>
        <w:rPr>
          <w:sz w:val="20"/>
          <w:szCs w:val="20"/>
        </w:rPr>
      </w:pPr>
      <w:r w:rsidRPr="00F7705C">
        <w:rPr>
          <w:sz w:val="20"/>
          <w:szCs w:val="20"/>
        </w:rPr>
        <w:t xml:space="preserve">4.1. Порядок осуществления текущего </w:t>
      </w:r>
      <w:proofErr w:type="gramStart"/>
      <w:r w:rsidRPr="00F7705C">
        <w:rPr>
          <w:sz w:val="20"/>
          <w:szCs w:val="20"/>
        </w:rPr>
        <w:t>контроля за</w:t>
      </w:r>
      <w:proofErr w:type="gramEnd"/>
      <w:r w:rsidRPr="00F7705C">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180556" w:rsidRPr="00F7705C" w:rsidRDefault="00180556" w:rsidP="00180556">
      <w:pPr>
        <w:rPr>
          <w:vertAlign w:val="superscript"/>
        </w:rPr>
      </w:pPr>
      <w:r w:rsidRPr="00F7705C">
        <w:t xml:space="preserve">4.1.1. </w:t>
      </w:r>
      <w:proofErr w:type="gramStart"/>
      <w:r w:rsidRPr="00F7705C">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m:rPr>
            <m:sty m:val="p"/>
          </m:rPr>
          <w:rPr>
            <w:rFonts w:ascii="Cambria Math" w:hAnsi="Cambria Math"/>
          </w:rPr>
          <m:t xml:space="preserve"> </m:t>
        </m:r>
      </m:oMath>
      <w:r w:rsidRPr="00F7705C">
        <w:t xml:space="preserve">осуществляется начальником подразделения </w:t>
      </w:r>
      <m:oMath>
        <m:r>
          <m:rPr>
            <m:sty m:val="p"/>
          </m:rPr>
          <w:rPr>
            <w:rFonts w:ascii="Cambria Math" w:hAnsi="Cambria Math"/>
          </w:rPr>
          <m:t xml:space="preserve"> </m:t>
        </m:r>
      </m:oMath>
      <w:r w:rsidRPr="00F7705C">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180556" w:rsidRPr="00F7705C" w:rsidRDefault="00180556" w:rsidP="00180556">
      <w:r w:rsidRPr="00F7705C">
        <w:t>4.1.2. Текущий контроль осуществляется постоянно.</w:t>
      </w:r>
    </w:p>
    <w:p w:rsidR="00180556" w:rsidRPr="00F7705C" w:rsidRDefault="00180556" w:rsidP="00180556"/>
    <w:p w:rsidR="00180556" w:rsidRPr="00F7705C" w:rsidRDefault="00180556" w:rsidP="00180556">
      <w:pPr>
        <w:pStyle w:val="afb"/>
        <w:rPr>
          <w:sz w:val="20"/>
          <w:szCs w:val="20"/>
        </w:rPr>
      </w:pPr>
      <w:r w:rsidRPr="00F7705C">
        <w:rPr>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705C">
        <w:rPr>
          <w:sz w:val="20"/>
          <w:szCs w:val="20"/>
        </w:rPr>
        <w:t>контроля за</w:t>
      </w:r>
      <w:proofErr w:type="gramEnd"/>
      <w:r w:rsidRPr="00F7705C">
        <w:rPr>
          <w:sz w:val="20"/>
          <w:szCs w:val="20"/>
        </w:rPr>
        <w:t xml:space="preserve"> полнотой и качеством предоставления муниципальной услуги</w:t>
      </w:r>
    </w:p>
    <w:p w:rsidR="00180556" w:rsidRPr="00F7705C" w:rsidRDefault="00180556" w:rsidP="00180556">
      <w:pPr>
        <w:rPr>
          <w:vertAlign w:val="superscript"/>
        </w:rPr>
      </w:pPr>
      <w:r w:rsidRPr="00F7705C">
        <w:t>4.2.1 Проверки полноты и качества предоставления муниципальной услуги осуществляются начальником подразделения.</w:t>
      </w:r>
    </w:p>
    <w:p w:rsidR="00180556" w:rsidRPr="00F7705C" w:rsidRDefault="00180556" w:rsidP="00180556">
      <w:r w:rsidRPr="00F7705C">
        <w:t xml:space="preserve">4.2.2. Проверки могут быть плановыми (осуществляться на основании планов работы органа местного самоуправления) и внеплановыми (в форме </w:t>
      </w:r>
      <w:r w:rsidRPr="00F7705C">
        <w:rPr>
          <w:bCs/>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F7705C">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80556" w:rsidRPr="00F7705C" w:rsidRDefault="00180556" w:rsidP="00180556">
      <w:r w:rsidRPr="00F7705C">
        <w:t>Периодичность осуществления плановых проверок устанавливается начальником подразделения.</w:t>
      </w:r>
    </w:p>
    <w:p w:rsidR="00180556" w:rsidRPr="00F7705C" w:rsidRDefault="00180556" w:rsidP="00180556">
      <w:r w:rsidRPr="00F7705C">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2.15 Административного регламента.</w:t>
      </w:r>
    </w:p>
    <w:p w:rsidR="00180556" w:rsidRPr="00F7705C" w:rsidRDefault="00180556" w:rsidP="00180556">
      <w:pPr>
        <w:rPr>
          <w:rFonts w:eastAsiaTheme="minorEastAsia"/>
        </w:rPr>
      </w:pPr>
      <w:r w:rsidRPr="00F7705C">
        <w:lastRenderedPageBreak/>
        <w:t>4.2.2.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m:oMath>
        <m:r>
          <m:rPr>
            <m:sty m:val="p"/>
          </m:rPr>
          <w:rPr>
            <w:rFonts w:ascii="Cambria Math" w:hAnsi="Cambria Math"/>
          </w:rPr>
          <m:t>.</m:t>
        </m:r>
      </m:oMath>
    </w:p>
    <w:p w:rsidR="00180556" w:rsidRPr="00F7705C" w:rsidRDefault="00180556" w:rsidP="00180556"/>
    <w:p w:rsidR="00180556" w:rsidRPr="00F7705C" w:rsidRDefault="00180556" w:rsidP="00180556">
      <w:pPr>
        <w:pStyle w:val="afb"/>
        <w:rPr>
          <w:sz w:val="20"/>
          <w:szCs w:val="20"/>
        </w:rPr>
      </w:pPr>
      <w:r w:rsidRPr="00F7705C">
        <w:rPr>
          <w:sz w:val="20"/>
          <w:szCs w:val="20"/>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80556" w:rsidRPr="00F7705C" w:rsidRDefault="00180556" w:rsidP="00180556">
      <w:pPr>
        <w:pStyle w:val="ConsPlusNormal"/>
        <w:ind w:firstLine="709"/>
        <w:jc w:val="both"/>
        <w:rPr>
          <w:rFonts w:ascii="Times New Roman" w:eastAsiaTheme="minorHAnsi" w:hAnsi="Times New Roman" w:cs="Times New Roman"/>
          <w:lang w:eastAsia="en-US"/>
        </w:rPr>
      </w:pPr>
      <w:r w:rsidRPr="00F7705C">
        <w:rPr>
          <w:rFonts w:ascii="Times New Roman" w:hAnsi="Times New Roman" w:cs="Times New Roman"/>
          <w:bCs/>
        </w:rPr>
        <w:t xml:space="preserve">4.3.1. По результатам проведенных проверок в случае </w:t>
      </w:r>
      <w:proofErr w:type="gramStart"/>
      <w:r w:rsidRPr="00F7705C">
        <w:rPr>
          <w:rFonts w:ascii="Times New Roman" w:hAnsi="Times New Roman" w:cs="Times New Roman"/>
          <w:bCs/>
        </w:rPr>
        <w:t>выявления нарушений соблюдения положений регламента</w:t>
      </w:r>
      <w:proofErr w:type="gramEnd"/>
      <w:r w:rsidRPr="00F7705C">
        <w:rPr>
          <w:rFonts w:ascii="Times New Roman" w:hAnsi="Times New Roman" w:cs="Times New Roman"/>
          <w:bCs/>
        </w:rPr>
        <w:t xml:space="preserve"> виновные муниципальные служащие и должностные лица </w:t>
      </w:r>
      <w:r w:rsidRPr="00F7705C">
        <w:rPr>
          <w:rFonts w:ascii="Times New Roman" w:hAnsi="Times New Roman" w:cs="Times New Roman"/>
        </w:rPr>
        <w:t>органа местного самоуправления</w:t>
      </w:r>
      <w:r w:rsidRPr="00F7705C">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F7705C">
        <w:rPr>
          <w:rFonts w:ascii="Times New Roman" w:eastAsiaTheme="minorHAnsi" w:hAnsi="Times New Roman" w:cs="Times New Roman"/>
          <w:lang w:eastAsia="en-US"/>
        </w:rPr>
        <w:t>в порядке, установленном законодательством.</w:t>
      </w:r>
    </w:p>
    <w:p w:rsidR="00180556" w:rsidRPr="00F7705C" w:rsidRDefault="00180556" w:rsidP="00180556">
      <w:r w:rsidRPr="00F7705C">
        <w:t>4.3.2.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80556" w:rsidRPr="00F7705C" w:rsidRDefault="00180556" w:rsidP="00180556"/>
    <w:p w:rsidR="00180556" w:rsidRPr="00F7705C" w:rsidRDefault="00180556" w:rsidP="00180556">
      <w:pPr>
        <w:pStyle w:val="afb"/>
        <w:rPr>
          <w:sz w:val="20"/>
          <w:szCs w:val="20"/>
        </w:rPr>
      </w:pPr>
      <w:r w:rsidRPr="00F7705C">
        <w:rPr>
          <w:sz w:val="20"/>
          <w:szCs w:val="20"/>
        </w:rPr>
        <w:t xml:space="preserve">4.4. Положения, характеризующие требования к порядку и формам </w:t>
      </w:r>
      <w:proofErr w:type="gramStart"/>
      <w:r w:rsidRPr="00F7705C">
        <w:rPr>
          <w:sz w:val="20"/>
          <w:szCs w:val="20"/>
        </w:rPr>
        <w:t>контроля за</w:t>
      </w:r>
      <w:proofErr w:type="gramEnd"/>
      <w:r w:rsidRPr="00F7705C">
        <w:rPr>
          <w:sz w:val="20"/>
          <w:szCs w:val="20"/>
        </w:rPr>
        <w:t xml:space="preserve"> предоставлением муниципальной услуги, в том числе со стороны граждан, их объединений и организаций</w:t>
      </w:r>
    </w:p>
    <w:p w:rsidR="00180556" w:rsidRPr="00F7705C" w:rsidRDefault="00180556" w:rsidP="00180556">
      <w:r w:rsidRPr="00F7705C">
        <w:t xml:space="preserve">4.4.1. Заявители имеют право осуществлять </w:t>
      </w:r>
      <w:proofErr w:type="gramStart"/>
      <w:r w:rsidRPr="00F7705C">
        <w:t>контроль за</w:t>
      </w:r>
      <w:proofErr w:type="gramEnd"/>
      <w:r w:rsidRPr="00F7705C">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80556" w:rsidRPr="00F7705C" w:rsidRDefault="00180556" w:rsidP="00180556">
      <w:r w:rsidRPr="00F7705C">
        <w:t>4.4.2.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80556" w:rsidRPr="00F7705C" w:rsidRDefault="00180556" w:rsidP="00180556"/>
    <w:p w:rsidR="00180556" w:rsidRPr="00F7705C" w:rsidRDefault="00180556" w:rsidP="00180556">
      <w:pPr>
        <w:pStyle w:val="afb"/>
        <w:rPr>
          <w:sz w:val="20"/>
          <w:szCs w:val="20"/>
        </w:rPr>
      </w:pPr>
      <w:r w:rsidRPr="00F7705C">
        <w:rPr>
          <w:sz w:val="20"/>
          <w:szCs w:val="2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80556" w:rsidRPr="00F7705C" w:rsidRDefault="00180556" w:rsidP="00180556">
      <w:pPr>
        <w:rPr>
          <w:lang w:eastAsia="ar-SA"/>
        </w:rPr>
      </w:pPr>
    </w:p>
    <w:p w:rsidR="00180556" w:rsidRPr="00F7705C" w:rsidRDefault="00180556" w:rsidP="00180556">
      <w:pPr>
        <w:pStyle w:val="afb"/>
        <w:rPr>
          <w:sz w:val="20"/>
          <w:szCs w:val="20"/>
        </w:rPr>
      </w:pPr>
      <w:r w:rsidRPr="00F7705C">
        <w:rPr>
          <w:sz w:val="20"/>
          <w:szCs w:val="20"/>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0556" w:rsidRPr="00F7705C" w:rsidRDefault="00180556" w:rsidP="00180556">
      <w:pPr>
        <w:rPr>
          <w:lang w:eastAsia="ar-SA"/>
        </w:rPr>
      </w:pPr>
      <w:r w:rsidRPr="00F7705C">
        <w:rPr>
          <w:lang w:eastAsia="ar-SA"/>
        </w:rPr>
        <w:t>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180556" w:rsidRPr="00F7705C" w:rsidRDefault="00180556" w:rsidP="00180556">
      <w:pPr>
        <w:pStyle w:val="afb"/>
        <w:rPr>
          <w:sz w:val="20"/>
          <w:szCs w:val="20"/>
        </w:rPr>
      </w:pPr>
      <w:r w:rsidRPr="00F7705C">
        <w:rPr>
          <w:sz w:val="20"/>
          <w:szCs w:val="20"/>
        </w:rPr>
        <w:t>5.2 Предмет жалобы</w:t>
      </w:r>
    </w:p>
    <w:p w:rsidR="00180556" w:rsidRPr="00F7705C" w:rsidRDefault="00180556" w:rsidP="00180556">
      <w:pPr>
        <w:rPr>
          <w:lang w:eastAsia="ar-SA"/>
        </w:rPr>
      </w:pPr>
      <w:r w:rsidRPr="00F7705C">
        <w:rPr>
          <w:lang w:eastAsia="ar-SA"/>
        </w:rPr>
        <w:t xml:space="preserve">5.2.1. </w:t>
      </w:r>
      <w:proofErr w:type="gramStart"/>
      <w:r w:rsidRPr="00F7705C">
        <w:rPr>
          <w:lang w:eastAsia="ar-SA"/>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180556" w:rsidRPr="00F7705C" w:rsidRDefault="00180556" w:rsidP="00180556">
      <w:pPr>
        <w:rPr>
          <w:lang w:eastAsia="ar-SA"/>
        </w:rPr>
      </w:pPr>
      <w:r w:rsidRPr="00F7705C">
        <w:rPr>
          <w:lang w:eastAsia="ar-SA"/>
        </w:rPr>
        <w:t>5.2.2. Заявитель может обратиться с жалобой, в том числе в следующих случаях:</w:t>
      </w:r>
    </w:p>
    <w:p w:rsidR="00180556" w:rsidRPr="00F7705C" w:rsidRDefault="00180556" w:rsidP="00180556">
      <w:pPr>
        <w:rPr>
          <w:lang w:eastAsia="ar-SA"/>
        </w:rPr>
      </w:pPr>
      <w:r w:rsidRPr="00F7705C">
        <w:rPr>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80556" w:rsidRPr="00F7705C" w:rsidRDefault="00180556" w:rsidP="00180556">
      <w:pPr>
        <w:rPr>
          <w:lang w:eastAsia="ar-SA"/>
        </w:rPr>
      </w:pPr>
      <w:r w:rsidRPr="00F7705C">
        <w:rPr>
          <w:lang w:eastAsia="ar-SA"/>
        </w:rPr>
        <w:t xml:space="preserve">2) нарушение срока предоставления муниципальной услуги.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80556" w:rsidRPr="00F7705C" w:rsidRDefault="00180556" w:rsidP="00180556">
      <w:pPr>
        <w:rPr>
          <w:lang w:eastAsia="ar-SA"/>
        </w:rPr>
      </w:pPr>
      <w:r w:rsidRPr="00F7705C">
        <w:rPr>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180556" w:rsidRPr="00F7705C" w:rsidRDefault="00180556" w:rsidP="00180556">
      <w:pPr>
        <w:rPr>
          <w:lang w:eastAsia="ar-SA"/>
        </w:rPr>
      </w:pPr>
      <w:r w:rsidRPr="00F7705C">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80556" w:rsidRPr="00F7705C" w:rsidRDefault="00180556" w:rsidP="00180556">
      <w:pPr>
        <w:rPr>
          <w:lang w:eastAsia="ar-SA"/>
        </w:rPr>
      </w:pPr>
      <w:proofErr w:type="gramStart"/>
      <w:r w:rsidRPr="00F7705C">
        <w:rPr>
          <w:lang w:eastAsia="ar-SA"/>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F7705C">
        <w:rPr>
          <w:lang w:eastAsia="ar-SA"/>
        </w:rPr>
        <w:t xml:space="preserve">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80556" w:rsidRPr="00F7705C" w:rsidRDefault="00180556" w:rsidP="00180556">
      <w:pPr>
        <w:rPr>
          <w:lang w:eastAsia="ar-SA"/>
        </w:rPr>
      </w:pPr>
      <w:r w:rsidRPr="00F7705C">
        <w:rPr>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80556" w:rsidRPr="00F7705C" w:rsidRDefault="00180556" w:rsidP="00180556">
      <w:pPr>
        <w:rPr>
          <w:lang w:eastAsia="ar-SA"/>
        </w:rPr>
      </w:pPr>
      <w:proofErr w:type="gramStart"/>
      <w:r w:rsidRPr="00F7705C">
        <w:rPr>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F7705C">
        <w:rPr>
          <w:lang w:eastAsia="ar-SA"/>
        </w:rPr>
        <w:t xml:space="preserve"> таких исправлений.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F7705C">
        <w:rPr>
          <w:lang w:eastAsia="ar-SA"/>
        </w:rPr>
        <w:t>»;</w:t>
      </w:r>
    </w:p>
    <w:p w:rsidR="00180556" w:rsidRPr="00F7705C" w:rsidRDefault="00180556" w:rsidP="00180556">
      <w:pPr>
        <w:rPr>
          <w:lang w:eastAsia="ar-SA"/>
        </w:rPr>
      </w:pPr>
      <w:r w:rsidRPr="00F7705C">
        <w:rPr>
          <w:lang w:eastAsia="ar-SA"/>
        </w:rPr>
        <w:t>8) нарушение срока или порядка выдачи документов по результатам предоставления муниципальной услуги;</w:t>
      </w:r>
    </w:p>
    <w:p w:rsidR="00180556" w:rsidRPr="00F7705C" w:rsidRDefault="00180556" w:rsidP="00180556">
      <w:pPr>
        <w:rPr>
          <w:lang w:eastAsia="ar-SA"/>
        </w:rPr>
      </w:pPr>
      <w:proofErr w:type="gramStart"/>
      <w:r w:rsidRPr="00F7705C">
        <w:rPr>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F7705C">
        <w:rPr>
          <w:lang w:eastAsia="ar-SA"/>
        </w:rPr>
        <w:t xml:space="preserve">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80556" w:rsidRPr="00F7705C" w:rsidRDefault="00180556" w:rsidP="00180556">
      <w:pPr>
        <w:rPr>
          <w:lang w:eastAsia="ar-SA"/>
        </w:rPr>
      </w:pPr>
      <w:proofErr w:type="gramStart"/>
      <w:r w:rsidRPr="00F7705C">
        <w:rPr>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7705C">
        <w:rPr>
          <w:lang w:eastAsia="ar-SA"/>
        </w:rPr>
        <w:t xml:space="preserve">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80556" w:rsidRPr="00F7705C" w:rsidRDefault="00180556" w:rsidP="00180556">
      <w:pPr>
        <w:pStyle w:val="afb"/>
        <w:rPr>
          <w:sz w:val="20"/>
          <w:szCs w:val="20"/>
        </w:rPr>
      </w:pPr>
      <w:r w:rsidRPr="00F7705C">
        <w:rPr>
          <w:sz w:val="20"/>
          <w:szCs w:val="20"/>
        </w:rPr>
        <w:t>5.3. Порядок подачи и рассмотрения жалобы</w:t>
      </w:r>
    </w:p>
    <w:p w:rsidR="00180556" w:rsidRPr="00F7705C" w:rsidRDefault="00180556" w:rsidP="00180556">
      <w:pPr>
        <w:rPr>
          <w:lang w:eastAsia="ar-SA"/>
        </w:rPr>
      </w:pPr>
      <w:r w:rsidRPr="00F7705C">
        <w:rPr>
          <w:lang w:eastAsia="ar-SA"/>
        </w:rPr>
        <w:t xml:space="preserve">5.3.1. </w:t>
      </w:r>
      <w:proofErr w:type="gramStart"/>
      <w:r w:rsidRPr="00F7705C">
        <w:rPr>
          <w:lang w:eastAsia="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roofErr w:type="gramEnd"/>
      <w:r w:rsidRPr="00F7705C">
        <w:rPr>
          <w:lang w:eastAsia="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80556" w:rsidRPr="00F7705C" w:rsidRDefault="00180556" w:rsidP="00180556">
      <w:pPr>
        <w:rPr>
          <w:lang w:eastAsia="ar-SA"/>
        </w:rPr>
      </w:pPr>
      <w:r w:rsidRPr="00F7705C">
        <w:rPr>
          <w:lang w:eastAsia="ar-SA"/>
        </w:rPr>
        <w:t xml:space="preserve">5.3.2. </w:t>
      </w:r>
      <w:proofErr w:type="gramStart"/>
      <w:r w:rsidRPr="00F7705C">
        <w:rPr>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F7705C">
        <w:rPr>
          <w:lang w:eastAsia="ar-SA"/>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7705C">
        <w:rPr>
          <w:lang w:eastAsia="ar-SA"/>
        </w:rPr>
        <w:t xml:space="preserve"> при личном приеме заявителя. </w:t>
      </w:r>
    </w:p>
    <w:p w:rsidR="00180556" w:rsidRPr="00F7705C" w:rsidRDefault="00180556" w:rsidP="00180556">
      <w:pPr>
        <w:rPr>
          <w:lang w:eastAsia="ar-SA"/>
        </w:rPr>
      </w:pPr>
      <w:r w:rsidRPr="00F7705C">
        <w:rPr>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80556" w:rsidRPr="00F7705C" w:rsidRDefault="00180556" w:rsidP="00180556">
      <w:pPr>
        <w:rPr>
          <w:lang w:eastAsia="ar-SA"/>
        </w:rPr>
      </w:pPr>
      <w:proofErr w:type="gramStart"/>
      <w:r w:rsidRPr="00F7705C">
        <w:rPr>
          <w:lang w:eastAsia="ar-SA"/>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F7705C">
        <w:rPr>
          <w:lang w:eastAsia="ar-SA"/>
        </w:rPr>
        <w:t xml:space="preserve"> может быть </w:t>
      </w:r>
      <w:proofErr w:type="gramStart"/>
      <w:r w:rsidRPr="00F7705C">
        <w:rPr>
          <w:lang w:eastAsia="ar-SA"/>
        </w:rPr>
        <w:t>принята</w:t>
      </w:r>
      <w:proofErr w:type="gramEnd"/>
      <w:r w:rsidRPr="00F7705C">
        <w:rPr>
          <w:lang w:eastAsia="ar-SA"/>
        </w:rPr>
        <w:t xml:space="preserve"> при личном приеме заявителя.</w:t>
      </w:r>
    </w:p>
    <w:p w:rsidR="00180556" w:rsidRPr="00F7705C" w:rsidRDefault="00180556" w:rsidP="00180556">
      <w:pPr>
        <w:rPr>
          <w:lang w:eastAsia="ar-SA"/>
        </w:rPr>
      </w:pPr>
      <w:r w:rsidRPr="00F7705C">
        <w:rPr>
          <w:lang w:eastAsia="ar-SA"/>
        </w:rPr>
        <w:t>5.3.3.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180556" w:rsidRPr="00F7705C" w:rsidRDefault="00180556" w:rsidP="00180556">
      <w:pPr>
        <w:rPr>
          <w:lang w:eastAsia="ar-SA"/>
        </w:rPr>
      </w:pPr>
      <w:proofErr w:type="gramStart"/>
      <w:r w:rsidRPr="00F7705C">
        <w:rPr>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80556" w:rsidRPr="00F7705C" w:rsidRDefault="00180556" w:rsidP="00180556">
      <w:pPr>
        <w:rPr>
          <w:lang w:eastAsia="ar-SA"/>
        </w:rPr>
      </w:pPr>
      <w:proofErr w:type="gramStart"/>
      <w:r w:rsidRPr="00F7705C">
        <w:rPr>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556" w:rsidRPr="00F7705C" w:rsidRDefault="00180556" w:rsidP="00180556">
      <w:pPr>
        <w:rPr>
          <w:lang w:eastAsia="ar-SA"/>
        </w:rPr>
      </w:pPr>
      <w:r w:rsidRPr="00F7705C">
        <w:rPr>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80556" w:rsidRPr="00F7705C" w:rsidRDefault="00180556" w:rsidP="00180556">
      <w:pPr>
        <w:rPr>
          <w:lang w:eastAsia="ar-SA"/>
        </w:rPr>
      </w:pPr>
      <w:proofErr w:type="gramStart"/>
      <w:r w:rsidRPr="00F7705C">
        <w:rPr>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F7705C">
        <w:rPr>
          <w:lang w:eastAsia="ar-SA"/>
        </w:rPr>
        <w:t xml:space="preserve"> Заявителем могут быть представлены документы (при наличии), подтверждающие доводы заявителя, либо их копии.</w:t>
      </w:r>
    </w:p>
    <w:p w:rsidR="00180556" w:rsidRPr="00F7705C" w:rsidRDefault="00180556" w:rsidP="00180556">
      <w:pPr>
        <w:rPr>
          <w:lang w:eastAsia="ar-SA"/>
        </w:rPr>
      </w:pPr>
      <w:r w:rsidRPr="00F7705C">
        <w:rPr>
          <w:lang w:eastAsia="ar-SA"/>
        </w:rPr>
        <w:t>5.3.4. В электронном виде жалоба может быть подана заявителем посредством:</w:t>
      </w:r>
    </w:p>
    <w:p w:rsidR="00180556" w:rsidRPr="00F7705C" w:rsidRDefault="00180556" w:rsidP="00180556">
      <w:pPr>
        <w:rPr>
          <w:lang w:eastAsia="ar-SA"/>
        </w:rPr>
      </w:pPr>
      <w:r w:rsidRPr="00F7705C">
        <w:rPr>
          <w:lang w:eastAsia="ar-SA"/>
        </w:rPr>
        <w:t>официального сайта органа местного самоуправления в информационно-телекоммуникационной сети «Интернет»;</w:t>
      </w:r>
    </w:p>
    <w:p w:rsidR="00180556" w:rsidRPr="00F7705C" w:rsidRDefault="00180556" w:rsidP="00180556">
      <w:pPr>
        <w:rPr>
          <w:lang w:eastAsia="ar-SA"/>
        </w:rPr>
      </w:pPr>
      <w:r w:rsidRPr="00F7705C">
        <w:rPr>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80556" w:rsidRPr="00F7705C" w:rsidRDefault="00180556" w:rsidP="00180556">
      <w:pPr>
        <w:rPr>
          <w:lang w:eastAsia="ar-SA"/>
        </w:rPr>
      </w:pPr>
      <w:r w:rsidRPr="00F7705C">
        <w:rPr>
          <w:lang w:eastAsia="ar-SA"/>
        </w:rPr>
        <w:t xml:space="preserve">Единого и регионального порталов </w:t>
      </w:r>
      <w:proofErr w:type="spellStart"/>
      <w:r w:rsidRPr="00F7705C">
        <w:rPr>
          <w:lang w:eastAsia="ar-SA"/>
        </w:rPr>
        <w:t>госуслуг</w:t>
      </w:r>
      <w:proofErr w:type="spellEnd"/>
      <w:r w:rsidRPr="00F7705C">
        <w:rPr>
          <w:lang w:eastAsia="ar-SA"/>
        </w:rPr>
        <w:t>.</w:t>
      </w:r>
    </w:p>
    <w:p w:rsidR="00180556" w:rsidRPr="00F7705C" w:rsidRDefault="00180556" w:rsidP="00180556">
      <w:pPr>
        <w:rPr>
          <w:lang w:eastAsia="ar-SA"/>
        </w:rPr>
      </w:pPr>
      <w:r w:rsidRPr="00F7705C">
        <w:rPr>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0556" w:rsidRPr="00F7705C" w:rsidRDefault="00180556" w:rsidP="00180556">
      <w:pPr>
        <w:pStyle w:val="afb"/>
        <w:rPr>
          <w:sz w:val="20"/>
          <w:szCs w:val="20"/>
        </w:rPr>
      </w:pPr>
      <w:r w:rsidRPr="00F7705C">
        <w:rPr>
          <w:sz w:val="20"/>
          <w:szCs w:val="20"/>
        </w:rPr>
        <w:t>5.4. Сроки рассмотрения жалобы</w:t>
      </w:r>
    </w:p>
    <w:p w:rsidR="00180556" w:rsidRPr="00F7705C" w:rsidRDefault="00180556" w:rsidP="00180556">
      <w:pPr>
        <w:rPr>
          <w:lang w:eastAsia="ar-SA"/>
        </w:rPr>
      </w:pPr>
      <w:proofErr w:type="gramStart"/>
      <w:r w:rsidRPr="00F7705C">
        <w:rPr>
          <w:lang w:eastAsia="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F7705C">
        <w:rPr>
          <w:lang w:eastAsia="ar-SA"/>
        </w:rPr>
        <w:t xml:space="preserve">, </w:t>
      </w:r>
      <w:proofErr w:type="gramStart"/>
      <w:r w:rsidRPr="00F7705C">
        <w:rPr>
          <w:lang w:eastAsia="ar-SA"/>
        </w:rPr>
        <w:t>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80556" w:rsidRPr="00F7705C" w:rsidRDefault="00180556" w:rsidP="00180556">
      <w:pPr>
        <w:pStyle w:val="afb"/>
        <w:rPr>
          <w:sz w:val="20"/>
          <w:szCs w:val="20"/>
        </w:rPr>
      </w:pPr>
      <w:r w:rsidRPr="00F7705C">
        <w:rPr>
          <w:sz w:val="20"/>
          <w:szCs w:val="20"/>
        </w:rPr>
        <w:t xml:space="preserve">5.5. Перечень оснований для приостановления рассмотрения жалобы </w:t>
      </w:r>
    </w:p>
    <w:p w:rsidR="00180556" w:rsidRPr="00F7705C" w:rsidRDefault="00180556" w:rsidP="00180556">
      <w:pPr>
        <w:rPr>
          <w:lang w:eastAsia="ar-SA"/>
        </w:rPr>
      </w:pPr>
      <w:r w:rsidRPr="00F7705C">
        <w:rPr>
          <w:lang w:eastAsia="ar-SA"/>
        </w:rPr>
        <w:t>Оснований для приостановления рассмотрения жалобы не предусмотрено.</w:t>
      </w:r>
    </w:p>
    <w:p w:rsidR="00180556" w:rsidRPr="00F7705C" w:rsidRDefault="00180556" w:rsidP="00180556">
      <w:pPr>
        <w:pStyle w:val="afb"/>
        <w:rPr>
          <w:sz w:val="20"/>
          <w:szCs w:val="20"/>
        </w:rPr>
      </w:pPr>
      <w:r w:rsidRPr="00F7705C">
        <w:rPr>
          <w:sz w:val="20"/>
          <w:szCs w:val="20"/>
        </w:rPr>
        <w:lastRenderedPageBreak/>
        <w:t>5.6. Результат рассмотрения жалобы</w:t>
      </w:r>
    </w:p>
    <w:p w:rsidR="00180556" w:rsidRPr="00F7705C" w:rsidRDefault="00180556" w:rsidP="00180556">
      <w:pPr>
        <w:rPr>
          <w:lang w:eastAsia="ar-SA"/>
        </w:rPr>
      </w:pPr>
      <w:r w:rsidRPr="00F7705C">
        <w:rPr>
          <w:lang w:eastAsia="ar-SA"/>
        </w:rPr>
        <w:t>5.6.1. По результатам рассмотрения жалобы принимается одно из следующих решений:</w:t>
      </w:r>
    </w:p>
    <w:p w:rsidR="00180556" w:rsidRPr="00F7705C" w:rsidRDefault="00180556" w:rsidP="00180556">
      <w:pPr>
        <w:rPr>
          <w:lang w:eastAsia="ar-SA"/>
        </w:rPr>
      </w:pPr>
      <w:proofErr w:type="gramStart"/>
      <w:r w:rsidRPr="00F7705C">
        <w:rPr>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180556" w:rsidRPr="00F7705C" w:rsidRDefault="00180556" w:rsidP="00180556">
      <w:pPr>
        <w:rPr>
          <w:lang w:eastAsia="ar-SA"/>
        </w:rPr>
      </w:pPr>
      <w:r w:rsidRPr="00F7705C">
        <w:rPr>
          <w:lang w:eastAsia="ar-SA"/>
        </w:rPr>
        <w:t>2) в удовлетворении жалобы отказывается.</w:t>
      </w:r>
    </w:p>
    <w:p w:rsidR="00180556" w:rsidRPr="00F7705C" w:rsidRDefault="00180556" w:rsidP="00180556">
      <w:pPr>
        <w:rPr>
          <w:lang w:eastAsia="ar-SA"/>
        </w:rPr>
      </w:pPr>
      <w:r w:rsidRPr="00F7705C">
        <w:rPr>
          <w:lang w:eastAsia="ar-SA"/>
        </w:rPr>
        <w:t>5.6.2. Не позднее дня, следующего за днем принятия решения, указанного в 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0556" w:rsidRPr="00F7705C" w:rsidRDefault="00180556" w:rsidP="00180556">
      <w:pPr>
        <w:rPr>
          <w:lang w:eastAsia="ar-SA"/>
        </w:rPr>
      </w:pPr>
      <w:r w:rsidRPr="00F7705C">
        <w:rPr>
          <w:lang w:eastAsia="ar-SA"/>
        </w:rPr>
        <w:t xml:space="preserve">5.6.3. </w:t>
      </w:r>
      <w:proofErr w:type="gramStart"/>
      <w:r w:rsidRPr="00F7705C">
        <w:rPr>
          <w:lang w:eastAsia="ar-SA"/>
        </w:rPr>
        <w:t>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F7705C">
        <w:rPr>
          <w:lang w:eastAsia="ar-SA"/>
        </w:rPr>
        <w:t xml:space="preserve"> приносятся извинения за доставленные </w:t>
      </w:r>
      <w:proofErr w:type="gramStart"/>
      <w:r w:rsidRPr="00F7705C">
        <w:rPr>
          <w:lang w:eastAsia="ar-SA"/>
        </w:rPr>
        <w:t>неудобства</w:t>
      </w:r>
      <w:proofErr w:type="gramEnd"/>
      <w:r w:rsidRPr="00F7705C">
        <w:rPr>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0556" w:rsidRPr="00F7705C" w:rsidRDefault="00180556" w:rsidP="00180556">
      <w:pPr>
        <w:rPr>
          <w:lang w:eastAsia="ar-SA"/>
        </w:rPr>
      </w:pPr>
      <w:r w:rsidRPr="00F7705C">
        <w:rPr>
          <w:lang w:eastAsia="ar-SA"/>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80556" w:rsidRPr="00F7705C" w:rsidRDefault="00180556" w:rsidP="00180556">
      <w:pPr>
        <w:rPr>
          <w:lang w:eastAsia="ar-SA"/>
        </w:rPr>
      </w:pPr>
      <w:r w:rsidRPr="00F7705C">
        <w:rPr>
          <w:lang w:eastAsia="ar-SA"/>
        </w:rPr>
        <w:t xml:space="preserve">5.6.5. В случае установления в ходе или по результатам </w:t>
      </w:r>
      <w:proofErr w:type="gramStart"/>
      <w:r w:rsidRPr="00F7705C">
        <w:rPr>
          <w:lang w:eastAsia="ar-SA"/>
        </w:rPr>
        <w:t>рассмотрения жалобы признаков состава административного правонарушения</w:t>
      </w:r>
      <w:proofErr w:type="gramEnd"/>
      <w:r w:rsidRPr="00F7705C">
        <w:rPr>
          <w:lang w:eastAsia="ar-SA"/>
        </w:rPr>
        <w:t xml:space="preserve">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180556" w:rsidRPr="00F7705C" w:rsidRDefault="00180556" w:rsidP="00180556"/>
    <w:p w:rsidR="00180556" w:rsidRPr="00F7705C" w:rsidRDefault="00180556" w:rsidP="00180556">
      <w:pPr>
        <w:sectPr w:rsidR="00180556" w:rsidRPr="00F7705C" w:rsidSect="00180556">
          <w:pgSz w:w="11906" w:h="16838"/>
          <w:pgMar w:top="284" w:right="851" w:bottom="1134" w:left="1701" w:header="709" w:footer="709" w:gutter="0"/>
          <w:cols w:space="708"/>
          <w:docGrid w:linePitch="360"/>
        </w:sectPr>
      </w:pPr>
    </w:p>
    <w:p w:rsidR="00180556" w:rsidRPr="00F7705C" w:rsidRDefault="00180556" w:rsidP="00180556">
      <w:pPr>
        <w:pStyle w:val="ConsPlusNormal"/>
        <w:ind w:left="9356" w:firstLine="0"/>
        <w:jc w:val="both"/>
        <w:rPr>
          <w:rFonts w:ascii="Times New Roman" w:hAnsi="Times New Roman" w:cs="Times New Roman"/>
        </w:rPr>
      </w:pPr>
      <w:r w:rsidRPr="00F7705C">
        <w:rPr>
          <w:rFonts w:ascii="Times New Roman" w:hAnsi="Times New Roman" w:cs="Times New Roman"/>
        </w:rPr>
        <w:lastRenderedPageBreak/>
        <w:t xml:space="preserve">Приложение №1 к Административному регламенту </w:t>
      </w:r>
    </w:p>
    <w:p w:rsidR="00180556" w:rsidRPr="00F7705C" w:rsidRDefault="00180556" w:rsidP="00180556">
      <w:pPr>
        <w:pStyle w:val="afb"/>
        <w:rPr>
          <w:sz w:val="20"/>
          <w:szCs w:val="20"/>
        </w:rPr>
      </w:pPr>
      <w:r w:rsidRPr="00F7705C">
        <w:rPr>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c"/>
        <w:tblW w:w="15134" w:type="dxa"/>
        <w:tblLook w:val="04A0" w:firstRow="1" w:lastRow="0" w:firstColumn="1" w:lastColumn="0" w:noHBand="0" w:noVBand="1"/>
      </w:tblPr>
      <w:tblGrid>
        <w:gridCol w:w="2657"/>
        <w:gridCol w:w="2662"/>
        <w:gridCol w:w="2321"/>
        <w:gridCol w:w="2545"/>
        <w:gridCol w:w="4949"/>
      </w:tblGrid>
      <w:tr w:rsidR="00180556" w:rsidRPr="00F7705C" w:rsidTr="00180556">
        <w:tc>
          <w:tcPr>
            <w:tcW w:w="2657" w:type="dxa"/>
          </w:tcPr>
          <w:p w:rsidR="00180556" w:rsidRPr="00F7705C" w:rsidRDefault="00180556" w:rsidP="00180556">
            <w:pPr>
              <w:pStyle w:val="a7"/>
            </w:pPr>
          </w:p>
        </w:tc>
        <w:tc>
          <w:tcPr>
            <w:tcW w:w="2662" w:type="dxa"/>
          </w:tcPr>
          <w:p w:rsidR="00180556" w:rsidRPr="00F7705C" w:rsidRDefault="00180556" w:rsidP="00180556">
            <w:pPr>
              <w:pStyle w:val="a7"/>
            </w:pPr>
            <w:r w:rsidRPr="00F7705C">
              <w:t>Адрес</w:t>
            </w:r>
          </w:p>
        </w:tc>
        <w:tc>
          <w:tcPr>
            <w:tcW w:w="2321" w:type="dxa"/>
          </w:tcPr>
          <w:p w:rsidR="00180556" w:rsidRPr="00F7705C" w:rsidRDefault="00180556" w:rsidP="00180556">
            <w:r w:rsidRPr="00F7705C">
              <w:t>Телефон, факс</w:t>
            </w:r>
          </w:p>
        </w:tc>
        <w:tc>
          <w:tcPr>
            <w:tcW w:w="2545" w:type="dxa"/>
          </w:tcPr>
          <w:p w:rsidR="00180556" w:rsidRPr="00F7705C" w:rsidRDefault="00180556" w:rsidP="00180556">
            <w:r w:rsidRPr="00F7705C">
              <w:t>Официальный сайт</w:t>
            </w:r>
          </w:p>
        </w:tc>
        <w:tc>
          <w:tcPr>
            <w:tcW w:w="4949" w:type="dxa"/>
          </w:tcPr>
          <w:p w:rsidR="00180556" w:rsidRPr="00F7705C" w:rsidRDefault="00180556" w:rsidP="00180556">
            <w:r w:rsidRPr="00F7705C">
              <w:t>График работы</w:t>
            </w:r>
          </w:p>
        </w:tc>
      </w:tr>
      <w:tr w:rsidR="00180556" w:rsidRPr="00F7705C" w:rsidTr="00180556">
        <w:tc>
          <w:tcPr>
            <w:tcW w:w="2657" w:type="dxa"/>
          </w:tcPr>
          <w:p w:rsidR="00180556" w:rsidRPr="00F7705C" w:rsidRDefault="00180556" w:rsidP="00180556">
            <w:pPr>
              <w:pStyle w:val="a7"/>
            </w:pPr>
            <w:r w:rsidRPr="00F7705C">
              <w:t>Администрация Турковского муниципального района</w:t>
            </w:r>
          </w:p>
        </w:tc>
        <w:tc>
          <w:tcPr>
            <w:tcW w:w="2662" w:type="dxa"/>
          </w:tcPr>
          <w:p w:rsidR="00180556" w:rsidRPr="00F7705C" w:rsidRDefault="00180556" w:rsidP="00180556">
            <w:pPr>
              <w:pStyle w:val="a7"/>
            </w:pPr>
            <w:r w:rsidRPr="00F7705C">
              <w:t xml:space="preserve">Саратовская область, </w:t>
            </w:r>
            <w:proofErr w:type="spellStart"/>
            <w:r w:rsidRPr="00F7705C">
              <w:t>рп</w:t>
            </w:r>
            <w:proofErr w:type="spellEnd"/>
            <w:r w:rsidRPr="00F7705C">
              <w:t xml:space="preserve">. Турки, ул. </w:t>
            </w:r>
            <w:proofErr w:type="gramStart"/>
            <w:r w:rsidRPr="00F7705C">
              <w:t>Советская</w:t>
            </w:r>
            <w:proofErr w:type="gramEnd"/>
            <w:r w:rsidRPr="00F7705C">
              <w:t>, д. 26</w:t>
            </w:r>
          </w:p>
        </w:tc>
        <w:tc>
          <w:tcPr>
            <w:tcW w:w="2321" w:type="dxa"/>
          </w:tcPr>
          <w:p w:rsidR="00180556" w:rsidRPr="00F7705C" w:rsidRDefault="00180556" w:rsidP="00180556">
            <w:r w:rsidRPr="00F7705C">
              <w:t>+7(84543) 2-14-70</w:t>
            </w:r>
          </w:p>
          <w:p w:rsidR="00180556" w:rsidRPr="00F7705C" w:rsidRDefault="00180556" w:rsidP="00180556">
            <w:r w:rsidRPr="00F7705C">
              <w:t>+7(84543) 2-27-38</w:t>
            </w:r>
          </w:p>
        </w:tc>
        <w:tc>
          <w:tcPr>
            <w:tcW w:w="2545" w:type="dxa"/>
          </w:tcPr>
          <w:p w:rsidR="00180556" w:rsidRPr="00F7705C" w:rsidRDefault="00180556" w:rsidP="00180556">
            <w:r w:rsidRPr="00F7705C">
              <w:t>www.turki.sarmo.ru</w:t>
            </w:r>
          </w:p>
        </w:tc>
        <w:tc>
          <w:tcPr>
            <w:tcW w:w="4949" w:type="dxa"/>
          </w:tcPr>
          <w:p w:rsidR="00180556" w:rsidRPr="00F7705C" w:rsidRDefault="00180556" w:rsidP="00180556">
            <w:r w:rsidRPr="00F7705C">
              <w:t>Понедельник: с 8-00ч. до 17-00ч.</w:t>
            </w:r>
          </w:p>
          <w:p w:rsidR="00180556" w:rsidRPr="00F7705C" w:rsidRDefault="00180556" w:rsidP="00180556">
            <w:r w:rsidRPr="00F7705C">
              <w:t>Вторник: с 8-00ч. до 17-00ч.</w:t>
            </w:r>
          </w:p>
          <w:p w:rsidR="00180556" w:rsidRPr="00F7705C" w:rsidRDefault="00180556" w:rsidP="00180556">
            <w:r w:rsidRPr="00F7705C">
              <w:t>Среда: с 8-00ч. до 17-00ч.</w:t>
            </w:r>
          </w:p>
          <w:p w:rsidR="00180556" w:rsidRPr="00F7705C" w:rsidRDefault="00180556" w:rsidP="00180556">
            <w:r w:rsidRPr="00F7705C">
              <w:t>Четверг: с 8-00ч. до 17-00ч.</w:t>
            </w:r>
          </w:p>
          <w:p w:rsidR="00180556" w:rsidRPr="00F7705C" w:rsidRDefault="00180556" w:rsidP="00180556">
            <w:r w:rsidRPr="00F7705C">
              <w:t>Пятница: с 8-00ч. до 17-00ч.</w:t>
            </w:r>
          </w:p>
          <w:p w:rsidR="00180556" w:rsidRPr="00F7705C" w:rsidRDefault="00180556" w:rsidP="00180556">
            <w:r w:rsidRPr="00F7705C">
              <w:t>суббота, воскресенье -</w:t>
            </w:r>
          </w:p>
          <w:p w:rsidR="00180556" w:rsidRPr="00F7705C" w:rsidRDefault="00180556" w:rsidP="00180556">
            <w:r w:rsidRPr="00F7705C">
              <w:t>выходной</w:t>
            </w:r>
          </w:p>
        </w:tc>
      </w:tr>
      <w:tr w:rsidR="00180556" w:rsidRPr="00F7705C" w:rsidTr="00180556">
        <w:tc>
          <w:tcPr>
            <w:tcW w:w="2657" w:type="dxa"/>
          </w:tcPr>
          <w:p w:rsidR="00180556" w:rsidRPr="00F7705C" w:rsidRDefault="00180556" w:rsidP="00180556">
            <w:pPr>
              <w:pStyle w:val="a7"/>
            </w:pPr>
            <w:r w:rsidRPr="00F7705C">
              <w:t>Управление имущества комитета по градостроительству, жилищно-коммунальному хозяйству и имуществу администрации муниципального района</w:t>
            </w:r>
          </w:p>
        </w:tc>
        <w:tc>
          <w:tcPr>
            <w:tcW w:w="2662" w:type="dxa"/>
          </w:tcPr>
          <w:p w:rsidR="00180556" w:rsidRPr="00F7705C" w:rsidRDefault="00180556" w:rsidP="00180556">
            <w:pPr>
              <w:pStyle w:val="a7"/>
            </w:pPr>
            <w:r w:rsidRPr="00F7705C">
              <w:t xml:space="preserve">Саратовская область, </w:t>
            </w:r>
            <w:proofErr w:type="spellStart"/>
            <w:r w:rsidRPr="00F7705C">
              <w:t>рп</w:t>
            </w:r>
            <w:proofErr w:type="spellEnd"/>
            <w:r w:rsidRPr="00F7705C">
              <w:t xml:space="preserve">. Турки, ул. </w:t>
            </w:r>
            <w:proofErr w:type="gramStart"/>
            <w:r w:rsidRPr="00F7705C">
              <w:t>Советская</w:t>
            </w:r>
            <w:proofErr w:type="gramEnd"/>
            <w:r w:rsidRPr="00F7705C">
              <w:t>, д. 26</w:t>
            </w:r>
          </w:p>
        </w:tc>
        <w:tc>
          <w:tcPr>
            <w:tcW w:w="2321" w:type="dxa"/>
          </w:tcPr>
          <w:p w:rsidR="00180556" w:rsidRPr="00F7705C" w:rsidRDefault="00180556" w:rsidP="00180556">
            <w:pPr>
              <w:pStyle w:val="a7"/>
            </w:pPr>
            <w:r w:rsidRPr="00F7705C">
              <w:t>+7(84543) 2-21-11</w:t>
            </w:r>
          </w:p>
          <w:p w:rsidR="00180556" w:rsidRPr="00F7705C" w:rsidRDefault="00180556" w:rsidP="00180556">
            <w:pPr>
              <w:pStyle w:val="a7"/>
            </w:pPr>
            <w:r w:rsidRPr="00F7705C">
              <w:t>+7(84543) 2-27-38</w:t>
            </w:r>
          </w:p>
          <w:p w:rsidR="00180556" w:rsidRPr="00F7705C" w:rsidRDefault="00180556" w:rsidP="00180556"/>
        </w:tc>
        <w:tc>
          <w:tcPr>
            <w:tcW w:w="2545" w:type="dxa"/>
          </w:tcPr>
          <w:p w:rsidR="00180556" w:rsidRPr="00F7705C" w:rsidRDefault="00180556" w:rsidP="00180556">
            <w:r w:rsidRPr="00F7705C">
              <w:t>www.turki.sarmo.ru</w:t>
            </w:r>
          </w:p>
        </w:tc>
        <w:tc>
          <w:tcPr>
            <w:tcW w:w="4949" w:type="dxa"/>
          </w:tcPr>
          <w:p w:rsidR="00180556" w:rsidRPr="00F7705C" w:rsidRDefault="00180556" w:rsidP="00180556">
            <w:r w:rsidRPr="00F7705C">
              <w:t>Понедельник: с 8-00ч. до 17-00ч.</w:t>
            </w:r>
          </w:p>
          <w:p w:rsidR="00180556" w:rsidRPr="00F7705C" w:rsidRDefault="00180556" w:rsidP="00180556">
            <w:r w:rsidRPr="00F7705C">
              <w:t>Вторник: с 8-00ч. до 17-00ч.</w:t>
            </w:r>
          </w:p>
          <w:p w:rsidR="00180556" w:rsidRPr="00F7705C" w:rsidRDefault="00180556" w:rsidP="00180556">
            <w:r w:rsidRPr="00F7705C">
              <w:t>Среда: с 8-00ч. до 17-00ч.</w:t>
            </w:r>
          </w:p>
          <w:p w:rsidR="00180556" w:rsidRPr="00F7705C" w:rsidRDefault="00180556" w:rsidP="00180556">
            <w:r w:rsidRPr="00F7705C">
              <w:t>Четверг: с 8-00ч. до 17-00ч.</w:t>
            </w:r>
          </w:p>
          <w:p w:rsidR="00180556" w:rsidRPr="00F7705C" w:rsidRDefault="00180556" w:rsidP="00180556">
            <w:r w:rsidRPr="00F7705C">
              <w:t>Пятница: с 8-00ч. до 17-00ч.</w:t>
            </w:r>
          </w:p>
          <w:p w:rsidR="00180556" w:rsidRPr="00F7705C" w:rsidRDefault="00180556" w:rsidP="00180556">
            <w:r w:rsidRPr="00F7705C">
              <w:t>суббота, воскресенье -</w:t>
            </w:r>
          </w:p>
          <w:p w:rsidR="00180556" w:rsidRPr="00F7705C" w:rsidRDefault="00180556" w:rsidP="00180556">
            <w:r w:rsidRPr="00F7705C">
              <w:t>выходной</w:t>
            </w:r>
          </w:p>
        </w:tc>
      </w:tr>
      <w:tr w:rsidR="00180556" w:rsidRPr="00F7705C" w:rsidTr="00180556">
        <w:tc>
          <w:tcPr>
            <w:tcW w:w="2657" w:type="dxa"/>
          </w:tcPr>
          <w:p w:rsidR="00180556" w:rsidRPr="00F7705C" w:rsidRDefault="00180556" w:rsidP="00180556">
            <w:pPr>
              <w:pStyle w:val="a7"/>
            </w:pPr>
            <w:r w:rsidRPr="00F7705C">
              <w:t>МФЦ</w:t>
            </w:r>
          </w:p>
        </w:tc>
        <w:tc>
          <w:tcPr>
            <w:tcW w:w="2662" w:type="dxa"/>
          </w:tcPr>
          <w:p w:rsidR="00180556" w:rsidRPr="00F7705C" w:rsidRDefault="00180556" w:rsidP="00180556">
            <w:pPr>
              <w:pStyle w:val="a7"/>
            </w:pPr>
            <w:r w:rsidRPr="00F7705C">
              <w:t xml:space="preserve">Саратовская область, </w:t>
            </w:r>
            <w:proofErr w:type="spellStart"/>
            <w:r w:rsidRPr="00F7705C">
              <w:t>рп</w:t>
            </w:r>
            <w:proofErr w:type="spellEnd"/>
            <w:r w:rsidRPr="00F7705C">
              <w:t xml:space="preserve">. Турки, ул. </w:t>
            </w:r>
            <w:proofErr w:type="gramStart"/>
            <w:r w:rsidRPr="00F7705C">
              <w:t>Революционная</w:t>
            </w:r>
            <w:proofErr w:type="gramEnd"/>
            <w:r w:rsidRPr="00F7705C">
              <w:t>, 13</w:t>
            </w:r>
          </w:p>
        </w:tc>
        <w:tc>
          <w:tcPr>
            <w:tcW w:w="2321" w:type="dxa"/>
          </w:tcPr>
          <w:p w:rsidR="00180556" w:rsidRPr="00F7705C" w:rsidRDefault="00180556" w:rsidP="00180556">
            <w:r w:rsidRPr="00F7705C">
              <w:t>+7 (84543) 21-531 +7 (84543) 21-561</w:t>
            </w:r>
          </w:p>
        </w:tc>
        <w:tc>
          <w:tcPr>
            <w:tcW w:w="2545" w:type="dxa"/>
          </w:tcPr>
          <w:p w:rsidR="00180556" w:rsidRPr="00F7705C" w:rsidRDefault="00180556" w:rsidP="00180556">
            <w:r w:rsidRPr="00F7705C">
              <w:t>www.mfc64.ru</w:t>
            </w:r>
          </w:p>
        </w:tc>
        <w:tc>
          <w:tcPr>
            <w:tcW w:w="4949" w:type="dxa"/>
          </w:tcPr>
          <w:p w:rsidR="00180556" w:rsidRPr="00F7705C" w:rsidRDefault="00180556" w:rsidP="00180556">
            <w:r w:rsidRPr="00F7705C">
              <w:t>Вторник: с 09.00 до 20.00 часов</w:t>
            </w:r>
          </w:p>
          <w:p w:rsidR="00180556" w:rsidRPr="00F7705C" w:rsidRDefault="00180556" w:rsidP="00180556">
            <w:r w:rsidRPr="00F7705C">
              <w:t>перерыв с 13.00 до 14.00 часов</w:t>
            </w:r>
          </w:p>
          <w:p w:rsidR="00180556" w:rsidRPr="00F7705C" w:rsidRDefault="00180556" w:rsidP="00180556">
            <w:r w:rsidRPr="00F7705C">
              <w:t>среда-пятница: с 09.00 до 18.00 часов</w:t>
            </w:r>
          </w:p>
          <w:p w:rsidR="00180556" w:rsidRPr="00F7705C" w:rsidRDefault="00180556" w:rsidP="00180556">
            <w:r w:rsidRPr="00F7705C">
              <w:t>перерыв с 13.00 до 14.00 часов</w:t>
            </w:r>
          </w:p>
          <w:p w:rsidR="00180556" w:rsidRPr="00F7705C" w:rsidRDefault="00180556" w:rsidP="00180556">
            <w:r w:rsidRPr="00F7705C">
              <w:t>суббота: с 09.00 до 15.30 часов</w:t>
            </w:r>
          </w:p>
          <w:p w:rsidR="00180556" w:rsidRPr="00F7705C" w:rsidRDefault="00180556" w:rsidP="00180556">
            <w:r w:rsidRPr="00F7705C">
              <w:t>перерыв с 13.00 до 13.30 часов</w:t>
            </w:r>
          </w:p>
          <w:p w:rsidR="00180556" w:rsidRPr="00F7705C" w:rsidRDefault="00180556" w:rsidP="00180556">
            <w:r w:rsidRPr="00F7705C">
              <w:t>понедельник, воскресенье</w:t>
            </w:r>
          </w:p>
          <w:p w:rsidR="00180556" w:rsidRPr="00F7705C" w:rsidRDefault="00180556" w:rsidP="00180556">
            <w:r w:rsidRPr="00F7705C">
              <w:t>выходной</w:t>
            </w:r>
          </w:p>
        </w:tc>
      </w:tr>
    </w:tbl>
    <w:p w:rsidR="00180556" w:rsidRPr="00F7705C" w:rsidRDefault="00180556" w:rsidP="00180556">
      <w:pPr>
        <w:pStyle w:val="112"/>
        <w:spacing w:before="0" w:beforeAutospacing="0" w:after="160" w:afterAutospacing="0" w:line="254" w:lineRule="atLeast"/>
        <w:ind w:left="3402"/>
        <w:jc w:val="both"/>
        <w:rPr>
          <w:color w:val="000000"/>
          <w:sz w:val="20"/>
          <w:szCs w:val="20"/>
        </w:rPr>
      </w:pPr>
    </w:p>
    <w:p w:rsidR="00180556" w:rsidRPr="00F7705C" w:rsidRDefault="00180556">
      <w:pPr>
        <w:sectPr w:rsidR="00180556" w:rsidRPr="00F7705C" w:rsidSect="00180556">
          <w:pgSz w:w="16838" w:h="11906" w:orient="landscape"/>
          <w:pgMar w:top="568" w:right="1134" w:bottom="851" w:left="1134" w:header="709" w:footer="709" w:gutter="0"/>
          <w:cols w:space="708"/>
          <w:docGrid w:linePitch="381"/>
        </w:sectPr>
      </w:pPr>
    </w:p>
    <w:p w:rsidR="00180556" w:rsidRPr="00F7705C" w:rsidRDefault="00180556" w:rsidP="00180556">
      <w:pPr>
        <w:jc w:val="center"/>
        <w:rPr>
          <w:b/>
        </w:rPr>
      </w:pPr>
      <w:r w:rsidRPr="00F7705C">
        <w:rPr>
          <w:b/>
          <w:noProof/>
        </w:rPr>
        <w:lastRenderedPageBreak/>
        <w:drawing>
          <wp:inline distT="0" distB="0" distL="0" distR="0" wp14:anchorId="54E0F139" wp14:editId="54930A45">
            <wp:extent cx="765810" cy="914400"/>
            <wp:effectExtent l="19050" t="0" r="0" b="0"/>
            <wp:docPr id="10"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5"/>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180556" w:rsidRPr="00F7705C" w:rsidRDefault="00180556" w:rsidP="00180556">
      <w:pPr>
        <w:jc w:val="center"/>
        <w:rPr>
          <w:b/>
        </w:rPr>
      </w:pPr>
      <w:r w:rsidRPr="00F7705C">
        <w:rPr>
          <w:b/>
        </w:rPr>
        <w:t>АДМИНИСТРАЦИЯ</w:t>
      </w:r>
    </w:p>
    <w:p w:rsidR="00180556" w:rsidRPr="00F7705C" w:rsidRDefault="00180556" w:rsidP="00180556">
      <w:pPr>
        <w:jc w:val="center"/>
        <w:rPr>
          <w:b/>
        </w:rPr>
      </w:pPr>
      <w:r w:rsidRPr="00F7705C">
        <w:rPr>
          <w:b/>
        </w:rPr>
        <w:t>ТУРКОВСКОГО МУНИЦИПАЛЬНОГО РАЙОНА</w:t>
      </w:r>
    </w:p>
    <w:p w:rsidR="00180556" w:rsidRPr="00F7705C" w:rsidRDefault="00180556" w:rsidP="00180556">
      <w:pPr>
        <w:jc w:val="center"/>
        <w:rPr>
          <w:b/>
        </w:rPr>
      </w:pPr>
      <w:r w:rsidRPr="00F7705C">
        <w:rPr>
          <w:b/>
        </w:rPr>
        <w:t>САРАТОВСКОЙ ОБЛАСТИ</w:t>
      </w:r>
    </w:p>
    <w:p w:rsidR="00180556" w:rsidRPr="00F7705C" w:rsidRDefault="00180556" w:rsidP="00180556">
      <w:pPr>
        <w:jc w:val="center"/>
        <w:rPr>
          <w:b/>
        </w:rPr>
      </w:pPr>
    </w:p>
    <w:p w:rsidR="00180556" w:rsidRPr="00F7705C" w:rsidRDefault="00180556" w:rsidP="00180556">
      <w:pPr>
        <w:pStyle w:val="afb"/>
        <w:rPr>
          <w:sz w:val="20"/>
          <w:szCs w:val="20"/>
        </w:rPr>
      </w:pPr>
      <w:r w:rsidRPr="00F7705C">
        <w:rPr>
          <w:sz w:val="20"/>
          <w:szCs w:val="20"/>
        </w:rPr>
        <w:t>ПОСТАНОВЛЕНИЕ</w:t>
      </w:r>
    </w:p>
    <w:p w:rsidR="00180556" w:rsidRPr="00F7705C" w:rsidRDefault="00180556" w:rsidP="00180556">
      <w:pPr>
        <w:pStyle w:val="a7"/>
        <w:jc w:val="center"/>
        <w:rPr>
          <w:b/>
        </w:rPr>
      </w:pPr>
    </w:p>
    <w:p w:rsidR="00180556" w:rsidRPr="00F7705C" w:rsidRDefault="00180556" w:rsidP="00180556">
      <w:r w:rsidRPr="00F7705C">
        <w:t>От 14.12.2023 г.</w:t>
      </w:r>
      <w:r w:rsidRPr="00F7705C">
        <w:tab/>
        <w:t xml:space="preserve">     № 666</w:t>
      </w:r>
    </w:p>
    <w:p w:rsidR="00180556" w:rsidRPr="00F7705C" w:rsidRDefault="00180556" w:rsidP="00180556"/>
    <w:p w:rsidR="00180556" w:rsidRPr="00F7705C" w:rsidRDefault="00180556" w:rsidP="00180556">
      <w:pPr>
        <w:pStyle w:val="a7"/>
        <w:ind w:right="1699"/>
        <w:rPr>
          <w:b/>
          <w:bCs/>
        </w:rPr>
      </w:pPr>
      <w:r w:rsidRPr="00F7705C">
        <w:rPr>
          <w:b/>
          <w:bCs/>
        </w:rPr>
        <w:t>Об утверждении административного регламента по предоставлению муниципальной услуги «Включение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w:t>
      </w:r>
    </w:p>
    <w:p w:rsidR="00180556" w:rsidRPr="00F7705C" w:rsidRDefault="00180556" w:rsidP="00180556"/>
    <w:p w:rsidR="00180556" w:rsidRPr="00F7705C" w:rsidRDefault="00180556" w:rsidP="00F7705C">
      <w:pPr>
        <w:ind w:firstLine="709"/>
        <w:jc w:val="both"/>
        <w:rPr>
          <w:b/>
          <w:bCs/>
        </w:rPr>
      </w:pPr>
      <w:proofErr w:type="gramStart"/>
      <w:r w:rsidRPr="00F7705C">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 Правительства РФ от 31 августа 2018 года №1039 «Об утверждении Правил обустройства мест (площадок) накопления твердых коммунальных отходов и ведения их реестра», Уставом Турковского</w:t>
      </w:r>
      <w:proofErr w:type="gramEnd"/>
      <w:r w:rsidRPr="00F7705C">
        <w:t xml:space="preserve"> муниципального района администрация Турковского муниципального района </w:t>
      </w:r>
      <w:r w:rsidRPr="00F7705C">
        <w:rPr>
          <w:bCs/>
        </w:rPr>
        <w:t>ПОСТАНОВЛЯЕТ:</w:t>
      </w:r>
    </w:p>
    <w:p w:rsidR="00180556" w:rsidRPr="00F7705C" w:rsidRDefault="00180556" w:rsidP="00F7705C">
      <w:pPr>
        <w:ind w:firstLine="709"/>
        <w:jc w:val="both"/>
      </w:pPr>
      <w:r w:rsidRPr="00F7705C">
        <w:t>1. Утвердить административный регламент по предоставлению муниципальной услуги «Включение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 согласно приложению.</w:t>
      </w:r>
    </w:p>
    <w:p w:rsidR="00180556" w:rsidRPr="00F7705C" w:rsidRDefault="00180556" w:rsidP="00F7705C">
      <w:pPr>
        <w:ind w:firstLine="709"/>
        <w:jc w:val="both"/>
      </w:pPr>
      <w:r w:rsidRPr="00F7705C">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F7705C">
      <w:pPr>
        <w:ind w:firstLine="709"/>
        <w:jc w:val="both"/>
      </w:pPr>
      <w:r w:rsidRPr="00F7705C">
        <w:t>3. Настоящее постановление вступает в силу со дня его официального опубликования.</w:t>
      </w:r>
    </w:p>
    <w:p w:rsidR="00180556" w:rsidRPr="00F7705C" w:rsidRDefault="00180556" w:rsidP="00180556"/>
    <w:p w:rsidR="00180556" w:rsidRPr="00F7705C" w:rsidRDefault="00180556" w:rsidP="00180556"/>
    <w:p w:rsidR="00180556" w:rsidRPr="00F7705C" w:rsidRDefault="00180556" w:rsidP="00180556"/>
    <w:p w:rsidR="00180556" w:rsidRPr="00F7705C" w:rsidRDefault="00180556" w:rsidP="00180556">
      <w:pPr>
        <w:rPr>
          <w:b/>
        </w:rPr>
      </w:pPr>
      <w:r w:rsidRPr="00F7705C">
        <w:rPr>
          <w:b/>
        </w:rPr>
        <w:t xml:space="preserve">Глава Турковского </w:t>
      </w:r>
    </w:p>
    <w:p w:rsidR="00180556" w:rsidRPr="00F7705C" w:rsidRDefault="00180556" w:rsidP="00180556">
      <w:pPr>
        <w:rPr>
          <w:b/>
        </w:rPr>
        <w:sectPr w:rsidR="00180556" w:rsidRPr="00F7705C" w:rsidSect="00180556">
          <w:pgSz w:w="11906" w:h="16838"/>
          <w:pgMar w:top="284" w:right="851" w:bottom="1134" w:left="1701" w:header="709" w:footer="709" w:gutter="0"/>
          <w:cols w:space="708"/>
          <w:docGrid w:linePitch="360"/>
        </w:sectPr>
      </w:pPr>
      <w:r w:rsidRPr="00F7705C">
        <w:rPr>
          <w:b/>
        </w:rPr>
        <w:t>муниципального района</w:t>
      </w:r>
      <w:r w:rsidRPr="00F7705C">
        <w:rPr>
          <w:b/>
        </w:rPr>
        <w:tab/>
      </w:r>
      <w:r w:rsidRPr="00F7705C">
        <w:rPr>
          <w:b/>
        </w:rPr>
        <w:tab/>
      </w:r>
      <w:r w:rsidRPr="00F7705C">
        <w:rPr>
          <w:b/>
        </w:rPr>
        <w:tab/>
      </w:r>
      <w:r w:rsidRPr="00F7705C">
        <w:rPr>
          <w:b/>
        </w:rPr>
        <w:tab/>
      </w:r>
      <w:r w:rsidRPr="00F7705C">
        <w:rPr>
          <w:b/>
        </w:rPr>
        <w:tab/>
      </w:r>
      <w:r w:rsidRPr="00F7705C">
        <w:rPr>
          <w:b/>
        </w:rPr>
        <w:tab/>
        <w:t xml:space="preserve">       А.В. Никитин</w:t>
      </w:r>
    </w:p>
    <w:p w:rsidR="00180556" w:rsidRPr="00F7705C" w:rsidRDefault="00180556" w:rsidP="00180556">
      <w:pPr>
        <w:ind w:left="5103"/>
      </w:pPr>
      <w:r w:rsidRPr="00F7705C">
        <w:lastRenderedPageBreak/>
        <w:t>Приложение к постановлению администрации муниципального района от 14.12.2023 г. № 666</w:t>
      </w:r>
    </w:p>
    <w:p w:rsidR="00180556" w:rsidRPr="00F7705C" w:rsidRDefault="00180556" w:rsidP="00180556">
      <w:pPr>
        <w:pStyle w:val="ConsPlusTitle"/>
        <w:ind w:right="283"/>
        <w:jc w:val="center"/>
        <w:rPr>
          <w:rFonts w:ascii="Times New Roman" w:hAnsi="Times New Roman" w:cs="Times New Roman"/>
          <w:sz w:val="20"/>
        </w:rPr>
      </w:pPr>
    </w:p>
    <w:p w:rsidR="00180556" w:rsidRPr="00F7705C" w:rsidRDefault="00180556" w:rsidP="00180556">
      <w:pPr>
        <w:pStyle w:val="ConsPlusTitle"/>
        <w:jc w:val="center"/>
        <w:rPr>
          <w:rFonts w:ascii="Times New Roman" w:hAnsi="Times New Roman" w:cs="Times New Roman"/>
          <w:sz w:val="20"/>
        </w:rPr>
      </w:pPr>
      <w:r w:rsidRPr="00F7705C">
        <w:rPr>
          <w:rFonts w:ascii="Times New Roman" w:hAnsi="Times New Roman" w:cs="Times New Roman"/>
          <w:sz w:val="20"/>
        </w:rPr>
        <w:t>АДМИНИСТРАТИВНЫЙ РЕГЛАМЕНТ</w:t>
      </w:r>
    </w:p>
    <w:p w:rsidR="00180556" w:rsidRPr="00F7705C" w:rsidRDefault="00180556" w:rsidP="00180556">
      <w:pPr>
        <w:pStyle w:val="ConsPlusTitle"/>
        <w:jc w:val="center"/>
        <w:rPr>
          <w:rFonts w:ascii="Times New Roman" w:hAnsi="Times New Roman" w:cs="Times New Roman"/>
          <w:sz w:val="20"/>
        </w:rPr>
      </w:pPr>
      <w:r w:rsidRPr="00F7705C">
        <w:rPr>
          <w:rFonts w:ascii="Times New Roman" w:hAnsi="Times New Roman" w:cs="Times New Roman"/>
          <w:sz w:val="20"/>
        </w:rPr>
        <w:t>ПО ПРЕДОСТАВЛЕНИЮ МУНИЦИПАЛЬНОЙ УСЛУГИ</w:t>
      </w:r>
    </w:p>
    <w:p w:rsidR="00180556" w:rsidRPr="00F7705C" w:rsidRDefault="00180556" w:rsidP="00180556">
      <w:pPr>
        <w:pStyle w:val="ConsPlusTitle"/>
        <w:jc w:val="center"/>
        <w:rPr>
          <w:rFonts w:ascii="Times New Roman" w:hAnsi="Times New Roman" w:cs="Times New Roman"/>
          <w:sz w:val="20"/>
        </w:rPr>
      </w:pPr>
      <w:r w:rsidRPr="00F7705C">
        <w:rPr>
          <w:rFonts w:ascii="Times New Roman" w:hAnsi="Times New Roman" w:cs="Times New Roman"/>
          <w:sz w:val="20"/>
        </w:rPr>
        <w:t>«ВКЛЮЧЕНИЕ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w:t>
      </w:r>
    </w:p>
    <w:p w:rsidR="00180556" w:rsidRPr="00F7705C" w:rsidRDefault="00180556" w:rsidP="00180556">
      <w:pPr>
        <w:pStyle w:val="ConsPlusTitle"/>
        <w:ind w:firstLine="709"/>
        <w:jc w:val="center"/>
        <w:rPr>
          <w:rFonts w:ascii="Times New Roman" w:hAnsi="Times New Roman" w:cs="Times New Roman"/>
          <w:sz w:val="20"/>
        </w:rPr>
      </w:pPr>
    </w:p>
    <w:p w:rsidR="00180556" w:rsidRPr="00F7705C" w:rsidRDefault="00180556" w:rsidP="00180556">
      <w:pPr>
        <w:pStyle w:val="afb"/>
        <w:rPr>
          <w:sz w:val="20"/>
          <w:szCs w:val="20"/>
        </w:rPr>
      </w:pPr>
      <w:r w:rsidRPr="00F7705C">
        <w:rPr>
          <w:sz w:val="20"/>
          <w:szCs w:val="20"/>
        </w:rPr>
        <w:t>1. Общие положения</w:t>
      </w:r>
    </w:p>
    <w:p w:rsidR="00180556" w:rsidRPr="00F7705C" w:rsidRDefault="00180556" w:rsidP="00180556">
      <w:r w:rsidRPr="00F7705C">
        <w:rPr>
          <w:bCs/>
        </w:rPr>
        <w:t xml:space="preserve">1.1. </w:t>
      </w:r>
      <w:proofErr w:type="gramStart"/>
      <w:r w:rsidRPr="00F7705C">
        <w:rPr>
          <w:bCs/>
        </w:rPr>
        <w:t xml:space="preserve">Административный регламент предоставления администрацией Турковского муниципального района муниципальной услуги по включению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 (далее соответственно - Административный регламент, орган местного самоуправления, муниципальная услуга) </w:t>
      </w:r>
      <w:r w:rsidRPr="00F7705C">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w:t>
      </w:r>
      <w:proofErr w:type="gramEnd"/>
      <w:r w:rsidRPr="00F7705C">
        <w:t xml:space="preserve"> их выполнения, порядок и формы </w:t>
      </w:r>
      <w:proofErr w:type="gramStart"/>
      <w:r w:rsidRPr="00F7705C">
        <w:t>контроля за</w:t>
      </w:r>
      <w:proofErr w:type="gramEnd"/>
      <w:r w:rsidRPr="00F7705C">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80556" w:rsidRPr="00F7705C" w:rsidRDefault="00180556" w:rsidP="00180556">
      <w:pPr>
        <w:pStyle w:val="afb"/>
        <w:rPr>
          <w:sz w:val="20"/>
          <w:szCs w:val="20"/>
        </w:rPr>
      </w:pPr>
      <w:r w:rsidRPr="00F7705C">
        <w:rPr>
          <w:sz w:val="20"/>
          <w:szCs w:val="20"/>
        </w:rPr>
        <w:t>1.2. Круг заявителей</w:t>
      </w:r>
    </w:p>
    <w:p w:rsidR="00180556" w:rsidRPr="00F7705C" w:rsidRDefault="00180556" w:rsidP="00180556">
      <w:pPr>
        <w:pStyle w:val="a7"/>
        <w:ind w:firstLine="709"/>
        <w:jc w:val="both"/>
      </w:pPr>
      <w:r w:rsidRPr="00F7705C">
        <w:t xml:space="preserve">1.2.1. Получателями муниципальной услуги являются физические и (или) юридические лица, создавшие место (площадку)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(далее – заявитель). </w:t>
      </w:r>
    </w:p>
    <w:p w:rsidR="00180556" w:rsidRPr="00F7705C" w:rsidRDefault="00180556" w:rsidP="00180556">
      <w:r w:rsidRPr="00F7705C">
        <w:t xml:space="preserve">1.2.2. </w:t>
      </w:r>
      <w:proofErr w:type="gramStart"/>
      <w:r w:rsidRPr="00F7705C">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80556" w:rsidRPr="00F7705C" w:rsidRDefault="00180556" w:rsidP="00180556">
      <w:pPr>
        <w:pStyle w:val="afb"/>
        <w:rPr>
          <w:sz w:val="20"/>
          <w:szCs w:val="20"/>
        </w:rPr>
      </w:pPr>
      <w:r w:rsidRPr="00F7705C">
        <w:rPr>
          <w:sz w:val="20"/>
          <w:szCs w:val="20"/>
        </w:rPr>
        <w:t>1.3. Требования к порядку информирования о предоставлении муниципальной услуги</w:t>
      </w:r>
    </w:p>
    <w:p w:rsidR="00180556" w:rsidRPr="00F7705C" w:rsidRDefault="00180556" w:rsidP="00180556">
      <w:r w:rsidRPr="00F7705C">
        <w:t>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180556" w:rsidRPr="00F7705C" w:rsidRDefault="00180556" w:rsidP="00180556"/>
    <w:p w:rsidR="00180556" w:rsidRPr="00F7705C" w:rsidRDefault="00180556" w:rsidP="00180556">
      <w:pPr>
        <w:pStyle w:val="afb"/>
        <w:rPr>
          <w:rFonts w:eastAsiaTheme="minorHAnsi"/>
          <w:sz w:val="20"/>
          <w:szCs w:val="20"/>
        </w:rPr>
      </w:pPr>
      <w:r w:rsidRPr="00F7705C">
        <w:rPr>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180556" w:rsidRPr="00F7705C" w:rsidRDefault="00180556" w:rsidP="00180556">
      <w:proofErr w:type="gramStart"/>
      <w:r w:rsidRPr="00F7705C">
        <w:t xml:space="preserve">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w:t>
      </w:r>
      <w:proofErr w:type="spellStart"/>
      <w:r w:rsidRPr="00F7705C">
        <w:t>госуслуг</w:t>
      </w:r>
      <w:proofErr w:type="spellEnd"/>
      <w:proofErr w:type="gramEnd"/>
      <w:r w:rsidRPr="00F7705C">
        <w:t>), в средствах массовой информации.</w:t>
      </w:r>
    </w:p>
    <w:p w:rsidR="00180556" w:rsidRPr="00F7705C" w:rsidRDefault="00180556" w:rsidP="00180556">
      <w:r w:rsidRPr="00F7705C">
        <w:t>Информирование заинтересованных лиц по вопросам предоставления муниципальной услуги осуществляется специалистами управление строительства и жилищно-коммунального хозяйства комитета по градостроительству, жилищно-коммунальному хозяйству и имуществу администрации муниципального района</w:t>
      </w:r>
      <w:r w:rsidRPr="00F7705C">
        <w:rPr>
          <w:rFonts w:eastAsiaTheme="minorEastAsia"/>
        </w:rPr>
        <w:t xml:space="preserve"> (далее – подразделение, управление)</w:t>
      </w:r>
      <w:r w:rsidRPr="00F7705C">
        <w:t xml:space="preserve">, МФЦ. </w:t>
      </w:r>
    </w:p>
    <w:p w:rsidR="00180556" w:rsidRPr="00F7705C" w:rsidRDefault="00180556" w:rsidP="00180556"/>
    <w:p w:rsidR="00180556" w:rsidRPr="00F7705C" w:rsidRDefault="00180556" w:rsidP="00180556">
      <w:pPr>
        <w:pStyle w:val="afb"/>
        <w:rPr>
          <w:sz w:val="20"/>
          <w:szCs w:val="20"/>
        </w:rPr>
      </w:pPr>
      <w:r w:rsidRPr="00F7705C">
        <w:rPr>
          <w:sz w:val="20"/>
          <w:szCs w:val="20"/>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80556" w:rsidRPr="00F7705C" w:rsidRDefault="00180556" w:rsidP="00180556">
      <w:r w:rsidRPr="00F7705C">
        <w:t>1.5.1. Информирование по вопросам предоставления муниципальной услуги осуществляется следующими способами:</w:t>
      </w:r>
    </w:p>
    <w:p w:rsidR="00180556" w:rsidRPr="00F7705C" w:rsidRDefault="00180556" w:rsidP="00180556">
      <w:r w:rsidRPr="00F7705C">
        <w:t>индивидуальное устное информирование непосредственно в подразделении;</w:t>
      </w:r>
    </w:p>
    <w:p w:rsidR="00180556" w:rsidRPr="00F7705C" w:rsidRDefault="00180556" w:rsidP="00180556">
      <w:r w:rsidRPr="00F7705C">
        <w:t>индивидуальное устное информирование по телефону;</w:t>
      </w:r>
    </w:p>
    <w:p w:rsidR="00180556" w:rsidRPr="00F7705C" w:rsidRDefault="00180556" w:rsidP="00180556">
      <w:r w:rsidRPr="00F7705C">
        <w:t>индивидуальное информирование в письменной форме, в том числе в форме электронного документа;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 xml:space="preserve">публичное устное информирование </w:t>
      </w:r>
      <w:r w:rsidRPr="00F7705C">
        <w:rPr>
          <w:rFonts w:ascii="Times New Roman" w:eastAsiaTheme="minorHAnsi" w:hAnsi="Times New Roman" w:cs="Times New Roman"/>
          <w:lang w:eastAsia="en-US"/>
        </w:rPr>
        <w:t>с привлечением средств массовой информации</w:t>
      </w:r>
      <w:r w:rsidRPr="00F7705C">
        <w:rPr>
          <w:rFonts w:ascii="Times New Roman" w:hAnsi="Times New Roman" w:cs="Times New Roman"/>
        </w:rPr>
        <w:t>;</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публичное письменное информирование.</w:t>
      </w:r>
    </w:p>
    <w:p w:rsidR="00180556" w:rsidRPr="00F7705C" w:rsidRDefault="00180556" w:rsidP="00180556">
      <w:r w:rsidRPr="00F7705C">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180556" w:rsidRPr="00F7705C" w:rsidRDefault="00180556" w:rsidP="00180556">
      <w:r w:rsidRPr="00F7705C">
        <w:lastRenderedPageBreak/>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180556" w:rsidRPr="00F7705C" w:rsidRDefault="00180556" w:rsidP="00180556">
      <w:r w:rsidRPr="00F7705C">
        <w:t>Время ожидания заинтересованных лиц при индивидуальном устном информировании не может превышать 15 минут.</w:t>
      </w:r>
    </w:p>
    <w:p w:rsidR="00180556" w:rsidRPr="00F7705C" w:rsidRDefault="00180556" w:rsidP="00180556">
      <w:r w:rsidRPr="00F7705C">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180556" w:rsidRPr="00F7705C" w:rsidRDefault="00180556" w:rsidP="00180556">
      <w:r w:rsidRPr="00F7705C">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180556" w:rsidRPr="00F7705C" w:rsidRDefault="00180556" w:rsidP="00180556">
      <w:r w:rsidRPr="00F7705C">
        <w:t>перечня документов, необходимых для получения муниципальной услуги;</w:t>
      </w:r>
    </w:p>
    <w:p w:rsidR="00180556" w:rsidRPr="00F7705C" w:rsidRDefault="00180556" w:rsidP="00180556">
      <w:r w:rsidRPr="00F7705C">
        <w:t>времени приема и выдачи документов;</w:t>
      </w:r>
    </w:p>
    <w:p w:rsidR="00180556" w:rsidRPr="00F7705C" w:rsidRDefault="00180556" w:rsidP="00180556">
      <w:r w:rsidRPr="00F7705C">
        <w:t>срока предоставления муниципальной услуги;</w:t>
      </w:r>
    </w:p>
    <w:p w:rsidR="00180556" w:rsidRPr="00F7705C" w:rsidRDefault="00180556" w:rsidP="00180556">
      <w:r w:rsidRPr="00F7705C">
        <w:t>порядка обжалования решений, действий (бездействия), принимаемых и осуществляемых в ходе предоставления муниципальной услуги.</w:t>
      </w:r>
    </w:p>
    <w:p w:rsidR="00180556" w:rsidRPr="00F7705C" w:rsidRDefault="00180556" w:rsidP="00180556">
      <w:r w:rsidRPr="00F7705C">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180556" w:rsidRPr="00F7705C" w:rsidRDefault="00180556" w:rsidP="00180556">
      <w:r w:rsidRPr="00F7705C">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Административного регламента.</w:t>
      </w:r>
    </w:p>
    <w:p w:rsidR="00180556" w:rsidRPr="00F7705C" w:rsidRDefault="00180556" w:rsidP="00180556">
      <w:r w:rsidRPr="00F7705C">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180556" w:rsidRPr="00F7705C" w:rsidRDefault="00180556" w:rsidP="00180556">
      <w:r w:rsidRPr="00F7705C">
        <w:t>Письменные (электронные) обращения заявителей подлежат обязательной регистрации в течение трех календарных дней с момента поступления.</w:t>
      </w:r>
    </w:p>
    <w:p w:rsidR="00180556" w:rsidRPr="00F7705C" w:rsidRDefault="00180556" w:rsidP="00180556">
      <w:r w:rsidRPr="00F7705C">
        <w:t>В письменном обращении указываются:</w:t>
      </w:r>
    </w:p>
    <w:p w:rsidR="00180556" w:rsidRPr="00F7705C" w:rsidRDefault="00180556" w:rsidP="00180556">
      <w:r w:rsidRPr="00F7705C">
        <w:t>фамилия, имя, отчество (последнее - при наличии) (в случае обращения физического лица);</w:t>
      </w:r>
    </w:p>
    <w:p w:rsidR="00180556" w:rsidRPr="00F7705C" w:rsidRDefault="00180556" w:rsidP="00180556">
      <w:r w:rsidRPr="00F7705C">
        <w:t>полное наименование заявителя (в случае обращения от имени юридического лица);</w:t>
      </w:r>
    </w:p>
    <w:p w:rsidR="00180556" w:rsidRPr="00F7705C" w:rsidRDefault="00180556" w:rsidP="00180556">
      <w:r w:rsidRPr="00F7705C">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180556" w:rsidRPr="00F7705C" w:rsidRDefault="00180556" w:rsidP="00180556">
      <w:r w:rsidRPr="00F7705C">
        <w:t>почтовый адрес, по которому должны быть направлены ответ, уведомление о переадресации обращения;</w:t>
      </w:r>
    </w:p>
    <w:p w:rsidR="00180556" w:rsidRPr="00F7705C" w:rsidRDefault="00180556" w:rsidP="00180556">
      <w:r w:rsidRPr="00F7705C">
        <w:t>предмет обращения;</w:t>
      </w:r>
    </w:p>
    <w:p w:rsidR="00180556" w:rsidRPr="00F7705C" w:rsidRDefault="00180556" w:rsidP="00180556">
      <w:r w:rsidRPr="00F7705C">
        <w:t>личная подпись заявителя (в случае обращения физического лица);</w:t>
      </w:r>
    </w:p>
    <w:p w:rsidR="00180556" w:rsidRPr="00F7705C" w:rsidRDefault="00180556" w:rsidP="00180556">
      <w:r w:rsidRPr="00F7705C">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180556" w:rsidRPr="00F7705C" w:rsidRDefault="00180556" w:rsidP="00180556">
      <w:r w:rsidRPr="00F7705C">
        <w:t>дата составления обращения.</w:t>
      </w:r>
    </w:p>
    <w:p w:rsidR="00180556" w:rsidRPr="00F7705C" w:rsidRDefault="00180556" w:rsidP="00180556">
      <w:r w:rsidRPr="00F7705C">
        <w:t>В подтверждение своих доводов заявитель по своей инициативе прилагает к письменному обращению документы и материалы либо их копии.</w:t>
      </w:r>
    </w:p>
    <w:p w:rsidR="00180556" w:rsidRPr="00F7705C" w:rsidRDefault="00180556" w:rsidP="00180556">
      <w:r w:rsidRPr="00F7705C">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180556" w:rsidRPr="00F7705C" w:rsidRDefault="00180556" w:rsidP="00180556">
      <w:r w:rsidRPr="00F7705C">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180556" w:rsidRPr="00F7705C" w:rsidRDefault="00180556" w:rsidP="00180556">
      <w:r w:rsidRPr="00F7705C">
        <w:t>фамилию, имя, отчество (последнее - при наличии) (в случае обращения физического лица);</w:t>
      </w:r>
    </w:p>
    <w:p w:rsidR="00180556" w:rsidRPr="00F7705C" w:rsidRDefault="00180556" w:rsidP="00180556">
      <w:r w:rsidRPr="00F7705C">
        <w:t>полное наименование заявителя (в случае обращения от имени юридического лица);</w:t>
      </w:r>
    </w:p>
    <w:p w:rsidR="00180556" w:rsidRPr="00F7705C" w:rsidRDefault="00180556" w:rsidP="00180556">
      <w:r w:rsidRPr="00F7705C">
        <w:t>адрес электронной почты, по которому должны быть направлены ответ, уведомление о переадресации обращения;</w:t>
      </w:r>
    </w:p>
    <w:p w:rsidR="00180556" w:rsidRPr="00F7705C" w:rsidRDefault="00180556" w:rsidP="00180556">
      <w:r w:rsidRPr="00F7705C">
        <w:t>предмет обращения.</w:t>
      </w:r>
    </w:p>
    <w:p w:rsidR="00180556" w:rsidRPr="00F7705C" w:rsidRDefault="00180556" w:rsidP="00180556">
      <w:r w:rsidRPr="00F7705C">
        <w:t>Заявитель вправе приложить к такому обращению необходимые документы и материалы в электронной форме.</w:t>
      </w:r>
    </w:p>
    <w:p w:rsidR="00180556" w:rsidRPr="00F7705C" w:rsidRDefault="00180556" w:rsidP="00180556">
      <w:r w:rsidRPr="00F7705C">
        <w:t>Рассмотрение письменного (электронного) обращения осуществляется в течение 30 календарных дней со дня регистрации обращения. В случаях, предусмотренных Федеральным законом № 59-ФЗ «О порядке рассмотрения обращений граждан Российской Федерации» (часть 2 статьи 12), срок рассмотрения обращения, по решению руководителя органа, предоставляющего муниципальную услугу, может быть продлен не более чем на 30 дней с письменным уведомлением об этом заявителя, направившего обращение.</w:t>
      </w:r>
    </w:p>
    <w:p w:rsidR="00180556" w:rsidRPr="00F7705C" w:rsidRDefault="00180556" w:rsidP="00180556">
      <w:r w:rsidRPr="00F7705C">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180556" w:rsidRPr="00F7705C" w:rsidRDefault="00180556" w:rsidP="00180556">
      <w:r w:rsidRPr="00F7705C">
        <w:t>Ответ дается по существу поставленных в обращении вопросов, за исключением случаев, установленных Федеральным законом №59-ФЗ «О порядке рассмотрения обращений граждан Российской Федерации».</w:t>
      </w:r>
    </w:p>
    <w:p w:rsidR="00180556" w:rsidRPr="00F7705C" w:rsidRDefault="00180556" w:rsidP="00180556">
      <w:r w:rsidRPr="00F7705C">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180556" w:rsidRPr="00F7705C" w:rsidRDefault="00180556" w:rsidP="00180556">
      <w:r w:rsidRPr="00F7705C">
        <w:lastRenderedPageBreak/>
        <w:t>1.5.5. Информирование заявителей по предоставлению муниципальной услуги осуществляется на безвозмездной основе.</w:t>
      </w:r>
    </w:p>
    <w:p w:rsidR="00180556" w:rsidRPr="00F7705C" w:rsidRDefault="00180556" w:rsidP="00180556">
      <w:r w:rsidRPr="00F7705C">
        <w:t>1.5.6. Со дня представления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w:t>
      </w:r>
    </w:p>
    <w:p w:rsidR="00180556" w:rsidRPr="00F7705C" w:rsidRDefault="00180556" w:rsidP="00180556"/>
    <w:p w:rsidR="00180556" w:rsidRPr="00F7705C" w:rsidRDefault="00180556" w:rsidP="00180556">
      <w:pPr>
        <w:pStyle w:val="afb"/>
        <w:rPr>
          <w:sz w:val="20"/>
          <w:szCs w:val="20"/>
        </w:rPr>
      </w:pPr>
      <w:r w:rsidRPr="00F7705C">
        <w:rPr>
          <w:sz w:val="20"/>
          <w:szCs w:val="20"/>
        </w:rPr>
        <w:t>1.6. Порядок, форма и место размещения информации по вопросам предоставления муниципальной услуги</w:t>
      </w:r>
    </w:p>
    <w:p w:rsidR="00180556" w:rsidRPr="00F7705C" w:rsidRDefault="00180556" w:rsidP="00180556">
      <w:r w:rsidRPr="00F7705C">
        <w:t>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официальном сайте органа местного самоуправления, посредством Единого и регионального порталов следующей информации:</w:t>
      </w:r>
    </w:p>
    <w:p w:rsidR="00180556" w:rsidRPr="00F7705C" w:rsidRDefault="00180556" w:rsidP="00180556">
      <w:r w:rsidRPr="00F7705C">
        <w:t>выдержек из нормативных правовых актов, регулирующих деятельность по предоставлению муниципальной услуги;</w:t>
      </w:r>
    </w:p>
    <w:p w:rsidR="00180556" w:rsidRPr="00F7705C" w:rsidRDefault="00180556" w:rsidP="00180556">
      <w:r w:rsidRPr="00F7705C">
        <w:t>текста Административного регламента;</w:t>
      </w:r>
    </w:p>
    <w:p w:rsidR="00180556" w:rsidRPr="00F7705C" w:rsidRDefault="00180556" w:rsidP="00180556">
      <w:r w:rsidRPr="00F7705C">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180556" w:rsidRPr="00F7705C" w:rsidRDefault="00180556" w:rsidP="00180556">
      <w:r w:rsidRPr="00F7705C">
        <w:t>перечня оснований для отказа в предоставлении муниципальной услуги;</w:t>
      </w:r>
    </w:p>
    <w:p w:rsidR="00180556" w:rsidRPr="00F7705C" w:rsidRDefault="00180556" w:rsidP="00180556">
      <w:r w:rsidRPr="00F7705C">
        <w:t>графика приема заявителей;</w:t>
      </w:r>
    </w:p>
    <w:p w:rsidR="00180556" w:rsidRPr="00F7705C" w:rsidRDefault="00180556" w:rsidP="00180556">
      <w:r w:rsidRPr="00F7705C">
        <w:t>образцов документов;</w:t>
      </w:r>
    </w:p>
    <w:p w:rsidR="00180556" w:rsidRPr="00F7705C" w:rsidRDefault="00180556" w:rsidP="00180556">
      <w:r w:rsidRPr="00F7705C">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180556" w:rsidRPr="00F7705C" w:rsidRDefault="00180556" w:rsidP="00180556">
      <w:pPr>
        <w:pStyle w:val="ConsPlusNormal"/>
        <w:ind w:firstLine="709"/>
        <w:jc w:val="both"/>
        <w:rPr>
          <w:rFonts w:ascii="Times New Roman" w:hAnsi="Times New Roman" w:cs="Times New Roman"/>
        </w:rPr>
      </w:pPr>
      <w:proofErr w:type="gramStart"/>
      <w:r w:rsidRPr="00F7705C">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roofErr w:type="gramEnd"/>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 Стандарт предоставления муниципальной услуги</w:t>
      </w:r>
    </w:p>
    <w:p w:rsidR="00180556" w:rsidRPr="00F7705C" w:rsidRDefault="00180556" w:rsidP="00180556">
      <w:pPr>
        <w:pStyle w:val="a7"/>
      </w:pPr>
    </w:p>
    <w:p w:rsidR="00180556" w:rsidRPr="00F7705C" w:rsidRDefault="00180556" w:rsidP="00180556">
      <w:pPr>
        <w:pStyle w:val="afb"/>
        <w:rPr>
          <w:rFonts w:eastAsia="Times New Roman"/>
          <w:sz w:val="20"/>
          <w:szCs w:val="20"/>
        </w:rPr>
      </w:pPr>
      <w:r w:rsidRPr="00F7705C">
        <w:rPr>
          <w:rFonts w:eastAsia="Times New Roman"/>
          <w:sz w:val="20"/>
          <w:szCs w:val="20"/>
        </w:rPr>
        <w:t>2.1. Наименование муниципальной услуги</w:t>
      </w:r>
    </w:p>
    <w:p w:rsidR="00180556" w:rsidRPr="00F7705C" w:rsidRDefault="00180556" w:rsidP="00180556">
      <w:r w:rsidRPr="00F7705C">
        <w:t>Наименование муниципальной услуги: «Включение в реестр мест (площадок) накопления твердых коммунальных отходов сведений о месте (площадке) накопления твердых коммунальных отходов на территории Турковского муниципального района».</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2.2. Наименование органа местного самоуправления, предоставляющего муниципальную услугу</w:t>
      </w:r>
    </w:p>
    <w:p w:rsidR="00180556" w:rsidRPr="00F7705C" w:rsidRDefault="00180556" w:rsidP="00180556">
      <w:r w:rsidRPr="00F7705C">
        <w:t>2.2.1.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муниципального района.</w:t>
      </w:r>
    </w:p>
    <w:p w:rsidR="00180556" w:rsidRPr="00F7705C" w:rsidRDefault="00180556" w:rsidP="00180556">
      <w:pPr>
        <w:rPr>
          <w:rFonts w:eastAsiaTheme="minorEastAsia"/>
        </w:rPr>
      </w:pPr>
      <w:r w:rsidRPr="00F7705C">
        <w:t xml:space="preserve">2.2.2. </w:t>
      </w:r>
      <w:proofErr w:type="gramStart"/>
      <w:r w:rsidRPr="00F7705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F7705C">
        <w:rPr>
          <w:rFonts w:eastAsiaTheme="minorEastAsia"/>
        </w:rPr>
        <w:t>.</w:t>
      </w:r>
      <w:proofErr w:type="gramEnd"/>
    </w:p>
    <w:p w:rsidR="00180556" w:rsidRPr="00F7705C" w:rsidRDefault="00180556" w:rsidP="00180556">
      <w:pPr>
        <w:rPr>
          <w:rFonts w:eastAsiaTheme="minorEastAsia"/>
        </w:rPr>
      </w:pPr>
      <w:r w:rsidRPr="00F7705C">
        <w:rPr>
          <w:rFonts w:eastAsiaTheme="minorEastAsia"/>
        </w:rPr>
        <w:t>2.2.3. Предоставление муниципальной услуги в упреждающем (</w:t>
      </w:r>
      <w:proofErr w:type="spellStart"/>
      <w:r w:rsidRPr="00F7705C">
        <w:rPr>
          <w:rFonts w:eastAsiaTheme="minorEastAsia"/>
        </w:rPr>
        <w:t>проактивном</w:t>
      </w:r>
      <w:proofErr w:type="spellEnd"/>
      <w:r w:rsidRPr="00F7705C">
        <w:rPr>
          <w:rFonts w:eastAsiaTheme="minorEastAsia"/>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предусмотрено.</w:t>
      </w:r>
    </w:p>
    <w:p w:rsidR="00180556" w:rsidRPr="00F7705C" w:rsidRDefault="00180556" w:rsidP="00180556">
      <w:r w:rsidRPr="00F7705C">
        <w:rPr>
          <w:rFonts w:eastAsiaTheme="minorEastAsia"/>
        </w:rPr>
        <w:t xml:space="preserve">2.2.4. </w:t>
      </w:r>
      <w:r w:rsidRPr="00F7705C">
        <w:t>Прием документов для предоставления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2.3. Результат предоставления муниципальной услуги</w:t>
      </w:r>
    </w:p>
    <w:p w:rsidR="00180556" w:rsidRPr="00F7705C" w:rsidRDefault="00180556" w:rsidP="00180556">
      <w:r w:rsidRPr="00F7705C">
        <w:t>Результатом предоставления муниципальной услуги являются:</w:t>
      </w:r>
    </w:p>
    <w:p w:rsidR="00180556" w:rsidRPr="00F7705C" w:rsidRDefault="00180556" w:rsidP="00180556">
      <w:r w:rsidRPr="00F7705C">
        <w:t>- решение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0556" w:rsidRPr="00F7705C" w:rsidRDefault="00180556" w:rsidP="00180556">
      <w:r w:rsidRPr="00F7705C">
        <w:t>- решение об отказе во включении сведений в реестр мест (площадок) накопления твердых коммунальных отходов.</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2.4. Срок предоставления муниципальной услуги</w:t>
      </w:r>
    </w:p>
    <w:p w:rsidR="00180556" w:rsidRPr="00F7705C" w:rsidRDefault="00180556" w:rsidP="00180556">
      <w:pPr>
        <w:pStyle w:val="a7"/>
        <w:ind w:firstLine="709"/>
        <w:jc w:val="both"/>
      </w:pPr>
      <w:r w:rsidRPr="00F7705C">
        <w:t>2.4.1. Срок принятия решения о включении сведений о месте (площадке) накопления ТКО в реестр или об отказе во включении таких сведений в реестр не должен превышать 10 рабочих дней со дня поступления заявки.</w:t>
      </w:r>
    </w:p>
    <w:p w:rsidR="00180556" w:rsidRPr="00F7705C" w:rsidRDefault="00180556" w:rsidP="00180556">
      <w:pPr>
        <w:pStyle w:val="a7"/>
        <w:ind w:firstLine="709"/>
        <w:jc w:val="both"/>
      </w:pPr>
      <w:r w:rsidRPr="00F7705C">
        <w:t>Срок направления принятого решения заявителю не должен превышать 3 рабочих дней со дня его принятия.</w:t>
      </w:r>
    </w:p>
    <w:p w:rsidR="00180556" w:rsidRPr="00F7705C" w:rsidRDefault="00180556" w:rsidP="00180556">
      <w:pPr>
        <w:pStyle w:val="a3"/>
        <w:spacing w:before="0" w:beforeAutospacing="0" w:after="0" w:line="272" w:lineRule="atLeast"/>
        <w:ind w:firstLine="709"/>
        <w:jc w:val="both"/>
        <w:rPr>
          <w:sz w:val="20"/>
          <w:szCs w:val="20"/>
        </w:rPr>
      </w:pPr>
      <w:r w:rsidRPr="00F7705C">
        <w:rPr>
          <w:sz w:val="20"/>
          <w:szCs w:val="20"/>
        </w:rPr>
        <w:lastRenderedPageBreak/>
        <w:t>2.4.2.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180556" w:rsidRPr="00F7705C" w:rsidRDefault="00180556" w:rsidP="00180556">
      <w:pPr>
        <w:pStyle w:val="ConsPlusNormal"/>
        <w:ind w:firstLine="709"/>
        <w:jc w:val="both"/>
        <w:rPr>
          <w:rFonts w:ascii="Times New Roman" w:hAnsi="Times New Roman" w:cs="Times New Roman"/>
        </w:rPr>
      </w:pPr>
    </w:p>
    <w:p w:rsidR="00180556" w:rsidRPr="00F7705C" w:rsidRDefault="00180556" w:rsidP="00180556">
      <w:pPr>
        <w:pStyle w:val="afb"/>
        <w:rPr>
          <w:rFonts w:eastAsia="Times New Roman"/>
          <w:sz w:val="20"/>
          <w:szCs w:val="20"/>
        </w:rPr>
      </w:pPr>
      <w:r w:rsidRPr="00F7705C">
        <w:rPr>
          <w:rFonts w:eastAsia="Times New Roman"/>
          <w:sz w:val="20"/>
          <w:szCs w:val="20"/>
        </w:rPr>
        <w:t>2.5. Перечень нормативных правовых актов, регулирующих отношения, возникающие в связи с предоставлением муниципальной услуги</w:t>
      </w:r>
    </w:p>
    <w:p w:rsidR="00180556" w:rsidRPr="00F7705C" w:rsidRDefault="00180556" w:rsidP="00180556">
      <w:r w:rsidRPr="00F7705C">
        <w:t>Предоставление муниципальной услуги осуществляется в соответствии с положениями, установленными следующими правовыми актами:</w:t>
      </w:r>
    </w:p>
    <w:p w:rsidR="00180556" w:rsidRPr="00F7705C" w:rsidRDefault="00180556" w:rsidP="00180556">
      <w:r w:rsidRPr="00F7705C">
        <w:t xml:space="preserve">Федеральным законом от 6 октября </w:t>
      </w:r>
      <w:smartTag w:uri="urn:schemas-microsoft-com:office:smarttags" w:element="metricconverter">
        <w:smartTagPr>
          <w:attr w:name="ProductID" w:val="2003 г"/>
        </w:smartTagPr>
        <w:r w:rsidRPr="00F7705C">
          <w:t>2003 года</w:t>
        </w:r>
      </w:smartTag>
      <w:r w:rsidRPr="00F7705C">
        <w:t xml:space="preserve"> № 131-Ф3 «Об общих принципах организации местного самоуправления в Российской Федерации» («Российская газета», № 202, 8 октября 2003 года);</w:t>
      </w:r>
    </w:p>
    <w:p w:rsidR="00180556" w:rsidRPr="00F7705C" w:rsidRDefault="00180556" w:rsidP="00180556">
      <w:r w:rsidRPr="00F7705C">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180556" w:rsidRPr="00F7705C" w:rsidRDefault="00180556" w:rsidP="00180556">
      <w:r w:rsidRPr="00F7705C">
        <w:t xml:space="preserve">Федеральным законом от 2 мая </w:t>
      </w:r>
      <w:smartTag w:uri="urn:schemas-microsoft-com:office:smarttags" w:element="metricconverter">
        <w:smartTagPr>
          <w:attr w:name="ProductID" w:val="2006 г"/>
        </w:smartTagPr>
        <w:r w:rsidRPr="00F7705C">
          <w:t>2006 года</w:t>
        </w:r>
      </w:smartTag>
      <w:r w:rsidRPr="00F7705C">
        <w:t xml:space="preserve"> № 59-ФЗ «О порядке рассмотрения обращений граждан Российской Федерации» («Российская газета», № 95, 5 мая 2006 года);</w:t>
      </w:r>
    </w:p>
    <w:p w:rsidR="00180556" w:rsidRPr="00F7705C" w:rsidRDefault="00180556" w:rsidP="00180556">
      <w:pPr>
        <w:pStyle w:val="ConsPlusNormal"/>
        <w:jc w:val="both"/>
        <w:rPr>
          <w:rFonts w:ascii="Times New Roman" w:eastAsiaTheme="minorHAnsi" w:hAnsi="Times New Roman" w:cs="Times New Roman"/>
        </w:rPr>
      </w:pPr>
      <w:r w:rsidRPr="00F7705C">
        <w:rPr>
          <w:rFonts w:ascii="Times New Roman" w:eastAsiaTheme="minorHAnsi" w:hAnsi="Times New Roman" w:cs="Times New Roman"/>
        </w:rPr>
        <w:t>Федеральным законом от 27 июля 2006 года № 152-ФЗ «О персональных данных» («Российская газета», № 165, 29 июля 2006 года);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Федеральным законом от 06 апреля 2011 года № 63-ФЗ «Об электронной подписи» («Российская газета», №</w:t>
      </w:r>
      <w:r w:rsidRPr="00F7705C">
        <w:rPr>
          <w:rFonts w:ascii="Times New Roman" w:eastAsiaTheme="minorHAnsi" w:hAnsi="Times New Roman" w:cs="Times New Roman"/>
          <w:lang w:eastAsia="en-US"/>
        </w:rPr>
        <w:t>75, 08 апреля 2011 года)</w:t>
      </w:r>
      <w:r w:rsidRPr="00F7705C">
        <w:rPr>
          <w:rFonts w:ascii="Times New Roman" w:hAnsi="Times New Roman" w:cs="Times New Roman"/>
        </w:rPr>
        <w:t>;</w:t>
      </w:r>
    </w:p>
    <w:p w:rsidR="00180556" w:rsidRPr="00F7705C" w:rsidRDefault="00180556" w:rsidP="00180556">
      <w:r w:rsidRPr="00F7705C">
        <w:t>Федеральным законом от 24 ноября 1995 года №181-ФЗ «О социальной защите инвалидов в Российской Федерации» («Российская газета» от 2 декабря 1995 года №234, «Собрание законодательства Российской Федерации от 27 ноября 1995 года №48 ст. 4563;</w:t>
      </w:r>
    </w:p>
    <w:p w:rsidR="00180556" w:rsidRPr="00F7705C" w:rsidRDefault="00180556" w:rsidP="00180556">
      <w:r w:rsidRPr="00F7705C">
        <w:t>Федеральным законом от 24 июня 1998 года № 89-ФЗ «Об отходах производства и потребления» (Российская газета" от 30 июня 1998 года №121, Собрание законодательства Российской Федерации от 29 июня 1998 года №26 ст. 3009);</w:t>
      </w:r>
    </w:p>
    <w:p w:rsidR="00180556" w:rsidRPr="00F7705C" w:rsidRDefault="00180556" w:rsidP="00180556">
      <w:proofErr w:type="gramStart"/>
      <w:r w:rsidRPr="00F7705C">
        <w:t>Постановлением Правительства РФ от 31 августа 2018 года №1039 «Об утверждении Правил обустройства мест (площадок) накопления твердых коммунальных отходов и ведения их реестра» ("Официальный интернет-портал правовой информации" (www.pravo.gov.ru) 4 сентября 2018 года, «Российская газета» от 7 сентября 2018 года №199, Собрание законодательства Российской Федерации от 10 сентября 2018 года №37 ст. 5746);</w:t>
      </w:r>
      <w:proofErr w:type="gramEnd"/>
    </w:p>
    <w:p w:rsidR="00180556" w:rsidRPr="00F7705C" w:rsidRDefault="00180556" w:rsidP="00180556">
      <w:r w:rsidRPr="00F7705C">
        <w:t>Уставом Турковского муниципального района от 26 декабря 2005 года («Районная газета «Пульс» № 9-12 (727-730) от 27 января 2006 года).</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80556" w:rsidRPr="00F7705C" w:rsidRDefault="00180556" w:rsidP="00180556"/>
    <w:p w:rsidR="00180556" w:rsidRPr="00F7705C" w:rsidRDefault="00180556" w:rsidP="00180556">
      <w:r w:rsidRPr="00F7705C">
        <w:t>2.6.1. Для получения муниципальной услуги необходимы следующие документы:</w:t>
      </w:r>
    </w:p>
    <w:p w:rsidR="00180556" w:rsidRPr="00F7705C" w:rsidRDefault="00180556" w:rsidP="00180556">
      <w:r w:rsidRPr="00F7705C">
        <w:t>1) заявка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согласно приложению №2 к Административному регламенту;</w:t>
      </w:r>
    </w:p>
    <w:p w:rsidR="00180556" w:rsidRPr="00F7705C" w:rsidRDefault="00180556" w:rsidP="00180556">
      <w:r w:rsidRPr="00F7705C">
        <w:t>2) документ, удостоверяющий личность заявителя;</w:t>
      </w:r>
    </w:p>
    <w:p w:rsidR="00180556" w:rsidRPr="00F7705C" w:rsidRDefault="00180556" w:rsidP="00180556">
      <w:r w:rsidRPr="00F7705C">
        <w:t>3) документ, подтверждающий полномочия представителя заявителя в соответствии с законодательством Российской Федерации, и документ, удостоверяющий личность представителя заявителя (в случае подачи заявки представителем заявителя).</w:t>
      </w:r>
    </w:p>
    <w:p w:rsidR="00180556" w:rsidRPr="00F7705C" w:rsidRDefault="00180556" w:rsidP="00180556">
      <w:r w:rsidRPr="00F7705C">
        <w:t>4) схему размещения места (площадки) накопления ТКО на карте Турковского муниципального района (масштаб 1:2000).</w:t>
      </w:r>
    </w:p>
    <w:p w:rsidR="00180556" w:rsidRPr="00F7705C" w:rsidRDefault="00180556" w:rsidP="00180556">
      <w:r w:rsidRPr="00F7705C">
        <w:t>2.6.2. Данные в представленных заявителем документах не должны противоречить друг другу.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180556" w:rsidRPr="00F7705C" w:rsidRDefault="00180556" w:rsidP="00180556">
      <w:r w:rsidRPr="00F7705C">
        <w:t>2.6.3. Заявка и прилагаемые к нему документы могут быть представлены заявителем непосредственно в орган местного самоуправления, подразделение, в МФЦ, а также могут направляться по почте в органы местного самоуправления. В случаях, предусмотренных законодательством, копии документов, должны быть нотариально заверены.</w:t>
      </w:r>
    </w:p>
    <w:p w:rsidR="00180556" w:rsidRPr="00F7705C" w:rsidRDefault="00180556" w:rsidP="00180556">
      <w:r w:rsidRPr="00F7705C">
        <w:t>При наличии технической возможности документы могут быть направлены в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180556" w:rsidRPr="00F7705C" w:rsidRDefault="00180556" w:rsidP="00180556">
      <w:r w:rsidRPr="00F7705C">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законодательством не предусмотрены.</w:t>
      </w:r>
    </w:p>
    <w:p w:rsidR="00180556" w:rsidRPr="00F7705C" w:rsidRDefault="00180556" w:rsidP="00180556">
      <w:pPr>
        <w:pStyle w:val="afb"/>
        <w:rPr>
          <w:rFonts w:eastAsia="Times New Roman"/>
          <w:sz w:val="20"/>
          <w:szCs w:val="20"/>
        </w:rPr>
      </w:pPr>
      <w:r w:rsidRPr="00F7705C">
        <w:rPr>
          <w:rFonts w:eastAsia="Times New Roman"/>
          <w:sz w:val="20"/>
          <w:szCs w:val="20"/>
        </w:rPr>
        <w:t>2.8. Особенности взаимодействия с заявителем при предоставлении муниципальной услуги</w:t>
      </w:r>
    </w:p>
    <w:p w:rsidR="00180556" w:rsidRPr="00F7705C" w:rsidRDefault="00180556" w:rsidP="00180556">
      <w:r w:rsidRPr="00F7705C">
        <w:t>Запрещается требовать от заявителя представления документов и информации или осуществления действий, определенных частью 1 статьи 7 Федерального закона от 27 июля 2010 года №210-ФЗ «Об организации предоставления государственных и муниципальных услуг».</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2.9. Исчерпывающий перечень оснований для отказа в приеме документов, необходимых для предоставления муниципальной услуги</w:t>
      </w:r>
    </w:p>
    <w:p w:rsidR="00180556" w:rsidRPr="00F7705C" w:rsidRDefault="00180556" w:rsidP="00180556">
      <w:r w:rsidRPr="00F7705C">
        <w:t>Основания для отказа в приеме документов, необходимых для предоставления муниципальной услуги, законодательством не предусмотрены.</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2.10. Исчерпывающий перечень оснований для приостановления или отказа в предоставлении муниципальной услуги</w:t>
      </w:r>
    </w:p>
    <w:p w:rsidR="00180556" w:rsidRPr="00F7705C" w:rsidRDefault="00180556" w:rsidP="00180556">
      <w:r w:rsidRPr="00F7705C">
        <w:t>2.10.1. Основания для приостановления муниципальной услуги законодательством не предусмотрены.</w:t>
      </w:r>
    </w:p>
    <w:p w:rsidR="00180556" w:rsidRPr="00F7705C" w:rsidRDefault="00180556" w:rsidP="00180556">
      <w:r w:rsidRPr="00F7705C">
        <w:t>2.10.2. Основанием для отказа в постановке заявителя на учет:</w:t>
      </w:r>
    </w:p>
    <w:p w:rsidR="00180556" w:rsidRPr="00F7705C" w:rsidRDefault="00180556" w:rsidP="00180556">
      <w:r w:rsidRPr="00F7705C">
        <w:t>1) несоответствие заявки о включении сведений о месте (площадке) накопления твердых коммунальных отходов в реестр установленной форме;</w:t>
      </w:r>
    </w:p>
    <w:p w:rsidR="00180556" w:rsidRPr="00F7705C" w:rsidRDefault="00180556" w:rsidP="00180556">
      <w:r w:rsidRPr="00F7705C">
        <w:t>2) наличие в заявке о включении сведений о месте (площадке) накопления твердых коммунальных отходов в реестр недостоверной информации;</w:t>
      </w:r>
    </w:p>
    <w:p w:rsidR="00180556" w:rsidRPr="00F7705C" w:rsidRDefault="00180556" w:rsidP="00180556">
      <w:r w:rsidRPr="00F7705C">
        <w:t>3) отсутствие согласования уполномоченным органом создания места (площадки) накопления твердых коммунальных отходов.</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2.11. Порядок, размер и основания взимания государственной пошлины или иной платы, взимаемой за предоставление муниципальной услуги</w:t>
      </w:r>
    </w:p>
    <w:p w:rsidR="00180556" w:rsidRPr="00F7705C" w:rsidRDefault="00180556" w:rsidP="00180556">
      <w:r w:rsidRPr="00F7705C">
        <w:t>Муниципальная услуга предоставляется бесплатно.</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2.12.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80556" w:rsidRPr="00F7705C" w:rsidRDefault="00180556" w:rsidP="00180556">
      <w:r w:rsidRPr="00F7705C">
        <w:t>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2.13. Срок регистрации запроса заявителя о предоставлении муниципальной услуги</w:t>
      </w:r>
    </w:p>
    <w:p w:rsidR="00180556" w:rsidRPr="00F7705C" w:rsidRDefault="00180556" w:rsidP="00180556">
      <w:r w:rsidRPr="00F7705C">
        <w:t>Запрос заявителя о предоставлении муниципальной услуги регистрируется в течение одного рабочего дня с момента поступления в орган местного самоуправления.</w:t>
      </w:r>
    </w:p>
    <w:p w:rsidR="00180556" w:rsidRPr="00F7705C" w:rsidRDefault="00180556" w:rsidP="00180556">
      <w:r w:rsidRPr="00F7705C">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2.14. 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180556" w:rsidRPr="00F7705C" w:rsidRDefault="00180556" w:rsidP="00180556">
      <w:pPr>
        <w:pStyle w:val="a7"/>
        <w:ind w:firstLine="709"/>
        <w:jc w:val="both"/>
      </w:pPr>
      <w:r w:rsidRPr="00F7705C">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180556" w:rsidRPr="00F7705C" w:rsidRDefault="00180556" w:rsidP="00180556">
      <w:pPr>
        <w:pStyle w:val="a7"/>
        <w:ind w:firstLine="709"/>
        <w:jc w:val="both"/>
      </w:pPr>
      <w:r w:rsidRPr="00F7705C">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0556" w:rsidRPr="00F7705C" w:rsidRDefault="00180556" w:rsidP="00180556">
      <w:pPr>
        <w:pStyle w:val="a7"/>
        <w:ind w:firstLine="709"/>
        <w:jc w:val="both"/>
      </w:pPr>
      <w:r w:rsidRPr="00F7705C">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 подразделения.</w:t>
      </w:r>
    </w:p>
    <w:p w:rsidR="00180556" w:rsidRPr="00F7705C" w:rsidRDefault="00180556" w:rsidP="00180556">
      <w:pPr>
        <w:pStyle w:val="a7"/>
        <w:ind w:firstLine="709"/>
        <w:jc w:val="both"/>
      </w:pPr>
      <w:r w:rsidRPr="00F7705C">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80556" w:rsidRPr="00F7705C" w:rsidRDefault="00180556" w:rsidP="00180556">
      <w:pPr>
        <w:pStyle w:val="a7"/>
        <w:ind w:firstLine="709"/>
        <w:jc w:val="both"/>
      </w:pPr>
      <w:r w:rsidRPr="00F7705C">
        <w:t>Каждое рабочее место специалиста подразделения оборудуется персональным компьютером с возможностью доступа к необходимым информационным базам данных, а также офисной мебелью.</w:t>
      </w:r>
    </w:p>
    <w:p w:rsidR="00180556" w:rsidRPr="00F7705C" w:rsidRDefault="00180556" w:rsidP="00180556">
      <w:pPr>
        <w:pStyle w:val="a7"/>
        <w:ind w:firstLine="709"/>
        <w:jc w:val="both"/>
      </w:pPr>
      <w:r w:rsidRPr="00F7705C">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180556" w:rsidRPr="00F7705C" w:rsidRDefault="00180556" w:rsidP="00180556">
      <w:pPr>
        <w:pStyle w:val="a7"/>
        <w:ind w:firstLine="709"/>
        <w:jc w:val="both"/>
      </w:pPr>
      <w:r w:rsidRPr="00F7705C">
        <w:t>На стенде размещается следующая информация:</w:t>
      </w:r>
    </w:p>
    <w:p w:rsidR="00180556" w:rsidRPr="00F7705C" w:rsidRDefault="00180556" w:rsidP="00180556">
      <w:pPr>
        <w:pStyle w:val="a7"/>
        <w:ind w:firstLine="709"/>
        <w:jc w:val="both"/>
      </w:pPr>
      <w:r w:rsidRPr="00F7705C">
        <w:t>полное наименование и месторасположение органа местного самоуправления, подразделения, телефоны, график работы, фамилии, имена, отчества специалистов подразделения;</w:t>
      </w:r>
    </w:p>
    <w:p w:rsidR="00180556" w:rsidRPr="00F7705C" w:rsidRDefault="00180556" w:rsidP="00180556">
      <w:pPr>
        <w:pStyle w:val="a7"/>
        <w:ind w:firstLine="709"/>
        <w:jc w:val="both"/>
      </w:pPr>
      <w:r w:rsidRPr="00F7705C">
        <w:lastRenderedPageBreak/>
        <w:t>основные положения законодательства, касающиеся порядка предоставления муниципальной услуги;</w:t>
      </w:r>
    </w:p>
    <w:p w:rsidR="00180556" w:rsidRPr="00F7705C" w:rsidRDefault="00180556" w:rsidP="00180556">
      <w:pPr>
        <w:pStyle w:val="a7"/>
        <w:ind w:firstLine="709"/>
        <w:jc w:val="both"/>
      </w:pPr>
      <w:r w:rsidRPr="00F7705C">
        <w:t>перечень и формы документов, необходимых для предоставления муниципальной услуги;</w:t>
      </w:r>
    </w:p>
    <w:p w:rsidR="00180556" w:rsidRPr="00F7705C" w:rsidRDefault="00180556" w:rsidP="00180556">
      <w:pPr>
        <w:pStyle w:val="a7"/>
        <w:ind w:firstLine="709"/>
        <w:jc w:val="both"/>
      </w:pPr>
      <w:r w:rsidRPr="00F7705C">
        <w:t>перечень оснований для отказа в предоставлении муниципальной услуги;</w:t>
      </w:r>
    </w:p>
    <w:p w:rsidR="00180556" w:rsidRPr="00F7705C" w:rsidRDefault="00180556" w:rsidP="00180556">
      <w:pPr>
        <w:pStyle w:val="a7"/>
        <w:ind w:firstLine="709"/>
        <w:jc w:val="both"/>
      </w:pPr>
      <w:r w:rsidRPr="00F7705C">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80556" w:rsidRPr="00F7705C" w:rsidRDefault="00180556" w:rsidP="00180556">
      <w:pPr>
        <w:pStyle w:val="a7"/>
        <w:ind w:firstLine="709"/>
        <w:jc w:val="both"/>
      </w:pPr>
      <w:r w:rsidRPr="00F7705C">
        <w:t>перечень МФЦ (с указанием контактной информации), через которые может быть поданы документы.</w:t>
      </w:r>
    </w:p>
    <w:p w:rsidR="00180556" w:rsidRPr="00F7705C" w:rsidRDefault="00180556" w:rsidP="00180556">
      <w:pPr>
        <w:pStyle w:val="a7"/>
        <w:ind w:firstLine="709"/>
        <w:jc w:val="both"/>
      </w:pPr>
    </w:p>
    <w:p w:rsidR="00180556" w:rsidRPr="00F7705C" w:rsidRDefault="00180556" w:rsidP="00180556">
      <w:pPr>
        <w:pStyle w:val="afb"/>
        <w:rPr>
          <w:rFonts w:eastAsia="Times New Roman"/>
          <w:sz w:val="20"/>
          <w:szCs w:val="20"/>
        </w:rPr>
      </w:pPr>
      <w:r w:rsidRPr="00F7705C">
        <w:rPr>
          <w:rFonts w:eastAsia="Times New Roman"/>
          <w:sz w:val="20"/>
          <w:szCs w:val="20"/>
        </w:rPr>
        <w:t>2.15. Показатели доступности и качества муниципальной услуги</w:t>
      </w:r>
    </w:p>
    <w:p w:rsidR="00180556" w:rsidRPr="00F7705C" w:rsidRDefault="00180556" w:rsidP="00180556">
      <w:pPr>
        <w:pStyle w:val="ConsPlusNormal"/>
        <w:ind w:firstLine="709"/>
        <w:jc w:val="both"/>
        <w:rPr>
          <w:rFonts w:ascii="Times New Roman" w:eastAsiaTheme="minorHAnsi" w:hAnsi="Times New Roman" w:cs="Times New Roman"/>
          <w:lang w:eastAsia="en-US"/>
        </w:rPr>
      </w:pPr>
      <w:r w:rsidRPr="00F7705C">
        <w:rPr>
          <w:rFonts w:ascii="Times New Roman" w:hAnsi="Times New Roman" w:cs="Times New Roman"/>
        </w:rPr>
        <w:t xml:space="preserve">2.15.1. </w:t>
      </w:r>
      <w:r w:rsidRPr="00F7705C">
        <w:rPr>
          <w:rFonts w:ascii="Times New Roman" w:eastAsiaTheme="minorHAnsi" w:hAnsi="Times New Roman" w:cs="Times New Roman"/>
          <w:lang w:eastAsia="en-US"/>
        </w:rPr>
        <w:t>Показателями доступности предоставления муниципальной услуги являются:</w:t>
      </w:r>
    </w:p>
    <w:p w:rsidR="00180556" w:rsidRPr="00F7705C" w:rsidRDefault="00180556" w:rsidP="00180556">
      <w:r w:rsidRPr="00F7705C">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180556" w:rsidRPr="00F7705C" w:rsidRDefault="00180556" w:rsidP="00180556">
      <w:r w:rsidRPr="00F7705C">
        <w:t>наличие возможности получения муниципальной услуги в электронном виде и через МФЦ;</w:t>
      </w:r>
    </w:p>
    <w:p w:rsidR="00180556" w:rsidRPr="00F7705C" w:rsidRDefault="00180556" w:rsidP="00180556">
      <w:r w:rsidRPr="00F7705C">
        <w:t>содействие инвалиду (при необходимости) со стороны должностных лиц при входе, выходе и перемещении по помещению приема и выдачи документов;</w:t>
      </w:r>
    </w:p>
    <w:p w:rsidR="00180556" w:rsidRPr="00F7705C" w:rsidRDefault="00180556" w:rsidP="00180556">
      <w:r w:rsidRPr="00F7705C">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180556" w:rsidRPr="00F7705C" w:rsidRDefault="00180556" w:rsidP="00180556">
      <w:r w:rsidRPr="00F7705C">
        <w:t xml:space="preserve">обеспечение допуска </w:t>
      </w:r>
      <w:proofErr w:type="spellStart"/>
      <w:r w:rsidRPr="00F7705C">
        <w:t>сурдопереводчика</w:t>
      </w:r>
      <w:proofErr w:type="spellEnd"/>
      <w:r w:rsidRPr="00F7705C">
        <w:t xml:space="preserve">, </w:t>
      </w:r>
      <w:proofErr w:type="spellStart"/>
      <w:r w:rsidRPr="00F7705C">
        <w:t>тифлосурдопереводчика</w:t>
      </w:r>
      <w:proofErr w:type="spellEnd"/>
      <w:r w:rsidRPr="00F7705C">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180556" w:rsidRPr="00F7705C" w:rsidRDefault="00180556" w:rsidP="00180556">
      <w:r w:rsidRPr="00F7705C">
        <w:t>2.15.2. Качество предоставления муниципальной услуги характеризуется отсутствием:</w:t>
      </w:r>
    </w:p>
    <w:p w:rsidR="00180556" w:rsidRPr="00F7705C" w:rsidRDefault="00180556" w:rsidP="00180556">
      <w:r w:rsidRPr="00F7705C">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180556" w:rsidRPr="00F7705C" w:rsidRDefault="00180556" w:rsidP="00180556">
      <w:r w:rsidRPr="00F7705C">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180556" w:rsidRPr="00F7705C" w:rsidRDefault="00180556" w:rsidP="00180556">
      <w:r w:rsidRPr="00F7705C">
        <w:t>жалоб на некорректное, невнимательное отношение должностных лиц, муниципальных служащих органа местного самоуправления к заявителям;</w:t>
      </w:r>
    </w:p>
    <w:p w:rsidR="00180556" w:rsidRPr="00F7705C" w:rsidRDefault="00180556" w:rsidP="00180556">
      <w:r w:rsidRPr="00F7705C">
        <w:t>нарушений сроков предоставления муниципальной услуги и выполнения административных процедур.</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2.16. Требования, учитывающие особенности предоставления муниципальной услуги в электронной форме и МФЦ</w:t>
      </w:r>
    </w:p>
    <w:p w:rsidR="00180556" w:rsidRPr="00F7705C" w:rsidRDefault="00180556" w:rsidP="00180556">
      <w:r w:rsidRPr="00F7705C">
        <w:t>2.16.1. При предоставлении муниципальной услуги в электронной форме учитываются требования к организации предоставления государственных и муниципальных услуг в электронной форме, установленные статьей 10 Федерального закона от 27 июля 2010 года №210-ФЗ «Об организации предоставления государственных и муниципальных услуг».</w:t>
      </w:r>
    </w:p>
    <w:p w:rsidR="00180556" w:rsidRPr="00F7705C" w:rsidRDefault="00180556" w:rsidP="00180556">
      <w:r w:rsidRPr="00F7705C">
        <w:t>2.16.2.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180556" w:rsidRPr="00F7705C" w:rsidRDefault="00180556" w:rsidP="00180556">
      <w:r w:rsidRPr="00F7705C">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180556" w:rsidRPr="00F7705C" w:rsidRDefault="00180556" w:rsidP="00180556"/>
    <w:p w:rsidR="00180556" w:rsidRPr="00F7705C" w:rsidRDefault="00180556" w:rsidP="00180556">
      <w:pPr>
        <w:pStyle w:val="afb"/>
        <w:rPr>
          <w:rFonts w:eastAsia="Times New Roman"/>
          <w:sz w:val="20"/>
          <w:szCs w:val="20"/>
        </w:rPr>
      </w:pPr>
      <w:r w:rsidRPr="00F7705C">
        <w:rPr>
          <w:rFonts w:eastAsia="Times New Roman"/>
          <w:sz w:val="20"/>
          <w:szCs w:val="20"/>
        </w:rPr>
        <w:t>3. Состав, последовательность и сроки выполнения административных процедур, требования к порядку их выполнения</w:t>
      </w:r>
    </w:p>
    <w:p w:rsidR="00180556" w:rsidRPr="00F7705C" w:rsidRDefault="00180556" w:rsidP="00180556">
      <w:pPr>
        <w:pStyle w:val="a7"/>
        <w:ind w:firstLine="709"/>
      </w:pPr>
    </w:p>
    <w:p w:rsidR="00180556" w:rsidRPr="00F7705C" w:rsidRDefault="00180556" w:rsidP="00180556">
      <w:pPr>
        <w:pStyle w:val="afb"/>
        <w:rPr>
          <w:rFonts w:eastAsia="Times New Roman"/>
          <w:sz w:val="20"/>
          <w:szCs w:val="20"/>
        </w:rPr>
      </w:pPr>
      <w:r w:rsidRPr="00F7705C">
        <w:rPr>
          <w:sz w:val="20"/>
          <w:szCs w:val="20"/>
        </w:rPr>
        <w:t xml:space="preserve">3.1. </w:t>
      </w:r>
      <w:r w:rsidRPr="00F7705C">
        <w:rPr>
          <w:rFonts w:eastAsia="Times New Roman"/>
          <w:sz w:val="20"/>
          <w:szCs w:val="20"/>
        </w:rPr>
        <w:t>Исчерпывающий перечень административных процедур</w:t>
      </w:r>
    </w:p>
    <w:p w:rsidR="00180556" w:rsidRPr="00F7705C" w:rsidRDefault="00180556" w:rsidP="00180556">
      <w:r w:rsidRPr="00F7705C">
        <w:t>Предоставление муниципальной услуги включает в себя следующие административные процедуры:</w:t>
      </w:r>
    </w:p>
    <w:p w:rsidR="00180556" w:rsidRPr="00F7705C" w:rsidRDefault="00180556" w:rsidP="00180556">
      <w:pPr>
        <w:pStyle w:val="a7"/>
        <w:ind w:firstLine="709"/>
      </w:pPr>
      <w:r w:rsidRPr="00F7705C">
        <w:t>прием, регистрация заявки и прилагаемых документов;</w:t>
      </w:r>
    </w:p>
    <w:p w:rsidR="00180556" w:rsidRPr="00F7705C" w:rsidRDefault="00180556" w:rsidP="00180556">
      <w:pPr>
        <w:pStyle w:val="a7"/>
        <w:ind w:firstLine="709"/>
      </w:pPr>
      <w:r w:rsidRPr="00F7705C">
        <w:t>рассмотрение заявки и прилагаемых документов;</w:t>
      </w:r>
    </w:p>
    <w:p w:rsidR="00180556" w:rsidRPr="00F7705C" w:rsidRDefault="00180556" w:rsidP="00180556">
      <w:pPr>
        <w:pStyle w:val="a7"/>
        <w:ind w:firstLine="709"/>
      </w:pPr>
      <w:r w:rsidRPr="00F7705C">
        <w:t>принятие решения о предоставлении (отказе в предоставлении) муниципальной услуги;</w:t>
      </w:r>
    </w:p>
    <w:p w:rsidR="00180556" w:rsidRPr="00F7705C" w:rsidRDefault="00180556" w:rsidP="00180556">
      <w:pPr>
        <w:pStyle w:val="a7"/>
        <w:ind w:firstLine="709"/>
      </w:pPr>
      <w:r w:rsidRPr="00F7705C">
        <w:t>направление заявителю результата предоставления муниципальной услуги.</w:t>
      </w:r>
    </w:p>
    <w:p w:rsidR="00180556" w:rsidRPr="00F7705C" w:rsidRDefault="00180556" w:rsidP="00180556">
      <w:pPr>
        <w:pStyle w:val="afb"/>
        <w:rPr>
          <w:rFonts w:eastAsia="Times New Roman"/>
          <w:sz w:val="20"/>
          <w:szCs w:val="20"/>
        </w:rPr>
      </w:pPr>
      <w:r w:rsidRPr="00F7705C">
        <w:rPr>
          <w:sz w:val="20"/>
          <w:szCs w:val="20"/>
        </w:rPr>
        <w:t>3.2. П</w:t>
      </w:r>
      <w:r w:rsidRPr="00F7705C">
        <w:rPr>
          <w:rFonts w:eastAsiaTheme="minorHAnsi"/>
          <w:sz w:val="20"/>
          <w:szCs w:val="20"/>
        </w:rPr>
        <w:t>рием, регистрация заяв</w:t>
      </w:r>
      <w:r w:rsidRPr="00F7705C">
        <w:rPr>
          <w:sz w:val="20"/>
          <w:szCs w:val="20"/>
        </w:rPr>
        <w:t>ки</w:t>
      </w:r>
      <w:r w:rsidRPr="00F7705C">
        <w:rPr>
          <w:rFonts w:eastAsiaTheme="minorHAnsi"/>
          <w:sz w:val="20"/>
          <w:szCs w:val="20"/>
        </w:rPr>
        <w:t xml:space="preserve"> и прилагаемых документов</w:t>
      </w:r>
    </w:p>
    <w:p w:rsidR="00180556" w:rsidRPr="00F7705C" w:rsidRDefault="00180556" w:rsidP="00180556">
      <w:r w:rsidRPr="00F7705C">
        <w:t>Основанием для начала административной процедуры является поступление в подразделение заявки с приложением документов, предусмотренных пунктом 2.6.1 Административного регламента.</w:t>
      </w:r>
    </w:p>
    <w:p w:rsidR="00180556" w:rsidRPr="00F7705C" w:rsidRDefault="00180556" w:rsidP="00180556">
      <w:r w:rsidRPr="00F7705C">
        <w:t>При получении документов органом местного самоуправления заявителю выдается расписка с указанием перечня принятых к рассмотрению документов и даты их получения.</w:t>
      </w:r>
    </w:p>
    <w:p w:rsidR="00180556" w:rsidRPr="00F7705C" w:rsidRDefault="00180556" w:rsidP="00180556">
      <w:r w:rsidRPr="00F7705C">
        <w:t>В случае если документы представляются орган местного самоуправления непосредственно заявителем, расписка выдается заявителю в день получения документов.</w:t>
      </w:r>
    </w:p>
    <w:p w:rsidR="00180556" w:rsidRPr="00F7705C" w:rsidRDefault="00180556" w:rsidP="00180556">
      <w:r w:rsidRPr="00F7705C">
        <w:lastRenderedPageBreak/>
        <w:t>При поступлении в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180556" w:rsidRPr="00F7705C" w:rsidRDefault="00180556" w:rsidP="00180556">
      <w:r w:rsidRPr="00F7705C">
        <w:t>При поступлении в орган местного самоуправления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180556" w:rsidRPr="00F7705C" w:rsidRDefault="00180556" w:rsidP="00180556">
      <w:r w:rsidRPr="00F7705C">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180556" w:rsidRPr="00F7705C" w:rsidRDefault="00180556" w:rsidP="00180556">
      <w:r w:rsidRPr="00F7705C">
        <w:t xml:space="preserve">Результатом административной процедуры является регистрация поступивших заявки и прилагаемых документов. </w:t>
      </w:r>
    </w:p>
    <w:p w:rsidR="00180556" w:rsidRPr="00F7705C" w:rsidRDefault="00180556" w:rsidP="00180556">
      <w:r w:rsidRPr="00F7705C">
        <w:t>Максимальный срок выполнения административной процедуры составляет 1 рабочий день со дня подачи заявки и прилагаемых документов.</w:t>
      </w:r>
    </w:p>
    <w:p w:rsidR="00180556" w:rsidRPr="00F7705C" w:rsidRDefault="00180556" w:rsidP="00180556"/>
    <w:p w:rsidR="00180556" w:rsidRPr="00F7705C" w:rsidRDefault="00180556" w:rsidP="00180556">
      <w:pPr>
        <w:pStyle w:val="afb"/>
        <w:rPr>
          <w:rFonts w:eastAsia="Times New Roman"/>
          <w:sz w:val="20"/>
          <w:szCs w:val="20"/>
        </w:rPr>
      </w:pPr>
      <w:r w:rsidRPr="00F7705C">
        <w:rPr>
          <w:sz w:val="20"/>
          <w:szCs w:val="20"/>
        </w:rPr>
        <w:t xml:space="preserve">3.3. </w:t>
      </w:r>
      <w:r w:rsidRPr="00F7705C">
        <w:rPr>
          <w:rFonts w:eastAsia="Times New Roman"/>
          <w:sz w:val="20"/>
          <w:szCs w:val="20"/>
        </w:rPr>
        <w:t xml:space="preserve">Рассмотрение заявки и прилагаемых документов </w:t>
      </w:r>
    </w:p>
    <w:p w:rsidR="00180556" w:rsidRPr="00F7705C" w:rsidRDefault="00180556" w:rsidP="00180556">
      <w:r w:rsidRPr="00F7705C">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180556" w:rsidRPr="00F7705C" w:rsidRDefault="00180556" w:rsidP="00180556">
      <w:r w:rsidRPr="00F7705C">
        <w:t>Специалист, ответственный за предоставление муниципальной услуги:</w:t>
      </w:r>
    </w:p>
    <w:p w:rsidR="00180556" w:rsidRPr="00F7705C" w:rsidRDefault="00180556" w:rsidP="00180556">
      <w:r w:rsidRPr="00F7705C">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2.10 Административного регламента;</w:t>
      </w:r>
    </w:p>
    <w:p w:rsidR="00180556" w:rsidRPr="00F7705C" w:rsidRDefault="00180556" w:rsidP="00180556">
      <w:r w:rsidRPr="00F7705C">
        <w:t>2) в случае выявления в ходе проверки оснований для отказа в предоставлении муниципальной услуги, установленных в пункте 2.10 Административного регламента, специалист, ответственный за предоставление муниципальной услуги, подготавливает проект уведомления об отказе в предоставлении муниципальной услуги. Уведомление об отказе в предоставлении муниципальной услуги должно содержать основания отказа с обязательной ссылкой на соответствующие положения Административного регламента.</w:t>
      </w:r>
    </w:p>
    <w:p w:rsidR="00180556" w:rsidRPr="00F7705C" w:rsidRDefault="00180556" w:rsidP="00180556">
      <w:r w:rsidRPr="00F7705C">
        <w:t>4) обеспечивает согласование с начальником подразделения уведомления об отказе в предоставлении муниципальной услуги.</w:t>
      </w:r>
    </w:p>
    <w:p w:rsidR="00180556" w:rsidRPr="00F7705C" w:rsidRDefault="00180556" w:rsidP="00180556">
      <w:r w:rsidRPr="00F7705C">
        <w:t xml:space="preserve">5) при наличии всех документов, предусмотренных пунктом 2.6 Административного регламента, специалист подготавливает проект правового акта администрации Турковского муниципального района о включении сведений о месте (площадке) накопления ТКО в реестр. </w:t>
      </w:r>
    </w:p>
    <w:p w:rsidR="00180556" w:rsidRPr="00F7705C" w:rsidRDefault="00180556" w:rsidP="00180556">
      <w:r w:rsidRPr="00F7705C">
        <w:t>Результатом административной процедуры является подготовка проекта правового акта администрации Турковского муниципального района о включении сведений о месте (площадке) накопления ТКО в реестр либо уведомления об отказе в предоставлении муниципальной услуги (далее – решение).</w:t>
      </w:r>
    </w:p>
    <w:p w:rsidR="00180556" w:rsidRPr="00F7705C" w:rsidRDefault="00180556" w:rsidP="00180556">
      <w:r w:rsidRPr="00F7705C">
        <w:t>Максимальный срок исполнения данной административной процедуры составляет 6 рабочих дней с момента поступления заявки специалисту.</w:t>
      </w:r>
    </w:p>
    <w:p w:rsidR="00180556" w:rsidRPr="00F7705C" w:rsidRDefault="00180556" w:rsidP="00180556"/>
    <w:p w:rsidR="00180556" w:rsidRPr="00F7705C" w:rsidRDefault="00180556" w:rsidP="00180556">
      <w:pPr>
        <w:pStyle w:val="afb"/>
        <w:rPr>
          <w:rFonts w:eastAsia="Times New Roman"/>
          <w:sz w:val="20"/>
          <w:szCs w:val="20"/>
        </w:rPr>
      </w:pPr>
      <w:r w:rsidRPr="00F7705C">
        <w:rPr>
          <w:sz w:val="20"/>
          <w:szCs w:val="20"/>
        </w:rPr>
        <w:t xml:space="preserve">3.4. </w:t>
      </w:r>
      <w:r w:rsidRPr="00F7705C">
        <w:rPr>
          <w:rFonts w:eastAsiaTheme="minorHAnsi"/>
          <w:sz w:val="20"/>
          <w:szCs w:val="20"/>
        </w:rPr>
        <w:t>Принятие решения о предоставлении (отказе в предоставлении) муниципальной услуги</w:t>
      </w:r>
      <w:r w:rsidRPr="00F7705C">
        <w:rPr>
          <w:rFonts w:eastAsia="Times New Roman"/>
          <w:sz w:val="20"/>
          <w:szCs w:val="20"/>
        </w:rPr>
        <w:t xml:space="preserve"> </w:t>
      </w:r>
    </w:p>
    <w:p w:rsidR="00180556" w:rsidRPr="00F7705C" w:rsidRDefault="00180556" w:rsidP="00180556">
      <w:r w:rsidRPr="00F7705C">
        <w:t>Основанием для начала исполнения административной процедуры является подготовленный проект решения.</w:t>
      </w:r>
    </w:p>
    <w:p w:rsidR="00180556" w:rsidRPr="00F7705C" w:rsidRDefault="00180556" w:rsidP="00180556">
      <w:r w:rsidRPr="00F7705C">
        <w:t>Согласование проекта решения осуществляется в соответствии с инструкцией по делопроизводству в администрации Турковского муниципального района.</w:t>
      </w:r>
    </w:p>
    <w:p w:rsidR="00180556" w:rsidRPr="00F7705C" w:rsidRDefault="00180556" w:rsidP="00180556">
      <w:r w:rsidRPr="00F7705C">
        <w:t>Согласованный проект решения направляется главе Турковского муниципального района для подписания.</w:t>
      </w:r>
    </w:p>
    <w:p w:rsidR="00180556" w:rsidRPr="00F7705C" w:rsidRDefault="00180556" w:rsidP="00180556">
      <w:r w:rsidRPr="00F7705C">
        <w:t>Подписанное главой Турковского муниципального района решение, является принятым решением о предоставлении муниципальной услуги.</w:t>
      </w:r>
    </w:p>
    <w:p w:rsidR="00180556" w:rsidRPr="00F7705C" w:rsidRDefault="00180556" w:rsidP="00180556">
      <w:r w:rsidRPr="00F7705C">
        <w:t>Результатом административной процедуры является подписание главой Турковского муниципального района решения и передача его в подразделение для направления (выдачи) заявителю.</w:t>
      </w:r>
    </w:p>
    <w:p w:rsidR="00180556" w:rsidRPr="00F7705C" w:rsidRDefault="00180556" w:rsidP="00180556">
      <w:r w:rsidRPr="00F7705C">
        <w:t>Максимальный срок выполнения административной процедуры составляет 3 рабочих дня со дня составления проекта решения.</w:t>
      </w:r>
    </w:p>
    <w:p w:rsidR="00180556" w:rsidRPr="00F7705C" w:rsidRDefault="00180556" w:rsidP="00180556"/>
    <w:p w:rsidR="00180556" w:rsidRPr="00F7705C" w:rsidRDefault="00180556" w:rsidP="00180556">
      <w:pPr>
        <w:pStyle w:val="afb"/>
        <w:rPr>
          <w:sz w:val="20"/>
          <w:szCs w:val="20"/>
        </w:rPr>
      </w:pPr>
      <w:r w:rsidRPr="00F7705C">
        <w:rPr>
          <w:sz w:val="20"/>
          <w:szCs w:val="20"/>
        </w:rPr>
        <w:t>3.5. Направление (выдача) решения о постановке на учет (об отказе в постановке на учет)</w:t>
      </w:r>
    </w:p>
    <w:p w:rsidR="00180556" w:rsidRPr="00F7705C" w:rsidRDefault="00180556" w:rsidP="00180556">
      <w:r w:rsidRPr="00F7705C">
        <w:t>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главой Турковского муниципального решения.</w:t>
      </w:r>
    </w:p>
    <w:p w:rsidR="00180556" w:rsidRPr="00F7705C" w:rsidRDefault="00180556" w:rsidP="00180556">
      <w:r w:rsidRPr="00F7705C">
        <w:t>Специалист, ответственный за прием и регистрацию документов, уведомляет заявителя о принятом решении по телефону (при наличии номера телефона в заявке) и выдает ему оформленный результат предоставления муниципальной услуги под подпись в журнале регистрации.</w:t>
      </w:r>
    </w:p>
    <w:p w:rsidR="00180556" w:rsidRPr="00F7705C" w:rsidRDefault="00180556" w:rsidP="00180556">
      <w:r w:rsidRPr="00F7705C">
        <w:t>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w:t>
      </w:r>
    </w:p>
    <w:p w:rsidR="00180556" w:rsidRPr="00F7705C" w:rsidRDefault="00180556" w:rsidP="00180556">
      <w:r w:rsidRPr="00F7705C">
        <w:t>В случае</w:t>
      </w:r>
      <w:proofErr w:type="gramStart"/>
      <w:r w:rsidRPr="00F7705C">
        <w:t>,</w:t>
      </w:r>
      <w:proofErr w:type="gramEnd"/>
      <w:r w:rsidRPr="00F7705C">
        <w:t xml:space="preserve"> если в качестве способа получения результата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180556" w:rsidRPr="00F7705C" w:rsidRDefault="00180556" w:rsidP="00180556">
      <w:proofErr w:type="gramStart"/>
      <w:r w:rsidRPr="00F7705C">
        <w:t>В случае обращения заявителя в электронном виде через Единый и региональный порталы, специалист, ответственный за предоставление услуги, направляет результат предоставления муниципальной услуги, подписанный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w:t>
      </w:r>
      <w:proofErr w:type="gramEnd"/>
      <w:r w:rsidRPr="00F7705C">
        <w:t xml:space="preserve"> и регионального портала </w:t>
      </w:r>
      <w:proofErr w:type="spellStart"/>
      <w:r w:rsidRPr="00F7705C">
        <w:t>госуслуг</w:t>
      </w:r>
      <w:proofErr w:type="spellEnd"/>
      <w:r w:rsidRPr="00F7705C">
        <w:t>.</w:t>
      </w:r>
    </w:p>
    <w:p w:rsidR="00180556" w:rsidRPr="00F7705C" w:rsidRDefault="00180556" w:rsidP="00180556">
      <w:r w:rsidRPr="00F7705C">
        <w:lastRenderedPageBreak/>
        <w:t>При поступлении в орган местного самоуправления документов в электронной форме с использованием информационной системы решение или мотивированный отказ направляются заявителю с использованием указанной системы. В этом случае решение или мотивированный отказ подписывается электронной подписью уполномоченного лица органа местного самоуправления в соответствии с законодательством Российской Федерации.</w:t>
      </w:r>
    </w:p>
    <w:p w:rsidR="00180556" w:rsidRPr="00F7705C" w:rsidRDefault="00180556" w:rsidP="00180556">
      <w:r w:rsidRPr="00F7705C">
        <w:t>Способом фиксации результата административной процедуры является:</w:t>
      </w:r>
    </w:p>
    <w:p w:rsidR="00180556" w:rsidRPr="00F7705C" w:rsidRDefault="00180556" w:rsidP="00180556">
      <w:r w:rsidRPr="00F7705C">
        <w:t>подпись заявителя в журнале регистрации;</w:t>
      </w:r>
    </w:p>
    <w:p w:rsidR="00180556" w:rsidRPr="00F7705C" w:rsidRDefault="00180556" w:rsidP="00180556">
      <w:r w:rsidRPr="00F7705C">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заявителю, с указанием исходящего номера, даты и реквизитов; </w:t>
      </w:r>
    </w:p>
    <w:p w:rsidR="00180556" w:rsidRPr="00F7705C" w:rsidRDefault="00180556" w:rsidP="00180556">
      <w:r w:rsidRPr="00F7705C">
        <w:t>подпись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180556" w:rsidRPr="00F7705C" w:rsidRDefault="00180556" w:rsidP="00180556">
      <w:r w:rsidRPr="00F7705C">
        <w:t>Максимальный срок выполнения административной процедуры составляет 3 рабочих дня.</w:t>
      </w:r>
    </w:p>
    <w:p w:rsidR="00180556" w:rsidRPr="00F7705C" w:rsidRDefault="00180556" w:rsidP="00180556"/>
    <w:p w:rsidR="00180556" w:rsidRPr="00F7705C" w:rsidRDefault="00180556" w:rsidP="00180556">
      <w:pPr>
        <w:pStyle w:val="afb"/>
        <w:rPr>
          <w:sz w:val="20"/>
          <w:szCs w:val="20"/>
        </w:rPr>
      </w:pPr>
      <w:r w:rsidRPr="00F7705C">
        <w:rPr>
          <w:sz w:val="20"/>
          <w:szCs w:val="20"/>
        </w:rPr>
        <w:t xml:space="preserve">4. Формы </w:t>
      </w:r>
      <w:proofErr w:type="gramStart"/>
      <w:r w:rsidRPr="00F7705C">
        <w:rPr>
          <w:sz w:val="20"/>
          <w:szCs w:val="20"/>
        </w:rPr>
        <w:t>контроля за</w:t>
      </w:r>
      <w:proofErr w:type="gramEnd"/>
      <w:r w:rsidRPr="00F7705C">
        <w:rPr>
          <w:sz w:val="20"/>
          <w:szCs w:val="20"/>
        </w:rPr>
        <w:t xml:space="preserve"> исполнением административного регламента предоставления муниципальной услуги</w:t>
      </w:r>
    </w:p>
    <w:p w:rsidR="00180556" w:rsidRPr="00F7705C" w:rsidRDefault="00180556" w:rsidP="00180556">
      <w:pPr>
        <w:pStyle w:val="a7"/>
        <w:ind w:firstLine="709"/>
      </w:pPr>
    </w:p>
    <w:p w:rsidR="00180556" w:rsidRPr="00F7705C" w:rsidRDefault="00180556" w:rsidP="00180556">
      <w:pPr>
        <w:pStyle w:val="afb"/>
        <w:rPr>
          <w:sz w:val="20"/>
          <w:szCs w:val="20"/>
        </w:rPr>
      </w:pPr>
      <w:r w:rsidRPr="00F7705C">
        <w:rPr>
          <w:sz w:val="20"/>
          <w:szCs w:val="20"/>
        </w:rPr>
        <w:t xml:space="preserve">4.1. Порядок осуществления текущего </w:t>
      </w:r>
      <w:proofErr w:type="gramStart"/>
      <w:r w:rsidRPr="00F7705C">
        <w:rPr>
          <w:sz w:val="20"/>
          <w:szCs w:val="20"/>
        </w:rPr>
        <w:t>контроля за</w:t>
      </w:r>
      <w:proofErr w:type="gramEnd"/>
      <w:r w:rsidRPr="00F7705C">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180556" w:rsidRPr="00F7705C" w:rsidRDefault="00180556" w:rsidP="00180556">
      <w:pPr>
        <w:rPr>
          <w:vertAlign w:val="superscript"/>
        </w:rPr>
      </w:pPr>
      <w:r w:rsidRPr="00F7705C">
        <w:t xml:space="preserve">4.1.1. </w:t>
      </w:r>
      <w:proofErr w:type="gramStart"/>
      <w:r w:rsidRPr="00F7705C">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m:rPr>
            <m:sty m:val="p"/>
          </m:rPr>
          <w:rPr>
            <w:rFonts w:ascii="Cambria Math" w:hAnsi="Cambria Math"/>
          </w:rPr>
          <m:t xml:space="preserve"> </m:t>
        </m:r>
      </m:oMath>
      <w:r w:rsidRPr="00F7705C">
        <w:t xml:space="preserve">осуществляется начальником подразделения </w:t>
      </w:r>
      <m:oMath>
        <m:r>
          <m:rPr>
            <m:sty m:val="p"/>
          </m:rPr>
          <w:rPr>
            <w:rFonts w:ascii="Cambria Math" w:hAnsi="Cambria Math"/>
          </w:rPr>
          <m:t xml:space="preserve"> </m:t>
        </m:r>
      </m:oMath>
      <w:r w:rsidRPr="00F7705C">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180556" w:rsidRPr="00F7705C" w:rsidRDefault="00180556" w:rsidP="00180556">
      <w:r w:rsidRPr="00F7705C">
        <w:t>4.1.2. Текущий контроль осуществляется постоянно.</w:t>
      </w:r>
    </w:p>
    <w:p w:rsidR="00180556" w:rsidRPr="00F7705C" w:rsidRDefault="00180556" w:rsidP="00180556"/>
    <w:p w:rsidR="00180556" w:rsidRPr="00F7705C" w:rsidRDefault="00180556" w:rsidP="00180556">
      <w:pPr>
        <w:pStyle w:val="afb"/>
        <w:rPr>
          <w:sz w:val="20"/>
          <w:szCs w:val="20"/>
        </w:rPr>
      </w:pPr>
      <w:r w:rsidRPr="00F7705C">
        <w:rPr>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705C">
        <w:rPr>
          <w:sz w:val="20"/>
          <w:szCs w:val="20"/>
        </w:rPr>
        <w:t>контроля за</w:t>
      </w:r>
      <w:proofErr w:type="gramEnd"/>
      <w:r w:rsidRPr="00F7705C">
        <w:rPr>
          <w:sz w:val="20"/>
          <w:szCs w:val="20"/>
        </w:rPr>
        <w:t xml:space="preserve"> полнотой и качеством предоставления муниципальной услуги</w:t>
      </w:r>
    </w:p>
    <w:p w:rsidR="00180556" w:rsidRPr="00F7705C" w:rsidRDefault="00180556" w:rsidP="00180556">
      <w:pPr>
        <w:rPr>
          <w:vertAlign w:val="superscript"/>
        </w:rPr>
      </w:pPr>
      <w:r w:rsidRPr="00F7705C">
        <w:t>4.2.1 Проверки полноты и качества предоставления муниципальной услуги осуществляются начальником подразделения.</w:t>
      </w:r>
    </w:p>
    <w:p w:rsidR="00180556" w:rsidRPr="00F7705C" w:rsidRDefault="00180556" w:rsidP="00180556">
      <w:r w:rsidRPr="00F7705C">
        <w:t xml:space="preserve">4.2.2. Проверки могут быть плановыми (осуществляться на основании планов работы органа местного самоуправления) и внеплановыми (в форме </w:t>
      </w:r>
      <w:r w:rsidRPr="00F7705C">
        <w:rPr>
          <w:bCs/>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F7705C">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80556" w:rsidRPr="00F7705C" w:rsidRDefault="00180556" w:rsidP="00180556">
      <w:r w:rsidRPr="00F7705C">
        <w:t>Периодичность осуществления плановых проверок устанавливается начальником подразделения.</w:t>
      </w:r>
    </w:p>
    <w:p w:rsidR="00180556" w:rsidRPr="00F7705C" w:rsidRDefault="00180556" w:rsidP="00180556">
      <w:r w:rsidRPr="00F7705C">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2.15 Административного регламента.</w:t>
      </w:r>
    </w:p>
    <w:p w:rsidR="00180556" w:rsidRPr="00F7705C" w:rsidRDefault="00180556" w:rsidP="00180556">
      <w:pPr>
        <w:rPr>
          <w:rFonts w:eastAsiaTheme="minorEastAsia"/>
        </w:rPr>
      </w:pPr>
      <w:r w:rsidRPr="00F7705C">
        <w:t>4.2.2.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m:oMath>
        <m:r>
          <m:rPr>
            <m:sty m:val="p"/>
          </m:rPr>
          <w:rPr>
            <w:rFonts w:ascii="Cambria Math" w:hAnsi="Cambria Math"/>
          </w:rPr>
          <m:t>.</m:t>
        </m:r>
      </m:oMath>
    </w:p>
    <w:p w:rsidR="00180556" w:rsidRPr="00F7705C" w:rsidRDefault="00180556" w:rsidP="00180556"/>
    <w:p w:rsidR="00180556" w:rsidRPr="00F7705C" w:rsidRDefault="00180556" w:rsidP="00180556">
      <w:pPr>
        <w:pStyle w:val="afb"/>
        <w:rPr>
          <w:sz w:val="20"/>
          <w:szCs w:val="20"/>
        </w:rPr>
      </w:pPr>
      <w:r w:rsidRPr="00F7705C">
        <w:rPr>
          <w:sz w:val="20"/>
          <w:szCs w:val="20"/>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80556" w:rsidRPr="00F7705C" w:rsidRDefault="00180556" w:rsidP="00180556">
      <w:pPr>
        <w:pStyle w:val="ConsPlusNormal"/>
        <w:ind w:firstLine="709"/>
        <w:jc w:val="both"/>
        <w:rPr>
          <w:rFonts w:ascii="Times New Roman" w:eastAsiaTheme="minorHAnsi" w:hAnsi="Times New Roman" w:cs="Times New Roman"/>
          <w:lang w:eastAsia="en-US"/>
        </w:rPr>
      </w:pPr>
      <w:r w:rsidRPr="00F7705C">
        <w:rPr>
          <w:rFonts w:ascii="Times New Roman" w:hAnsi="Times New Roman" w:cs="Times New Roman"/>
          <w:bCs/>
        </w:rPr>
        <w:t xml:space="preserve">4.3.1. По результатам проведенных проверок в случае </w:t>
      </w:r>
      <w:proofErr w:type="gramStart"/>
      <w:r w:rsidRPr="00F7705C">
        <w:rPr>
          <w:rFonts w:ascii="Times New Roman" w:hAnsi="Times New Roman" w:cs="Times New Roman"/>
          <w:bCs/>
        </w:rPr>
        <w:t>выявления нарушений соблюдения положений регламента</w:t>
      </w:r>
      <w:proofErr w:type="gramEnd"/>
      <w:r w:rsidRPr="00F7705C">
        <w:rPr>
          <w:rFonts w:ascii="Times New Roman" w:hAnsi="Times New Roman" w:cs="Times New Roman"/>
          <w:bCs/>
        </w:rPr>
        <w:t xml:space="preserve"> виновные муниципальные служащие и должностные лица </w:t>
      </w:r>
      <w:r w:rsidRPr="00F7705C">
        <w:rPr>
          <w:rFonts w:ascii="Times New Roman" w:hAnsi="Times New Roman" w:cs="Times New Roman"/>
        </w:rPr>
        <w:t>органа местного самоуправления</w:t>
      </w:r>
      <w:r w:rsidRPr="00F7705C">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F7705C">
        <w:rPr>
          <w:rFonts w:ascii="Times New Roman" w:eastAsiaTheme="minorHAnsi" w:hAnsi="Times New Roman" w:cs="Times New Roman"/>
          <w:lang w:eastAsia="en-US"/>
        </w:rPr>
        <w:t>в порядке, установленном законодательством.</w:t>
      </w:r>
    </w:p>
    <w:p w:rsidR="00180556" w:rsidRPr="00F7705C" w:rsidRDefault="00180556" w:rsidP="00180556">
      <w:r w:rsidRPr="00F7705C">
        <w:t>4.3.2.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180556" w:rsidRPr="00F7705C" w:rsidRDefault="00180556" w:rsidP="00180556"/>
    <w:p w:rsidR="00180556" w:rsidRPr="00F7705C" w:rsidRDefault="00180556" w:rsidP="00180556">
      <w:pPr>
        <w:pStyle w:val="afb"/>
        <w:rPr>
          <w:sz w:val="20"/>
          <w:szCs w:val="20"/>
        </w:rPr>
      </w:pPr>
      <w:r w:rsidRPr="00F7705C">
        <w:rPr>
          <w:sz w:val="20"/>
          <w:szCs w:val="20"/>
        </w:rPr>
        <w:t xml:space="preserve">4.4. Положения, характеризующие требования к порядку и формам </w:t>
      </w:r>
      <w:proofErr w:type="gramStart"/>
      <w:r w:rsidRPr="00F7705C">
        <w:rPr>
          <w:sz w:val="20"/>
          <w:szCs w:val="20"/>
        </w:rPr>
        <w:t>контроля за</w:t>
      </w:r>
      <w:proofErr w:type="gramEnd"/>
      <w:r w:rsidRPr="00F7705C">
        <w:rPr>
          <w:sz w:val="20"/>
          <w:szCs w:val="20"/>
        </w:rPr>
        <w:t xml:space="preserve"> предоставлением муниципальной услуги, в том числе со стороны граждан, их объединений и организаций</w:t>
      </w:r>
    </w:p>
    <w:p w:rsidR="00180556" w:rsidRPr="00F7705C" w:rsidRDefault="00180556" w:rsidP="00180556">
      <w:r w:rsidRPr="00F7705C">
        <w:t xml:space="preserve">4.4.1. Заявители имеют право осуществлять </w:t>
      </w:r>
      <w:proofErr w:type="gramStart"/>
      <w:r w:rsidRPr="00F7705C">
        <w:t>контроль за</w:t>
      </w:r>
      <w:proofErr w:type="gramEnd"/>
      <w:r w:rsidRPr="00F7705C">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180556" w:rsidRPr="00F7705C" w:rsidRDefault="00180556" w:rsidP="00180556">
      <w:r w:rsidRPr="00F7705C">
        <w:lastRenderedPageBreak/>
        <w:t>4.4.2.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80556" w:rsidRPr="00F7705C" w:rsidRDefault="00180556" w:rsidP="00180556"/>
    <w:p w:rsidR="00180556" w:rsidRPr="00F7705C" w:rsidRDefault="00180556" w:rsidP="00180556">
      <w:pPr>
        <w:pStyle w:val="afb"/>
        <w:rPr>
          <w:sz w:val="20"/>
          <w:szCs w:val="20"/>
        </w:rPr>
      </w:pPr>
      <w:r w:rsidRPr="00F7705C">
        <w:rPr>
          <w:sz w:val="20"/>
          <w:szCs w:val="2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80556" w:rsidRPr="00F7705C" w:rsidRDefault="00180556" w:rsidP="00180556">
      <w:pPr>
        <w:rPr>
          <w:lang w:eastAsia="ar-SA"/>
        </w:rPr>
      </w:pPr>
    </w:p>
    <w:p w:rsidR="00180556" w:rsidRPr="00F7705C" w:rsidRDefault="00180556" w:rsidP="00180556">
      <w:pPr>
        <w:pStyle w:val="afb"/>
        <w:rPr>
          <w:sz w:val="20"/>
          <w:szCs w:val="20"/>
        </w:rPr>
      </w:pPr>
      <w:r w:rsidRPr="00F7705C">
        <w:rPr>
          <w:sz w:val="20"/>
          <w:szCs w:val="20"/>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80556" w:rsidRPr="00F7705C" w:rsidRDefault="00180556" w:rsidP="00180556">
      <w:pPr>
        <w:rPr>
          <w:lang w:eastAsia="ar-SA"/>
        </w:rPr>
      </w:pPr>
      <w:r w:rsidRPr="00F7705C">
        <w:rPr>
          <w:lang w:eastAsia="ar-SA"/>
        </w:rPr>
        <w:t>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180556" w:rsidRPr="00F7705C" w:rsidRDefault="00180556" w:rsidP="00180556">
      <w:pPr>
        <w:pStyle w:val="afb"/>
        <w:rPr>
          <w:sz w:val="20"/>
          <w:szCs w:val="20"/>
        </w:rPr>
      </w:pPr>
      <w:r w:rsidRPr="00F7705C">
        <w:rPr>
          <w:sz w:val="20"/>
          <w:szCs w:val="20"/>
        </w:rPr>
        <w:t>5.2 Предмет жалобы</w:t>
      </w:r>
    </w:p>
    <w:p w:rsidR="00180556" w:rsidRPr="00F7705C" w:rsidRDefault="00180556" w:rsidP="00180556">
      <w:pPr>
        <w:rPr>
          <w:lang w:eastAsia="ar-SA"/>
        </w:rPr>
      </w:pPr>
      <w:r w:rsidRPr="00F7705C">
        <w:rPr>
          <w:lang w:eastAsia="ar-SA"/>
        </w:rPr>
        <w:t xml:space="preserve">5.2.1. </w:t>
      </w:r>
      <w:proofErr w:type="gramStart"/>
      <w:r w:rsidRPr="00F7705C">
        <w:rPr>
          <w:lang w:eastAsia="ar-SA"/>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180556" w:rsidRPr="00F7705C" w:rsidRDefault="00180556" w:rsidP="00180556">
      <w:pPr>
        <w:rPr>
          <w:lang w:eastAsia="ar-SA"/>
        </w:rPr>
      </w:pPr>
      <w:r w:rsidRPr="00F7705C">
        <w:rPr>
          <w:lang w:eastAsia="ar-SA"/>
        </w:rPr>
        <w:t>5.2.2. Заявитель может обратиться с жалобой, в том числе в следующих случаях:</w:t>
      </w:r>
    </w:p>
    <w:p w:rsidR="00180556" w:rsidRPr="00F7705C" w:rsidRDefault="00180556" w:rsidP="00180556">
      <w:pPr>
        <w:rPr>
          <w:lang w:eastAsia="ar-SA"/>
        </w:rPr>
      </w:pPr>
      <w:r w:rsidRPr="00F7705C">
        <w:rPr>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80556" w:rsidRPr="00F7705C" w:rsidRDefault="00180556" w:rsidP="00180556">
      <w:pPr>
        <w:rPr>
          <w:lang w:eastAsia="ar-SA"/>
        </w:rPr>
      </w:pPr>
      <w:r w:rsidRPr="00F7705C">
        <w:rPr>
          <w:lang w:eastAsia="ar-SA"/>
        </w:rPr>
        <w:t xml:space="preserve">2) нарушение срока предоставления муниципальной услуги.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80556" w:rsidRPr="00F7705C" w:rsidRDefault="00180556" w:rsidP="00180556">
      <w:pPr>
        <w:rPr>
          <w:lang w:eastAsia="ar-SA"/>
        </w:rPr>
      </w:pPr>
      <w:r w:rsidRPr="00F7705C">
        <w:rPr>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180556" w:rsidRPr="00F7705C" w:rsidRDefault="00180556" w:rsidP="00180556">
      <w:pPr>
        <w:rPr>
          <w:lang w:eastAsia="ar-SA"/>
        </w:rPr>
      </w:pPr>
      <w:r w:rsidRPr="00F7705C">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80556" w:rsidRPr="00F7705C" w:rsidRDefault="00180556" w:rsidP="00180556">
      <w:pPr>
        <w:rPr>
          <w:lang w:eastAsia="ar-SA"/>
        </w:rPr>
      </w:pPr>
      <w:proofErr w:type="gramStart"/>
      <w:r w:rsidRPr="00F7705C">
        <w:rPr>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F7705C">
        <w:rPr>
          <w:lang w:eastAsia="ar-SA"/>
        </w:rPr>
        <w:t xml:space="preserve">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80556" w:rsidRPr="00F7705C" w:rsidRDefault="00180556" w:rsidP="00180556">
      <w:pPr>
        <w:rPr>
          <w:lang w:eastAsia="ar-SA"/>
        </w:rPr>
      </w:pPr>
      <w:r w:rsidRPr="00F7705C">
        <w:rPr>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80556" w:rsidRPr="00F7705C" w:rsidRDefault="00180556" w:rsidP="00180556">
      <w:pPr>
        <w:rPr>
          <w:lang w:eastAsia="ar-SA"/>
        </w:rPr>
      </w:pPr>
      <w:proofErr w:type="gramStart"/>
      <w:r w:rsidRPr="00F7705C">
        <w:rPr>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F7705C">
        <w:rPr>
          <w:lang w:eastAsia="ar-SA"/>
        </w:rPr>
        <w:t xml:space="preserve"> таких исправлений.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F7705C">
        <w:rPr>
          <w:lang w:eastAsia="ar-SA"/>
        </w:rPr>
        <w:t>»;</w:t>
      </w:r>
    </w:p>
    <w:p w:rsidR="00180556" w:rsidRPr="00F7705C" w:rsidRDefault="00180556" w:rsidP="00180556">
      <w:pPr>
        <w:rPr>
          <w:lang w:eastAsia="ar-SA"/>
        </w:rPr>
      </w:pPr>
      <w:r w:rsidRPr="00F7705C">
        <w:rPr>
          <w:lang w:eastAsia="ar-SA"/>
        </w:rPr>
        <w:t>8) нарушение срока или порядка выдачи документов по результатам предоставления муниципальной услуги;</w:t>
      </w:r>
    </w:p>
    <w:p w:rsidR="00180556" w:rsidRPr="00F7705C" w:rsidRDefault="00180556" w:rsidP="00180556">
      <w:pPr>
        <w:rPr>
          <w:lang w:eastAsia="ar-SA"/>
        </w:rPr>
      </w:pPr>
      <w:proofErr w:type="gramStart"/>
      <w:r w:rsidRPr="00F7705C">
        <w:rPr>
          <w:lang w:eastAsia="ar-SA"/>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F7705C">
        <w:rPr>
          <w:lang w:eastAsia="ar-SA"/>
        </w:rPr>
        <w:t xml:space="preserve">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80556" w:rsidRPr="00F7705C" w:rsidRDefault="00180556" w:rsidP="00180556">
      <w:pPr>
        <w:rPr>
          <w:lang w:eastAsia="ar-SA"/>
        </w:rPr>
      </w:pPr>
      <w:proofErr w:type="gramStart"/>
      <w:r w:rsidRPr="00F7705C">
        <w:rPr>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7705C">
        <w:rPr>
          <w:lang w:eastAsia="ar-SA"/>
        </w:rPr>
        <w:t xml:space="preserve"> </w:t>
      </w:r>
      <w:proofErr w:type="gramStart"/>
      <w:r w:rsidRPr="00F7705C">
        <w:rPr>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80556" w:rsidRPr="00F7705C" w:rsidRDefault="00180556" w:rsidP="00180556">
      <w:pPr>
        <w:pStyle w:val="afb"/>
        <w:rPr>
          <w:sz w:val="20"/>
          <w:szCs w:val="20"/>
        </w:rPr>
      </w:pPr>
      <w:r w:rsidRPr="00F7705C">
        <w:rPr>
          <w:sz w:val="20"/>
          <w:szCs w:val="20"/>
        </w:rPr>
        <w:t>5.3. Порядок подачи и рассмотрения жалобы</w:t>
      </w:r>
    </w:p>
    <w:p w:rsidR="00180556" w:rsidRPr="00F7705C" w:rsidRDefault="00180556" w:rsidP="00180556">
      <w:pPr>
        <w:rPr>
          <w:lang w:eastAsia="ar-SA"/>
        </w:rPr>
      </w:pPr>
      <w:r w:rsidRPr="00F7705C">
        <w:rPr>
          <w:lang w:eastAsia="ar-SA"/>
        </w:rPr>
        <w:t xml:space="preserve">5.3.1. </w:t>
      </w:r>
      <w:proofErr w:type="gramStart"/>
      <w:r w:rsidRPr="00F7705C">
        <w:rPr>
          <w:lang w:eastAsia="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roofErr w:type="gramEnd"/>
      <w:r w:rsidRPr="00F7705C">
        <w:rPr>
          <w:lang w:eastAsia="ar-SA"/>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80556" w:rsidRPr="00F7705C" w:rsidRDefault="00180556" w:rsidP="00180556">
      <w:pPr>
        <w:rPr>
          <w:lang w:eastAsia="ar-SA"/>
        </w:rPr>
      </w:pPr>
      <w:r w:rsidRPr="00F7705C">
        <w:rPr>
          <w:lang w:eastAsia="ar-SA"/>
        </w:rPr>
        <w:t xml:space="preserve">5.3.2. </w:t>
      </w:r>
      <w:proofErr w:type="gramStart"/>
      <w:r w:rsidRPr="00F7705C">
        <w:rPr>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7705C">
        <w:rPr>
          <w:lang w:eastAsia="ar-SA"/>
        </w:rPr>
        <w:t xml:space="preserve"> при личном приеме заявителя. </w:t>
      </w:r>
    </w:p>
    <w:p w:rsidR="00180556" w:rsidRPr="00F7705C" w:rsidRDefault="00180556" w:rsidP="00180556">
      <w:pPr>
        <w:rPr>
          <w:lang w:eastAsia="ar-SA"/>
        </w:rPr>
      </w:pPr>
      <w:r w:rsidRPr="00F7705C">
        <w:rPr>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80556" w:rsidRPr="00F7705C" w:rsidRDefault="00180556" w:rsidP="00180556">
      <w:pPr>
        <w:rPr>
          <w:lang w:eastAsia="ar-SA"/>
        </w:rPr>
      </w:pPr>
      <w:proofErr w:type="gramStart"/>
      <w:r w:rsidRPr="00F7705C">
        <w:rPr>
          <w:lang w:eastAsia="ar-SA"/>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F7705C">
        <w:rPr>
          <w:lang w:eastAsia="ar-SA"/>
        </w:rPr>
        <w:t xml:space="preserve"> может быть </w:t>
      </w:r>
      <w:proofErr w:type="gramStart"/>
      <w:r w:rsidRPr="00F7705C">
        <w:rPr>
          <w:lang w:eastAsia="ar-SA"/>
        </w:rPr>
        <w:t>принята</w:t>
      </w:r>
      <w:proofErr w:type="gramEnd"/>
      <w:r w:rsidRPr="00F7705C">
        <w:rPr>
          <w:lang w:eastAsia="ar-SA"/>
        </w:rPr>
        <w:t xml:space="preserve"> при личном приеме заявителя.</w:t>
      </w:r>
    </w:p>
    <w:p w:rsidR="00180556" w:rsidRPr="00F7705C" w:rsidRDefault="00180556" w:rsidP="00180556">
      <w:pPr>
        <w:rPr>
          <w:lang w:eastAsia="ar-SA"/>
        </w:rPr>
      </w:pPr>
      <w:r w:rsidRPr="00F7705C">
        <w:rPr>
          <w:lang w:eastAsia="ar-SA"/>
        </w:rPr>
        <w:t>5.3.3.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180556" w:rsidRPr="00F7705C" w:rsidRDefault="00180556" w:rsidP="00180556">
      <w:pPr>
        <w:rPr>
          <w:lang w:eastAsia="ar-SA"/>
        </w:rPr>
      </w:pPr>
      <w:proofErr w:type="gramStart"/>
      <w:r w:rsidRPr="00F7705C">
        <w:rPr>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80556" w:rsidRPr="00F7705C" w:rsidRDefault="00180556" w:rsidP="00180556">
      <w:pPr>
        <w:rPr>
          <w:lang w:eastAsia="ar-SA"/>
        </w:rPr>
      </w:pPr>
      <w:proofErr w:type="gramStart"/>
      <w:r w:rsidRPr="00F7705C">
        <w:rPr>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556" w:rsidRPr="00F7705C" w:rsidRDefault="00180556" w:rsidP="00180556">
      <w:pPr>
        <w:rPr>
          <w:lang w:eastAsia="ar-SA"/>
        </w:rPr>
      </w:pPr>
      <w:r w:rsidRPr="00F7705C">
        <w:rPr>
          <w:lang w:eastAsia="ar-SA"/>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80556" w:rsidRPr="00F7705C" w:rsidRDefault="00180556" w:rsidP="00180556">
      <w:pPr>
        <w:rPr>
          <w:lang w:eastAsia="ar-SA"/>
        </w:rPr>
      </w:pPr>
      <w:proofErr w:type="gramStart"/>
      <w:r w:rsidRPr="00F7705C">
        <w:rPr>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F7705C">
        <w:rPr>
          <w:lang w:eastAsia="ar-SA"/>
        </w:rPr>
        <w:t xml:space="preserve"> Заявителем могут быть представлены документы (при наличии), подтверждающие доводы заявителя, либо их копии.</w:t>
      </w:r>
    </w:p>
    <w:p w:rsidR="00180556" w:rsidRPr="00F7705C" w:rsidRDefault="00180556" w:rsidP="00180556">
      <w:pPr>
        <w:rPr>
          <w:lang w:eastAsia="ar-SA"/>
        </w:rPr>
      </w:pPr>
      <w:r w:rsidRPr="00F7705C">
        <w:rPr>
          <w:lang w:eastAsia="ar-SA"/>
        </w:rPr>
        <w:t>5.3.4. В электронном виде жалоба может быть подана заявителем посредством:</w:t>
      </w:r>
    </w:p>
    <w:p w:rsidR="00180556" w:rsidRPr="00F7705C" w:rsidRDefault="00180556" w:rsidP="00180556">
      <w:pPr>
        <w:rPr>
          <w:lang w:eastAsia="ar-SA"/>
        </w:rPr>
      </w:pPr>
      <w:r w:rsidRPr="00F7705C">
        <w:rPr>
          <w:lang w:eastAsia="ar-SA"/>
        </w:rPr>
        <w:t>официального сайта органа местного самоуправления в информационно-телекоммуникационной сети «Интернет»;</w:t>
      </w:r>
    </w:p>
    <w:p w:rsidR="00180556" w:rsidRPr="00F7705C" w:rsidRDefault="00180556" w:rsidP="00180556">
      <w:pPr>
        <w:rPr>
          <w:lang w:eastAsia="ar-SA"/>
        </w:rPr>
      </w:pPr>
      <w:r w:rsidRPr="00F7705C">
        <w:rPr>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180556" w:rsidRPr="00F7705C" w:rsidRDefault="00180556" w:rsidP="00180556">
      <w:pPr>
        <w:rPr>
          <w:lang w:eastAsia="ar-SA"/>
        </w:rPr>
      </w:pPr>
      <w:r w:rsidRPr="00F7705C">
        <w:rPr>
          <w:lang w:eastAsia="ar-SA"/>
        </w:rPr>
        <w:t xml:space="preserve">Единого и регионального порталов </w:t>
      </w:r>
      <w:proofErr w:type="spellStart"/>
      <w:r w:rsidRPr="00F7705C">
        <w:rPr>
          <w:lang w:eastAsia="ar-SA"/>
        </w:rPr>
        <w:t>госуслуг</w:t>
      </w:r>
      <w:proofErr w:type="spellEnd"/>
      <w:r w:rsidRPr="00F7705C">
        <w:rPr>
          <w:lang w:eastAsia="ar-SA"/>
        </w:rPr>
        <w:t>.</w:t>
      </w:r>
    </w:p>
    <w:p w:rsidR="00180556" w:rsidRPr="00F7705C" w:rsidRDefault="00180556" w:rsidP="00180556">
      <w:pPr>
        <w:rPr>
          <w:lang w:eastAsia="ar-SA"/>
        </w:rPr>
      </w:pPr>
      <w:r w:rsidRPr="00F7705C">
        <w:rPr>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0556" w:rsidRPr="00F7705C" w:rsidRDefault="00180556" w:rsidP="00180556">
      <w:pPr>
        <w:pStyle w:val="afb"/>
        <w:rPr>
          <w:sz w:val="20"/>
          <w:szCs w:val="20"/>
        </w:rPr>
      </w:pPr>
      <w:r w:rsidRPr="00F7705C">
        <w:rPr>
          <w:sz w:val="20"/>
          <w:szCs w:val="20"/>
        </w:rPr>
        <w:t>5.4. Сроки рассмотрения жалобы</w:t>
      </w:r>
    </w:p>
    <w:p w:rsidR="00180556" w:rsidRPr="00F7705C" w:rsidRDefault="00180556" w:rsidP="00180556">
      <w:pPr>
        <w:rPr>
          <w:lang w:eastAsia="ar-SA"/>
        </w:rPr>
      </w:pPr>
      <w:proofErr w:type="gramStart"/>
      <w:r w:rsidRPr="00F7705C">
        <w:rPr>
          <w:lang w:eastAsia="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F7705C">
        <w:rPr>
          <w:lang w:eastAsia="ar-SA"/>
        </w:rPr>
        <w:t xml:space="preserve">, </w:t>
      </w:r>
      <w:proofErr w:type="gramStart"/>
      <w:r w:rsidRPr="00F7705C">
        <w:rPr>
          <w:lang w:eastAsia="ar-SA"/>
        </w:rPr>
        <w:t>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80556" w:rsidRPr="00F7705C" w:rsidRDefault="00180556" w:rsidP="00180556">
      <w:pPr>
        <w:pStyle w:val="afb"/>
        <w:rPr>
          <w:sz w:val="20"/>
          <w:szCs w:val="20"/>
        </w:rPr>
      </w:pPr>
      <w:r w:rsidRPr="00F7705C">
        <w:rPr>
          <w:sz w:val="20"/>
          <w:szCs w:val="20"/>
        </w:rPr>
        <w:t xml:space="preserve">5.5. Перечень оснований для приостановления рассмотрения жалобы </w:t>
      </w:r>
    </w:p>
    <w:p w:rsidR="00180556" w:rsidRPr="00F7705C" w:rsidRDefault="00180556" w:rsidP="00180556">
      <w:pPr>
        <w:rPr>
          <w:lang w:eastAsia="ar-SA"/>
        </w:rPr>
      </w:pPr>
      <w:r w:rsidRPr="00F7705C">
        <w:rPr>
          <w:lang w:eastAsia="ar-SA"/>
        </w:rPr>
        <w:t>Оснований для приостановления рассмотрения жалобы не предусмотрено.</w:t>
      </w:r>
    </w:p>
    <w:p w:rsidR="00180556" w:rsidRPr="00F7705C" w:rsidRDefault="00180556" w:rsidP="00180556">
      <w:pPr>
        <w:pStyle w:val="afb"/>
        <w:rPr>
          <w:sz w:val="20"/>
          <w:szCs w:val="20"/>
        </w:rPr>
      </w:pPr>
      <w:r w:rsidRPr="00F7705C">
        <w:rPr>
          <w:sz w:val="20"/>
          <w:szCs w:val="20"/>
        </w:rPr>
        <w:t>5.6. Результат рассмотрения жалобы</w:t>
      </w:r>
    </w:p>
    <w:p w:rsidR="00180556" w:rsidRPr="00F7705C" w:rsidRDefault="00180556" w:rsidP="00180556">
      <w:pPr>
        <w:rPr>
          <w:lang w:eastAsia="ar-SA"/>
        </w:rPr>
      </w:pPr>
      <w:r w:rsidRPr="00F7705C">
        <w:rPr>
          <w:lang w:eastAsia="ar-SA"/>
        </w:rPr>
        <w:t>5.6.1. По результатам рассмотрения жалобы принимается одно из следующих решений:</w:t>
      </w:r>
    </w:p>
    <w:p w:rsidR="00180556" w:rsidRPr="00F7705C" w:rsidRDefault="00180556" w:rsidP="00180556">
      <w:pPr>
        <w:rPr>
          <w:lang w:eastAsia="ar-SA"/>
        </w:rPr>
      </w:pPr>
      <w:proofErr w:type="gramStart"/>
      <w:r w:rsidRPr="00F7705C">
        <w:rPr>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180556" w:rsidRPr="00F7705C" w:rsidRDefault="00180556" w:rsidP="00180556">
      <w:pPr>
        <w:rPr>
          <w:lang w:eastAsia="ar-SA"/>
        </w:rPr>
      </w:pPr>
      <w:r w:rsidRPr="00F7705C">
        <w:rPr>
          <w:lang w:eastAsia="ar-SA"/>
        </w:rPr>
        <w:t>2) в удовлетворении жалобы отказывается.</w:t>
      </w:r>
    </w:p>
    <w:p w:rsidR="00180556" w:rsidRPr="00F7705C" w:rsidRDefault="00180556" w:rsidP="00180556">
      <w:pPr>
        <w:rPr>
          <w:lang w:eastAsia="ar-SA"/>
        </w:rPr>
      </w:pPr>
      <w:r w:rsidRPr="00F7705C">
        <w:rPr>
          <w:lang w:eastAsia="ar-SA"/>
        </w:rPr>
        <w:t>5.6.2. Не позднее дня, следующего за днем принятия решения, указанного в 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0556" w:rsidRPr="00F7705C" w:rsidRDefault="00180556" w:rsidP="00180556">
      <w:pPr>
        <w:rPr>
          <w:lang w:eastAsia="ar-SA"/>
        </w:rPr>
      </w:pPr>
      <w:r w:rsidRPr="00F7705C">
        <w:rPr>
          <w:lang w:eastAsia="ar-SA"/>
        </w:rPr>
        <w:t xml:space="preserve">5.6.3. </w:t>
      </w:r>
      <w:proofErr w:type="gramStart"/>
      <w:r w:rsidRPr="00F7705C">
        <w:rPr>
          <w:lang w:eastAsia="ar-SA"/>
        </w:rPr>
        <w:t>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F7705C">
        <w:rPr>
          <w:lang w:eastAsia="ar-SA"/>
        </w:rPr>
        <w:t xml:space="preserve"> приносятся извинения за доставленные </w:t>
      </w:r>
      <w:proofErr w:type="gramStart"/>
      <w:r w:rsidRPr="00F7705C">
        <w:rPr>
          <w:lang w:eastAsia="ar-SA"/>
        </w:rPr>
        <w:t>неудобства</w:t>
      </w:r>
      <w:proofErr w:type="gramEnd"/>
      <w:r w:rsidRPr="00F7705C">
        <w:rPr>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0556" w:rsidRPr="00F7705C" w:rsidRDefault="00180556" w:rsidP="00180556">
      <w:pPr>
        <w:rPr>
          <w:lang w:eastAsia="ar-SA"/>
        </w:rPr>
      </w:pPr>
      <w:r w:rsidRPr="00F7705C">
        <w:rPr>
          <w:lang w:eastAsia="ar-SA"/>
        </w:rPr>
        <w:t>5.6.4. 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80556" w:rsidRPr="00F7705C" w:rsidRDefault="00180556" w:rsidP="00180556">
      <w:pPr>
        <w:rPr>
          <w:lang w:eastAsia="ar-SA"/>
        </w:rPr>
      </w:pPr>
      <w:r w:rsidRPr="00F7705C">
        <w:rPr>
          <w:lang w:eastAsia="ar-SA"/>
        </w:rPr>
        <w:t xml:space="preserve">5.6.5. В случае установления в ходе или по результатам </w:t>
      </w:r>
      <w:proofErr w:type="gramStart"/>
      <w:r w:rsidRPr="00F7705C">
        <w:rPr>
          <w:lang w:eastAsia="ar-SA"/>
        </w:rPr>
        <w:t>рассмотрения жалобы признаков состава административного правонарушения</w:t>
      </w:r>
      <w:proofErr w:type="gramEnd"/>
      <w:r w:rsidRPr="00F7705C">
        <w:rPr>
          <w:lang w:eastAsia="ar-SA"/>
        </w:rPr>
        <w:t xml:space="preserve">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180556" w:rsidRPr="00F7705C" w:rsidRDefault="00180556" w:rsidP="00180556"/>
    <w:p w:rsidR="00180556" w:rsidRPr="00F7705C" w:rsidRDefault="00180556" w:rsidP="00180556">
      <w:pPr>
        <w:sectPr w:rsidR="00180556" w:rsidRPr="00F7705C" w:rsidSect="00180556">
          <w:pgSz w:w="11906" w:h="16838"/>
          <w:pgMar w:top="426" w:right="851" w:bottom="426" w:left="1701" w:header="709" w:footer="709" w:gutter="0"/>
          <w:cols w:space="708"/>
          <w:docGrid w:linePitch="360"/>
        </w:sectPr>
      </w:pPr>
    </w:p>
    <w:p w:rsidR="00180556" w:rsidRPr="00F7705C" w:rsidRDefault="00180556" w:rsidP="00180556">
      <w:pPr>
        <w:pStyle w:val="ConsPlusNormal"/>
        <w:ind w:left="9356" w:firstLine="0"/>
        <w:jc w:val="both"/>
        <w:rPr>
          <w:rFonts w:ascii="Times New Roman" w:hAnsi="Times New Roman" w:cs="Times New Roman"/>
        </w:rPr>
      </w:pPr>
      <w:r w:rsidRPr="00F7705C">
        <w:rPr>
          <w:rFonts w:ascii="Times New Roman" w:hAnsi="Times New Roman" w:cs="Times New Roman"/>
        </w:rPr>
        <w:lastRenderedPageBreak/>
        <w:t xml:space="preserve">Приложение №1 к Административному регламенту </w:t>
      </w:r>
    </w:p>
    <w:p w:rsidR="00180556" w:rsidRPr="00F7705C" w:rsidRDefault="00180556" w:rsidP="00180556">
      <w:pPr>
        <w:pStyle w:val="afb"/>
        <w:rPr>
          <w:sz w:val="20"/>
          <w:szCs w:val="20"/>
        </w:rPr>
      </w:pPr>
      <w:r w:rsidRPr="00F7705C">
        <w:rPr>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c"/>
        <w:tblW w:w="15134" w:type="dxa"/>
        <w:tblLook w:val="04A0" w:firstRow="1" w:lastRow="0" w:firstColumn="1" w:lastColumn="0" w:noHBand="0" w:noVBand="1"/>
      </w:tblPr>
      <w:tblGrid>
        <w:gridCol w:w="3227"/>
        <w:gridCol w:w="2693"/>
        <w:gridCol w:w="2410"/>
        <w:gridCol w:w="2551"/>
        <w:gridCol w:w="4253"/>
      </w:tblGrid>
      <w:tr w:rsidR="00180556" w:rsidRPr="00F7705C" w:rsidTr="00180556">
        <w:tc>
          <w:tcPr>
            <w:tcW w:w="3227" w:type="dxa"/>
          </w:tcPr>
          <w:p w:rsidR="00180556" w:rsidRPr="00F7705C" w:rsidRDefault="00180556" w:rsidP="00180556">
            <w:pPr>
              <w:pStyle w:val="a7"/>
            </w:pPr>
          </w:p>
        </w:tc>
        <w:tc>
          <w:tcPr>
            <w:tcW w:w="2693" w:type="dxa"/>
          </w:tcPr>
          <w:p w:rsidR="00180556" w:rsidRPr="00F7705C" w:rsidRDefault="00180556" w:rsidP="00180556">
            <w:pPr>
              <w:pStyle w:val="a7"/>
            </w:pPr>
            <w:r w:rsidRPr="00F7705C">
              <w:t>Адрес</w:t>
            </w:r>
          </w:p>
        </w:tc>
        <w:tc>
          <w:tcPr>
            <w:tcW w:w="2410" w:type="dxa"/>
          </w:tcPr>
          <w:p w:rsidR="00180556" w:rsidRPr="00F7705C" w:rsidRDefault="00180556" w:rsidP="00180556">
            <w:r w:rsidRPr="00F7705C">
              <w:t>Телефон, факс</w:t>
            </w:r>
          </w:p>
        </w:tc>
        <w:tc>
          <w:tcPr>
            <w:tcW w:w="2551" w:type="dxa"/>
          </w:tcPr>
          <w:p w:rsidR="00180556" w:rsidRPr="00F7705C" w:rsidRDefault="00180556" w:rsidP="00180556">
            <w:r w:rsidRPr="00F7705C">
              <w:t>Официальный сайт</w:t>
            </w:r>
          </w:p>
        </w:tc>
        <w:tc>
          <w:tcPr>
            <w:tcW w:w="4253" w:type="dxa"/>
          </w:tcPr>
          <w:p w:rsidR="00180556" w:rsidRPr="00F7705C" w:rsidRDefault="00180556" w:rsidP="00180556">
            <w:r w:rsidRPr="00F7705C">
              <w:t>График работы</w:t>
            </w:r>
          </w:p>
        </w:tc>
      </w:tr>
      <w:tr w:rsidR="00180556" w:rsidRPr="00F7705C" w:rsidTr="00180556">
        <w:tc>
          <w:tcPr>
            <w:tcW w:w="3227" w:type="dxa"/>
          </w:tcPr>
          <w:p w:rsidR="00180556" w:rsidRPr="00F7705C" w:rsidRDefault="00180556" w:rsidP="00180556">
            <w:pPr>
              <w:pStyle w:val="a7"/>
            </w:pPr>
            <w:r w:rsidRPr="00F7705C">
              <w:t>Администрация Турковского муниципального района</w:t>
            </w:r>
          </w:p>
        </w:tc>
        <w:tc>
          <w:tcPr>
            <w:tcW w:w="2693" w:type="dxa"/>
          </w:tcPr>
          <w:p w:rsidR="00180556" w:rsidRPr="00F7705C" w:rsidRDefault="00180556" w:rsidP="00180556">
            <w:pPr>
              <w:pStyle w:val="a7"/>
            </w:pPr>
            <w:r w:rsidRPr="00F7705C">
              <w:t xml:space="preserve">Саратовская область, </w:t>
            </w:r>
            <w:proofErr w:type="spellStart"/>
            <w:r w:rsidRPr="00F7705C">
              <w:t>рп</w:t>
            </w:r>
            <w:proofErr w:type="spellEnd"/>
            <w:r w:rsidRPr="00F7705C">
              <w:t xml:space="preserve">. Турки, ул. </w:t>
            </w:r>
            <w:proofErr w:type="gramStart"/>
            <w:r w:rsidRPr="00F7705C">
              <w:t>Советская</w:t>
            </w:r>
            <w:proofErr w:type="gramEnd"/>
            <w:r w:rsidRPr="00F7705C">
              <w:t>, д. 26</w:t>
            </w:r>
          </w:p>
        </w:tc>
        <w:tc>
          <w:tcPr>
            <w:tcW w:w="2410" w:type="dxa"/>
          </w:tcPr>
          <w:p w:rsidR="00180556" w:rsidRPr="00F7705C" w:rsidRDefault="00180556" w:rsidP="00180556">
            <w:r w:rsidRPr="00F7705C">
              <w:t>+7(84543) 21470</w:t>
            </w:r>
          </w:p>
          <w:p w:rsidR="00180556" w:rsidRPr="00F7705C" w:rsidRDefault="00180556" w:rsidP="00180556">
            <w:r w:rsidRPr="00F7705C">
              <w:t>+7(84543) 22738</w:t>
            </w:r>
          </w:p>
        </w:tc>
        <w:tc>
          <w:tcPr>
            <w:tcW w:w="2551" w:type="dxa"/>
          </w:tcPr>
          <w:p w:rsidR="00180556" w:rsidRPr="00F7705C" w:rsidRDefault="00180556" w:rsidP="00180556">
            <w:r w:rsidRPr="00F7705C">
              <w:t>www.turki.sarmo.ru</w:t>
            </w:r>
          </w:p>
        </w:tc>
        <w:tc>
          <w:tcPr>
            <w:tcW w:w="4253" w:type="dxa"/>
          </w:tcPr>
          <w:p w:rsidR="00180556" w:rsidRPr="00F7705C" w:rsidRDefault="00180556" w:rsidP="00180556">
            <w:r w:rsidRPr="00F7705C">
              <w:t>Понедельник: с 8-00ч. до 17-00ч.</w:t>
            </w:r>
          </w:p>
          <w:p w:rsidR="00180556" w:rsidRPr="00F7705C" w:rsidRDefault="00180556" w:rsidP="00180556">
            <w:r w:rsidRPr="00F7705C">
              <w:t>Вторник: с 8-00ч. до 17-00ч.</w:t>
            </w:r>
          </w:p>
          <w:p w:rsidR="00180556" w:rsidRPr="00F7705C" w:rsidRDefault="00180556" w:rsidP="00180556">
            <w:r w:rsidRPr="00F7705C">
              <w:t>Среда: с 8-00ч. до 17-00ч.</w:t>
            </w:r>
          </w:p>
          <w:p w:rsidR="00180556" w:rsidRPr="00F7705C" w:rsidRDefault="00180556" w:rsidP="00180556">
            <w:r w:rsidRPr="00F7705C">
              <w:t>Четверг: с 8-00ч. до 17-00ч.</w:t>
            </w:r>
          </w:p>
          <w:p w:rsidR="00180556" w:rsidRPr="00F7705C" w:rsidRDefault="00180556" w:rsidP="00180556">
            <w:r w:rsidRPr="00F7705C">
              <w:t>Пятница: с 8-00ч. до 17-00ч.</w:t>
            </w:r>
          </w:p>
          <w:p w:rsidR="00180556" w:rsidRPr="00F7705C" w:rsidRDefault="00180556" w:rsidP="00180556">
            <w:r w:rsidRPr="00F7705C">
              <w:t>суббота, воскресенье -</w:t>
            </w:r>
          </w:p>
          <w:p w:rsidR="00180556" w:rsidRPr="00F7705C" w:rsidRDefault="00180556" w:rsidP="00180556">
            <w:r w:rsidRPr="00F7705C">
              <w:t>выходной</w:t>
            </w:r>
          </w:p>
        </w:tc>
      </w:tr>
      <w:tr w:rsidR="00180556" w:rsidRPr="00F7705C" w:rsidTr="00180556">
        <w:tc>
          <w:tcPr>
            <w:tcW w:w="3227" w:type="dxa"/>
          </w:tcPr>
          <w:p w:rsidR="00180556" w:rsidRPr="00F7705C" w:rsidRDefault="00180556" w:rsidP="00180556">
            <w:pPr>
              <w:pStyle w:val="a7"/>
            </w:pPr>
            <w:r w:rsidRPr="00F7705C">
              <w:t>Управление строительства и жилищно-коммунального хозяйства комитета по градостроительству, жилищно-коммунальному хозяйству и имуществу администрации муниципального района</w:t>
            </w:r>
          </w:p>
        </w:tc>
        <w:tc>
          <w:tcPr>
            <w:tcW w:w="2693" w:type="dxa"/>
          </w:tcPr>
          <w:p w:rsidR="00180556" w:rsidRPr="00F7705C" w:rsidRDefault="00180556" w:rsidP="00180556">
            <w:pPr>
              <w:pStyle w:val="a7"/>
            </w:pPr>
            <w:r w:rsidRPr="00F7705C">
              <w:t xml:space="preserve">Саратовская область, </w:t>
            </w:r>
            <w:proofErr w:type="spellStart"/>
            <w:r w:rsidRPr="00F7705C">
              <w:t>рп</w:t>
            </w:r>
            <w:proofErr w:type="spellEnd"/>
            <w:r w:rsidRPr="00F7705C">
              <w:t xml:space="preserve">. Турки, ул. </w:t>
            </w:r>
            <w:proofErr w:type="gramStart"/>
            <w:r w:rsidRPr="00F7705C">
              <w:t>Советская</w:t>
            </w:r>
            <w:proofErr w:type="gramEnd"/>
            <w:r w:rsidRPr="00F7705C">
              <w:t>, д. 26</w:t>
            </w:r>
          </w:p>
        </w:tc>
        <w:tc>
          <w:tcPr>
            <w:tcW w:w="2410" w:type="dxa"/>
          </w:tcPr>
          <w:p w:rsidR="00180556" w:rsidRPr="00F7705C" w:rsidRDefault="00180556" w:rsidP="00180556">
            <w:pPr>
              <w:pStyle w:val="a7"/>
            </w:pPr>
            <w:r w:rsidRPr="00F7705C">
              <w:t>+7(84543) 21356</w:t>
            </w:r>
          </w:p>
          <w:p w:rsidR="00180556" w:rsidRPr="00F7705C" w:rsidRDefault="00180556" w:rsidP="00180556">
            <w:pPr>
              <w:pStyle w:val="a7"/>
            </w:pPr>
            <w:r w:rsidRPr="00F7705C">
              <w:t>+7(84543) 22738</w:t>
            </w:r>
          </w:p>
          <w:p w:rsidR="00180556" w:rsidRPr="00F7705C" w:rsidRDefault="00180556" w:rsidP="00180556"/>
        </w:tc>
        <w:tc>
          <w:tcPr>
            <w:tcW w:w="2551" w:type="dxa"/>
          </w:tcPr>
          <w:p w:rsidR="00180556" w:rsidRPr="00F7705C" w:rsidRDefault="00180556" w:rsidP="00180556">
            <w:r w:rsidRPr="00F7705C">
              <w:t>www.turki.sarmo.ru</w:t>
            </w:r>
          </w:p>
        </w:tc>
        <w:tc>
          <w:tcPr>
            <w:tcW w:w="4253" w:type="dxa"/>
          </w:tcPr>
          <w:p w:rsidR="00180556" w:rsidRPr="00F7705C" w:rsidRDefault="00180556" w:rsidP="00180556">
            <w:r w:rsidRPr="00F7705C">
              <w:t>Понедельник: с 8-00ч. до 17-00ч.</w:t>
            </w:r>
          </w:p>
          <w:p w:rsidR="00180556" w:rsidRPr="00F7705C" w:rsidRDefault="00180556" w:rsidP="00180556">
            <w:r w:rsidRPr="00F7705C">
              <w:t>Вторник: с 8-00ч. до 17-00ч.</w:t>
            </w:r>
          </w:p>
          <w:p w:rsidR="00180556" w:rsidRPr="00F7705C" w:rsidRDefault="00180556" w:rsidP="00180556">
            <w:r w:rsidRPr="00F7705C">
              <w:t>Среда: с 8-00ч. до 17-00ч.</w:t>
            </w:r>
          </w:p>
          <w:p w:rsidR="00180556" w:rsidRPr="00F7705C" w:rsidRDefault="00180556" w:rsidP="00180556">
            <w:r w:rsidRPr="00F7705C">
              <w:t>Четверг: с 8-00ч. до 17-00ч.</w:t>
            </w:r>
          </w:p>
          <w:p w:rsidR="00180556" w:rsidRPr="00F7705C" w:rsidRDefault="00180556" w:rsidP="00180556">
            <w:r w:rsidRPr="00F7705C">
              <w:t>Пятница: с 8-00ч. до 17-00ч.</w:t>
            </w:r>
          </w:p>
          <w:p w:rsidR="00180556" w:rsidRPr="00F7705C" w:rsidRDefault="00180556" w:rsidP="00180556">
            <w:r w:rsidRPr="00F7705C">
              <w:t>суббота, воскресенье -</w:t>
            </w:r>
          </w:p>
          <w:p w:rsidR="00180556" w:rsidRPr="00F7705C" w:rsidRDefault="00180556" w:rsidP="00180556">
            <w:r w:rsidRPr="00F7705C">
              <w:t>выходной</w:t>
            </w:r>
          </w:p>
        </w:tc>
      </w:tr>
      <w:tr w:rsidR="00180556" w:rsidRPr="00F7705C" w:rsidTr="00180556">
        <w:tc>
          <w:tcPr>
            <w:tcW w:w="3227" w:type="dxa"/>
          </w:tcPr>
          <w:p w:rsidR="00180556" w:rsidRPr="00F7705C" w:rsidRDefault="00180556" w:rsidP="00180556">
            <w:pPr>
              <w:pStyle w:val="a7"/>
            </w:pPr>
            <w:r w:rsidRPr="00F7705C">
              <w:t>МФЦ</w:t>
            </w:r>
          </w:p>
        </w:tc>
        <w:tc>
          <w:tcPr>
            <w:tcW w:w="2693" w:type="dxa"/>
          </w:tcPr>
          <w:p w:rsidR="00180556" w:rsidRPr="00F7705C" w:rsidRDefault="00180556" w:rsidP="00180556">
            <w:pPr>
              <w:pStyle w:val="a7"/>
            </w:pPr>
            <w:r w:rsidRPr="00F7705C">
              <w:t xml:space="preserve">Саратовская область, </w:t>
            </w:r>
            <w:proofErr w:type="spellStart"/>
            <w:r w:rsidRPr="00F7705C">
              <w:t>рп</w:t>
            </w:r>
            <w:proofErr w:type="spellEnd"/>
            <w:r w:rsidRPr="00F7705C">
              <w:t xml:space="preserve">. Турки, ул. </w:t>
            </w:r>
            <w:proofErr w:type="gramStart"/>
            <w:r w:rsidRPr="00F7705C">
              <w:t>Революционная</w:t>
            </w:r>
            <w:proofErr w:type="gramEnd"/>
            <w:r w:rsidRPr="00F7705C">
              <w:t>, 13</w:t>
            </w:r>
          </w:p>
        </w:tc>
        <w:tc>
          <w:tcPr>
            <w:tcW w:w="2410" w:type="dxa"/>
          </w:tcPr>
          <w:p w:rsidR="00180556" w:rsidRPr="00F7705C" w:rsidRDefault="00180556" w:rsidP="00180556">
            <w:r w:rsidRPr="00F7705C">
              <w:t>+7 (84543) 21531, +7 (84543) 21561</w:t>
            </w:r>
          </w:p>
        </w:tc>
        <w:tc>
          <w:tcPr>
            <w:tcW w:w="2551" w:type="dxa"/>
          </w:tcPr>
          <w:p w:rsidR="00180556" w:rsidRPr="00F7705C" w:rsidRDefault="00180556" w:rsidP="00180556">
            <w:r w:rsidRPr="00F7705C">
              <w:t>www.mfc64.ru</w:t>
            </w:r>
          </w:p>
        </w:tc>
        <w:tc>
          <w:tcPr>
            <w:tcW w:w="4253" w:type="dxa"/>
          </w:tcPr>
          <w:p w:rsidR="00180556" w:rsidRPr="00F7705C" w:rsidRDefault="00180556" w:rsidP="00180556">
            <w:r w:rsidRPr="00F7705C">
              <w:t>Вторник: с 09.00 до 20.00 часов</w:t>
            </w:r>
          </w:p>
          <w:p w:rsidR="00180556" w:rsidRPr="00F7705C" w:rsidRDefault="00180556" w:rsidP="00180556">
            <w:r w:rsidRPr="00F7705C">
              <w:t>перерыв с 13.00 до 14.00 часов</w:t>
            </w:r>
          </w:p>
          <w:p w:rsidR="00180556" w:rsidRPr="00F7705C" w:rsidRDefault="00180556" w:rsidP="00180556">
            <w:r w:rsidRPr="00F7705C">
              <w:t>среда-пятница: с 09.00 до 18.00 часов</w:t>
            </w:r>
          </w:p>
          <w:p w:rsidR="00180556" w:rsidRPr="00F7705C" w:rsidRDefault="00180556" w:rsidP="00180556">
            <w:r w:rsidRPr="00F7705C">
              <w:t>перерыв с 13.00 до 14.00 часов</w:t>
            </w:r>
          </w:p>
          <w:p w:rsidR="00180556" w:rsidRPr="00F7705C" w:rsidRDefault="00180556" w:rsidP="00180556">
            <w:r w:rsidRPr="00F7705C">
              <w:t>суббота: с 09.00 до 15.30 часов</w:t>
            </w:r>
          </w:p>
          <w:p w:rsidR="00180556" w:rsidRPr="00F7705C" w:rsidRDefault="00180556" w:rsidP="00180556">
            <w:r w:rsidRPr="00F7705C">
              <w:t>перерыв с 13.00 до 13.30 часов</w:t>
            </w:r>
          </w:p>
          <w:p w:rsidR="00180556" w:rsidRPr="00F7705C" w:rsidRDefault="00180556" w:rsidP="00180556">
            <w:r w:rsidRPr="00F7705C">
              <w:t>понедельник, воскресенье</w:t>
            </w:r>
          </w:p>
          <w:p w:rsidR="00180556" w:rsidRPr="00F7705C" w:rsidRDefault="00180556" w:rsidP="00180556">
            <w:r w:rsidRPr="00F7705C">
              <w:t>выходной</w:t>
            </w:r>
          </w:p>
        </w:tc>
      </w:tr>
    </w:tbl>
    <w:p w:rsidR="00180556" w:rsidRPr="00F7705C" w:rsidRDefault="00180556" w:rsidP="00180556">
      <w:pPr>
        <w:pStyle w:val="112"/>
        <w:spacing w:before="0" w:beforeAutospacing="0" w:after="160" w:afterAutospacing="0" w:line="254" w:lineRule="atLeast"/>
        <w:ind w:left="3402"/>
        <w:jc w:val="both"/>
        <w:rPr>
          <w:color w:val="000000"/>
          <w:sz w:val="20"/>
          <w:szCs w:val="20"/>
        </w:rPr>
        <w:sectPr w:rsidR="00180556" w:rsidRPr="00F7705C" w:rsidSect="00180556">
          <w:pgSz w:w="16838" w:h="11906" w:orient="landscape"/>
          <w:pgMar w:top="568" w:right="1134" w:bottom="426" w:left="1134" w:header="709" w:footer="709" w:gutter="0"/>
          <w:cols w:space="708"/>
          <w:docGrid w:linePitch="381"/>
        </w:sectPr>
      </w:pPr>
    </w:p>
    <w:p w:rsidR="00180556" w:rsidRPr="00F7705C" w:rsidRDefault="00180556" w:rsidP="00180556">
      <w:pPr>
        <w:pStyle w:val="ConsPlusNormal"/>
        <w:ind w:left="5245" w:firstLine="0"/>
        <w:rPr>
          <w:rFonts w:ascii="Times New Roman" w:hAnsi="Times New Roman" w:cs="Times New Roman"/>
        </w:rPr>
      </w:pPr>
      <w:r w:rsidRPr="00F7705C">
        <w:rPr>
          <w:rFonts w:ascii="Times New Roman" w:hAnsi="Times New Roman" w:cs="Times New Roman"/>
        </w:rPr>
        <w:lastRenderedPageBreak/>
        <w:t xml:space="preserve">Приложение №2 к Административному регламенту </w:t>
      </w:r>
    </w:p>
    <w:p w:rsidR="00180556" w:rsidRPr="00F7705C" w:rsidRDefault="00180556" w:rsidP="00180556">
      <w:pPr>
        <w:pStyle w:val="ConsPlusNormal"/>
        <w:ind w:firstLine="0"/>
        <w:jc w:val="both"/>
        <w:rPr>
          <w:rFonts w:ascii="Times New Roman" w:hAnsi="Times New Roman" w:cs="Times New Roman"/>
        </w:rPr>
      </w:pPr>
    </w:p>
    <w:p w:rsidR="00180556" w:rsidRPr="00F7705C" w:rsidRDefault="00180556" w:rsidP="00180556">
      <w:pPr>
        <w:pStyle w:val="1"/>
        <w:rPr>
          <w:b w:val="0"/>
          <w:bCs w:val="0"/>
          <w:sz w:val="20"/>
          <w:szCs w:val="20"/>
        </w:rPr>
      </w:pPr>
      <w:r w:rsidRPr="00F7705C">
        <w:rPr>
          <w:sz w:val="20"/>
          <w:szCs w:val="20"/>
        </w:rPr>
        <w:t>Форма заявки</w:t>
      </w:r>
    </w:p>
    <w:p w:rsidR="00180556" w:rsidRPr="00F7705C" w:rsidRDefault="00180556" w:rsidP="00180556">
      <w:pPr>
        <w:pStyle w:val="a7"/>
      </w:pPr>
    </w:p>
    <w:p w:rsidR="00180556" w:rsidRPr="00F7705C" w:rsidRDefault="00180556" w:rsidP="00180556">
      <w:pPr>
        <w:pStyle w:val="a7"/>
        <w:ind w:left="4536"/>
      </w:pPr>
      <w:r w:rsidRPr="00F7705C">
        <w:t>Кому: _________________________</w:t>
      </w:r>
    </w:p>
    <w:p w:rsidR="00180556" w:rsidRPr="00F7705C" w:rsidRDefault="00180556" w:rsidP="00180556">
      <w:pPr>
        <w:pStyle w:val="a7"/>
        <w:ind w:left="4536"/>
      </w:pPr>
      <w:r w:rsidRPr="00F7705C">
        <w:t>_______________________________</w:t>
      </w:r>
    </w:p>
    <w:p w:rsidR="00180556" w:rsidRPr="00F7705C" w:rsidRDefault="00180556" w:rsidP="00180556">
      <w:pPr>
        <w:pStyle w:val="a7"/>
        <w:ind w:left="4536"/>
      </w:pPr>
      <w:r w:rsidRPr="00F7705C">
        <w:t>От: ____________________________</w:t>
      </w:r>
    </w:p>
    <w:p w:rsidR="00180556" w:rsidRPr="00F7705C" w:rsidRDefault="00180556" w:rsidP="00180556">
      <w:pPr>
        <w:pStyle w:val="a7"/>
        <w:ind w:left="4536"/>
      </w:pPr>
      <w:r w:rsidRPr="00F7705C">
        <w:t>_______________________________</w:t>
      </w:r>
    </w:p>
    <w:p w:rsidR="00180556" w:rsidRPr="00F7705C" w:rsidRDefault="00180556" w:rsidP="00180556">
      <w:pPr>
        <w:pStyle w:val="a7"/>
      </w:pPr>
    </w:p>
    <w:p w:rsidR="00180556" w:rsidRPr="00F7705C" w:rsidRDefault="00180556" w:rsidP="00180556">
      <w:pPr>
        <w:pStyle w:val="a7"/>
      </w:pPr>
    </w:p>
    <w:p w:rsidR="00180556" w:rsidRPr="00F7705C" w:rsidRDefault="00180556" w:rsidP="00180556">
      <w:pPr>
        <w:pStyle w:val="a3"/>
        <w:spacing w:before="0" w:beforeAutospacing="0" w:after="0"/>
        <w:jc w:val="center"/>
        <w:rPr>
          <w:b/>
          <w:bCs/>
          <w:color w:val="000000"/>
          <w:sz w:val="20"/>
          <w:szCs w:val="20"/>
        </w:rPr>
      </w:pPr>
      <w:r w:rsidRPr="00F7705C">
        <w:rPr>
          <w:b/>
          <w:bCs/>
          <w:color w:val="000000"/>
          <w:sz w:val="20"/>
          <w:szCs w:val="20"/>
        </w:rPr>
        <w:t>Заявка</w:t>
      </w:r>
    </w:p>
    <w:p w:rsidR="00180556" w:rsidRPr="00F7705C" w:rsidRDefault="00180556" w:rsidP="00180556">
      <w:pPr>
        <w:pStyle w:val="a3"/>
        <w:spacing w:before="0" w:beforeAutospacing="0" w:after="0"/>
        <w:jc w:val="center"/>
        <w:rPr>
          <w:b/>
          <w:bCs/>
          <w:color w:val="000000"/>
          <w:sz w:val="20"/>
          <w:szCs w:val="20"/>
        </w:rPr>
      </w:pPr>
      <w:r w:rsidRPr="00F7705C">
        <w:rPr>
          <w:b/>
          <w:bCs/>
          <w:color w:val="000000"/>
          <w:sz w:val="20"/>
          <w:szCs w:val="20"/>
        </w:rPr>
        <w:t>на включение сведений о месте (площадке) накопления твердых коммунальных отходов в реестр мест (площадок) накопления твердых коммунальных отходов</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Прошу включить сведения о месте (площадке) накопления твердых коммунальных отходов в реестр мест (площадок) накопления твердых коммунальных отходов на территории Турковского муниципального района:</w:t>
      </w:r>
    </w:p>
    <w:p w:rsidR="00180556" w:rsidRPr="00F7705C" w:rsidRDefault="00180556" w:rsidP="00180556">
      <w:pPr>
        <w:pStyle w:val="a3"/>
        <w:spacing w:before="0" w:beforeAutospacing="0" w:after="0"/>
        <w:ind w:firstLine="752"/>
        <w:jc w:val="both"/>
        <w:rPr>
          <w:color w:val="000000"/>
          <w:sz w:val="20"/>
          <w:szCs w:val="20"/>
        </w:rPr>
      </w:pPr>
      <w:r w:rsidRPr="00F7705C">
        <w:rPr>
          <w:color w:val="000000"/>
          <w:sz w:val="20"/>
          <w:szCs w:val="20"/>
        </w:rPr>
        <w:t>1. Данные о месте (площадке) накопления ТКО:</w:t>
      </w:r>
    </w:p>
    <w:p w:rsidR="00180556" w:rsidRPr="00F7705C" w:rsidRDefault="00180556" w:rsidP="00180556">
      <w:pPr>
        <w:pStyle w:val="a3"/>
        <w:spacing w:before="0" w:beforeAutospacing="0" w:after="0"/>
        <w:ind w:firstLine="752"/>
        <w:jc w:val="both"/>
        <w:rPr>
          <w:color w:val="000000"/>
          <w:sz w:val="20"/>
          <w:szCs w:val="20"/>
        </w:rPr>
      </w:pPr>
      <w:r w:rsidRPr="00F7705C">
        <w:rPr>
          <w:color w:val="000000"/>
          <w:sz w:val="20"/>
          <w:szCs w:val="20"/>
        </w:rPr>
        <w:t>1.1. Адрес: ___________________________________________________.</w:t>
      </w:r>
    </w:p>
    <w:p w:rsidR="00180556" w:rsidRPr="00F7705C" w:rsidRDefault="00180556" w:rsidP="00180556">
      <w:pPr>
        <w:pStyle w:val="a3"/>
        <w:spacing w:before="0" w:beforeAutospacing="0" w:after="0"/>
        <w:ind w:firstLine="752"/>
        <w:jc w:val="both"/>
        <w:rPr>
          <w:color w:val="000000"/>
          <w:sz w:val="20"/>
          <w:szCs w:val="20"/>
        </w:rPr>
      </w:pPr>
      <w:r w:rsidRPr="00F7705C">
        <w:rPr>
          <w:color w:val="000000"/>
          <w:sz w:val="20"/>
          <w:szCs w:val="20"/>
        </w:rPr>
        <w:t>1.2. Географические координаты: _______________________________.</w:t>
      </w:r>
    </w:p>
    <w:p w:rsidR="00180556" w:rsidRPr="00F7705C" w:rsidRDefault="00180556" w:rsidP="00180556">
      <w:pPr>
        <w:pStyle w:val="a3"/>
        <w:spacing w:before="0" w:beforeAutospacing="0" w:after="0"/>
        <w:ind w:firstLine="752"/>
        <w:jc w:val="both"/>
        <w:rPr>
          <w:color w:val="000000"/>
          <w:sz w:val="20"/>
          <w:szCs w:val="20"/>
        </w:rPr>
      </w:pPr>
      <w:r w:rsidRPr="00F7705C">
        <w:rPr>
          <w:color w:val="000000"/>
          <w:sz w:val="20"/>
          <w:szCs w:val="20"/>
        </w:rPr>
        <w:t>1.3. Кадастровый номер земельного участка: ______________________.</w:t>
      </w:r>
    </w:p>
    <w:p w:rsidR="00180556" w:rsidRPr="00F7705C" w:rsidRDefault="00180556" w:rsidP="00180556">
      <w:pPr>
        <w:pStyle w:val="a3"/>
        <w:spacing w:before="0" w:beforeAutospacing="0" w:after="0"/>
        <w:ind w:firstLine="752"/>
        <w:jc w:val="both"/>
        <w:rPr>
          <w:color w:val="000000"/>
          <w:sz w:val="20"/>
          <w:szCs w:val="20"/>
        </w:rPr>
      </w:pPr>
      <w:r w:rsidRPr="00F7705C">
        <w:rPr>
          <w:color w:val="000000"/>
          <w:sz w:val="20"/>
          <w:szCs w:val="20"/>
        </w:rPr>
        <w:t>1.4. Документы, подтверждающие право заявителя использовать земельный участок (земли) для размещения места (площадки) накопления ТКО: _____________________________________________________________.</w:t>
      </w:r>
    </w:p>
    <w:p w:rsidR="00180556" w:rsidRPr="00F7705C" w:rsidRDefault="00180556" w:rsidP="00180556">
      <w:pPr>
        <w:pStyle w:val="a3"/>
        <w:spacing w:before="0" w:beforeAutospacing="0" w:after="0"/>
        <w:ind w:firstLine="774"/>
        <w:jc w:val="both"/>
        <w:rPr>
          <w:color w:val="000000"/>
          <w:sz w:val="20"/>
          <w:szCs w:val="20"/>
        </w:rPr>
      </w:pPr>
      <w:r w:rsidRPr="00F7705C">
        <w:rPr>
          <w:color w:val="000000"/>
          <w:sz w:val="20"/>
          <w:szCs w:val="20"/>
        </w:rPr>
        <w:t>2. Данные о технических характеристиках места (площадки) накопления ТКО:</w:t>
      </w:r>
    </w:p>
    <w:p w:rsidR="00180556" w:rsidRPr="00F7705C" w:rsidRDefault="00180556" w:rsidP="00180556">
      <w:pPr>
        <w:pStyle w:val="a3"/>
        <w:spacing w:before="0" w:beforeAutospacing="0" w:after="0"/>
        <w:ind w:firstLine="774"/>
        <w:jc w:val="both"/>
        <w:rPr>
          <w:color w:val="000000"/>
          <w:sz w:val="20"/>
          <w:szCs w:val="20"/>
        </w:rPr>
      </w:pPr>
      <w:r w:rsidRPr="00F7705C">
        <w:rPr>
          <w:color w:val="000000"/>
          <w:sz w:val="20"/>
          <w:szCs w:val="20"/>
        </w:rPr>
        <w:t>2.1. Покрытие: _______________________________________________.</w:t>
      </w:r>
    </w:p>
    <w:p w:rsidR="00180556" w:rsidRPr="00F7705C" w:rsidRDefault="00180556" w:rsidP="00180556">
      <w:pPr>
        <w:pStyle w:val="a3"/>
        <w:spacing w:before="0" w:beforeAutospacing="0" w:after="0"/>
        <w:ind w:firstLine="774"/>
        <w:jc w:val="both"/>
        <w:rPr>
          <w:color w:val="000000"/>
          <w:sz w:val="20"/>
          <w:szCs w:val="20"/>
        </w:rPr>
      </w:pPr>
      <w:r w:rsidRPr="00F7705C">
        <w:rPr>
          <w:color w:val="000000"/>
          <w:sz w:val="20"/>
          <w:szCs w:val="20"/>
        </w:rPr>
        <w:t>2.2. Ограждение: _____________________ тип: ____________________.</w:t>
      </w:r>
    </w:p>
    <w:p w:rsidR="00180556" w:rsidRPr="00F7705C" w:rsidRDefault="00180556" w:rsidP="00180556">
      <w:pPr>
        <w:pStyle w:val="a3"/>
        <w:spacing w:before="0" w:beforeAutospacing="0" w:after="0"/>
        <w:ind w:firstLine="774"/>
        <w:jc w:val="both"/>
        <w:rPr>
          <w:color w:val="000000"/>
          <w:sz w:val="20"/>
          <w:szCs w:val="20"/>
        </w:rPr>
      </w:pPr>
      <w:r w:rsidRPr="00F7705C">
        <w:rPr>
          <w:color w:val="000000"/>
          <w:sz w:val="20"/>
          <w:szCs w:val="20"/>
        </w:rPr>
        <w:t>2.3. Площадь: ________________________________________________.</w:t>
      </w:r>
    </w:p>
    <w:p w:rsidR="00180556" w:rsidRPr="00F7705C" w:rsidRDefault="00180556" w:rsidP="00180556">
      <w:pPr>
        <w:pStyle w:val="a3"/>
        <w:spacing w:before="0" w:beforeAutospacing="0" w:after="0"/>
        <w:ind w:firstLine="709"/>
        <w:jc w:val="both"/>
        <w:rPr>
          <w:color w:val="000000"/>
          <w:sz w:val="20"/>
          <w:szCs w:val="20"/>
        </w:rPr>
      </w:pPr>
      <w:r w:rsidRPr="00F7705C">
        <w:rPr>
          <w:color w:val="000000"/>
          <w:sz w:val="20"/>
          <w:szCs w:val="20"/>
        </w:rPr>
        <w:t>2.4. Количество контейнеров и бункеров с указанием их объема: __________________________________________________________________.</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3. Данные о собственнике места (площадки) накопления ТКО:</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3.1. Для юридических лиц:</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полное наименование</w:t>
      </w:r>
      <w:proofErr w:type="gramStart"/>
      <w:r w:rsidRPr="00F7705C">
        <w:rPr>
          <w:color w:val="000000"/>
          <w:sz w:val="20"/>
          <w:szCs w:val="20"/>
        </w:rPr>
        <w:t>: ________________________________________;</w:t>
      </w:r>
    </w:p>
    <w:p w:rsidR="00180556" w:rsidRPr="00F7705C" w:rsidRDefault="00180556" w:rsidP="00180556">
      <w:pPr>
        <w:pStyle w:val="a3"/>
        <w:spacing w:before="0" w:beforeAutospacing="0" w:after="0"/>
        <w:ind w:firstLine="708"/>
        <w:jc w:val="both"/>
        <w:rPr>
          <w:color w:val="000000"/>
          <w:sz w:val="20"/>
          <w:szCs w:val="20"/>
        </w:rPr>
      </w:pPr>
      <w:proofErr w:type="gramEnd"/>
      <w:r w:rsidRPr="00F7705C">
        <w:rPr>
          <w:color w:val="000000"/>
          <w:sz w:val="20"/>
          <w:szCs w:val="20"/>
        </w:rPr>
        <w:t>- ОГРН</w:t>
      </w:r>
      <w:proofErr w:type="gramStart"/>
      <w:r w:rsidRPr="00F7705C">
        <w:rPr>
          <w:color w:val="000000"/>
          <w:sz w:val="20"/>
          <w:szCs w:val="20"/>
        </w:rPr>
        <w:t>: _____________________________________________________;</w:t>
      </w:r>
      <w:proofErr w:type="gramEnd"/>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фактический адрес: __________________________________________.</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3.2. Для индивидуальных предпринимателей:</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Ф.И.О.: _____________________________________________________;</w:t>
      </w:r>
    </w:p>
    <w:p w:rsidR="00180556" w:rsidRPr="00F7705C" w:rsidRDefault="00180556" w:rsidP="00180556">
      <w:pPr>
        <w:pStyle w:val="a3"/>
        <w:spacing w:before="0" w:beforeAutospacing="0" w:after="0"/>
        <w:ind w:left="708"/>
        <w:jc w:val="both"/>
        <w:rPr>
          <w:color w:val="000000"/>
          <w:sz w:val="20"/>
          <w:szCs w:val="20"/>
        </w:rPr>
      </w:pPr>
      <w:r w:rsidRPr="00F7705C">
        <w:rPr>
          <w:color w:val="000000"/>
          <w:sz w:val="20"/>
          <w:szCs w:val="20"/>
        </w:rPr>
        <w:t>- ОГРНИП</w:t>
      </w:r>
      <w:proofErr w:type="gramStart"/>
      <w:r w:rsidRPr="00F7705C">
        <w:rPr>
          <w:color w:val="000000"/>
          <w:sz w:val="20"/>
          <w:szCs w:val="20"/>
        </w:rPr>
        <w:t>: __________________________________________________;</w:t>
      </w:r>
      <w:proofErr w:type="gramEnd"/>
    </w:p>
    <w:p w:rsidR="00180556" w:rsidRPr="00F7705C" w:rsidRDefault="00180556" w:rsidP="00180556">
      <w:pPr>
        <w:pStyle w:val="a3"/>
        <w:spacing w:before="0" w:beforeAutospacing="0" w:after="0"/>
        <w:ind w:left="708"/>
        <w:jc w:val="both"/>
        <w:rPr>
          <w:color w:val="000000"/>
          <w:sz w:val="20"/>
          <w:szCs w:val="20"/>
        </w:rPr>
      </w:pPr>
      <w:r w:rsidRPr="00F7705C">
        <w:rPr>
          <w:color w:val="000000"/>
          <w:sz w:val="20"/>
          <w:szCs w:val="20"/>
        </w:rPr>
        <w:t>- адрес регистрации по месту жительства: _________________________.</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3.3. Для физических лиц:</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Ф.И.О.: _____________________________________________________;</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серия, номер и дата выдачи паспорта или иного документа, удостоверяющего личность</w:t>
      </w:r>
      <w:proofErr w:type="gramStart"/>
      <w:r w:rsidRPr="00F7705C">
        <w:rPr>
          <w:color w:val="000000"/>
          <w:sz w:val="20"/>
          <w:szCs w:val="20"/>
        </w:rPr>
        <w:t>: _________________________________________;</w:t>
      </w:r>
      <w:proofErr w:type="gramEnd"/>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адрес регистрации по месту жительства</w:t>
      </w:r>
      <w:proofErr w:type="gramStart"/>
      <w:r w:rsidRPr="00F7705C">
        <w:rPr>
          <w:color w:val="000000"/>
          <w:sz w:val="20"/>
          <w:szCs w:val="20"/>
        </w:rPr>
        <w:t>: ________________________;</w:t>
      </w:r>
      <w:proofErr w:type="gramEnd"/>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контактные данные: __________________________________________.</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xml:space="preserve">4. Данные об источниках образования ТКО, которые складируются в месте (площадке) накопления ТКО, </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 сведения об одном или нескольких объектах капитального строительства, территории (части территории) Турковского муниципального района, при осуществлении деятельности на которых у физических и юридических лиц образуются ТКО, которые складируются в месте (на площадке) накопления ТКО: _________________________________________.</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5. Реквизиты решения о согласовании создания соответствующего места (площадки) накопления ТКО, ранее выданного заявителю.</w:t>
      </w:r>
    </w:p>
    <w:p w:rsidR="00180556" w:rsidRPr="00F7705C" w:rsidRDefault="00180556" w:rsidP="00180556">
      <w:pPr>
        <w:pStyle w:val="a3"/>
        <w:spacing w:before="0" w:beforeAutospacing="0" w:after="0"/>
        <w:ind w:firstLine="708"/>
        <w:jc w:val="both"/>
        <w:rPr>
          <w:color w:val="000000"/>
          <w:sz w:val="20"/>
          <w:szCs w:val="20"/>
        </w:rPr>
      </w:pPr>
      <w:r w:rsidRPr="00F7705C">
        <w:rPr>
          <w:color w:val="000000"/>
          <w:sz w:val="20"/>
          <w:szCs w:val="20"/>
        </w:rPr>
        <w:t>К заявке прилагается схема размещения места (площадки) накопления ТКО на карте (масштаб 1:2000).</w:t>
      </w:r>
    </w:p>
    <w:p w:rsidR="00180556" w:rsidRPr="00F7705C" w:rsidRDefault="00180556" w:rsidP="00180556">
      <w:pPr>
        <w:pStyle w:val="a3"/>
        <w:spacing w:before="0" w:beforeAutospacing="0" w:after="0"/>
        <w:ind w:firstLine="709"/>
        <w:jc w:val="both"/>
        <w:rPr>
          <w:color w:val="000000"/>
          <w:sz w:val="20"/>
          <w:szCs w:val="20"/>
        </w:rPr>
      </w:pPr>
      <w:r w:rsidRPr="00F7705C">
        <w:rPr>
          <w:color w:val="000000"/>
          <w:sz w:val="20"/>
          <w:szCs w:val="20"/>
        </w:rPr>
        <w:t xml:space="preserve">В соответствии с Федеральным </w:t>
      </w:r>
      <w:hyperlink r:id="rId16" w:history="1">
        <w:r w:rsidRPr="00F7705C">
          <w:rPr>
            <w:rStyle w:val="11"/>
            <w:color w:val="000000"/>
            <w:sz w:val="20"/>
            <w:szCs w:val="20"/>
          </w:rPr>
          <w:t>законом</w:t>
        </w:r>
      </w:hyperlink>
      <w:r w:rsidRPr="00F7705C">
        <w:rPr>
          <w:color w:val="000000"/>
          <w:sz w:val="20"/>
          <w:szCs w:val="20"/>
        </w:rPr>
        <w:t xml:space="preserve"> от 27 июля 2006 года № 152-ФЗ «О персональных данных» подтверждаю согласие на обработку своих персональных данных, указанных в заявке.</w:t>
      </w:r>
    </w:p>
    <w:p w:rsidR="00180556" w:rsidRPr="00F7705C" w:rsidRDefault="00180556" w:rsidP="00180556">
      <w:pPr>
        <w:pStyle w:val="a3"/>
        <w:spacing w:before="0" w:beforeAutospacing="0" w:after="0"/>
        <w:jc w:val="both"/>
        <w:rPr>
          <w:color w:val="000000"/>
          <w:sz w:val="20"/>
          <w:szCs w:val="20"/>
        </w:rPr>
      </w:pPr>
    </w:p>
    <w:p w:rsidR="00180556" w:rsidRPr="00F7705C" w:rsidRDefault="00180556" w:rsidP="00180556">
      <w:pPr>
        <w:pStyle w:val="a3"/>
        <w:spacing w:before="0" w:beforeAutospacing="0" w:after="0"/>
        <w:ind w:firstLine="709"/>
        <w:jc w:val="both"/>
        <w:rPr>
          <w:color w:val="000000"/>
          <w:sz w:val="20"/>
          <w:szCs w:val="20"/>
        </w:rPr>
      </w:pPr>
      <w:r w:rsidRPr="00F7705C">
        <w:rPr>
          <w:color w:val="000000"/>
          <w:sz w:val="20"/>
          <w:szCs w:val="20"/>
        </w:rPr>
        <w:t>Заявитель:</w:t>
      </w:r>
    </w:p>
    <w:p w:rsidR="00180556" w:rsidRPr="00F7705C" w:rsidRDefault="00180556" w:rsidP="00180556">
      <w:pPr>
        <w:pStyle w:val="a3"/>
        <w:spacing w:before="0" w:beforeAutospacing="0" w:after="0"/>
        <w:jc w:val="both"/>
        <w:rPr>
          <w:color w:val="000000"/>
          <w:sz w:val="20"/>
          <w:szCs w:val="20"/>
        </w:rPr>
      </w:pPr>
    </w:p>
    <w:p w:rsidR="00180556" w:rsidRPr="00F7705C" w:rsidRDefault="00180556" w:rsidP="00180556">
      <w:pPr>
        <w:pStyle w:val="a3"/>
        <w:spacing w:before="0" w:beforeAutospacing="0" w:after="0"/>
        <w:jc w:val="both"/>
        <w:rPr>
          <w:color w:val="000000"/>
          <w:sz w:val="20"/>
          <w:szCs w:val="20"/>
        </w:rPr>
      </w:pPr>
      <w:r w:rsidRPr="00F7705C">
        <w:rPr>
          <w:color w:val="000000"/>
          <w:sz w:val="20"/>
          <w:szCs w:val="20"/>
        </w:rPr>
        <w:t>«___» ____________ 20____ г.</w:t>
      </w:r>
      <w:r w:rsidRPr="00F7705C">
        <w:rPr>
          <w:color w:val="000000"/>
          <w:sz w:val="20"/>
          <w:szCs w:val="20"/>
        </w:rPr>
        <w:tab/>
      </w:r>
      <w:r w:rsidRPr="00F7705C">
        <w:rPr>
          <w:color w:val="000000"/>
          <w:sz w:val="20"/>
          <w:szCs w:val="20"/>
        </w:rPr>
        <w:tab/>
        <w:t xml:space="preserve"> _________________/__________/</w:t>
      </w:r>
    </w:p>
    <w:p w:rsidR="00180556" w:rsidRPr="00F7705C" w:rsidRDefault="00180556" w:rsidP="00180556">
      <w:pPr>
        <w:pStyle w:val="consplusnonformat0"/>
        <w:spacing w:before="0" w:beforeAutospacing="0" w:after="200" w:afterAutospacing="0"/>
        <w:ind w:left="4956" w:firstLine="708"/>
        <w:jc w:val="both"/>
        <w:rPr>
          <w:color w:val="000000"/>
          <w:sz w:val="20"/>
          <w:szCs w:val="20"/>
        </w:rPr>
      </w:pPr>
      <w:r w:rsidRPr="00F7705C">
        <w:rPr>
          <w:color w:val="000000"/>
          <w:sz w:val="20"/>
          <w:szCs w:val="20"/>
        </w:rPr>
        <w:lastRenderedPageBreak/>
        <w:t>(подпись)</w:t>
      </w:r>
      <w:r w:rsidRPr="00F7705C">
        <w:rPr>
          <w:color w:val="000000"/>
          <w:sz w:val="20"/>
          <w:szCs w:val="20"/>
        </w:rPr>
        <w:tab/>
      </w:r>
      <w:r w:rsidRPr="00F7705C">
        <w:rPr>
          <w:color w:val="000000"/>
          <w:sz w:val="20"/>
          <w:szCs w:val="20"/>
        </w:rPr>
        <w:tab/>
        <w:t>(Ф.И.О.)</w:t>
      </w:r>
    </w:p>
    <w:p w:rsidR="00180556" w:rsidRPr="00F7705C" w:rsidRDefault="00180556" w:rsidP="00180556">
      <w:pPr>
        <w:pStyle w:val="a3"/>
        <w:spacing w:before="0" w:beforeAutospacing="0" w:after="0"/>
        <w:jc w:val="both"/>
        <w:rPr>
          <w:color w:val="000000"/>
          <w:sz w:val="20"/>
          <w:szCs w:val="20"/>
        </w:rPr>
      </w:pPr>
    </w:p>
    <w:p w:rsidR="00180556" w:rsidRPr="00F7705C" w:rsidRDefault="00180556" w:rsidP="00180556">
      <w:pPr>
        <w:pStyle w:val="a3"/>
        <w:spacing w:before="0" w:beforeAutospacing="0" w:after="0"/>
        <w:ind w:firstLine="709"/>
        <w:jc w:val="both"/>
        <w:rPr>
          <w:b/>
          <w:bCs/>
          <w:color w:val="000000"/>
          <w:sz w:val="20"/>
          <w:szCs w:val="20"/>
        </w:rPr>
      </w:pPr>
      <w:r w:rsidRPr="00F7705C">
        <w:rPr>
          <w:b/>
          <w:bCs/>
          <w:color w:val="000000"/>
          <w:sz w:val="20"/>
          <w:szCs w:val="20"/>
        </w:rPr>
        <w:t>Способ получения уведомлений:</w:t>
      </w:r>
    </w:p>
    <w:p w:rsidR="00180556" w:rsidRPr="00F7705C" w:rsidRDefault="00180556" w:rsidP="00180556">
      <w:pPr>
        <w:pStyle w:val="a3"/>
        <w:spacing w:before="0" w:beforeAutospacing="0" w:after="0"/>
        <w:jc w:val="both"/>
        <w:rPr>
          <w:color w:val="000000"/>
          <w:sz w:val="20"/>
          <w:szCs w:val="20"/>
        </w:rPr>
      </w:pPr>
      <w:r w:rsidRPr="00F7705C">
        <w:rPr>
          <w:color w:val="000000"/>
          <w:sz w:val="20"/>
          <w:szCs w:val="20"/>
        </w:rPr>
        <w:t>по телефону ___________________________________________________;</w:t>
      </w:r>
    </w:p>
    <w:p w:rsidR="00180556" w:rsidRPr="00F7705C" w:rsidRDefault="00180556" w:rsidP="00180556">
      <w:pPr>
        <w:pStyle w:val="a3"/>
        <w:spacing w:before="0" w:beforeAutospacing="0" w:after="0"/>
        <w:jc w:val="both"/>
        <w:rPr>
          <w:color w:val="000000"/>
          <w:sz w:val="20"/>
          <w:szCs w:val="20"/>
        </w:rPr>
      </w:pPr>
      <w:r w:rsidRPr="00F7705C">
        <w:rPr>
          <w:color w:val="000000"/>
          <w:sz w:val="20"/>
          <w:szCs w:val="20"/>
        </w:rPr>
        <w:t>на адрес электронной почты ______________________________________.</w:t>
      </w:r>
    </w:p>
    <w:p w:rsidR="00180556" w:rsidRPr="00F7705C" w:rsidRDefault="00180556" w:rsidP="00180556">
      <w:pPr>
        <w:pStyle w:val="a7"/>
        <w:ind w:firstLine="709"/>
        <w:rPr>
          <w:b/>
          <w:bCs/>
        </w:rPr>
      </w:pPr>
      <w:r w:rsidRPr="00F7705C">
        <w:rPr>
          <w:b/>
          <w:bCs/>
        </w:rPr>
        <w:t>Способ получения решения:</w:t>
      </w:r>
    </w:p>
    <w:p w:rsidR="00180556" w:rsidRPr="00F7705C" w:rsidRDefault="00180556" w:rsidP="00180556">
      <w:pPr>
        <w:pStyle w:val="a7"/>
      </w:pPr>
      <w:r w:rsidRPr="00F7705C">
        <w:t>лично в администрации Турковского муниципального района ____________;</w:t>
      </w:r>
    </w:p>
    <w:p w:rsidR="00180556" w:rsidRPr="00F7705C" w:rsidRDefault="00180556" w:rsidP="00180556">
      <w:pPr>
        <w:pStyle w:val="a7"/>
      </w:pPr>
      <w:r w:rsidRPr="00F7705C">
        <w:t>почтовым отправлением по адресу</w:t>
      </w:r>
      <w:proofErr w:type="gramStart"/>
      <w:r w:rsidRPr="00F7705C">
        <w:t>: _________________________________;</w:t>
      </w:r>
      <w:proofErr w:type="gramEnd"/>
    </w:p>
    <w:p w:rsidR="00180556" w:rsidRPr="00F7705C" w:rsidRDefault="00180556" w:rsidP="00180556">
      <w:pPr>
        <w:pStyle w:val="a7"/>
      </w:pPr>
      <w:r w:rsidRPr="00F7705C">
        <w:t>на адрес электронной почты: ________________________________________.</w:t>
      </w:r>
    </w:p>
    <w:p w:rsidR="00180556" w:rsidRPr="00F7705C" w:rsidRDefault="00180556" w:rsidP="00180556">
      <w:pPr>
        <w:pStyle w:val="a7"/>
      </w:pPr>
    </w:p>
    <w:p w:rsidR="00180556" w:rsidRPr="00F7705C" w:rsidRDefault="00180556" w:rsidP="00180556">
      <w:pPr>
        <w:pStyle w:val="a7"/>
      </w:pPr>
    </w:p>
    <w:p w:rsidR="00180556" w:rsidRPr="00F7705C" w:rsidRDefault="00180556" w:rsidP="00180556">
      <w:pPr>
        <w:pStyle w:val="consplusnonformat0"/>
        <w:spacing w:before="0" w:beforeAutospacing="0" w:after="200" w:afterAutospacing="0"/>
        <w:jc w:val="both"/>
        <w:rPr>
          <w:color w:val="000000"/>
          <w:sz w:val="20"/>
          <w:szCs w:val="20"/>
        </w:rPr>
      </w:pPr>
      <w:r w:rsidRPr="00F7705C">
        <w:rPr>
          <w:color w:val="000000"/>
          <w:sz w:val="20"/>
          <w:szCs w:val="20"/>
        </w:rPr>
        <w:t>«_____» ___________ 20____ г.             ____________    ___________________</w:t>
      </w:r>
    </w:p>
    <w:p w:rsidR="00180556" w:rsidRPr="00F7705C" w:rsidRDefault="00180556" w:rsidP="00180556">
      <w:pPr>
        <w:pStyle w:val="consplusnonformat0"/>
        <w:spacing w:before="0" w:beforeAutospacing="0" w:after="200" w:afterAutospacing="0"/>
        <w:ind w:left="4956"/>
        <w:rPr>
          <w:color w:val="000000"/>
          <w:sz w:val="20"/>
          <w:szCs w:val="20"/>
        </w:rPr>
      </w:pPr>
      <w:r w:rsidRPr="00F7705C">
        <w:rPr>
          <w:color w:val="000000"/>
          <w:sz w:val="20"/>
          <w:szCs w:val="20"/>
        </w:rPr>
        <w:t xml:space="preserve">   (подпись)                       (Ф.И.О.)</w:t>
      </w:r>
    </w:p>
    <w:p w:rsidR="00180556" w:rsidRPr="00F7705C" w:rsidRDefault="00180556">
      <w:pPr>
        <w:sectPr w:rsidR="00180556" w:rsidRPr="00F7705C" w:rsidSect="00180556">
          <w:pgSz w:w="11906" w:h="16838"/>
          <w:pgMar w:top="1134" w:right="851" w:bottom="1134" w:left="1701" w:header="709" w:footer="709" w:gutter="0"/>
          <w:cols w:space="708"/>
          <w:docGrid w:linePitch="381"/>
        </w:sectPr>
      </w:pPr>
    </w:p>
    <w:p w:rsidR="00180556" w:rsidRPr="00F7705C" w:rsidRDefault="00180556" w:rsidP="00180556">
      <w:pPr>
        <w:jc w:val="center"/>
      </w:pPr>
      <w:r w:rsidRPr="00F7705C">
        <w:rPr>
          <w:noProof/>
        </w:rPr>
        <w:lastRenderedPageBreak/>
        <w:drawing>
          <wp:inline distT="0" distB="0" distL="0" distR="0" wp14:anchorId="27FDEEDB" wp14:editId="53C10FB7">
            <wp:extent cx="763270" cy="914400"/>
            <wp:effectExtent l="0" t="0" r="0" b="0"/>
            <wp:docPr id="11" name="Рисунок 1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180556" w:rsidRPr="00F7705C" w:rsidRDefault="00180556" w:rsidP="00180556">
      <w:pPr>
        <w:jc w:val="center"/>
        <w:rPr>
          <w:b/>
        </w:rPr>
      </w:pPr>
      <w:r w:rsidRPr="00F7705C">
        <w:rPr>
          <w:b/>
        </w:rPr>
        <w:t>АДМИНИСТРАЦИЯ</w:t>
      </w:r>
    </w:p>
    <w:p w:rsidR="00180556" w:rsidRPr="00F7705C" w:rsidRDefault="00180556" w:rsidP="00180556">
      <w:pPr>
        <w:jc w:val="center"/>
        <w:rPr>
          <w:b/>
        </w:rPr>
      </w:pPr>
      <w:r w:rsidRPr="00F7705C">
        <w:rPr>
          <w:b/>
        </w:rPr>
        <w:t>ТУРКОВСКОГО МУНИЦИПАЛЬНОГО РАЙОНА</w:t>
      </w:r>
    </w:p>
    <w:p w:rsidR="00180556" w:rsidRPr="00F7705C" w:rsidRDefault="00180556" w:rsidP="00180556">
      <w:pPr>
        <w:jc w:val="center"/>
        <w:rPr>
          <w:b/>
        </w:rPr>
      </w:pPr>
      <w:r w:rsidRPr="00F7705C">
        <w:rPr>
          <w:b/>
        </w:rPr>
        <w:t>САРАТОВСКОЙ ОБЛАСТИ</w:t>
      </w:r>
    </w:p>
    <w:p w:rsidR="00180556" w:rsidRPr="00F7705C" w:rsidRDefault="00180556" w:rsidP="00180556">
      <w:pPr>
        <w:jc w:val="center"/>
        <w:rPr>
          <w:b/>
        </w:rPr>
      </w:pPr>
    </w:p>
    <w:p w:rsidR="00180556" w:rsidRPr="00F7705C" w:rsidRDefault="00180556" w:rsidP="00F7705C">
      <w:pPr>
        <w:pStyle w:val="2"/>
        <w:jc w:val="center"/>
        <w:rPr>
          <w:rFonts w:ascii="Times New Roman" w:hAnsi="Times New Roman"/>
          <w:i w:val="0"/>
          <w:sz w:val="20"/>
          <w:szCs w:val="20"/>
        </w:rPr>
      </w:pPr>
      <w:r w:rsidRPr="00F7705C">
        <w:rPr>
          <w:rFonts w:ascii="Times New Roman" w:hAnsi="Times New Roman"/>
          <w:i w:val="0"/>
          <w:sz w:val="20"/>
          <w:szCs w:val="20"/>
        </w:rPr>
        <w:t>ПОСТАНОВЛЕНИЕ</w:t>
      </w:r>
    </w:p>
    <w:p w:rsidR="00180556" w:rsidRPr="00F7705C" w:rsidRDefault="00180556" w:rsidP="00180556"/>
    <w:p w:rsidR="00180556" w:rsidRPr="00F7705C" w:rsidRDefault="00180556" w:rsidP="00180556">
      <w:r w:rsidRPr="00F7705C">
        <w:t>От 15.12.2023 г.    № 667</w:t>
      </w:r>
    </w:p>
    <w:p w:rsidR="00180556" w:rsidRPr="00F7705C" w:rsidRDefault="00180556" w:rsidP="00180556">
      <w:pPr>
        <w:jc w:val="both"/>
        <w:rPr>
          <w:b/>
        </w:rPr>
      </w:pPr>
    </w:p>
    <w:p w:rsidR="00180556" w:rsidRPr="00F7705C" w:rsidRDefault="00180556" w:rsidP="00180556">
      <w:pPr>
        <w:jc w:val="both"/>
        <w:rPr>
          <w:b/>
        </w:rPr>
      </w:pPr>
      <w:r w:rsidRPr="00F7705C">
        <w:rPr>
          <w:b/>
        </w:rPr>
        <w:t>Об утверждении программ профилактики</w:t>
      </w:r>
    </w:p>
    <w:p w:rsidR="00180556" w:rsidRPr="00F7705C" w:rsidRDefault="00180556" w:rsidP="00180556">
      <w:pPr>
        <w:jc w:val="both"/>
        <w:rPr>
          <w:b/>
        </w:rPr>
      </w:pPr>
      <w:r w:rsidRPr="00F7705C">
        <w:rPr>
          <w:b/>
        </w:rPr>
        <w:t>рисков причинения вреда (ущерба)</w:t>
      </w:r>
    </w:p>
    <w:p w:rsidR="00180556" w:rsidRPr="00F7705C" w:rsidRDefault="00180556" w:rsidP="00180556">
      <w:pPr>
        <w:jc w:val="both"/>
        <w:rPr>
          <w:b/>
        </w:rPr>
      </w:pPr>
      <w:r w:rsidRPr="00F7705C">
        <w:rPr>
          <w:b/>
        </w:rPr>
        <w:t>охраняемым законом ценностям на 2024 год</w:t>
      </w:r>
    </w:p>
    <w:p w:rsidR="00180556" w:rsidRPr="00F7705C" w:rsidRDefault="00180556" w:rsidP="00180556">
      <w:pPr>
        <w:jc w:val="both"/>
      </w:pPr>
    </w:p>
    <w:p w:rsidR="00180556" w:rsidRPr="00F7705C" w:rsidRDefault="00180556" w:rsidP="00180556">
      <w:pPr>
        <w:ind w:firstLine="709"/>
        <w:jc w:val="both"/>
      </w:pPr>
      <w:proofErr w:type="gramStart"/>
      <w:r w:rsidRPr="00F7705C">
        <w:t xml:space="preserve">В соответствии с Федеральным законом от </w:t>
      </w:r>
      <w:r w:rsidRPr="00F7705C">
        <w:rPr>
          <w:rFonts w:eastAsia="等线"/>
        </w:rPr>
        <w:t>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7705C">
        <w:rPr>
          <w:lang w:eastAsia="ar-SA"/>
        </w:rPr>
        <w:t xml:space="preserve">, </w:t>
      </w:r>
      <w:r w:rsidRPr="00F7705C">
        <w:t>Уставом Турковского муниципального района администрация Турковского муниципального района ПОСТАНОВЛЯЕТ:</w:t>
      </w:r>
      <w:proofErr w:type="gramEnd"/>
    </w:p>
    <w:p w:rsidR="00180556" w:rsidRPr="00F7705C" w:rsidRDefault="00180556" w:rsidP="00180556">
      <w:pPr>
        <w:shd w:val="clear" w:color="auto" w:fill="FFFFFF"/>
        <w:ind w:firstLine="709"/>
        <w:jc w:val="both"/>
        <w:rPr>
          <w:lang w:eastAsia="ar-SA"/>
        </w:rPr>
      </w:pPr>
      <w:r w:rsidRPr="00F7705C">
        <w:t xml:space="preserve">1. </w:t>
      </w:r>
      <w:r w:rsidRPr="00F7705C">
        <w:rPr>
          <w:lang w:eastAsia="ar-SA"/>
        </w:rPr>
        <w:t>Утвердить п</w:t>
      </w:r>
      <w:r w:rsidRPr="00F7705C">
        <w:t>рограмму профилактики рисков причинения вреда (ущерба) охраняемым законом ценностям на 2024 год в сфере муниципального земельного контроля</w:t>
      </w:r>
      <w:r w:rsidRPr="00F7705C">
        <w:rPr>
          <w:bCs/>
        </w:rPr>
        <w:t xml:space="preserve"> на территории Турковского муниципального образования Турковского</w:t>
      </w:r>
      <w:r w:rsidRPr="00F7705C">
        <w:rPr>
          <w:bCs/>
          <w:lang w:val="ru"/>
        </w:rPr>
        <w:t xml:space="preserve"> </w:t>
      </w:r>
      <w:r w:rsidRPr="00F7705C">
        <w:rPr>
          <w:bCs/>
        </w:rPr>
        <w:t xml:space="preserve">муниципального района </w:t>
      </w:r>
      <w:r w:rsidRPr="00F7705C">
        <w:rPr>
          <w:lang w:eastAsia="ar-SA"/>
        </w:rPr>
        <w:t>согласно приложению № 1.</w:t>
      </w:r>
    </w:p>
    <w:p w:rsidR="00180556" w:rsidRPr="00F7705C" w:rsidRDefault="00180556" w:rsidP="00180556">
      <w:pPr>
        <w:shd w:val="clear" w:color="auto" w:fill="FFFFFF"/>
        <w:ind w:firstLine="709"/>
        <w:jc w:val="both"/>
        <w:rPr>
          <w:lang w:eastAsia="ar-SA"/>
        </w:rPr>
      </w:pPr>
      <w:r w:rsidRPr="00F7705C">
        <w:t xml:space="preserve">2. </w:t>
      </w:r>
      <w:r w:rsidRPr="00F7705C">
        <w:rPr>
          <w:lang w:eastAsia="ar-SA"/>
        </w:rPr>
        <w:t>Утвердить п</w:t>
      </w:r>
      <w:r w:rsidRPr="00F7705C">
        <w:t>рограмму профилактики рисков причинения вреда (ущерба) охраняемым законом ценностям на 2024 год в сфере муниципального земельного контроля</w:t>
      </w:r>
      <w:r w:rsidRPr="00F7705C">
        <w:rPr>
          <w:bCs/>
        </w:rPr>
        <w:t xml:space="preserve"> на территории Турковского</w:t>
      </w:r>
      <w:r w:rsidRPr="00F7705C">
        <w:rPr>
          <w:bCs/>
          <w:lang w:val="ru"/>
        </w:rPr>
        <w:t xml:space="preserve"> </w:t>
      </w:r>
      <w:r w:rsidRPr="00F7705C">
        <w:rPr>
          <w:bCs/>
        </w:rPr>
        <w:t xml:space="preserve">муниципального района </w:t>
      </w:r>
      <w:r w:rsidRPr="00F7705C">
        <w:rPr>
          <w:lang w:eastAsia="ar-SA"/>
        </w:rPr>
        <w:t>согласно приложению № 2.</w:t>
      </w:r>
    </w:p>
    <w:p w:rsidR="00180556" w:rsidRPr="00F7705C" w:rsidRDefault="00180556" w:rsidP="00180556">
      <w:pPr>
        <w:shd w:val="clear" w:color="auto" w:fill="FFFFFF"/>
        <w:ind w:firstLine="709"/>
        <w:jc w:val="both"/>
        <w:rPr>
          <w:bCs/>
        </w:rPr>
      </w:pPr>
      <w:r w:rsidRPr="00F7705C">
        <w:rPr>
          <w:lang w:eastAsia="ar-SA"/>
        </w:rPr>
        <w:t xml:space="preserve">3. </w:t>
      </w:r>
      <w:proofErr w:type="gramStart"/>
      <w:r w:rsidRPr="00F7705C">
        <w:rPr>
          <w:lang w:eastAsia="ar-SA"/>
        </w:rPr>
        <w:t>Утвердить п</w:t>
      </w:r>
      <w:r w:rsidRPr="00F7705C">
        <w:t xml:space="preserve">рограмму профилактики рисков причинения вреда (ущерба) охраняемым законом ценностям на 2024 год в сфере муниципального контроля </w:t>
      </w:r>
      <w:r w:rsidRPr="00F7705C">
        <w:rPr>
          <w:spacing w:val="2"/>
        </w:rPr>
        <w:t xml:space="preserve">на автомобильном транспорте, городском наземном электрическом транспорте и в дорожном хозяйстве </w:t>
      </w:r>
      <w:r w:rsidRPr="00F7705C">
        <w:rPr>
          <w:bCs/>
        </w:rPr>
        <w:t>в границах Турковского муниципального образования Турковского</w:t>
      </w:r>
      <w:r w:rsidRPr="00F7705C">
        <w:rPr>
          <w:bCs/>
          <w:lang w:val="ru"/>
        </w:rPr>
        <w:t xml:space="preserve"> </w:t>
      </w:r>
      <w:r w:rsidRPr="00F7705C">
        <w:rPr>
          <w:bCs/>
        </w:rPr>
        <w:t>муниципального района и вне границ населенных пунктов сельских поселений</w:t>
      </w:r>
      <w:r w:rsidRPr="00F7705C">
        <w:rPr>
          <w:bCs/>
          <w:lang w:val="ru"/>
        </w:rPr>
        <w:t xml:space="preserve"> </w:t>
      </w:r>
      <w:r w:rsidRPr="00F7705C">
        <w:rPr>
          <w:bCs/>
        </w:rPr>
        <w:t>в границах Турковского муниципального района согласно приложению № 3.</w:t>
      </w:r>
      <w:proofErr w:type="gramEnd"/>
    </w:p>
    <w:p w:rsidR="00180556" w:rsidRPr="00F7705C" w:rsidRDefault="00180556" w:rsidP="00180556">
      <w:pPr>
        <w:shd w:val="clear" w:color="auto" w:fill="FFFFFF"/>
        <w:ind w:firstLine="709"/>
        <w:jc w:val="both"/>
        <w:rPr>
          <w:bCs/>
        </w:rPr>
      </w:pPr>
      <w:r w:rsidRPr="00F7705C">
        <w:rPr>
          <w:bCs/>
        </w:rPr>
        <w:t>4. Утвердить п</w:t>
      </w:r>
      <w:r w:rsidRPr="00F7705C">
        <w:t xml:space="preserve">рограмму профилактики рисков причинения вреда (ущерба) охраняемым законом ценностям на 2024 год в сфере муниципального контроля </w:t>
      </w:r>
      <w:r w:rsidRPr="00F7705C">
        <w:rPr>
          <w:spacing w:val="2"/>
        </w:rPr>
        <w:t xml:space="preserve">на автомобильном транспорте, городском наземном электрическом транспорте и в дорожном хозяйстве </w:t>
      </w:r>
      <w:r w:rsidRPr="00F7705C">
        <w:rPr>
          <w:bCs/>
        </w:rPr>
        <w:t>в границах Турковского муниципального образования Турковского муниципального района согласно приложению № 4.</w:t>
      </w:r>
    </w:p>
    <w:p w:rsidR="00180556" w:rsidRPr="00F7705C" w:rsidRDefault="00180556" w:rsidP="00F7705C">
      <w:pPr>
        <w:ind w:firstLine="709"/>
        <w:jc w:val="both"/>
        <w:outlineLvl w:val="0"/>
      </w:pPr>
      <w:r w:rsidRPr="00F7705C">
        <w:rPr>
          <w:bCs/>
        </w:rPr>
        <w:t>5. Утвердить п</w:t>
      </w:r>
      <w:r w:rsidRPr="00F7705C">
        <w:t>рограмму профилактики рисков причинения вреда (ущерба) охраняемым законом ценностям на 2024 год в сфере</w:t>
      </w:r>
      <w:r w:rsidR="00F7705C">
        <w:t xml:space="preserve"> </w:t>
      </w:r>
      <w:r w:rsidRPr="00F7705C">
        <w:t>муниципального жилищного контроля на территории Турковского муниципального района Саратовской области согласно приложению № 5.</w:t>
      </w:r>
    </w:p>
    <w:p w:rsidR="00180556" w:rsidRPr="00F7705C" w:rsidRDefault="00180556" w:rsidP="00180556">
      <w:pPr>
        <w:ind w:firstLine="709"/>
        <w:jc w:val="both"/>
        <w:outlineLvl w:val="0"/>
      </w:pPr>
      <w:r w:rsidRPr="00F7705C">
        <w:t xml:space="preserve">6. Утвердить программу профилактики рисков причинения вреда (ущерба) охраняемым законом ценностям на 2024 год в рамках </w:t>
      </w:r>
      <w:r w:rsidRPr="00F7705C">
        <w:rPr>
          <w:rFonts w:eastAsia="Calibri"/>
          <w:lang w:eastAsia="en-US"/>
        </w:rPr>
        <w:t>муниципального контроля в сфере благоустройства на территории</w:t>
      </w:r>
      <w:r w:rsidRPr="00F7705C">
        <w:t xml:space="preserve"> Турковского муниципального образования Турковского муниципального района согласно приложению № 6.</w:t>
      </w:r>
    </w:p>
    <w:p w:rsidR="00180556" w:rsidRPr="00F7705C" w:rsidRDefault="00180556" w:rsidP="00180556">
      <w:pPr>
        <w:ind w:firstLine="709"/>
        <w:jc w:val="both"/>
      </w:pPr>
      <w:r w:rsidRPr="00F7705C">
        <w:t>7.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180556" w:rsidRPr="00F7705C" w:rsidRDefault="00180556" w:rsidP="00180556">
      <w:pPr>
        <w:ind w:firstLine="709"/>
        <w:jc w:val="both"/>
      </w:pPr>
      <w:r w:rsidRPr="00F7705C">
        <w:t>8. Настоящее постановление вступает в силу со дня его официального опубликования.</w:t>
      </w:r>
    </w:p>
    <w:p w:rsidR="00180556" w:rsidRPr="00F7705C" w:rsidRDefault="00180556" w:rsidP="00180556">
      <w:pPr>
        <w:jc w:val="both"/>
        <w:rPr>
          <w:b/>
        </w:rPr>
      </w:pPr>
    </w:p>
    <w:p w:rsidR="00180556" w:rsidRPr="00F7705C" w:rsidRDefault="00180556" w:rsidP="00180556">
      <w:pPr>
        <w:jc w:val="both"/>
        <w:rPr>
          <w:b/>
        </w:rPr>
      </w:pPr>
    </w:p>
    <w:p w:rsidR="00180556" w:rsidRPr="00F7705C" w:rsidRDefault="00180556" w:rsidP="00180556">
      <w:pPr>
        <w:jc w:val="both"/>
        <w:rPr>
          <w:b/>
        </w:rPr>
      </w:pPr>
      <w:r w:rsidRPr="00F7705C">
        <w:rPr>
          <w:b/>
        </w:rPr>
        <w:t>Глава Турковского</w:t>
      </w:r>
    </w:p>
    <w:p w:rsidR="00180556" w:rsidRPr="00F7705C" w:rsidRDefault="00180556" w:rsidP="00180556">
      <w:pPr>
        <w:jc w:val="both"/>
        <w:rPr>
          <w:b/>
        </w:rPr>
      </w:pPr>
      <w:r w:rsidRPr="00F7705C">
        <w:rPr>
          <w:b/>
        </w:rPr>
        <w:t>муниципального района</w:t>
      </w:r>
      <w:r w:rsidRPr="00F7705C">
        <w:rPr>
          <w:b/>
        </w:rPr>
        <w:tab/>
      </w:r>
      <w:r w:rsidRPr="00F7705C">
        <w:rPr>
          <w:b/>
        </w:rPr>
        <w:tab/>
      </w:r>
      <w:r w:rsidRPr="00F7705C">
        <w:rPr>
          <w:b/>
        </w:rPr>
        <w:tab/>
      </w:r>
      <w:r w:rsidRPr="00F7705C">
        <w:rPr>
          <w:b/>
        </w:rPr>
        <w:tab/>
      </w:r>
      <w:r w:rsidRPr="00F7705C">
        <w:rPr>
          <w:b/>
        </w:rPr>
        <w:tab/>
      </w:r>
      <w:r w:rsidRPr="00F7705C">
        <w:rPr>
          <w:b/>
        </w:rPr>
        <w:tab/>
        <w:t xml:space="preserve">     А.В. Никитин</w:t>
      </w:r>
    </w:p>
    <w:p w:rsidR="00180556" w:rsidRPr="00F7705C" w:rsidRDefault="00180556" w:rsidP="00180556">
      <w:pPr>
        <w:jc w:val="both"/>
      </w:pPr>
    </w:p>
    <w:p w:rsidR="00180556" w:rsidRPr="00F7705C" w:rsidRDefault="00180556" w:rsidP="00180556">
      <w:pPr>
        <w:jc w:val="both"/>
        <w:sectPr w:rsidR="00180556" w:rsidRPr="00F7705C">
          <w:pgSz w:w="11906" w:h="16838"/>
          <w:pgMar w:top="284" w:right="850" w:bottom="993" w:left="1701" w:header="708" w:footer="708" w:gutter="0"/>
          <w:cols w:space="720"/>
          <w:docGrid w:linePitch="360"/>
        </w:sectPr>
      </w:pPr>
    </w:p>
    <w:p w:rsidR="00180556" w:rsidRPr="00F7705C" w:rsidRDefault="00180556" w:rsidP="00180556">
      <w:pPr>
        <w:shd w:val="clear" w:color="auto" w:fill="FFFFFF"/>
        <w:jc w:val="center"/>
        <w:rPr>
          <w:bCs/>
          <w:color w:val="000000"/>
          <w:lang w:eastAsia="ar-SA"/>
        </w:rPr>
      </w:pPr>
      <w:r w:rsidRPr="00F7705C">
        <w:rPr>
          <w:bCs/>
          <w:color w:val="000000"/>
          <w:lang w:eastAsia="ar-SA"/>
        </w:rPr>
        <w:lastRenderedPageBreak/>
        <w:t xml:space="preserve">                                                             </w:t>
      </w:r>
      <w:r w:rsidR="00F7705C">
        <w:rPr>
          <w:bCs/>
          <w:color w:val="000000"/>
          <w:lang w:eastAsia="ar-SA"/>
        </w:rPr>
        <w:tab/>
      </w:r>
      <w:r w:rsidRPr="00F7705C">
        <w:rPr>
          <w:bCs/>
          <w:color w:val="000000"/>
          <w:lang w:eastAsia="ar-SA"/>
        </w:rPr>
        <w:t>Приложение № 1 к постановлению</w:t>
      </w:r>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 xml:space="preserve">администрации </w:t>
      </w:r>
      <w:proofErr w:type="gramStart"/>
      <w:r w:rsidRPr="00F7705C">
        <w:rPr>
          <w:bCs/>
          <w:color w:val="000000"/>
          <w:lang w:eastAsia="ar-SA"/>
        </w:rPr>
        <w:t>муниципального</w:t>
      </w:r>
      <w:proofErr w:type="gramEnd"/>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района от 15.12.2023 г.  № 667</w:t>
      </w:r>
    </w:p>
    <w:p w:rsidR="00180556" w:rsidRPr="00F7705C" w:rsidRDefault="00180556" w:rsidP="00180556">
      <w:pPr>
        <w:shd w:val="clear" w:color="auto" w:fill="FFFFFF"/>
        <w:jc w:val="center"/>
        <w:rPr>
          <w:b/>
        </w:rPr>
      </w:pPr>
    </w:p>
    <w:p w:rsidR="00180556" w:rsidRPr="00F7705C" w:rsidRDefault="00180556" w:rsidP="00180556">
      <w:pPr>
        <w:shd w:val="clear" w:color="auto" w:fill="FFFFFF"/>
        <w:jc w:val="center"/>
      </w:pPr>
      <w:r w:rsidRPr="00F7705C">
        <w:rPr>
          <w:b/>
        </w:rPr>
        <w:t>Программа профилактики рисков причинения вреда (ущерба) охраняемым законом ценностям на 2024 год в сфере муниципального земельного контроля</w:t>
      </w:r>
      <w:r w:rsidRPr="00F7705C">
        <w:rPr>
          <w:b/>
          <w:bCs/>
        </w:rPr>
        <w:t xml:space="preserve"> на территории Турковского муниципального образования Турковского</w:t>
      </w:r>
      <w:r w:rsidRPr="00F7705C">
        <w:rPr>
          <w:b/>
          <w:bCs/>
          <w:lang w:val="ru"/>
        </w:rPr>
        <w:t xml:space="preserve"> </w:t>
      </w:r>
      <w:r w:rsidRPr="00F7705C">
        <w:rPr>
          <w:b/>
          <w:bCs/>
        </w:rPr>
        <w:t>муниципального района</w:t>
      </w:r>
    </w:p>
    <w:p w:rsidR="00180556" w:rsidRPr="00F7705C" w:rsidRDefault="00180556" w:rsidP="00180556">
      <w:pPr>
        <w:shd w:val="clear" w:color="auto" w:fill="FFFFFF"/>
        <w:jc w:val="center"/>
      </w:pPr>
    </w:p>
    <w:p w:rsidR="00180556" w:rsidRPr="00F7705C" w:rsidRDefault="00180556" w:rsidP="00180556">
      <w:pPr>
        <w:ind w:firstLine="709"/>
        <w:jc w:val="both"/>
        <w:outlineLvl w:val="0"/>
      </w:pPr>
      <w:proofErr w:type="gramStart"/>
      <w:r w:rsidRPr="00F7705C">
        <w:t xml:space="preserve">Настоящая Программа профилактики рисков причинения вреда (ущерба) охраняемым законом ценностям на 2024 год в сфере муниципального земельного контроля на территории </w:t>
      </w:r>
      <w:r w:rsidRPr="00F7705C">
        <w:rPr>
          <w:bCs/>
        </w:rPr>
        <w:t>Турковского муниципального образования</w:t>
      </w:r>
      <w:r w:rsidRPr="00F7705C">
        <w:t xml:space="preserve">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F7705C">
        <w:t xml:space="preserve">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709"/>
        <w:jc w:val="both"/>
      </w:pPr>
      <w:proofErr w:type="gramStart"/>
      <w:r w:rsidRPr="00F7705C">
        <w:t>Программа разработана</w:t>
      </w:r>
      <w:r w:rsidRPr="00F7705C">
        <w:rPr>
          <w:lang w:val="ru"/>
        </w:rPr>
        <w:t xml:space="preserve"> </w:t>
      </w:r>
      <w:r w:rsidRPr="00F7705C">
        <w:rPr>
          <w:rFonts w:eastAsia="等线"/>
        </w:rPr>
        <w:t>в соответствии с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7705C">
        <w:t xml:space="preserve"> и подлежит исполнению</w:t>
      </w:r>
      <w:proofErr w:type="gramEnd"/>
      <w:r w:rsidRPr="00F7705C">
        <w:t xml:space="preserve"> администрацией Турковского муниципального района Саратовской области (далее по тексту – администрация).</w:t>
      </w:r>
    </w:p>
    <w:p w:rsidR="00180556" w:rsidRPr="00F7705C" w:rsidRDefault="00180556" w:rsidP="00180556">
      <w:pPr>
        <w:ind w:firstLine="567"/>
        <w:jc w:val="both"/>
        <w:rPr>
          <w:b/>
        </w:rPr>
      </w:pPr>
    </w:p>
    <w:p w:rsidR="00180556" w:rsidRPr="00F7705C" w:rsidRDefault="00180556" w:rsidP="00180556">
      <w:pPr>
        <w:jc w:val="center"/>
        <w:rPr>
          <w:b/>
        </w:rPr>
      </w:pPr>
      <w:r w:rsidRPr="00F7705C">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0556" w:rsidRPr="00F7705C" w:rsidRDefault="00180556" w:rsidP="00180556">
      <w:pPr>
        <w:ind w:firstLine="709"/>
        <w:jc w:val="both"/>
      </w:pPr>
      <w:r w:rsidRPr="00F7705C">
        <w:t xml:space="preserve">1.1. Вид муниципального контроля: муниципальный земельный контроль </w:t>
      </w:r>
      <w:r w:rsidRPr="00F7705C">
        <w:rPr>
          <w:spacing w:val="2"/>
        </w:rPr>
        <w:t xml:space="preserve">на территории </w:t>
      </w:r>
      <w:r w:rsidRPr="00F7705C">
        <w:rPr>
          <w:bCs/>
        </w:rPr>
        <w:t>Турковского муниципального образования</w:t>
      </w:r>
      <w:r w:rsidRPr="00F7705C">
        <w:t xml:space="preserve"> Турковского муниципального района.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80556" w:rsidRPr="00F7705C" w:rsidRDefault="00180556" w:rsidP="00180556">
      <w:pPr>
        <w:ind w:firstLine="709"/>
        <w:jc w:val="both"/>
      </w:pPr>
      <w:proofErr w:type="gramStart"/>
      <w:r w:rsidRPr="00F7705C">
        <w:t>-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roofErr w:type="gramEnd"/>
    </w:p>
    <w:p w:rsidR="00180556" w:rsidRPr="00F7705C" w:rsidRDefault="00180556" w:rsidP="00180556">
      <w:pPr>
        <w:ind w:firstLine="709"/>
        <w:jc w:val="both"/>
      </w:pPr>
      <w:r w:rsidRPr="00F7705C">
        <w:t>- действующего законодательства о недопустимости самовольной уступки права пользования землей, самовольной меной земельными участками, а также требований о недопущении самовольного ограничения доступа на земельные участки общего пользования;</w:t>
      </w:r>
    </w:p>
    <w:p w:rsidR="00180556" w:rsidRPr="00F7705C" w:rsidRDefault="00180556" w:rsidP="00180556">
      <w:pPr>
        <w:ind w:firstLine="709"/>
        <w:jc w:val="both"/>
      </w:pPr>
      <w:r w:rsidRPr="00F7705C">
        <w:t>- выполнения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180556" w:rsidRPr="00F7705C" w:rsidRDefault="00180556" w:rsidP="00180556">
      <w:pPr>
        <w:ind w:firstLine="709"/>
        <w:jc w:val="both"/>
      </w:pPr>
      <w:r w:rsidRPr="00F7705C">
        <w:t>- выполнения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80556" w:rsidRPr="00F7705C" w:rsidRDefault="00180556" w:rsidP="00180556">
      <w:pPr>
        <w:ind w:firstLine="709"/>
        <w:jc w:val="both"/>
      </w:pPr>
      <w:r w:rsidRPr="00F7705C">
        <w:t>- выполнения земельного законодательства, связанных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80556" w:rsidRPr="00F7705C" w:rsidRDefault="00180556" w:rsidP="00180556">
      <w:pPr>
        <w:ind w:firstLine="709"/>
        <w:jc w:val="both"/>
      </w:pPr>
      <w:r w:rsidRPr="00F7705C">
        <w:t>- действующего законодательства о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180556" w:rsidRPr="00F7705C" w:rsidRDefault="00180556" w:rsidP="00180556">
      <w:pPr>
        <w:ind w:firstLine="708"/>
        <w:jc w:val="both"/>
      </w:pPr>
      <w:r w:rsidRPr="00F7705C">
        <w:t>-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180556" w:rsidRPr="00F7705C" w:rsidRDefault="00180556" w:rsidP="00180556">
      <w:pPr>
        <w:pStyle w:val="HTML"/>
        <w:ind w:firstLine="709"/>
        <w:jc w:val="both"/>
        <w:rPr>
          <w:rFonts w:ascii="Times New Roman" w:hAnsi="Times New Roman"/>
        </w:rPr>
      </w:pPr>
      <w:r w:rsidRPr="00F7705C">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80556" w:rsidRPr="00F7705C" w:rsidRDefault="00180556" w:rsidP="00180556">
      <w:pPr>
        <w:ind w:firstLine="709"/>
        <w:jc w:val="both"/>
      </w:pPr>
      <w:r w:rsidRPr="00F7705C">
        <w:t>Администрацией за 2023 год проведено 0 проверок соблюдения действующего законодательства Российской Федерации в указанной сфере.</w:t>
      </w:r>
    </w:p>
    <w:p w:rsidR="00180556" w:rsidRPr="00F7705C" w:rsidRDefault="00180556" w:rsidP="00180556">
      <w:pPr>
        <w:ind w:firstLine="709"/>
        <w:jc w:val="both"/>
      </w:pPr>
      <w:r w:rsidRPr="00F7705C">
        <w:t>В рамках профилактики</w:t>
      </w:r>
      <w:r w:rsidRPr="00F7705C">
        <w:rPr>
          <w:rFonts w:eastAsia="Calibri"/>
          <w:lang w:eastAsia="en-US"/>
        </w:rPr>
        <w:t xml:space="preserve"> рисков причинения вреда (ущерба) охраняемым законом ценностям</w:t>
      </w:r>
      <w:r w:rsidRPr="00F7705C">
        <w:t xml:space="preserve"> администрацией в 2023 году осуществляются следующие мероприятия:</w:t>
      </w:r>
    </w:p>
    <w:p w:rsidR="00180556" w:rsidRPr="00F7705C" w:rsidRDefault="00180556" w:rsidP="00180556">
      <w:pPr>
        <w:numPr>
          <w:ilvl w:val="0"/>
          <w:numId w:val="3"/>
        </w:numPr>
        <w:tabs>
          <w:tab w:val="left" w:pos="851"/>
          <w:tab w:val="left" w:pos="993"/>
        </w:tabs>
        <w:overflowPunct/>
        <w:autoSpaceDE/>
        <w:autoSpaceDN/>
        <w:adjustRightInd/>
        <w:ind w:left="0" w:firstLine="709"/>
        <w:jc w:val="both"/>
        <w:textAlignment w:val="auto"/>
      </w:pPr>
      <w:r w:rsidRPr="00F7705C">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80556" w:rsidRPr="00F7705C" w:rsidRDefault="00180556" w:rsidP="00180556">
      <w:pPr>
        <w:numPr>
          <w:ilvl w:val="0"/>
          <w:numId w:val="3"/>
        </w:numPr>
        <w:tabs>
          <w:tab w:val="left" w:pos="851"/>
          <w:tab w:val="left" w:pos="993"/>
        </w:tabs>
        <w:overflowPunct/>
        <w:autoSpaceDE/>
        <w:autoSpaceDN/>
        <w:adjustRightInd/>
        <w:ind w:left="0" w:firstLine="709"/>
        <w:jc w:val="both"/>
        <w:textAlignment w:val="auto"/>
      </w:pPr>
      <w:r w:rsidRPr="00F7705C">
        <w:lastRenderedPageBreak/>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180556" w:rsidRPr="00F7705C" w:rsidRDefault="00180556" w:rsidP="00180556">
      <w:pPr>
        <w:numPr>
          <w:ilvl w:val="0"/>
          <w:numId w:val="3"/>
        </w:numPr>
        <w:tabs>
          <w:tab w:val="left" w:pos="851"/>
          <w:tab w:val="left" w:pos="993"/>
        </w:tabs>
        <w:overflowPunct/>
        <w:autoSpaceDE/>
        <w:autoSpaceDN/>
        <w:adjustRightInd/>
        <w:ind w:left="0" w:firstLine="709"/>
        <w:jc w:val="both"/>
        <w:textAlignment w:val="auto"/>
      </w:pPr>
      <w:r w:rsidRPr="00F7705C">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0556" w:rsidRPr="00F7705C" w:rsidRDefault="00180556" w:rsidP="00180556">
      <w:pPr>
        <w:tabs>
          <w:tab w:val="left" w:pos="851"/>
        </w:tabs>
        <w:ind w:firstLine="567"/>
        <w:jc w:val="both"/>
      </w:pPr>
      <w:r w:rsidRPr="00F7705C">
        <w:t>За 2023 год администрацией выдано 0 предостережений о недопустимости нарушения обязательных требований.</w:t>
      </w:r>
    </w:p>
    <w:p w:rsidR="00180556" w:rsidRPr="00F7705C" w:rsidRDefault="00180556" w:rsidP="00180556">
      <w:pPr>
        <w:ind w:firstLine="567"/>
        <w:jc w:val="both"/>
      </w:pPr>
    </w:p>
    <w:p w:rsidR="00180556" w:rsidRPr="00F7705C" w:rsidRDefault="00180556" w:rsidP="00180556">
      <w:pPr>
        <w:jc w:val="center"/>
        <w:rPr>
          <w:b/>
        </w:rPr>
      </w:pPr>
      <w:r w:rsidRPr="00F7705C">
        <w:rPr>
          <w:b/>
          <w:color w:val="000000"/>
          <w:shd w:val="clear" w:color="auto" w:fill="FFFFFF"/>
        </w:rPr>
        <w:t>2. Цели и задачи реализации Программы</w:t>
      </w:r>
    </w:p>
    <w:p w:rsidR="00180556" w:rsidRPr="00F7705C" w:rsidRDefault="00180556" w:rsidP="00180556">
      <w:pPr>
        <w:ind w:firstLine="709"/>
        <w:jc w:val="both"/>
      </w:pPr>
      <w:r w:rsidRPr="00F7705C">
        <w:t>2.1. Целями профилактической работы являются:</w:t>
      </w:r>
    </w:p>
    <w:p w:rsidR="00180556" w:rsidRPr="00F7705C" w:rsidRDefault="00180556" w:rsidP="00180556">
      <w:pPr>
        <w:ind w:firstLine="709"/>
        <w:jc w:val="both"/>
      </w:pPr>
      <w:r w:rsidRPr="00F7705C">
        <w:t>1) стимулирование добросовестного соблюдения обязательных требований всеми контролируемыми лицами;</w:t>
      </w:r>
    </w:p>
    <w:p w:rsidR="00180556" w:rsidRPr="00F7705C" w:rsidRDefault="00180556" w:rsidP="00180556">
      <w:pPr>
        <w:ind w:firstLine="709"/>
        <w:jc w:val="both"/>
      </w:pPr>
      <w:r w:rsidRPr="00F7705C">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0556" w:rsidRPr="00F7705C" w:rsidRDefault="00180556" w:rsidP="00180556">
      <w:pPr>
        <w:ind w:firstLine="709"/>
        <w:jc w:val="both"/>
      </w:pPr>
      <w:r w:rsidRPr="00F7705C">
        <w:t>3) создание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709"/>
        <w:jc w:val="both"/>
      </w:pPr>
      <w:r w:rsidRPr="00F7705C">
        <w:t xml:space="preserve">4) предупреждение </w:t>
      </w:r>
      <w:proofErr w:type="gramStart"/>
      <w:r w:rsidRPr="00F7705C">
        <w:t>нарушений</w:t>
      </w:r>
      <w:proofErr w:type="gramEnd"/>
      <w:r w:rsidRPr="00F7705C">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0556" w:rsidRPr="00F7705C" w:rsidRDefault="00180556" w:rsidP="00180556">
      <w:pPr>
        <w:ind w:firstLine="709"/>
        <w:jc w:val="both"/>
      </w:pPr>
      <w:r w:rsidRPr="00F7705C">
        <w:t>5) снижение административной нагрузки на контролируемых лиц;</w:t>
      </w:r>
    </w:p>
    <w:p w:rsidR="00180556" w:rsidRPr="00F7705C" w:rsidRDefault="00180556" w:rsidP="00180556">
      <w:pPr>
        <w:ind w:firstLine="709"/>
        <w:jc w:val="both"/>
      </w:pPr>
      <w:r w:rsidRPr="00F7705C">
        <w:t>6) снижение размера ущерба, причиняемого охраняемым законом ценностям.</w:t>
      </w:r>
    </w:p>
    <w:p w:rsidR="00180556" w:rsidRPr="00F7705C" w:rsidRDefault="00180556" w:rsidP="00180556">
      <w:pPr>
        <w:ind w:firstLine="709"/>
        <w:jc w:val="both"/>
      </w:pPr>
      <w:r w:rsidRPr="00F7705C">
        <w:t>2.2. Задачами профилактической работы являются:</w:t>
      </w:r>
    </w:p>
    <w:p w:rsidR="00180556" w:rsidRPr="00F7705C" w:rsidRDefault="00180556" w:rsidP="00180556">
      <w:pPr>
        <w:ind w:firstLine="709"/>
        <w:jc w:val="both"/>
      </w:pPr>
      <w:r w:rsidRPr="00F7705C">
        <w:t>1) укрепление системы профилактики нарушений обязательных требований;</w:t>
      </w:r>
    </w:p>
    <w:p w:rsidR="00180556" w:rsidRPr="00F7705C" w:rsidRDefault="00180556" w:rsidP="00180556">
      <w:pPr>
        <w:ind w:firstLine="709"/>
        <w:jc w:val="both"/>
      </w:pPr>
      <w:r w:rsidRPr="00F7705C">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0556" w:rsidRPr="00F7705C" w:rsidRDefault="00180556" w:rsidP="00180556">
      <w:pPr>
        <w:ind w:firstLine="709"/>
        <w:jc w:val="both"/>
      </w:pPr>
      <w:r w:rsidRPr="00F7705C">
        <w:t>3) повышение правосознания и правовой культуры организаций и граждан в сфере рассматриваемых правоотношений.</w:t>
      </w:r>
    </w:p>
    <w:p w:rsidR="00180556" w:rsidRPr="00F7705C" w:rsidRDefault="00180556" w:rsidP="00180556">
      <w:pPr>
        <w:ind w:firstLine="709"/>
        <w:jc w:val="both"/>
      </w:pPr>
      <w:r w:rsidRPr="00F7705C">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0556" w:rsidRPr="00F7705C" w:rsidRDefault="00180556" w:rsidP="00180556">
      <w:pPr>
        <w:ind w:firstLine="709"/>
        <w:jc w:val="both"/>
      </w:pPr>
      <w:r w:rsidRPr="00F7705C">
        <w:t>В положении о виде контроля с</w:t>
      </w:r>
      <w:r w:rsidRPr="00F7705C">
        <w:rPr>
          <w:shd w:val="clear" w:color="auto" w:fill="FFFFFF"/>
        </w:rPr>
        <w:t>амостоятельная оценка соблюдения обязательных требований (</w:t>
      </w:r>
      <w:proofErr w:type="spellStart"/>
      <w:r w:rsidRPr="00F7705C">
        <w:rPr>
          <w:shd w:val="clear" w:color="auto" w:fill="FFFFFF"/>
        </w:rPr>
        <w:t>самообследование</w:t>
      </w:r>
      <w:proofErr w:type="spellEnd"/>
      <w:r w:rsidRPr="00F7705C">
        <w:rPr>
          <w:shd w:val="clear" w:color="auto" w:fill="FFFFFF"/>
        </w:rPr>
        <w:t xml:space="preserve">) не предусмотрена, следовательно, в программе способы </w:t>
      </w:r>
      <w:proofErr w:type="spellStart"/>
      <w:r w:rsidRPr="00F7705C">
        <w:rPr>
          <w:shd w:val="clear" w:color="auto" w:fill="FFFFFF"/>
        </w:rPr>
        <w:t>самообследования</w:t>
      </w:r>
      <w:proofErr w:type="spellEnd"/>
      <w:r w:rsidRPr="00F7705C">
        <w:rPr>
          <w:shd w:val="clear" w:color="auto" w:fill="FFFFFF"/>
        </w:rPr>
        <w:t xml:space="preserve"> в автоматизированном режиме не определены (ч.1 ст.51 № 248-ФЗ).</w:t>
      </w:r>
    </w:p>
    <w:p w:rsidR="00180556" w:rsidRPr="00F7705C" w:rsidRDefault="00180556" w:rsidP="00180556">
      <w:pPr>
        <w:ind w:firstLine="567"/>
        <w:jc w:val="center"/>
        <w:rPr>
          <w:b/>
          <w:color w:val="000000"/>
          <w:shd w:val="clear" w:color="auto" w:fill="FFFFFF"/>
        </w:rPr>
      </w:pPr>
    </w:p>
    <w:p w:rsidR="00180556" w:rsidRPr="00F7705C" w:rsidRDefault="00180556" w:rsidP="00180556">
      <w:pPr>
        <w:jc w:val="center"/>
        <w:rPr>
          <w:b/>
          <w:color w:val="000000"/>
          <w:shd w:val="clear" w:color="auto" w:fill="FFFFFF"/>
        </w:rPr>
      </w:pPr>
      <w:r w:rsidRPr="00F7705C">
        <w:rPr>
          <w:b/>
          <w:color w:val="000000"/>
          <w:shd w:val="clear" w:color="auto" w:fill="FFFFFF"/>
        </w:rPr>
        <w:t>3. Перечень профилактических мероприятий,</w:t>
      </w:r>
    </w:p>
    <w:p w:rsidR="00180556" w:rsidRPr="00F7705C" w:rsidRDefault="00180556" w:rsidP="00180556">
      <w:pPr>
        <w:jc w:val="center"/>
        <w:rPr>
          <w:b/>
          <w:color w:val="000000"/>
          <w:shd w:val="clear" w:color="auto" w:fill="FFFFFF"/>
        </w:rPr>
      </w:pPr>
      <w:r w:rsidRPr="00F7705C">
        <w:rPr>
          <w:b/>
          <w:color w:val="000000"/>
          <w:shd w:val="clear" w:color="auto" w:fill="FFFFFF"/>
        </w:rPr>
        <w:t>сроки (периодичность) их проведения</w:t>
      </w:r>
    </w:p>
    <w:p w:rsidR="00180556" w:rsidRPr="00F7705C" w:rsidRDefault="00180556" w:rsidP="00180556">
      <w:pPr>
        <w:pStyle w:val="-11"/>
        <w:shd w:val="clear" w:color="auto" w:fill="FFFFFF"/>
        <w:ind w:left="0" w:firstLine="709"/>
        <w:jc w:val="both"/>
        <w:rPr>
          <w:color w:val="000000"/>
        </w:rPr>
      </w:pPr>
      <w:r w:rsidRPr="00F7705C">
        <w:rPr>
          <w:color w:val="000000"/>
        </w:rPr>
        <w:t>Перечень профилактических мероприятий:</w:t>
      </w:r>
    </w:p>
    <w:p w:rsidR="00180556" w:rsidRPr="00F7705C" w:rsidRDefault="00180556" w:rsidP="00180556">
      <w:pPr>
        <w:pStyle w:val="-11"/>
        <w:shd w:val="clear" w:color="auto" w:fill="FFFFFF"/>
        <w:ind w:left="0" w:firstLine="709"/>
        <w:jc w:val="both"/>
        <w:rPr>
          <w:color w:val="000000"/>
        </w:rPr>
      </w:pPr>
      <w:r w:rsidRPr="00F7705C">
        <w:rPr>
          <w:color w:val="000000"/>
        </w:rPr>
        <w:t>1) информирование;</w:t>
      </w:r>
    </w:p>
    <w:p w:rsidR="00180556" w:rsidRPr="00F7705C" w:rsidRDefault="00180556" w:rsidP="00180556">
      <w:pPr>
        <w:pStyle w:val="-11"/>
        <w:shd w:val="clear" w:color="auto" w:fill="FFFFFF"/>
        <w:ind w:left="0" w:firstLine="709"/>
        <w:jc w:val="both"/>
        <w:rPr>
          <w:color w:val="000000"/>
        </w:rPr>
      </w:pPr>
      <w:r w:rsidRPr="00F7705C">
        <w:rPr>
          <w:color w:val="000000"/>
        </w:rPr>
        <w:t>2) объявление предостережения;</w:t>
      </w:r>
    </w:p>
    <w:p w:rsidR="00180556" w:rsidRPr="00F7705C" w:rsidRDefault="00180556" w:rsidP="00180556">
      <w:pPr>
        <w:pStyle w:val="-11"/>
        <w:shd w:val="clear" w:color="auto" w:fill="FFFFFF"/>
        <w:ind w:left="0" w:firstLine="709"/>
        <w:jc w:val="both"/>
        <w:rPr>
          <w:color w:val="000000"/>
        </w:rPr>
      </w:pPr>
      <w:r w:rsidRPr="00F7705C">
        <w:rPr>
          <w:color w:val="000000"/>
        </w:rPr>
        <w:t>3) консультирование;</w:t>
      </w:r>
    </w:p>
    <w:p w:rsidR="00180556" w:rsidRPr="00F7705C" w:rsidRDefault="00180556" w:rsidP="00180556">
      <w:pPr>
        <w:pStyle w:val="-11"/>
        <w:shd w:val="clear" w:color="auto" w:fill="FFFFFF"/>
        <w:ind w:left="0" w:firstLine="709"/>
        <w:jc w:val="both"/>
        <w:rPr>
          <w:color w:val="000000"/>
        </w:rPr>
      </w:pPr>
      <w:r w:rsidRPr="00F7705C">
        <w:rPr>
          <w:color w:val="000000"/>
        </w:rPr>
        <w:t>4) профилактический визит.</w:t>
      </w:r>
    </w:p>
    <w:p w:rsidR="00180556" w:rsidRPr="00F7705C" w:rsidRDefault="00180556" w:rsidP="00180556">
      <w:pPr>
        <w:pStyle w:val="-11"/>
        <w:shd w:val="clear" w:color="auto" w:fill="FFFFFF"/>
        <w:ind w:left="0" w:firstLine="709"/>
        <w:jc w:val="both"/>
        <w:rPr>
          <w:color w:val="000000"/>
        </w:rPr>
      </w:pPr>
      <w:r w:rsidRPr="00F7705C">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pStyle w:val="-11"/>
        <w:shd w:val="clear" w:color="auto" w:fill="FFFFFF"/>
        <w:tabs>
          <w:tab w:val="left" w:pos="567"/>
        </w:tabs>
        <w:ind w:left="0"/>
        <w:jc w:val="center"/>
        <w:rPr>
          <w:i/>
          <w:color w:val="000000"/>
        </w:rPr>
      </w:pPr>
      <w:r w:rsidRPr="00F7705C">
        <w:rPr>
          <w:i/>
          <w:color w:val="000000"/>
        </w:rPr>
        <w:t>Информирование</w:t>
      </w:r>
    </w:p>
    <w:p w:rsidR="00180556" w:rsidRPr="00F7705C" w:rsidRDefault="00180556" w:rsidP="00180556">
      <w:pPr>
        <w:pStyle w:val="-11"/>
        <w:shd w:val="clear" w:color="auto" w:fill="FFFFFF"/>
        <w:ind w:left="0" w:firstLine="709"/>
        <w:jc w:val="both"/>
        <w:rPr>
          <w:color w:val="000000"/>
        </w:rPr>
      </w:pPr>
      <w:r w:rsidRPr="00F7705C">
        <w:rPr>
          <w:color w:val="000000"/>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rsidR="00180556" w:rsidRPr="00F7705C" w:rsidRDefault="00180556" w:rsidP="00180556">
      <w:pPr>
        <w:ind w:firstLine="709"/>
        <w:jc w:val="both"/>
        <w:rPr>
          <w:color w:val="000000"/>
        </w:rPr>
      </w:pPr>
      <w:proofErr w:type="gramStart"/>
      <w:r w:rsidRPr="00F7705C">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705C">
        <w:rPr>
          <w:color w:val="000000"/>
          <w:shd w:val="clear" w:color="auto" w:fill="FFFFFF"/>
        </w:rPr>
        <w:t xml:space="preserve">доступ к специальному разделу должен осуществляться с главной (основной) страницы </w:t>
      </w:r>
      <w:r w:rsidRPr="00F7705C">
        <w:rPr>
          <w:color w:val="000000"/>
        </w:rPr>
        <w:t>официального сайта администрации</w:t>
      </w:r>
      <w:r w:rsidRPr="00F7705C">
        <w:rPr>
          <w:color w:val="000000"/>
          <w:shd w:val="clear" w:color="auto" w:fill="FFFFFF"/>
        </w:rPr>
        <w:t>)</w:t>
      </w:r>
      <w:r w:rsidRPr="00F7705C">
        <w:rPr>
          <w:color w:val="000000"/>
        </w:rPr>
        <w:t>, в средствах массовой информации,</w:t>
      </w:r>
      <w:r w:rsidRPr="00F7705C">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7705C">
        <w:rPr>
          <w:color w:val="000000"/>
          <w:shd w:val="clear" w:color="auto" w:fill="FFFFFF"/>
        </w:rPr>
        <w:t xml:space="preserve"> в иных формах.</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 xml:space="preserve">Администрация также вправе информировать население </w:t>
      </w:r>
      <w:r w:rsidRPr="00F7705C">
        <w:rPr>
          <w:rFonts w:ascii="Times New Roman" w:hAnsi="Times New Roman" w:cs="Times New Roman"/>
          <w:bCs/>
        </w:rPr>
        <w:t>Турковского муниципального образования</w:t>
      </w:r>
      <w:r w:rsidRPr="00F7705C">
        <w:rPr>
          <w:rFonts w:ascii="Times New Roman" w:hAnsi="Times New Roman" w:cs="Times New Roman"/>
        </w:rPr>
        <w:t xml:space="preserve"> </w:t>
      </w:r>
      <w:r w:rsidRPr="00F7705C">
        <w:rPr>
          <w:rFonts w:ascii="Times New Roman" w:hAnsi="Times New Roman" w:cs="Times New Roman"/>
          <w:color w:val="000000"/>
        </w:rPr>
        <w:t>Турковского муниципального района на собраниях и конференциях граждан об обязательных требованиях, предъявляемых к объектам контроля.</w:t>
      </w:r>
    </w:p>
    <w:p w:rsidR="00180556" w:rsidRPr="00F7705C" w:rsidRDefault="00180556" w:rsidP="00180556">
      <w:pPr>
        <w:pStyle w:val="ConsPlusNormal"/>
        <w:ind w:firstLine="709"/>
        <w:jc w:val="both"/>
        <w:rPr>
          <w:rFonts w:ascii="Times New Roman" w:hAnsi="Times New Roman" w:cs="Times New Roman"/>
          <w:color w:val="000000"/>
        </w:rPr>
      </w:pPr>
    </w:p>
    <w:p w:rsidR="00180556" w:rsidRPr="00F7705C" w:rsidRDefault="00180556" w:rsidP="00180556">
      <w:pPr>
        <w:pStyle w:val="-11"/>
        <w:shd w:val="clear" w:color="auto" w:fill="FFFFFF"/>
        <w:ind w:left="0"/>
        <w:jc w:val="center"/>
        <w:rPr>
          <w:i/>
          <w:color w:val="000000"/>
        </w:rPr>
      </w:pPr>
      <w:r w:rsidRPr="00F7705C">
        <w:rPr>
          <w:i/>
          <w:color w:val="000000"/>
        </w:rPr>
        <w:lastRenderedPageBreak/>
        <w:t>Объявление предостережения</w:t>
      </w:r>
    </w:p>
    <w:p w:rsidR="00180556" w:rsidRPr="00F7705C" w:rsidRDefault="00180556" w:rsidP="00180556">
      <w:pPr>
        <w:pStyle w:val="-11"/>
        <w:shd w:val="clear" w:color="auto" w:fill="FFFFFF"/>
        <w:ind w:left="0" w:firstLine="709"/>
        <w:jc w:val="both"/>
        <w:rPr>
          <w:color w:val="000000"/>
        </w:rPr>
      </w:pPr>
      <w:r w:rsidRPr="00F7705C">
        <w:rPr>
          <w:color w:val="000000"/>
        </w:rPr>
        <w:t>Объявление предостережения проводится в соответствии со ст. 49 Федерального закона № 248-ФЗ.</w:t>
      </w:r>
    </w:p>
    <w:p w:rsidR="00180556" w:rsidRPr="00F7705C" w:rsidRDefault="00180556" w:rsidP="00180556">
      <w:pPr>
        <w:ind w:firstLine="709"/>
        <w:jc w:val="both"/>
        <w:rPr>
          <w:color w:val="000000"/>
        </w:rPr>
      </w:pPr>
      <w:proofErr w:type="gramStart"/>
      <w:r w:rsidRPr="00F7705C">
        <w:rPr>
          <w:color w:val="000000"/>
        </w:rPr>
        <w:t>Предостережение о недопустимости нарушения обязательных требований и предложение</w:t>
      </w:r>
      <w:r w:rsidRPr="00F7705C">
        <w:rPr>
          <w:color w:val="000000"/>
          <w:shd w:val="clear" w:color="auto" w:fill="FFFFFF"/>
        </w:rPr>
        <w:t xml:space="preserve"> принять меры по обеспечению соблюдения обязательных требований</w:t>
      </w:r>
      <w:r w:rsidRPr="00F7705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705C">
        <w:rPr>
          <w:color w:val="000000"/>
          <w:shd w:val="clear" w:color="auto" w:fill="FFFFFF"/>
        </w:rPr>
        <w:t xml:space="preserve">или признаках нарушений обязательных требований </w:t>
      </w:r>
      <w:r w:rsidRPr="00F7705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7705C">
        <w:rPr>
          <w:color w:val="000000"/>
        </w:rPr>
        <w:t xml:space="preserve"> законом ценностям. Предостережения объявляются (подписываются) главой Турковского муниципального района</w:t>
      </w:r>
      <w:r w:rsidRPr="00F7705C">
        <w:rPr>
          <w:i/>
          <w:iCs/>
          <w:color w:val="000000"/>
        </w:rPr>
        <w:t xml:space="preserve"> </w:t>
      </w:r>
      <w:r w:rsidRPr="00F7705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0556" w:rsidRPr="00F7705C" w:rsidRDefault="00180556" w:rsidP="00180556">
      <w:pPr>
        <w:pStyle w:val="-11"/>
        <w:shd w:val="clear" w:color="auto" w:fill="FFFFFF"/>
        <w:ind w:left="0" w:firstLine="567"/>
        <w:jc w:val="center"/>
        <w:rPr>
          <w:i/>
          <w:color w:val="000000"/>
        </w:rPr>
      </w:pPr>
      <w:r w:rsidRPr="00F7705C">
        <w:rPr>
          <w:i/>
          <w:color w:val="000000"/>
        </w:rPr>
        <w:t>Консультирование</w:t>
      </w:r>
    </w:p>
    <w:p w:rsidR="00180556" w:rsidRPr="00F7705C" w:rsidRDefault="00180556" w:rsidP="00180556">
      <w:pPr>
        <w:pStyle w:val="-11"/>
        <w:shd w:val="clear" w:color="auto" w:fill="FFFFFF"/>
        <w:ind w:left="0" w:firstLine="709"/>
        <w:jc w:val="both"/>
        <w:rPr>
          <w:iCs/>
          <w:color w:val="000000"/>
        </w:rPr>
      </w:pPr>
      <w:r w:rsidRPr="00F7705C">
        <w:rPr>
          <w:iCs/>
          <w:color w:val="000000"/>
        </w:rPr>
        <w:t>Консультирование проводится в соответствии со ст. 50 Федерального закона № 248-ФЗ.</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 xml:space="preserve">1) организация и осуществление </w:t>
      </w:r>
      <w:r w:rsidRPr="00F7705C">
        <w:rPr>
          <w:rFonts w:ascii="Times New Roman" w:hAnsi="Times New Roman" w:cs="Times New Roman"/>
          <w:bCs/>
        </w:rPr>
        <w:t>муниципального земельного контроля</w:t>
      </w:r>
      <w:r w:rsidRPr="00F7705C">
        <w:rPr>
          <w:rFonts w:ascii="Times New Roman" w:hAnsi="Times New Roman" w:cs="Times New Roman"/>
          <w:color w:val="000000"/>
        </w:rPr>
        <w:t>;</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порядок осуществления контрольных мероприятий, установленных Положением</w:t>
      </w:r>
      <w:r w:rsidRPr="00F7705C">
        <w:rPr>
          <w:rFonts w:ascii="Times New Roman" w:hAnsi="Times New Roman" w:cs="Times New Roman"/>
          <w:color w:val="000000"/>
          <w:lang w:val="ru"/>
        </w:rPr>
        <w:t xml:space="preserve"> </w:t>
      </w:r>
      <w:r w:rsidRPr="00F7705C">
        <w:rPr>
          <w:rFonts w:ascii="Times New Roman" w:hAnsi="Times New Roman" w:cs="Times New Roman"/>
          <w:color w:val="000000"/>
        </w:rPr>
        <w:t>о виде муниципального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Консультирование контролируемых лиц в устной форме может осуществляться также на собраниях и конференциях граждан.</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ответ на поставленные вопросы требует дополнительного запроса сведений.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F7705C">
        <w:rPr>
          <w:rFonts w:ascii="Times New Roman" w:hAnsi="Times New Roman" w:cs="Times New Roman"/>
          <w:i/>
          <w:iCs/>
          <w:color w:val="000000"/>
        </w:rPr>
        <w:t xml:space="preserve"> </w:t>
      </w:r>
      <w:r w:rsidRPr="00F7705C">
        <w:rPr>
          <w:rFonts w:ascii="Times New Roman" w:hAnsi="Times New Roman" w:cs="Times New Roman"/>
          <w:color w:val="000000"/>
        </w:rPr>
        <w:t>или должностным лицом, уполномоченным осуществлять контроль.</w:t>
      </w: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r w:rsidRPr="00F7705C">
        <w:rPr>
          <w:i/>
          <w:color w:val="000000"/>
        </w:rPr>
        <w:t>Профилактический визит</w:t>
      </w:r>
    </w:p>
    <w:p w:rsidR="00180556" w:rsidRPr="00F7705C" w:rsidRDefault="00180556" w:rsidP="00180556">
      <w:pPr>
        <w:pStyle w:val="-11"/>
        <w:shd w:val="clear" w:color="auto" w:fill="FFFFFF"/>
        <w:ind w:left="0" w:firstLine="709"/>
        <w:jc w:val="both"/>
        <w:rPr>
          <w:color w:val="000000"/>
        </w:rPr>
      </w:pPr>
      <w:r w:rsidRPr="00F7705C">
        <w:rPr>
          <w:color w:val="000000"/>
        </w:rPr>
        <w:t>Профилактический визит проводится в соответствии со ст. 52 Федерального закона № 248-ФЗ.</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ind w:firstLine="567"/>
        <w:jc w:val="center"/>
        <w:rPr>
          <w:b/>
        </w:rPr>
      </w:pPr>
      <w:r w:rsidRPr="00F7705C">
        <w:rPr>
          <w:b/>
        </w:rPr>
        <w:lastRenderedPageBreak/>
        <w:t>План-график проведения мероприятий</w:t>
      </w:r>
    </w:p>
    <w:tbl>
      <w:tblPr>
        <w:tblW w:w="9926" w:type="dxa"/>
        <w:tblInd w:w="-700" w:type="dxa"/>
        <w:tblLayout w:type="fixed"/>
        <w:tblCellMar>
          <w:left w:w="10" w:type="dxa"/>
          <w:right w:w="10" w:type="dxa"/>
        </w:tblCellMar>
        <w:tblLook w:val="0000" w:firstRow="0" w:lastRow="0" w:firstColumn="0" w:lastColumn="0" w:noHBand="0" w:noVBand="0"/>
      </w:tblPr>
      <w:tblGrid>
        <w:gridCol w:w="429"/>
        <w:gridCol w:w="3118"/>
        <w:gridCol w:w="2693"/>
        <w:gridCol w:w="3686"/>
      </w:tblGrid>
      <w:tr w:rsidR="00180556" w:rsidRPr="00F7705C" w:rsidTr="00180556">
        <w:trPr>
          <w:trHeight w:hRule="exact" w:val="463"/>
        </w:trPr>
        <w:tc>
          <w:tcPr>
            <w:tcW w:w="429"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 xml:space="preserve">№ </w:t>
            </w:r>
            <w:proofErr w:type="gramStart"/>
            <w:r w:rsidRPr="00F7705C">
              <w:rPr>
                <w:b/>
              </w:rPr>
              <w:t>п</w:t>
            </w:r>
            <w:proofErr w:type="gramEnd"/>
            <w:r w:rsidRPr="00F7705C">
              <w:rPr>
                <w:b/>
              </w:rPr>
              <w:t>/п</w:t>
            </w:r>
          </w:p>
          <w:p w:rsidR="00180556" w:rsidRPr="00F7705C" w:rsidRDefault="00180556" w:rsidP="00180556">
            <w:pPr>
              <w:jc w:val="center"/>
              <w:rPr>
                <w:b/>
              </w:rPr>
            </w:pPr>
          </w:p>
        </w:tc>
        <w:tc>
          <w:tcPr>
            <w:tcW w:w="3118" w:type="dxa"/>
            <w:tcBorders>
              <w:top w:val="single" w:sz="4" w:space="0" w:color="auto"/>
              <w:left w:val="single" w:sz="4" w:space="0" w:color="auto"/>
            </w:tcBorders>
            <w:shd w:val="clear" w:color="auto" w:fill="FFFFFF"/>
            <w:vAlign w:val="center"/>
          </w:tcPr>
          <w:p w:rsidR="00180556" w:rsidRPr="00F7705C" w:rsidRDefault="00180556" w:rsidP="00180556">
            <w:pPr>
              <w:ind w:firstLine="567"/>
              <w:jc w:val="center"/>
              <w:rPr>
                <w:b/>
              </w:rPr>
            </w:pPr>
            <w:r w:rsidRPr="00F7705C">
              <w:rPr>
                <w:b/>
              </w:rPr>
              <w:t>Наименование</w:t>
            </w:r>
          </w:p>
          <w:p w:rsidR="00180556" w:rsidRPr="00F7705C" w:rsidRDefault="00180556" w:rsidP="00180556">
            <w:pPr>
              <w:ind w:firstLine="567"/>
              <w:jc w:val="center"/>
              <w:rPr>
                <w:b/>
              </w:rPr>
            </w:pPr>
            <w:r w:rsidRPr="00F7705C">
              <w:rPr>
                <w:b/>
              </w:rPr>
              <w:t>мероприятия</w:t>
            </w:r>
          </w:p>
        </w:tc>
        <w:tc>
          <w:tcPr>
            <w:tcW w:w="2693"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Срок реализации мероприятия</w:t>
            </w:r>
          </w:p>
        </w:tc>
        <w:tc>
          <w:tcPr>
            <w:tcW w:w="3686" w:type="dxa"/>
            <w:tcBorders>
              <w:top w:val="single" w:sz="4" w:space="0" w:color="auto"/>
              <w:left w:val="single" w:sz="4" w:space="0" w:color="auto"/>
              <w:right w:val="single" w:sz="4" w:space="0" w:color="auto"/>
            </w:tcBorders>
            <w:shd w:val="clear" w:color="auto" w:fill="FFFFFF"/>
            <w:vAlign w:val="center"/>
          </w:tcPr>
          <w:p w:rsidR="00180556" w:rsidRPr="00F7705C" w:rsidRDefault="00180556" w:rsidP="00180556">
            <w:pPr>
              <w:jc w:val="center"/>
              <w:rPr>
                <w:b/>
              </w:rPr>
            </w:pPr>
            <w:r w:rsidRPr="00F7705C">
              <w:rPr>
                <w:b/>
              </w:rPr>
              <w:t>Ответственное должностное лицо</w:t>
            </w:r>
          </w:p>
        </w:tc>
      </w:tr>
      <w:tr w:rsidR="00180556" w:rsidRPr="00F7705C" w:rsidTr="00180556">
        <w:trPr>
          <w:trHeight w:hRule="exact" w:val="942"/>
        </w:trPr>
        <w:tc>
          <w:tcPr>
            <w:tcW w:w="429" w:type="dxa"/>
            <w:tcBorders>
              <w:top w:val="single" w:sz="4" w:space="0" w:color="auto"/>
              <w:left w:val="single" w:sz="4" w:space="0" w:color="auto"/>
            </w:tcBorders>
            <w:shd w:val="clear" w:color="auto" w:fill="FFFFFF"/>
          </w:tcPr>
          <w:p w:rsidR="00180556" w:rsidRPr="00F7705C" w:rsidRDefault="00180556" w:rsidP="00180556">
            <w:pPr>
              <w:jc w:val="both"/>
            </w:pPr>
            <w:r w:rsidRPr="00F7705C">
              <w:t>1</w:t>
            </w:r>
          </w:p>
        </w:tc>
        <w:tc>
          <w:tcPr>
            <w:tcW w:w="3118" w:type="dxa"/>
            <w:tcBorders>
              <w:top w:val="single" w:sz="4" w:space="0" w:color="auto"/>
              <w:left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Информирование</w:t>
            </w:r>
          </w:p>
        </w:tc>
        <w:tc>
          <w:tcPr>
            <w:tcW w:w="2693" w:type="dxa"/>
            <w:tcBorders>
              <w:top w:val="single" w:sz="4" w:space="0" w:color="auto"/>
              <w:left w:val="single" w:sz="4" w:space="0" w:color="auto"/>
            </w:tcBorders>
            <w:shd w:val="clear" w:color="auto" w:fill="FFFFFF"/>
          </w:tcPr>
          <w:p w:rsidR="00180556" w:rsidRPr="00F7705C" w:rsidRDefault="00180556" w:rsidP="00180556">
            <w:pPr>
              <w:jc w:val="both"/>
            </w:pPr>
            <w:r w:rsidRPr="00F7705C">
              <w:t>Постоянно</w:t>
            </w:r>
          </w:p>
        </w:tc>
        <w:tc>
          <w:tcPr>
            <w:tcW w:w="3686"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945"/>
        </w:trPr>
        <w:tc>
          <w:tcPr>
            <w:tcW w:w="429"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ourier New"/>
                <w:color w:val="000000"/>
              </w:rPr>
              <w:t>2</w:t>
            </w:r>
          </w:p>
        </w:tc>
        <w:tc>
          <w:tcPr>
            <w:tcW w:w="311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Объявление предостережения</w:t>
            </w:r>
          </w:p>
        </w:tc>
        <w:tc>
          <w:tcPr>
            <w:tcW w:w="2693"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color w:val="000000"/>
                <w:shd w:val="clear" w:color="auto" w:fill="FFFFFF"/>
              </w:rPr>
              <w:t>По мере появления оснований, предусмотренных законодательством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988"/>
        </w:trPr>
        <w:tc>
          <w:tcPr>
            <w:tcW w:w="429"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3</w:t>
            </w:r>
          </w:p>
        </w:tc>
        <w:tc>
          <w:tcPr>
            <w:tcW w:w="311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Консультирование.</w:t>
            </w:r>
          </w:p>
        </w:tc>
        <w:tc>
          <w:tcPr>
            <w:tcW w:w="2693"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Постоянно по обращениям контролируемых лиц и их представителей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946"/>
        </w:trPr>
        <w:tc>
          <w:tcPr>
            <w:tcW w:w="429"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4</w:t>
            </w:r>
          </w:p>
        </w:tc>
        <w:tc>
          <w:tcPr>
            <w:tcW w:w="311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Профилактический визит</w:t>
            </w:r>
          </w:p>
        </w:tc>
        <w:tc>
          <w:tcPr>
            <w:tcW w:w="2693" w:type="dxa"/>
            <w:tcBorders>
              <w:top w:val="single" w:sz="4" w:space="0" w:color="auto"/>
              <w:left w:val="single" w:sz="4" w:space="0" w:color="auto"/>
              <w:bottom w:val="single" w:sz="4" w:space="0" w:color="auto"/>
            </w:tcBorders>
            <w:shd w:val="clear" w:color="auto" w:fill="FFFFFF"/>
          </w:tcPr>
          <w:p w:rsidR="00180556" w:rsidRPr="00F7705C" w:rsidRDefault="00180556" w:rsidP="00180556">
            <w:pPr>
              <w:shd w:val="clear" w:color="auto" w:fill="FFFFFF"/>
              <w:jc w:val="both"/>
            </w:pPr>
            <w:r w:rsidRPr="00F7705C">
              <w:t>Один раз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alibri"/>
                <w:lang w:eastAsia="en-US"/>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0556" w:rsidRPr="00F7705C" w:rsidRDefault="00180556" w:rsidP="00180556">
      <w:pPr>
        <w:ind w:firstLine="567"/>
        <w:jc w:val="center"/>
      </w:pPr>
    </w:p>
    <w:p w:rsidR="00180556" w:rsidRPr="00F7705C" w:rsidRDefault="00180556" w:rsidP="00180556">
      <w:pPr>
        <w:jc w:val="center"/>
        <w:rPr>
          <w:b/>
          <w:color w:val="000000"/>
          <w:shd w:val="clear" w:color="auto" w:fill="FFFFFF"/>
        </w:rPr>
      </w:pPr>
      <w:r w:rsidRPr="00F7705C">
        <w:rPr>
          <w:b/>
          <w:color w:val="000000"/>
          <w:shd w:val="clear" w:color="auto" w:fill="FFFFFF"/>
        </w:rPr>
        <w:t>4. Показатели результативности и эффективности Программы</w:t>
      </w:r>
    </w:p>
    <w:p w:rsidR="00180556" w:rsidRPr="00F7705C" w:rsidRDefault="00180556" w:rsidP="00180556">
      <w:pPr>
        <w:pStyle w:val="-11"/>
        <w:shd w:val="clear" w:color="auto" w:fill="FFFFFF"/>
        <w:ind w:left="0" w:firstLine="709"/>
        <w:jc w:val="both"/>
        <w:rPr>
          <w:color w:val="000000"/>
        </w:rPr>
      </w:pPr>
      <w:r w:rsidRPr="00F7705C">
        <w:rPr>
          <w:color w:val="000000"/>
        </w:rPr>
        <w:t>Система мониторинга и оценки уровня развития Программы 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80556" w:rsidRPr="00F7705C" w:rsidRDefault="00180556" w:rsidP="00180556">
      <w:pPr>
        <w:pStyle w:val="-11"/>
        <w:autoSpaceDE w:val="0"/>
        <w:autoSpaceDN w:val="0"/>
        <w:adjustRightInd w:val="0"/>
        <w:ind w:left="0" w:firstLine="709"/>
        <w:jc w:val="both"/>
      </w:pPr>
      <w:r w:rsidRPr="00F7705C">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tbl>
      <w:tblPr>
        <w:tblW w:w="9933" w:type="dxa"/>
        <w:tblInd w:w="-557" w:type="dxa"/>
        <w:tblLayout w:type="fixed"/>
        <w:tblCellMar>
          <w:left w:w="10" w:type="dxa"/>
          <w:right w:w="10" w:type="dxa"/>
        </w:tblCellMar>
        <w:tblLook w:val="0000" w:firstRow="0" w:lastRow="0" w:firstColumn="0" w:lastColumn="0" w:noHBand="0" w:noVBand="0"/>
      </w:tblPr>
      <w:tblGrid>
        <w:gridCol w:w="590"/>
        <w:gridCol w:w="7642"/>
        <w:gridCol w:w="1701"/>
      </w:tblGrid>
      <w:tr w:rsidR="00180556" w:rsidRPr="00F7705C" w:rsidTr="00180556">
        <w:trPr>
          <w:trHeight w:hRule="exact" w:val="795"/>
        </w:trPr>
        <w:tc>
          <w:tcPr>
            <w:tcW w:w="590"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w:t>
            </w:r>
          </w:p>
          <w:p w:rsidR="00180556" w:rsidRPr="00F7705C" w:rsidRDefault="00180556" w:rsidP="00180556">
            <w:pPr>
              <w:jc w:val="center"/>
              <w:rPr>
                <w:b/>
              </w:rPr>
            </w:pPr>
            <w:proofErr w:type="gramStart"/>
            <w:r w:rsidRPr="00F7705C">
              <w:rPr>
                <w:b/>
              </w:rPr>
              <w:t>п</w:t>
            </w:r>
            <w:proofErr w:type="gramEnd"/>
            <w:r w:rsidRPr="00F7705C">
              <w:rPr>
                <w:b/>
              </w:rPr>
              <w:t>/п</w:t>
            </w:r>
          </w:p>
        </w:tc>
        <w:tc>
          <w:tcPr>
            <w:tcW w:w="7642"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Наименование показателя</w:t>
            </w:r>
          </w:p>
        </w:tc>
        <w:tc>
          <w:tcPr>
            <w:tcW w:w="1701" w:type="dxa"/>
            <w:tcBorders>
              <w:top w:val="single" w:sz="4" w:space="0" w:color="auto"/>
              <w:left w:val="single" w:sz="4" w:space="0" w:color="auto"/>
              <w:right w:val="single" w:sz="4" w:space="0" w:color="auto"/>
            </w:tcBorders>
            <w:shd w:val="clear" w:color="auto" w:fill="FFFFFF"/>
            <w:vAlign w:val="center"/>
          </w:tcPr>
          <w:p w:rsidR="00180556" w:rsidRPr="00F7705C" w:rsidRDefault="00180556" w:rsidP="00180556">
            <w:pPr>
              <w:jc w:val="center"/>
              <w:rPr>
                <w:b/>
              </w:rPr>
            </w:pPr>
            <w:r w:rsidRPr="00F7705C">
              <w:rPr>
                <w:b/>
              </w:rPr>
              <w:t>Величина</w:t>
            </w:r>
          </w:p>
        </w:tc>
      </w:tr>
      <w:tr w:rsidR="00180556" w:rsidRPr="00F7705C" w:rsidTr="00180556">
        <w:trPr>
          <w:trHeight w:hRule="exact" w:val="921"/>
        </w:trPr>
        <w:tc>
          <w:tcPr>
            <w:tcW w:w="590" w:type="dxa"/>
            <w:tcBorders>
              <w:top w:val="single" w:sz="4" w:space="0" w:color="auto"/>
              <w:left w:val="single" w:sz="4" w:space="0" w:color="auto"/>
            </w:tcBorders>
            <w:shd w:val="clear" w:color="auto" w:fill="FFFFFF"/>
          </w:tcPr>
          <w:p w:rsidR="00180556" w:rsidRPr="00F7705C" w:rsidRDefault="00180556" w:rsidP="00180556">
            <w:pPr>
              <w:ind w:firstLine="567"/>
              <w:jc w:val="center"/>
            </w:pPr>
            <w:r w:rsidRPr="00F7705C">
              <w:t>11.</w:t>
            </w:r>
          </w:p>
        </w:tc>
        <w:tc>
          <w:tcPr>
            <w:tcW w:w="7642" w:type="dxa"/>
            <w:tcBorders>
              <w:top w:val="single" w:sz="4" w:space="0" w:color="auto"/>
              <w:left w:val="single" w:sz="4" w:space="0" w:color="auto"/>
            </w:tcBorders>
            <w:shd w:val="clear" w:color="auto" w:fill="FFFFFF"/>
          </w:tcPr>
          <w:p w:rsidR="00180556" w:rsidRPr="00F7705C" w:rsidRDefault="00180556" w:rsidP="00180556">
            <w:pPr>
              <w:pStyle w:val="ConsPlusNormal"/>
              <w:jc w:val="both"/>
              <w:rPr>
                <w:rFonts w:ascii="Times New Roman" w:hAnsi="Times New Roman" w:cs="Times New Roman"/>
              </w:rPr>
            </w:pPr>
            <w:r w:rsidRPr="00F7705C">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701"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pPr>
            <w:r w:rsidRPr="00F7705C">
              <w:t>100%</w:t>
            </w:r>
          </w:p>
        </w:tc>
      </w:tr>
      <w:tr w:rsidR="00180556" w:rsidRPr="00F7705C" w:rsidTr="00180556">
        <w:trPr>
          <w:trHeight w:hRule="exact" w:val="1403"/>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center"/>
              <w:rPr>
                <w:rFonts w:eastAsia="Courier New"/>
                <w:color w:val="000000"/>
              </w:rPr>
            </w:pPr>
            <w:r w:rsidRPr="00F7705C">
              <w:rPr>
                <w:color w:val="000000"/>
                <w:shd w:val="clear" w:color="auto" w:fill="FFFFFF"/>
              </w:rPr>
              <w:t>2.</w:t>
            </w:r>
          </w:p>
        </w:tc>
        <w:tc>
          <w:tcPr>
            <w:tcW w:w="7642"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jc w:val="both"/>
              <w:rPr>
                <w:rFonts w:ascii="Times New Roman" w:hAnsi="Times New Roman" w:cs="Times New Roman"/>
              </w:rPr>
            </w:pPr>
            <w:r w:rsidRPr="00F7705C">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7705C">
              <w:rPr>
                <w:rFonts w:ascii="Times New Roman" w:hAnsi="Times New Roman" w:cs="Times New Roman"/>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jc w:val="center"/>
            </w:pPr>
            <w:r w:rsidRPr="00F7705C">
              <w:t>20% и более</w:t>
            </w:r>
          </w:p>
        </w:tc>
      </w:tr>
      <w:tr w:rsidR="00180556" w:rsidRPr="00F7705C" w:rsidTr="00180556">
        <w:trPr>
          <w:trHeight w:hRule="exact" w:val="573"/>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ind w:left="220"/>
            </w:pPr>
            <w:r w:rsidRPr="00F7705C">
              <w:rPr>
                <w:color w:val="000000"/>
                <w:shd w:val="clear" w:color="auto" w:fill="FFFFFF"/>
              </w:rPr>
              <w:t>3.</w:t>
            </w:r>
          </w:p>
        </w:tc>
        <w:tc>
          <w:tcPr>
            <w:tcW w:w="7642"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74" w:lineRule="exact"/>
              <w:jc w:val="both"/>
            </w:pPr>
            <w:r w:rsidRPr="00F7705C">
              <w:t>Доля лиц, удовлетворённых консультированием в общем количестве лиц, обратившихся за консультированием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spacing w:line="277" w:lineRule="exact"/>
              <w:jc w:val="center"/>
            </w:pPr>
            <w:r w:rsidRPr="00F7705C">
              <w:t>100%</w:t>
            </w:r>
          </w:p>
        </w:tc>
      </w:tr>
    </w:tbl>
    <w:p w:rsidR="00180556" w:rsidRPr="00F7705C" w:rsidRDefault="00180556" w:rsidP="00180556">
      <w:pPr>
        <w:jc w:val="both"/>
      </w:pPr>
    </w:p>
    <w:p w:rsidR="00180556" w:rsidRPr="00F7705C" w:rsidRDefault="00180556" w:rsidP="00180556">
      <w:pPr>
        <w:jc w:val="both"/>
        <w:sectPr w:rsidR="00180556" w:rsidRPr="00F7705C" w:rsidSect="00180556">
          <w:pgSz w:w="11906" w:h="16838"/>
          <w:pgMar w:top="568" w:right="850" w:bottom="284" w:left="1701" w:header="708" w:footer="708" w:gutter="0"/>
          <w:cols w:space="720"/>
          <w:docGrid w:linePitch="360"/>
        </w:sectPr>
      </w:pPr>
    </w:p>
    <w:p w:rsidR="00180556" w:rsidRPr="00F7705C" w:rsidRDefault="00180556" w:rsidP="00180556">
      <w:pPr>
        <w:shd w:val="clear" w:color="auto" w:fill="FFFFFF"/>
        <w:jc w:val="center"/>
        <w:rPr>
          <w:bCs/>
          <w:color w:val="000000"/>
          <w:lang w:eastAsia="ar-SA"/>
        </w:rPr>
      </w:pPr>
      <w:r w:rsidRPr="00F7705C">
        <w:rPr>
          <w:bCs/>
          <w:color w:val="000000"/>
          <w:lang w:eastAsia="ar-SA"/>
        </w:rPr>
        <w:lastRenderedPageBreak/>
        <w:t xml:space="preserve">                                                             </w:t>
      </w:r>
      <w:r w:rsidR="00F7705C">
        <w:rPr>
          <w:bCs/>
          <w:color w:val="000000"/>
          <w:lang w:eastAsia="ar-SA"/>
        </w:rPr>
        <w:tab/>
      </w:r>
      <w:r w:rsidRPr="00F7705C">
        <w:rPr>
          <w:bCs/>
          <w:color w:val="000000"/>
          <w:lang w:eastAsia="ar-SA"/>
        </w:rPr>
        <w:t>Приложение № 2 к постановлению</w:t>
      </w:r>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 xml:space="preserve">администрации </w:t>
      </w:r>
      <w:proofErr w:type="gramStart"/>
      <w:r w:rsidRPr="00F7705C">
        <w:rPr>
          <w:bCs/>
          <w:color w:val="000000"/>
          <w:lang w:eastAsia="ar-SA"/>
        </w:rPr>
        <w:t>муниципального</w:t>
      </w:r>
      <w:proofErr w:type="gramEnd"/>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района от 15.12.2023 г. № 667</w:t>
      </w:r>
    </w:p>
    <w:p w:rsidR="00180556" w:rsidRPr="00F7705C" w:rsidRDefault="00180556" w:rsidP="00180556">
      <w:pPr>
        <w:jc w:val="both"/>
      </w:pPr>
    </w:p>
    <w:p w:rsidR="00180556" w:rsidRPr="00F7705C" w:rsidRDefault="00180556" w:rsidP="00180556">
      <w:pPr>
        <w:shd w:val="clear" w:color="auto" w:fill="FFFFFF"/>
        <w:jc w:val="center"/>
      </w:pPr>
      <w:r w:rsidRPr="00F7705C">
        <w:rPr>
          <w:b/>
        </w:rPr>
        <w:t>Программа профилактики рисков причинения вреда (ущерба) охраняемым законом ценностям на 2024 год в сфере муниципального земельного контроля</w:t>
      </w:r>
      <w:r w:rsidRPr="00F7705C">
        <w:rPr>
          <w:b/>
          <w:bCs/>
        </w:rPr>
        <w:t xml:space="preserve"> на территории Турковского</w:t>
      </w:r>
      <w:r w:rsidRPr="00F7705C">
        <w:rPr>
          <w:b/>
          <w:bCs/>
          <w:lang w:val="ru"/>
        </w:rPr>
        <w:t xml:space="preserve"> </w:t>
      </w:r>
      <w:r w:rsidRPr="00F7705C">
        <w:rPr>
          <w:b/>
          <w:bCs/>
        </w:rPr>
        <w:t>муниципального района</w:t>
      </w:r>
    </w:p>
    <w:p w:rsidR="00180556" w:rsidRPr="00F7705C" w:rsidRDefault="00180556" w:rsidP="00180556">
      <w:pPr>
        <w:shd w:val="clear" w:color="auto" w:fill="FFFFFF"/>
        <w:jc w:val="center"/>
      </w:pPr>
    </w:p>
    <w:p w:rsidR="00180556" w:rsidRPr="00F7705C" w:rsidRDefault="00180556" w:rsidP="00180556">
      <w:pPr>
        <w:ind w:firstLine="567"/>
        <w:jc w:val="both"/>
        <w:outlineLvl w:val="0"/>
      </w:pPr>
      <w:proofErr w:type="gramStart"/>
      <w:r w:rsidRPr="00F7705C">
        <w:t>Настоящая Программа профилактики рисков причинения вреда (ущерба) охраняемым законом ценностям на 2024 год в сфере муниципального земельного контроля на территории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rsidRPr="00F7705C">
        <w:t xml:space="preserve"> требований до контролируемых лиц, повышение информированности о способах их соблюдения.</w:t>
      </w:r>
    </w:p>
    <w:p w:rsidR="00180556" w:rsidRPr="00F7705C" w:rsidRDefault="00180556" w:rsidP="00180556">
      <w:pPr>
        <w:ind w:firstLine="540"/>
        <w:jc w:val="both"/>
      </w:pPr>
      <w:proofErr w:type="gramStart"/>
      <w:r w:rsidRPr="00F7705C">
        <w:t>Программа разработана</w:t>
      </w:r>
      <w:r w:rsidRPr="00F7705C">
        <w:rPr>
          <w:lang w:val="ru"/>
        </w:rPr>
        <w:t xml:space="preserve"> </w:t>
      </w:r>
      <w:r w:rsidRPr="00F7705C">
        <w:rPr>
          <w:rFonts w:eastAsia="等线"/>
        </w:rPr>
        <w:t>в соответствии с положениями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7705C">
        <w:t xml:space="preserve"> и подлежит исполнению</w:t>
      </w:r>
      <w:proofErr w:type="gramEnd"/>
      <w:r w:rsidRPr="00F7705C">
        <w:t xml:space="preserve"> администрацией Турковского муниципального района Саратовской области (далее по тексту – администрация).</w:t>
      </w:r>
    </w:p>
    <w:p w:rsidR="00180556" w:rsidRPr="00F7705C" w:rsidRDefault="00180556" w:rsidP="00180556">
      <w:pPr>
        <w:ind w:firstLine="567"/>
        <w:jc w:val="both"/>
        <w:rPr>
          <w:b/>
        </w:rPr>
      </w:pPr>
    </w:p>
    <w:p w:rsidR="00180556" w:rsidRPr="00F7705C" w:rsidRDefault="00180556" w:rsidP="00180556">
      <w:pPr>
        <w:jc w:val="center"/>
        <w:rPr>
          <w:b/>
        </w:rPr>
      </w:pPr>
      <w:r w:rsidRPr="00F7705C">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0556" w:rsidRPr="00F7705C" w:rsidRDefault="00180556" w:rsidP="00180556">
      <w:pPr>
        <w:ind w:firstLine="567"/>
        <w:jc w:val="both"/>
      </w:pPr>
      <w:r w:rsidRPr="00F7705C">
        <w:t xml:space="preserve">1.1. Вид муниципального контроля: муниципальный земельный контроль </w:t>
      </w:r>
      <w:r w:rsidRPr="00F7705C">
        <w:rPr>
          <w:spacing w:val="2"/>
        </w:rPr>
        <w:t xml:space="preserve">на территории </w:t>
      </w:r>
      <w:r w:rsidRPr="00F7705C">
        <w:t>Турковского муниципального района.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1.2. Предметом муниципального контроля на территории муниципального района является соблюдение гражданами и организациями (далее – контролируемые лица) обязательных требований:</w:t>
      </w:r>
    </w:p>
    <w:p w:rsidR="00180556" w:rsidRPr="00F7705C" w:rsidRDefault="00180556" w:rsidP="00180556">
      <w:pPr>
        <w:ind w:firstLine="709"/>
        <w:jc w:val="both"/>
      </w:pPr>
      <w:proofErr w:type="gramStart"/>
      <w:r w:rsidRPr="00F7705C">
        <w:t>-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roofErr w:type="gramEnd"/>
    </w:p>
    <w:p w:rsidR="00180556" w:rsidRPr="00F7705C" w:rsidRDefault="00180556" w:rsidP="00180556">
      <w:pPr>
        <w:ind w:firstLine="709"/>
        <w:jc w:val="both"/>
      </w:pPr>
      <w:r w:rsidRPr="00F7705C">
        <w:t>- действующего законодательства о недопустимости самовольной уступки права пользования землей, самовольной меной земельными участками, а также требований о недопущении самовольного ограничения доступа на земельные участки общего пользования;</w:t>
      </w:r>
    </w:p>
    <w:p w:rsidR="00180556" w:rsidRPr="00F7705C" w:rsidRDefault="00180556" w:rsidP="00180556">
      <w:pPr>
        <w:ind w:firstLine="709"/>
        <w:jc w:val="both"/>
      </w:pPr>
      <w:r w:rsidRPr="00F7705C">
        <w:t>- выполнения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180556" w:rsidRPr="00F7705C" w:rsidRDefault="00180556" w:rsidP="00180556">
      <w:pPr>
        <w:ind w:firstLine="709"/>
        <w:jc w:val="both"/>
      </w:pPr>
      <w:r w:rsidRPr="00F7705C">
        <w:t>- выполнения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24.07.2002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80556" w:rsidRPr="00F7705C" w:rsidRDefault="00180556" w:rsidP="00180556">
      <w:pPr>
        <w:ind w:firstLine="709"/>
        <w:jc w:val="both"/>
      </w:pPr>
      <w:r w:rsidRPr="00F7705C">
        <w:t>- выполнения земельного законодательства, связанных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80556" w:rsidRPr="00F7705C" w:rsidRDefault="00180556" w:rsidP="00180556">
      <w:pPr>
        <w:ind w:firstLine="709"/>
        <w:jc w:val="both"/>
      </w:pPr>
      <w:r w:rsidRPr="00F7705C">
        <w:t>- действующего законодательства о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180556" w:rsidRPr="00F7705C" w:rsidRDefault="00180556" w:rsidP="00180556">
      <w:pPr>
        <w:ind w:firstLine="708"/>
        <w:jc w:val="both"/>
      </w:pPr>
      <w:r w:rsidRPr="00F7705C">
        <w:t>-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180556" w:rsidRPr="00F7705C" w:rsidRDefault="00180556" w:rsidP="00180556">
      <w:pPr>
        <w:pStyle w:val="HTML"/>
        <w:ind w:firstLine="709"/>
        <w:jc w:val="both"/>
        <w:rPr>
          <w:rFonts w:ascii="Times New Roman" w:hAnsi="Times New Roman"/>
        </w:rPr>
      </w:pPr>
      <w:r w:rsidRPr="00F7705C">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80556" w:rsidRPr="00F7705C" w:rsidRDefault="00180556" w:rsidP="00180556">
      <w:pPr>
        <w:ind w:firstLine="540"/>
        <w:jc w:val="both"/>
      </w:pPr>
      <w:r w:rsidRPr="00F7705C">
        <w:t>Администрацией за 2023 год проведено 0 проверок соблюдения действующего законодательства Российской Федерации в указанной сфере.</w:t>
      </w:r>
    </w:p>
    <w:p w:rsidR="00180556" w:rsidRPr="00F7705C" w:rsidRDefault="00180556" w:rsidP="00180556">
      <w:pPr>
        <w:ind w:firstLine="567"/>
        <w:jc w:val="both"/>
      </w:pPr>
      <w:r w:rsidRPr="00F7705C">
        <w:t>В рамках профилактики</w:t>
      </w:r>
      <w:r w:rsidRPr="00F7705C">
        <w:rPr>
          <w:rFonts w:eastAsia="Calibri"/>
          <w:lang w:eastAsia="en-US"/>
        </w:rPr>
        <w:t xml:space="preserve"> рисков причинения вреда (ущерба) охраняемым законом ценностям</w:t>
      </w:r>
      <w:r w:rsidRPr="00F7705C">
        <w:t xml:space="preserve"> администрацией в 2023 году осуществляются следующие мероприятия:</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w:t>
      </w:r>
      <w:r w:rsidRPr="00F7705C">
        <w:lastRenderedPageBreak/>
        <w:t>которых является предметом муниципального контроля, а также текстов соответствующих нормативных правовых актов;</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0556" w:rsidRPr="00F7705C" w:rsidRDefault="00180556" w:rsidP="00180556">
      <w:pPr>
        <w:tabs>
          <w:tab w:val="left" w:pos="851"/>
        </w:tabs>
        <w:ind w:firstLine="567"/>
        <w:jc w:val="both"/>
      </w:pPr>
      <w:r w:rsidRPr="00F7705C">
        <w:t>За 2023 года администрацией выдано 0 предостережений о недопустимости нарушения обязательных требований.</w:t>
      </w:r>
    </w:p>
    <w:p w:rsidR="00180556" w:rsidRPr="00F7705C" w:rsidRDefault="00180556" w:rsidP="00180556">
      <w:pPr>
        <w:ind w:firstLine="567"/>
        <w:jc w:val="both"/>
      </w:pPr>
    </w:p>
    <w:p w:rsidR="00180556" w:rsidRPr="00F7705C" w:rsidRDefault="00180556" w:rsidP="00180556">
      <w:pPr>
        <w:jc w:val="center"/>
        <w:rPr>
          <w:b/>
        </w:rPr>
      </w:pPr>
      <w:r w:rsidRPr="00F7705C">
        <w:rPr>
          <w:b/>
          <w:color w:val="000000"/>
          <w:shd w:val="clear" w:color="auto" w:fill="FFFFFF"/>
        </w:rPr>
        <w:t>2. Цели и задачи реализации Программы</w:t>
      </w:r>
    </w:p>
    <w:p w:rsidR="00180556" w:rsidRPr="00F7705C" w:rsidRDefault="00180556" w:rsidP="00180556">
      <w:pPr>
        <w:ind w:firstLine="567"/>
        <w:jc w:val="both"/>
      </w:pPr>
      <w:r w:rsidRPr="00F7705C">
        <w:t>2.1. Целями профилактической работы являются:</w:t>
      </w:r>
    </w:p>
    <w:p w:rsidR="00180556" w:rsidRPr="00F7705C" w:rsidRDefault="00180556" w:rsidP="00180556">
      <w:pPr>
        <w:ind w:firstLine="567"/>
        <w:jc w:val="both"/>
      </w:pPr>
      <w:r w:rsidRPr="00F7705C">
        <w:t>1) стимулирование добросовестного соблюдения обязательных требований всеми контролируемыми лицами;</w:t>
      </w:r>
    </w:p>
    <w:p w:rsidR="00180556" w:rsidRPr="00F7705C" w:rsidRDefault="00180556" w:rsidP="00180556">
      <w:pPr>
        <w:ind w:firstLine="567"/>
        <w:jc w:val="both"/>
      </w:pPr>
      <w:r w:rsidRPr="00F7705C">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0556" w:rsidRPr="00F7705C" w:rsidRDefault="00180556" w:rsidP="00180556">
      <w:pPr>
        <w:ind w:firstLine="567"/>
        <w:jc w:val="both"/>
      </w:pPr>
      <w:r w:rsidRPr="00F7705C">
        <w:t>3) создание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567"/>
        <w:jc w:val="both"/>
      </w:pPr>
      <w:r w:rsidRPr="00F7705C">
        <w:t xml:space="preserve">4) предупреждение </w:t>
      </w:r>
      <w:proofErr w:type="gramStart"/>
      <w:r w:rsidRPr="00F7705C">
        <w:t>нарушений</w:t>
      </w:r>
      <w:proofErr w:type="gramEnd"/>
      <w:r w:rsidRPr="00F7705C">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0556" w:rsidRPr="00F7705C" w:rsidRDefault="00180556" w:rsidP="00180556">
      <w:pPr>
        <w:ind w:firstLine="567"/>
        <w:jc w:val="both"/>
      </w:pPr>
      <w:r w:rsidRPr="00F7705C">
        <w:t>5) снижение административной нагрузки на контролируемых лиц;</w:t>
      </w:r>
    </w:p>
    <w:p w:rsidR="00180556" w:rsidRPr="00F7705C" w:rsidRDefault="00180556" w:rsidP="00180556">
      <w:pPr>
        <w:ind w:firstLine="567"/>
        <w:jc w:val="both"/>
      </w:pPr>
      <w:r w:rsidRPr="00F7705C">
        <w:t>6) снижение размера ущерба, причиняемого охраняемым законом ценностям.</w:t>
      </w:r>
    </w:p>
    <w:p w:rsidR="00180556" w:rsidRPr="00F7705C" w:rsidRDefault="00180556" w:rsidP="00180556">
      <w:pPr>
        <w:ind w:firstLine="567"/>
        <w:jc w:val="both"/>
      </w:pPr>
      <w:r w:rsidRPr="00F7705C">
        <w:t>2.2. Задачами профилактической работы являются:</w:t>
      </w:r>
    </w:p>
    <w:p w:rsidR="00180556" w:rsidRPr="00F7705C" w:rsidRDefault="00180556" w:rsidP="00180556">
      <w:pPr>
        <w:ind w:firstLine="567"/>
        <w:jc w:val="both"/>
      </w:pPr>
      <w:r w:rsidRPr="00F7705C">
        <w:t>1) укрепление системы профилактики нарушений обязательных требований;</w:t>
      </w:r>
    </w:p>
    <w:p w:rsidR="00180556" w:rsidRPr="00F7705C" w:rsidRDefault="00180556" w:rsidP="00180556">
      <w:pPr>
        <w:ind w:firstLine="567"/>
        <w:jc w:val="both"/>
      </w:pPr>
      <w:r w:rsidRPr="00F7705C">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0556" w:rsidRPr="00F7705C" w:rsidRDefault="00180556" w:rsidP="00180556">
      <w:pPr>
        <w:ind w:firstLine="567"/>
        <w:jc w:val="both"/>
      </w:pPr>
      <w:r w:rsidRPr="00F7705C">
        <w:t>3) повышение правосознания и правовой культуры организаций и граждан в сфере рассматриваемых правоотношений.</w:t>
      </w:r>
    </w:p>
    <w:p w:rsidR="00180556" w:rsidRPr="00F7705C" w:rsidRDefault="00180556" w:rsidP="00180556">
      <w:pPr>
        <w:ind w:firstLine="567"/>
        <w:jc w:val="both"/>
      </w:pPr>
      <w:r w:rsidRPr="00F7705C">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0556" w:rsidRPr="00F7705C" w:rsidRDefault="00180556" w:rsidP="00180556">
      <w:pPr>
        <w:ind w:firstLine="567"/>
        <w:jc w:val="both"/>
      </w:pPr>
      <w:r w:rsidRPr="00F7705C">
        <w:t>В положении о виде контроля с</w:t>
      </w:r>
      <w:r w:rsidRPr="00F7705C">
        <w:rPr>
          <w:shd w:val="clear" w:color="auto" w:fill="FFFFFF"/>
        </w:rPr>
        <w:t>амостоятельная оценка соблюдения обязательных требований (</w:t>
      </w:r>
      <w:proofErr w:type="spellStart"/>
      <w:r w:rsidRPr="00F7705C">
        <w:rPr>
          <w:shd w:val="clear" w:color="auto" w:fill="FFFFFF"/>
        </w:rPr>
        <w:t>самообследование</w:t>
      </w:r>
      <w:proofErr w:type="spellEnd"/>
      <w:r w:rsidRPr="00F7705C">
        <w:rPr>
          <w:shd w:val="clear" w:color="auto" w:fill="FFFFFF"/>
        </w:rPr>
        <w:t xml:space="preserve">) не предусмотрена, следовательно, в программе способы </w:t>
      </w:r>
      <w:proofErr w:type="spellStart"/>
      <w:r w:rsidRPr="00F7705C">
        <w:rPr>
          <w:shd w:val="clear" w:color="auto" w:fill="FFFFFF"/>
        </w:rPr>
        <w:t>самообследования</w:t>
      </w:r>
      <w:proofErr w:type="spellEnd"/>
      <w:r w:rsidRPr="00F7705C">
        <w:rPr>
          <w:shd w:val="clear" w:color="auto" w:fill="FFFFFF"/>
        </w:rPr>
        <w:t xml:space="preserve"> в автоматизированном режиме не определены (ч.1 ст.51 № 248-ФЗ).</w:t>
      </w:r>
    </w:p>
    <w:p w:rsidR="00180556" w:rsidRPr="00F7705C" w:rsidRDefault="00180556" w:rsidP="00180556">
      <w:pPr>
        <w:ind w:firstLine="567"/>
        <w:jc w:val="center"/>
        <w:rPr>
          <w:b/>
          <w:color w:val="000000"/>
          <w:shd w:val="clear" w:color="auto" w:fill="FFFFFF"/>
        </w:rPr>
      </w:pPr>
    </w:p>
    <w:p w:rsidR="00180556" w:rsidRPr="00F7705C" w:rsidRDefault="00180556" w:rsidP="00180556">
      <w:pPr>
        <w:jc w:val="center"/>
        <w:rPr>
          <w:b/>
          <w:color w:val="000000"/>
          <w:shd w:val="clear" w:color="auto" w:fill="FFFFFF"/>
        </w:rPr>
      </w:pPr>
      <w:r w:rsidRPr="00F7705C">
        <w:rPr>
          <w:b/>
          <w:color w:val="000000"/>
          <w:shd w:val="clear" w:color="auto" w:fill="FFFFFF"/>
        </w:rPr>
        <w:t>3. Перечень профилактических мероприятий,</w:t>
      </w:r>
    </w:p>
    <w:p w:rsidR="00180556" w:rsidRPr="00F7705C" w:rsidRDefault="00180556" w:rsidP="00180556">
      <w:pPr>
        <w:jc w:val="center"/>
        <w:rPr>
          <w:b/>
          <w:color w:val="000000"/>
          <w:shd w:val="clear" w:color="auto" w:fill="FFFFFF"/>
        </w:rPr>
      </w:pPr>
      <w:r w:rsidRPr="00F7705C">
        <w:rPr>
          <w:b/>
          <w:color w:val="000000"/>
          <w:shd w:val="clear" w:color="auto" w:fill="FFFFFF"/>
        </w:rPr>
        <w:t>сроки (периодичность) их проведения</w:t>
      </w:r>
    </w:p>
    <w:p w:rsidR="00180556" w:rsidRPr="00F7705C" w:rsidRDefault="00180556" w:rsidP="00180556">
      <w:pPr>
        <w:pStyle w:val="-11"/>
        <w:shd w:val="clear" w:color="auto" w:fill="FFFFFF"/>
        <w:ind w:left="0" w:firstLine="567"/>
        <w:jc w:val="both"/>
        <w:rPr>
          <w:color w:val="000000"/>
        </w:rPr>
      </w:pPr>
      <w:r w:rsidRPr="00F7705C">
        <w:rPr>
          <w:color w:val="000000"/>
        </w:rPr>
        <w:t>Перечень профилактических мероприятий:</w:t>
      </w:r>
    </w:p>
    <w:p w:rsidR="00180556" w:rsidRPr="00F7705C" w:rsidRDefault="00180556" w:rsidP="00180556">
      <w:pPr>
        <w:pStyle w:val="-11"/>
        <w:shd w:val="clear" w:color="auto" w:fill="FFFFFF"/>
        <w:ind w:left="0" w:firstLine="567"/>
        <w:jc w:val="both"/>
        <w:rPr>
          <w:color w:val="000000"/>
        </w:rPr>
      </w:pPr>
      <w:r w:rsidRPr="00F7705C">
        <w:rPr>
          <w:color w:val="000000"/>
        </w:rPr>
        <w:t>1) 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2) 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3) консультирование;</w:t>
      </w:r>
    </w:p>
    <w:p w:rsidR="00180556" w:rsidRPr="00F7705C" w:rsidRDefault="00180556" w:rsidP="00180556">
      <w:pPr>
        <w:pStyle w:val="-11"/>
        <w:shd w:val="clear" w:color="auto" w:fill="FFFFFF"/>
        <w:ind w:left="0" w:firstLine="567"/>
        <w:jc w:val="both"/>
        <w:rPr>
          <w:color w:val="000000"/>
        </w:rPr>
      </w:pPr>
      <w:r w:rsidRPr="00F7705C">
        <w:rPr>
          <w:color w:val="000000"/>
        </w:rPr>
        <w:t>4) профилактический визит.</w:t>
      </w:r>
    </w:p>
    <w:p w:rsidR="00180556" w:rsidRPr="00F7705C" w:rsidRDefault="00180556" w:rsidP="00180556">
      <w:pPr>
        <w:pStyle w:val="-11"/>
        <w:shd w:val="clear" w:color="auto" w:fill="FFFFFF"/>
        <w:ind w:left="0" w:firstLine="709"/>
        <w:jc w:val="both"/>
        <w:rPr>
          <w:color w:val="000000"/>
        </w:rPr>
      </w:pPr>
      <w:r w:rsidRPr="00F7705C">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pStyle w:val="-11"/>
        <w:shd w:val="clear" w:color="auto" w:fill="FFFFFF"/>
        <w:tabs>
          <w:tab w:val="left" w:pos="567"/>
        </w:tabs>
        <w:ind w:left="0"/>
        <w:jc w:val="center"/>
        <w:rPr>
          <w:i/>
          <w:color w:val="000000"/>
        </w:rPr>
      </w:pPr>
      <w:r w:rsidRPr="00F7705C">
        <w:rPr>
          <w:i/>
          <w:color w:val="000000"/>
        </w:rPr>
        <w:t>Информирование</w:t>
      </w:r>
    </w:p>
    <w:p w:rsidR="00180556" w:rsidRPr="00F7705C" w:rsidRDefault="00180556" w:rsidP="00180556">
      <w:pPr>
        <w:pStyle w:val="-11"/>
        <w:shd w:val="clear" w:color="auto" w:fill="FFFFFF"/>
        <w:ind w:left="0" w:firstLine="709"/>
        <w:jc w:val="both"/>
        <w:rPr>
          <w:color w:val="000000"/>
        </w:rPr>
      </w:pPr>
      <w:r w:rsidRPr="00F7705C">
        <w:rPr>
          <w:color w:val="000000"/>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rsidR="00180556" w:rsidRPr="00F7705C" w:rsidRDefault="00180556" w:rsidP="00180556">
      <w:pPr>
        <w:ind w:firstLine="709"/>
        <w:jc w:val="both"/>
        <w:rPr>
          <w:color w:val="000000"/>
        </w:rPr>
      </w:pPr>
      <w:proofErr w:type="gramStart"/>
      <w:r w:rsidRPr="00F7705C">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705C">
        <w:rPr>
          <w:color w:val="000000"/>
          <w:shd w:val="clear" w:color="auto" w:fill="FFFFFF"/>
        </w:rPr>
        <w:t xml:space="preserve">доступ к специальному разделу должен осуществляться с главной (основной) страницы </w:t>
      </w:r>
      <w:r w:rsidRPr="00F7705C">
        <w:rPr>
          <w:color w:val="000000"/>
        </w:rPr>
        <w:t>официального сайта администрации</w:t>
      </w:r>
      <w:r w:rsidRPr="00F7705C">
        <w:rPr>
          <w:color w:val="000000"/>
          <w:shd w:val="clear" w:color="auto" w:fill="FFFFFF"/>
        </w:rPr>
        <w:t>)</w:t>
      </w:r>
      <w:r w:rsidRPr="00F7705C">
        <w:rPr>
          <w:color w:val="000000"/>
        </w:rPr>
        <w:t>, в средствах массовой информации,</w:t>
      </w:r>
      <w:r w:rsidRPr="00F7705C">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7705C">
        <w:rPr>
          <w:color w:val="000000"/>
          <w:shd w:val="clear" w:color="auto" w:fill="FFFFFF"/>
        </w:rPr>
        <w:t xml:space="preserve"> в иных формах.</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 xml:space="preserve">Администрация также вправе информировать население Турковского муниципального района на </w:t>
      </w:r>
      <w:r w:rsidRPr="00F7705C">
        <w:rPr>
          <w:rFonts w:ascii="Times New Roman" w:hAnsi="Times New Roman" w:cs="Times New Roman"/>
          <w:color w:val="000000"/>
        </w:rPr>
        <w:lastRenderedPageBreak/>
        <w:t>собраниях и конференциях граждан об обязательных требованиях, предъявляемых к объектам контроля.</w:t>
      </w:r>
    </w:p>
    <w:p w:rsidR="00180556" w:rsidRPr="00F7705C" w:rsidRDefault="00180556" w:rsidP="00180556">
      <w:pPr>
        <w:pStyle w:val="ConsPlusNormal"/>
        <w:ind w:firstLine="709"/>
        <w:jc w:val="both"/>
        <w:rPr>
          <w:rFonts w:ascii="Times New Roman" w:hAnsi="Times New Roman" w:cs="Times New Roman"/>
          <w:color w:val="000000"/>
        </w:rPr>
      </w:pPr>
    </w:p>
    <w:p w:rsidR="00180556" w:rsidRPr="00F7705C" w:rsidRDefault="00180556" w:rsidP="00180556">
      <w:pPr>
        <w:pStyle w:val="-11"/>
        <w:shd w:val="clear" w:color="auto" w:fill="FFFFFF"/>
        <w:ind w:left="0"/>
        <w:jc w:val="center"/>
        <w:rPr>
          <w:i/>
          <w:color w:val="000000"/>
        </w:rPr>
      </w:pPr>
      <w:r w:rsidRPr="00F7705C">
        <w:rPr>
          <w:i/>
          <w:color w:val="000000"/>
        </w:rPr>
        <w:t>Объявление предостережения</w:t>
      </w:r>
    </w:p>
    <w:p w:rsidR="00180556" w:rsidRPr="00F7705C" w:rsidRDefault="00180556" w:rsidP="00180556">
      <w:pPr>
        <w:pStyle w:val="-11"/>
        <w:shd w:val="clear" w:color="auto" w:fill="FFFFFF"/>
        <w:ind w:left="0" w:firstLine="709"/>
        <w:jc w:val="both"/>
        <w:rPr>
          <w:color w:val="000000"/>
        </w:rPr>
      </w:pPr>
      <w:r w:rsidRPr="00F7705C">
        <w:rPr>
          <w:color w:val="000000"/>
        </w:rPr>
        <w:t>Объявление предостережения проводится в соответствии со ст. 49 Федерального закона № 248-ФЗ.</w:t>
      </w:r>
    </w:p>
    <w:p w:rsidR="00180556" w:rsidRPr="00F7705C" w:rsidRDefault="00180556" w:rsidP="00180556">
      <w:pPr>
        <w:ind w:firstLine="709"/>
        <w:jc w:val="both"/>
        <w:rPr>
          <w:color w:val="000000"/>
        </w:rPr>
      </w:pPr>
      <w:proofErr w:type="gramStart"/>
      <w:r w:rsidRPr="00F7705C">
        <w:rPr>
          <w:color w:val="000000"/>
        </w:rPr>
        <w:t>Предостережение о недопустимости нарушения обязательных требований и предложение</w:t>
      </w:r>
      <w:r w:rsidRPr="00F7705C">
        <w:rPr>
          <w:color w:val="000000"/>
          <w:shd w:val="clear" w:color="auto" w:fill="FFFFFF"/>
        </w:rPr>
        <w:t xml:space="preserve"> принять меры по обеспечению соблюдения обязательных требований</w:t>
      </w:r>
      <w:r w:rsidRPr="00F7705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705C">
        <w:rPr>
          <w:color w:val="000000"/>
          <w:shd w:val="clear" w:color="auto" w:fill="FFFFFF"/>
        </w:rPr>
        <w:t xml:space="preserve">или признаках нарушений обязательных требований </w:t>
      </w:r>
      <w:r w:rsidRPr="00F7705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7705C">
        <w:rPr>
          <w:color w:val="000000"/>
        </w:rPr>
        <w:t xml:space="preserve"> законом ценностям. Предостережения объявляются (подписываются) главой Турковского муниципального района</w:t>
      </w:r>
      <w:r w:rsidRPr="00F7705C">
        <w:rPr>
          <w:i/>
          <w:iCs/>
          <w:color w:val="000000"/>
        </w:rPr>
        <w:t xml:space="preserve"> </w:t>
      </w:r>
      <w:r w:rsidRPr="00F7705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0556" w:rsidRPr="00F7705C" w:rsidRDefault="00180556" w:rsidP="00180556">
      <w:pPr>
        <w:pStyle w:val="-11"/>
        <w:shd w:val="clear" w:color="auto" w:fill="FFFFFF"/>
        <w:ind w:left="0" w:firstLine="567"/>
        <w:jc w:val="center"/>
        <w:rPr>
          <w:i/>
          <w:color w:val="000000"/>
        </w:rPr>
      </w:pPr>
      <w:r w:rsidRPr="00F7705C">
        <w:rPr>
          <w:i/>
          <w:color w:val="000000"/>
        </w:rPr>
        <w:t>Консультирование</w:t>
      </w:r>
    </w:p>
    <w:p w:rsidR="00180556" w:rsidRPr="00F7705C" w:rsidRDefault="00180556" w:rsidP="00180556">
      <w:pPr>
        <w:pStyle w:val="-11"/>
        <w:shd w:val="clear" w:color="auto" w:fill="FFFFFF"/>
        <w:ind w:left="0" w:firstLine="567"/>
        <w:jc w:val="both"/>
        <w:rPr>
          <w:iCs/>
          <w:color w:val="000000"/>
        </w:rPr>
      </w:pPr>
      <w:r w:rsidRPr="00F7705C">
        <w:rPr>
          <w:iCs/>
          <w:color w:val="000000"/>
        </w:rPr>
        <w:t>Консультирование проводится в соответствии со ст. 50 Федерального закона № 248-ФЗ.</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 xml:space="preserve">1) организация и осуществление </w:t>
      </w:r>
      <w:r w:rsidRPr="00F7705C">
        <w:rPr>
          <w:rFonts w:ascii="Times New Roman" w:hAnsi="Times New Roman" w:cs="Times New Roman"/>
          <w:bCs/>
        </w:rPr>
        <w:t>муниципального земельного контроля</w:t>
      </w:r>
      <w:r w:rsidRPr="00F7705C">
        <w:rPr>
          <w:rFonts w:ascii="Times New Roman" w:hAnsi="Times New Roman" w:cs="Times New Roman"/>
          <w:color w:val="000000"/>
        </w:rPr>
        <w:t>;</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порядок осуществления контрольных мероприятий, установленных Положением</w:t>
      </w:r>
      <w:r w:rsidRPr="00F7705C">
        <w:rPr>
          <w:rFonts w:ascii="Times New Roman" w:hAnsi="Times New Roman" w:cs="Times New Roman"/>
          <w:color w:val="000000"/>
          <w:lang w:val="ru"/>
        </w:rPr>
        <w:t xml:space="preserve"> </w:t>
      </w:r>
      <w:r w:rsidRPr="00F7705C">
        <w:rPr>
          <w:rFonts w:ascii="Times New Roman" w:hAnsi="Times New Roman" w:cs="Times New Roman"/>
          <w:color w:val="000000"/>
        </w:rPr>
        <w:t>о виде муниципального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Консультирование контролируемых лиц в устной форме может осуществляться также на собраниях и конференциях граждан.</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ответ на поставленные вопросы требует дополнительного запроса сведений.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F7705C">
        <w:rPr>
          <w:rFonts w:ascii="Times New Roman" w:hAnsi="Times New Roman" w:cs="Times New Roman"/>
          <w:i/>
          <w:iCs/>
          <w:color w:val="000000"/>
        </w:rPr>
        <w:t xml:space="preserve"> </w:t>
      </w:r>
      <w:r w:rsidRPr="00F7705C">
        <w:rPr>
          <w:rFonts w:ascii="Times New Roman" w:hAnsi="Times New Roman" w:cs="Times New Roman"/>
          <w:color w:val="000000"/>
        </w:rPr>
        <w:t>или должностным лицом, уполномоченным осуществлять контроль.</w:t>
      </w:r>
    </w:p>
    <w:p w:rsidR="00180556" w:rsidRPr="00F7705C" w:rsidRDefault="00180556" w:rsidP="00180556">
      <w:pPr>
        <w:pStyle w:val="-11"/>
        <w:shd w:val="clear" w:color="auto" w:fill="FFFFFF"/>
        <w:ind w:left="0" w:firstLine="567"/>
        <w:jc w:val="center"/>
        <w:rPr>
          <w:i/>
          <w:color w:val="000000"/>
        </w:rPr>
      </w:pPr>
      <w:r w:rsidRPr="00F7705C">
        <w:rPr>
          <w:i/>
          <w:color w:val="000000"/>
        </w:rPr>
        <w:t>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Профилактический визит проводится в соответствии со ст. 52 Федерального закона № 248-ФЗ.</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556" w:rsidRPr="00F7705C" w:rsidRDefault="00180556" w:rsidP="00180556">
      <w:pPr>
        <w:ind w:firstLine="567"/>
        <w:jc w:val="center"/>
        <w:rPr>
          <w:b/>
        </w:rPr>
      </w:pPr>
      <w:r w:rsidRPr="00F7705C">
        <w:rPr>
          <w:b/>
        </w:rPr>
        <w:lastRenderedPageBreak/>
        <w:t>План-график проведения мероприятий</w:t>
      </w:r>
    </w:p>
    <w:tbl>
      <w:tblPr>
        <w:tblpPr w:leftFromText="180" w:rightFromText="180" w:vertAnchor="text" w:horzAnchor="margin" w:tblpXSpec="center" w:tblpY="247"/>
        <w:tblW w:w="9926" w:type="dxa"/>
        <w:tblLayout w:type="fixed"/>
        <w:tblCellMar>
          <w:left w:w="10" w:type="dxa"/>
          <w:right w:w="10" w:type="dxa"/>
        </w:tblCellMar>
        <w:tblLook w:val="0000" w:firstRow="0" w:lastRow="0" w:firstColumn="0" w:lastColumn="0" w:noHBand="0" w:noVBand="0"/>
      </w:tblPr>
      <w:tblGrid>
        <w:gridCol w:w="429"/>
        <w:gridCol w:w="3118"/>
        <w:gridCol w:w="2835"/>
        <w:gridCol w:w="3544"/>
      </w:tblGrid>
      <w:tr w:rsidR="00180556" w:rsidRPr="00F7705C" w:rsidTr="00180556">
        <w:trPr>
          <w:trHeight w:hRule="exact" w:val="463"/>
        </w:trPr>
        <w:tc>
          <w:tcPr>
            <w:tcW w:w="429"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 xml:space="preserve">№ </w:t>
            </w:r>
            <w:proofErr w:type="gramStart"/>
            <w:r w:rsidRPr="00F7705C">
              <w:rPr>
                <w:b/>
              </w:rPr>
              <w:t>п</w:t>
            </w:r>
            <w:proofErr w:type="gramEnd"/>
            <w:r w:rsidRPr="00F7705C">
              <w:rPr>
                <w:b/>
              </w:rPr>
              <w:t>/п</w:t>
            </w:r>
          </w:p>
          <w:p w:rsidR="00180556" w:rsidRPr="00F7705C" w:rsidRDefault="00180556" w:rsidP="00180556">
            <w:pPr>
              <w:jc w:val="center"/>
              <w:rPr>
                <w:b/>
              </w:rPr>
            </w:pPr>
          </w:p>
        </w:tc>
        <w:tc>
          <w:tcPr>
            <w:tcW w:w="3118" w:type="dxa"/>
            <w:tcBorders>
              <w:top w:val="single" w:sz="4" w:space="0" w:color="auto"/>
              <w:left w:val="single" w:sz="4" w:space="0" w:color="auto"/>
            </w:tcBorders>
            <w:shd w:val="clear" w:color="auto" w:fill="FFFFFF"/>
            <w:vAlign w:val="center"/>
          </w:tcPr>
          <w:p w:rsidR="00180556" w:rsidRPr="00F7705C" w:rsidRDefault="00180556" w:rsidP="00180556">
            <w:pPr>
              <w:ind w:firstLine="567"/>
              <w:jc w:val="center"/>
              <w:rPr>
                <w:b/>
              </w:rPr>
            </w:pPr>
            <w:r w:rsidRPr="00F7705C">
              <w:rPr>
                <w:b/>
              </w:rPr>
              <w:t>Наименование</w:t>
            </w:r>
          </w:p>
          <w:p w:rsidR="00180556" w:rsidRPr="00F7705C" w:rsidRDefault="00180556" w:rsidP="00180556">
            <w:pPr>
              <w:ind w:firstLine="567"/>
              <w:jc w:val="center"/>
              <w:rPr>
                <w:b/>
              </w:rPr>
            </w:pPr>
            <w:r w:rsidRPr="00F7705C">
              <w:rPr>
                <w:b/>
              </w:rPr>
              <w:t>мероприятия</w:t>
            </w:r>
          </w:p>
        </w:tc>
        <w:tc>
          <w:tcPr>
            <w:tcW w:w="2835"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Срок реализации мероприятия</w:t>
            </w:r>
          </w:p>
        </w:tc>
        <w:tc>
          <w:tcPr>
            <w:tcW w:w="3544" w:type="dxa"/>
            <w:tcBorders>
              <w:top w:val="single" w:sz="4" w:space="0" w:color="auto"/>
              <w:left w:val="single" w:sz="4" w:space="0" w:color="auto"/>
              <w:right w:val="single" w:sz="4" w:space="0" w:color="auto"/>
            </w:tcBorders>
            <w:shd w:val="clear" w:color="auto" w:fill="FFFFFF"/>
            <w:vAlign w:val="center"/>
          </w:tcPr>
          <w:p w:rsidR="00180556" w:rsidRPr="00F7705C" w:rsidRDefault="00180556" w:rsidP="00180556">
            <w:pPr>
              <w:jc w:val="center"/>
              <w:rPr>
                <w:b/>
              </w:rPr>
            </w:pPr>
            <w:r w:rsidRPr="00F7705C">
              <w:rPr>
                <w:b/>
              </w:rPr>
              <w:t>Ответственное должностное лицо</w:t>
            </w:r>
          </w:p>
        </w:tc>
      </w:tr>
      <w:tr w:rsidR="00180556" w:rsidRPr="00F7705C" w:rsidTr="00180556">
        <w:trPr>
          <w:trHeight w:hRule="exact" w:val="1114"/>
        </w:trPr>
        <w:tc>
          <w:tcPr>
            <w:tcW w:w="429" w:type="dxa"/>
            <w:tcBorders>
              <w:top w:val="single" w:sz="4" w:space="0" w:color="auto"/>
              <w:left w:val="single" w:sz="4" w:space="0" w:color="auto"/>
            </w:tcBorders>
            <w:shd w:val="clear" w:color="auto" w:fill="FFFFFF"/>
          </w:tcPr>
          <w:p w:rsidR="00180556" w:rsidRPr="00F7705C" w:rsidRDefault="00180556" w:rsidP="00180556">
            <w:pPr>
              <w:jc w:val="both"/>
            </w:pPr>
            <w:r w:rsidRPr="00F7705C">
              <w:t>1</w:t>
            </w:r>
          </w:p>
        </w:tc>
        <w:tc>
          <w:tcPr>
            <w:tcW w:w="3118" w:type="dxa"/>
            <w:tcBorders>
              <w:top w:val="single" w:sz="4" w:space="0" w:color="auto"/>
              <w:left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Информирование</w:t>
            </w:r>
          </w:p>
        </w:tc>
        <w:tc>
          <w:tcPr>
            <w:tcW w:w="2835" w:type="dxa"/>
            <w:tcBorders>
              <w:top w:val="single" w:sz="4" w:space="0" w:color="auto"/>
              <w:left w:val="single" w:sz="4" w:space="0" w:color="auto"/>
            </w:tcBorders>
            <w:shd w:val="clear" w:color="auto" w:fill="FFFFFF"/>
          </w:tcPr>
          <w:p w:rsidR="00180556" w:rsidRPr="00F7705C" w:rsidRDefault="00180556" w:rsidP="00180556">
            <w:pPr>
              <w:jc w:val="both"/>
            </w:pPr>
            <w:r w:rsidRPr="00F7705C">
              <w:t>Постоянно</w:t>
            </w:r>
          </w:p>
        </w:tc>
        <w:tc>
          <w:tcPr>
            <w:tcW w:w="3544"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both"/>
            </w:pPr>
            <w:r w:rsidRPr="00F7705C">
              <w:rPr>
                <w:rFonts w:eastAsia="Calibri"/>
                <w:lang w:eastAsia="en-US"/>
              </w:rPr>
              <w:t>Специалист администрации, к должностным обязанностям которого относится осуществление муниципального контроля</w:t>
            </w:r>
          </w:p>
        </w:tc>
      </w:tr>
      <w:tr w:rsidR="00180556" w:rsidRPr="00F7705C" w:rsidTr="00180556">
        <w:trPr>
          <w:trHeight w:hRule="exact" w:val="1130"/>
        </w:trPr>
        <w:tc>
          <w:tcPr>
            <w:tcW w:w="429"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ourier New"/>
                <w:color w:val="000000"/>
              </w:rPr>
              <w:t>2</w:t>
            </w:r>
          </w:p>
        </w:tc>
        <w:tc>
          <w:tcPr>
            <w:tcW w:w="311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Объявление предостережения</w:t>
            </w:r>
          </w:p>
        </w:tc>
        <w:tc>
          <w:tcPr>
            <w:tcW w:w="2835"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color w:val="000000"/>
                <w:shd w:val="clear" w:color="auto" w:fill="FFFFFF"/>
              </w:rPr>
              <w:t>По мере появления оснований, предусмотренных законодательством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146"/>
        </w:trPr>
        <w:tc>
          <w:tcPr>
            <w:tcW w:w="429"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3</w:t>
            </w:r>
          </w:p>
        </w:tc>
        <w:tc>
          <w:tcPr>
            <w:tcW w:w="311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Консультирование</w:t>
            </w:r>
          </w:p>
        </w:tc>
        <w:tc>
          <w:tcPr>
            <w:tcW w:w="2835"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Постоянно по обращениям контролируемых лиц и их представителей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134"/>
        </w:trPr>
        <w:tc>
          <w:tcPr>
            <w:tcW w:w="429"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4</w:t>
            </w:r>
          </w:p>
        </w:tc>
        <w:tc>
          <w:tcPr>
            <w:tcW w:w="311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Профилактический визит</w:t>
            </w:r>
          </w:p>
        </w:tc>
        <w:tc>
          <w:tcPr>
            <w:tcW w:w="2835" w:type="dxa"/>
            <w:tcBorders>
              <w:top w:val="single" w:sz="4" w:space="0" w:color="auto"/>
              <w:left w:val="single" w:sz="4" w:space="0" w:color="auto"/>
              <w:bottom w:val="single" w:sz="4" w:space="0" w:color="auto"/>
            </w:tcBorders>
            <w:shd w:val="clear" w:color="auto" w:fill="FFFFFF"/>
          </w:tcPr>
          <w:p w:rsidR="00180556" w:rsidRPr="00F7705C" w:rsidRDefault="00180556" w:rsidP="00180556">
            <w:pPr>
              <w:shd w:val="clear" w:color="auto" w:fill="FFFFFF"/>
              <w:jc w:val="both"/>
            </w:pPr>
            <w:r w:rsidRPr="00F7705C">
              <w:t>Один раз в год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alibri"/>
                <w:lang w:eastAsia="en-US"/>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0556" w:rsidRPr="00F7705C" w:rsidRDefault="00180556" w:rsidP="00180556">
      <w:pPr>
        <w:jc w:val="center"/>
        <w:rPr>
          <w:b/>
          <w:color w:val="000000"/>
          <w:shd w:val="clear" w:color="auto" w:fill="FFFFFF"/>
        </w:rPr>
      </w:pPr>
      <w:r w:rsidRPr="00F7705C">
        <w:rPr>
          <w:b/>
          <w:color w:val="000000"/>
          <w:shd w:val="clear" w:color="auto" w:fill="FFFFFF"/>
        </w:rPr>
        <w:t>4. Показатели результативности и эффективности Программы</w:t>
      </w:r>
    </w:p>
    <w:p w:rsidR="00180556" w:rsidRPr="00F7705C" w:rsidRDefault="00180556" w:rsidP="00180556">
      <w:pPr>
        <w:pStyle w:val="-11"/>
        <w:shd w:val="clear" w:color="auto" w:fill="FFFFFF"/>
        <w:ind w:left="0" w:firstLine="709"/>
        <w:jc w:val="both"/>
        <w:rPr>
          <w:color w:val="000000"/>
        </w:rPr>
      </w:pPr>
      <w:r w:rsidRPr="00F7705C">
        <w:rPr>
          <w:color w:val="000000"/>
        </w:rPr>
        <w:t>Система мониторинга и оценки уровня развития Программы 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80556" w:rsidRPr="00F7705C" w:rsidRDefault="00180556" w:rsidP="00180556">
      <w:pPr>
        <w:pStyle w:val="-11"/>
        <w:autoSpaceDE w:val="0"/>
        <w:autoSpaceDN w:val="0"/>
        <w:adjustRightInd w:val="0"/>
        <w:ind w:left="0" w:firstLine="709"/>
        <w:jc w:val="both"/>
      </w:pPr>
      <w:r w:rsidRPr="00F7705C">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tbl>
      <w:tblPr>
        <w:tblpPr w:leftFromText="180" w:rightFromText="180" w:vertAnchor="text" w:horzAnchor="margin" w:tblpXSpec="center" w:tblpY="185"/>
        <w:tblW w:w="9933" w:type="dxa"/>
        <w:tblLayout w:type="fixed"/>
        <w:tblCellMar>
          <w:left w:w="10" w:type="dxa"/>
          <w:right w:w="10" w:type="dxa"/>
        </w:tblCellMar>
        <w:tblLook w:val="0000" w:firstRow="0" w:lastRow="0" w:firstColumn="0" w:lastColumn="0" w:noHBand="0" w:noVBand="0"/>
      </w:tblPr>
      <w:tblGrid>
        <w:gridCol w:w="590"/>
        <w:gridCol w:w="5516"/>
        <w:gridCol w:w="3827"/>
      </w:tblGrid>
      <w:tr w:rsidR="00180556" w:rsidRPr="00F7705C" w:rsidTr="00180556">
        <w:trPr>
          <w:trHeight w:hRule="exact" w:val="576"/>
        </w:trPr>
        <w:tc>
          <w:tcPr>
            <w:tcW w:w="590"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w:t>
            </w:r>
          </w:p>
          <w:p w:rsidR="00180556" w:rsidRPr="00F7705C" w:rsidRDefault="00180556" w:rsidP="00180556">
            <w:pPr>
              <w:jc w:val="center"/>
              <w:rPr>
                <w:b/>
              </w:rPr>
            </w:pPr>
            <w:proofErr w:type="gramStart"/>
            <w:r w:rsidRPr="00F7705C">
              <w:rPr>
                <w:b/>
              </w:rPr>
              <w:t>п</w:t>
            </w:r>
            <w:proofErr w:type="gramEnd"/>
            <w:r w:rsidRPr="00F7705C">
              <w:rPr>
                <w:b/>
              </w:rPr>
              <w:t>/п</w:t>
            </w:r>
          </w:p>
        </w:tc>
        <w:tc>
          <w:tcPr>
            <w:tcW w:w="5516"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Наименование показателя</w:t>
            </w:r>
          </w:p>
        </w:tc>
        <w:tc>
          <w:tcPr>
            <w:tcW w:w="3827"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rPr>
                <w:b/>
              </w:rPr>
            </w:pPr>
            <w:r w:rsidRPr="00F7705C">
              <w:rPr>
                <w:b/>
              </w:rPr>
              <w:t>Величина</w:t>
            </w:r>
          </w:p>
        </w:tc>
      </w:tr>
      <w:tr w:rsidR="00180556" w:rsidRPr="00F7705C" w:rsidTr="00180556">
        <w:trPr>
          <w:trHeight w:hRule="exact" w:val="1186"/>
        </w:trPr>
        <w:tc>
          <w:tcPr>
            <w:tcW w:w="590" w:type="dxa"/>
            <w:tcBorders>
              <w:top w:val="single" w:sz="4" w:space="0" w:color="auto"/>
              <w:left w:val="single" w:sz="4" w:space="0" w:color="auto"/>
            </w:tcBorders>
            <w:shd w:val="clear" w:color="auto" w:fill="FFFFFF"/>
          </w:tcPr>
          <w:p w:rsidR="00180556" w:rsidRPr="00F7705C" w:rsidRDefault="00180556" w:rsidP="00180556">
            <w:pPr>
              <w:ind w:firstLine="567"/>
              <w:jc w:val="center"/>
            </w:pPr>
            <w:r w:rsidRPr="00F7705C">
              <w:t>11.</w:t>
            </w:r>
          </w:p>
        </w:tc>
        <w:tc>
          <w:tcPr>
            <w:tcW w:w="5516" w:type="dxa"/>
            <w:tcBorders>
              <w:top w:val="single" w:sz="4" w:space="0" w:color="auto"/>
              <w:left w:val="single" w:sz="4" w:space="0" w:color="auto"/>
            </w:tcBorders>
            <w:shd w:val="clear" w:color="auto" w:fill="FFFFFF"/>
          </w:tcPr>
          <w:p w:rsidR="00180556" w:rsidRPr="00F7705C" w:rsidRDefault="00180556" w:rsidP="00180556">
            <w:pPr>
              <w:pStyle w:val="ConsPlusNormal"/>
              <w:jc w:val="both"/>
              <w:rPr>
                <w:rFonts w:ascii="Times New Roman" w:hAnsi="Times New Roman" w:cs="Times New Roman"/>
              </w:rPr>
            </w:pPr>
            <w:r w:rsidRPr="00F7705C">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pPr>
            <w:r w:rsidRPr="00F7705C">
              <w:t>100%</w:t>
            </w:r>
          </w:p>
        </w:tc>
      </w:tr>
      <w:tr w:rsidR="00180556" w:rsidRPr="00F7705C" w:rsidTr="00180556">
        <w:trPr>
          <w:trHeight w:hRule="exact" w:val="1876"/>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center"/>
              <w:rPr>
                <w:rFonts w:eastAsia="Courier New"/>
                <w:color w:val="000000"/>
              </w:rPr>
            </w:pPr>
            <w:r w:rsidRPr="00F7705C">
              <w:rPr>
                <w:color w:val="000000"/>
                <w:shd w:val="clear" w:color="auto" w:fill="FFFFFF"/>
              </w:rPr>
              <w:t>2.</w:t>
            </w:r>
          </w:p>
        </w:tc>
        <w:tc>
          <w:tcPr>
            <w:tcW w:w="5516"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jc w:val="both"/>
              <w:rPr>
                <w:rFonts w:ascii="Times New Roman" w:hAnsi="Times New Roman" w:cs="Times New Roman"/>
              </w:rPr>
            </w:pPr>
            <w:r w:rsidRPr="00F7705C">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7705C">
              <w:rPr>
                <w:rFonts w:ascii="Times New Roman" w:hAnsi="Times New Roman" w:cs="Times New Roman"/>
              </w:rPr>
              <w:t xml:space="preserve"> (%)</w:t>
            </w:r>
            <w:proofErr w:type="gramEnd"/>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jc w:val="center"/>
            </w:pPr>
            <w:r w:rsidRPr="00F7705C">
              <w:t>20% и более</w:t>
            </w:r>
          </w:p>
        </w:tc>
      </w:tr>
      <w:tr w:rsidR="00180556" w:rsidRPr="00F7705C" w:rsidTr="00180556">
        <w:trPr>
          <w:trHeight w:hRule="exact" w:val="693"/>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ind w:left="220"/>
            </w:pPr>
            <w:r w:rsidRPr="00F7705C">
              <w:rPr>
                <w:color w:val="000000"/>
                <w:shd w:val="clear" w:color="auto" w:fill="FFFFFF"/>
              </w:rPr>
              <w:t>3.</w:t>
            </w:r>
          </w:p>
        </w:tc>
        <w:tc>
          <w:tcPr>
            <w:tcW w:w="5516"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74" w:lineRule="exact"/>
              <w:jc w:val="both"/>
            </w:pPr>
            <w:r w:rsidRPr="00F7705C">
              <w:t>Доля лиц, удовлетворённых консультированием в общем количестве лиц, обратившихся за консультированием</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spacing w:line="277" w:lineRule="exact"/>
              <w:jc w:val="center"/>
            </w:pPr>
            <w:r w:rsidRPr="00F7705C">
              <w:t>100%</w:t>
            </w:r>
          </w:p>
        </w:tc>
      </w:tr>
    </w:tbl>
    <w:p w:rsidR="00180556" w:rsidRPr="00F7705C" w:rsidRDefault="00180556" w:rsidP="00180556">
      <w:pPr>
        <w:jc w:val="center"/>
      </w:pPr>
    </w:p>
    <w:p w:rsidR="00180556" w:rsidRPr="00F7705C" w:rsidRDefault="00180556" w:rsidP="00180556">
      <w:pPr>
        <w:jc w:val="both"/>
      </w:pPr>
    </w:p>
    <w:p w:rsidR="00180556" w:rsidRPr="00F7705C" w:rsidRDefault="00180556" w:rsidP="00180556">
      <w:pPr>
        <w:jc w:val="both"/>
        <w:sectPr w:rsidR="00180556" w:rsidRPr="00F7705C" w:rsidSect="00180556">
          <w:pgSz w:w="11906" w:h="16838"/>
          <w:pgMar w:top="426" w:right="850" w:bottom="567" w:left="1701" w:header="708" w:footer="708" w:gutter="0"/>
          <w:cols w:space="720"/>
          <w:docGrid w:linePitch="360"/>
        </w:sectPr>
      </w:pPr>
    </w:p>
    <w:p w:rsidR="00180556" w:rsidRPr="00F7705C" w:rsidRDefault="00180556" w:rsidP="00180556">
      <w:pPr>
        <w:shd w:val="clear" w:color="auto" w:fill="FFFFFF"/>
        <w:jc w:val="center"/>
        <w:rPr>
          <w:bCs/>
          <w:color w:val="000000"/>
          <w:lang w:eastAsia="ar-SA"/>
        </w:rPr>
      </w:pPr>
      <w:r w:rsidRPr="00F7705C">
        <w:rPr>
          <w:bCs/>
          <w:color w:val="000000"/>
          <w:lang w:eastAsia="ar-SA"/>
        </w:rPr>
        <w:lastRenderedPageBreak/>
        <w:t xml:space="preserve">                                                             </w:t>
      </w:r>
      <w:r w:rsidR="00F7705C">
        <w:rPr>
          <w:bCs/>
          <w:color w:val="000000"/>
          <w:lang w:eastAsia="ar-SA"/>
        </w:rPr>
        <w:tab/>
      </w:r>
      <w:r w:rsidRPr="00F7705C">
        <w:rPr>
          <w:bCs/>
          <w:color w:val="000000"/>
          <w:lang w:eastAsia="ar-SA"/>
        </w:rPr>
        <w:t>Приложение № 3 к постановлению</w:t>
      </w:r>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 xml:space="preserve">администрации </w:t>
      </w:r>
      <w:proofErr w:type="gramStart"/>
      <w:r w:rsidRPr="00F7705C">
        <w:rPr>
          <w:bCs/>
          <w:color w:val="000000"/>
          <w:lang w:eastAsia="ar-SA"/>
        </w:rPr>
        <w:t>муниципального</w:t>
      </w:r>
      <w:proofErr w:type="gramEnd"/>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района от 15.12.2023 г. № 667</w:t>
      </w:r>
    </w:p>
    <w:p w:rsidR="00180556" w:rsidRPr="00F7705C" w:rsidRDefault="00180556" w:rsidP="00180556">
      <w:pPr>
        <w:jc w:val="both"/>
      </w:pPr>
    </w:p>
    <w:p w:rsidR="00180556" w:rsidRPr="00F7705C" w:rsidRDefault="00180556" w:rsidP="00180556">
      <w:pPr>
        <w:shd w:val="clear" w:color="auto" w:fill="FFFFFF"/>
        <w:jc w:val="center"/>
        <w:rPr>
          <w:b/>
          <w:bCs/>
        </w:rPr>
      </w:pPr>
      <w:r w:rsidRPr="00F7705C">
        <w:rPr>
          <w:b/>
        </w:rPr>
        <w:t xml:space="preserve">Программа профилактики рисков причинения вреда (ущерба) охраняемым законом ценностям на 2024 год в сфере муниципального контроля </w:t>
      </w:r>
      <w:r w:rsidRPr="00F7705C">
        <w:rPr>
          <w:b/>
          <w:spacing w:val="2"/>
        </w:rPr>
        <w:t xml:space="preserve">на автомобильном транспорте, городском наземном электрическом транспорте и в дорожном хозяйстве </w:t>
      </w:r>
      <w:r w:rsidRPr="00F7705C">
        <w:rPr>
          <w:b/>
          <w:bCs/>
        </w:rPr>
        <w:t>в границах Турковского муниципального образования Турковского</w:t>
      </w:r>
      <w:r w:rsidRPr="00F7705C">
        <w:rPr>
          <w:b/>
          <w:bCs/>
          <w:lang w:val="ru"/>
        </w:rPr>
        <w:t xml:space="preserve"> </w:t>
      </w:r>
      <w:r w:rsidRPr="00F7705C">
        <w:rPr>
          <w:b/>
          <w:bCs/>
        </w:rPr>
        <w:t>муниципального района и вне границ</w:t>
      </w:r>
    </w:p>
    <w:p w:rsidR="00180556" w:rsidRPr="00F7705C" w:rsidRDefault="00180556" w:rsidP="00180556">
      <w:pPr>
        <w:shd w:val="clear" w:color="auto" w:fill="FFFFFF"/>
        <w:jc w:val="center"/>
        <w:rPr>
          <w:b/>
          <w:bCs/>
        </w:rPr>
      </w:pPr>
      <w:r w:rsidRPr="00F7705C">
        <w:rPr>
          <w:b/>
          <w:bCs/>
        </w:rPr>
        <w:t>населенных пунктов сельских поселений</w:t>
      </w:r>
      <w:r w:rsidRPr="00F7705C">
        <w:rPr>
          <w:b/>
          <w:bCs/>
          <w:lang w:val="ru"/>
        </w:rPr>
        <w:t xml:space="preserve"> </w:t>
      </w:r>
      <w:r w:rsidRPr="00F7705C">
        <w:rPr>
          <w:b/>
          <w:bCs/>
        </w:rPr>
        <w:t xml:space="preserve">в границах </w:t>
      </w:r>
    </w:p>
    <w:p w:rsidR="00180556" w:rsidRPr="00F7705C" w:rsidRDefault="00180556" w:rsidP="00180556">
      <w:pPr>
        <w:shd w:val="clear" w:color="auto" w:fill="FFFFFF"/>
        <w:jc w:val="center"/>
      </w:pPr>
      <w:r w:rsidRPr="00F7705C">
        <w:rPr>
          <w:b/>
          <w:bCs/>
        </w:rPr>
        <w:t>Турковского муниципального района</w:t>
      </w:r>
    </w:p>
    <w:p w:rsidR="00180556" w:rsidRPr="00F7705C" w:rsidRDefault="00180556" w:rsidP="00180556">
      <w:pPr>
        <w:jc w:val="both"/>
        <w:outlineLvl w:val="0"/>
        <w:rPr>
          <w:b/>
        </w:rPr>
      </w:pPr>
    </w:p>
    <w:p w:rsidR="00180556" w:rsidRPr="00F7705C" w:rsidRDefault="00180556" w:rsidP="00180556">
      <w:pPr>
        <w:ind w:firstLine="567"/>
        <w:jc w:val="both"/>
        <w:outlineLvl w:val="0"/>
      </w:pPr>
      <w:proofErr w:type="gramStart"/>
      <w:r w:rsidRPr="00F7705C">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F7705C">
        <w:rPr>
          <w:spacing w:val="2"/>
        </w:rPr>
        <w:t xml:space="preserve">на автомобильном транспорте, городском наземном электрическом транспорте и в дорожном хозяйстве в </w:t>
      </w:r>
      <w:r w:rsidRPr="00F7705C">
        <w:t>границах Турковского муниципального образования Турковского муниципального района и вне границ населенных пунктов сельских поселений в границах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w:t>
      </w:r>
      <w:proofErr w:type="gramEnd"/>
      <w:r w:rsidRPr="00F7705C">
        <w:t xml:space="preserve">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540"/>
        <w:jc w:val="both"/>
      </w:pPr>
      <w:proofErr w:type="gramStart"/>
      <w:r w:rsidRPr="00F7705C">
        <w:t>Программа разработана</w:t>
      </w:r>
      <w:r w:rsidRPr="00F7705C">
        <w:rPr>
          <w:lang w:val="ru"/>
        </w:rPr>
        <w:t xml:space="preserve"> </w:t>
      </w:r>
      <w:r w:rsidRPr="00F7705C">
        <w:rPr>
          <w:rFonts w:eastAsia="等线"/>
        </w:rPr>
        <w:t xml:space="preserve">в соответствии с положениями Федерального закона от 31 июля 2020 г. № 248-ФЗ «О государственном контроле (надзоре) </w:t>
      </w:r>
      <w:r w:rsidRPr="00F7705C">
        <w:rPr>
          <w:rFonts w:eastAsia="等线"/>
        </w:rPr>
        <w:br/>
        <w:t xml:space="preserve">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7705C">
        <w:t xml:space="preserve"> и подлежит исполнению</w:t>
      </w:r>
      <w:proofErr w:type="gramEnd"/>
      <w:r w:rsidRPr="00F7705C">
        <w:t xml:space="preserve"> администрацией Турковского муниципального района Саратовской области (далее по тексту – администрация).</w:t>
      </w:r>
    </w:p>
    <w:p w:rsidR="00180556" w:rsidRPr="00F7705C" w:rsidRDefault="00180556" w:rsidP="00180556">
      <w:pPr>
        <w:ind w:firstLine="567"/>
        <w:jc w:val="both"/>
        <w:rPr>
          <w:b/>
        </w:rPr>
      </w:pPr>
    </w:p>
    <w:p w:rsidR="00180556" w:rsidRPr="00F7705C" w:rsidRDefault="00180556" w:rsidP="00180556">
      <w:pPr>
        <w:jc w:val="center"/>
        <w:rPr>
          <w:b/>
        </w:rPr>
      </w:pPr>
      <w:r w:rsidRPr="00F7705C">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0556" w:rsidRPr="00F7705C" w:rsidRDefault="00180556" w:rsidP="00180556">
      <w:pPr>
        <w:ind w:left="567"/>
        <w:jc w:val="center"/>
      </w:pPr>
    </w:p>
    <w:p w:rsidR="00180556" w:rsidRPr="00F7705C" w:rsidRDefault="00180556" w:rsidP="00180556">
      <w:pPr>
        <w:ind w:firstLine="567"/>
        <w:jc w:val="both"/>
      </w:pPr>
      <w:r w:rsidRPr="00F7705C">
        <w:t xml:space="preserve">1.1. Вид муниципального контроля: муниципальный   контроль   </w:t>
      </w:r>
      <w:r w:rsidRPr="00F7705C">
        <w:rPr>
          <w:spacing w:val="2"/>
        </w:rPr>
        <w:t xml:space="preserve">на автомобильном транспорте, городском наземном электрическом транспорте и в дорожном хозяйстве в </w:t>
      </w:r>
      <w:r w:rsidRPr="00F7705C">
        <w:t>границах Турковского муниципального образования Турковского муниципального района и вне границ населенных пунктов сельских поселений в границах Турковского муниципального района.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1.2. Предметом муниципального контроля на территории муниципального района   является соблюдение гражданами и организациями (далее – контролируемые лица) обязательных требований:</w:t>
      </w:r>
    </w:p>
    <w:p w:rsidR="00180556" w:rsidRPr="00F7705C" w:rsidRDefault="00180556" w:rsidP="00180556">
      <w:pPr>
        <w:ind w:left="-57" w:right="-1" w:firstLine="766"/>
        <w:jc w:val="both"/>
      </w:pPr>
      <w:r w:rsidRPr="00F7705C">
        <w:t>1) в области автомобильных дорог и дорожной деятельности, установленных в отношении автомобильных дорог:</w:t>
      </w:r>
    </w:p>
    <w:p w:rsidR="00180556" w:rsidRPr="00F7705C" w:rsidRDefault="00180556" w:rsidP="00180556">
      <w:pPr>
        <w:ind w:left="-57" w:right="-1" w:firstLine="766"/>
        <w:jc w:val="both"/>
      </w:pPr>
      <w:r w:rsidRPr="00F7705C">
        <w:t xml:space="preserve">а) к эксплуатации объектов дорожного сервиса, размещенных </w:t>
      </w:r>
      <w:r w:rsidRPr="00F7705C">
        <w:br/>
        <w:t>в полосах отвода и (или) придорожных полосах автомобильных дорог общего пользования;</w:t>
      </w:r>
    </w:p>
    <w:p w:rsidR="00180556" w:rsidRPr="00F7705C" w:rsidRDefault="00180556" w:rsidP="00180556">
      <w:pPr>
        <w:ind w:left="-57" w:right="-1" w:firstLine="766"/>
        <w:jc w:val="both"/>
      </w:pPr>
      <w:r w:rsidRPr="00F7705C">
        <w:t xml:space="preserve">б) к осуществлению работ по капитальному ремонту, ремонту </w:t>
      </w:r>
      <w:r w:rsidRPr="00F7705C">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0556" w:rsidRPr="00F7705C" w:rsidRDefault="00180556" w:rsidP="00180556">
      <w:pPr>
        <w:ind w:firstLine="708"/>
        <w:jc w:val="both"/>
      </w:pPr>
      <w:r w:rsidRPr="00F7705C">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0556" w:rsidRPr="00F7705C" w:rsidRDefault="00180556" w:rsidP="00180556">
      <w:pPr>
        <w:pStyle w:val="HTML"/>
        <w:ind w:firstLine="709"/>
        <w:jc w:val="both"/>
        <w:rPr>
          <w:rFonts w:ascii="Times New Roman" w:hAnsi="Times New Roman"/>
        </w:rPr>
      </w:pPr>
      <w:r w:rsidRPr="00F7705C">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80556" w:rsidRPr="00F7705C" w:rsidRDefault="00180556" w:rsidP="00180556">
      <w:pPr>
        <w:ind w:firstLine="540"/>
        <w:jc w:val="both"/>
      </w:pPr>
      <w:r w:rsidRPr="00F7705C">
        <w:t xml:space="preserve"> Администрацией за 2023 год проведено 0 проверок соблюдения действующего законодательства Российской Федерации в указанной сфере.</w:t>
      </w:r>
    </w:p>
    <w:p w:rsidR="00180556" w:rsidRPr="00F7705C" w:rsidRDefault="00180556" w:rsidP="00180556">
      <w:pPr>
        <w:ind w:firstLine="567"/>
        <w:jc w:val="both"/>
      </w:pPr>
      <w:r w:rsidRPr="00F7705C">
        <w:t>В рамках профилактики</w:t>
      </w:r>
      <w:r w:rsidRPr="00F7705C">
        <w:rPr>
          <w:rFonts w:eastAsia="Calibri"/>
          <w:lang w:eastAsia="en-US"/>
        </w:rPr>
        <w:t xml:space="preserve"> рисков причинения вреда (ущерба) охраняемым законом ценностям</w:t>
      </w:r>
      <w:r w:rsidRPr="00F7705C">
        <w:t xml:space="preserve"> администрацией  в 2023 году осуществляются следующие мероприятия:</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w:t>
      </w:r>
      <w:r w:rsidRPr="00F7705C">
        <w:lastRenderedPageBreak/>
        <w:t>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0556" w:rsidRPr="00F7705C" w:rsidRDefault="00180556" w:rsidP="00180556">
      <w:pPr>
        <w:tabs>
          <w:tab w:val="left" w:pos="851"/>
        </w:tabs>
        <w:ind w:firstLine="567"/>
        <w:jc w:val="both"/>
      </w:pPr>
      <w:r w:rsidRPr="00F7705C">
        <w:t>За 2023 год администрацией выдано 0 предостережений о недопустимости нарушения обязательных требований.</w:t>
      </w:r>
    </w:p>
    <w:p w:rsidR="00180556" w:rsidRPr="00F7705C" w:rsidRDefault="00180556" w:rsidP="00180556">
      <w:pPr>
        <w:ind w:firstLine="567"/>
        <w:jc w:val="both"/>
      </w:pPr>
    </w:p>
    <w:p w:rsidR="00180556" w:rsidRPr="00F7705C" w:rsidRDefault="00180556" w:rsidP="00180556">
      <w:pPr>
        <w:jc w:val="center"/>
        <w:rPr>
          <w:b/>
        </w:rPr>
      </w:pPr>
      <w:r w:rsidRPr="00F7705C">
        <w:rPr>
          <w:b/>
          <w:color w:val="000000"/>
          <w:shd w:val="clear" w:color="auto" w:fill="FFFFFF"/>
        </w:rPr>
        <w:t>2. Цели и задачи реализации Программы</w:t>
      </w:r>
    </w:p>
    <w:p w:rsidR="00180556" w:rsidRPr="00F7705C" w:rsidRDefault="00180556" w:rsidP="00180556">
      <w:pPr>
        <w:ind w:firstLine="567"/>
        <w:jc w:val="both"/>
      </w:pPr>
    </w:p>
    <w:p w:rsidR="00180556" w:rsidRPr="00F7705C" w:rsidRDefault="00180556" w:rsidP="00180556">
      <w:pPr>
        <w:ind w:firstLine="567"/>
        <w:jc w:val="both"/>
      </w:pPr>
      <w:r w:rsidRPr="00F7705C">
        <w:t>2.1. Целями профилактической работы являются:</w:t>
      </w:r>
    </w:p>
    <w:p w:rsidR="00180556" w:rsidRPr="00F7705C" w:rsidRDefault="00180556" w:rsidP="00180556">
      <w:pPr>
        <w:ind w:firstLine="567"/>
        <w:jc w:val="both"/>
      </w:pPr>
      <w:r w:rsidRPr="00F7705C">
        <w:t xml:space="preserve">1) стимулирование добросовестного соблюдения обязательных требований всеми контролируемыми лицами; </w:t>
      </w:r>
    </w:p>
    <w:p w:rsidR="00180556" w:rsidRPr="00F7705C" w:rsidRDefault="00180556" w:rsidP="00180556">
      <w:pPr>
        <w:ind w:firstLine="567"/>
        <w:jc w:val="both"/>
      </w:pPr>
      <w:r w:rsidRPr="00F7705C">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80556" w:rsidRPr="00F7705C" w:rsidRDefault="00180556" w:rsidP="00180556">
      <w:pPr>
        <w:ind w:firstLine="567"/>
        <w:jc w:val="both"/>
      </w:pPr>
      <w:r w:rsidRPr="00F7705C">
        <w:t>3) создание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567"/>
        <w:jc w:val="both"/>
      </w:pPr>
      <w:r w:rsidRPr="00F7705C">
        <w:t xml:space="preserve">4) предупреждение </w:t>
      </w:r>
      <w:proofErr w:type="gramStart"/>
      <w:r w:rsidRPr="00F7705C">
        <w:t>нарушений</w:t>
      </w:r>
      <w:proofErr w:type="gramEnd"/>
      <w:r w:rsidRPr="00F7705C">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0556" w:rsidRPr="00F7705C" w:rsidRDefault="00180556" w:rsidP="00180556">
      <w:pPr>
        <w:ind w:firstLine="567"/>
        <w:jc w:val="both"/>
      </w:pPr>
      <w:r w:rsidRPr="00F7705C">
        <w:t>5) снижение административной нагрузки на контролируемых лиц;</w:t>
      </w:r>
    </w:p>
    <w:p w:rsidR="00180556" w:rsidRPr="00F7705C" w:rsidRDefault="00180556" w:rsidP="00180556">
      <w:pPr>
        <w:ind w:firstLine="567"/>
        <w:jc w:val="both"/>
      </w:pPr>
      <w:r w:rsidRPr="00F7705C">
        <w:t>6) снижение размера ущерба, причиняемого охраняемым законом ценностям.</w:t>
      </w:r>
    </w:p>
    <w:p w:rsidR="00180556" w:rsidRPr="00F7705C" w:rsidRDefault="00180556" w:rsidP="00180556">
      <w:pPr>
        <w:ind w:firstLine="567"/>
        <w:jc w:val="both"/>
      </w:pPr>
      <w:r w:rsidRPr="00F7705C">
        <w:t>2.2. Задачами профилактической работы являются:</w:t>
      </w:r>
    </w:p>
    <w:p w:rsidR="00180556" w:rsidRPr="00F7705C" w:rsidRDefault="00180556" w:rsidP="00180556">
      <w:pPr>
        <w:ind w:firstLine="567"/>
        <w:jc w:val="both"/>
      </w:pPr>
      <w:r w:rsidRPr="00F7705C">
        <w:t>1) укрепление системы профилактики нарушений обязательных требований;</w:t>
      </w:r>
    </w:p>
    <w:p w:rsidR="00180556" w:rsidRPr="00F7705C" w:rsidRDefault="00180556" w:rsidP="00180556">
      <w:pPr>
        <w:ind w:firstLine="567"/>
        <w:jc w:val="both"/>
      </w:pPr>
      <w:r w:rsidRPr="00F7705C">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0556" w:rsidRPr="00F7705C" w:rsidRDefault="00180556" w:rsidP="00180556">
      <w:pPr>
        <w:ind w:firstLine="567"/>
        <w:jc w:val="both"/>
      </w:pPr>
      <w:r w:rsidRPr="00F7705C">
        <w:t>3) повышение правосознания и правовой культуры организаций и граждан в сфере рассматриваемых правоотношений.</w:t>
      </w:r>
    </w:p>
    <w:p w:rsidR="00180556" w:rsidRPr="00F7705C" w:rsidRDefault="00180556" w:rsidP="00180556">
      <w:pPr>
        <w:ind w:firstLine="567"/>
        <w:jc w:val="both"/>
      </w:pPr>
      <w:r w:rsidRPr="00F7705C">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0556" w:rsidRPr="00F7705C" w:rsidRDefault="00180556" w:rsidP="00180556">
      <w:pPr>
        <w:ind w:firstLine="567"/>
        <w:jc w:val="both"/>
      </w:pPr>
      <w:r w:rsidRPr="00F7705C">
        <w:t>В положении о виде контроля с</w:t>
      </w:r>
      <w:r w:rsidRPr="00F7705C">
        <w:rPr>
          <w:shd w:val="clear" w:color="auto" w:fill="FFFFFF"/>
        </w:rPr>
        <w:t>амостоятельная оценка соблюдения обязательных требований (</w:t>
      </w:r>
      <w:proofErr w:type="spellStart"/>
      <w:r w:rsidRPr="00F7705C">
        <w:rPr>
          <w:shd w:val="clear" w:color="auto" w:fill="FFFFFF"/>
        </w:rPr>
        <w:t>самообследование</w:t>
      </w:r>
      <w:proofErr w:type="spellEnd"/>
      <w:r w:rsidRPr="00F7705C">
        <w:rPr>
          <w:shd w:val="clear" w:color="auto" w:fill="FFFFFF"/>
        </w:rPr>
        <w:t xml:space="preserve">) не предусмотрена, следовательно, в программе способы </w:t>
      </w:r>
      <w:proofErr w:type="spellStart"/>
      <w:r w:rsidRPr="00F7705C">
        <w:rPr>
          <w:shd w:val="clear" w:color="auto" w:fill="FFFFFF"/>
        </w:rPr>
        <w:t>самообследования</w:t>
      </w:r>
      <w:proofErr w:type="spellEnd"/>
      <w:r w:rsidRPr="00F7705C">
        <w:rPr>
          <w:shd w:val="clear" w:color="auto" w:fill="FFFFFF"/>
        </w:rPr>
        <w:t xml:space="preserve"> в автоматизированном режиме не определены (ч.1 ст.51 №248-ФЗ).</w:t>
      </w:r>
    </w:p>
    <w:p w:rsidR="00180556" w:rsidRPr="00F7705C" w:rsidRDefault="00180556" w:rsidP="00180556">
      <w:pPr>
        <w:ind w:firstLine="567"/>
        <w:jc w:val="center"/>
        <w:rPr>
          <w:b/>
          <w:color w:val="000000"/>
          <w:shd w:val="clear" w:color="auto" w:fill="FFFFFF"/>
        </w:rPr>
      </w:pPr>
    </w:p>
    <w:p w:rsidR="00180556" w:rsidRPr="00F7705C" w:rsidRDefault="00180556" w:rsidP="00180556">
      <w:pPr>
        <w:ind w:firstLine="567"/>
        <w:jc w:val="center"/>
        <w:rPr>
          <w:b/>
          <w:color w:val="000000"/>
          <w:shd w:val="clear" w:color="auto" w:fill="FFFFFF"/>
        </w:rPr>
      </w:pPr>
      <w:r w:rsidRPr="00F7705C">
        <w:rPr>
          <w:b/>
          <w:color w:val="000000"/>
          <w:shd w:val="clear" w:color="auto" w:fill="FFFFFF"/>
        </w:rPr>
        <w:t>3. Перечень профилактических мероприятий, сроки (периодичность) их проведения</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pStyle w:val="-11"/>
        <w:shd w:val="clear" w:color="auto" w:fill="FFFFFF"/>
        <w:ind w:left="0" w:firstLine="567"/>
        <w:jc w:val="both"/>
        <w:rPr>
          <w:color w:val="000000"/>
        </w:rPr>
      </w:pPr>
      <w:r w:rsidRPr="00F7705C">
        <w:rPr>
          <w:color w:val="000000"/>
        </w:rPr>
        <w:t>Перечень профилактических мероприятий:</w:t>
      </w:r>
    </w:p>
    <w:p w:rsidR="00180556" w:rsidRPr="00F7705C" w:rsidRDefault="00180556" w:rsidP="00180556">
      <w:pPr>
        <w:pStyle w:val="-11"/>
        <w:shd w:val="clear" w:color="auto" w:fill="FFFFFF"/>
        <w:ind w:left="0" w:firstLine="567"/>
        <w:jc w:val="both"/>
        <w:rPr>
          <w:color w:val="000000"/>
        </w:rPr>
      </w:pPr>
      <w:r w:rsidRPr="00F7705C">
        <w:rPr>
          <w:color w:val="000000"/>
        </w:rPr>
        <w:t>1) 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2) 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3) консультирование;</w:t>
      </w:r>
    </w:p>
    <w:p w:rsidR="00180556" w:rsidRPr="00F7705C" w:rsidRDefault="00180556" w:rsidP="00180556">
      <w:pPr>
        <w:pStyle w:val="-11"/>
        <w:shd w:val="clear" w:color="auto" w:fill="FFFFFF"/>
        <w:ind w:left="0" w:firstLine="567"/>
        <w:jc w:val="both"/>
        <w:rPr>
          <w:color w:val="000000"/>
        </w:rPr>
      </w:pPr>
      <w:r w:rsidRPr="00F7705C">
        <w:rPr>
          <w:color w:val="000000"/>
        </w:rPr>
        <w:t>4) 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pStyle w:val="-11"/>
        <w:shd w:val="clear" w:color="auto" w:fill="FFFFFF"/>
        <w:tabs>
          <w:tab w:val="left" w:pos="567"/>
        </w:tabs>
        <w:ind w:left="0"/>
        <w:jc w:val="center"/>
        <w:rPr>
          <w:i/>
          <w:color w:val="000000"/>
        </w:rPr>
      </w:pPr>
      <w:r w:rsidRPr="00F7705C">
        <w:rPr>
          <w:i/>
          <w:color w:val="000000"/>
        </w:rPr>
        <w:t>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 xml:space="preserve">Информирование контролируемых лиц и иных заинтересованных лиц </w:t>
      </w:r>
      <w:r w:rsidRPr="00F7705C">
        <w:rPr>
          <w:color w:val="000000"/>
        </w:rPr>
        <w:br/>
        <w:t xml:space="preserve">по вопросам соблюдения обязательных требований проводится в соответствии </w:t>
      </w:r>
      <w:r w:rsidRPr="00F7705C">
        <w:rPr>
          <w:color w:val="000000"/>
        </w:rPr>
        <w:br/>
        <w:t>со ст. 46 Федерального закона № 248-ФЗ.</w:t>
      </w:r>
    </w:p>
    <w:p w:rsidR="00180556" w:rsidRPr="00F7705C" w:rsidRDefault="00180556" w:rsidP="00180556">
      <w:pPr>
        <w:ind w:firstLine="709"/>
        <w:jc w:val="both"/>
        <w:rPr>
          <w:color w:val="000000"/>
        </w:rPr>
      </w:pPr>
      <w:proofErr w:type="gramStart"/>
      <w:r w:rsidRPr="00F7705C">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705C">
        <w:rPr>
          <w:color w:val="000000"/>
          <w:shd w:val="clear" w:color="auto" w:fill="FFFFFF"/>
        </w:rPr>
        <w:t xml:space="preserve">доступ к специальному разделу должен осуществляться с главной (основной) страницы </w:t>
      </w:r>
      <w:r w:rsidRPr="00F7705C">
        <w:rPr>
          <w:color w:val="000000"/>
        </w:rPr>
        <w:t>официального сайта администрации</w:t>
      </w:r>
      <w:r w:rsidRPr="00F7705C">
        <w:rPr>
          <w:color w:val="000000"/>
          <w:shd w:val="clear" w:color="auto" w:fill="FFFFFF"/>
        </w:rPr>
        <w:t>)</w:t>
      </w:r>
      <w:r w:rsidRPr="00F7705C">
        <w:rPr>
          <w:color w:val="000000"/>
        </w:rPr>
        <w:t>, в средствах массовой информации,</w:t>
      </w:r>
      <w:r w:rsidRPr="00F7705C">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7705C">
        <w:rPr>
          <w:color w:val="000000"/>
          <w:shd w:val="clear" w:color="auto" w:fill="FFFFFF"/>
        </w:rPr>
        <w:t xml:space="preserve"> в иных формах.</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Администрация также вправе информировать население Турковского муниципального образования Турковского муниципального района на собраниях и конференциях граждан об обязательных требованиях, предъявляемых к объектам контроля.</w:t>
      </w:r>
    </w:p>
    <w:p w:rsidR="00180556" w:rsidRPr="00F7705C" w:rsidRDefault="00180556" w:rsidP="00180556">
      <w:pPr>
        <w:pStyle w:val="ConsPlusNormal"/>
        <w:ind w:firstLine="709"/>
        <w:jc w:val="both"/>
        <w:rPr>
          <w:rFonts w:ascii="Times New Roman" w:hAnsi="Times New Roman" w:cs="Times New Roman"/>
          <w:color w:val="000000"/>
        </w:rPr>
      </w:pPr>
    </w:p>
    <w:p w:rsidR="00180556" w:rsidRPr="00F7705C" w:rsidRDefault="00180556" w:rsidP="00180556">
      <w:pPr>
        <w:pStyle w:val="-11"/>
        <w:shd w:val="clear" w:color="auto" w:fill="FFFFFF"/>
        <w:ind w:left="0"/>
        <w:jc w:val="center"/>
        <w:rPr>
          <w:i/>
          <w:color w:val="000000"/>
        </w:rPr>
      </w:pPr>
      <w:r w:rsidRPr="00F7705C">
        <w:rPr>
          <w:i/>
          <w:color w:val="000000"/>
        </w:rPr>
        <w:t>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Объявление предостережения проводится в соответствии со ст. 49 Федерального закона № 248-ФЗ.</w:t>
      </w:r>
    </w:p>
    <w:p w:rsidR="00180556" w:rsidRPr="00F7705C" w:rsidRDefault="00180556" w:rsidP="00180556">
      <w:pPr>
        <w:ind w:firstLine="709"/>
        <w:jc w:val="both"/>
        <w:rPr>
          <w:color w:val="000000"/>
        </w:rPr>
      </w:pPr>
      <w:proofErr w:type="gramStart"/>
      <w:r w:rsidRPr="00F7705C">
        <w:rPr>
          <w:color w:val="000000"/>
        </w:rPr>
        <w:t>Предостережение о недопустимости нарушения обязательных требований и предложение</w:t>
      </w:r>
      <w:r w:rsidRPr="00F7705C">
        <w:rPr>
          <w:color w:val="000000"/>
          <w:shd w:val="clear" w:color="auto" w:fill="FFFFFF"/>
        </w:rPr>
        <w:t xml:space="preserve"> принять меры по обеспечению соблюдения обязательных требований</w:t>
      </w:r>
      <w:r w:rsidRPr="00F7705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705C">
        <w:rPr>
          <w:color w:val="000000"/>
          <w:shd w:val="clear" w:color="auto" w:fill="FFFFFF"/>
        </w:rPr>
        <w:t xml:space="preserve">или признаках </w:t>
      </w:r>
      <w:r w:rsidRPr="00F7705C">
        <w:rPr>
          <w:color w:val="000000"/>
          <w:shd w:val="clear" w:color="auto" w:fill="FFFFFF"/>
        </w:rPr>
        <w:lastRenderedPageBreak/>
        <w:t>нарушений обязательных требований </w:t>
      </w:r>
      <w:r w:rsidRPr="00F7705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7705C">
        <w:rPr>
          <w:color w:val="000000"/>
        </w:rPr>
        <w:t xml:space="preserve"> законом ценностям. Предостережения объявляются (подписываются) главой Турковского муниципального района</w:t>
      </w:r>
      <w:r w:rsidRPr="00F7705C">
        <w:rPr>
          <w:i/>
          <w:iCs/>
          <w:color w:val="000000"/>
        </w:rPr>
        <w:t xml:space="preserve"> </w:t>
      </w:r>
      <w:r w:rsidRPr="00F7705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r w:rsidRPr="00F7705C">
        <w:rPr>
          <w:i/>
          <w:color w:val="000000"/>
        </w:rPr>
        <w:t>Консультирование</w:t>
      </w:r>
    </w:p>
    <w:p w:rsidR="00180556" w:rsidRPr="00F7705C" w:rsidRDefault="00180556" w:rsidP="00180556">
      <w:pPr>
        <w:pStyle w:val="-11"/>
        <w:shd w:val="clear" w:color="auto" w:fill="FFFFFF"/>
        <w:ind w:left="0" w:firstLine="567"/>
        <w:jc w:val="both"/>
        <w:rPr>
          <w:iCs/>
          <w:color w:val="000000"/>
        </w:rPr>
      </w:pPr>
      <w:r w:rsidRPr="00F7705C">
        <w:rPr>
          <w:iCs/>
          <w:color w:val="000000"/>
        </w:rPr>
        <w:t>Консультирование проводится в соответствии со ст. 50 Федерального закона № 248-ФЗ.</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 xml:space="preserve">1) организация и осуществление </w:t>
      </w:r>
      <w:r w:rsidRPr="00F7705C">
        <w:rPr>
          <w:rFonts w:ascii="Times New Roman" w:hAnsi="Times New Roman" w:cs="Times New Roman"/>
          <w:bCs/>
        </w:rPr>
        <w:t xml:space="preserve">муниципального контроля </w:t>
      </w:r>
      <w:r w:rsidRPr="00F7705C">
        <w:rPr>
          <w:rFonts w:ascii="Times New Roman" w:hAnsi="Times New Roman" w:cs="Times New Roman"/>
          <w:bCs/>
          <w:spacing w:val="2"/>
        </w:rPr>
        <w:t>на автомобильном транспорте, городском наземном электрическом транспорте и в дорожном хозяйстве</w:t>
      </w:r>
      <w:r w:rsidRPr="00F7705C">
        <w:rPr>
          <w:rFonts w:ascii="Times New Roman" w:hAnsi="Times New Roman" w:cs="Times New Roman"/>
          <w:color w:val="000000"/>
        </w:rPr>
        <w:t>;</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порядок осуществления контрольных мероприятий, установленных Положением</w:t>
      </w:r>
      <w:r w:rsidRPr="00F7705C">
        <w:rPr>
          <w:rFonts w:ascii="Times New Roman" w:hAnsi="Times New Roman" w:cs="Times New Roman"/>
          <w:color w:val="000000"/>
          <w:lang w:val="ru"/>
        </w:rPr>
        <w:t xml:space="preserve"> </w:t>
      </w:r>
      <w:r w:rsidRPr="00F7705C">
        <w:rPr>
          <w:rFonts w:ascii="Times New Roman" w:hAnsi="Times New Roman" w:cs="Times New Roman"/>
          <w:color w:val="000000"/>
        </w:rPr>
        <w:t>о виде муниципального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ответ на поставленные вопросы требует дополнительного запроса сведений.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F7705C">
        <w:rPr>
          <w:rFonts w:ascii="Times New Roman" w:hAnsi="Times New Roman" w:cs="Times New Roman"/>
          <w:i/>
          <w:iCs/>
          <w:color w:val="000000"/>
        </w:rPr>
        <w:t xml:space="preserve"> </w:t>
      </w:r>
      <w:r w:rsidRPr="00F7705C">
        <w:rPr>
          <w:rFonts w:ascii="Times New Roman" w:hAnsi="Times New Roman" w:cs="Times New Roman"/>
          <w:color w:val="000000"/>
        </w:rPr>
        <w:t>или должностным лицом, уполномоченным осуществлять контроль.</w:t>
      </w:r>
    </w:p>
    <w:p w:rsidR="00180556" w:rsidRPr="00F7705C" w:rsidRDefault="00180556" w:rsidP="00180556">
      <w:pPr>
        <w:pStyle w:val="-11"/>
        <w:shd w:val="clear" w:color="auto" w:fill="FFFFFF"/>
        <w:ind w:left="0" w:firstLine="567"/>
        <w:jc w:val="both"/>
        <w:rPr>
          <w:iCs/>
          <w:color w:val="000000"/>
        </w:rPr>
      </w:pPr>
    </w:p>
    <w:p w:rsidR="00180556" w:rsidRPr="00F7705C" w:rsidRDefault="00180556" w:rsidP="00180556">
      <w:pPr>
        <w:pStyle w:val="-11"/>
        <w:shd w:val="clear" w:color="auto" w:fill="FFFFFF"/>
        <w:ind w:left="0" w:firstLine="567"/>
        <w:jc w:val="center"/>
        <w:rPr>
          <w:i/>
          <w:color w:val="000000"/>
        </w:rPr>
      </w:pPr>
      <w:r w:rsidRPr="00F7705C">
        <w:rPr>
          <w:i/>
          <w:color w:val="000000"/>
        </w:rPr>
        <w:t>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Профилактический визит проводится в соответствии со ст. 52 Федерального закона № 248-ФЗ.</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ind w:firstLine="567"/>
        <w:jc w:val="center"/>
        <w:rPr>
          <w:b/>
        </w:rPr>
      </w:pPr>
    </w:p>
    <w:p w:rsidR="00180556" w:rsidRPr="00F7705C" w:rsidRDefault="00180556" w:rsidP="00180556">
      <w:pPr>
        <w:ind w:firstLine="567"/>
        <w:jc w:val="center"/>
        <w:rPr>
          <w:b/>
        </w:rPr>
      </w:pPr>
    </w:p>
    <w:p w:rsidR="00180556" w:rsidRPr="00F7705C" w:rsidRDefault="00180556" w:rsidP="00180556">
      <w:pPr>
        <w:ind w:firstLine="567"/>
        <w:jc w:val="center"/>
        <w:rPr>
          <w:b/>
        </w:rPr>
      </w:pPr>
      <w:r w:rsidRPr="00F7705C">
        <w:rPr>
          <w:b/>
        </w:rPr>
        <w:t>План-график проведения мероприятий</w:t>
      </w:r>
    </w:p>
    <w:p w:rsidR="00180556" w:rsidRPr="00F7705C" w:rsidRDefault="00180556" w:rsidP="00180556">
      <w:pPr>
        <w:ind w:firstLine="567"/>
        <w:jc w:val="center"/>
        <w:rPr>
          <w:b/>
        </w:rPr>
      </w:pPr>
    </w:p>
    <w:tbl>
      <w:tblPr>
        <w:tblW w:w="9782" w:type="dxa"/>
        <w:tblInd w:w="-416" w:type="dxa"/>
        <w:tblLayout w:type="fixed"/>
        <w:tblCellMar>
          <w:left w:w="10" w:type="dxa"/>
          <w:right w:w="10" w:type="dxa"/>
        </w:tblCellMar>
        <w:tblLook w:val="0000" w:firstRow="0" w:lastRow="0" w:firstColumn="0" w:lastColumn="0" w:noHBand="0" w:noVBand="0"/>
      </w:tblPr>
      <w:tblGrid>
        <w:gridCol w:w="568"/>
        <w:gridCol w:w="4268"/>
        <w:gridCol w:w="2268"/>
        <w:gridCol w:w="2678"/>
      </w:tblGrid>
      <w:tr w:rsidR="00180556" w:rsidRPr="00F7705C" w:rsidTr="00180556">
        <w:trPr>
          <w:trHeight w:hRule="exact" w:val="463"/>
        </w:trPr>
        <w:tc>
          <w:tcPr>
            <w:tcW w:w="568"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lastRenderedPageBreak/>
              <w:t xml:space="preserve">№  </w:t>
            </w:r>
            <w:proofErr w:type="gramStart"/>
            <w:r w:rsidRPr="00F7705C">
              <w:rPr>
                <w:b/>
              </w:rPr>
              <w:t>п</w:t>
            </w:r>
            <w:proofErr w:type="gramEnd"/>
            <w:r w:rsidRPr="00F7705C">
              <w:rPr>
                <w:b/>
              </w:rPr>
              <w:t>/п</w:t>
            </w:r>
          </w:p>
          <w:p w:rsidR="00180556" w:rsidRPr="00F7705C" w:rsidRDefault="00180556" w:rsidP="00180556">
            <w:pPr>
              <w:jc w:val="center"/>
              <w:rPr>
                <w:b/>
              </w:rPr>
            </w:pPr>
          </w:p>
        </w:tc>
        <w:tc>
          <w:tcPr>
            <w:tcW w:w="4268" w:type="dxa"/>
            <w:tcBorders>
              <w:top w:val="single" w:sz="4" w:space="0" w:color="auto"/>
              <w:left w:val="single" w:sz="4" w:space="0" w:color="auto"/>
            </w:tcBorders>
            <w:shd w:val="clear" w:color="auto" w:fill="FFFFFF"/>
            <w:vAlign w:val="center"/>
          </w:tcPr>
          <w:p w:rsidR="00180556" w:rsidRPr="00F7705C" w:rsidRDefault="00180556" w:rsidP="00180556">
            <w:pPr>
              <w:ind w:firstLine="567"/>
              <w:jc w:val="center"/>
              <w:rPr>
                <w:b/>
              </w:rPr>
            </w:pPr>
            <w:r w:rsidRPr="00F7705C">
              <w:rPr>
                <w:b/>
              </w:rPr>
              <w:t>Наименование</w:t>
            </w:r>
          </w:p>
          <w:p w:rsidR="00180556" w:rsidRPr="00F7705C" w:rsidRDefault="00180556" w:rsidP="00180556">
            <w:pPr>
              <w:ind w:firstLine="567"/>
              <w:jc w:val="center"/>
              <w:rPr>
                <w:b/>
              </w:rPr>
            </w:pPr>
            <w:r w:rsidRPr="00F7705C">
              <w:rPr>
                <w:b/>
              </w:rPr>
              <w:t>мероприятия</w:t>
            </w:r>
          </w:p>
        </w:tc>
        <w:tc>
          <w:tcPr>
            <w:tcW w:w="2268"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Срок реализации мероприятия</w:t>
            </w:r>
          </w:p>
        </w:tc>
        <w:tc>
          <w:tcPr>
            <w:tcW w:w="2678" w:type="dxa"/>
            <w:tcBorders>
              <w:top w:val="single" w:sz="4" w:space="0" w:color="auto"/>
              <w:left w:val="single" w:sz="4" w:space="0" w:color="auto"/>
              <w:right w:val="single" w:sz="4" w:space="0" w:color="auto"/>
            </w:tcBorders>
            <w:shd w:val="clear" w:color="auto" w:fill="FFFFFF"/>
            <w:vAlign w:val="center"/>
          </w:tcPr>
          <w:p w:rsidR="00180556" w:rsidRPr="00F7705C" w:rsidRDefault="00180556" w:rsidP="00180556">
            <w:pPr>
              <w:jc w:val="center"/>
              <w:rPr>
                <w:b/>
              </w:rPr>
            </w:pPr>
            <w:r w:rsidRPr="00F7705C">
              <w:rPr>
                <w:b/>
              </w:rPr>
              <w:t>Ответственное должностное лицо</w:t>
            </w:r>
          </w:p>
        </w:tc>
      </w:tr>
      <w:tr w:rsidR="00180556" w:rsidRPr="00F7705C" w:rsidTr="00180556">
        <w:trPr>
          <w:trHeight w:hRule="exact" w:val="1268"/>
        </w:trPr>
        <w:tc>
          <w:tcPr>
            <w:tcW w:w="568" w:type="dxa"/>
            <w:tcBorders>
              <w:top w:val="single" w:sz="4" w:space="0" w:color="auto"/>
              <w:left w:val="single" w:sz="4" w:space="0" w:color="auto"/>
            </w:tcBorders>
            <w:shd w:val="clear" w:color="auto" w:fill="FFFFFF"/>
          </w:tcPr>
          <w:p w:rsidR="00180556" w:rsidRPr="00F7705C" w:rsidRDefault="00180556" w:rsidP="00180556">
            <w:pPr>
              <w:jc w:val="both"/>
            </w:pPr>
            <w:r w:rsidRPr="00F7705C">
              <w:t>1</w:t>
            </w:r>
          </w:p>
        </w:tc>
        <w:tc>
          <w:tcPr>
            <w:tcW w:w="4268" w:type="dxa"/>
            <w:tcBorders>
              <w:top w:val="single" w:sz="4" w:space="0" w:color="auto"/>
              <w:left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Информирование</w:t>
            </w:r>
          </w:p>
        </w:tc>
        <w:tc>
          <w:tcPr>
            <w:tcW w:w="2268" w:type="dxa"/>
            <w:tcBorders>
              <w:top w:val="single" w:sz="4" w:space="0" w:color="auto"/>
              <w:left w:val="single" w:sz="4" w:space="0" w:color="auto"/>
            </w:tcBorders>
            <w:shd w:val="clear" w:color="auto" w:fill="FFFFFF"/>
          </w:tcPr>
          <w:p w:rsidR="00180556" w:rsidRPr="00F7705C" w:rsidRDefault="00180556" w:rsidP="00180556">
            <w:pPr>
              <w:jc w:val="both"/>
            </w:pPr>
            <w:r w:rsidRPr="00F7705C">
              <w:t>Постоянно</w:t>
            </w:r>
          </w:p>
        </w:tc>
        <w:tc>
          <w:tcPr>
            <w:tcW w:w="2678"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296"/>
        </w:trPr>
        <w:tc>
          <w:tcPr>
            <w:tcW w:w="5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ourier New"/>
                <w:color w:val="000000"/>
              </w:rPr>
              <w:t>2</w:t>
            </w:r>
          </w:p>
        </w:tc>
        <w:tc>
          <w:tcPr>
            <w:tcW w:w="4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Объявление предостережения</w:t>
            </w: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color w:val="000000"/>
                <w:shd w:val="clear" w:color="auto" w:fill="FFFFFF"/>
              </w:rPr>
              <w:t>По мере появления оснований, предусмотренных законодательством</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267"/>
        </w:trPr>
        <w:tc>
          <w:tcPr>
            <w:tcW w:w="5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3</w:t>
            </w:r>
          </w:p>
        </w:tc>
        <w:tc>
          <w:tcPr>
            <w:tcW w:w="4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Консультирование.</w:t>
            </w:r>
          </w:p>
          <w:p w:rsidR="00180556" w:rsidRPr="00F7705C" w:rsidRDefault="00180556" w:rsidP="00180556">
            <w:pPr>
              <w:pStyle w:val="ConsPlusNormal"/>
              <w:ind w:right="131" w:firstLine="119"/>
              <w:jc w:val="both"/>
              <w:rPr>
                <w:rFonts w:ascii="Times New Roman" w:hAnsi="Times New Roman" w:cs="Times New Roman"/>
                <w:color w:val="FF0000"/>
              </w:rPr>
            </w:pP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Постоянно  по обращениям контролируемых лиц и их представителей</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411"/>
        </w:trPr>
        <w:tc>
          <w:tcPr>
            <w:tcW w:w="5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4</w:t>
            </w:r>
          </w:p>
        </w:tc>
        <w:tc>
          <w:tcPr>
            <w:tcW w:w="4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shd w:val="clear" w:color="auto" w:fill="FFFFFF"/>
              <w:jc w:val="both"/>
            </w:pPr>
            <w:r w:rsidRPr="00F7705C">
              <w:t xml:space="preserve">Один раз в год </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alibri"/>
                <w:lang w:eastAsia="en-US"/>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0556" w:rsidRPr="00F7705C" w:rsidRDefault="00180556" w:rsidP="00180556">
      <w:pPr>
        <w:ind w:firstLine="567"/>
        <w:jc w:val="center"/>
      </w:pPr>
    </w:p>
    <w:p w:rsidR="00180556" w:rsidRPr="00F7705C" w:rsidRDefault="00180556" w:rsidP="00180556">
      <w:pPr>
        <w:ind w:firstLine="567"/>
        <w:jc w:val="center"/>
      </w:pPr>
    </w:p>
    <w:p w:rsidR="00180556" w:rsidRPr="00F7705C" w:rsidRDefault="00180556" w:rsidP="00180556">
      <w:pPr>
        <w:ind w:firstLine="567"/>
        <w:jc w:val="center"/>
        <w:rPr>
          <w:b/>
          <w:color w:val="000000"/>
          <w:shd w:val="clear" w:color="auto" w:fill="FFFFFF"/>
        </w:rPr>
      </w:pPr>
      <w:r w:rsidRPr="00F7705C">
        <w:rPr>
          <w:b/>
          <w:color w:val="000000"/>
          <w:shd w:val="clear" w:color="auto" w:fill="FFFFFF"/>
        </w:rPr>
        <w:t>4. Показатели результативности и эффективности Программы</w:t>
      </w:r>
    </w:p>
    <w:p w:rsidR="00180556" w:rsidRPr="00F7705C" w:rsidRDefault="00180556" w:rsidP="00180556">
      <w:pPr>
        <w:pStyle w:val="-11"/>
        <w:shd w:val="clear" w:color="auto" w:fill="FFFFFF"/>
        <w:ind w:left="0" w:firstLine="567"/>
        <w:jc w:val="both"/>
        <w:rPr>
          <w:color w:val="000000"/>
        </w:rPr>
      </w:pPr>
      <w:r w:rsidRPr="00F7705C">
        <w:rPr>
          <w:color w:val="000000"/>
        </w:rPr>
        <w:t xml:space="preserve">Система мониторинга и оценки уровня развития Программы </w:t>
      </w:r>
      <w:r w:rsidRPr="00F7705C">
        <w:rPr>
          <w:color w:val="000000"/>
        </w:rPr>
        <w:br/>
        <w:t>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80556" w:rsidRPr="00F7705C" w:rsidRDefault="00180556" w:rsidP="00180556">
      <w:pPr>
        <w:pStyle w:val="-11"/>
        <w:autoSpaceDE w:val="0"/>
        <w:autoSpaceDN w:val="0"/>
        <w:adjustRightInd w:val="0"/>
        <w:ind w:left="0" w:firstLine="708"/>
        <w:jc w:val="both"/>
      </w:pPr>
      <w:r w:rsidRPr="00F7705C">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ind w:firstLine="567"/>
        <w:jc w:val="center"/>
      </w:pP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180556" w:rsidRPr="00F7705C" w:rsidTr="00180556">
        <w:trPr>
          <w:trHeight w:hRule="exact" w:val="576"/>
        </w:trPr>
        <w:tc>
          <w:tcPr>
            <w:tcW w:w="590"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w:t>
            </w:r>
          </w:p>
          <w:p w:rsidR="00180556" w:rsidRPr="00F7705C" w:rsidRDefault="00180556" w:rsidP="00180556">
            <w:pPr>
              <w:jc w:val="center"/>
              <w:rPr>
                <w:b/>
              </w:rPr>
            </w:pPr>
            <w:proofErr w:type="gramStart"/>
            <w:r w:rsidRPr="00F7705C">
              <w:rPr>
                <w:b/>
              </w:rPr>
              <w:t>п</w:t>
            </w:r>
            <w:proofErr w:type="gramEnd"/>
            <w:r w:rsidRPr="00F7705C">
              <w:rPr>
                <w:b/>
              </w:rPr>
              <w:t>/п</w:t>
            </w:r>
          </w:p>
        </w:tc>
        <w:tc>
          <w:tcPr>
            <w:tcW w:w="4503"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rPr>
                <w:b/>
              </w:rPr>
            </w:pPr>
            <w:r w:rsidRPr="00F7705C">
              <w:rPr>
                <w:b/>
              </w:rPr>
              <w:t>Величина</w:t>
            </w:r>
          </w:p>
        </w:tc>
      </w:tr>
      <w:tr w:rsidR="00180556" w:rsidRPr="00F7705C" w:rsidTr="00180556">
        <w:trPr>
          <w:trHeight w:hRule="exact" w:val="1715"/>
        </w:trPr>
        <w:tc>
          <w:tcPr>
            <w:tcW w:w="590" w:type="dxa"/>
            <w:tcBorders>
              <w:top w:val="single" w:sz="4" w:space="0" w:color="auto"/>
              <w:left w:val="single" w:sz="4" w:space="0" w:color="auto"/>
            </w:tcBorders>
            <w:shd w:val="clear" w:color="auto" w:fill="FFFFFF"/>
          </w:tcPr>
          <w:p w:rsidR="00180556" w:rsidRPr="00F7705C" w:rsidRDefault="00180556" w:rsidP="00180556">
            <w:pPr>
              <w:ind w:firstLine="567"/>
              <w:jc w:val="center"/>
            </w:pPr>
            <w:r w:rsidRPr="00F7705C">
              <w:t>11.</w:t>
            </w:r>
          </w:p>
        </w:tc>
        <w:tc>
          <w:tcPr>
            <w:tcW w:w="4503" w:type="dxa"/>
            <w:tcBorders>
              <w:top w:val="single" w:sz="4" w:space="0" w:color="auto"/>
              <w:left w:val="single" w:sz="4" w:space="0" w:color="auto"/>
            </w:tcBorders>
            <w:shd w:val="clear" w:color="auto" w:fill="FFFFFF"/>
          </w:tcPr>
          <w:p w:rsidR="00180556" w:rsidRPr="00F7705C" w:rsidRDefault="00180556" w:rsidP="00180556">
            <w:pPr>
              <w:pStyle w:val="ConsPlusNormal"/>
              <w:ind w:firstLine="119"/>
              <w:jc w:val="both"/>
              <w:rPr>
                <w:rFonts w:ascii="Times New Roman" w:hAnsi="Times New Roman" w:cs="Times New Roman"/>
              </w:rPr>
            </w:pPr>
            <w:r w:rsidRPr="00F7705C">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80556" w:rsidRPr="00F7705C" w:rsidRDefault="00180556" w:rsidP="00180556">
            <w:pPr>
              <w:ind w:firstLine="567"/>
              <w:jc w:val="both"/>
            </w:pPr>
          </w:p>
        </w:tc>
        <w:tc>
          <w:tcPr>
            <w:tcW w:w="4273"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pPr>
            <w:r w:rsidRPr="00F7705C">
              <w:t>100%</w:t>
            </w:r>
          </w:p>
        </w:tc>
      </w:tr>
      <w:tr w:rsidR="00180556" w:rsidRPr="00F7705C" w:rsidTr="00180556">
        <w:trPr>
          <w:trHeight w:hRule="exact" w:val="2465"/>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center"/>
              <w:rPr>
                <w:rFonts w:eastAsia="Courier New"/>
                <w:color w:val="000000"/>
              </w:rPr>
            </w:pPr>
            <w:r w:rsidRPr="00F7705C">
              <w:rPr>
                <w:color w:val="000000"/>
                <w:shd w:val="clear" w:color="auto" w:fill="FFFFFF"/>
              </w:rPr>
              <w:t>2.</w:t>
            </w:r>
          </w:p>
        </w:tc>
        <w:tc>
          <w:tcPr>
            <w:tcW w:w="4503"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firstLine="119"/>
              <w:jc w:val="both"/>
              <w:rPr>
                <w:rFonts w:ascii="Times New Roman" w:hAnsi="Times New Roman" w:cs="Times New Roman"/>
              </w:rPr>
            </w:pPr>
            <w:r w:rsidRPr="00F7705C">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7705C">
              <w:rPr>
                <w:rFonts w:ascii="Times New Roman" w:hAnsi="Times New Roman" w:cs="Times New Roman"/>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jc w:val="center"/>
            </w:pPr>
            <w:r w:rsidRPr="00F7705C">
              <w:t>20% и более</w:t>
            </w:r>
          </w:p>
        </w:tc>
      </w:tr>
      <w:tr w:rsidR="00180556" w:rsidRPr="00F7705C" w:rsidTr="00180556">
        <w:trPr>
          <w:trHeight w:hRule="exact" w:val="1276"/>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ind w:left="220"/>
            </w:pPr>
            <w:r w:rsidRPr="00F7705C">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74" w:lineRule="exact"/>
              <w:jc w:val="both"/>
            </w:pPr>
            <w:r w:rsidRPr="00F7705C">
              <w:t>Доля лиц, удовлетворённых консультированием в общем количестве лиц, обратившихся за консультированием</w:t>
            </w:r>
          </w:p>
          <w:p w:rsidR="00180556" w:rsidRPr="00F7705C" w:rsidRDefault="00180556" w:rsidP="00180556">
            <w:pPr>
              <w:widowControl w:val="0"/>
              <w:spacing w:line="274" w:lineRule="exact"/>
              <w:ind w:firstLine="440"/>
              <w:jc w:val="both"/>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spacing w:line="277" w:lineRule="exact"/>
              <w:jc w:val="center"/>
            </w:pPr>
            <w:r w:rsidRPr="00F7705C">
              <w:t>100%</w:t>
            </w:r>
          </w:p>
        </w:tc>
      </w:tr>
    </w:tbl>
    <w:p w:rsidR="00180556" w:rsidRPr="00F7705C" w:rsidRDefault="00180556" w:rsidP="00180556">
      <w:pPr>
        <w:jc w:val="both"/>
      </w:pPr>
    </w:p>
    <w:p w:rsidR="00180556" w:rsidRPr="00F7705C" w:rsidRDefault="00180556" w:rsidP="00180556">
      <w:pPr>
        <w:shd w:val="clear" w:color="auto" w:fill="FFFFFF"/>
        <w:jc w:val="center"/>
        <w:rPr>
          <w:bCs/>
          <w:color w:val="000000"/>
          <w:lang w:eastAsia="ar-SA"/>
        </w:rPr>
      </w:pPr>
      <w:r w:rsidRPr="00F7705C">
        <w:rPr>
          <w:bCs/>
          <w:color w:val="000000"/>
          <w:lang w:eastAsia="ar-SA"/>
        </w:rPr>
        <w:t xml:space="preserve">                                                            Приложение № 4 к постановлению</w:t>
      </w:r>
    </w:p>
    <w:p w:rsidR="00180556" w:rsidRPr="00F7705C" w:rsidRDefault="00180556" w:rsidP="00180556">
      <w:pPr>
        <w:shd w:val="clear" w:color="auto" w:fill="FFFFFF"/>
        <w:rPr>
          <w:bCs/>
          <w:color w:val="000000"/>
          <w:lang w:eastAsia="ar-SA"/>
        </w:rPr>
      </w:pPr>
      <w:r w:rsidRPr="00F7705C">
        <w:rPr>
          <w:bCs/>
          <w:color w:val="000000"/>
          <w:lang w:eastAsia="ar-SA"/>
        </w:rPr>
        <w:t xml:space="preserve">                                                                     администрации </w:t>
      </w:r>
      <w:proofErr w:type="gramStart"/>
      <w:r w:rsidRPr="00F7705C">
        <w:rPr>
          <w:bCs/>
          <w:color w:val="000000"/>
          <w:lang w:eastAsia="ar-SA"/>
        </w:rPr>
        <w:t>муниципального</w:t>
      </w:r>
      <w:proofErr w:type="gramEnd"/>
    </w:p>
    <w:p w:rsidR="00180556" w:rsidRPr="00F7705C" w:rsidRDefault="00180556" w:rsidP="00180556">
      <w:pPr>
        <w:shd w:val="clear" w:color="auto" w:fill="FFFFFF"/>
        <w:rPr>
          <w:bCs/>
          <w:color w:val="000000"/>
          <w:lang w:eastAsia="ar-SA"/>
        </w:rPr>
      </w:pPr>
      <w:r w:rsidRPr="00F7705C">
        <w:rPr>
          <w:bCs/>
          <w:color w:val="000000"/>
          <w:lang w:eastAsia="ar-SA"/>
        </w:rPr>
        <w:t xml:space="preserve">                                                                     района от 15.12.2023 г. № 667</w:t>
      </w:r>
    </w:p>
    <w:p w:rsidR="00180556" w:rsidRPr="00F7705C" w:rsidRDefault="00180556" w:rsidP="00180556">
      <w:pPr>
        <w:jc w:val="both"/>
      </w:pPr>
    </w:p>
    <w:p w:rsidR="00180556" w:rsidRPr="00F7705C" w:rsidRDefault="00180556" w:rsidP="00180556">
      <w:pPr>
        <w:shd w:val="clear" w:color="auto" w:fill="FFFFFF"/>
        <w:jc w:val="center"/>
      </w:pPr>
      <w:r w:rsidRPr="00F7705C">
        <w:rPr>
          <w:b/>
        </w:rPr>
        <w:lastRenderedPageBreak/>
        <w:t xml:space="preserve">Программа профилактики рисков причинения вреда (ущерба) охраняемым законом ценностям на 2024 год в сфере муниципального контроля </w:t>
      </w:r>
      <w:r w:rsidRPr="00F7705C">
        <w:rPr>
          <w:b/>
          <w:spacing w:val="2"/>
        </w:rPr>
        <w:t xml:space="preserve">на автомобильном транспорте, городском наземном электрическом транспорте и в дорожном хозяйстве </w:t>
      </w:r>
      <w:r w:rsidRPr="00F7705C">
        <w:rPr>
          <w:b/>
          <w:bCs/>
        </w:rPr>
        <w:t xml:space="preserve">в границах Турковского муниципального образования Турковского муниципального района </w:t>
      </w:r>
    </w:p>
    <w:p w:rsidR="00180556" w:rsidRPr="00F7705C" w:rsidRDefault="00180556" w:rsidP="00180556">
      <w:pPr>
        <w:jc w:val="both"/>
        <w:outlineLvl w:val="0"/>
        <w:rPr>
          <w:b/>
        </w:rPr>
      </w:pPr>
    </w:p>
    <w:p w:rsidR="00180556" w:rsidRPr="00F7705C" w:rsidRDefault="00180556" w:rsidP="00180556">
      <w:pPr>
        <w:ind w:firstLine="567"/>
        <w:jc w:val="both"/>
        <w:outlineLvl w:val="0"/>
      </w:pPr>
      <w:proofErr w:type="gramStart"/>
      <w:r w:rsidRPr="00F7705C">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F7705C">
        <w:rPr>
          <w:spacing w:val="2"/>
        </w:rPr>
        <w:t xml:space="preserve">на автомобильном транспорте, городском наземном электрическом транспорте и в дорожном хозяйстве в </w:t>
      </w:r>
      <w:r w:rsidRPr="00F7705C">
        <w:t>границах Турковского муниципального образования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w:t>
      </w:r>
      <w:proofErr w:type="gramEnd"/>
      <w:r w:rsidRPr="00F7705C">
        <w:t xml:space="preserve">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540"/>
        <w:jc w:val="both"/>
      </w:pPr>
      <w:proofErr w:type="gramStart"/>
      <w:r w:rsidRPr="00F7705C">
        <w:t>Программа разработана</w:t>
      </w:r>
      <w:r w:rsidRPr="00F7705C">
        <w:rPr>
          <w:lang w:val="ru"/>
        </w:rPr>
        <w:t xml:space="preserve"> </w:t>
      </w:r>
      <w:r w:rsidRPr="00F7705C">
        <w:rPr>
          <w:rFonts w:eastAsia="等线"/>
        </w:rPr>
        <w:t xml:space="preserve">в соответствии с положениями Федерального закона от 31 июля 2020 г. № 248-ФЗ «О государственном контроле (надзоре) </w:t>
      </w:r>
      <w:r w:rsidRPr="00F7705C">
        <w:rPr>
          <w:rFonts w:eastAsia="等线"/>
        </w:rPr>
        <w:br/>
        <w:t xml:space="preserve">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7705C">
        <w:t xml:space="preserve"> и подлежит исполнению</w:t>
      </w:r>
      <w:proofErr w:type="gramEnd"/>
      <w:r w:rsidRPr="00F7705C">
        <w:t xml:space="preserve"> администрацией Турковского муниципального района Саратовской области (далее по тексту – администрация).</w:t>
      </w:r>
    </w:p>
    <w:p w:rsidR="00180556" w:rsidRPr="00F7705C" w:rsidRDefault="00180556" w:rsidP="00180556">
      <w:pPr>
        <w:ind w:firstLine="567"/>
        <w:jc w:val="both"/>
        <w:rPr>
          <w:b/>
        </w:rPr>
      </w:pPr>
    </w:p>
    <w:p w:rsidR="00180556" w:rsidRPr="00F7705C" w:rsidRDefault="00180556" w:rsidP="00180556">
      <w:pPr>
        <w:jc w:val="center"/>
        <w:rPr>
          <w:b/>
        </w:rPr>
      </w:pPr>
      <w:r w:rsidRPr="00F7705C">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0556" w:rsidRPr="00F7705C" w:rsidRDefault="00180556" w:rsidP="00180556">
      <w:pPr>
        <w:ind w:firstLine="567"/>
        <w:jc w:val="both"/>
      </w:pPr>
      <w:r w:rsidRPr="00F7705C">
        <w:t xml:space="preserve">1.1. Вид муниципального контроля: муниципальный   контроль   </w:t>
      </w:r>
      <w:r w:rsidRPr="00F7705C">
        <w:rPr>
          <w:spacing w:val="2"/>
        </w:rPr>
        <w:t xml:space="preserve">на автомобильном транспорте, городском наземном электрическом транспорте и в дорожном хозяйстве в </w:t>
      </w:r>
      <w:r w:rsidRPr="00F7705C">
        <w:t>границах Турковского муниципального образования Турковского муниципального района.</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180556" w:rsidRPr="00F7705C" w:rsidRDefault="00180556" w:rsidP="00180556">
      <w:pPr>
        <w:ind w:left="-57" w:right="-1" w:firstLine="766"/>
        <w:jc w:val="both"/>
      </w:pPr>
      <w:r w:rsidRPr="00F7705C">
        <w:t>1) в области автомобильных дорог и дорожной деятельности, установленных в отношении автомобильных дорог:</w:t>
      </w:r>
    </w:p>
    <w:p w:rsidR="00180556" w:rsidRPr="00F7705C" w:rsidRDefault="00180556" w:rsidP="00180556">
      <w:pPr>
        <w:ind w:left="-57" w:right="-1" w:firstLine="766"/>
        <w:jc w:val="both"/>
      </w:pPr>
      <w:r w:rsidRPr="00F7705C">
        <w:t xml:space="preserve">а) к эксплуатации объектов дорожного сервиса, размещенных </w:t>
      </w:r>
      <w:r w:rsidRPr="00F7705C">
        <w:br/>
        <w:t>в полосах отвода и (или) придорожных полосах автомобильных дорог общего пользования;</w:t>
      </w:r>
    </w:p>
    <w:p w:rsidR="00180556" w:rsidRPr="00F7705C" w:rsidRDefault="00180556" w:rsidP="00180556">
      <w:pPr>
        <w:ind w:left="-57" w:right="-1" w:firstLine="766"/>
        <w:jc w:val="both"/>
      </w:pPr>
      <w:r w:rsidRPr="00F7705C">
        <w:t xml:space="preserve">б) к осуществлению работ по капитальному ремонту, ремонту </w:t>
      </w:r>
      <w:r w:rsidRPr="00F7705C">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0556" w:rsidRPr="00F7705C" w:rsidRDefault="00180556" w:rsidP="00180556">
      <w:pPr>
        <w:ind w:firstLine="708"/>
        <w:jc w:val="both"/>
      </w:pPr>
      <w:r w:rsidRPr="00F7705C">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0556" w:rsidRPr="00F7705C" w:rsidRDefault="00180556" w:rsidP="00180556">
      <w:pPr>
        <w:pStyle w:val="HTML"/>
        <w:ind w:firstLine="709"/>
        <w:jc w:val="both"/>
        <w:rPr>
          <w:rFonts w:ascii="Times New Roman" w:hAnsi="Times New Roman"/>
        </w:rPr>
      </w:pPr>
      <w:r w:rsidRPr="00F7705C">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180556" w:rsidRPr="00F7705C" w:rsidRDefault="00180556" w:rsidP="00180556">
      <w:pPr>
        <w:ind w:firstLine="540"/>
        <w:jc w:val="both"/>
      </w:pPr>
      <w:r w:rsidRPr="00F7705C">
        <w:t xml:space="preserve"> Администрацией за 2023 год проведено 0 проверок соблюдения действующего законодательства Российской Федерации в указанной сфере.</w:t>
      </w:r>
    </w:p>
    <w:p w:rsidR="00180556" w:rsidRPr="00F7705C" w:rsidRDefault="00180556" w:rsidP="00180556">
      <w:pPr>
        <w:ind w:firstLine="567"/>
        <w:jc w:val="both"/>
      </w:pPr>
      <w:r w:rsidRPr="00F7705C">
        <w:t>В рамках профилактики</w:t>
      </w:r>
      <w:r w:rsidRPr="00F7705C">
        <w:rPr>
          <w:rFonts w:eastAsia="Calibri"/>
          <w:lang w:eastAsia="en-US"/>
        </w:rPr>
        <w:t xml:space="preserve"> рисков причинения вреда (ущерба) охраняемым законом ценностям</w:t>
      </w:r>
      <w:r w:rsidRPr="00F7705C">
        <w:t xml:space="preserve"> администрацией  в 2023 году осуществляются следующие мероприятия:</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0556" w:rsidRPr="00F7705C" w:rsidRDefault="00180556" w:rsidP="00180556">
      <w:pPr>
        <w:tabs>
          <w:tab w:val="left" w:pos="851"/>
        </w:tabs>
        <w:ind w:firstLine="567"/>
        <w:jc w:val="both"/>
      </w:pPr>
      <w:r w:rsidRPr="00F7705C">
        <w:lastRenderedPageBreak/>
        <w:t>За 2023 год администрацией выдано 0 предостережений о недопустимости нарушения обязательных требований.</w:t>
      </w:r>
    </w:p>
    <w:p w:rsidR="00180556" w:rsidRPr="00F7705C" w:rsidRDefault="00180556" w:rsidP="00180556">
      <w:pPr>
        <w:ind w:firstLine="567"/>
        <w:jc w:val="both"/>
      </w:pPr>
    </w:p>
    <w:p w:rsidR="00180556" w:rsidRPr="00F7705C" w:rsidRDefault="00180556" w:rsidP="00180556">
      <w:pPr>
        <w:jc w:val="center"/>
        <w:rPr>
          <w:b/>
        </w:rPr>
      </w:pPr>
      <w:r w:rsidRPr="00F7705C">
        <w:rPr>
          <w:b/>
          <w:color w:val="000000"/>
          <w:shd w:val="clear" w:color="auto" w:fill="FFFFFF"/>
        </w:rPr>
        <w:t>2. Цели и задачи реализации Программы</w:t>
      </w:r>
    </w:p>
    <w:p w:rsidR="00180556" w:rsidRPr="00F7705C" w:rsidRDefault="00180556" w:rsidP="00180556">
      <w:pPr>
        <w:ind w:firstLine="567"/>
        <w:jc w:val="both"/>
      </w:pPr>
    </w:p>
    <w:p w:rsidR="00180556" w:rsidRPr="00F7705C" w:rsidRDefault="00180556" w:rsidP="00180556">
      <w:pPr>
        <w:ind w:firstLine="567"/>
        <w:jc w:val="both"/>
      </w:pPr>
      <w:r w:rsidRPr="00F7705C">
        <w:t>2.1. Целями профилактической работы являются:</w:t>
      </w:r>
    </w:p>
    <w:p w:rsidR="00180556" w:rsidRPr="00F7705C" w:rsidRDefault="00180556" w:rsidP="00180556">
      <w:pPr>
        <w:ind w:firstLine="567"/>
        <w:jc w:val="both"/>
      </w:pPr>
      <w:r w:rsidRPr="00F7705C">
        <w:t xml:space="preserve">1) стимулирование добросовестного соблюдения обязательных требований всеми контролируемыми лицами; </w:t>
      </w:r>
    </w:p>
    <w:p w:rsidR="00180556" w:rsidRPr="00F7705C" w:rsidRDefault="00180556" w:rsidP="00180556">
      <w:pPr>
        <w:ind w:firstLine="567"/>
        <w:jc w:val="both"/>
      </w:pPr>
      <w:r w:rsidRPr="00F7705C">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80556" w:rsidRPr="00F7705C" w:rsidRDefault="00180556" w:rsidP="00180556">
      <w:pPr>
        <w:ind w:firstLine="567"/>
        <w:jc w:val="both"/>
      </w:pPr>
      <w:r w:rsidRPr="00F7705C">
        <w:t>3) создание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567"/>
        <w:jc w:val="both"/>
      </w:pPr>
      <w:r w:rsidRPr="00F7705C">
        <w:t xml:space="preserve">4) предупреждение </w:t>
      </w:r>
      <w:proofErr w:type="gramStart"/>
      <w:r w:rsidRPr="00F7705C">
        <w:t>нарушений</w:t>
      </w:r>
      <w:proofErr w:type="gramEnd"/>
      <w:r w:rsidRPr="00F7705C">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0556" w:rsidRPr="00F7705C" w:rsidRDefault="00180556" w:rsidP="00180556">
      <w:pPr>
        <w:ind w:firstLine="567"/>
        <w:jc w:val="both"/>
      </w:pPr>
      <w:r w:rsidRPr="00F7705C">
        <w:t>5) снижение административной нагрузки на контролируемых лиц;</w:t>
      </w:r>
    </w:p>
    <w:p w:rsidR="00180556" w:rsidRPr="00F7705C" w:rsidRDefault="00180556" w:rsidP="00180556">
      <w:pPr>
        <w:ind w:firstLine="567"/>
        <w:jc w:val="both"/>
      </w:pPr>
      <w:r w:rsidRPr="00F7705C">
        <w:t>6) снижение размера ущерба, причиняемого охраняемым законом ценностям.</w:t>
      </w:r>
    </w:p>
    <w:p w:rsidR="00180556" w:rsidRPr="00F7705C" w:rsidRDefault="00180556" w:rsidP="00180556">
      <w:pPr>
        <w:ind w:firstLine="567"/>
        <w:jc w:val="both"/>
      </w:pPr>
      <w:r w:rsidRPr="00F7705C">
        <w:t>2.2. Задачами профилактической работы являются:</w:t>
      </w:r>
    </w:p>
    <w:p w:rsidR="00180556" w:rsidRPr="00F7705C" w:rsidRDefault="00180556" w:rsidP="00180556">
      <w:pPr>
        <w:ind w:firstLine="567"/>
        <w:jc w:val="both"/>
      </w:pPr>
      <w:r w:rsidRPr="00F7705C">
        <w:t>1) укрепление системы профилактики нарушений обязательных требований;</w:t>
      </w:r>
    </w:p>
    <w:p w:rsidR="00180556" w:rsidRPr="00F7705C" w:rsidRDefault="00180556" w:rsidP="00180556">
      <w:pPr>
        <w:ind w:firstLine="567"/>
        <w:jc w:val="both"/>
      </w:pPr>
      <w:r w:rsidRPr="00F7705C">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0556" w:rsidRPr="00F7705C" w:rsidRDefault="00180556" w:rsidP="00180556">
      <w:pPr>
        <w:ind w:firstLine="567"/>
        <w:jc w:val="both"/>
      </w:pPr>
      <w:r w:rsidRPr="00F7705C">
        <w:t>3) повышение правосознания и правовой культуры организаций и граждан в сфере рассматриваемых правоотношений.</w:t>
      </w:r>
    </w:p>
    <w:p w:rsidR="00180556" w:rsidRPr="00F7705C" w:rsidRDefault="00180556" w:rsidP="00180556">
      <w:pPr>
        <w:ind w:firstLine="567"/>
        <w:jc w:val="both"/>
      </w:pPr>
      <w:r w:rsidRPr="00F7705C">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0556" w:rsidRPr="00F7705C" w:rsidRDefault="00180556" w:rsidP="00180556">
      <w:pPr>
        <w:ind w:firstLine="567"/>
        <w:jc w:val="both"/>
      </w:pPr>
      <w:r w:rsidRPr="00F7705C">
        <w:t>В положении о виде контроля с</w:t>
      </w:r>
      <w:r w:rsidRPr="00F7705C">
        <w:rPr>
          <w:shd w:val="clear" w:color="auto" w:fill="FFFFFF"/>
        </w:rPr>
        <w:t>амостоятельная оценка соблюдения обязательных требований (</w:t>
      </w:r>
      <w:proofErr w:type="spellStart"/>
      <w:r w:rsidRPr="00F7705C">
        <w:rPr>
          <w:shd w:val="clear" w:color="auto" w:fill="FFFFFF"/>
        </w:rPr>
        <w:t>самообследование</w:t>
      </w:r>
      <w:proofErr w:type="spellEnd"/>
      <w:r w:rsidRPr="00F7705C">
        <w:rPr>
          <w:shd w:val="clear" w:color="auto" w:fill="FFFFFF"/>
        </w:rPr>
        <w:t xml:space="preserve">) не предусмотрена, следовательно, в программе способы </w:t>
      </w:r>
      <w:proofErr w:type="spellStart"/>
      <w:r w:rsidRPr="00F7705C">
        <w:rPr>
          <w:shd w:val="clear" w:color="auto" w:fill="FFFFFF"/>
        </w:rPr>
        <w:t>самообследования</w:t>
      </w:r>
      <w:proofErr w:type="spellEnd"/>
      <w:r w:rsidRPr="00F7705C">
        <w:rPr>
          <w:shd w:val="clear" w:color="auto" w:fill="FFFFFF"/>
        </w:rPr>
        <w:t xml:space="preserve"> в автоматизированном режиме не определены (ч.1 ст.51 №248-ФЗ).</w:t>
      </w:r>
    </w:p>
    <w:p w:rsidR="00180556" w:rsidRPr="00F7705C" w:rsidRDefault="00180556" w:rsidP="00180556">
      <w:pPr>
        <w:ind w:firstLine="567"/>
        <w:jc w:val="center"/>
        <w:rPr>
          <w:b/>
          <w:color w:val="000000"/>
          <w:shd w:val="clear" w:color="auto" w:fill="FFFFFF"/>
        </w:rPr>
      </w:pPr>
    </w:p>
    <w:p w:rsidR="00180556" w:rsidRPr="00F7705C" w:rsidRDefault="00180556" w:rsidP="00180556">
      <w:pPr>
        <w:ind w:firstLine="567"/>
        <w:jc w:val="center"/>
        <w:rPr>
          <w:b/>
          <w:color w:val="000000"/>
          <w:shd w:val="clear" w:color="auto" w:fill="FFFFFF"/>
        </w:rPr>
      </w:pPr>
      <w:r w:rsidRPr="00F7705C">
        <w:rPr>
          <w:b/>
          <w:color w:val="000000"/>
          <w:shd w:val="clear" w:color="auto" w:fill="FFFFFF"/>
        </w:rPr>
        <w:t>3. Перечень профилактических мероприятий, сроки (периодичность) их проведения</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pStyle w:val="-11"/>
        <w:shd w:val="clear" w:color="auto" w:fill="FFFFFF"/>
        <w:ind w:left="0" w:firstLine="567"/>
        <w:jc w:val="both"/>
        <w:rPr>
          <w:color w:val="000000"/>
        </w:rPr>
      </w:pPr>
      <w:r w:rsidRPr="00F7705C">
        <w:rPr>
          <w:color w:val="000000"/>
        </w:rPr>
        <w:t>Перечень профилактических мероприятий:</w:t>
      </w:r>
    </w:p>
    <w:p w:rsidR="00180556" w:rsidRPr="00F7705C" w:rsidRDefault="00180556" w:rsidP="00180556">
      <w:pPr>
        <w:pStyle w:val="-11"/>
        <w:shd w:val="clear" w:color="auto" w:fill="FFFFFF"/>
        <w:ind w:left="0" w:firstLine="567"/>
        <w:jc w:val="both"/>
        <w:rPr>
          <w:color w:val="000000"/>
        </w:rPr>
      </w:pPr>
      <w:r w:rsidRPr="00F7705C">
        <w:rPr>
          <w:color w:val="000000"/>
        </w:rPr>
        <w:t>1) 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2) 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3) консультирование;</w:t>
      </w:r>
    </w:p>
    <w:p w:rsidR="00180556" w:rsidRPr="00F7705C" w:rsidRDefault="00180556" w:rsidP="00180556">
      <w:pPr>
        <w:pStyle w:val="-11"/>
        <w:shd w:val="clear" w:color="auto" w:fill="FFFFFF"/>
        <w:ind w:left="0" w:firstLine="567"/>
        <w:jc w:val="both"/>
        <w:rPr>
          <w:color w:val="000000"/>
        </w:rPr>
      </w:pPr>
      <w:r w:rsidRPr="00F7705C">
        <w:rPr>
          <w:color w:val="000000"/>
        </w:rPr>
        <w:t>4) 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pStyle w:val="-11"/>
        <w:shd w:val="clear" w:color="auto" w:fill="FFFFFF"/>
        <w:tabs>
          <w:tab w:val="left" w:pos="567"/>
        </w:tabs>
        <w:ind w:left="0"/>
        <w:jc w:val="center"/>
        <w:rPr>
          <w:i/>
          <w:color w:val="000000"/>
        </w:rPr>
      </w:pPr>
      <w:r w:rsidRPr="00F7705C">
        <w:rPr>
          <w:i/>
          <w:color w:val="000000"/>
        </w:rPr>
        <w:t>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 xml:space="preserve">Информирование контролируемых лиц и иных заинтересованных лиц </w:t>
      </w:r>
      <w:r w:rsidRPr="00F7705C">
        <w:rPr>
          <w:color w:val="000000"/>
        </w:rPr>
        <w:br/>
        <w:t xml:space="preserve">по вопросам соблюдения обязательных требований проводится в соответствии </w:t>
      </w:r>
      <w:r w:rsidRPr="00F7705C">
        <w:rPr>
          <w:color w:val="000000"/>
        </w:rPr>
        <w:br/>
        <w:t>со ст. 46 Федерального закона № 248-ФЗ.</w:t>
      </w:r>
    </w:p>
    <w:p w:rsidR="00180556" w:rsidRPr="00F7705C" w:rsidRDefault="00180556" w:rsidP="00180556">
      <w:pPr>
        <w:ind w:firstLine="709"/>
        <w:jc w:val="both"/>
        <w:rPr>
          <w:color w:val="000000"/>
        </w:rPr>
      </w:pPr>
      <w:proofErr w:type="gramStart"/>
      <w:r w:rsidRPr="00F7705C">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705C">
        <w:rPr>
          <w:color w:val="000000"/>
          <w:shd w:val="clear" w:color="auto" w:fill="FFFFFF"/>
        </w:rPr>
        <w:t xml:space="preserve">доступ к специальному разделу должен осуществляться с главной (основной) страницы </w:t>
      </w:r>
      <w:r w:rsidRPr="00F7705C">
        <w:rPr>
          <w:color w:val="000000"/>
        </w:rPr>
        <w:t>официального сайта администрации</w:t>
      </w:r>
      <w:r w:rsidRPr="00F7705C">
        <w:rPr>
          <w:color w:val="000000"/>
          <w:shd w:val="clear" w:color="auto" w:fill="FFFFFF"/>
        </w:rPr>
        <w:t>)</w:t>
      </w:r>
      <w:r w:rsidRPr="00F7705C">
        <w:rPr>
          <w:color w:val="000000"/>
        </w:rPr>
        <w:t>, в средствах массовой информации,</w:t>
      </w:r>
      <w:r w:rsidRPr="00F7705C">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7705C">
        <w:rPr>
          <w:color w:val="000000"/>
          <w:shd w:val="clear" w:color="auto" w:fill="FFFFFF"/>
        </w:rPr>
        <w:t xml:space="preserve"> в иных формах.</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Администрация также вправе информировать население Турковского муниципального образования Турковского муниципального района на собраниях и конференциях граждан об обязательных требованиях, предъявляемых к объектам контроля.</w:t>
      </w:r>
    </w:p>
    <w:p w:rsidR="00180556" w:rsidRPr="00F7705C" w:rsidRDefault="00180556" w:rsidP="00180556">
      <w:pPr>
        <w:pStyle w:val="ConsPlusNormal"/>
        <w:ind w:firstLine="709"/>
        <w:jc w:val="both"/>
        <w:rPr>
          <w:rFonts w:ascii="Times New Roman" w:hAnsi="Times New Roman" w:cs="Times New Roman"/>
          <w:color w:val="000000"/>
        </w:rPr>
      </w:pPr>
    </w:p>
    <w:p w:rsidR="00180556" w:rsidRPr="00F7705C" w:rsidRDefault="00180556" w:rsidP="00180556">
      <w:pPr>
        <w:pStyle w:val="-11"/>
        <w:shd w:val="clear" w:color="auto" w:fill="FFFFFF"/>
        <w:ind w:left="0"/>
        <w:jc w:val="center"/>
        <w:rPr>
          <w:i/>
          <w:color w:val="000000"/>
        </w:rPr>
      </w:pPr>
      <w:r w:rsidRPr="00F7705C">
        <w:rPr>
          <w:i/>
          <w:color w:val="000000"/>
        </w:rPr>
        <w:t>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Объявление предостережения проводится в соответствии со ст. 49 Федерального закона № 248-ФЗ.</w:t>
      </w:r>
    </w:p>
    <w:p w:rsidR="00180556" w:rsidRPr="00F7705C" w:rsidRDefault="00180556" w:rsidP="00180556">
      <w:pPr>
        <w:ind w:firstLine="709"/>
        <w:jc w:val="both"/>
        <w:rPr>
          <w:color w:val="000000"/>
        </w:rPr>
      </w:pPr>
      <w:proofErr w:type="gramStart"/>
      <w:r w:rsidRPr="00F7705C">
        <w:rPr>
          <w:color w:val="000000"/>
        </w:rPr>
        <w:t>Предостережение о недопустимости нарушения обязательных требований и предложение</w:t>
      </w:r>
      <w:r w:rsidRPr="00F7705C">
        <w:rPr>
          <w:color w:val="000000"/>
          <w:shd w:val="clear" w:color="auto" w:fill="FFFFFF"/>
        </w:rPr>
        <w:t xml:space="preserve"> принять меры по обеспечению соблюдения обязательных требований</w:t>
      </w:r>
      <w:r w:rsidRPr="00F7705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705C">
        <w:rPr>
          <w:color w:val="000000"/>
          <w:shd w:val="clear" w:color="auto" w:fill="FFFFFF"/>
        </w:rPr>
        <w:t>или признаках нарушений обязательных требований </w:t>
      </w:r>
      <w:r w:rsidRPr="00F7705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7705C">
        <w:rPr>
          <w:color w:val="000000"/>
        </w:rPr>
        <w:t xml:space="preserve"> законом ценностям. Предостережения объявляются (подписываются) главой Турковского муниципального района</w:t>
      </w:r>
      <w:r w:rsidRPr="00F7705C">
        <w:rPr>
          <w:i/>
          <w:iCs/>
          <w:color w:val="000000"/>
        </w:rPr>
        <w:t xml:space="preserve"> </w:t>
      </w:r>
      <w:r w:rsidRPr="00F7705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r w:rsidRPr="00F7705C">
        <w:rPr>
          <w:i/>
          <w:color w:val="000000"/>
        </w:rPr>
        <w:lastRenderedPageBreak/>
        <w:t>Консультирование</w:t>
      </w:r>
    </w:p>
    <w:p w:rsidR="00180556" w:rsidRPr="00F7705C" w:rsidRDefault="00180556" w:rsidP="00180556">
      <w:pPr>
        <w:pStyle w:val="-11"/>
        <w:shd w:val="clear" w:color="auto" w:fill="FFFFFF"/>
        <w:ind w:left="0" w:firstLine="567"/>
        <w:jc w:val="both"/>
        <w:rPr>
          <w:iCs/>
          <w:color w:val="000000"/>
        </w:rPr>
      </w:pPr>
      <w:r w:rsidRPr="00F7705C">
        <w:rPr>
          <w:iCs/>
          <w:color w:val="000000"/>
        </w:rPr>
        <w:t>Консультирование проводится в соответствии со ст. 50 Федерального закона № 248-ФЗ.</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80556" w:rsidRPr="00F7705C" w:rsidRDefault="00180556" w:rsidP="00180556">
      <w:pPr>
        <w:pStyle w:val="ConsPlusNormal"/>
        <w:ind w:firstLine="709"/>
        <w:jc w:val="both"/>
        <w:rPr>
          <w:rFonts w:ascii="Times New Roman" w:hAnsi="Times New Roman" w:cs="Times New Roman"/>
          <w:color w:val="000000"/>
        </w:rPr>
      </w:pP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 xml:space="preserve">1) организация и осуществление </w:t>
      </w:r>
      <w:r w:rsidRPr="00F7705C">
        <w:rPr>
          <w:rFonts w:ascii="Times New Roman" w:hAnsi="Times New Roman" w:cs="Times New Roman"/>
          <w:bCs/>
        </w:rPr>
        <w:t xml:space="preserve">муниципального контроля </w:t>
      </w:r>
      <w:r w:rsidRPr="00F7705C">
        <w:rPr>
          <w:rFonts w:ascii="Times New Roman" w:hAnsi="Times New Roman" w:cs="Times New Roman"/>
          <w:bCs/>
          <w:spacing w:val="2"/>
        </w:rPr>
        <w:t>на автомобильном транспорте, городском наземном электрическом транспорте и в дорожном хозяйстве</w:t>
      </w:r>
      <w:r w:rsidRPr="00F7705C">
        <w:rPr>
          <w:rFonts w:ascii="Times New Roman" w:hAnsi="Times New Roman" w:cs="Times New Roman"/>
          <w:color w:val="000000"/>
        </w:rPr>
        <w:t>;</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порядок осуществления контрольных мероприятий, установленных Положением</w:t>
      </w:r>
      <w:r w:rsidRPr="00F7705C">
        <w:rPr>
          <w:rFonts w:ascii="Times New Roman" w:hAnsi="Times New Roman" w:cs="Times New Roman"/>
          <w:color w:val="000000"/>
          <w:lang w:val="ru"/>
        </w:rPr>
        <w:t xml:space="preserve"> </w:t>
      </w:r>
      <w:r w:rsidRPr="00F7705C">
        <w:rPr>
          <w:rFonts w:ascii="Times New Roman" w:hAnsi="Times New Roman" w:cs="Times New Roman"/>
          <w:color w:val="000000"/>
        </w:rPr>
        <w:t>о виде муниципального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ответ на поставленные вопросы требует дополнительного запроса сведений.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F7705C">
        <w:rPr>
          <w:rFonts w:ascii="Times New Roman" w:hAnsi="Times New Roman" w:cs="Times New Roman"/>
          <w:i/>
          <w:iCs/>
          <w:color w:val="000000"/>
        </w:rPr>
        <w:t xml:space="preserve"> </w:t>
      </w:r>
      <w:r w:rsidRPr="00F7705C">
        <w:rPr>
          <w:rFonts w:ascii="Times New Roman" w:hAnsi="Times New Roman" w:cs="Times New Roman"/>
          <w:color w:val="000000"/>
        </w:rPr>
        <w:t>или должностным лицом, уполномоченным осуществлять контроль.</w:t>
      </w:r>
    </w:p>
    <w:p w:rsidR="00180556" w:rsidRPr="00F7705C" w:rsidRDefault="00180556" w:rsidP="00180556">
      <w:pPr>
        <w:pStyle w:val="-11"/>
        <w:shd w:val="clear" w:color="auto" w:fill="FFFFFF"/>
        <w:ind w:left="0" w:firstLine="567"/>
        <w:jc w:val="both"/>
        <w:rPr>
          <w:iCs/>
          <w:color w:val="000000"/>
        </w:rPr>
      </w:pPr>
    </w:p>
    <w:p w:rsidR="00180556" w:rsidRPr="00F7705C" w:rsidRDefault="00180556" w:rsidP="00180556">
      <w:pPr>
        <w:pStyle w:val="-11"/>
        <w:shd w:val="clear" w:color="auto" w:fill="FFFFFF"/>
        <w:ind w:left="0" w:firstLine="567"/>
        <w:jc w:val="center"/>
        <w:rPr>
          <w:i/>
          <w:color w:val="000000"/>
        </w:rPr>
      </w:pPr>
      <w:r w:rsidRPr="00F7705C">
        <w:rPr>
          <w:i/>
          <w:color w:val="000000"/>
        </w:rPr>
        <w:t>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Профилактический визит проводится в соответствии со ст. 52 Федерального закона № 248-ФЗ.</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ind w:firstLine="567"/>
        <w:jc w:val="center"/>
        <w:rPr>
          <w:b/>
        </w:rPr>
      </w:pPr>
    </w:p>
    <w:p w:rsidR="00180556" w:rsidRPr="00F7705C" w:rsidRDefault="00180556" w:rsidP="00180556">
      <w:pPr>
        <w:ind w:firstLine="567"/>
        <w:jc w:val="center"/>
        <w:rPr>
          <w:b/>
        </w:rPr>
      </w:pPr>
    </w:p>
    <w:p w:rsidR="00180556" w:rsidRPr="00F7705C" w:rsidRDefault="00180556" w:rsidP="00180556">
      <w:pPr>
        <w:ind w:firstLine="567"/>
        <w:jc w:val="center"/>
        <w:rPr>
          <w:b/>
        </w:rPr>
      </w:pPr>
    </w:p>
    <w:p w:rsidR="00180556" w:rsidRPr="00F7705C" w:rsidRDefault="00180556" w:rsidP="00180556">
      <w:pPr>
        <w:ind w:firstLine="567"/>
        <w:jc w:val="center"/>
        <w:rPr>
          <w:b/>
        </w:rPr>
      </w:pPr>
    </w:p>
    <w:p w:rsidR="00180556" w:rsidRPr="00F7705C" w:rsidRDefault="00180556" w:rsidP="00180556">
      <w:pPr>
        <w:ind w:firstLine="567"/>
        <w:jc w:val="center"/>
        <w:rPr>
          <w:b/>
        </w:rPr>
      </w:pPr>
    </w:p>
    <w:p w:rsidR="00180556" w:rsidRPr="00F7705C" w:rsidRDefault="00180556" w:rsidP="00180556">
      <w:pPr>
        <w:ind w:firstLine="567"/>
        <w:jc w:val="center"/>
        <w:rPr>
          <w:b/>
        </w:rPr>
      </w:pPr>
      <w:r w:rsidRPr="00F7705C">
        <w:rPr>
          <w:b/>
        </w:rPr>
        <w:t>План-график проведения мероприятий</w:t>
      </w:r>
    </w:p>
    <w:p w:rsidR="00180556" w:rsidRPr="00F7705C" w:rsidRDefault="00180556" w:rsidP="00180556">
      <w:pPr>
        <w:ind w:firstLine="567"/>
        <w:jc w:val="center"/>
        <w:rPr>
          <w:b/>
        </w:rPr>
      </w:pPr>
    </w:p>
    <w:tbl>
      <w:tblPr>
        <w:tblW w:w="9501" w:type="dxa"/>
        <w:tblInd w:w="7" w:type="dxa"/>
        <w:tblLayout w:type="fixed"/>
        <w:tblCellMar>
          <w:left w:w="10" w:type="dxa"/>
          <w:right w:w="10" w:type="dxa"/>
        </w:tblCellMar>
        <w:tblLook w:val="0000" w:firstRow="0" w:lastRow="0" w:firstColumn="0" w:lastColumn="0" w:noHBand="0" w:noVBand="0"/>
      </w:tblPr>
      <w:tblGrid>
        <w:gridCol w:w="590"/>
        <w:gridCol w:w="4523"/>
        <w:gridCol w:w="2268"/>
        <w:gridCol w:w="2120"/>
      </w:tblGrid>
      <w:tr w:rsidR="00180556" w:rsidRPr="00F7705C" w:rsidTr="00180556">
        <w:trPr>
          <w:trHeight w:hRule="exact" w:val="463"/>
        </w:trPr>
        <w:tc>
          <w:tcPr>
            <w:tcW w:w="590"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 xml:space="preserve">№  </w:t>
            </w:r>
            <w:proofErr w:type="gramStart"/>
            <w:r w:rsidRPr="00F7705C">
              <w:rPr>
                <w:b/>
              </w:rPr>
              <w:t>п</w:t>
            </w:r>
            <w:proofErr w:type="gramEnd"/>
            <w:r w:rsidRPr="00F7705C">
              <w:rPr>
                <w:b/>
              </w:rPr>
              <w:t>/п</w:t>
            </w:r>
          </w:p>
          <w:p w:rsidR="00180556" w:rsidRPr="00F7705C" w:rsidRDefault="00180556" w:rsidP="00180556">
            <w:pPr>
              <w:jc w:val="center"/>
              <w:rPr>
                <w:b/>
              </w:rPr>
            </w:pPr>
          </w:p>
        </w:tc>
        <w:tc>
          <w:tcPr>
            <w:tcW w:w="4523" w:type="dxa"/>
            <w:tcBorders>
              <w:top w:val="single" w:sz="4" w:space="0" w:color="auto"/>
              <w:left w:val="single" w:sz="4" w:space="0" w:color="auto"/>
            </w:tcBorders>
            <w:shd w:val="clear" w:color="auto" w:fill="FFFFFF"/>
            <w:vAlign w:val="center"/>
          </w:tcPr>
          <w:p w:rsidR="00180556" w:rsidRPr="00F7705C" w:rsidRDefault="00180556" w:rsidP="00180556">
            <w:pPr>
              <w:ind w:firstLine="567"/>
              <w:jc w:val="center"/>
              <w:rPr>
                <w:b/>
              </w:rPr>
            </w:pPr>
            <w:r w:rsidRPr="00F7705C">
              <w:rPr>
                <w:b/>
              </w:rPr>
              <w:t>Наименование</w:t>
            </w:r>
          </w:p>
          <w:p w:rsidR="00180556" w:rsidRPr="00F7705C" w:rsidRDefault="00180556" w:rsidP="00180556">
            <w:pPr>
              <w:ind w:firstLine="567"/>
              <w:jc w:val="center"/>
              <w:rPr>
                <w:b/>
              </w:rPr>
            </w:pPr>
            <w:r w:rsidRPr="00F7705C">
              <w:rPr>
                <w:b/>
              </w:rPr>
              <w:t>мероприятия</w:t>
            </w:r>
          </w:p>
        </w:tc>
        <w:tc>
          <w:tcPr>
            <w:tcW w:w="2268"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Срок реализации мероприятия</w:t>
            </w:r>
          </w:p>
        </w:tc>
        <w:tc>
          <w:tcPr>
            <w:tcW w:w="2120" w:type="dxa"/>
            <w:tcBorders>
              <w:top w:val="single" w:sz="4" w:space="0" w:color="auto"/>
              <w:left w:val="single" w:sz="4" w:space="0" w:color="auto"/>
              <w:right w:val="single" w:sz="4" w:space="0" w:color="auto"/>
            </w:tcBorders>
            <w:shd w:val="clear" w:color="auto" w:fill="FFFFFF"/>
            <w:vAlign w:val="center"/>
          </w:tcPr>
          <w:p w:rsidR="00180556" w:rsidRPr="00F7705C" w:rsidRDefault="00180556" w:rsidP="00180556">
            <w:pPr>
              <w:jc w:val="center"/>
              <w:rPr>
                <w:b/>
              </w:rPr>
            </w:pPr>
            <w:r w:rsidRPr="00F7705C">
              <w:rPr>
                <w:b/>
              </w:rPr>
              <w:t>Ответственное должностное лицо</w:t>
            </w:r>
          </w:p>
        </w:tc>
      </w:tr>
      <w:tr w:rsidR="00180556" w:rsidRPr="00F7705C" w:rsidTr="00180556">
        <w:trPr>
          <w:trHeight w:hRule="exact" w:val="1268"/>
        </w:trPr>
        <w:tc>
          <w:tcPr>
            <w:tcW w:w="590" w:type="dxa"/>
            <w:tcBorders>
              <w:top w:val="single" w:sz="4" w:space="0" w:color="auto"/>
              <w:left w:val="single" w:sz="4" w:space="0" w:color="auto"/>
            </w:tcBorders>
            <w:shd w:val="clear" w:color="auto" w:fill="FFFFFF"/>
          </w:tcPr>
          <w:p w:rsidR="00180556" w:rsidRPr="00F7705C" w:rsidRDefault="00180556" w:rsidP="00180556">
            <w:pPr>
              <w:jc w:val="both"/>
            </w:pPr>
            <w:r w:rsidRPr="00F7705C">
              <w:lastRenderedPageBreak/>
              <w:t>1</w:t>
            </w:r>
          </w:p>
        </w:tc>
        <w:tc>
          <w:tcPr>
            <w:tcW w:w="4523" w:type="dxa"/>
            <w:tcBorders>
              <w:top w:val="single" w:sz="4" w:space="0" w:color="auto"/>
              <w:left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Информирование</w:t>
            </w:r>
          </w:p>
        </w:tc>
        <w:tc>
          <w:tcPr>
            <w:tcW w:w="2268" w:type="dxa"/>
            <w:tcBorders>
              <w:top w:val="single" w:sz="4" w:space="0" w:color="auto"/>
              <w:left w:val="single" w:sz="4" w:space="0" w:color="auto"/>
            </w:tcBorders>
            <w:shd w:val="clear" w:color="auto" w:fill="FFFFFF"/>
          </w:tcPr>
          <w:p w:rsidR="00180556" w:rsidRPr="00F7705C" w:rsidRDefault="00180556" w:rsidP="00180556">
            <w:pPr>
              <w:jc w:val="both"/>
            </w:pPr>
            <w:r w:rsidRPr="00F7705C">
              <w:t>Постоянно</w:t>
            </w:r>
          </w:p>
        </w:tc>
        <w:tc>
          <w:tcPr>
            <w:tcW w:w="2120"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296"/>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ourier New"/>
                <w:color w:val="000000"/>
              </w:rPr>
              <w:t>2</w:t>
            </w:r>
          </w:p>
        </w:tc>
        <w:tc>
          <w:tcPr>
            <w:tcW w:w="4523"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Объявление предостережения</w:t>
            </w: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color w:val="000000"/>
                <w:shd w:val="clear" w:color="auto" w:fill="FFFFFF"/>
              </w:rPr>
              <w:t>По мере появления оснований, предусмотренных законодательством</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267"/>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3</w:t>
            </w:r>
          </w:p>
        </w:tc>
        <w:tc>
          <w:tcPr>
            <w:tcW w:w="4523"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Консультирование.</w:t>
            </w:r>
          </w:p>
          <w:p w:rsidR="00180556" w:rsidRPr="00F7705C" w:rsidRDefault="00180556" w:rsidP="00180556">
            <w:pPr>
              <w:pStyle w:val="ConsPlusNormal"/>
              <w:ind w:right="131" w:firstLine="119"/>
              <w:jc w:val="both"/>
              <w:rPr>
                <w:rFonts w:ascii="Times New Roman" w:hAnsi="Times New Roman" w:cs="Times New Roman"/>
                <w:color w:val="FF0000"/>
              </w:rPr>
            </w:pP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Постоянно  по обращениям контролируемых лиц и их представителей</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411"/>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4</w:t>
            </w:r>
          </w:p>
        </w:tc>
        <w:tc>
          <w:tcPr>
            <w:tcW w:w="4523"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shd w:val="clear" w:color="auto" w:fill="FFFFFF"/>
              <w:jc w:val="both"/>
            </w:pPr>
            <w:r w:rsidRPr="00F7705C">
              <w:t xml:space="preserve">Один раз в год </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alibri"/>
                <w:lang w:eastAsia="en-US"/>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0556" w:rsidRPr="00F7705C" w:rsidRDefault="00180556" w:rsidP="00180556">
      <w:pPr>
        <w:ind w:firstLine="567"/>
        <w:jc w:val="center"/>
      </w:pPr>
    </w:p>
    <w:p w:rsidR="00180556" w:rsidRPr="00F7705C" w:rsidRDefault="00180556" w:rsidP="00180556">
      <w:pPr>
        <w:ind w:firstLine="567"/>
        <w:jc w:val="center"/>
        <w:rPr>
          <w:b/>
          <w:color w:val="000000"/>
          <w:shd w:val="clear" w:color="auto" w:fill="FFFFFF"/>
        </w:rPr>
      </w:pPr>
      <w:r w:rsidRPr="00F7705C">
        <w:rPr>
          <w:b/>
          <w:color w:val="000000"/>
          <w:shd w:val="clear" w:color="auto" w:fill="FFFFFF"/>
        </w:rPr>
        <w:t>4. Показатели результативности и эффективности Программы</w:t>
      </w:r>
    </w:p>
    <w:p w:rsidR="00180556" w:rsidRPr="00F7705C" w:rsidRDefault="00180556" w:rsidP="00180556">
      <w:pPr>
        <w:ind w:firstLine="567"/>
        <w:jc w:val="center"/>
      </w:pPr>
    </w:p>
    <w:p w:rsidR="00180556" w:rsidRPr="00F7705C" w:rsidRDefault="00180556" w:rsidP="00180556">
      <w:pPr>
        <w:pStyle w:val="-11"/>
        <w:shd w:val="clear" w:color="auto" w:fill="FFFFFF"/>
        <w:ind w:left="0" w:firstLine="567"/>
        <w:jc w:val="both"/>
        <w:rPr>
          <w:color w:val="000000"/>
        </w:rPr>
      </w:pPr>
      <w:r w:rsidRPr="00F7705C">
        <w:rPr>
          <w:color w:val="000000"/>
        </w:rPr>
        <w:t xml:space="preserve">Система мониторинга и оценки уровня развития Программы </w:t>
      </w:r>
      <w:r w:rsidRPr="00F7705C">
        <w:rPr>
          <w:color w:val="000000"/>
        </w:rPr>
        <w:br/>
        <w:t>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80556" w:rsidRPr="00F7705C" w:rsidRDefault="00180556" w:rsidP="00180556">
      <w:pPr>
        <w:pStyle w:val="-11"/>
        <w:autoSpaceDE w:val="0"/>
        <w:autoSpaceDN w:val="0"/>
        <w:adjustRightInd w:val="0"/>
        <w:ind w:left="0" w:firstLine="708"/>
        <w:jc w:val="both"/>
      </w:pPr>
      <w:r w:rsidRPr="00F7705C">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p w:rsidR="00180556" w:rsidRPr="00F7705C" w:rsidRDefault="00180556" w:rsidP="00180556">
      <w:pPr>
        <w:pStyle w:val="-11"/>
        <w:shd w:val="clear" w:color="auto" w:fill="FFFFFF"/>
        <w:ind w:left="0" w:firstLine="567"/>
        <w:jc w:val="both"/>
        <w:rPr>
          <w:color w:val="000000"/>
        </w:rPr>
      </w:pP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180556" w:rsidRPr="00F7705C" w:rsidTr="00180556">
        <w:trPr>
          <w:trHeight w:hRule="exact" w:val="576"/>
        </w:trPr>
        <w:tc>
          <w:tcPr>
            <w:tcW w:w="590"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w:t>
            </w:r>
          </w:p>
          <w:p w:rsidR="00180556" w:rsidRPr="00F7705C" w:rsidRDefault="00180556" w:rsidP="00180556">
            <w:pPr>
              <w:jc w:val="center"/>
              <w:rPr>
                <w:b/>
              </w:rPr>
            </w:pPr>
            <w:proofErr w:type="gramStart"/>
            <w:r w:rsidRPr="00F7705C">
              <w:rPr>
                <w:b/>
              </w:rPr>
              <w:t>п</w:t>
            </w:r>
            <w:proofErr w:type="gramEnd"/>
            <w:r w:rsidRPr="00F7705C">
              <w:rPr>
                <w:b/>
              </w:rPr>
              <w:t>/п</w:t>
            </w:r>
          </w:p>
        </w:tc>
        <w:tc>
          <w:tcPr>
            <w:tcW w:w="4503"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rPr>
                <w:b/>
              </w:rPr>
            </w:pPr>
            <w:r w:rsidRPr="00F7705C">
              <w:rPr>
                <w:b/>
              </w:rPr>
              <w:t>Величина</w:t>
            </w:r>
          </w:p>
        </w:tc>
      </w:tr>
      <w:tr w:rsidR="00180556" w:rsidRPr="00F7705C" w:rsidTr="00180556">
        <w:trPr>
          <w:trHeight w:hRule="exact" w:val="1715"/>
        </w:trPr>
        <w:tc>
          <w:tcPr>
            <w:tcW w:w="590" w:type="dxa"/>
            <w:tcBorders>
              <w:top w:val="single" w:sz="4" w:space="0" w:color="auto"/>
              <w:left w:val="single" w:sz="4" w:space="0" w:color="auto"/>
            </w:tcBorders>
            <w:shd w:val="clear" w:color="auto" w:fill="FFFFFF"/>
          </w:tcPr>
          <w:p w:rsidR="00180556" w:rsidRPr="00F7705C" w:rsidRDefault="00180556" w:rsidP="00180556">
            <w:pPr>
              <w:ind w:firstLine="567"/>
              <w:jc w:val="center"/>
            </w:pPr>
            <w:r w:rsidRPr="00F7705C">
              <w:t>11.</w:t>
            </w:r>
          </w:p>
        </w:tc>
        <w:tc>
          <w:tcPr>
            <w:tcW w:w="4503" w:type="dxa"/>
            <w:tcBorders>
              <w:top w:val="single" w:sz="4" w:space="0" w:color="auto"/>
              <w:left w:val="single" w:sz="4" w:space="0" w:color="auto"/>
            </w:tcBorders>
            <w:shd w:val="clear" w:color="auto" w:fill="FFFFFF"/>
          </w:tcPr>
          <w:p w:rsidR="00180556" w:rsidRPr="00F7705C" w:rsidRDefault="00180556" w:rsidP="00180556">
            <w:pPr>
              <w:pStyle w:val="ConsPlusNormal"/>
              <w:ind w:firstLine="119"/>
              <w:jc w:val="both"/>
              <w:rPr>
                <w:rFonts w:ascii="Times New Roman" w:hAnsi="Times New Roman" w:cs="Times New Roman"/>
              </w:rPr>
            </w:pPr>
            <w:r w:rsidRPr="00F7705C">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80556" w:rsidRPr="00F7705C" w:rsidRDefault="00180556" w:rsidP="00180556">
            <w:pPr>
              <w:ind w:firstLine="567"/>
              <w:jc w:val="both"/>
            </w:pPr>
          </w:p>
        </w:tc>
        <w:tc>
          <w:tcPr>
            <w:tcW w:w="4273"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pPr>
            <w:r w:rsidRPr="00F7705C">
              <w:t>100%</w:t>
            </w:r>
          </w:p>
        </w:tc>
      </w:tr>
      <w:tr w:rsidR="00180556" w:rsidRPr="00F7705C" w:rsidTr="00180556">
        <w:trPr>
          <w:trHeight w:hRule="exact" w:val="2465"/>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center"/>
              <w:rPr>
                <w:rFonts w:eastAsia="Courier New"/>
                <w:color w:val="000000"/>
              </w:rPr>
            </w:pPr>
            <w:r w:rsidRPr="00F7705C">
              <w:rPr>
                <w:color w:val="000000"/>
                <w:shd w:val="clear" w:color="auto" w:fill="FFFFFF"/>
              </w:rPr>
              <w:t>2.</w:t>
            </w:r>
          </w:p>
        </w:tc>
        <w:tc>
          <w:tcPr>
            <w:tcW w:w="4503"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firstLine="119"/>
              <w:jc w:val="both"/>
              <w:rPr>
                <w:rFonts w:ascii="Times New Roman" w:hAnsi="Times New Roman" w:cs="Times New Roman"/>
              </w:rPr>
            </w:pPr>
            <w:r w:rsidRPr="00F7705C">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7705C">
              <w:rPr>
                <w:rFonts w:ascii="Times New Roman" w:hAnsi="Times New Roman" w:cs="Times New Roman"/>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jc w:val="center"/>
            </w:pPr>
            <w:r w:rsidRPr="00F7705C">
              <w:t>20% и более</w:t>
            </w:r>
          </w:p>
        </w:tc>
      </w:tr>
      <w:tr w:rsidR="00180556" w:rsidRPr="00F7705C" w:rsidTr="00180556">
        <w:trPr>
          <w:trHeight w:hRule="exact" w:val="1276"/>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ind w:left="220"/>
            </w:pPr>
            <w:r w:rsidRPr="00F7705C">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74" w:lineRule="exact"/>
              <w:jc w:val="both"/>
            </w:pPr>
            <w:r w:rsidRPr="00F7705C">
              <w:t>Доля лиц, удовлетворённых консультированием в общем количестве лиц, обратившихся за консультированием</w:t>
            </w:r>
          </w:p>
          <w:p w:rsidR="00180556" w:rsidRPr="00F7705C" w:rsidRDefault="00180556" w:rsidP="00180556">
            <w:pPr>
              <w:widowControl w:val="0"/>
              <w:spacing w:line="274" w:lineRule="exact"/>
              <w:ind w:firstLine="440"/>
              <w:jc w:val="both"/>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spacing w:line="277" w:lineRule="exact"/>
              <w:jc w:val="center"/>
            </w:pPr>
            <w:r w:rsidRPr="00F7705C">
              <w:t>100%</w:t>
            </w:r>
          </w:p>
        </w:tc>
      </w:tr>
    </w:tbl>
    <w:p w:rsidR="00180556" w:rsidRPr="00F7705C" w:rsidRDefault="00180556" w:rsidP="00180556">
      <w:pPr>
        <w:jc w:val="both"/>
      </w:pPr>
    </w:p>
    <w:p w:rsidR="00180556" w:rsidRPr="00F7705C" w:rsidRDefault="00180556" w:rsidP="00180556">
      <w:pPr>
        <w:jc w:val="both"/>
        <w:sectPr w:rsidR="00180556" w:rsidRPr="00F7705C" w:rsidSect="00180556">
          <w:pgSz w:w="11906" w:h="16838"/>
          <w:pgMar w:top="426" w:right="850" w:bottom="284" w:left="1701" w:header="708" w:footer="708" w:gutter="0"/>
          <w:cols w:space="720"/>
          <w:docGrid w:linePitch="360"/>
        </w:sectPr>
      </w:pPr>
    </w:p>
    <w:p w:rsidR="00180556" w:rsidRPr="00F7705C" w:rsidRDefault="00180556" w:rsidP="00180556">
      <w:pPr>
        <w:shd w:val="clear" w:color="auto" w:fill="FFFFFF"/>
        <w:jc w:val="center"/>
        <w:rPr>
          <w:bCs/>
          <w:color w:val="000000"/>
          <w:lang w:eastAsia="ar-SA"/>
        </w:rPr>
      </w:pPr>
      <w:r w:rsidRPr="00F7705C">
        <w:rPr>
          <w:bCs/>
          <w:color w:val="000000"/>
          <w:lang w:eastAsia="ar-SA"/>
        </w:rPr>
        <w:lastRenderedPageBreak/>
        <w:t xml:space="preserve">                                                             </w:t>
      </w:r>
      <w:r w:rsidR="00F7705C">
        <w:rPr>
          <w:bCs/>
          <w:color w:val="000000"/>
          <w:lang w:eastAsia="ar-SA"/>
        </w:rPr>
        <w:tab/>
      </w:r>
      <w:r w:rsidRPr="00F7705C">
        <w:rPr>
          <w:bCs/>
          <w:color w:val="000000"/>
          <w:lang w:eastAsia="ar-SA"/>
        </w:rPr>
        <w:t>Приложение № 5 к постановлению</w:t>
      </w:r>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 xml:space="preserve">администрации </w:t>
      </w:r>
      <w:proofErr w:type="gramStart"/>
      <w:r w:rsidRPr="00F7705C">
        <w:rPr>
          <w:bCs/>
          <w:color w:val="000000"/>
          <w:lang w:eastAsia="ar-SA"/>
        </w:rPr>
        <w:t>муниципального</w:t>
      </w:r>
      <w:proofErr w:type="gramEnd"/>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района от 15.12.2023 г. № 667</w:t>
      </w:r>
    </w:p>
    <w:p w:rsidR="00180556" w:rsidRPr="00F7705C" w:rsidRDefault="00180556" w:rsidP="00180556">
      <w:pPr>
        <w:jc w:val="both"/>
      </w:pPr>
    </w:p>
    <w:p w:rsidR="00180556" w:rsidRPr="00F7705C" w:rsidRDefault="00180556" w:rsidP="00180556">
      <w:pPr>
        <w:jc w:val="center"/>
        <w:outlineLvl w:val="0"/>
        <w:rPr>
          <w:b/>
        </w:rPr>
      </w:pPr>
      <w:r w:rsidRPr="00F7705C">
        <w:rPr>
          <w:b/>
        </w:rPr>
        <w:t>Программа профилактики рисков причинения вреда (ущерба) охраняемым законом ценностям на 2024 год в сфере муниципального жилищного контроля на территории Турковского муниципального района Саратовской области</w:t>
      </w:r>
    </w:p>
    <w:p w:rsidR="00180556" w:rsidRPr="00F7705C" w:rsidRDefault="00180556" w:rsidP="00180556">
      <w:pPr>
        <w:jc w:val="center"/>
        <w:outlineLvl w:val="0"/>
        <w:rPr>
          <w:b/>
        </w:rPr>
      </w:pPr>
    </w:p>
    <w:p w:rsidR="00180556" w:rsidRPr="00F7705C" w:rsidRDefault="00180556" w:rsidP="00180556">
      <w:pPr>
        <w:ind w:firstLine="567"/>
        <w:jc w:val="both"/>
        <w:outlineLvl w:val="0"/>
      </w:pPr>
      <w:r w:rsidRPr="00F7705C">
        <w:t xml:space="preserve">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Турковского муниципального района Саратовской области </w:t>
      </w:r>
      <w:proofErr w:type="spellStart"/>
      <w:proofErr w:type="gramStart"/>
      <w:r w:rsidRPr="00F7705C">
        <w:t>области</w:t>
      </w:r>
      <w:proofErr w:type="spellEnd"/>
      <w:proofErr w:type="gramEnd"/>
      <w:r w:rsidRPr="00F7705C">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708"/>
        <w:jc w:val="both"/>
      </w:pPr>
      <w:proofErr w:type="gramStart"/>
      <w:r w:rsidRPr="00F7705C">
        <w:t xml:space="preserve">Программа разработана </w:t>
      </w:r>
      <w:r w:rsidRPr="00F7705C">
        <w:rPr>
          <w:rFonts w:eastAsia="等线"/>
        </w:rPr>
        <w:t xml:space="preserve">в соответствии с положениями Федерального закона от 31 июля 2020 г. № 248-ФЗ «О государственном контроле (надзоре) </w:t>
      </w:r>
      <w:r w:rsidRPr="00F7705C">
        <w:rPr>
          <w:rFonts w:eastAsia="等线"/>
        </w:rPr>
        <w:br/>
        <w:t xml:space="preserve">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7705C">
        <w:t>и подлежит исполнению</w:t>
      </w:r>
      <w:proofErr w:type="gramEnd"/>
      <w:r w:rsidRPr="00F7705C">
        <w:t xml:space="preserve"> администрацией Турковского муниципального района Саратовской области (далее по тексту – администрация).</w:t>
      </w:r>
    </w:p>
    <w:p w:rsidR="00180556" w:rsidRPr="00F7705C" w:rsidRDefault="00180556" w:rsidP="00180556">
      <w:pPr>
        <w:ind w:firstLine="567"/>
        <w:jc w:val="both"/>
        <w:rPr>
          <w:b/>
        </w:rPr>
      </w:pPr>
    </w:p>
    <w:p w:rsidR="00180556" w:rsidRPr="00F7705C" w:rsidRDefault="00180556" w:rsidP="00180556">
      <w:pPr>
        <w:jc w:val="center"/>
        <w:rPr>
          <w:b/>
        </w:rPr>
      </w:pPr>
      <w:r w:rsidRPr="00F7705C">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0556" w:rsidRPr="00F7705C" w:rsidRDefault="00180556" w:rsidP="00180556">
      <w:pPr>
        <w:ind w:firstLine="567"/>
        <w:jc w:val="both"/>
      </w:pPr>
      <w:r w:rsidRPr="00F7705C">
        <w:t>1.1. Вид муниципального контроля: муниципальный жилищный контроль.</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1.2. Предметом муниципального контроля на территории муниципального района   является:</w:t>
      </w:r>
    </w:p>
    <w:p w:rsidR="00180556" w:rsidRPr="00F7705C" w:rsidRDefault="00180556" w:rsidP="00180556">
      <w:pPr>
        <w:pStyle w:val="ae"/>
        <w:tabs>
          <w:tab w:val="left" w:pos="1134"/>
        </w:tabs>
        <w:ind w:left="0" w:firstLine="709"/>
        <w:jc w:val="both"/>
        <w:rPr>
          <w:sz w:val="20"/>
          <w:szCs w:val="20"/>
        </w:rPr>
      </w:pPr>
      <w:r w:rsidRPr="00F7705C">
        <w:rPr>
          <w:sz w:val="20"/>
          <w:szCs w:val="20"/>
        </w:rP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sidRPr="00F7705C">
        <w:rPr>
          <w:bCs/>
          <w:sz w:val="20"/>
          <w:szCs w:val="20"/>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80556" w:rsidRPr="00F7705C" w:rsidRDefault="00180556" w:rsidP="00180556">
      <w:pPr>
        <w:ind w:firstLine="540"/>
        <w:jc w:val="both"/>
        <w:rPr>
          <w:bCs/>
        </w:rPr>
      </w:pPr>
      <w:r w:rsidRPr="00F7705C">
        <w:rPr>
          <w:bCs/>
        </w:rPr>
        <w:t xml:space="preserve">1) требований </w:t>
      </w:r>
      <w:proofErr w:type="gramStart"/>
      <w:r w:rsidRPr="00F7705C">
        <w:rPr>
          <w:bCs/>
        </w:rPr>
        <w:t>к</w:t>
      </w:r>
      <w:proofErr w:type="gramEnd"/>
      <w:r w:rsidRPr="00F7705C">
        <w:rPr>
          <w:bCs/>
        </w:rPr>
        <w:t>:</w:t>
      </w:r>
    </w:p>
    <w:p w:rsidR="00180556" w:rsidRPr="00F7705C" w:rsidRDefault="00180556" w:rsidP="00180556">
      <w:pPr>
        <w:ind w:firstLine="540"/>
        <w:jc w:val="both"/>
        <w:rPr>
          <w:bCs/>
        </w:rPr>
      </w:pPr>
      <w:r w:rsidRPr="00F7705C">
        <w:rPr>
          <w:bCs/>
        </w:rPr>
        <w:t>использованию и сохранности жилищного фонда;</w:t>
      </w:r>
    </w:p>
    <w:p w:rsidR="00180556" w:rsidRPr="00F7705C" w:rsidRDefault="00180556" w:rsidP="00180556">
      <w:pPr>
        <w:ind w:firstLine="540"/>
        <w:jc w:val="both"/>
        <w:rPr>
          <w:bCs/>
        </w:rPr>
      </w:pPr>
      <w:r w:rsidRPr="00F7705C">
        <w:rPr>
          <w:bCs/>
        </w:rPr>
        <w:t>жилым помещениям, их использованию и содержанию;</w:t>
      </w:r>
    </w:p>
    <w:p w:rsidR="00180556" w:rsidRPr="00F7705C" w:rsidRDefault="00180556" w:rsidP="00180556">
      <w:pPr>
        <w:ind w:firstLine="540"/>
        <w:jc w:val="both"/>
        <w:rPr>
          <w:bCs/>
        </w:rPr>
      </w:pPr>
      <w:r w:rsidRPr="00F7705C">
        <w:rPr>
          <w:bCs/>
        </w:rPr>
        <w:t>использованию и содержанию общего имущества собственников помещений в многоквартирных домах;</w:t>
      </w:r>
    </w:p>
    <w:p w:rsidR="00180556" w:rsidRPr="00F7705C" w:rsidRDefault="00180556" w:rsidP="00180556">
      <w:pPr>
        <w:ind w:firstLine="540"/>
        <w:jc w:val="both"/>
        <w:rPr>
          <w:bCs/>
        </w:rPr>
      </w:pPr>
      <w:r w:rsidRPr="00F7705C">
        <w:rPr>
          <w:bCs/>
        </w:rPr>
        <w:t>порядку осуществления перевода жилого помещения в нежилое помещение и нежилого помещения в жилое в многоквартирном доме;</w:t>
      </w:r>
    </w:p>
    <w:p w:rsidR="00180556" w:rsidRPr="00F7705C" w:rsidRDefault="00180556" w:rsidP="00180556">
      <w:pPr>
        <w:ind w:firstLine="540"/>
        <w:jc w:val="both"/>
      </w:pPr>
      <w:r w:rsidRPr="00F7705C">
        <w:rPr>
          <w:bCs/>
        </w:rPr>
        <w:t>порядку осуществления перепланировки и (или) переустройства помещений в многоквартирном доме;</w:t>
      </w:r>
    </w:p>
    <w:p w:rsidR="00180556" w:rsidRPr="00F7705C" w:rsidRDefault="00180556" w:rsidP="00180556">
      <w:pPr>
        <w:ind w:firstLine="540"/>
        <w:jc w:val="both"/>
      </w:pPr>
      <w:r w:rsidRPr="00F7705C">
        <w:rPr>
          <w:bCs/>
        </w:rPr>
        <w:t>формированию фондов капитального ремонта;</w:t>
      </w:r>
    </w:p>
    <w:p w:rsidR="00180556" w:rsidRPr="00F7705C" w:rsidRDefault="00180556" w:rsidP="00180556">
      <w:pPr>
        <w:ind w:firstLine="540"/>
        <w:jc w:val="both"/>
      </w:pPr>
      <w:r w:rsidRPr="00F7705C">
        <w:rPr>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80556" w:rsidRPr="00F7705C" w:rsidRDefault="00180556" w:rsidP="00180556">
      <w:pPr>
        <w:ind w:firstLine="540"/>
        <w:jc w:val="both"/>
      </w:pPr>
      <w:r w:rsidRPr="00F7705C">
        <w:rPr>
          <w:bCs/>
        </w:rPr>
        <w:t>предоставлению коммунальных услуг собственникам и пользователям помещений в многоквартирных домах и жилых домов;</w:t>
      </w:r>
    </w:p>
    <w:p w:rsidR="00180556" w:rsidRPr="00F7705C" w:rsidRDefault="00180556" w:rsidP="00180556">
      <w:pPr>
        <w:ind w:firstLine="540"/>
        <w:jc w:val="both"/>
      </w:pPr>
      <w:r w:rsidRPr="00F7705C">
        <w:rPr>
          <w:bCs/>
        </w:rPr>
        <w:t xml:space="preserve">порядку размещения </w:t>
      </w:r>
      <w:proofErr w:type="spellStart"/>
      <w:r w:rsidRPr="00F7705C">
        <w:rPr>
          <w:bCs/>
        </w:rPr>
        <w:t>ресурсоснабжающими</w:t>
      </w:r>
      <w:proofErr w:type="spellEnd"/>
      <w:r w:rsidRPr="00F7705C">
        <w:rPr>
          <w:bCs/>
        </w:rPr>
        <w:t xml:space="preserve"> организациями, лицами, осуществляющими деятельность по управлению многоквартирными домами информации в  государственной </w:t>
      </w:r>
      <w:r w:rsidRPr="00F7705C">
        <w:t>информационной системе жилищно-коммунального хозяйства (далее - система)</w:t>
      </w:r>
      <w:r w:rsidRPr="00F7705C">
        <w:rPr>
          <w:bCs/>
        </w:rPr>
        <w:t>;</w:t>
      </w:r>
    </w:p>
    <w:p w:rsidR="00180556" w:rsidRPr="00F7705C" w:rsidRDefault="00180556" w:rsidP="00180556">
      <w:pPr>
        <w:ind w:firstLine="540"/>
        <w:jc w:val="both"/>
      </w:pPr>
      <w:r w:rsidRPr="00F7705C">
        <w:rPr>
          <w:bCs/>
        </w:rPr>
        <w:t>обеспечению доступности для инвалидов помещений в многоквартирных домах;</w:t>
      </w:r>
    </w:p>
    <w:p w:rsidR="00180556" w:rsidRPr="00F7705C" w:rsidRDefault="00180556" w:rsidP="00180556">
      <w:pPr>
        <w:ind w:firstLine="540"/>
        <w:jc w:val="both"/>
      </w:pPr>
      <w:r w:rsidRPr="00F7705C">
        <w:rPr>
          <w:bCs/>
        </w:rPr>
        <w:t>предоставлению жилых помещений в наемных домах социального использования;</w:t>
      </w:r>
    </w:p>
    <w:p w:rsidR="00180556" w:rsidRPr="00F7705C" w:rsidRDefault="00180556" w:rsidP="00180556">
      <w:pPr>
        <w:ind w:firstLine="540"/>
        <w:jc w:val="both"/>
      </w:pPr>
      <w:r w:rsidRPr="00F7705C">
        <w:rPr>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80556" w:rsidRPr="00F7705C" w:rsidRDefault="00180556" w:rsidP="00180556">
      <w:pPr>
        <w:ind w:firstLine="540"/>
        <w:jc w:val="both"/>
        <w:rPr>
          <w:bCs/>
        </w:rPr>
      </w:pPr>
      <w:r w:rsidRPr="00F7705C">
        <w:rPr>
          <w:bCs/>
        </w:rPr>
        <w:t>3)  правил:</w:t>
      </w:r>
    </w:p>
    <w:p w:rsidR="00180556" w:rsidRPr="00F7705C" w:rsidRDefault="00180556" w:rsidP="00180556">
      <w:pPr>
        <w:ind w:firstLine="540"/>
        <w:jc w:val="both"/>
      </w:pPr>
      <w:r w:rsidRPr="00F7705C">
        <w:rPr>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80556" w:rsidRPr="00F7705C" w:rsidRDefault="00180556" w:rsidP="00180556">
      <w:pPr>
        <w:ind w:firstLine="540"/>
        <w:jc w:val="both"/>
        <w:rPr>
          <w:bCs/>
        </w:rPr>
      </w:pPr>
      <w:r w:rsidRPr="00F7705C">
        <w:rPr>
          <w:bCs/>
        </w:rPr>
        <w:t>содержания общего имущества в многоквартирном доме;</w:t>
      </w:r>
    </w:p>
    <w:p w:rsidR="00180556" w:rsidRPr="00F7705C" w:rsidRDefault="00180556" w:rsidP="00180556">
      <w:pPr>
        <w:ind w:firstLine="540"/>
        <w:jc w:val="both"/>
      </w:pPr>
      <w:r w:rsidRPr="00F7705C">
        <w:rPr>
          <w:bCs/>
        </w:rPr>
        <w:t>изменения размера платы за содержание жилого помещения;</w:t>
      </w:r>
    </w:p>
    <w:p w:rsidR="00180556" w:rsidRPr="00F7705C" w:rsidRDefault="00180556" w:rsidP="00180556">
      <w:pPr>
        <w:ind w:firstLine="540"/>
        <w:jc w:val="both"/>
        <w:rPr>
          <w:bCs/>
        </w:rPr>
      </w:pPr>
      <w:r w:rsidRPr="00F7705C">
        <w:rPr>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80556" w:rsidRPr="00F7705C" w:rsidRDefault="00180556" w:rsidP="00180556">
      <w:pPr>
        <w:pStyle w:val="HTML"/>
        <w:ind w:firstLine="540"/>
        <w:jc w:val="both"/>
        <w:rPr>
          <w:rFonts w:ascii="Times New Roman" w:hAnsi="Times New Roman"/>
        </w:rPr>
      </w:pPr>
      <w:r w:rsidRPr="00F7705C">
        <w:rPr>
          <w:rFonts w:ascii="Times New Roman" w:hAnsi="Times New Roman"/>
        </w:rPr>
        <w:lastRenderedPageBreak/>
        <w:t>Предметом муниципального контроля является также исполнение решений, принимаемых по результатам контрольных мероприятий.</w:t>
      </w:r>
    </w:p>
    <w:p w:rsidR="00180556" w:rsidRPr="00F7705C" w:rsidRDefault="00180556" w:rsidP="00180556">
      <w:pPr>
        <w:ind w:firstLine="708"/>
        <w:jc w:val="both"/>
      </w:pPr>
      <w:r w:rsidRPr="00F7705C">
        <w:t xml:space="preserve">На территории Турковского муниципального района не имеется юридических лиц и индивидуальных предпринимателей, использующих муниципальный жилищный фонд. Управляющие компании многоквартирными жилыми домами отсутствуют. Общие собрания собственников жилья в многоквартирных жилых домах в 2020-2023 годах не проводились. </w:t>
      </w:r>
      <w:proofErr w:type="gramStart"/>
      <w:r w:rsidRPr="00F7705C">
        <w:t>Таким образом, за указанный период по объективным причинам не представилось возможным подготовить планы проведения плановых проверок юридических лиц и индивидуальных предпринимателей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и соответственно такие плановые проверки не проводились.</w:t>
      </w:r>
      <w:proofErr w:type="gramEnd"/>
    </w:p>
    <w:p w:rsidR="00180556" w:rsidRPr="00F7705C" w:rsidRDefault="00180556" w:rsidP="00180556">
      <w:pPr>
        <w:ind w:firstLine="708"/>
        <w:jc w:val="both"/>
      </w:pPr>
      <w:r w:rsidRPr="00F7705C">
        <w:t xml:space="preserve"> Так же, в связи с отсутствием обращений заинтересованных лиц в рамках муниципального жилищного контроля, не проводились внеплановые проверки.</w:t>
      </w:r>
    </w:p>
    <w:p w:rsidR="00180556" w:rsidRPr="00F7705C" w:rsidRDefault="00180556" w:rsidP="00180556">
      <w:pPr>
        <w:ind w:firstLine="708"/>
        <w:jc w:val="both"/>
      </w:pPr>
      <w:r w:rsidRPr="00F7705C">
        <w:t>Муниципальный жилищный контроль в отношении граждан осуществляется путем проведения проверок соблюдения нанимателем (пользователем) помещения муниципального жилищного фонда и членами его семьи, а также иными гражданами обязательных требований к муниципальному жилищному фонду.</w:t>
      </w:r>
    </w:p>
    <w:p w:rsidR="00180556" w:rsidRPr="00F7705C" w:rsidRDefault="00180556" w:rsidP="00180556">
      <w:pPr>
        <w:ind w:firstLine="567"/>
        <w:jc w:val="both"/>
      </w:pPr>
    </w:p>
    <w:p w:rsidR="00180556" w:rsidRPr="00F7705C" w:rsidRDefault="00180556" w:rsidP="00180556">
      <w:pPr>
        <w:jc w:val="center"/>
        <w:rPr>
          <w:b/>
        </w:rPr>
      </w:pPr>
      <w:r w:rsidRPr="00F7705C">
        <w:rPr>
          <w:b/>
          <w:color w:val="000000"/>
          <w:shd w:val="clear" w:color="auto" w:fill="FFFFFF"/>
        </w:rPr>
        <w:t>2. Цели и задачи реализации Программы</w:t>
      </w:r>
    </w:p>
    <w:p w:rsidR="00180556" w:rsidRPr="00F7705C" w:rsidRDefault="00180556" w:rsidP="00180556">
      <w:pPr>
        <w:ind w:firstLine="567"/>
        <w:jc w:val="both"/>
      </w:pPr>
      <w:r w:rsidRPr="00F7705C">
        <w:t>2.1. Целями профилактической работы являются:</w:t>
      </w:r>
    </w:p>
    <w:p w:rsidR="00180556" w:rsidRPr="00F7705C" w:rsidRDefault="00180556" w:rsidP="00180556">
      <w:pPr>
        <w:ind w:firstLine="567"/>
        <w:jc w:val="both"/>
      </w:pPr>
      <w:r w:rsidRPr="00F7705C">
        <w:t xml:space="preserve">1) стимулирование добросовестного соблюдения обязательных требований всеми контролируемыми лицами; </w:t>
      </w:r>
    </w:p>
    <w:p w:rsidR="00180556" w:rsidRPr="00F7705C" w:rsidRDefault="00180556" w:rsidP="00180556">
      <w:pPr>
        <w:ind w:firstLine="567"/>
        <w:jc w:val="both"/>
      </w:pPr>
      <w:r w:rsidRPr="00F7705C">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80556" w:rsidRPr="00F7705C" w:rsidRDefault="00180556" w:rsidP="00180556">
      <w:pPr>
        <w:ind w:firstLine="567"/>
        <w:jc w:val="both"/>
      </w:pPr>
      <w:r w:rsidRPr="00F7705C">
        <w:t>3) создание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567"/>
        <w:jc w:val="both"/>
      </w:pPr>
      <w:r w:rsidRPr="00F7705C">
        <w:t xml:space="preserve">4) предупреждение </w:t>
      </w:r>
      <w:proofErr w:type="gramStart"/>
      <w:r w:rsidRPr="00F7705C">
        <w:t>нарушений</w:t>
      </w:r>
      <w:proofErr w:type="gramEnd"/>
      <w:r w:rsidRPr="00F7705C">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0556" w:rsidRPr="00F7705C" w:rsidRDefault="00180556" w:rsidP="00180556">
      <w:pPr>
        <w:ind w:firstLine="567"/>
        <w:jc w:val="both"/>
      </w:pPr>
      <w:r w:rsidRPr="00F7705C">
        <w:t>5) снижение административной нагрузки на контролируемых лиц;</w:t>
      </w:r>
    </w:p>
    <w:p w:rsidR="00180556" w:rsidRPr="00F7705C" w:rsidRDefault="00180556" w:rsidP="00180556">
      <w:pPr>
        <w:ind w:firstLine="567"/>
        <w:jc w:val="both"/>
      </w:pPr>
      <w:r w:rsidRPr="00F7705C">
        <w:t>6) снижение размера ущерба, причиняемого охраняемым законом ценностям.</w:t>
      </w:r>
    </w:p>
    <w:p w:rsidR="00180556" w:rsidRPr="00F7705C" w:rsidRDefault="00180556" w:rsidP="00180556">
      <w:pPr>
        <w:ind w:firstLine="567"/>
        <w:jc w:val="both"/>
      </w:pPr>
      <w:r w:rsidRPr="00F7705C">
        <w:t>2.2. Задачами профилактической работы являются:</w:t>
      </w:r>
    </w:p>
    <w:p w:rsidR="00180556" w:rsidRPr="00F7705C" w:rsidRDefault="00180556" w:rsidP="00180556">
      <w:pPr>
        <w:ind w:firstLine="567"/>
        <w:jc w:val="both"/>
      </w:pPr>
      <w:r w:rsidRPr="00F7705C">
        <w:t>1) укрепление системы профилактики нарушений обязательных требований;</w:t>
      </w:r>
    </w:p>
    <w:p w:rsidR="00180556" w:rsidRPr="00F7705C" w:rsidRDefault="00180556" w:rsidP="00180556">
      <w:pPr>
        <w:ind w:firstLine="567"/>
        <w:jc w:val="both"/>
      </w:pPr>
      <w:r w:rsidRPr="00F7705C">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0556" w:rsidRPr="00F7705C" w:rsidRDefault="00180556" w:rsidP="00180556">
      <w:pPr>
        <w:ind w:firstLine="567"/>
        <w:jc w:val="both"/>
      </w:pPr>
      <w:r w:rsidRPr="00F7705C">
        <w:t>3) повышение правосознания и правовой культуры организаций и граждан в сфере рассматриваемых правоотношений.</w:t>
      </w:r>
    </w:p>
    <w:p w:rsidR="00180556" w:rsidRPr="00F7705C" w:rsidRDefault="00180556" w:rsidP="00180556">
      <w:pPr>
        <w:ind w:firstLine="567"/>
        <w:jc w:val="both"/>
      </w:pPr>
      <w:r w:rsidRPr="00F7705C">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0556" w:rsidRPr="00F7705C" w:rsidRDefault="00180556" w:rsidP="00180556">
      <w:pPr>
        <w:ind w:firstLine="567"/>
        <w:jc w:val="both"/>
      </w:pPr>
      <w:r w:rsidRPr="00F7705C">
        <w:t>В положении о виде контроля с</w:t>
      </w:r>
      <w:r w:rsidRPr="00F7705C">
        <w:rPr>
          <w:shd w:val="clear" w:color="auto" w:fill="FFFFFF"/>
        </w:rPr>
        <w:t>амостоятельная оценка соблюдения обязательных требований (</w:t>
      </w:r>
      <w:proofErr w:type="spellStart"/>
      <w:r w:rsidRPr="00F7705C">
        <w:rPr>
          <w:shd w:val="clear" w:color="auto" w:fill="FFFFFF"/>
        </w:rPr>
        <w:t>самообследование</w:t>
      </w:r>
      <w:proofErr w:type="spellEnd"/>
      <w:r w:rsidRPr="00F7705C">
        <w:rPr>
          <w:shd w:val="clear" w:color="auto" w:fill="FFFFFF"/>
        </w:rPr>
        <w:t xml:space="preserve">) не предусмотрена, следовательно, в программе способы </w:t>
      </w:r>
      <w:proofErr w:type="spellStart"/>
      <w:r w:rsidRPr="00F7705C">
        <w:rPr>
          <w:shd w:val="clear" w:color="auto" w:fill="FFFFFF"/>
        </w:rPr>
        <w:t>самообследования</w:t>
      </w:r>
      <w:proofErr w:type="spellEnd"/>
      <w:r w:rsidRPr="00F7705C">
        <w:rPr>
          <w:shd w:val="clear" w:color="auto" w:fill="FFFFFF"/>
        </w:rPr>
        <w:t xml:space="preserve"> в автоматизированном режиме не определены (ч.1 ст.51 №248-ФЗ).</w:t>
      </w:r>
    </w:p>
    <w:p w:rsidR="00180556" w:rsidRPr="00F7705C" w:rsidRDefault="00180556" w:rsidP="00180556">
      <w:pPr>
        <w:ind w:firstLine="567"/>
        <w:jc w:val="center"/>
        <w:rPr>
          <w:b/>
          <w:color w:val="000000"/>
          <w:shd w:val="clear" w:color="auto" w:fill="FFFFFF"/>
        </w:rPr>
      </w:pPr>
    </w:p>
    <w:p w:rsidR="00180556" w:rsidRPr="00F7705C" w:rsidRDefault="00180556" w:rsidP="00180556">
      <w:pPr>
        <w:ind w:firstLine="567"/>
        <w:jc w:val="center"/>
        <w:rPr>
          <w:b/>
          <w:color w:val="000000"/>
          <w:shd w:val="clear" w:color="auto" w:fill="FFFFFF"/>
        </w:rPr>
      </w:pPr>
      <w:r w:rsidRPr="00F7705C">
        <w:rPr>
          <w:b/>
          <w:color w:val="000000"/>
          <w:shd w:val="clear" w:color="auto" w:fill="FFFFFF"/>
        </w:rPr>
        <w:t>3. Перечень профилактических мероприятий, сроки (периодичность) их проведения</w:t>
      </w:r>
    </w:p>
    <w:p w:rsidR="00180556" w:rsidRPr="00F7705C" w:rsidRDefault="00180556" w:rsidP="00180556">
      <w:pPr>
        <w:pStyle w:val="-11"/>
        <w:shd w:val="clear" w:color="auto" w:fill="FFFFFF"/>
        <w:ind w:left="0" w:firstLine="567"/>
        <w:jc w:val="both"/>
        <w:rPr>
          <w:color w:val="000000"/>
        </w:rPr>
      </w:pPr>
      <w:r w:rsidRPr="00F7705C">
        <w:rPr>
          <w:color w:val="000000"/>
        </w:rPr>
        <w:t>Перечень профилактических мероприятий:</w:t>
      </w:r>
    </w:p>
    <w:p w:rsidR="00180556" w:rsidRPr="00F7705C" w:rsidRDefault="00180556" w:rsidP="00180556">
      <w:pPr>
        <w:pStyle w:val="-11"/>
        <w:shd w:val="clear" w:color="auto" w:fill="FFFFFF"/>
        <w:ind w:left="0" w:firstLine="567"/>
        <w:jc w:val="both"/>
        <w:rPr>
          <w:color w:val="000000"/>
        </w:rPr>
      </w:pPr>
      <w:r w:rsidRPr="00F7705C">
        <w:rPr>
          <w:color w:val="000000"/>
        </w:rPr>
        <w:t>1) 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2) 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3) консультирование;</w:t>
      </w:r>
    </w:p>
    <w:p w:rsidR="00180556" w:rsidRPr="00F7705C" w:rsidRDefault="00180556" w:rsidP="00180556">
      <w:pPr>
        <w:pStyle w:val="-11"/>
        <w:shd w:val="clear" w:color="auto" w:fill="FFFFFF"/>
        <w:ind w:left="0" w:firstLine="567"/>
        <w:jc w:val="both"/>
        <w:rPr>
          <w:color w:val="000000"/>
        </w:rPr>
      </w:pPr>
      <w:r w:rsidRPr="00F7705C">
        <w:rPr>
          <w:color w:val="000000"/>
        </w:rPr>
        <w:t>4) 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pStyle w:val="-11"/>
        <w:shd w:val="clear" w:color="auto" w:fill="FFFFFF"/>
        <w:tabs>
          <w:tab w:val="left" w:pos="567"/>
        </w:tabs>
        <w:ind w:left="0"/>
        <w:jc w:val="center"/>
        <w:rPr>
          <w:i/>
          <w:color w:val="000000"/>
        </w:rPr>
      </w:pPr>
      <w:r w:rsidRPr="00F7705C">
        <w:rPr>
          <w:i/>
          <w:color w:val="000000"/>
        </w:rPr>
        <w:t>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 xml:space="preserve">Информирование контролируемых лиц и иных заинтересованных лиц </w:t>
      </w:r>
      <w:r w:rsidRPr="00F7705C">
        <w:rPr>
          <w:color w:val="000000"/>
        </w:rPr>
        <w:br/>
        <w:t xml:space="preserve">по вопросам соблюдения обязательных требований проводится в соответствии </w:t>
      </w:r>
      <w:r w:rsidRPr="00F7705C">
        <w:rPr>
          <w:color w:val="000000"/>
        </w:rPr>
        <w:br/>
        <w:t>со ст. 46 Федерального закона № 248-ФЗ.</w:t>
      </w:r>
    </w:p>
    <w:p w:rsidR="00180556" w:rsidRPr="00F7705C" w:rsidRDefault="00180556" w:rsidP="00180556">
      <w:pPr>
        <w:ind w:firstLine="709"/>
        <w:jc w:val="both"/>
        <w:rPr>
          <w:color w:val="000000"/>
        </w:rPr>
      </w:pPr>
      <w:proofErr w:type="gramStart"/>
      <w:r w:rsidRPr="00F7705C">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705C">
        <w:rPr>
          <w:color w:val="000000"/>
          <w:shd w:val="clear" w:color="auto" w:fill="FFFFFF"/>
        </w:rPr>
        <w:t xml:space="preserve">доступ к специальному разделу должен осуществляться с главной (основной) страницы </w:t>
      </w:r>
      <w:r w:rsidRPr="00F7705C">
        <w:rPr>
          <w:color w:val="000000"/>
        </w:rPr>
        <w:t>официального сайта администрации</w:t>
      </w:r>
      <w:r w:rsidRPr="00F7705C">
        <w:rPr>
          <w:color w:val="000000"/>
          <w:shd w:val="clear" w:color="auto" w:fill="FFFFFF"/>
        </w:rPr>
        <w:t>)</w:t>
      </w:r>
      <w:r w:rsidRPr="00F7705C">
        <w:rPr>
          <w:color w:val="000000"/>
        </w:rPr>
        <w:t xml:space="preserve">, в средствах массовой </w:t>
      </w:r>
      <w:r w:rsidRPr="00F7705C">
        <w:rPr>
          <w:color w:val="000000"/>
        </w:rPr>
        <w:lastRenderedPageBreak/>
        <w:t>информации,</w:t>
      </w:r>
      <w:r w:rsidRPr="00F7705C">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7705C">
        <w:rPr>
          <w:color w:val="000000"/>
          <w:shd w:val="clear" w:color="auto" w:fill="FFFFFF"/>
        </w:rPr>
        <w:t xml:space="preserve"> в иных формах.</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Администрация также вправе информировать население Турковского муниципального образования Турковского муниципального района на собраниях и конференциях граждан об обязательных требованиях, предъявляемых к объектам контроля.</w:t>
      </w:r>
    </w:p>
    <w:p w:rsidR="00180556" w:rsidRPr="00F7705C" w:rsidRDefault="00180556" w:rsidP="00180556">
      <w:pPr>
        <w:pStyle w:val="ConsPlusNormal"/>
        <w:ind w:firstLine="709"/>
        <w:jc w:val="both"/>
        <w:rPr>
          <w:rFonts w:ascii="Times New Roman" w:hAnsi="Times New Roman" w:cs="Times New Roman"/>
          <w:color w:val="000000"/>
        </w:rPr>
      </w:pPr>
    </w:p>
    <w:p w:rsidR="00180556" w:rsidRPr="00F7705C" w:rsidRDefault="00180556" w:rsidP="00180556">
      <w:pPr>
        <w:pStyle w:val="-11"/>
        <w:shd w:val="clear" w:color="auto" w:fill="FFFFFF"/>
        <w:ind w:left="0"/>
        <w:jc w:val="center"/>
        <w:rPr>
          <w:i/>
          <w:color w:val="000000"/>
        </w:rPr>
      </w:pPr>
      <w:r w:rsidRPr="00F7705C">
        <w:rPr>
          <w:i/>
          <w:color w:val="000000"/>
        </w:rPr>
        <w:t>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Объявление предостережения проводится в соответствии со ст. 49 Федерального закона № 248-ФЗ.</w:t>
      </w:r>
    </w:p>
    <w:p w:rsidR="00180556" w:rsidRPr="00F7705C" w:rsidRDefault="00180556" w:rsidP="00180556">
      <w:pPr>
        <w:ind w:firstLine="709"/>
        <w:jc w:val="both"/>
        <w:rPr>
          <w:color w:val="000000"/>
        </w:rPr>
      </w:pPr>
      <w:proofErr w:type="gramStart"/>
      <w:r w:rsidRPr="00F7705C">
        <w:rPr>
          <w:color w:val="000000"/>
        </w:rPr>
        <w:t>Предостережение о недопустимости нарушения обязательных требований и предложение</w:t>
      </w:r>
      <w:r w:rsidRPr="00F7705C">
        <w:rPr>
          <w:color w:val="000000"/>
          <w:shd w:val="clear" w:color="auto" w:fill="FFFFFF"/>
        </w:rPr>
        <w:t xml:space="preserve"> принять меры по обеспечению соблюдения обязательных требований</w:t>
      </w:r>
      <w:r w:rsidRPr="00F7705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705C">
        <w:rPr>
          <w:color w:val="000000"/>
          <w:shd w:val="clear" w:color="auto" w:fill="FFFFFF"/>
        </w:rPr>
        <w:t>или признаках нарушений обязательных требований </w:t>
      </w:r>
      <w:r w:rsidRPr="00F7705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7705C">
        <w:rPr>
          <w:color w:val="000000"/>
        </w:rPr>
        <w:t xml:space="preserve"> законом ценностям. Предостережения объявляются (подписываются) главой Турковского муниципального района</w:t>
      </w:r>
      <w:r w:rsidRPr="00F7705C">
        <w:rPr>
          <w:i/>
          <w:iCs/>
          <w:color w:val="000000"/>
        </w:rPr>
        <w:t xml:space="preserve"> </w:t>
      </w:r>
      <w:r w:rsidRPr="00F7705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r w:rsidRPr="00F7705C">
        <w:rPr>
          <w:i/>
          <w:color w:val="000000"/>
        </w:rPr>
        <w:t>Консультирование</w:t>
      </w:r>
    </w:p>
    <w:p w:rsidR="00180556" w:rsidRPr="00F7705C" w:rsidRDefault="00180556" w:rsidP="00180556">
      <w:pPr>
        <w:pStyle w:val="-11"/>
        <w:shd w:val="clear" w:color="auto" w:fill="FFFFFF"/>
        <w:ind w:left="0" w:firstLine="567"/>
        <w:jc w:val="both"/>
        <w:rPr>
          <w:iCs/>
          <w:color w:val="000000"/>
        </w:rPr>
      </w:pPr>
      <w:r w:rsidRPr="00F7705C">
        <w:rPr>
          <w:iCs/>
          <w:color w:val="000000"/>
        </w:rPr>
        <w:t>Консультирование проводится в соответствии со ст. 50 Федерального закона № 248-ФЗ.</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1) организация и осуществление муниципального жилищного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порядок осуществления контрольных мероприятий, установленных Положением</w:t>
      </w:r>
      <w:r w:rsidRPr="00F7705C">
        <w:rPr>
          <w:rFonts w:ascii="Times New Roman" w:hAnsi="Times New Roman" w:cs="Times New Roman"/>
          <w:color w:val="000000"/>
          <w:lang w:val="ru"/>
        </w:rPr>
        <w:t xml:space="preserve"> </w:t>
      </w:r>
      <w:r w:rsidRPr="00F7705C">
        <w:rPr>
          <w:rFonts w:ascii="Times New Roman" w:hAnsi="Times New Roman" w:cs="Times New Roman"/>
          <w:color w:val="000000"/>
        </w:rPr>
        <w:t>о виде муниципального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ответ на поставленные вопросы требует дополнительного запроса сведений.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F7705C">
        <w:rPr>
          <w:rFonts w:ascii="Times New Roman" w:hAnsi="Times New Roman" w:cs="Times New Roman"/>
          <w:color w:val="000000"/>
        </w:rPr>
        <w:lastRenderedPageBreak/>
        <w:t>подписанного главой Турковского муниципального района</w:t>
      </w:r>
      <w:r w:rsidRPr="00F7705C">
        <w:rPr>
          <w:rFonts w:ascii="Times New Roman" w:hAnsi="Times New Roman" w:cs="Times New Roman"/>
          <w:i/>
          <w:iCs/>
          <w:color w:val="000000"/>
        </w:rPr>
        <w:t xml:space="preserve"> </w:t>
      </w:r>
      <w:r w:rsidRPr="00F7705C">
        <w:rPr>
          <w:rFonts w:ascii="Times New Roman" w:hAnsi="Times New Roman" w:cs="Times New Roman"/>
          <w:color w:val="000000"/>
        </w:rPr>
        <w:t>или должностным лицом, уполномоченным осуществлять контроль.</w:t>
      </w:r>
    </w:p>
    <w:p w:rsidR="00180556" w:rsidRPr="00F7705C" w:rsidRDefault="00180556" w:rsidP="00180556">
      <w:pPr>
        <w:pStyle w:val="-11"/>
        <w:shd w:val="clear" w:color="auto" w:fill="FFFFFF"/>
        <w:ind w:left="0" w:firstLine="567"/>
        <w:jc w:val="center"/>
        <w:rPr>
          <w:i/>
          <w:color w:val="000000"/>
        </w:rPr>
      </w:pPr>
      <w:r w:rsidRPr="00F7705C">
        <w:rPr>
          <w:i/>
          <w:color w:val="000000"/>
        </w:rPr>
        <w:t>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Профилактический визит проводится в соответствии со ст. 52 Федерального закона № 248-ФЗ.</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ind w:firstLine="567"/>
        <w:jc w:val="center"/>
        <w:rPr>
          <w:b/>
        </w:rPr>
      </w:pPr>
      <w:r w:rsidRPr="00F7705C">
        <w:rPr>
          <w:b/>
        </w:rPr>
        <w:t>План-график проведения мероприятий</w:t>
      </w:r>
    </w:p>
    <w:tbl>
      <w:tblPr>
        <w:tblW w:w="9359" w:type="dxa"/>
        <w:tblInd w:w="7" w:type="dxa"/>
        <w:tblLayout w:type="fixed"/>
        <w:tblCellMar>
          <w:left w:w="10" w:type="dxa"/>
          <w:right w:w="10" w:type="dxa"/>
        </w:tblCellMar>
        <w:tblLook w:val="0000" w:firstRow="0" w:lastRow="0" w:firstColumn="0" w:lastColumn="0" w:noHBand="0" w:noVBand="0"/>
      </w:tblPr>
      <w:tblGrid>
        <w:gridCol w:w="590"/>
        <w:gridCol w:w="3949"/>
        <w:gridCol w:w="2268"/>
        <w:gridCol w:w="2552"/>
      </w:tblGrid>
      <w:tr w:rsidR="00180556" w:rsidRPr="00F7705C" w:rsidTr="00180556">
        <w:trPr>
          <w:trHeight w:hRule="exact" w:val="463"/>
        </w:trPr>
        <w:tc>
          <w:tcPr>
            <w:tcW w:w="590"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 xml:space="preserve">№  </w:t>
            </w:r>
            <w:proofErr w:type="gramStart"/>
            <w:r w:rsidRPr="00F7705C">
              <w:rPr>
                <w:b/>
              </w:rPr>
              <w:t>п</w:t>
            </w:r>
            <w:proofErr w:type="gramEnd"/>
            <w:r w:rsidRPr="00F7705C">
              <w:rPr>
                <w:b/>
              </w:rPr>
              <w:t>/п</w:t>
            </w:r>
          </w:p>
          <w:p w:rsidR="00180556" w:rsidRPr="00F7705C" w:rsidRDefault="00180556" w:rsidP="00180556">
            <w:pPr>
              <w:jc w:val="center"/>
              <w:rPr>
                <w:b/>
              </w:rPr>
            </w:pPr>
          </w:p>
        </w:tc>
        <w:tc>
          <w:tcPr>
            <w:tcW w:w="3949" w:type="dxa"/>
            <w:tcBorders>
              <w:top w:val="single" w:sz="4" w:space="0" w:color="auto"/>
              <w:left w:val="single" w:sz="4" w:space="0" w:color="auto"/>
            </w:tcBorders>
            <w:shd w:val="clear" w:color="auto" w:fill="FFFFFF"/>
            <w:vAlign w:val="center"/>
          </w:tcPr>
          <w:p w:rsidR="00180556" w:rsidRPr="00F7705C" w:rsidRDefault="00180556" w:rsidP="00180556">
            <w:pPr>
              <w:ind w:firstLine="567"/>
              <w:jc w:val="center"/>
              <w:rPr>
                <w:b/>
              </w:rPr>
            </w:pPr>
            <w:r w:rsidRPr="00F7705C">
              <w:rPr>
                <w:b/>
              </w:rPr>
              <w:t>Наименование</w:t>
            </w:r>
          </w:p>
          <w:p w:rsidR="00180556" w:rsidRPr="00F7705C" w:rsidRDefault="00180556" w:rsidP="00180556">
            <w:pPr>
              <w:ind w:firstLine="567"/>
              <w:jc w:val="center"/>
              <w:rPr>
                <w:b/>
              </w:rPr>
            </w:pPr>
            <w:r w:rsidRPr="00F7705C">
              <w:rPr>
                <w:b/>
              </w:rPr>
              <w:t>мероприятия</w:t>
            </w:r>
          </w:p>
        </w:tc>
        <w:tc>
          <w:tcPr>
            <w:tcW w:w="2268"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Срок реализации мероприятия</w:t>
            </w:r>
          </w:p>
        </w:tc>
        <w:tc>
          <w:tcPr>
            <w:tcW w:w="2552" w:type="dxa"/>
            <w:tcBorders>
              <w:top w:val="single" w:sz="4" w:space="0" w:color="auto"/>
              <w:left w:val="single" w:sz="4" w:space="0" w:color="auto"/>
              <w:right w:val="single" w:sz="4" w:space="0" w:color="auto"/>
            </w:tcBorders>
            <w:shd w:val="clear" w:color="auto" w:fill="FFFFFF"/>
            <w:vAlign w:val="center"/>
          </w:tcPr>
          <w:p w:rsidR="00180556" w:rsidRPr="00F7705C" w:rsidRDefault="00180556" w:rsidP="00180556">
            <w:pPr>
              <w:jc w:val="center"/>
              <w:rPr>
                <w:b/>
              </w:rPr>
            </w:pPr>
            <w:r w:rsidRPr="00F7705C">
              <w:rPr>
                <w:b/>
              </w:rPr>
              <w:t>Ответственное должностное лицо</w:t>
            </w:r>
          </w:p>
        </w:tc>
      </w:tr>
      <w:tr w:rsidR="00180556" w:rsidRPr="00F7705C" w:rsidTr="00180556">
        <w:trPr>
          <w:trHeight w:hRule="exact" w:val="1268"/>
        </w:trPr>
        <w:tc>
          <w:tcPr>
            <w:tcW w:w="590" w:type="dxa"/>
            <w:tcBorders>
              <w:top w:val="single" w:sz="4" w:space="0" w:color="auto"/>
              <w:left w:val="single" w:sz="4" w:space="0" w:color="auto"/>
            </w:tcBorders>
            <w:shd w:val="clear" w:color="auto" w:fill="FFFFFF"/>
          </w:tcPr>
          <w:p w:rsidR="00180556" w:rsidRPr="00F7705C" w:rsidRDefault="00180556" w:rsidP="00180556">
            <w:pPr>
              <w:jc w:val="both"/>
            </w:pPr>
            <w:r w:rsidRPr="00F7705C">
              <w:t>1</w:t>
            </w:r>
          </w:p>
        </w:tc>
        <w:tc>
          <w:tcPr>
            <w:tcW w:w="3949" w:type="dxa"/>
            <w:tcBorders>
              <w:top w:val="single" w:sz="4" w:space="0" w:color="auto"/>
              <w:left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Информирование</w:t>
            </w:r>
          </w:p>
        </w:tc>
        <w:tc>
          <w:tcPr>
            <w:tcW w:w="2268" w:type="dxa"/>
            <w:tcBorders>
              <w:top w:val="single" w:sz="4" w:space="0" w:color="auto"/>
              <w:left w:val="single" w:sz="4" w:space="0" w:color="auto"/>
            </w:tcBorders>
            <w:shd w:val="clear" w:color="auto" w:fill="FFFFFF"/>
          </w:tcPr>
          <w:p w:rsidR="00180556" w:rsidRPr="00F7705C" w:rsidRDefault="00180556" w:rsidP="00180556">
            <w:pPr>
              <w:jc w:val="both"/>
            </w:pPr>
            <w:r w:rsidRPr="00F7705C">
              <w:t>Постоянно</w:t>
            </w:r>
          </w:p>
        </w:tc>
        <w:tc>
          <w:tcPr>
            <w:tcW w:w="2552"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296"/>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ourier New"/>
                <w:color w:val="000000"/>
              </w:rPr>
              <w:t>2</w:t>
            </w:r>
          </w:p>
        </w:tc>
        <w:tc>
          <w:tcPr>
            <w:tcW w:w="3949"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Объявление предостережения</w:t>
            </w: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color w:val="000000"/>
                <w:shd w:val="clear" w:color="auto" w:fill="FFFFFF"/>
              </w:rPr>
              <w:t>По мере появления оснований, предусмотренных законодательством</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267"/>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3</w:t>
            </w:r>
          </w:p>
        </w:tc>
        <w:tc>
          <w:tcPr>
            <w:tcW w:w="3949"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Консультирование.</w:t>
            </w:r>
          </w:p>
          <w:p w:rsidR="00180556" w:rsidRPr="00F7705C" w:rsidRDefault="00180556" w:rsidP="00180556">
            <w:pPr>
              <w:pStyle w:val="ConsPlusNormal"/>
              <w:ind w:right="131" w:firstLine="119"/>
              <w:jc w:val="both"/>
              <w:rPr>
                <w:rFonts w:ascii="Times New Roman" w:hAnsi="Times New Roman" w:cs="Times New Roman"/>
                <w:color w:val="FF0000"/>
              </w:rPr>
            </w:pP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Постоянно  по обращениям контролируемых лиц и их представителей</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411"/>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4</w:t>
            </w:r>
          </w:p>
          <w:p w:rsidR="00180556" w:rsidRPr="00F7705C" w:rsidRDefault="00180556" w:rsidP="00180556">
            <w:pPr>
              <w:widowControl w:val="0"/>
              <w:spacing w:line="230" w:lineRule="exact"/>
              <w:jc w:val="both"/>
            </w:pPr>
          </w:p>
        </w:tc>
        <w:tc>
          <w:tcPr>
            <w:tcW w:w="3949"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180556" w:rsidRPr="00F7705C" w:rsidRDefault="00180556" w:rsidP="00180556">
            <w:pPr>
              <w:shd w:val="clear" w:color="auto" w:fill="FFFFFF"/>
              <w:jc w:val="both"/>
            </w:pPr>
            <w:r w:rsidRPr="00F7705C">
              <w:t xml:space="preserve">Один раз в год </w:t>
            </w:r>
          </w:p>
          <w:p w:rsidR="00180556" w:rsidRPr="00F7705C" w:rsidRDefault="00180556" w:rsidP="00180556">
            <w:pPr>
              <w:shd w:val="clear" w:color="auto" w:fill="FFFFFF"/>
              <w:jc w:val="both"/>
            </w:pPr>
          </w:p>
          <w:p w:rsidR="00180556" w:rsidRPr="00F7705C" w:rsidRDefault="00180556" w:rsidP="00180556">
            <w:pPr>
              <w:shd w:val="clear" w:color="auto" w:fill="FFFFFF"/>
              <w:jc w:val="both"/>
            </w:pPr>
            <w:r w:rsidRPr="00F7705C">
              <w:t xml:space="preserve"> </w:t>
            </w:r>
          </w:p>
          <w:p w:rsidR="00180556" w:rsidRPr="00F7705C" w:rsidRDefault="00180556" w:rsidP="00180556">
            <w:pPr>
              <w:widowControl w:val="0"/>
              <w:spacing w:line="230" w:lineRule="exact"/>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alibri"/>
                <w:lang w:eastAsia="en-US"/>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0556" w:rsidRPr="00F7705C" w:rsidRDefault="00180556" w:rsidP="00180556">
      <w:pPr>
        <w:ind w:firstLine="567"/>
        <w:jc w:val="center"/>
      </w:pPr>
    </w:p>
    <w:p w:rsidR="00180556" w:rsidRPr="00F7705C" w:rsidRDefault="00180556" w:rsidP="00180556">
      <w:pPr>
        <w:ind w:firstLine="567"/>
        <w:jc w:val="center"/>
        <w:rPr>
          <w:b/>
          <w:color w:val="000000"/>
          <w:shd w:val="clear" w:color="auto" w:fill="FFFFFF"/>
        </w:rPr>
      </w:pPr>
      <w:r w:rsidRPr="00F7705C">
        <w:rPr>
          <w:b/>
          <w:color w:val="000000"/>
          <w:shd w:val="clear" w:color="auto" w:fill="FFFFFF"/>
        </w:rPr>
        <w:t>4. Показатели результативности и эффективности Программы</w:t>
      </w:r>
    </w:p>
    <w:p w:rsidR="00180556" w:rsidRPr="00F7705C" w:rsidRDefault="00180556" w:rsidP="00180556">
      <w:pPr>
        <w:pStyle w:val="-11"/>
        <w:shd w:val="clear" w:color="auto" w:fill="FFFFFF"/>
        <w:ind w:left="0" w:firstLine="567"/>
        <w:jc w:val="both"/>
        <w:rPr>
          <w:color w:val="000000"/>
        </w:rPr>
      </w:pPr>
      <w:r w:rsidRPr="00F7705C">
        <w:rPr>
          <w:color w:val="000000"/>
        </w:rPr>
        <w:t xml:space="preserve">Система мониторинга и оценки уровня развития Программы </w:t>
      </w:r>
      <w:r w:rsidRPr="00F7705C">
        <w:rPr>
          <w:color w:val="000000"/>
        </w:rPr>
        <w:br/>
        <w:t>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80556" w:rsidRPr="00F7705C" w:rsidRDefault="00180556" w:rsidP="00180556">
      <w:pPr>
        <w:pStyle w:val="-11"/>
        <w:autoSpaceDE w:val="0"/>
        <w:autoSpaceDN w:val="0"/>
        <w:adjustRightInd w:val="0"/>
        <w:ind w:left="0" w:firstLine="708"/>
        <w:jc w:val="both"/>
      </w:pPr>
      <w:r w:rsidRPr="00F7705C">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180556" w:rsidRPr="00F7705C" w:rsidTr="00180556">
        <w:trPr>
          <w:trHeight w:hRule="exact" w:val="576"/>
        </w:trPr>
        <w:tc>
          <w:tcPr>
            <w:tcW w:w="590"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w:t>
            </w:r>
          </w:p>
          <w:p w:rsidR="00180556" w:rsidRPr="00F7705C" w:rsidRDefault="00180556" w:rsidP="00180556">
            <w:pPr>
              <w:jc w:val="center"/>
              <w:rPr>
                <w:b/>
              </w:rPr>
            </w:pPr>
            <w:proofErr w:type="gramStart"/>
            <w:r w:rsidRPr="00F7705C">
              <w:rPr>
                <w:b/>
              </w:rPr>
              <w:t>п</w:t>
            </w:r>
            <w:proofErr w:type="gramEnd"/>
            <w:r w:rsidRPr="00F7705C">
              <w:rPr>
                <w:b/>
              </w:rPr>
              <w:t>/п</w:t>
            </w:r>
          </w:p>
        </w:tc>
        <w:tc>
          <w:tcPr>
            <w:tcW w:w="4503"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rPr>
                <w:b/>
              </w:rPr>
            </w:pPr>
            <w:r w:rsidRPr="00F7705C">
              <w:rPr>
                <w:b/>
              </w:rPr>
              <w:t>Величина</w:t>
            </w:r>
          </w:p>
        </w:tc>
      </w:tr>
      <w:tr w:rsidR="00180556" w:rsidRPr="00F7705C" w:rsidTr="00180556">
        <w:trPr>
          <w:trHeight w:hRule="exact" w:val="1715"/>
        </w:trPr>
        <w:tc>
          <w:tcPr>
            <w:tcW w:w="590" w:type="dxa"/>
            <w:tcBorders>
              <w:top w:val="single" w:sz="4" w:space="0" w:color="auto"/>
              <w:left w:val="single" w:sz="4" w:space="0" w:color="auto"/>
            </w:tcBorders>
            <w:shd w:val="clear" w:color="auto" w:fill="FFFFFF"/>
          </w:tcPr>
          <w:p w:rsidR="00180556" w:rsidRPr="00F7705C" w:rsidRDefault="00180556" w:rsidP="00180556">
            <w:pPr>
              <w:ind w:firstLine="567"/>
              <w:jc w:val="center"/>
            </w:pPr>
            <w:r w:rsidRPr="00F7705C">
              <w:t>11.</w:t>
            </w:r>
          </w:p>
        </w:tc>
        <w:tc>
          <w:tcPr>
            <w:tcW w:w="4503" w:type="dxa"/>
            <w:tcBorders>
              <w:top w:val="single" w:sz="4" w:space="0" w:color="auto"/>
              <w:left w:val="single" w:sz="4" w:space="0" w:color="auto"/>
            </w:tcBorders>
            <w:shd w:val="clear" w:color="auto" w:fill="FFFFFF"/>
          </w:tcPr>
          <w:p w:rsidR="00180556" w:rsidRPr="00F7705C" w:rsidRDefault="00180556" w:rsidP="00180556">
            <w:pPr>
              <w:pStyle w:val="ConsPlusNormal"/>
              <w:ind w:firstLine="119"/>
              <w:jc w:val="both"/>
              <w:rPr>
                <w:rFonts w:ascii="Times New Roman" w:hAnsi="Times New Roman" w:cs="Times New Roman"/>
              </w:rPr>
            </w:pPr>
            <w:r w:rsidRPr="00F7705C">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80556" w:rsidRPr="00F7705C" w:rsidRDefault="00180556" w:rsidP="00180556">
            <w:pPr>
              <w:ind w:firstLine="567"/>
              <w:jc w:val="both"/>
            </w:pPr>
          </w:p>
        </w:tc>
        <w:tc>
          <w:tcPr>
            <w:tcW w:w="4273"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pPr>
            <w:r w:rsidRPr="00F7705C">
              <w:t>100%</w:t>
            </w:r>
          </w:p>
        </w:tc>
      </w:tr>
      <w:tr w:rsidR="00180556" w:rsidRPr="00F7705C" w:rsidTr="00180556">
        <w:trPr>
          <w:trHeight w:hRule="exact" w:val="2465"/>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center"/>
              <w:rPr>
                <w:rFonts w:eastAsia="Courier New"/>
                <w:color w:val="000000"/>
              </w:rPr>
            </w:pPr>
            <w:r w:rsidRPr="00F7705C">
              <w:rPr>
                <w:color w:val="000000"/>
                <w:shd w:val="clear" w:color="auto" w:fill="FFFFFF"/>
              </w:rPr>
              <w:lastRenderedPageBreak/>
              <w:t>2.</w:t>
            </w:r>
          </w:p>
        </w:tc>
        <w:tc>
          <w:tcPr>
            <w:tcW w:w="4503"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firstLine="119"/>
              <w:jc w:val="both"/>
              <w:rPr>
                <w:rFonts w:ascii="Times New Roman" w:hAnsi="Times New Roman" w:cs="Times New Roman"/>
              </w:rPr>
            </w:pPr>
            <w:r w:rsidRPr="00F7705C">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7705C">
              <w:rPr>
                <w:rFonts w:ascii="Times New Roman" w:hAnsi="Times New Roman" w:cs="Times New Roman"/>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jc w:val="center"/>
            </w:pPr>
            <w:r w:rsidRPr="00F7705C">
              <w:t>20% и более</w:t>
            </w:r>
          </w:p>
        </w:tc>
      </w:tr>
      <w:tr w:rsidR="00180556" w:rsidRPr="00F7705C" w:rsidTr="00180556">
        <w:trPr>
          <w:trHeight w:hRule="exact" w:val="1276"/>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ind w:left="220"/>
            </w:pPr>
            <w:r w:rsidRPr="00F7705C">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74" w:lineRule="exact"/>
              <w:jc w:val="both"/>
            </w:pPr>
            <w:r w:rsidRPr="00F7705C">
              <w:t>Доля лиц, удовлетворённых консультированием в общем количестве лиц, обратившихся за консультированием</w:t>
            </w:r>
          </w:p>
          <w:p w:rsidR="00180556" w:rsidRPr="00F7705C" w:rsidRDefault="00180556" w:rsidP="00180556">
            <w:pPr>
              <w:widowControl w:val="0"/>
              <w:spacing w:line="274" w:lineRule="exact"/>
              <w:ind w:firstLine="440"/>
              <w:jc w:val="both"/>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spacing w:line="277" w:lineRule="exact"/>
              <w:jc w:val="center"/>
            </w:pPr>
            <w:r w:rsidRPr="00F7705C">
              <w:t>100%</w:t>
            </w:r>
          </w:p>
        </w:tc>
      </w:tr>
    </w:tbl>
    <w:p w:rsidR="00180556" w:rsidRPr="00F7705C" w:rsidRDefault="00180556" w:rsidP="00180556">
      <w:pPr>
        <w:shd w:val="clear" w:color="auto" w:fill="FFFFFF"/>
        <w:jc w:val="center"/>
        <w:rPr>
          <w:bCs/>
          <w:color w:val="000000"/>
          <w:lang w:eastAsia="ar-SA"/>
        </w:rPr>
      </w:pPr>
      <w:r w:rsidRPr="00F7705C">
        <w:rPr>
          <w:bCs/>
          <w:color w:val="000000"/>
          <w:lang w:eastAsia="ar-SA"/>
        </w:rPr>
        <w:t xml:space="preserve">                                                            </w:t>
      </w:r>
    </w:p>
    <w:p w:rsidR="00180556" w:rsidRPr="00F7705C" w:rsidRDefault="00180556" w:rsidP="00180556">
      <w:pPr>
        <w:shd w:val="clear" w:color="auto" w:fill="FFFFFF"/>
        <w:jc w:val="center"/>
        <w:rPr>
          <w:bCs/>
          <w:color w:val="000000"/>
          <w:lang w:eastAsia="ar-SA"/>
        </w:rPr>
      </w:pPr>
    </w:p>
    <w:p w:rsidR="00180556" w:rsidRPr="00F7705C" w:rsidRDefault="00180556" w:rsidP="00180556">
      <w:pPr>
        <w:shd w:val="clear" w:color="auto" w:fill="FFFFFF"/>
        <w:jc w:val="center"/>
        <w:rPr>
          <w:bCs/>
          <w:color w:val="000000"/>
          <w:lang w:eastAsia="ar-SA"/>
        </w:rPr>
      </w:pPr>
    </w:p>
    <w:p w:rsidR="00180556" w:rsidRPr="00F7705C" w:rsidRDefault="00180556" w:rsidP="00180556">
      <w:pPr>
        <w:shd w:val="clear" w:color="auto" w:fill="FFFFFF"/>
        <w:jc w:val="center"/>
        <w:rPr>
          <w:bCs/>
          <w:color w:val="000000"/>
          <w:lang w:eastAsia="ar-SA"/>
        </w:rPr>
      </w:pPr>
    </w:p>
    <w:p w:rsidR="00180556" w:rsidRPr="00F7705C" w:rsidRDefault="00180556" w:rsidP="00180556">
      <w:pPr>
        <w:shd w:val="clear" w:color="auto" w:fill="FFFFFF"/>
        <w:jc w:val="center"/>
        <w:rPr>
          <w:bCs/>
          <w:color w:val="000000"/>
          <w:lang w:eastAsia="ar-SA"/>
        </w:rPr>
      </w:pPr>
      <w:r w:rsidRPr="00F7705C">
        <w:rPr>
          <w:bCs/>
          <w:color w:val="000000"/>
          <w:lang w:eastAsia="ar-SA"/>
        </w:rPr>
        <w:t xml:space="preserve">                                                              </w:t>
      </w:r>
      <w:r w:rsidR="00F7705C">
        <w:rPr>
          <w:bCs/>
          <w:color w:val="000000"/>
          <w:lang w:eastAsia="ar-SA"/>
        </w:rPr>
        <w:tab/>
      </w:r>
      <w:r w:rsidRPr="00F7705C">
        <w:rPr>
          <w:bCs/>
          <w:color w:val="000000"/>
          <w:lang w:eastAsia="ar-SA"/>
        </w:rPr>
        <w:t>Приложение № 6 к постановлению</w:t>
      </w:r>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 xml:space="preserve">администрации </w:t>
      </w:r>
      <w:proofErr w:type="gramStart"/>
      <w:r w:rsidRPr="00F7705C">
        <w:rPr>
          <w:bCs/>
          <w:color w:val="000000"/>
          <w:lang w:eastAsia="ar-SA"/>
        </w:rPr>
        <w:t>муниципального</w:t>
      </w:r>
      <w:proofErr w:type="gramEnd"/>
    </w:p>
    <w:p w:rsidR="00180556" w:rsidRPr="00F7705C" w:rsidRDefault="00180556" w:rsidP="00180556">
      <w:pPr>
        <w:shd w:val="clear" w:color="auto" w:fill="FFFFFF"/>
        <w:rPr>
          <w:bCs/>
          <w:color w:val="000000"/>
          <w:lang w:eastAsia="ar-SA"/>
        </w:rPr>
      </w:pPr>
      <w:r w:rsidRPr="00F7705C">
        <w:rPr>
          <w:bCs/>
          <w:color w:val="000000"/>
          <w:lang w:eastAsia="ar-SA"/>
        </w:rPr>
        <w:t xml:space="preserve">                                                                     </w:t>
      </w:r>
      <w:r w:rsidR="00F7705C">
        <w:rPr>
          <w:bCs/>
          <w:color w:val="000000"/>
          <w:lang w:eastAsia="ar-SA"/>
        </w:rPr>
        <w:tab/>
      </w:r>
      <w:r w:rsidR="00F7705C">
        <w:rPr>
          <w:bCs/>
          <w:color w:val="000000"/>
          <w:lang w:eastAsia="ar-SA"/>
        </w:rPr>
        <w:tab/>
      </w:r>
      <w:r w:rsidR="00F7705C">
        <w:rPr>
          <w:bCs/>
          <w:color w:val="000000"/>
          <w:lang w:eastAsia="ar-SA"/>
        </w:rPr>
        <w:tab/>
      </w:r>
      <w:r w:rsidRPr="00F7705C">
        <w:rPr>
          <w:bCs/>
          <w:color w:val="000000"/>
          <w:lang w:eastAsia="ar-SA"/>
        </w:rPr>
        <w:t>района от 15.12.2023 г. № 667</w:t>
      </w:r>
    </w:p>
    <w:p w:rsidR="00180556" w:rsidRPr="00F7705C" w:rsidRDefault="00180556" w:rsidP="00180556">
      <w:pPr>
        <w:jc w:val="both"/>
      </w:pPr>
    </w:p>
    <w:p w:rsidR="00180556" w:rsidRPr="00F7705C" w:rsidRDefault="00180556" w:rsidP="00180556">
      <w:pPr>
        <w:jc w:val="center"/>
        <w:outlineLvl w:val="0"/>
        <w:rPr>
          <w:b/>
        </w:rPr>
      </w:pPr>
      <w:r w:rsidRPr="00F7705C">
        <w:rPr>
          <w:b/>
        </w:rPr>
        <w:t xml:space="preserve">Программа профилактики рисков причинения вреда (ущерба) охраняемым законом ценностям на 2024 год в рамках </w:t>
      </w:r>
      <w:r w:rsidRPr="00F7705C">
        <w:rPr>
          <w:rFonts w:eastAsia="Calibri"/>
          <w:b/>
          <w:lang w:eastAsia="en-US"/>
        </w:rPr>
        <w:t>муниципального контроля в сфере благоустройства на территории</w:t>
      </w:r>
      <w:r w:rsidRPr="00F7705C">
        <w:rPr>
          <w:b/>
        </w:rPr>
        <w:t xml:space="preserve"> Турковского муниципального образования Турковского муниципального района</w:t>
      </w:r>
    </w:p>
    <w:p w:rsidR="00180556" w:rsidRPr="00F7705C" w:rsidRDefault="00180556" w:rsidP="00180556">
      <w:pPr>
        <w:jc w:val="center"/>
        <w:outlineLvl w:val="0"/>
        <w:rPr>
          <w:b/>
        </w:rPr>
      </w:pPr>
    </w:p>
    <w:p w:rsidR="00180556" w:rsidRPr="00F7705C" w:rsidRDefault="00180556" w:rsidP="00180556">
      <w:pPr>
        <w:ind w:firstLine="567"/>
        <w:jc w:val="both"/>
        <w:outlineLvl w:val="0"/>
      </w:pPr>
      <w:proofErr w:type="gramStart"/>
      <w:r w:rsidRPr="00F7705C">
        <w:t xml:space="preserve">Настоящая Программа профилактики рисков причинения вреда (ущерба) охраняемым законом ценностям на 2024 год в рамках </w:t>
      </w:r>
      <w:r w:rsidRPr="00F7705C">
        <w:rPr>
          <w:rFonts w:eastAsia="Calibri"/>
          <w:lang w:eastAsia="en-US"/>
        </w:rPr>
        <w:t>муниципального контроля в сфере благоустройства на территории</w:t>
      </w:r>
      <w:r w:rsidRPr="00F7705C">
        <w:t xml:space="preserve"> Турковского муниципального образования Турковского муниципального района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F7705C">
        <w:t>,  создания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540"/>
        <w:jc w:val="both"/>
      </w:pPr>
      <w:proofErr w:type="gramStart"/>
      <w:r w:rsidRPr="00F7705C">
        <w:t>Программа разработана</w:t>
      </w:r>
      <w:r w:rsidRPr="00F7705C">
        <w:rPr>
          <w:lang w:val="ru"/>
        </w:rPr>
        <w:t xml:space="preserve"> </w:t>
      </w:r>
      <w:r w:rsidRPr="00F7705C">
        <w:rPr>
          <w:rFonts w:eastAsia="等线"/>
        </w:rPr>
        <w:t xml:space="preserve">в соответствии с положениями Федерального закона от 31 июля 2020 года № 248-ФЗ «О государственном контроле (надзоре) </w:t>
      </w:r>
      <w:r w:rsidRPr="00F7705C">
        <w:rPr>
          <w:rFonts w:eastAsia="等线"/>
        </w:rPr>
        <w:br/>
        <w:t xml:space="preserve">и муниципальном контроле в Российской Федерации» (далее – Федеральный закон № 248-ФЗ) 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7705C">
        <w:t xml:space="preserve"> и подлежит исполнению</w:t>
      </w:r>
      <w:proofErr w:type="gramEnd"/>
      <w:r w:rsidRPr="00F7705C">
        <w:t xml:space="preserve"> администрацией Турковского муниципального района Саратовской области (далее по тексту – администрация).</w:t>
      </w:r>
    </w:p>
    <w:p w:rsidR="00180556" w:rsidRPr="00F7705C" w:rsidRDefault="00180556" w:rsidP="00180556">
      <w:pPr>
        <w:ind w:firstLine="567"/>
        <w:jc w:val="both"/>
        <w:rPr>
          <w:b/>
        </w:rPr>
      </w:pPr>
    </w:p>
    <w:p w:rsidR="00180556" w:rsidRPr="00F7705C" w:rsidRDefault="00180556" w:rsidP="00180556">
      <w:pPr>
        <w:jc w:val="center"/>
        <w:rPr>
          <w:b/>
        </w:rPr>
      </w:pPr>
      <w:r w:rsidRPr="00F7705C">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80556" w:rsidRPr="00F7705C" w:rsidRDefault="00180556" w:rsidP="00180556">
      <w:pPr>
        <w:ind w:left="567"/>
        <w:jc w:val="center"/>
      </w:pPr>
    </w:p>
    <w:p w:rsidR="00180556" w:rsidRPr="00F7705C" w:rsidRDefault="00180556" w:rsidP="00180556">
      <w:pPr>
        <w:ind w:firstLine="567"/>
        <w:jc w:val="both"/>
      </w:pPr>
      <w:r w:rsidRPr="00F7705C">
        <w:t>1.1. Вид муниципального контроля: муниципальный контроль в сфере благоустройства.</w:t>
      </w:r>
    </w:p>
    <w:p w:rsidR="00180556" w:rsidRPr="00F7705C" w:rsidRDefault="00180556" w:rsidP="00180556">
      <w:pPr>
        <w:ind w:firstLine="709"/>
        <w:jc w:val="both"/>
      </w:pPr>
      <w:r w:rsidRPr="00F7705C">
        <w:t xml:space="preserve">1.2. </w:t>
      </w:r>
      <w:proofErr w:type="gramStart"/>
      <w:r w:rsidRPr="00F7705C">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F7705C">
        <w:rPr>
          <w:rFonts w:eastAsia="Calibri"/>
          <w:lang w:eastAsia="en-US"/>
        </w:rPr>
        <w:t>муниципального образования</w:t>
      </w:r>
      <w:r w:rsidRPr="00F7705C">
        <w:rPr>
          <w:iCs/>
        </w:rPr>
        <w:t xml:space="preserve">, </w:t>
      </w:r>
      <w:r w:rsidRPr="00F7705C">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F7705C">
        <w:rPr>
          <w:rFonts w:eastAsia="Calibri"/>
          <w:lang w:eastAsia="en-US"/>
        </w:rPr>
        <w:t>муниципального образования</w:t>
      </w:r>
      <w:r w:rsidRPr="00F7705C">
        <w:t xml:space="preserve"> в соответствии с Правилами;</w:t>
      </w:r>
      <w:proofErr w:type="gramEnd"/>
    </w:p>
    <w:p w:rsidR="00180556" w:rsidRPr="00F7705C" w:rsidRDefault="00180556" w:rsidP="00180556">
      <w:pPr>
        <w:pStyle w:val="ae"/>
        <w:tabs>
          <w:tab w:val="left" w:pos="1134"/>
        </w:tabs>
        <w:ind w:left="0" w:firstLine="709"/>
        <w:jc w:val="both"/>
        <w:rPr>
          <w:sz w:val="20"/>
          <w:szCs w:val="20"/>
        </w:rPr>
      </w:pPr>
      <w:r w:rsidRPr="00F7705C">
        <w:rPr>
          <w:sz w:val="20"/>
          <w:szCs w:val="20"/>
        </w:rPr>
        <w:t>исполнение решений, принимаемых по результатам контрольных мероприятий.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Администрацией за 2023 год проведено 0 проверок соблюдения действующего законодательства Российской Федерации в указанной сфере.</w:t>
      </w:r>
    </w:p>
    <w:p w:rsidR="00180556" w:rsidRPr="00F7705C" w:rsidRDefault="00180556" w:rsidP="00180556">
      <w:pPr>
        <w:ind w:firstLine="567"/>
        <w:jc w:val="both"/>
      </w:pPr>
      <w:r w:rsidRPr="00F7705C">
        <w:t>В рамках профилактики</w:t>
      </w:r>
      <w:r w:rsidRPr="00F7705C">
        <w:rPr>
          <w:rFonts w:eastAsia="Calibri"/>
          <w:lang w:eastAsia="en-US"/>
        </w:rPr>
        <w:t xml:space="preserve"> рисков причинения вреда (ущерба) охраняемым законом ценностям</w:t>
      </w:r>
      <w:r w:rsidRPr="00F7705C">
        <w:t xml:space="preserve"> администрацией  в 2023 году осуществляются следующие мероприятия:</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80556" w:rsidRPr="00F7705C" w:rsidRDefault="00180556" w:rsidP="00180556">
      <w:pPr>
        <w:numPr>
          <w:ilvl w:val="0"/>
          <w:numId w:val="3"/>
        </w:numPr>
        <w:tabs>
          <w:tab w:val="left" w:pos="851"/>
        </w:tabs>
        <w:overflowPunct/>
        <w:autoSpaceDE/>
        <w:autoSpaceDN/>
        <w:adjustRightInd/>
        <w:ind w:left="0" w:firstLine="567"/>
        <w:jc w:val="both"/>
        <w:textAlignment w:val="auto"/>
      </w:pPr>
      <w:r w:rsidRPr="00F7705C">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0556" w:rsidRPr="00F7705C" w:rsidRDefault="00180556" w:rsidP="00180556">
      <w:pPr>
        <w:tabs>
          <w:tab w:val="left" w:pos="851"/>
        </w:tabs>
        <w:ind w:firstLine="567"/>
        <w:jc w:val="both"/>
      </w:pPr>
      <w:r w:rsidRPr="00F7705C">
        <w:t>За 2023 год администрацией выдано 0 предостережений о недопустимости нарушения обязательных требований.</w:t>
      </w:r>
    </w:p>
    <w:p w:rsidR="00180556" w:rsidRPr="00F7705C" w:rsidRDefault="00180556" w:rsidP="00180556">
      <w:pPr>
        <w:ind w:firstLine="567"/>
        <w:jc w:val="both"/>
      </w:pPr>
    </w:p>
    <w:p w:rsidR="00180556" w:rsidRPr="00F7705C" w:rsidRDefault="00180556" w:rsidP="00180556">
      <w:pPr>
        <w:jc w:val="center"/>
        <w:rPr>
          <w:b/>
        </w:rPr>
      </w:pPr>
      <w:r w:rsidRPr="00F7705C">
        <w:rPr>
          <w:b/>
          <w:color w:val="000000"/>
          <w:shd w:val="clear" w:color="auto" w:fill="FFFFFF"/>
        </w:rPr>
        <w:t>2. Цели и задачи реализации Программы</w:t>
      </w:r>
    </w:p>
    <w:p w:rsidR="00180556" w:rsidRPr="00F7705C" w:rsidRDefault="00180556" w:rsidP="00180556">
      <w:pPr>
        <w:ind w:firstLine="567"/>
        <w:jc w:val="both"/>
      </w:pPr>
    </w:p>
    <w:p w:rsidR="00180556" w:rsidRPr="00F7705C" w:rsidRDefault="00180556" w:rsidP="00180556">
      <w:pPr>
        <w:ind w:firstLine="567"/>
        <w:jc w:val="both"/>
      </w:pPr>
      <w:r w:rsidRPr="00F7705C">
        <w:t>2.1. Целями профилактической работы являются:</w:t>
      </w:r>
    </w:p>
    <w:p w:rsidR="00180556" w:rsidRPr="00F7705C" w:rsidRDefault="00180556" w:rsidP="00180556">
      <w:pPr>
        <w:ind w:firstLine="567"/>
        <w:jc w:val="both"/>
      </w:pPr>
      <w:r w:rsidRPr="00F7705C">
        <w:t xml:space="preserve">1) стимулирование добросовестного соблюдения обязательных требований всеми контролируемыми лицами; </w:t>
      </w:r>
    </w:p>
    <w:p w:rsidR="00180556" w:rsidRPr="00F7705C" w:rsidRDefault="00180556" w:rsidP="00180556">
      <w:pPr>
        <w:ind w:firstLine="567"/>
        <w:jc w:val="both"/>
      </w:pPr>
      <w:r w:rsidRPr="00F7705C">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80556" w:rsidRPr="00F7705C" w:rsidRDefault="00180556" w:rsidP="00180556">
      <w:pPr>
        <w:ind w:firstLine="567"/>
        <w:jc w:val="both"/>
      </w:pPr>
      <w:r w:rsidRPr="00F7705C">
        <w:t>3) создание условий для доведения обязательных требований до контролируемых лиц, повышение информированности о способах их соблюдения;</w:t>
      </w:r>
    </w:p>
    <w:p w:rsidR="00180556" w:rsidRPr="00F7705C" w:rsidRDefault="00180556" w:rsidP="00180556">
      <w:pPr>
        <w:ind w:firstLine="567"/>
        <w:jc w:val="both"/>
      </w:pPr>
      <w:r w:rsidRPr="00F7705C">
        <w:t xml:space="preserve">4) предупреждение </w:t>
      </w:r>
      <w:proofErr w:type="gramStart"/>
      <w:r w:rsidRPr="00F7705C">
        <w:t>нарушений</w:t>
      </w:r>
      <w:proofErr w:type="gramEnd"/>
      <w:r w:rsidRPr="00F7705C">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80556" w:rsidRPr="00F7705C" w:rsidRDefault="00180556" w:rsidP="00180556">
      <w:pPr>
        <w:ind w:firstLine="567"/>
        <w:jc w:val="both"/>
      </w:pPr>
      <w:r w:rsidRPr="00F7705C">
        <w:t>5) снижение административной нагрузки на контролируемых лиц;</w:t>
      </w:r>
    </w:p>
    <w:p w:rsidR="00180556" w:rsidRPr="00F7705C" w:rsidRDefault="00180556" w:rsidP="00180556">
      <w:pPr>
        <w:ind w:firstLine="567"/>
        <w:jc w:val="both"/>
      </w:pPr>
      <w:r w:rsidRPr="00F7705C">
        <w:t>6) снижение размера ущерба, причиняемого охраняемым законом ценностям.</w:t>
      </w:r>
    </w:p>
    <w:p w:rsidR="00180556" w:rsidRPr="00F7705C" w:rsidRDefault="00180556" w:rsidP="00180556">
      <w:pPr>
        <w:ind w:firstLine="567"/>
        <w:jc w:val="both"/>
      </w:pPr>
      <w:r w:rsidRPr="00F7705C">
        <w:t>2.2. Задачами профилактической работы являются:</w:t>
      </w:r>
    </w:p>
    <w:p w:rsidR="00180556" w:rsidRPr="00F7705C" w:rsidRDefault="00180556" w:rsidP="00180556">
      <w:pPr>
        <w:ind w:firstLine="567"/>
        <w:jc w:val="both"/>
      </w:pPr>
      <w:r w:rsidRPr="00F7705C">
        <w:t>1) укрепление системы профилактики нарушений обязательных требований;</w:t>
      </w:r>
    </w:p>
    <w:p w:rsidR="00180556" w:rsidRPr="00F7705C" w:rsidRDefault="00180556" w:rsidP="00180556">
      <w:pPr>
        <w:ind w:firstLine="567"/>
        <w:jc w:val="both"/>
      </w:pPr>
      <w:r w:rsidRPr="00F7705C">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80556" w:rsidRPr="00F7705C" w:rsidRDefault="00180556" w:rsidP="00180556">
      <w:pPr>
        <w:ind w:firstLine="567"/>
        <w:jc w:val="both"/>
      </w:pPr>
      <w:r w:rsidRPr="00F7705C">
        <w:t>3) повышение правосознания и правовой культуры организаций и граждан в сфере рассматриваемых правоотношений.</w:t>
      </w:r>
    </w:p>
    <w:p w:rsidR="00180556" w:rsidRPr="00F7705C" w:rsidRDefault="00180556" w:rsidP="00180556">
      <w:pPr>
        <w:ind w:firstLine="567"/>
        <w:jc w:val="both"/>
      </w:pPr>
      <w:r w:rsidRPr="00F7705C">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180556" w:rsidRPr="00F7705C" w:rsidRDefault="00180556" w:rsidP="00180556">
      <w:pPr>
        <w:ind w:firstLine="567"/>
        <w:jc w:val="both"/>
      </w:pPr>
      <w:r w:rsidRPr="00F7705C">
        <w:t>В положении о виде контроля с</w:t>
      </w:r>
      <w:r w:rsidRPr="00F7705C">
        <w:rPr>
          <w:shd w:val="clear" w:color="auto" w:fill="FFFFFF"/>
        </w:rPr>
        <w:t>амостоятельная оценка соблюдения обязательных требований (</w:t>
      </w:r>
      <w:proofErr w:type="spellStart"/>
      <w:r w:rsidRPr="00F7705C">
        <w:rPr>
          <w:shd w:val="clear" w:color="auto" w:fill="FFFFFF"/>
        </w:rPr>
        <w:t>самообследование</w:t>
      </w:r>
      <w:proofErr w:type="spellEnd"/>
      <w:r w:rsidRPr="00F7705C">
        <w:rPr>
          <w:shd w:val="clear" w:color="auto" w:fill="FFFFFF"/>
        </w:rPr>
        <w:t xml:space="preserve">) не предусмотрена, следовательно, в программе способы </w:t>
      </w:r>
      <w:proofErr w:type="spellStart"/>
      <w:r w:rsidRPr="00F7705C">
        <w:rPr>
          <w:shd w:val="clear" w:color="auto" w:fill="FFFFFF"/>
        </w:rPr>
        <w:t>самообследования</w:t>
      </w:r>
      <w:proofErr w:type="spellEnd"/>
      <w:r w:rsidRPr="00F7705C">
        <w:rPr>
          <w:shd w:val="clear" w:color="auto" w:fill="FFFFFF"/>
        </w:rPr>
        <w:t xml:space="preserve"> в автоматизированном режиме не определены (ч.1 ст.51 №248-ФЗ).</w:t>
      </w:r>
    </w:p>
    <w:p w:rsidR="00180556" w:rsidRPr="00F7705C" w:rsidRDefault="00180556" w:rsidP="00180556">
      <w:pPr>
        <w:ind w:firstLine="567"/>
        <w:jc w:val="center"/>
        <w:rPr>
          <w:b/>
          <w:color w:val="000000"/>
          <w:shd w:val="clear" w:color="auto" w:fill="FFFFFF"/>
        </w:rPr>
      </w:pPr>
    </w:p>
    <w:p w:rsidR="00180556" w:rsidRPr="00F7705C" w:rsidRDefault="00180556" w:rsidP="00180556">
      <w:pPr>
        <w:ind w:firstLine="567"/>
        <w:jc w:val="center"/>
        <w:rPr>
          <w:b/>
          <w:color w:val="000000"/>
          <w:shd w:val="clear" w:color="auto" w:fill="FFFFFF"/>
        </w:rPr>
      </w:pPr>
      <w:r w:rsidRPr="00F7705C">
        <w:rPr>
          <w:b/>
          <w:color w:val="000000"/>
          <w:shd w:val="clear" w:color="auto" w:fill="FFFFFF"/>
        </w:rPr>
        <w:t>3. Перечень профилактических мероприятий, сроки (периодичность) их проведения</w:t>
      </w:r>
    </w:p>
    <w:p w:rsidR="00180556" w:rsidRPr="00F7705C" w:rsidRDefault="00180556" w:rsidP="00180556">
      <w:pPr>
        <w:pStyle w:val="-11"/>
        <w:shd w:val="clear" w:color="auto" w:fill="FFFFFF"/>
        <w:ind w:left="0" w:firstLine="567"/>
        <w:jc w:val="both"/>
        <w:rPr>
          <w:color w:val="000000"/>
        </w:rPr>
      </w:pPr>
      <w:r w:rsidRPr="00F7705C">
        <w:rPr>
          <w:color w:val="000000"/>
        </w:rPr>
        <w:t>Перечень профилактических мероприятий:</w:t>
      </w:r>
    </w:p>
    <w:p w:rsidR="00180556" w:rsidRPr="00F7705C" w:rsidRDefault="00180556" w:rsidP="00180556">
      <w:pPr>
        <w:pStyle w:val="-11"/>
        <w:shd w:val="clear" w:color="auto" w:fill="FFFFFF"/>
        <w:ind w:left="0" w:firstLine="567"/>
        <w:jc w:val="both"/>
        <w:rPr>
          <w:color w:val="000000"/>
        </w:rPr>
      </w:pPr>
      <w:r w:rsidRPr="00F7705C">
        <w:rPr>
          <w:color w:val="000000"/>
        </w:rPr>
        <w:t>1) 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2) 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3) консультирование;</w:t>
      </w:r>
    </w:p>
    <w:p w:rsidR="00180556" w:rsidRPr="00F7705C" w:rsidRDefault="00180556" w:rsidP="00180556">
      <w:pPr>
        <w:pStyle w:val="-11"/>
        <w:shd w:val="clear" w:color="auto" w:fill="FFFFFF"/>
        <w:ind w:left="0" w:firstLine="567"/>
        <w:jc w:val="both"/>
        <w:rPr>
          <w:color w:val="000000"/>
        </w:rPr>
      </w:pPr>
      <w:r w:rsidRPr="00F7705C">
        <w:rPr>
          <w:color w:val="000000"/>
        </w:rPr>
        <w:t>4) 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Реализация программы осуществляется путем исполнения профилактических мероприятий в соответствии с планом-графиком проведения мероприятий.</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pStyle w:val="-11"/>
        <w:shd w:val="clear" w:color="auto" w:fill="FFFFFF"/>
        <w:tabs>
          <w:tab w:val="left" w:pos="567"/>
        </w:tabs>
        <w:ind w:left="0"/>
        <w:jc w:val="center"/>
        <w:rPr>
          <w:i/>
          <w:color w:val="000000"/>
        </w:rPr>
      </w:pPr>
      <w:r w:rsidRPr="00F7705C">
        <w:rPr>
          <w:i/>
          <w:color w:val="000000"/>
        </w:rPr>
        <w:t>Информирование</w:t>
      </w:r>
    </w:p>
    <w:p w:rsidR="00180556" w:rsidRPr="00F7705C" w:rsidRDefault="00180556" w:rsidP="00180556">
      <w:pPr>
        <w:pStyle w:val="-11"/>
        <w:shd w:val="clear" w:color="auto" w:fill="FFFFFF"/>
        <w:ind w:left="0" w:firstLine="567"/>
        <w:jc w:val="both"/>
        <w:rPr>
          <w:color w:val="000000"/>
        </w:rPr>
      </w:pPr>
      <w:r w:rsidRPr="00F7705C">
        <w:rPr>
          <w:color w:val="000000"/>
        </w:rPr>
        <w:t xml:space="preserve">Информирование контролируемых лиц и иных заинтересованных лиц </w:t>
      </w:r>
      <w:r w:rsidRPr="00F7705C">
        <w:rPr>
          <w:color w:val="000000"/>
        </w:rPr>
        <w:br/>
        <w:t xml:space="preserve">по вопросам соблюдения обязательных требований проводится в соответствии </w:t>
      </w:r>
      <w:r w:rsidRPr="00F7705C">
        <w:rPr>
          <w:color w:val="000000"/>
        </w:rPr>
        <w:br/>
        <w:t>со ст. 46 Федерального закона № 248-ФЗ.</w:t>
      </w:r>
    </w:p>
    <w:p w:rsidR="00180556" w:rsidRPr="00F7705C" w:rsidRDefault="00180556" w:rsidP="00180556">
      <w:pPr>
        <w:ind w:firstLine="709"/>
        <w:jc w:val="both"/>
        <w:rPr>
          <w:color w:val="000000"/>
        </w:rPr>
      </w:pPr>
      <w:proofErr w:type="gramStart"/>
      <w:r w:rsidRPr="00F7705C">
        <w:rPr>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F7705C">
        <w:rPr>
          <w:color w:val="000000"/>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7705C">
        <w:rPr>
          <w:color w:val="000000"/>
          <w:shd w:val="clear" w:color="auto" w:fill="FFFFFF"/>
        </w:rPr>
        <w:t xml:space="preserve">доступ к специальному разделу должен осуществляться с главной (основной) страницы </w:t>
      </w:r>
      <w:r w:rsidRPr="00F7705C">
        <w:rPr>
          <w:color w:val="000000"/>
        </w:rPr>
        <w:t>официального сайта администрации</w:t>
      </w:r>
      <w:r w:rsidRPr="00F7705C">
        <w:rPr>
          <w:color w:val="000000"/>
          <w:shd w:val="clear" w:color="auto" w:fill="FFFFFF"/>
        </w:rPr>
        <w:t>)</w:t>
      </w:r>
      <w:r w:rsidRPr="00F7705C">
        <w:rPr>
          <w:color w:val="000000"/>
        </w:rPr>
        <w:t>, в средствах массовой информации,</w:t>
      </w:r>
      <w:r w:rsidRPr="00F7705C">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7705C">
        <w:rPr>
          <w:color w:val="000000"/>
          <w:shd w:val="clear" w:color="auto" w:fill="FFFFFF"/>
        </w:rPr>
        <w:t xml:space="preserve"> в иных формах.</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Администрация также вправе информировать население Турковского муниципального образования Турковского муниципального района на собраниях и конференциях граждан об обязательных требованиях, предъявляемых к объектам контроля.</w:t>
      </w:r>
    </w:p>
    <w:p w:rsidR="00180556" w:rsidRPr="00F7705C" w:rsidRDefault="00180556" w:rsidP="00180556">
      <w:pPr>
        <w:pStyle w:val="ConsPlusNormal"/>
        <w:ind w:firstLine="709"/>
        <w:jc w:val="both"/>
        <w:rPr>
          <w:rFonts w:ascii="Times New Roman" w:hAnsi="Times New Roman" w:cs="Times New Roman"/>
          <w:color w:val="000000"/>
        </w:rPr>
      </w:pPr>
    </w:p>
    <w:p w:rsidR="00180556" w:rsidRPr="00F7705C" w:rsidRDefault="00180556" w:rsidP="00180556">
      <w:pPr>
        <w:pStyle w:val="-11"/>
        <w:shd w:val="clear" w:color="auto" w:fill="FFFFFF"/>
        <w:ind w:left="0"/>
        <w:jc w:val="center"/>
        <w:rPr>
          <w:i/>
          <w:color w:val="000000"/>
        </w:rPr>
      </w:pPr>
      <w:r w:rsidRPr="00F7705C">
        <w:rPr>
          <w:i/>
          <w:color w:val="000000"/>
        </w:rPr>
        <w:t>Объявление предостережения</w:t>
      </w:r>
    </w:p>
    <w:p w:rsidR="00180556" w:rsidRPr="00F7705C" w:rsidRDefault="00180556" w:rsidP="00180556">
      <w:pPr>
        <w:pStyle w:val="-11"/>
        <w:shd w:val="clear" w:color="auto" w:fill="FFFFFF"/>
        <w:ind w:left="0" w:firstLine="567"/>
        <w:jc w:val="both"/>
        <w:rPr>
          <w:color w:val="000000"/>
        </w:rPr>
      </w:pPr>
      <w:r w:rsidRPr="00F7705C">
        <w:rPr>
          <w:color w:val="000000"/>
        </w:rPr>
        <w:t>Объявление предостережения проводится в соответствии со ст. 49 Федерального закона № 248-ФЗ.</w:t>
      </w:r>
    </w:p>
    <w:p w:rsidR="00180556" w:rsidRPr="00F7705C" w:rsidRDefault="00180556" w:rsidP="00180556">
      <w:pPr>
        <w:ind w:firstLine="709"/>
        <w:jc w:val="both"/>
        <w:rPr>
          <w:color w:val="000000"/>
        </w:rPr>
      </w:pPr>
      <w:proofErr w:type="gramStart"/>
      <w:r w:rsidRPr="00F7705C">
        <w:rPr>
          <w:color w:val="000000"/>
        </w:rPr>
        <w:t>Предостережение о недопустимости нарушения обязательных требований и предложение</w:t>
      </w:r>
      <w:r w:rsidRPr="00F7705C">
        <w:rPr>
          <w:color w:val="000000"/>
          <w:shd w:val="clear" w:color="auto" w:fill="FFFFFF"/>
        </w:rPr>
        <w:t xml:space="preserve"> принять меры по обеспечению соблюдения обязательных требований</w:t>
      </w:r>
      <w:r w:rsidRPr="00F7705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705C">
        <w:rPr>
          <w:color w:val="000000"/>
          <w:shd w:val="clear" w:color="auto" w:fill="FFFFFF"/>
        </w:rPr>
        <w:t>или признаках нарушений обязательных требований </w:t>
      </w:r>
      <w:r w:rsidRPr="00F7705C">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7705C">
        <w:rPr>
          <w:color w:val="000000"/>
        </w:rPr>
        <w:t xml:space="preserve"> законом ценностям. Предостережения объявляются (подписываются) главой Турковского муниципального района</w:t>
      </w:r>
      <w:r w:rsidRPr="00F7705C">
        <w:rPr>
          <w:i/>
          <w:iCs/>
          <w:color w:val="000000"/>
        </w:rPr>
        <w:t xml:space="preserve"> </w:t>
      </w:r>
      <w:r w:rsidRPr="00F7705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0556" w:rsidRPr="00F7705C" w:rsidRDefault="00180556" w:rsidP="00180556">
      <w:pPr>
        <w:pStyle w:val="-11"/>
        <w:shd w:val="clear" w:color="auto" w:fill="FFFFFF"/>
        <w:ind w:left="0" w:firstLine="567"/>
        <w:jc w:val="center"/>
        <w:rPr>
          <w:i/>
          <w:color w:val="000000"/>
        </w:rPr>
      </w:pPr>
    </w:p>
    <w:p w:rsidR="00180556" w:rsidRPr="00F7705C" w:rsidRDefault="00180556" w:rsidP="00180556">
      <w:pPr>
        <w:pStyle w:val="-11"/>
        <w:shd w:val="clear" w:color="auto" w:fill="FFFFFF"/>
        <w:ind w:left="0" w:firstLine="567"/>
        <w:jc w:val="center"/>
        <w:rPr>
          <w:i/>
          <w:color w:val="000000"/>
        </w:rPr>
      </w:pPr>
      <w:r w:rsidRPr="00F7705C">
        <w:rPr>
          <w:i/>
          <w:color w:val="000000"/>
        </w:rPr>
        <w:t>Консультирование</w:t>
      </w:r>
    </w:p>
    <w:p w:rsidR="00180556" w:rsidRPr="00F7705C" w:rsidRDefault="00180556" w:rsidP="00180556">
      <w:pPr>
        <w:pStyle w:val="-11"/>
        <w:shd w:val="clear" w:color="auto" w:fill="FFFFFF"/>
        <w:ind w:left="0" w:firstLine="567"/>
        <w:jc w:val="both"/>
        <w:rPr>
          <w:iCs/>
          <w:color w:val="000000"/>
        </w:rPr>
      </w:pPr>
      <w:r w:rsidRPr="00F7705C">
        <w:rPr>
          <w:iCs/>
          <w:color w:val="000000"/>
        </w:rPr>
        <w:t>Консультирование проводится в соответствии со ст. 50 Федерального закона № 248-ФЗ.</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Личный прием граждан проводится главой Турковского муниципального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 xml:space="preserve">1) организация и осуществление </w:t>
      </w:r>
      <w:r w:rsidRPr="00F7705C">
        <w:rPr>
          <w:rFonts w:ascii="Times New Roman" w:hAnsi="Times New Roman" w:cs="Times New Roman"/>
          <w:bCs/>
        </w:rPr>
        <w:t xml:space="preserve">муниципального контроля </w:t>
      </w:r>
      <w:r w:rsidRPr="00F7705C">
        <w:rPr>
          <w:rFonts w:ascii="Times New Roman" w:hAnsi="Times New Roman" w:cs="Times New Roman"/>
          <w:bCs/>
          <w:spacing w:val="2"/>
        </w:rPr>
        <w:t>на автомобильном транспорте, городском наземном электрическом транспорте и в дорожном хозяйстве</w:t>
      </w:r>
      <w:r w:rsidRPr="00F7705C">
        <w:rPr>
          <w:rFonts w:ascii="Times New Roman" w:hAnsi="Times New Roman" w:cs="Times New Roman"/>
          <w:color w:val="000000"/>
        </w:rPr>
        <w:t>;</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порядок осуществления контрольных мероприятий, установленных Положением</w:t>
      </w:r>
      <w:r w:rsidRPr="00F7705C">
        <w:rPr>
          <w:rFonts w:ascii="Times New Roman" w:hAnsi="Times New Roman" w:cs="Times New Roman"/>
          <w:color w:val="000000"/>
          <w:lang w:val="ru"/>
        </w:rPr>
        <w:t xml:space="preserve"> </w:t>
      </w:r>
      <w:r w:rsidRPr="00F7705C">
        <w:rPr>
          <w:rFonts w:ascii="Times New Roman" w:hAnsi="Times New Roman" w:cs="Times New Roman"/>
          <w:color w:val="000000"/>
        </w:rPr>
        <w:t>о виде муниципального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контроль, в следующих случаях:</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3) ответ на поставленные вопросы требует дополнительного запроса сведений.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180556" w:rsidRPr="00F7705C" w:rsidRDefault="00180556" w:rsidP="00180556">
      <w:pPr>
        <w:pStyle w:val="ConsPlusNormal"/>
        <w:ind w:firstLine="709"/>
        <w:jc w:val="both"/>
        <w:rPr>
          <w:rFonts w:ascii="Times New Roman" w:hAnsi="Times New Roman" w:cs="Times New Roman"/>
          <w:color w:val="000000"/>
        </w:rPr>
      </w:pPr>
      <w:r w:rsidRPr="00F7705C">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F7705C">
        <w:rPr>
          <w:rFonts w:ascii="Times New Roman" w:hAnsi="Times New Roman" w:cs="Times New Roman"/>
          <w:color w:val="000000"/>
        </w:rPr>
        <w:lastRenderedPageBreak/>
        <w:t>администрации в специальном разделе, посвященном контрольной деятельности, письменного разъяснения, подписанного главой Турковского муниципального района</w:t>
      </w:r>
      <w:r w:rsidRPr="00F7705C">
        <w:rPr>
          <w:rFonts w:ascii="Times New Roman" w:hAnsi="Times New Roman" w:cs="Times New Roman"/>
          <w:i/>
          <w:iCs/>
          <w:color w:val="000000"/>
        </w:rPr>
        <w:t xml:space="preserve"> </w:t>
      </w:r>
      <w:r w:rsidRPr="00F7705C">
        <w:rPr>
          <w:rFonts w:ascii="Times New Roman" w:hAnsi="Times New Roman" w:cs="Times New Roman"/>
          <w:color w:val="000000"/>
        </w:rPr>
        <w:t>или должностным лицом, уполномоченным осуществлять контроль.</w:t>
      </w:r>
    </w:p>
    <w:p w:rsidR="00180556" w:rsidRPr="00F7705C" w:rsidRDefault="00180556" w:rsidP="00180556">
      <w:pPr>
        <w:pStyle w:val="-11"/>
        <w:shd w:val="clear" w:color="auto" w:fill="FFFFFF"/>
        <w:ind w:left="0" w:firstLine="567"/>
        <w:jc w:val="center"/>
        <w:rPr>
          <w:i/>
          <w:color w:val="000000"/>
        </w:rPr>
      </w:pPr>
      <w:r w:rsidRPr="00F7705C">
        <w:rPr>
          <w:i/>
          <w:color w:val="000000"/>
        </w:rPr>
        <w:t>Профилактический визит</w:t>
      </w:r>
    </w:p>
    <w:p w:rsidR="00180556" w:rsidRPr="00F7705C" w:rsidRDefault="00180556" w:rsidP="00180556">
      <w:pPr>
        <w:pStyle w:val="-11"/>
        <w:shd w:val="clear" w:color="auto" w:fill="FFFFFF"/>
        <w:ind w:left="0" w:firstLine="567"/>
        <w:jc w:val="both"/>
        <w:rPr>
          <w:color w:val="000000"/>
        </w:rPr>
      </w:pPr>
      <w:r w:rsidRPr="00F7705C">
        <w:rPr>
          <w:color w:val="000000"/>
        </w:rPr>
        <w:t>Профилактический визит проводится в соответствии со ст. 52 Федерального закона № 248-ФЗ.</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80556" w:rsidRPr="00F7705C" w:rsidRDefault="00180556" w:rsidP="00180556">
      <w:pPr>
        <w:pStyle w:val="ConsPlusNormal"/>
        <w:ind w:firstLine="709"/>
        <w:jc w:val="both"/>
        <w:rPr>
          <w:rFonts w:ascii="Times New Roman" w:hAnsi="Times New Roman" w:cs="Times New Roman"/>
        </w:rPr>
      </w:pPr>
      <w:r w:rsidRPr="00F7705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0556" w:rsidRPr="00F7705C" w:rsidRDefault="00180556" w:rsidP="00180556">
      <w:pPr>
        <w:pStyle w:val="-11"/>
        <w:shd w:val="clear" w:color="auto" w:fill="FFFFFF"/>
        <w:ind w:left="0" w:firstLine="567"/>
        <w:jc w:val="both"/>
        <w:rPr>
          <w:color w:val="000000"/>
        </w:rPr>
      </w:pPr>
    </w:p>
    <w:p w:rsidR="00180556" w:rsidRPr="00F7705C" w:rsidRDefault="00180556" w:rsidP="00180556">
      <w:pPr>
        <w:ind w:firstLine="567"/>
        <w:jc w:val="center"/>
        <w:rPr>
          <w:b/>
        </w:rPr>
      </w:pPr>
      <w:r w:rsidRPr="00F7705C">
        <w:rPr>
          <w:b/>
        </w:rPr>
        <w:t>План-график проведения мероприятий</w:t>
      </w:r>
    </w:p>
    <w:tbl>
      <w:tblPr>
        <w:tblW w:w="9367" w:type="dxa"/>
        <w:tblInd w:w="7" w:type="dxa"/>
        <w:tblLayout w:type="fixed"/>
        <w:tblCellMar>
          <w:left w:w="10" w:type="dxa"/>
          <w:right w:w="10" w:type="dxa"/>
        </w:tblCellMar>
        <w:tblLook w:val="0000" w:firstRow="0" w:lastRow="0" w:firstColumn="0" w:lastColumn="0" w:noHBand="0" w:noVBand="0"/>
      </w:tblPr>
      <w:tblGrid>
        <w:gridCol w:w="590"/>
        <w:gridCol w:w="2957"/>
        <w:gridCol w:w="2610"/>
        <w:gridCol w:w="3210"/>
      </w:tblGrid>
      <w:tr w:rsidR="00180556" w:rsidRPr="00F7705C" w:rsidTr="00180556">
        <w:trPr>
          <w:trHeight w:hRule="exact" w:val="463"/>
        </w:trPr>
        <w:tc>
          <w:tcPr>
            <w:tcW w:w="590"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 xml:space="preserve">№  </w:t>
            </w:r>
            <w:proofErr w:type="gramStart"/>
            <w:r w:rsidRPr="00F7705C">
              <w:rPr>
                <w:b/>
              </w:rPr>
              <w:t>п</w:t>
            </w:r>
            <w:proofErr w:type="gramEnd"/>
            <w:r w:rsidRPr="00F7705C">
              <w:rPr>
                <w:b/>
              </w:rPr>
              <w:t>/п</w:t>
            </w:r>
          </w:p>
          <w:p w:rsidR="00180556" w:rsidRPr="00F7705C" w:rsidRDefault="00180556" w:rsidP="00180556">
            <w:pPr>
              <w:jc w:val="center"/>
              <w:rPr>
                <w:b/>
              </w:rPr>
            </w:pPr>
          </w:p>
        </w:tc>
        <w:tc>
          <w:tcPr>
            <w:tcW w:w="2957" w:type="dxa"/>
            <w:tcBorders>
              <w:top w:val="single" w:sz="4" w:space="0" w:color="auto"/>
              <w:left w:val="single" w:sz="4" w:space="0" w:color="auto"/>
            </w:tcBorders>
            <w:shd w:val="clear" w:color="auto" w:fill="FFFFFF"/>
            <w:vAlign w:val="center"/>
          </w:tcPr>
          <w:p w:rsidR="00180556" w:rsidRPr="00F7705C" w:rsidRDefault="00180556" w:rsidP="00180556">
            <w:pPr>
              <w:ind w:firstLine="567"/>
              <w:jc w:val="center"/>
              <w:rPr>
                <w:b/>
              </w:rPr>
            </w:pPr>
            <w:r w:rsidRPr="00F7705C">
              <w:rPr>
                <w:b/>
              </w:rPr>
              <w:t>Наименование</w:t>
            </w:r>
          </w:p>
          <w:p w:rsidR="00180556" w:rsidRPr="00F7705C" w:rsidRDefault="00180556" w:rsidP="00180556">
            <w:pPr>
              <w:ind w:firstLine="567"/>
              <w:jc w:val="center"/>
              <w:rPr>
                <w:b/>
              </w:rPr>
            </w:pPr>
            <w:r w:rsidRPr="00F7705C">
              <w:rPr>
                <w:b/>
              </w:rPr>
              <w:t>мероприятия</w:t>
            </w:r>
          </w:p>
        </w:tc>
        <w:tc>
          <w:tcPr>
            <w:tcW w:w="2610" w:type="dxa"/>
            <w:tcBorders>
              <w:top w:val="single" w:sz="4" w:space="0" w:color="auto"/>
              <w:left w:val="single" w:sz="4" w:space="0" w:color="auto"/>
            </w:tcBorders>
            <w:shd w:val="clear" w:color="auto" w:fill="FFFFFF"/>
            <w:vAlign w:val="center"/>
          </w:tcPr>
          <w:p w:rsidR="00180556" w:rsidRPr="00F7705C" w:rsidRDefault="00180556" w:rsidP="00180556">
            <w:pPr>
              <w:jc w:val="center"/>
              <w:rPr>
                <w:b/>
              </w:rPr>
            </w:pPr>
            <w:r w:rsidRPr="00F7705C">
              <w:rPr>
                <w:b/>
              </w:rPr>
              <w:t>Срок реализации мероприятия</w:t>
            </w:r>
          </w:p>
        </w:tc>
        <w:tc>
          <w:tcPr>
            <w:tcW w:w="3210" w:type="dxa"/>
            <w:tcBorders>
              <w:top w:val="single" w:sz="4" w:space="0" w:color="auto"/>
              <w:left w:val="single" w:sz="4" w:space="0" w:color="auto"/>
              <w:right w:val="single" w:sz="4" w:space="0" w:color="auto"/>
            </w:tcBorders>
            <w:shd w:val="clear" w:color="auto" w:fill="FFFFFF"/>
            <w:vAlign w:val="center"/>
          </w:tcPr>
          <w:p w:rsidR="00180556" w:rsidRPr="00F7705C" w:rsidRDefault="00180556" w:rsidP="00180556">
            <w:pPr>
              <w:jc w:val="center"/>
              <w:rPr>
                <w:b/>
              </w:rPr>
            </w:pPr>
            <w:r w:rsidRPr="00F7705C">
              <w:rPr>
                <w:b/>
              </w:rPr>
              <w:t>Ответственное должностное лицо</w:t>
            </w:r>
          </w:p>
        </w:tc>
      </w:tr>
      <w:tr w:rsidR="00180556" w:rsidRPr="00F7705C" w:rsidTr="00180556">
        <w:trPr>
          <w:trHeight w:hRule="exact" w:val="1268"/>
        </w:trPr>
        <w:tc>
          <w:tcPr>
            <w:tcW w:w="590" w:type="dxa"/>
            <w:tcBorders>
              <w:top w:val="single" w:sz="4" w:space="0" w:color="auto"/>
              <w:left w:val="single" w:sz="4" w:space="0" w:color="auto"/>
            </w:tcBorders>
            <w:shd w:val="clear" w:color="auto" w:fill="FFFFFF"/>
          </w:tcPr>
          <w:p w:rsidR="00180556" w:rsidRPr="00F7705C" w:rsidRDefault="00180556" w:rsidP="00180556">
            <w:pPr>
              <w:jc w:val="both"/>
            </w:pPr>
            <w:r w:rsidRPr="00F7705C">
              <w:t>1</w:t>
            </w:r>
          </w:p>
        </w:tc>
        <w:tc>
          <w:tcPr>
            <w:tcW w:w="2957" w:type="dxa"/>
            <w:tcBorders>
              <w:top w:val="single" w:sz="4" w:space="0" w:color="auto"/>
              <w:left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Информирование</w:t>
            </w:r>
          </w:p>
        </w:tc>
        <w:tc>
          <w:tcPr>
            <w:tcW w:w="2610" w:type="dxa"/>
            <w:tcBorders>
              <w:top w:val="single" w:sz="4" w:space="0" w:color="auto"/>
              <w:left w:val="single" w:sz="4" w:space="0" w:color="auto"/>
            </w:tcBorders>
            <w:shd w:val="clear" w:color="auto" w:fill="FFFFFF"/>
          </w:tcPr>
          <w:p w:rsidR="00180556" w:rsidRPr="00F7705C" w:rsidRDefault="00180556" w:rsidP="00180556">
            <w:pPr>
              <w:jc w:val="both"/>
            </w:pPr>
            <w:r w:rsidRPr="00F7705C">
              <w:t>Постоянно</w:t>
            </w:r>
          </w:p>
        </w:tc>
        <w:tc>
          <w:tcPr>
            <w:tcW w:w="3210"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296"/>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ourier New"/>
                <w:color w:val="000000"/>
              </w:rPr>
              <w:t>2</w:t>
            </w:r>
          </w:p>
        </w:tc>
        <w:tc>
          <w:tcPr>
            <w:tcW w:w="2957"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Объявление предостережения</w:t>
            </w:r>
          </w:p>
        </w:tc>
        <w:tc>
          <w:tcPr>
            <w:tcW w:w="261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color w:val="000000"/>
                <w:shd w:val="clear" w:color="auto" w:fill="FFFFFF"/>
              </w:rPr>
              <w:t>По мере появления оснований, предусмотренных законодательством</w:t>
            </w:r>
          </w:p>
        </w:tc>
        <w:tc>
          <w:tcPr>
            <w:tcW w:w="3210"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ourier New"/>
                <w:color w:val="000000"/>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267"/>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3</w:t>
            </w:r>
          </w:p>
        </w:tc>
        <w:tc>
          <w:tcPr>
            <w:tcW w:w="2957"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color w:val="FF0000"/>
              </w:rPr>
            </w:pPr>
            <w:r w:rsidRPr="00F7705C">
              <w:rPr>
                <w:rFonts w:ascii="Times New Roman" w:hAnsi="Times New Roman" w:cs="Times New Roman"/>
              </w:rPr>
              <w:t>Консультирование.</w:t>
            </w:r>
          </w:p>
        </w:tc>
        <w:tc>
          <w:tcPr>
            <w:tcW w:w="261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Постоянно  по обращениям контролируемых лиц и их представителей</w:t>
            </w:r>
          </w:p>
        </w:tc>
        <w:tc>
          <w:tcPr>
            <w:tcW w:w="3210"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80556" w:rsidRPr="00F7705C" w:rsidTr="00180556">
        <w:trPr>
          <w:trHeight w:hRule="exact" w:val="1411"/>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jc w:val="both"/>
            </w:pPr>
            <w:r w:rsidRPr="00F7705C">
              <w:t>4</w:t>
            </w:r>
          </w:p>
        </w:tc>
        <w:tc>
          <w:tcPr>
            <w:tcW w:w="2957"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right="131" w:firstLine="119"/>
              <w:jc w:val="both"/>
              <w:rPr>
                <w:rFonts w:ascii="Times New Roman" w:hAnsi="Times New Roman" w:cs="Times New Roman"/>
              </w:rPr>
            </w:pPr>
            <w:r w:rsidRPr="00F7705C">
              <w:rPr>
                <w:rFonts w:ascii="Times New Roman" w:hAnsi="Times New Roman" w:cs="Times New Roman"/>
              </w:rPr>
              <w:t>Профилактический визит</w:t>
            </w:r>
          </w:p>
        </w:tc>
        <w:tc>
          <w:tcPr>
            <w:tcW w:w="2610" w:type="dxa"/>
            <w:tcBorders>
              <w:top w:val="single" w:sz="4" w:space="0" w:color="auto"/>
              <w:left w:val="single" w:sz="4" w:space="0" w:color="auto"/>
              <w:bottom w:val="single" w:sz="4" w:space="0" w:color="auto"/>
            </w:tcBorders>
            <w:shd w:val="clear" w:color="auto" w:fill="FFFFFF"/>
          </w:tcPr>
          <w:p w:rsidR="00180556" w:rsidRPr="00F7705C" w:rsidRDefault="00180556" w:rsidP="00180556">
            <w:pPr>
              <w:shd w:val="clear" w:color="auto" w:fill="FFFFFF"/>
              <w:jc w:val="both"/>
            </w:pPr>
            <w:r w:rsidRPr="00F7705C">
              <w:t xml:space="preserve">Один раз в год </w:t>
            </w:r>
          </w:p>
        </w:tc>
        <w:tc>
          <w:tcPr>
            <w:tcW w:w="3210"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jc w:val="both"/>
              <w:rPr>
                <w:rFonts w:eastAsia="Calibri"/>
                <w:lang w:eastAsia="en-US"/>
              </w:rPr>
            </w:pPr>
            <w:r w:rsidRPr="00F7705C">
              <w:rPr>
                <w:rFonts w:eastAsia="Calibri"/>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180556" w:rsidRPr="00F7705C" w:rsidRDefault="00180556" w:rsidP="00180556">
      <w:pPr>
        <w:ind w:firstLine="567"/>
        <w:jc w:val="center"/>
        <w:rPr>
          <w:b/>
          <w:color w:val="000000"/>
          <w:shd w:val="clear" w:color="auto" w:fill="FFFFFF"/>
        </w:rPr>
      </w:pPr>
    </w:p>
    <w:p w:rsidR="00180556" w:rsidRPr="00F7705C" w:rsidRDefault="00180556" w:rsidP="00180556">
      <w:pPr>
        <w:ind w:firstLine="567"/>
        <w:jc w:val="center"/>
        <w:rPr>
          <w:b/>
          <w:color w:val="000000"/>
          <w:shd w:val="clear" w:color="auto" w:fill="FFFFFF"/>
        </w:rPr>
      </w:pPr>
      <w:r w:rsidRPr="00F7705C">
        <w:rPr>
          <w:b/>
          <w:color w:val="000000"/>
          <w:shd w:val="clear" w:color="auto" w:fill="FFFFFF"/>
        </w:rPr>
        <w:t>4. Показатели результативности и эффективности Программы</w:t>
      </w:r>
    </w:p>
    <w:p w:rsidR="00180556" w:rsidRPr="00F7705C" w:rsidRDefault="00180556" w:rsidP="00180556">
      <w:pPr>
        <w:ind w:firstLine="567"/>
        <w:jc w:val="center"/>
      </w:pPr>
    </w:p>
    <w:p w:rsidR="00180556" w:rsidRPr="00F7705C" w:rsidRDefault="00180556" w:rsidP="00180556">
      <w:pPr>
        <w:pStyle w:val="-11"/>
        <w:shd w:val="clear" w:color="auto" w:fill="FFFFFF"/>
        <w:ind w:left="0" w:firstLine="567"/>
        <w:jc w:val="both"/>
        <w:rPr>
          <w:color w:val="000000"/>
        </w:rPr>
      </w:pPr>
      <w:r w:rsidRPr="00F7705C">
        <w:rPr>
          <w:color w:val="000000"/>
        </w:rPr>
        <w:t xml:space="preserve">Система мониторинга и оценки уровня развития Программы </w:t>
      </w:r>
      <w:r w:rsidRPr="00F7705C">
        <w:rPr>
          <w:color w:val="000000"/>
        </w:rPr>
        <w:br/>
        <w:t>и эффективности и результативности профилактических мероприятий включает в себя оценку достижения показателей эффективности и результативности профилактических мероприятий за отчетный период.</w:t>
      </w:r>
    </w:p>
    <w:p w:rsidR="00180556" w:rsidRPr="00F7705C" w:rsidRDefault="00180556" w:rsidP="00180556">
      <w:pPr>
        <w:pStyle w:val="-11"/>
        <w:autoSpaceDE w:val="0"/>
        <w:autoSpaceDN w:val="0"/>
        <w:adjustRightInd w:val="0"/>
        <w:ind w:left="0" w:firstLine="708"/>
        <w:jc w:val="both"/>
      </w:pPr>
      <w:r w:rsidRPr="00F7705C">
        <w:rPr>
          <w:color w:val="000000"/>
        </w:rPr>
        <w:t>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которая может быть осуществлена посредством социологического исследования.</w:t>
      </w:r>
    </w:p>
    <w:p w:rsidR="00180556" w:rsidRPr="00F7705C" w:rsidRDefault="00180556" w:rsidP="00180556">
      <w:pPr>
        <w:pStyle w:val="-11"/>
        <w:shd w:val="clear" w:color="auto" w:fill="FFFFFF"/>
        <w:ind w:left="0" w:firstLine="567"/>
        <w:jc w:val="both"/>
        <w:rPr>
          <w:color w:val="000000"/>
        </w:rPr>
      </w:pP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180556" w:rsidRPr="00F7705C" w:rsidTr="00180556">
        <w:trPr>
          <w:trHeight w:hRule="exact" w:val="576"/>
        </w:trPr>
        <w:tc>
          <w:tcPr>
            <w:tcW w:w="590"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w:t>
            </w:r>
          </w:p>
          <w:p w:rsidR="00180556" w:rsidRPr="00F7705C" w:rsidRDefault="00180556" w:rsidP="00180556">
            <w:pPr>
              <w:jc w:val="center"/>
              <w:rPr>
                <w:b/>
              </w:rPr>
            </w:pPr>
            <w:proofErr w:type="gramStart"/>
            <w:r w:rsidRPr="00F7705C">
              <w:rPr>
                <w:b/>
              </w:rPr>
              <w:t>п</w:t>
            </w:r>
            <w:proofErr w:type="gramEnd"/>
            <w:r w:rsidRPr="00F7705C">
              <w:rPr>
                <w:b/>
              </w:rPr>
              <w:t>/п</w:t>
            </w:r>
          </w:p>
        </w:tc>
        <w:tc>
          <w:tcPr>
            <w:tcW w:w="4503" w:type="dxa"/>
            <w:tcBorders>
              <w:top w:val="single" w:sz="4" w:space="0" w:color="auto"/>
              <w:left w:val="single" w:sz="4" w:space="0" w:color="auto"/>
            </w:tcBorders>
            <w:shd w:val="clear" w:color="auto" w:fill="FFFFFF"/>
          </w:tcPr>
          <w:p w:rsidR="00180556" w:rsidRPr="00F7705C" w:rsidRDefault="00180556" w:rsidP="00180556">
            <w:pPr>
              <w:jc w:val="center"/>
              <w:rPr>
                <w:b/>
              </w:rPr>
            </w:pPr>
            <w:r w:rsidRPr="00F7705C">
              <w:rPr>
                <w:b/>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rPr>
                <w:b/>
              </w:rPr>
            </w:pPr>
            <w:r w:rsidRPr="00F7705C">
              <w:rPr>
                <w:b/>
              </w:rPr>
              <w:t>Величина</w:t>
            </w:r>
          </w:p>
        </w:tc>
      </w:tr>
      <w:tr w:rsidR="00180556" w:rsidRPr="00F7705C" w:rsidTr="00180556">
        <w:trPr>
          <w:trHeight w:hRule="exact" w:val="1715"/>
        </w:trPr>
        <w:tc>
          <w:tcPr>
            <w:tcW w:w="590" w:type="dxa"/>
            <w:tcBorders>
              <w:top w:val="single" w:sz="4" w:space="0" w:color="auto"/>
              <w:left w:val="single" w:sz="4" w:space="0" w:color="auto"/>
            </w:tcBorders>
            <w:shd w:val="clear" w:color="auto" w:fill="FFFFFF"/>
          </w:tcPr>
          <w:p w:rsidR="00180556" w:rsidRPr="00F7705C" w:rsidRDefault="00180556" w:rsidP="00180556">
            <w:pPr>
              <w:ind w:firstLine="567"/>
              <w:jc w:val="center"/>
            </w:pPr>
            <w:r w:rsidRPr="00F7705C">
              <w:t>11.</w:t>
            </w:r>
          </w:p>
        </w:tc>
        <w:tc>
          <w:tcPr>
            <w:tcW w:w="4503" w:type="dxa"/>
            <w:tcBorders>
              <w:top w:val="single" w:sz="4" w:space="0" w:color="auto"/>
              <w:left w:val="single" w:sz="4" w:space="0" w:color="auto"/>
            </w:tcBorders>
            <w:shd w:val="clear" w:color="auto" w:fill="FFFFFF"/>
          </w:tcPr>
          <w:p w:rsidR="00180556" w:rsidRPr="00F7705C" w:rsidRDefault="00180556" w:rsidP="00180556">
            <w:pPr>
              <w:pStyle w:val="ConsPlusNormal"/>
              <w:ind w:firstLine="119"/>
              <w:jc w:val="both"/>
              <w:rPr>
                <w:rFonts w:ascii="Times New Roman" w:hAnsi="Times New Roman" w:cs="Times New Roman"/>
              </w:rPr>
            </w:pPr>
            <w:r w:rsidRPr="00F7705C">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80556" w:rsidRPr="00F7705C" w:rsidRDefault="00180556" w:rsidP="00180556">
            <w:pPr>
              <w:ind w:firstLine="567"/>
              <w:jc w:val="both"/>
            </w:pPr>
          </w:p>
        </w:tc>
        <w:tc>
          <w:tcPr>
            <w:tcW w:w="4273" w:type="dxa"/>
            <w:tcBorders>
              <w:top w:val="single" w:sz="4" w:space="0" w:color="auto"/>
              <w:left w:val="single" w:sz="4" w:space="0" w:color="auto"/>
              <w:right w:val="single" w:sz="4" w:space="0" w:color="auto"/>
            </w:tcBorders>
            <w:shd w:val="clear" w:color="auto" w:fill="FFFFFF"/>
          </w:tcPr>
          <w:p w:rsidR="00180556" w:rsidRPr="00F7705C" w:rsidRDefault="00180556" w:rsidP="00180556">
            <w:pPr>
              <w:jc w:val="center"/>
            </w:pPr>
            <w:r w:rsidRPr="00F7705C">
              <w:t>100%</w:t>
            </w:r>
          </w:p>
        </w:tc>
      </w:tr>
      <w:tr w:rsidR="00180556" w:rsidRPr="00F7705C" w:rsidTr="00180556">
        <w:trPr>
          <w:trHeight w:hRule="exact" w:val="2465"/>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jc w:val="center"/>
              <w:rPr>
                <w:rFonts w:eastAsia="Courier New"/>
                <w:color w:val="000000"/>
              </w:rPr>
            </w:pPr>
            <w:r w:rsidRPr="00F7705C">
              <w:rPr>
                <w:color w:val="000000"/>
                <w:shd w:val="clear" w:color="auto" w:fill="FFFFFF"/>
              </w:rPr>
              <w:lastRenderedPageBreak/>
              <w:t>2.</w:t>
            </w:r>
          </w:p>
        </w:tc>
        <w:tc>
          <w:tcPr>
            <w:tcW w:w="4503" w:type="dxa"/>
            <w:tcBorders>
              <w:top w:val="single" w:sz="4" w:space="0" w:color="auto"/>
              <w:left w:val="single" w:sz="4" w:space="0" w:color="auto"/>
              <w:bottom w:val="single" w:sz="4" w:space="0" w:color="auto"/>
            </w:tcBorders>
            <w:shd w:val="clear" w:color="auto" w:fill="FFFFFF"/>
          </w:tcPr>
          <w:p w:rsidR="00180556" w:rsidRPr="00F7705C" w:rsidRDefault="00180556" w:rsidP="00180556">
            <w:pPr>
              <w:pStyle w:val="ConsPlusNormal"/>
              <w:ind w:firstLine="119"/>
              <w:jc w:val="both"/>
              <w:rPr>
                <w:rFonts w:ascii="Times New Roman" w:hAnsi="Times New Roman" w:cs="Times New Roman"/>
              </w:rPr>
            </w:pPr>
            <w:r w:rsidRPr="00F7705C">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F7705C">
              <w:rPr>
                <w:rFonts w:ascii="Times New Roman" w:hAnsi="Times New Roman" w:cs="Times New Roman"/>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jc w:val="center"/>
            </w:pPr>
            <w:r w:rsidRPr="00F7705C">
              <w:t>20% и более</w:t>
            </w:r>
          </w:p>
        </w:tc>
      </w:tr>
      <w:tr w:rsidR="00180556" w:rsidRPr="00F7705C" w:rsidTr="00180556">
        <w:trPr>
          <w:trHeight w:hRule="exact" w:val="1276"/>
        </w:trPr>
        <w:tc>
          <w:tcPr>
            <w:tcW w:w="590"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30" w:lineRule="exact"/>
              <w:ind w:left="220"/>
            </w:pPr>
            <w:r w:rsidRPr="00F7705C">
              <w:rPr>
                <w:color w:val="00000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180556" w:rsidRPr="00F7705C" w:rsidRDefault="00180556" w:rsidP="00180556">
            <w:pPr>
              <w:widowControl w:val="0"/>
              <w:spacing w:line="274" w:lineRule="exact"/>
              <w:jc w:val="both"/>
            </w:pPr>
            <w:r w:rsidRPr="00F7705C">
              <w:t>Доля лиц, удовлетворённых консультированием в общем количестве лиц, обратившихся за консультированием</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180556" w:rsidRPr="00F7705C" w:rsidRDefault="00180556" w:rsidP="00180556">
            <w:pPr>
              <w:widowControl w:val="0"/>
              <w:spacing w:line="277" w:lineRule="exact"/>
              <w:jc w:val="center"/>
            </w:pPr>
            <w:r w:rsidRPr="00F7705C">
              <w:t>100%</w:t>
            </w:r>
          </w:p>
        </w:tc>
      </w:tr>
    </w:tbl>
    <w:p w:rsidR="00180556" w:rsidRDefault="00180556" w:rsidP="00180556">
      <w:pPr>
        <w:jc w:val="both"/>
        <w:rPr>
          <w:szCs w:val="28"/>
        </w:rPr>
      </w:pPr>
    </w:p>
    <w:p w:rsidR="00F7705C" w:rsidRPr="00024E73" w:rsidRDefault="00F7705C" w:rsidP="00F7705C">
      <w:pPr>
        <w:pStyle w:val="a7"/>
      </w:pPr>
      <w:r w:rsidRPr="00024E73">
        <w:t>412070, Саратовская область,          Главный редактор</w:t>
      </w:r>
    </w:p>
    <w:p w:rsidR="00F7705C" w:rsidRPr="00024E73" w:rsidRDefault="00F7705C" w:rsidP="00F7705C">
      <w:pPr>
        <w:pStyle w:val="a7"/>
      </w:pPr>
      <w:r w:rsidRPr="00024E73">
        <w:t>р. п. Турки,                                            А.В.</w:t>
      </w:r>
      <w:r>
        <w:t xml:space="preserve"> </w:t>
      </w:r>
      <w:proofErr w:type="spellStart"/>
      <w:r w:rsidRPr="00024E73">
        <w:t>Шебалков</w:t>
      </w:r>
      <w:proofErr w:type="spellEnd"/>
      <w:r w:rsidRPr="00024E73">
        <w:t xml:space="preserve">      </w:t>
      </w:r>
      <w:r w:rsidRPr="00024E73">
        <w:tab/>
        <w:t xml:space="preserve">Бесплатно                                                                  </w:t>
      </w:r>
    </w:p>
    <w:p w:rsidR="00F7705C" w:rsidRPr="00024E73" w:rsidRDefault="00F7705C" w:rsidP="00F7705C">
      <w:pPr>
        <w:pStyle w:val="a7"/>
      </w:pPr>
      <w:r w:rsidRPr="00024E73">
        <w:t xml:space="preserve"> ул. </w:t>
      </w:r>
      <w:proofErr w:type="gramStart"/>
      <w:r w:rsidRPr="00024E73">
        <w:t>Советская</w:t>
      </w:r>
      <w:proofErr w:type="gramEnd"/>
      <w:r w:rsidRPr="00024E73">
        <w:t>, дом 39                                                             100   экземпляров</w:t>
      </w:r>
    </w:p>
    <w:p w:rsidR="00E16454" w:rsidRDefault="00E16454">
      <w:bookmarkStart w:id="28" w:name="_GoBack"/>
      <w:bookmarkEnd w:id="28"/>
    </w:p>
    <w:sectPr w:rsidR="00E16454" w:rsidSect="00180556">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89" w:rsidRDefault="00EE2089" w:rsidP="00180556">
      <w:r>
        <w:separator/>
      </w:r>
    </w:p>
  </w:endnote>
  <w:endnote w:type="continuationSeparator" w:id="0">
    <w:p w:rsidR="00EE2089" w:rsidRDefault="00EE2089" w:rsidP="0018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等线">
    <w:altName w:val="Latin Modern Mono Prop"/>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89" w:rsidRDefault="00EE2089" w:rsidP="00180556">
      <w:r>
        <w:separator/>
      </w:r>
    </w:p>
  </w:footnote>
  <w:footnote w:type="continuationSeparator" w:id="0">
    <w:p w:rsidR="00EE2089" w:rsidRDefault="00EE2089" w:rsidP="00180556">
      <w:r>
        <w:continuationSeparator/>
      </w:r>
    </w:p>
  </w:footnote>
  <w:footnote w:id="1">
    <w:p w:rsidR="00180556" w:rsidRPr="0074422D" w:rsidRDefault="00180556" w:rsidP="00180556">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180556" w:rsidRPr="0074422D" w:rsidRDefault="00180556" w:rsidP="00180556">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180556" w:rsidRDefault="00180556" w:rsidP="00180556">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56" w:rsidRDefault="00180556" w:rsidP="001805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414D9D"/>
    <w:multiLevelType w:val="multilevel"/>
    <w:tmpl w:val="2D414D9D"/>
    <w:lvl w:ilvl="0">
      <w:start w:val="1"/>
      <w:numFmt w:val="decimal"/>
      <w:lvlText w:val="%1."/>
      <w:lvlJc w:val="left"/>
      <w:pPr>
        <w:ind w:left="927" w:hanging="360"/>
      </w:pPr>
      <w:rPr>
        <w:rFonts w:hint="default"/>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0B"/>
    <w:rsid w:val="00180556"/>
    <w:rsid w:val="003A6C46"/>
    <w:rsid w:val="006C480A"/>
    <w:rsid w:val="008E151F"/>
    <w:rsid w:val="009E3562"/>
    <w:rsid w:val="00A35B0B"/>
    <w:rsid w:val="00AC48FD"/>
    <w:rsid w:val="00B6737B"/>
    <w:rsid w:val="00BA232B"/>
    <w:rsid w:val="00C50B71"/>
    <w:rsid w:val="00CF0270"/>
    <w:rsid w:val="00E16454"/>
    <w:rsid w:val="00E9763E"/>
    <w:rsid w:val="00EE2089"/>
    <w:rsid w:val="00F23603"/>
    <w:rsid w:val="00F7705C"/>
    <w:rsid w:val="00FE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180556"/>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180556"/>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556"/>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180556"/>
    <w:rPr>
      <w:rFonts w:ascii="Cambria" w:eastAsia="Times New Roman" w:hAnsi="Cambria" w:cs="Times New Roman"/>
      <w:b/>
      <w:bCs/>
      <w:i/>
      <w:iCs/>
      <w:sz w:val="28"/>
      <w:szCs w:val="28"/>
      <w:lang w:eastAsia="ru-RU"/>
    </w:rPr>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A35B0B"/>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A35B0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35B0B"/>
    <w:rPr>
      <w:rFonts w:ascii="Tahoma" w:hAnsi="Tahoma" w:cs="Tahoma"/>
      <w:sz w:val="16"/>
      <w:szCs w:val="16"/>
    </w:rPr>
  </w:style>
  <w:style w:type="character" w:customStyle="1" w:styleId="a6">
    <w:name w:val="Текст выноски Знак"/>
    <w:basedOn w:val="a0"/>
    <w:link w:val="a5"/>
    <w:uiPriority w:val="99"/>
    <w:semiHidden/>
    <w:rsid w:val="00A35B0B"/>
    <w:rPr>
      <w:rFonts w:ascii="Tahoma" w:eastAsia="Times New Roman" w:hAnsi="Tahoma" w:cs="Tahoma"/>
      <w:sz w:val="16"/>
      <w:szCs w:val="16"/>
      <w:lang w:eastAsia="ru-RU"/>
    </w:rPr>
  </w:style>
  <w:style w:type="paragraph" w:styleId="a7">
    <w:name w:val="No Spacing"/>
    <w:aliases w:val="ОФПИСЬМО"/>
    <w:link w:val="a8"/>
    <w:uiPriority w:val="1"/>
    <w:qFormat/>
    <w:rsid w:val="00A35B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Без интервала Знак"/>
    <w:aliases w:val="ОФПИСЬМО Знак"/>
    <w:link w:val="a7"/>
    <w:uiPriority w:val="1"/>
    <w:locked/>
    <w:rsid w:val="00180556"/>
    <w:rPr>
      <w:rFonts w:ascii="Times New Roman" w:eastAsia="Times New Roman" w:hAnsi="Times New Roman" w:cs="Times New Roman"/>
      <w:sz w:val="20"/>
      <w:szCs w:val="20"/>
      <w:lang w:eastAsia="ru-RU"/>
    </w:rPr>
  </w:style>
  <w:style w:type="paragraph" w:styleId="a9">
    <w:name w:val="header"/>
    <w:aliases w:val=" Знак,Знак"/>
    <w:basedOn w:val="a"/>
    <w:link w:val="aa"/>
    <w:uiPriority w:val="99"/>
    <w:unhideWhenUsed/>
    <w:rsid w:val="00180556"/>
    <w:pPr>
      <w:tabs>
        <w:tab w:val="center" w:pos="4536"/>
        <w:tab w:val="right" w:pos="9072"/>
      </w:tabs>
      <w:overflowPunct/>
      <w:autoSpaceDE/>
      <w:autoSpaceDN/>
      <w:adjustRightInd/>
      <w:ind w:firstLine="709"/>
      <w:contextualSpacing/>
      <w:jc w:val="both"/>
      <w:textAlignment w:val="auto"/>
    </w:pPr>
    <w:rPr>
      <w:sz w:val="28"/>
    </w:rPr>
  </w:style>
  <w:style w:type="character" w:customStyle="1" w:styleId="aa">
    <w:name w:val="Верхний колонтитул Знак"/>
    <w:aliases w:val=" Знак Знак,Знак Знак"/>
    <w:basedOn w:val="a0"/>
    <w:link w:val="a9"/>
    <w:uiPriority w:val="99"/>
    <w:rsid w:val="00180556"/>
    <w:rPr>
      <w:rFonts w:ascii="Times New Roman" w:eastAsia="Times New Roman" w:hAnsi="Times New Roman" w:cs="Times New Roman"/>
      <w:sz w:val="28"/>
      <w:szCs w:val="20"/>
      <w:lang w:eastAsia="ru-RU"/>
    </w:rPr>
  </w:style>
  <w:style w:type="character" w:styleId="ab">
    <w:name w:val="Hyperlink"/>
    <w:basedOn w:val="a0"/>
    <w:uiPriority w:val="99"/>
    <w:unhideWhenUsed/>
    <w:rsid w:val="00180556"/>
    <w:rPr>
      <w:color w:val="0000FF" w:themeColor="hyperlink"/>
      <w:u w:val="single"/>
    </w:rPr>
  </w:style>
  <w:style w:type="table" w:styleId="ac">
    <w:name w:val="Table Grid"/>
    <w:basedOn w:val="a1"/>
    <w:uiPriority w:val="59"/>
    <w:rsid w:val="00180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05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Обычный таблица"/>
    <w:basedOn w:val="a"/>
    <w:rsid w:val="00180556"/>
    <w:pPr>
      <w:suppressAutoHyphens/>
      <w:overflowPunct/>
      <w:autoSpaceDE/>
      <w:autoSpaceDN/>
      <w:adjustRightInd/>
      <w:textAlignment w:val="auto"/>
    </w:pPr>
    <w:rPr>
      <w:sz w:val="18"/>
      <w:szCs w:val="18"/>
      <w:lang w:eastAsia="zh-CN"/>
    </w:rPr>
  </w:style>
  <w:style w:type="paragraph" w:styleId="ae">
    <w:name w:val="List Paragraph"/>
    <w:basedOn w:val="a"/>
    <w:link w:val="af"/>
    <w:qFormat/>
    <w:rsid w:val="00180556"/>
    <w:pPr>
      <w:overflowPunct/>
      <w:autoSpaceDE/>
      <w:autoSpaceDN/>
      <w:adjustRightInd/>
      <w:ind w:left="720"/>
      <w:contextualSpacing/>
      <w:textAlignment w:val="auto"/>
    </w:pPr>
    <w:rPr>
      <w:sz w:val="24"/>
      <w:szCs w:val="24"/>
    </w:rPr>
  </w:style>
  <w:style w:type="character" w:customStyle="1" w:styleId="af">
    <w:name w:val="Абзац списка Знак"/>
    <w:link w:val="ae"/>
    <w:locked/>
    <w:rsid w:val="00180556"/>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80556"/>
    <w:rPr>
      <w:rFonts w:cs="Times New Roman"/>
      <w:b/>
      <w:color w:val="008000"/>
    </w:rPr>
  </w:style>
  <w:style w:type="paragraph" w:customStyle="1" w:styleId="ConsPlusNormal">
    <w:name w:val="ConsPlusNormal"/>
    <w:link w:val="ConsPlusNormal0"/>
    <w:rsid w:val="001805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0556"/>
    <w:rPr>
      <w:rFonts w:ascii="Arial" w:eastAsia="Times New Roman" w:hAnsi="Arial" w:cs="Arial"/>
      <w:sz w:val="20"/>
      <w:szCs w:val="20"/>
      <w:lang w:eastAsia="ru-RU"/>
    </w:rPr>
  </w:style>
  <w:style w:type="paragraph" w:customStyle="1" w:styleId="ConsPlusNonformat">
    <w:name w:val="ConsPlusNonformat"/>
    <w:rsid w:val="00180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180556"/>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180556"/>
    <w:rPr>
      <w:rFonts w:ascii="Times New Roman" w:eastAsia="Times New Roman" w:hAnsi="Times New Roman" w:cs="Times New Roman"/>
      <w:sz w:val="24"/>
      <w:szCs w:val="24"/>
      <w:lang w:eastAsia="ru-RU"/>
    </w:rPr>
  </w:style>
  <w:style w:type="paragraph" w:styleId="af3">
    <w:name w:val="Body Text Indent"/>
    <w:basedOn w:val="a"/>
    <w:link w:val="af4"/>
    <w:rsid w:val="00180556"/>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180556"/>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180556"/>
    <w:rPr>
      <w:sz w:val="20"/>
    </w:rPr>
  </w:style>
  <w:style w:type="paragraph" w:styleId="af6">
    <w:name w:val="footnote text"/>
    <w:basedOn w:val="a"/>
    <w:link w:val="af7"/>
    <w:uiPriority w:val="99"/>
    <w:semiHidden/>
    <w:unhideWhenUsed/>
    <w:rsid w:val="00180556"/>
    <w:pPr>
      <w:overflowPunct/>
      <w:autoSpaceDE/>
      <w:autoSpaceDN/>
      <w:adjustRightInd/>
      <w:textAlignment w:val="auto"/>
    </w:pPr>
  </w:style>
  <w:style w:type="character" w:customStyle="1" w:styleId="af7">
    <w:name w:val="Текст сноски Знак"/>
    <w:basedOn w:val="a0"/>
    <w:link w:val="af6"/>
    <w:uiPriority w:val="99"/>
    <w:semiHidden/>
    <w:rsid w:val="00180556"/>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180556"/>
    <w:rPr>
      <w:vertAlign w:val="superscript"/>
    </w:rPr>
  </w:style>
  <w:style w:type="character" w:customStyle="1" w:styleId="WW8Num1z4">
    <w:name w:val="WW8Num1z4"/>
    <w:rsid w:val="00180556"/>
  </w:style>
  <w:style w:type="paragraph" w:customStyle="1" w:styleId="21">
    <w:name w:val="Основной текст 21"/>
    <w:basedOn w:val="a"/>
    <w:rsid w:val="00180556"/>
    <w:pPr>
      <w:suppressAutoHyphens/>
      <w:overflowPunct/>
      <w:autoSpaceDE/>
      <w:autoSpaceDN/>
      <w:adjustRightInd/>
      <w:spacing w:line="100" w:lineRule="atLeast"/>
      <w:jc w:val="both"/>
      <w:textAlignment w:val="auto"/>
    </w:pPr>
    <w:rPr>
      <w:sz w:val="28"/>
      <w:lang w:eastAsia="ar-SA"/>
    </w:rPr>
  </w:style>
  <w:style w:type="paragraph" w:styleId="af9">
    <w:name w:val="Body Text"/>
    <w:basedOn w:val="a"/>
    <w:link w:val="afa"/>
    <w:uiPriority w:val="99"/>
    <w:semiHidden/>
    <w:unhideWhenUsed/>
    <w:rsid w:val="00180556"/>
    <w:pPr>
      <w:spacing w:after="120"/>
    </w:pPr>
  </w:style>
  <w:style w:type="character" w:customStyle="1" w:styleId="afa">
    <w:name w:val="Основной текст Знак"/>
    <w:basedOn w:val="a0"/>
    <w:link w:val="af9"/>
    <w:uiPriority w:val="99"/>
    <w:semiHidden/>
    <w:rsid w:val="00180556"/>
    <w:rPr>
      <w:rFonts w:ascii="Times New Roman" w:eastAsia="Times New Roman" w:hAnsi="Times New Roman" w:cs="Times New Roman"/>
      <w:sz w:val="20"/>
      <w:szCs w:val="20"/>
      <w:lang w:eastAsia="ru-RU"/>
    </w:rPr>
  </w:style>
  <w:style w:type="paragraph" w:customStyle="1" w:styleId="ConsPlusTitle">
    <w:name w:val="ConsPlusTitle"/>
    <w:rsid w:val="001805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b">
    <w:name w:val="Мой Заголовок"/>
    <w:basedOn w:val="1"/>
    <w:next w:val="1"/>
    <w:link w:val="afc"/>
    <w:qFormat/>
    <w:rsid w:val="00180556"/>
    <w:pPr>
      <w:keepLines/>
      <w:autoSpaceDE w:val="0"/>
      <w:autoSpaceDN w:val="0"/>
      <w:adjustRightInd w:val="0"/>
      <w:spacing w:before="0" w:after="0"/>
      <w:contextualSpacing/>
    </w:pPr>
    <w:rPr>
      <w:rFonts w:eastAsiaTheme="majorEastAsia"/>
      <w:sz w:val="28"/>
      <w:szCs w:val="28"/>
    </w:rPr>
  </w:style>
  <w:style w:type="character" w:customStyle="1" w:styleId="afc">
    <w:name w:val="Мой Заголовок Знак"/>
    <w:basedOn w:val="10"/>
    <w:link w:val="afb"/>
    <w:rsid w:val="00180556"/>
    <w:rPr>
      <w:rFonts w:ascii="Times New Roman" w:eastAsiaTheme="majorEastAsia" w:hAnsi="Times New Roman" w:cs="Times New Roman"/>
      <w:b/>
      <w:bCs/>
      <w:kern w:val="28"/>
      <w:sz w:val="28"/>
      <w:szCs w:val="28"/>
      <w:lang w:eastAsia="ru-RU"/>
    </w:rPr>
  </w:style>
  <w:style w:type="paragraph" w:customStyle="1" w:styleId="112">
    <w:name w:val="112"/>
    <w:basedOn w:val="a"/>
    <w:rsid w:val="00180556"/>
    <w:pPr>
      <w:overflowPunct/>
      <w:autoSpaceDE/>
      <w:autoSpaceDN/>
      <w:adjustRightInd/>
      <w:spacing w:before="100" w:beforeAutospacing="1" w:after="100" w:afterAutospacing="1"/>
      <w:textAlignment w:val="auto"/>
    </w:pPr>
    <w:rPr>
      <w:sz w:val="24"/>
      <w:szCs w:val="24"/>
    </w:rPr>
  </w:style>
  <w:style w:type="character" w:customStyle="1" w:styleId="11">
    <w:name w:val="Гиперссылка1"/>
    <w:basedOn w:val="a0"/>
    <w:rsid w:val="00180556"/>
  </w:style>
  <w:style w:type="paragraph" w:customStyle="1" w:styleId="consplusnonformat0">
    <w:name w:val="consplusnonformat"/>
    <w:basedOn w:val="a"/>
    <w:rsid w:val="00180556"/>
    <w:pPr>
      <w:overflowPunct/>
      <w:autoSpaceDE/>
      <w:autoSpaceDN/>
      <w:adjustRightInd/>
      <w:spacing w:before="100" w:beforeAutospacing="1" w:after="100" w:afterAutospacing="1"/>
      <w:textAlignment w:val="auto"/>
    </w:pPr>
    <w:rPr>
      <w:sz w:val="24"/>
      <w:szCs w:val="24"/>
    </w:rPr>
  </w:style>
  <w:style w:type="paragraph" w:styleId="HTML">
    <w:name w:val="HTML Preformatted"/>
    <w:basedOn w:val="a"/>
    <w:link w:val="HTML0"/>
    <w:uiPriority w:val="99"/>
    <w:unhideWhenUsed/>
    <w:rsid w:val="0018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basedOn w:val="a0"/>
    <w:link w:val="HTML"/>
    <w:uiPriority w:val="99"/>
    <w:rsid w:val="00180556"/>
    <w:rPr>
      <w:rFonts w:ascii="Courier New" w:eastAsia="Times New Roman" w:hAnsi="Courier New" w:cs="Times New Roman"/>
      <w:sz w:val="20"/>
      <w:szCs w:val="20"/>
      <w:lang w:eastAsia="ru-RU"/>
    </w:rPr>
  </w:style>
  <w:style w:type="character" w:customStyle="1" w:styleId="ConsPlusNormal1">
    <w:name w:val="ConsPlusNormal1"/>
    <w:locked/>
    <w:rsid w:val="00180556"/>
    <w:rPr>
      <w:rFonts w:ascii="Arial" w:hAnsi="Arial" w:cs="Arial"/>
    </w:rPr>
  </w:style>
  <w:style w:type="paragraph" w:customStyle="1" w:styleId="-11">
    <w:name w:val="Цветной список - Акцент 11"/>
    <w:basedOn w:val="a"/>
    <w:uiPriority w:val="34"/>
    <w:qFormat/>
    <w:rsid w:val="00180556"/>
    <w:pPr>
      <w:overflowPunct/>
      <w:autoSpaceDE/>
      <w:autoSpaceDN/>
      <w:adjustRightInd/>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180556"/>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180556"/>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556"/>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180556"/>
    <w:rPr>
      <w:rFonts w:ascii="Cambria" w:eastAsia="Times New Roman" w:hAnsi="Cambria" w:cs="Times New Roman"/>
      <w:b/>
      <w:bCs/>
      <w:i/>
      <w:iCs/>
      <w:sz w:val="28"/>
      <w:szCs w:val="28"/>
      <w:lang w:eastAsia="ru-RU"/>
    </w:rPr>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A35B0B"/>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A35B0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35B0B"/>
    <w:rPr>
      <w:rFonts w:ascii="Tahoma" w:hAnsi="Tahoma" w:cs="Tahoma"/>
      <w:sz w:val="16"/>
      <w:szCs w:val="16"/>
    </w:rPr>
  </w:style>
  <w:style w:type="character" w:customStyle="1" w:styleId="a6">
    <w:name w:val="Текст выноски Знак"/>
    <w:basedOn w:val="a0"/>
    <w:link w:val="a5"/>
    <w:uiPriority w:val="99"/>
    <w:semiHidden/>
    <w:rsid w:val="00A35B0B"/>
    <w:rPr>
      <w:rFonts w:ascii="Tahoma" w:eastAsia="Times New Roman" w:hAnsi="Tahoma" w:cs="Tahoma"/>
      <w:sz w:val="16"/>
      <w:szCs w:val="16"/>
      <w:lang w:eastAsia="ru-RU"/>
    </w:rPr>
  </w:style>
  <w:style w:type="paragraph" w:styleId="a7">
    <w:name w:val="No Spacing"/>
    <w:aliases w:val="ОФПИСЬМО"/>
    <w:link w:val="a8"/>
    <w:uiPriority w:val="1"/>
    <w:qFormat/>
    <w:rsid w:val="00A35B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Без интервала Знак"/>
    <w:aliases w:val="ОФПИСЬМО Знак"/>
    <w:link w:val="a7"/>
    <w:uiPriority w:val="1"/>
    <w:locked/>
    <w:rsid w:val="00180556"/>
    <w:rPr>
      <w:rFonts w:ascii="Times New Roman" w:eastAsia="Times New Roman" w:hAnsi="Times New Roman" w:cs="Times New Roman"/>
      <w:sz w:val="20"/>
      <w:szCs w:val="20"/>
      <w:lang w:eastAsia="ru-RU"/>
    </w:rPr>
  </w:style>
  <w:style w:type="paragraph" w:styleId="a9">
    <w:name w:val="header"/>
    <w:aliases w:val=" Знак,Знак"/>
    <w:basedOn w:val="a"/>
    <w:link w:val="aa"/>
    <w:uiPriority w:val="99"/>
    <w:unhideWhenUsed/>
    <w:rsid w:val="00180556"/>
    <w:pPr>
      <w:tabs>
        <w:tab w:val="center" w:pos="4536"/>
        <w:tab w:val="right" w:pos="9072"/>
      </w:tabs>
      <w:overflowPunct/>
      <w:autoSpaceDE/>
      <w:autoSpaceDN/>
      <w:adjustRightInd/>
      <w:ind w:firstLine="709"/>
      <w:contextualSpacing/>
      <w:jc w:val="both"/>
      <w:textAlignment w:val="auto"/>
    </w:pPr>
    <w:rPr>
      <w:sz w:val="28"/>
    </w:rPr>
  </w:style>
  <w:style w:type="character" w:customStyle="1" w:styleId="aa">
    <w:name w:val="Верхний колонтитул Знак"/>
    <w:aliases w:val=" Знак Знак,Знак Знак"/>
    <w:basedOn w:val="a0"/>
    <w:link w:val="a9"/>
    <w:uiPriority w:val="99"/>
    <w:rsid w:val="00180556"/>
    <w:rPr>
      <w:rFonts w:ascii="Times New Roman" w:eastAsia="Times New Roman" w:hAnsi="Times New Roman" w:cs="Times New Roman"/>
      <w:sz w:val="28"/>
      <w:szCs w:val="20"/>
      <w:lang w:eastAsia="ru-RU"/>
    </w:rPr>
  </w:style>
  <w:style w:type="character" w:styleId="ab">
    <w:name w:val="Hyperlink"/>
    <w:basedOn w:val="a0"/>
    <w:uiPriority w:val="99"/>
    <w:unhideWhenUsed/>
    <w:rsid w:val="00180556"/>
    <w:rPr>
      <w:color w:val="0000FF" w:themeColor="hyperlink"/>
      <w:u w:val="single"/>
    </w:rPr>
  </w:style>
  <w:style w:type="table" w:styleId="ac">
    <w:name w:val="Table Grid"/>
    <w:basedOn w:val="a1"/>
    <w:uiPriority w:val="59"/>
    <w:rsid w:val="00180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05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Обычный таблица"/>
    <w:basedOn w:val="a"/>
    <w:rsid w:val="00180556"/>
    <w:pPr>
      <w:suppressAutoHyphens/>
      <w:overflowPunct/>
      <w:autoSpaceDE/>
      <w:autoSpaceDN/>
      <w:adjustRightInd/>
      <w:textAlignment w:val="auto"/>
    </w:pPr>
    <w:rPr>
      <w:sz w:val="18"/>
      <w:szCs w:val="18"/>
      <w:lang w:eastAsia="zh-CN"/>
    </w:rPr>
  </w:style>
  <w:style w:type="paragraph" w:styleId="ae">
    <w:name w:val="List Paragraph"/>
    <w:basedOn w:val="a"/>
    <w:link w:val="af"/>
    <w:qFormat/>
    <w:rsid w:val="00180556"/>
    <w:pPr>
      <w:overflowPunct/>
      <w:autoSpaceDE/>
      <w:autoSpaceDN/>
      <w:adjustRightInd/>
      <w:ind w:left="720"/>
      <w:contextualSpacing/>
      <w:textAlignment w:val="auto"/>
    </w:pPr>
    <w:rPr>
      <w:sz w:val="24"/>
      <w:szCs w:val="24"/>
    </w:rPr>
  </w:style>
  <w:style w:type="character" w:customStyle="1" w:styleId="af">
    <w:name w:val="Абзац списка Знак"/>
    <w:link w:val="ae"/>
    <w:locked/>
    <w:rsid w:val="00180556"/>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80556"/>
    <w:rPr>
      <w:rFonts w:cs="Times New Roman"/>
      <w:b/>
      <w:color w:val="008000"/>
    </w:rPr>
  </w:style>
  <w:style w:type="paragraph" w:customStyle="1" w:styleId="ConsPlusNormal">
    <w:name w:val="ConsPlusNormal"/>
    <w:link w:val="ConsPlusNormal0"/>
    <w:rsid w:val="001805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0556"/>
    <w:rPr>
      <w:rFonts w:ascii="Arial" w:eastAsia="Times New Roman" w:hAnsi="Arial" w:cs="Arial"/>
      <w:sz w:val="20"/>
      <w:szCs w:val="20"/>
      <w:lang w:eastAsia="ru-RU"/>
    </w:rPr>
  </w:style>
  <w:style w:type="paragraph" w:customStyle="1" w:styleId="ConsPlusNonformat">
    <w:name w:val="ConsPlusNonformat"/>
    <w:rsid w:val="0018055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180556"/>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180556"/>
    <w:rPr>
      <w:rFonts w:ascii="Times New Roman" w:eastAsia="Times New Roman" w:hAnsi="Times New Roman" w:cs="Times New Roman"/>
      <w:sz w:val="24"/>
      <w:szCs w:val="24"/>
      <w:lang w:eastAsia="ru-RU"/>
    </w:rPr>
  </w:style>
  <w:style w:type="paragraph" w:styleId="af3">
    <w:name w:val="Body Text Indent"/>
    <w:basedOn w:val="a"/>
    <w:link w:val="af4"/>
    <w:rsid w:val="00180556"/>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180556"/>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180556"/>
    <w:rPr>
      <w:sz w:val="20"/>
    </w:rPr>
  </w:style>
  <w:style w:type="paragraph" w:styleId="af6">
    <w:name w:val="footnote text"/>
    <w:basedOn w:val="a"/>
    <w:link w:val="af7"/>
    <w:uiPriority w:val="99"/>
    <w:semiHidden/>
    <w:unhideWhenUsed/>
    <w:rsid w:val="00180556"/>
    <w:pPr>
      <w:overflowPunct/>
      <w:autoSpaceDE/>
      <w:autoSpaceDN/>
      <w:adjustRightInd/>
      <w:textAlignment w:val="auto"/>
    </w:pPr>
  </w:style>
  <w:style w:type="character" w:customStyle="1" w:styleId="af7">
    <w:name w:val="Текст сноски Знак"/>
    <w:basedOn w:val="a0"/>
    <w:link w:val="af6"/>
    <w:uiPriority w:val="99"/>
    <w:semiHidden/>
    <w:rsid w:val="00180556"/>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180556"/>
    <w:rPr>
      <w:vertAlign w:val="superscript"/>
    </w:rPr>
  </w:style>
  <w:style w:type="character" w:customStyle="1" w:styleId="WW8Num1z4">
    <w:name w:val="WW8Num1z4"/>
    <w:rsid w:val="00180556"/>
  </w:style>
  <w:style w:type="paragraph" w:customStyle="1" w:styleId="21">
    <w:name w:val="Основной текст 21"/>
    <w:basedOn w:val="a"/>
    <w:rsid w:val="00180556"/>
    <w:pPr>
      <w:suppressAutoHyphens/>
      <w:overflowPunct/>
      <w:autoSpaceDE/>
      <w:autoSpaceDN/>
      <w:adjustRightInd/>
      <w:spacing w:line="100" w:lineRule="atLeast"/>
      <w:jc w:val="both"/>
      <w:textAlignment w:val="auto"/>
    </w:pPr>
    <w:rPr>
      <w:sz w:val="28"/>
      <w:lang w:eastAsia="ar-SA"/>
    </w:rPr>
  </w:style>
  <w:style w:type="paragraph" w:styleId="af9">
    <w:name w:val="Body Text"/>
    <w:basedOn w:val="a"/>
    <w:link w:val="afa"/>
    <w:uiPriority w:val="99"/>
    <w:semiHidden/>
    <w:unhideWhenUsed/>
    <w:rsid w:val="00180556"/>
    <w:pPr>
      <w:spacing w:after="120"/>
    </w:pPr>
  </w:style>
  <w:style w:type="character" w:customStyle="1" w:styleId="afa">
    <w:name w:val="Основной текст Знак"/>
    <w:basedOn w:val="a0"/>
    <w:link w:val="af9"/>
    <w:uiPriority w:val="99"/>
    <w:semiHidden/>
    <w:rsid w:val="00180556"/>
    <w:rPr>
      <w:rFonts w:ascii="Times New Roman" w:eastAsia="Times New Roman" w:hAnsi="Times New Roman" w:cs="Times New Roman"/>
      <w:sz w:val="20"/>
      <w:szCs w:val="20"/>
      <w:lang w:eastAsia="ru-RU"/>
    </w:rPr>
  </w:style>
  <w:style w:type="paragraph" w:customStyle="1" w:styleId="ConsPlusTitle">
    <w:name w:val="ConsPlusTitle"/>
    <w:rsid w:val="001805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b">
    <w:name w:val="Мой Заголовок"/>
    <w:basedOn w:val="1"/>
    <w:next w:val="1"/>
    <w:link w:val="afc"/>
    <w:qFormat/>
    <w:rsid w:val="00180556"/>
    <w:pPr>
      <w:keepLines/>
      <w:autoSpaceDE w:val="0"/>
      <w:autoSpaceDN w:val="0"/>
      <w:adjustRightInd w:val="0"/>
      <w:spacing w:before="0" w:after="0"/>
      <w:contextualSpacing/>
    </w:pPr>
    <w:rPr>
      <w:rFonts w:eastAsiaTheme="majorEastAsia"/>
      <w:sz w:val="28"/>
      <w:szCs w:val="28"/>
    </w:rPr>
  </w:style>
  <w:style w:type="character" w:customStyle="1" w:styleId="afc">
    <w:name w:val="Мой Заголовок Знак"/>
    <w:basedOn w:val="10"/>
    <w:link w:val="afb"/>
    <w:rsid w:val="00180556"/>
    <w:rPr>
      <w:rFonts w:ascii="Times New Roman" w:eastAsiaTheme="majorEastAsia" w:hAnsi="Times New Roman" w:cs="Times New Roman"/>
      <w:b/>
      <w:bCs/>
      <w:kern w:val="28"/>
      <w:sz w:val="28"/>
      <w:szCs w:val="28"/>
      <w:lang w:eastAsia="ru-RU"/>
    </w:rPr>
  </w:style>
  <w:style w:type="paragraph" w:customStyle="1" w:styleId="112">
    <w:name w:val="112"/>
    <w:basedOn w:val="a"/>
    <w:rsid w:val="00180556"/>
    <w:pPr>
      <w:overflowPunct/>
      <w:autoSpaceDE/>
      <w:autoSpaceDN/>
      <w:adjustRightInd/>
      <w:spacing w:before="100" w:beforeAutospacing="1" w:after="100" w:afterAutospacing="1"/>
      <w:textAlignment w:val="auto"/>
    </w:pPr>
    <w:rPr>
      <w:sz w:val="24"/>
      <w:szCs w:val="24"/>
    </w:rPr>
  </w:style>
  <w:style w:type="character" w:customStyle="1" w:styleId="11">
    <w:name w:val="Гиперссылка1"/>
    <w:basedOn w:val="a0"/>
    <w:rsid w:val="00180556"/>
  </w:style>
  <w:style w:type="paragraph" w:customStyle="1" w:styleId="consplusnonformat0">
    <w:name w:val="consplusnonformat"/>
    <w:basedOn w:val="a"/>
    <w:rsid w:val="00180556"/>
    <w:pPr>
      <w:overflowPunct/>
      <w:autoSpaceDE/>
      <w:autoSpaceDN/>
      <w:adjustRightInd/>
      <w:spacing w:before="100" w:beforeAutospacing="1" w:after="100" w:afterAutospacing="1"/>
      <w:textAlignment w:val="auto"/>
    </w:pPr>
    <w:rPr>
      <w:sz w:val="24"/>
      <w:szCs w:val="24"/>
    </w:rPr>
  </w:style>
  <w:style w:type="paragraph" w:styleId="HTML">
    <w:name w:val="HTML Preformatted"/>
    <w:basedOn w:val="a"/>
    <w:link w:val="HTML0"/>
    <w:uiPriority w:val="99"/>
    <w:unhideWhenUsed/>
    <w:rsid w:val="0018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basedOn w:val="a0"/>
    <w:link w:val="HTML"/>
    <w:uiPriority w:val="99"/>
    <w:rsid w:val="00180556"/>
    <w:rPr>
      <w:rFonts w:ascii="Courier New" w:eastAsia="Times New Roman" w:hAnsi="Courier New" w:cs="Times New Roman"/>
      <w:sz w:val="20"/>
      <w:szCs w:val="20"/>
      <w:lang w:eastAsia="ru-RU"/>
    </w:rPr>
  </w:style>
  <w:style w:type="character" w:customStyle="1" w:styleId="ConsPlusNormal1">
    <w:name w:val="ConsPlusNormal1"/>
    <w:locked/>
    <w:rsid w:val="00180556"/>
    <w:rPr>
      <w:rFonts w:ascii="Arial" w:hAnsi="Arial" w:cs="Arial"/>
    </w:rPr>
  </w:style>
  <w:style w:type="paragraph" w:customStyle="1" w:styleId="-11">
    <w:name w:val="Цветной список - Акцент 11"/>
    <w:basedOn w:val="a"/>
    <w:uiPriority w:val="34"/>
    <w:qFormat/>
    <w:rsid w:val="00180556"/>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consultantplus://offline/ref=80ADB57C76AD21C460E32C306D1A96966A80C8E371050F5972C5BD2568610C5BA644B1A7F5D75D9EB2C90204BE655985EF41F954418B2B5AUAjF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consultantplus://offline/ref=F471F24F0F180D62049EDF1EB44A5A85B7FAC42381E775CB7EFB59018806072DA68D3481EF99544Dn25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92</Pages>
  <Words>48748</Words>
  <Characters>277870</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2023-12-27T06:43:00Z</dcterms:created>
  <dcterms:modified xsi:type="dcterms:W3CDTF">2023-12-27T07:47:00Z</dcterms:modified>
</cp:coreProperties>
</file>