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66" w:rsidRPr="00F16522" w:rsidRDefault="00AD5C66" w:rsidP="00AD5C66">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7CA16540" wp14:editId="56B652DE">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AD5C66" w:rsidRPr="00F16522" w:rsidRDefault="00AD5C66" w:rsidP="00AD5C66">
      <w:pPr>
        <w:pStyle w:val="a5"/>
        <w:spacing w:before="0" w:after="0"/>
        <w:jc w:val="center"/>
        <w:rPr>
          <w:b/>
          <w:sz w:val="170"/>
          <w:szCs w:val="170"/>
        </w:rPr>
      </w:pPr>
      <w:r w:rsidRPr="00F16522">
        <w:rPr>
          <w:b/>
          <w:bCs/>
          <w:i/>
          <w:iCs/>
          <w:sz w:val="170"/>
          <w:szCs w:val="170"/>
          <w:u w:val="single"/>
        </w:rPr>
        <w:t>ВЕСТНИК</w:t>
      </w:r>
    </w:p>
    <w:p w:rsidR="00AD5C66" w:rsidRPr="00F16522" w:rsidRDefault="00AD5C66" w:rsidP="00AD5C66">
      <w:pPr>
        <w:pStyle w:val="a5"/>
        <w:spacing w:before="0" w:after="0"/>
        <w:jc w:val="center"/>
        <w:rPr>
          <w:b/>
          <w:bCs/>
          <w:i/>
          <w:iCs/>
          <w:sz w:val="48"/>
          <w:szCs w:val="48"/>
        </w:rPr>
      </w:pPr>
      <w:r w:rsidRPr="00F16522">
        <w:rPr>
          <w:b/>
          <w:bCs/>
          <w:i/>
          <w:iCs/>
          <w:sz w:val="48"/>
          <w:szCs w:val="48"/>
        </w:rPr>
        <w:t>Турковского муниципального района</w:t>
      </w:r>
    </w:p>
    <w:p w:rsidR="00AD5C66" w:rsidRPr="00F16522" w:rsidRDefault="00AD5C66" w:rsidP="00AD5C66">
      <w:pPr>
        <w:pStyle w:val="a5"/>
        <w:spacing w:before="0" w:after="0"/>
        <w:rPr>
          <w:b/>
          <w:bCs/>
          <w:sz w:val="20"/>
          <w:szCs w:val="20"/>
        </w:rPr>
      </w:pPr>
      <w:r w:rsidRPr="00F16522">
        <w:rPr>
          <w:b/>
          <w:sz w:val="20"/>
          <w:szCs w:val="20"/>
        </w:rPr>
        <w:t>№ 2</w:t>
      </w:r>
      <w:r>
        <w:rPr>
          <w:b/>
          <w:sz w:val="20"/>
          <w:szCs w:val="20"/>
        </w:rPr>
        <w:t>5</w:t>
      </w:r>
      <w:r>
        <w:rPr>
          <w:b/>
          <w:sz w:val="20"/>
          <w:szCs w:val="20"/>
        </w:rPr>
        <w:t>6</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19 </w:t>
      </w:r>
      <w:r>
        <w:rPr>
          <w:b/>
          <w:bCs/>
          <w:sz w:val="20"/>
          <w:szCs w:val="20"/>
        </w:rPr>
        <w:t xml:space="preserve">октября  </w:t>
      </w:r>
      <w:r w:rsidRPr="00F16522">
        <w:rPr>
          <w:b/>
          <w:bCs/>
          <w:sz w:val="20"/>
          <w:szCs w:val="20"/>
        </w:rPr>
        <w:t xml:space="preserve">2022 года     </w:t>
      </w:r>
    </w:p>
    <w:p w:rsidR="00AD5C66" w:rsidRPr="00F16522" w:rsidRDefault="00AD5C66" w:rsidP="00AD5C66">
      <w:pPr>
        <w:pStyle w:val="a5"/>
        <w:rPr>
          <w:b/>
          <w:bCs/>
          <w:sz w:val="20"/>
          <w:szCs w:val="20"/>
        </w:rPr>
      </w:pPr>
      <w:r w:rsidRPr="00F16522">
        <w:rPr>
          <w:b/>
          <w:bCs/>
          <w:sz w:val="20"/>
          <w:szCs w:val="20"/>
        </w:rPr>
        <w:t xml:space="preserve">Учредитель: Собрание депутатов Турковского муниципального района </w:t>
      </w:r>
    </w:p>
    <w:p w:rsidR="00AD5C66" w:rsidRPr="00270C73" w:rsidRDefault="00AD5C66" w:rsidP="00AD5C66">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bookmarkStart w:id="0" w:name="_GoBack"/>
      <w:bookmarkEnd w:id="0"/>
    </w:p>
    <w:p w:rsidR="00AD5C66" w:rsidRPr="00AD5C66" w:rsidRDefault="00AD5C66" w:rsidP="00AD5C66">
      <w:pPr>
        <w:pStyle w:val="a3"/>
        <w:ind w:firstLine="709"/>
        <w:jc w:val="both"/>
        <w:rPr>
          <w:rFonts w:ascii="Times New Roman" w:hAnsi="Times New Roman"/>
          <w:sz w:val="18"/>
          <w:szCs w:val="18"/>
          <w:lang w:eastAsia="ru-RU"/>
        </w:rPr>
      </w:pPr>
      <w:r w:rsidRPr="00AD5C66">
        <w:rPr>
          <w:rFonts w:ascii="Times New Roman" w:hAnsi="Times New Roman"/>
          <w:sz w:val="18"/>
          <w:szCs w:val="18"/>
          <w:lang w:eastAsia="ru-RU"/>
        </w:rPr>
        <w:t xml:space="preserve">Решение Собрания депутатов Турковского муниципального района от </w:t>
      </w:r>
      <w:r w:rsidRPr="00AD5C66">
        <w:rPr>
          <w:rFonts w:ascii="Times New Roman" w:hAnsi="Times New Roman"/>
          <w:sz w:val="18"/>
          <w:szCs w:val="18"/>
          <w:lang w:eastAsia="ru-RU"/>
        </w:rPr>
        <w:t xml:space="preserve">18 </w:t>
      </w:r>
      <w:r w:rsidRPr="00AD5C66">
        <w:rPr>
          <w:rFonts w:ascii="Times New Roman" w:hAnsi="Times New Roman"/>
          <w:sz w:val="18"/>
          <w:szCs w:val="18"/>
          <w:lang w:eastAsia="ru-RU"/>
        </w:rPr>
        <w:t>октября 2022 года № 6</w:t>
      </w:r>
      <w:r w:rsidRPr="00AD5C66">
        <w:rPr>
          <w:rFonts w:ascii="Times New Roman" w:hAnsi="Times New Roman"/>
          <w:sz w:val="18"/>
          <w:szCs w:val="18"/>
          <w:lang w:eastAsia="ru-RU"/>
        </w:rPr>
        <w:t>4</w:t>
      </w:r>
      <w:r w:rsidRPr="00AD5C66">
        <w:rPr>
          <w:rFonts w:ascii="Times New Roman" w:hAnsi="Times New Roman"/>
          <w:sz w:val="18"/>
          <w:szCs w:val="18"/>
          <w:lang w:eastAsia="ru-RU"/>
        </w:rPr>
        <w:t>/1 «О внесении изменений в Положение о</w:t>
      </w:r>
      <w:r w:rsidRPr="00AD5C66">
        <w:rPr>
          <w:rFonts w:ascii="Times New Roman" w:hAnsi="Times New Roman"/>
          <w:sz w:val="18"/>
          <w:szCs w:val="18"/>
          <w:lang w:eastAsia="ru-RU"/>
        </w:rPr>
        <w:t xml:space="preserve"> денежном вознаграждении </w:t>
      </w:r>
      <w:r w:rsidRPr="00AD5C66">
        <w:rPr>
          <w:rFonts w:ascii="Times New Roman" w:hAnsi="Times New Roman"/>
          <w:sz w:val="18"/>
          <w:szCs w:val="18"/>
          <w:lang w:eastAsia="ru-RU"/>
        </w:rPr>
        <w:t>главы Турковского муниципального района</w:t>
      </w:r>
      <w:r w:rsidRPr="00AD5C66">
        <w:rPr>
          <w:rFonts w:ascii="Times New Roman" w:hAnsi="Times New Roman"/>
          <w:sz w:val="18"/>
          <w:szCs w:val="18"/>
          <w:lang w:eastAsia="ru-RU"/>
        </w:rPr>
        <w:t xml:space="preserve"> </w:t>
      </w:r>
      <w:r w:rsidRPr="00AD5C66">
        <w:rPr>
          <w:rFonts w:ascii="Times New Roman" w:hAnsi="Times New Roman"/>
          <w:sz w:val="18"/>
          <w:szCs w:val="18"/>
          <w:lang w:eastAsia="ru-RU"/>
        </w:rPr>
        <w:t>Саратовской области»</w:t>
      </w:r>
    </w:p>
    <w:p w:rsidR="00E16454" w:rsidRPr="00AD5C66" w:rsidRDefault="00AD5C66" w:rsidP="00AD5C66">
      <w:pPr>
        <w:jc w:val="both"/>
        <w:rPr>
          <w:rFonts w:ascii="Times New Roman" w:hAnsi="Times New Roman"/>
          <w:sz w:val="18"/>
          <w:szCs w:val="18"/>
          <w:lang w:eastAsia="ru-RU"/>
        </w:rPr>
      </w:pPr>
      <w:r w:rsidRPr="00AD5C66">
        <w:rPr>
          <w:sz w:val="18"/>
          <w:szCs w:val="18"/>
        </w:rPr>
        <w:tab/>
      </w:r>
      <w:r w:rsidRPr="00AD5C66">
        <w:rPr>
          <w:rFonts w:ascii="Times New Roman" w:hAnsi="Times New Roman"/>
          <w:sz w:val="18"/>
          <w:szCs w:val="18"/>
          <w:lang w:eastAsia="ru-RU"/>
        </w:rPr>
        <w:t>Решение Собрания депутатов Турковского муниципального района от 18 октября 2022 года № 64</w:t>
      </w:r>
      <w:r w:rsidRPr="00AD5C66">
        <w:rPr>
          <w:rFonts w:ascii="Times New Roman" w:hAnsi="Times New Roman"/>
          <w:sz w:val="18"/>
          <w:szCs w:val="18"/>
          <w:lang w:eastAsia="ru-RU"/>
        </w:rPr>
        <w:t>/2 «</w:t>
      </w:r>
      <w:r w:rsidRPr="00AD5C66">
        <w:rPr>
          <w:rFonts w:ascii="Times New Roman" w:hAnsi="Times New Roman"/>
          <w:sz w:val="18"/>
          <w:szCs w:val="18"/>
          <w:lang w:eastAsia="ru-RU"/>
        </w:rPr>
        <w:t>О рассмотрении предложений о внесении изменений в муниципальную программу  «Обеспечение безопасности жизнедеятельности населения на территории Турковского муниципального района Саратовской области на 2022-2024 годы»</w:t>
      </w: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Pr="00AD5C66" w:rsidRDefault="00AD5C66" w:rsidP="00AD5C66">
      <w:pPr>
        <w:contextualSpacing/>
        <w:jc w:val="center"/>
        <w:rPr>
          <w:rFonts w:ascii="Times New Roman" w:hAnsi="Times New Roman" w:cs="Times New Roman"/>
          <w:sz w:val="18"/>
          <w:szCs w:val="18"/>
        </w:rPr>
      </w:pPr>
      <w:r w:rsidRPr="00AD5C66">
        <w:rPr>
          <w:rFonts w:ascii="Times New Roman" w:hAnsi="Times New Roman" w:cs="Times New Roman"/>
          <w:noProof/>
          <w:sz w:val="18"/>
          <w:szCs w:val="18"/>
        </w:rPr>
        <w:lastRenderedPageBreak/>
        <w:drawing>
          <wp:inline distT="0" distB="0" distL="0" distR="0" wp14:anchorId="1BD0AF5D" wp14:editId="2FE44FE3">
            <wp:extent cx="7632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AD5C66" w:rsidRPr="00AD5C66" w:rsidRDefault="00AD5C66" w:rsidP="00AD5C66">
      <w:pPr>
        <w:contextualSpacing/>
        <w:jc w:val="center"/>
        <w:rPr>
          <w:rFonts w:ascii="Times New Roman" w:hAnsi="Times New Roman" w:cs="Times New Roman"/>
          <w:b/>
          <w:sz w:val="18"/>
          <w:szCs w:val="18"/>
        </w:rPr>
      </w:pPr>
      <w:r w:rsidRPr="00AD5C66">
        <w:rPr>
          <w:rFonts w:ascii="Times New Roman" w:hAnsi="Times New Roman" w:cs="Times New Roman"/>
          <w:b/>
          <w:sz w:val="18"/>
          <w:szCs w:val="18"/>
        </w:rPr>
        <w:t>СОБРАНИЕ ДЕПУТАТОВ</w:t>
      </w:r>
    </w:p>
    <w:p w:rsidR="00AD5C66" w:rsidRPr="00AD5C66" w:rsidRDefault="00AD5C66" w:rsidP="00AD5C66">
      <w:pPr>
        <w:contextualSpacing/>
        <w:jc w:val="center"/>
        <w:rPr>
          <w:rFonts w:ascii="Times New Roman" w:hAnsi="Times New Roman" w:cs="Times New Roman"/>
          <w:b/>
          <w:sz w:val="18"/>
          <w:szCs w:val="18"/>
        </w:rPr>
      </w:pPr>
      <w:r w:rsidRPr="00AD5C66">
        <w:rPr>
          <w:rFonts w:ascii="Times New Roman" w:hAnsi="Times New Roman" w:cs="Times New Roman"/>
          <w:b/>
          <w:sz w:val="18"/>
          <w:szCs w:val="18"/>
        </w:rPr>
        <w:t xml:space="preserve">ТУРКОВСКОГО МУНИЦИПАЛЬНОГО РАЙОНА </w:t>
      </w:r>
    </w:p>
    <w:p w:rsidR="00AD5C66" w:rsidRPr="00AD5C66" w:rsidRDefault="00AD5C66" w:rsidP="00AD5C66">
      <w:pPr>
        <w:contextualSpacing/>
        <w:jc w:val="center"/>
        <w:rPr>
          <w:rFonts w:ascii="Times New Roman" w:hAnsi="Times New Roman" w:cs="Times New Roman"/>
          <w:b/>
          <w:sz w:val="18"/>
          <w:szCs w:val="18"/>
        </w:rPr>
      </w:pPr>
      <w:r w:rsidRPr="00AD5C66">
        <w:rPr>
          <w:rFonts w:ascii="Times New Roman" w:hAnsi="Times New Roman" w:cs="Times New Roman"/>
          <w:b/>
          <w:sz w:val="18"/>
          <w:szCs w:val="18"/>
        </w:rPr>
        <w:t>САРАТОВСКОЙ ОБЛАСТИ</w:t>
      </w:r>
    </w:p>
    <w:p w:rsidR="00AD5C66" w:rsidRPr="00AD5C66" w:rsidRDefault="00AD5C66" w:rsidP="00AD5C66">
      <w:pPr>
        <w:jc w:val="center"/>
        <w:rPr>
          <w:rFonts w:ascii="Times New Roman" w:hAnsi="Times New Roman" w:cs="Times New Roman"/>
          <w:b/>
          <w:sz w:val="18"/>
          <w:szCs w:val="18"/>
        </w:rPr>
      </w:pPr>
    </w:p>
    <w:p w:rsidR="00AD5C66" w:rsidRPr="00AD5C66" w:rsidRDefault="00AD5C66" w:rsidP="00AD5C66">
      <w:pPr>
        <w:pStyle w:val="a5"/>
        <w:spacing w:before="0" w:beforeAutospacing="0" w:after="0"/>
        <w:ind w:hanging="28"/>
        <w:jc w:val="center"/>
        <w:rPr>
          <w:b/>
          <w:bCs/>
          <w:sz w:val="18"/>
          <w:szCs w:val="18"/>
        </w:rPr>
      </w:pPr>
      <w:r w:rsidRPr="00AD5C66">
        <w:rPr>
          <w:b/>
          <w:bCs/>
          <w:sz w:val="18"/>
          <w:szCs w:val="18"/>
        </w:rPr>
        <w:t>РЕШЕНИЕ № 64/1</w:t>
      </w:r>
    </w:p>
    <w:p w:rsidR="00AD5C66" w:rsidRPr="00AD5C66" w:rsidRDefault="00AD5C66" w:rsidP="00AD5C66">
      <w:pPr>
        <w:pStyle w:val="a5"/>
        <w:spacing w:before="0" w:beforeAutospacing="0" w:after="0"/>
        <w:ind w:hanging="28"/>
        <w:jc w:val="center"/>
        <w:rPr>
          <w:sz w:val="18"/>
          <w:szCs w:val="18"/>
        </w:rPr>
      </w:pPr>
    </w:p>
    <w:p w:rsidR="00AD5C66" w:rsidRPr="00AD5C66" w:rsidRDefault="00AD5C66" w:rsidP="00AD5C66">
      <w:pPr>
        <w:pStyle w:val="a5"/>
        <w:spacing w:before="0" w:beforeAutospacing="0" w:after="0"/>
        <w:ind w:hanging="28"/>
        <w:rPr>
          <w:sz w:val="18"/>
          <w:szCs w:val="18"/>
        </w:rPr>
      </w:pPr>
      <w:r w:rsidRPr="00AD5C66">
        <w:rPr>
          <w:sz w:val="18"/>
          <w:szCs w:val="18"/>
        </w:rPr>
        <w:t xml:space="preserve">от 18 октября 2022 года                                                               </w:t>
      </w:r>
      <w:proofErr w:type="spellStart"/>
      <w:r w:rsidRPr="00AD5C66">
        <w:rPr>
          <w:sz w:val="18"/>
          <w:szCs w:val="18"/>
        </w:rPr>
        <w:t>р.п</w:t>
      </w:r>
      <w:proofErr w:type="spellEnd"/>
      <w:r w:rsidRPr="00AD5C66">
        <w:rPr>
          <w:sz w:val="18"/>
          <w:szCs w:val="18"/>
        </w:rPr>
        <w:t>. Турки</w:t>
      </w:r>
    </w:p>
    <w:p w:rsidR="00AD5C66" w:rsidRPr="00AD5C66" w:rsidRDefault="00AD5C66" w:rsidP="00AD5C66">
      <w:pPr>
        <w:contextualSpacing/>
        <w:rPr>
          <w:rFonts w:ascii="Times New Roman" w:hAnsi="Times New Roman" w:cs="Times New Roman"/>
          <w:sz w:val="18"/>
          <w:szCs w:val="18"/>
        </w:rPr>
      </w:pPr>
    </w:p>
    <w:p w:rsidR="00AD5C66" w:rsidRPr="00AD5C66" w:rsidRDefault="00AD5C66" w:rsidP="00AD5C66">
      <w:pPr>
        <w:contextualSpacing/>
        <w:rPr>
          <w:rFonts w:ascii="Times New Roman" w:hAnsi="Times New Roman" w:cs="Times New Roman"/>
          <w:b/>
          <w:sz w:val="18"/>
          <w:szCs w:val="18"/>
        </w:rPr>
      </w:pPr>
      <w:r w:rsidRPr="00AD5C66">
        <w:rPr>
          <w:rFonts w:ascii="Times New Roman" w:hAnsi="Times New Roman" w:cs="Times New Roman"/>
          <w:b/>
          <w:sz w:val="18"/>
          <w:szCs w:val="18"/>
        </w:rPr>
        <w:t>О внесении изменений в Положение о</w:t>
      </w:r>
    </w:p>
    <w:p w:rsidR="00AD5C66" w:rsidRPr="00AD5C66" w:rsidRDefault="00AD5C66" w:rsidP="00AD5C66">
      <w:pPr>
        <w:contextualSpacing/>
        <w:rPr>
          <w:rFonts w:ascii="Times New Roman" w:hAnsi="Times New Roman" w:cs="Times New Roman"/>
          <w:b/>
          <w:sz w:val="18"/>
          <w:szCs w:val="18"/>
        </w:rPr>
      </w:pPr>
      <w:r w:rsidRPr="00AD5C66">
        <w:rPr>
          <w:rFonts w:ascii="Times New Roman" w:hAnsi="Times New Roman" w:cs="Times New Roman"/>
          <w:b/>
          <w:sz w:val="18"/>
          <w:szCs w:val="18"/>
        </w:rPr>
        <w:t xml:space="preserve">денежном </w:t>
      </w:r>
      <w:proofErr w:type="gramStart"/>
      <w:r w:rsidRPr="00AD5C66">
        <w:rPr>
          <w:rFonts w:ascii="Times New Roman" w:hAnsi="Times New Roman" w:cs="Times New Roman"/>
          <w:b/>
          <w:sz w:val="18"/>
          <w:szCs w:val="18"/>
        </w:rPr>
        <w:t>вознаграждении</w:t>
      </w:r>
      <w:proofErr w:type="gramEnd"/>
    </w:p>
    <w:p w:rsidR="00AD5C66" w:rsidRPr="00AD5C66" w:rsidRDefault="00AD5C66" w:rsidP="00AD5C66">
      <w:pPr>
        <w:contextualSpacing/>
        <w:rPr>
          <w:rFonts w:ascii="Times New Roman" w:hAnsi="Times New Roman" w:cs="Times New Roman"/>
          <w:b/>
          <w:sz w:val="18"/>
          <w:szCs w:val="18"/>
        </w:rPr>
      </w:pPr>
      <w:r w:rsidRPr="00AD5C66">
        <w:rPr>
          <w:rFonts w:ascii="Times New Roman" w:hAnsi="Times New Roman" w:cs="Times New Roman"/>
          <w:b/>
          <w:sz w:val="18"/>
          <w:szCs w:val="18"/>
        </w:rPr>
        <w:t>главы Турковского муниципального района</w:t>
      </w:r>
    </w:p>
    <w:p w:rsidR="00AD5C66" w:rsidRPr="00AD5C66" w:rsidRDefault="00AD5C66" w:rsidP="00AD5C66">
      <w:pPr>
        <w:contextualSpacing/>
        <w:rPr>
          <w:rFonts w:ascii="Times New Roman" w:hAnsi="Times New Roman" w:cs="Times New Roman"/>
          <w:b/>
          <w:sz w:val="18"/>
          <w:szCs w:val="18"/>
        </w:rPr>
      </w:pPr>
      <w:r w:rsidRPr="00AD5C66">
        <w:rPr>
          <w:rFonts w:ascii="Times New Roman" w:hAnsi="Times New Roman" w:cs="Times New Roman"/>
          <w:b/>
          <w:sz w:val="18"/>
          <w:szCs w:val="18"/>
        </w:rPr>
        <w:t>Саратовской области</w:t>
      </w:r>
    </w:p>
    <w:p w:rsidR="00AD5C66" w:rsidRPr="00AD5C66" w:rsidRDefault="00AD5C66" w:rsidP="00AD5C66">
      <w:pPr>
        <w:pStyle w:val="a3"/>
        <w:ind w:firstLine="709"/>
        <w:jc w:val="both"/>
        <w:rPr>
          <w:rFonts w:ascii="Times New Roman" w:hAnsi="Times New Roman"/>
          <w:sz w:val="18"/>
          <w:szCs w:val="18"/>
        </w:rPr>
      </w:pP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Собрание депутатов РЕШИЛО:</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1. Внести в Положение о денежном вознаграждении главы Турковского муниципального района Саратовской области, утвержденное решением Собрания депутатов Турковского муниципального района от 01 ноября 2016 года № 2/2 следующие изменения:</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1) дополнить пунктом 5.1. следующего содержания:</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«5.1. К дополнительным выплатам относятся премии по результатам работы</w:t>
      </w:r>
      <w:proofErr w:type="gramStart"/>
      <w:r w:rsidRPr="00AD5C66">
        <w:rPr>
          <w:rFonts w:ascii="Times New Roman" w:hAnsi="Times New Roman"/>
          <w:sz w:val="18"/>
          <w:szCs w:val="18"/>
        </w:rPr>
        <w:t>.»;</w:t>
      </w:r>
    </w:p>
    <w:p w:rsidR="00AD5C66" w:rsidRPr="00AD5C66" w:rsidRDefault="00AD5C66" w:rsidP="00AD5C66">
      <w:pPr>
        <w:pStyle w:val="a3"/>
        <w:ind w:firstLine="709"/>
        <w:jc w:val="both"/>
        <w:rPr>
          <w:rFonts w:ascii="Times New Roman" w:hAnsi="Times New Roman"/>
          <w:sz w:val="18"/>
          <w:szCs w:val="18"/>
        </w:rPr>
      </w:pPr>
      <w:proofErr w:type="gramEnd"/>
      <w:r w:rsidRPr="00AD5C66">
        <w:rPr>
          <w:rFonts w:ascii="Times New Roman" w:hAnsi="Times New Roman"/>
          <w:sz w:val="18"/>
          <w:szCs w:val="18"/>
        </w:rPr>
        <w:t>2) пункт 8 дополнить подпунктом 4 следующего содержания:</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«4) премия –  в размере четырех денежных вознаграждений</w:t>
      </w:r>
      <w:proofErr w:type="gramStart"/>
      <w:r w:rsidRPr="00AD5C66">
        <w:rPr>
          <w:rFonts w:ascii="Times New Roman" w:hAnsi="Times New Roman"/>
          <w:sz w:val="18"/>
          <w:szCs w:val="18"/>
        </w:rPr>
        <w:t>.».</w:t>
      </w:r>
      <w:proofErr w:type="gramEnd"/>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2. Опубликовать  настоящее решение в официальном информационном бюллетене «Вестник Турковского муниципального района».</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 xml:space="preserve">3. Настоящее решение вступает в силу со дня его официального опубликования. </w:t>
      </w:r>
    </w:p>
    <w:p w:rsidR="00AD5C66" w:rsidRPr="00AD5C66" w:rsidRDefault="00AD5C66" w:rsidP="00AD5C66">
      <w:pPr>
        <w:pStyle w:val="a3"/>
        <w:ind w:firstLine="709"/>
        <w:jc w:val="both"/>
        <w:rPr>
          <w:rFonts w:ascii="Times New Roman" w:hAnsi="Times New Roman"/>
          <w:sz w:val="18"/>
          <w:szCs w:val="18"/>
        </w:rPr>
      </w:pPr>
    </w:p>
    <w:p w:rsidR="00AD5C66" w:rsidRPr="00AD5C66" w:rsidRDefault="00AD5C66" w:rsidP="00AD5C66">
      <w:pPr>
        <w:pStyle w:val="a3"/>
        <w:ind w:firstLine="709"/>
        <w:jc w:val="both"/>
        <w:rPr>
          <w:rFonts w:ascii="Times New Roman" w:hAnsi="Times New Roman"/>
          <w:sz w:val="18"/>
          <w:szCs w:val="18"/>
        </w:rPr>
      </w:pPr>
    </w:p>
    <w:p w:rsidR="00AD5C66" w:rsidRPr="00AD5C66" w:rsidRDefault="00AD5C66" w:rsidP="00AD5C66">
      <w:pPr>
        <w:pStyle w:val="a3"/>
        <w:jc w:val="both"/>
        <w:rPr>
          <w:rFonts w:ascii="Times New Roman" w:hAnsi="Times New Roman"/>
          <w:b/>
          <w:sz w:val="18"/>
          <w:szCs w:val="18"/>
        </w:rPr>
      </w:pPr>
      <w:r w:rsidRPr="00AD5C66">
        <w:rPr>
          <w:rFonts w:ascii="Times New Roman" w:hAnsi="Times New Roman"/>
          <w:b/>
          <w:sz w:val="18"/>
          <w:szCs w:val="18"/>
        </w:rPr>
        <w:t>Председатель Собрания депутатов</w:t>
      </w:r>
    </w:p>
    <w:p w:rsidR="00AD5C66" w:rsidRPr="00AD5C66" w:rsidRDefault="00AD5C66" w:rsidP="00AD5C66">
      <w:pPr>
        <w:pStyle w:val="a3"/>
        <w:jc w:val="both"/>
        <w:rPr>
          <w:rFonts w:ascii="Times New Roman" w:hAnsi="Times New Roman"/>
          <w:b/>
          <w:sz w:val="18"/>
          <w:szCs w:val="18"/>
        </w:rPr>
      </w:pPr>
      <w:r w:rsidRPr="00AD5C66">
        <w:rPr>
          <w:rFonts w:ascii="Times New Roman" w:hAnsi="Times New Roman"/>
          <w:b/>
          <w:sz w:val="18"/>
          <w:szCs w:val="18"/>
        </w:rPr>
        <w:t>Турковского муниципального района</w:t>
      </w:r>
      <w:r w:rsidRPr="00AD5C66">
        <w:rPr>
          <w:rFonts w:ascii="Times New Roman" w:hAnsi="Times New Roman"/>
          <w:b/>
          <w:sz w:val="18"/>
          <w:szCs w:val="18"/>
        </w:rPr>
        <w:tab/>
      </w:r>
      <w:r w:rsidRPr="00AD5C66">
        <w:rPr>
          <w:rFonts w:ascii="Times New Roman" w:hAnsi="Times New Roman"/>
          <w:b/>
          <w:sz w:val="18"/>
          <w:szCs w:val="18"/>
        </w:rPr>
        <w:tab/>
      </w:r>
      <w:r w:rsidRPr="00AD5C66">
        <w:rPr>
          <w:rFonts w:ascii="Times New Roman" w:hAnsi="Times New Roman"/>
          <w:b/>
          <w:sz w:val="18"/>
          <w:szCs w:val="18"/>
        </w:rPr>
        <w:tab/>
        <w:t>С.В. Ярославцев</w:t>
      </w:r>
    </w:p>
    <w:p w:rsidR="00AD5C66" w:rsidRPr="00AD5C66" w:rsidRDefault="00AD5C66" w:rsidP="00AD5C66">
      <w:pPr>
        <w:pStyle w:val="a3"/>
        <w:ind w:firstLine="709"/>
        <w:jc w:val="both"/>
        <w:rPr>
          <w:rFonts w:ascii="Times New Roman" w:hAnsi="Times New Roman"/>
          <w:sz w:val="28"/>
          <w:szCs w:val="28"/>
        </w:rPr>
      </w:pPr>
    </w:p>
    <w:p w:rsidR="00AD5C66" w:rsidRPr="00AD5C66" w:rsidRDefault="00AD5C66" w:rsidP="00AD5C66">
      <w:pPr>
        <w:pStyle w:val="a3"/>
        <w:jc w:val="center"/>
        <w:rPr>
          <w:rFonts w:ascii="Times New Roman" w:hAnsi="Times New Roman"/>
          <w:sz w:val="18"/>
          <w:szCs w:val="18"/>
        </w:rPr>
      </w:pPr>
      <w:r w:rsidRPr="00AD5C66">
        <w:rPr>
          <w:rFonts w:ascii="Times New Roman" w:hAnsi="Times New Roman"/>
          <w:noProof/>
          <w:sz w:val="18"/>
          <w:szCs w:val="18"/>
          <w:lang w:eastAsia="ru-RU"/>
        </w:rPr>
        <w:drawing>
          <wp:inline distT="0" distB="0" distL="0" distR="0" wp14:anchorId="223BD649" wp14:editId="6C988296">
            <wp:extent cx="752475" cy="90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AD5C66" w:rsidRPr="00AD5C66" w:rsidRDefault="00AD5C66" w:rsidP="00AD5C66">
      <w:pPr>
        <w:pStyle w:val="a3"/>
        <w:jc w:val="center"/>
        <w:rPr>
          <w:rFonts w:ascii="Times New Roman" w:hAnsi="Times New Roman"/>
          <w:b/>
          <w:sz w:val="18"/>
          <w:szCs w:val="18"/>
        </w:rPr>
      </w:pPr>
      <w:r w:rsidRPr="00AD5C66">
        <w:rPr>
          <w:rFonts w:ascii="Times New Roman" w:hAnsi="Times New Roman"/>
          <w:b/>
          <w:sz w:val="18"/>
          <w:szCs w:val="18"/>
        </w:rPr>
        <w:t>СОБРАНИЕ ДЕПУТАТОВ</w:t>
      </w:r>
    </w:p>
    <w:p w:rsidR="00AD5C66" w:rsidRPr="00AD5C66" w:rsidRDefault="00AD5C66" w:rsidP="00AD5C66">
      <w:pPr>
        <w:pStyle w:val="a3"/>
        <w:jc w:val="center"/>
        <w:rPr>
          <w:rFonts w:ascii="Times New Roman" w:hAnsi="Times New Roman"/>
          <w:b/>
          <w:sz w:val="18"/>
          <w:szCs w:val="18"/>
        </w:rPr>
      </w:pPr>
      <w:r w:rsidRPr="00AD5C66">
        <w:rPr>
          <w:rFonts w:ascii="Times New Roman" w:hAnsi="Times New Roman"/>
          <w:b/>
          <w:sz w:val="18"/>
          <w:szCs w:val="18"/>
        </w:rPr>
        <w:t>ТУРКОВСКОГО МУНИЦИПАЛЬНОГО РАЙОНА</w:t>
      </w:r>
    </w:p>
    <w:p w:rsidR="00AD5C66" w:rsidRPr="00AD5C66" w:rsidRDefault="00AD5C66" w:rsidP="00AD5C66">
      <w:pPr>
        <w:pStyle w:val="a3"/>
        <w:jc w:val="center"/>
        <w:rPr>
          <w:rFonts w:ascii="Times New Roman" w:hAnsi="Times New Roman"/>
          <w:b/>
          <w:sz w:val="18"/>
          <w:szCs w:val="18"/>
        </w:rPr>
      </w:pPr>
      <w:r w:rsidRPr="00AD5C66">
        <w:rPr>
          <w:rFonts w:ascii="Times New Roman" w:hAnsi="Times New Roman"/>
          <w:b/>
          <w:sz w:val="18"/>
          <w:szCs w:val="18"/>
        </w:rPr>
        <w:t>САРАТОВСКОЙ ОБЛАСТИ</w:t>
      </w:r>
    </w:p>
    <w:p w:rsidR="00AD5C66" w:rsidRPr="00AD5C66" w:rsidRDefault="00AD5C66" w:rsidP="00AD5C66">
      <w:pPr>
        <w:pStyle w:val="a3"/>
        <w:jc w:val="center"/>
        <w:rPr>
          <w:rFonts w:ascii="Times New Roman" w:hAnsi="Times New Roman"/>
          <w:b/>
          <w:sz w:val="18"/>
          <w:szCs w:val="18"/>
        </w:rPr>
      </w:pPr>
    </w:p>
    <w:p w:rsidR="00AD5C66" w:rsidRPr="00AD5C66" w:rsidRDefault="00AD5C66" w:rsidP="00AD5C66">
      <w:pPr>
        <w:pStyle w:val="a3"/>
        <w:jc w:val="center"/>
        <w:rPr>
          <w:rFonts w:ascii="Times New Roman" w:hAnsi="Times New Roman"/>
          <w:b/>
          <w:sz w:val="18"/>
          <w:szCs w:val="18"/>
        </w:rPr>
      </w:pPr>
    </w:p>
    <w:p w:rsidR="00AD5C66" w:rsidRPr="00AD5C66" w:rsidRDefault="00AD5C66" w:rsidP="00AD5C66">
      <w:pPr>
        <w:pStyle w:val="a3"/>
        <w:jc w:val="center"/>
        <w:rPr>
          <w:rFonts w:ascii="Times New Roman" w:hAnsi="Times New Roman"/>
          <w:b/>
          <w:sz w:val="18"/>
          <w:szCs w:val="18"/>
        </w:rPr>
      </w:pPr>
      <w:r w:rsidRPr="00AD5C66">
        <w:rPr>
          <w:rFonts w:ascii="Times New Roman" w:hAnsi="Times New Roman"/>
          <w:b/>
          <w:sz w:val="18"/>
          <w:szCs w:val="18"/>
        </w:rPr>
        <w:t>РЕШЕНИЕ № 64/2</w:t>
      </w:r>
    </w:p>
    <w:p w:rsidR="00AD5C66" w:rsidRPr="00AD5C66" w:rsidRDefault="00AD5C66" w:rsidP="00AD5C66">
      <w:pPr>
        <w:pStyle w:val="a3"/>
        <w:rPr>
          <w:rFonts w:ascii="Times New Roman" w:hAnsi="Times New Roman"/>
          <w:b/>
          <w:sz w:val="18"/>
          <w:szCs w:val="18"/>
        </w:rPr>
      </w:pPr>
    </w:p>
    <w:p w:rsidR="00AD5C66" w:rsidRPr="00AD5C66" w:rsidRDefault="00AD5C66" w:rsidP="00AD5C66">
      <w:pPr>
        <w:pStyle w:val="a3"/>
        <w:rPr>
          <w:rFonts w:ascii="Times New Roman" w:hAnsi="Times New Roman"/>
          <w:sz w:val="18"/>
          <w:szCs w:val="18"/>
        </w:rPr>
      </w:pPr>
      <w:r w:rsidRPr="00AD5C66">
        <w:rPr>
          <w:rFonts w:ascii="Times New Roman" w:hAnsi="Times New Roman"/>
          <w:sz w:val="18"/>
          <w:szCs w:val="18"/>
        </w:rPr>
        <w:t>От 18 октября</w:t>
      </w:r>
      <w:r w:rsidRPr="00AD5C66">
        <w:rPr>
          <w:rFonts w:ascii="Times New Roman" w:hAnsi="Times New Roman"/>
          <w:spacing w:val="-16"/>
          <w:sz w:val="18"/>
          <w:szCs w:val="18"/>
        </w:rPr>
        <w:t xml:space="preserve"> 2022  года                                                                              </w:t>
      </w:r>
      <w:proofErr w:type="spellStart"/>
      <w:r w:rsidRPr="00AD5C66">
        <w:rPr>
          <w:rFonts w:ascii="Times New Roman" w:hAnsi="Times New Roman"/>
          <w:sz w:val="18"/>
          <w:szCs w:val="18"/>
        </w:rPr>
        <w:t>рп</w:t>
      </w:r>
      <w:proofErr w:type="spellEnd"/>
      <w:r w:rsidRPr="00AD5C66">
        <w:rPr>
          <w:rFonts w:ascii="Times New Roman" w:hAnsi="Times New Roman"/>
          <w:sz w:val="18"/>
          <w:szCs w:val="18"/>
        </w:rPr>
        <w:t xml:space="preserve">. </w:t>
      </w:r>
      <w:r w:rsidRPr="00AD5C66">
        <w:rPr>
          <w:rFonts w:ascii="Times New Roman" w:hAnsi="Times New Roman"/>
          <w:spacing w:val="-4"/>
          <w:sz w:val="18"/>
          <w:szCs w:val="18"/>
        </w:rPr>
        <w:t>Турки</w:t>
      </w:r>
    </w:p>
    <w:p w:rsidR="00AD5C66" w:rsidRPr="00AD5C66" w:rsidRDefault="00AD5C66" w:rsidP="00AD5C66">
      <w:pPr>
        <w:pStyle w:val="a3"/>
        <w:rPr>
          <w:rFonts w:ascii="Times New Roman" w:hAnsi="Times New Roman"/>
          <w:sz w:val="18"/>
          <w:szCs w:val="18"/>
        </w:rPr>
      </w:pPr>
    </w:p>
    <w:p w:rsidR="00AD5C66" w:rsidRPr="00AD5C66" w:rsidRDefault="00AD5C66" w:rsidP="00AD5C66">
      <w:pPr>
        <w:pStyle w:val="a3"/>
        <w:rPr>
          <w:rFonts w:ascii="Times New Roman" w:hAnsi="Times New Roman"/>
          <w:sz w:val="18"/>
          <w:szCs w:val="18"/>
        </w:rPr>
      </w:pPr>
    </w:p>
    <w:p w:rsidR="00AD5C66" w:rsidRDefault="00AD5C66" w:rsidP="00AD5C66">
      <w:pPr>
        <w:pStyle w:val="a3"/>
        <w:rPr>
          <w:rFonts w:ascii="Times New Roman" w:hAnsi="Times New Roman"/>
          <w:b/>
          <w:bCs/>
          <w:sz w:val="18"/>
          <w:szCs w:val="18"/>
        </w:rPr>
      </w:pPr>
      <w:r w:rsidRPr="00AD5C66">
        <w:rPr>
          <w:rFonts w:ascii="Times New Roman" w:hAnsi="Times New Roman"/>
          <w:b/>
          <w:bCs/>
          <w:sz w:val="18"/>
          <w:szCs w:val="18"/>
        </w:rPr>
        <w:t xml:space="preserve">О рассмотрении предложений о внесении изменений </w:t>
      </w:r>
    </w:p>
    <w:p w:rsidR="00AD5C66" w:rsidRDefault="00AD5C66" w:rsidP="00AD5C66">
      <w:pPr>
        <w:pStyle w:val="a3"/>
        <w:rPr>
          <w:rStyle w:val="ac"/>
          <w:rFonts w:ascii="Times New Roman" w:hAnsi="Times New Roman"/>
          <w:color w:val="000000"/>
          <w:sz w:val="18"/>
          <w:szCs w:val="18"/>
          <w:shd w:val="clear" w:color="auto" w:fill="FFFFFF"/>
        </w:rPr>
      </w:pPr>
      <w:r w:rsidRPr="00AD5C66">
        <w:rPr>
          <w:rFonts w:ascii="Times New Roman" w:hAnsi="Times New Roman"/>
          <w:b/>
          <w:bCs/>
          <w:sz w:val="18"/>
          <w:szCs w:val="18"/>
        </w:rPr>
        <w:t xml:space="preserve">в муниципальную программу  </w:t>
      </w:r>
      <w:r w:rsidRPr="00AD5C66">
        <w:rPr>
          <w:rStyle w:val="ac"/>
          <w:rFonts w:ascii="Times New Roman" w:hAnsi="Times New Roman"/>
          <w:color w:val="000000"/>
          <w:sz w:val="18"/>
          <w:szCs w:val="18"/>
          <w:shd w:val="clear" w:color="auto" w:fill="FFFFFF"/>
        </w:rPr>
        <w:t xml:space="preserve">«Обеспечение безопасности </w:t>
      </w:r>
    </w:p>
    <w:p w:rsidR="00AD5C66" w:rsidRDefault="00AD5C66" w:rsidP="00AD5C66">
      <w:pPr>
        <w:pStyle w:val="a3"/>
        <w:rPr>
          <w:rStyle w:val="ac"/>
          <w:rFonts w:ascii="Times New Roman" w:hAnsi="Times New Roman"/>
          <w:color w:val="000000"/>
          <w:sz w:val="18"/>
          <w:szCs w:val="18"/>
          <w:shd w:val="clear" w:color="auto" w:fill="FFFFFF"/>
        </w:rPr>
      </w:pPr>
      <w:r w:rsidRPr="00AD5C66">
        <w:rPr>
          <w:rStyle w:val="ac"/>
          <w:rFonts w:ascii="Times New Roman" w:hAnsi="Times New Roman"/>
          <w:color w:val="000000"/>
          <w:sz w:val="18"/>
          <w:szCs w:val="18"/>
          <w:shd w:val="clear" w:color="auto" w:fill="FFFFFF"/>
        </w:rPr>
        <w:t>жизнедеятельности населения на территории Турковского</w:t>
      </w:r>
    </w:p>
    <w:p w:rsidR="00AD5C66" w:rsidRPr="00AD5C66" w:rsidRDefault="00AD5C66" w:rsidP="00AD5C66">
      <w:pPr>
        <w:pStyle w:val="a3"/>
        <w:rPr>
          <w:rFonts w:ascii="Times New Roman" w:hAnsi="Times New Roman"/>
          <w:b/>
          <w:bCs/>
          <w:sz w:val="18"/>
          <w:szCs w:val="18"/>
        </w:rPr>
      </w:pPr>
      <w:r w:rsidRPr="00AD5C66">
        <w:rPr>
          <w:rStyle w:val="ac"/>
          <w:rFonts w:ascii="Times New Roman" w:hAnsi="Times New Roman"/>
          <w:color w:val="000000"/>
          <w:sz w:val="18"/>
          <w:szCs w:val="18"/>
          <w:shd w:val="clear" w:color="auto" w:fill="FFFFFF"/>
        </w:rPr>
        <w:t xml:space="preserve"> муниципального района Саратовской области на </w:t>
      </w:r>
      <w:r w:rsidRPr="00AD5C66">
        <w:rPr>
          <w:rStyle w:val="wmi-callto"/>
          <w:rFonts w:ascii="Times New Roman" w:hAnsi="Times New Roman"/>
          <w:b/>
          <w:bCs/>
          <w:color w:val="000000"/>
          <w:sz w:val="18"/>
          <w:szCs w:val="18"/>
          <w:shd w:val="clear" w:color="auto" w:fill="FFFFFF"/>
        </w:rPr>
        <w:t>2022-2024</w:t>
      </w:r>
      <w:r w:rsidRPr="00AD5C66">
        <w:rPr>
          <w:rStyle w:val="ac"/>
          <w:rFonts w:ascii="Times New Roman" w:hAnsi="Times New Roman"/>
          <w:color w:val="000000"/>
          <w:sz w:val="18"/>
          <w:szCs w:val="18"/>
          <w:shd w:val="clear" w:color="auto" w:fill="FFFFFF"/>
        </w:rPr>
        <w:t> годы»</w:t>
      </w:r>
    </w:p>
    <w:p w:rsidR="00AD5C66" w:rsidRPr="00AD5C66" w:rsidRDefault="00AD5C66" w:rsidP="00AD5C66">
      <w:pPr>
        <w:pStyle w:val="a3"/>
        <w:rPr>
          <w:rFonts w:ascii="Times New Roman" w:hAnsi="Times New Roman"/>
          <w:b/>
          <w:bCs/>
          <w:sz w:val="18"/>
          <w:szCs w:val="18"/>
        </w:rPr>
      </w:pPr>
    </w:p>
    <w:p w:rsidR="00AD5C66" w:rsidRPr="00AD5C66" w:rsidRDefault="00AD5C66" w:rsidP="00AD5C66">
      <w:pPr>
        <w:pStyle w:val="a3"/>
        <w:ind w:firstLine="709"/>
        <w:jc w:val="both"/>
        <w:rPr>
          <w:rFonts w:ascii="Times New Roman" w:hAnsi="Times New Roman"/>
          <w:sz w:val="18"/>
          <w:szCs w:val="18"/>
        </w:rPr>
      </w:pPr>
      <w:proofErr w:type="gramStart"/>
      <w:r w:rsidRPr="00AD5C66">
        <w:rPr>
          <w:rFonts w:ascii="Times New Roman" w:hAnsi="Times New Roman"/>
          <w:sz w:val="18"/>
          <w:szCs w:val="1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w:t>
      </w:r>
      <w:r w:rsidRPr="00AD5C66">
        <w:rPr>
          <w:rFonts w:ascii="Times New Roman" w:hAnsi="Times New Roman"/>
          <w:sz w:val="18"/>
          <w:szCs w:val="18"/>
        </w:rPr>
        <w:lastRenderedPageBreak/>
        <w:t>депутатов  Турковского муниципального района от 06 июля 2021 года № 50/4 «Об утверждении порядка рассмотрения Собранием депутатов Турковского муниципального района проектов муниципальных программ и предложений о внесении изменений в муниципальные программы Турковского муниципального района</w:t>
      </w:r>
      <w:proofErr w:type="gramEnd"/>
      <w:r w:rsidRPr="00AD5C66">
        <w:rPr>
          <w:rFonts w:ascii="Times New Roman" w:hAnsi="Times New Roman"/>
          <w:sz w:val="18"/>
          <w:szCs w:val="18"/>
        </w:rPr>
        <w:t>», Уставом Турковского муниципального района Собрание депутатов Турковского муниципального района РЕШИЛО:</w:t>
      </w:r>
    </w:p>
    <w:p w:rsidR="00AD5C66" w:rsidRPr="00AD5C66" w:rsidRDefault="00AD5C66" w:rsidP="00AD5C66">
      <w:pPr>
        <w:pStyle w:val="a3"/>
        <w:ind w:firstLine="709"/>
        <w:jc w:val="both"/>
        <w:rPr>
          <w:rFonts w:ascii="Times New Roman" w:hAnsi="Times New Roman"/>
          <w:b/>
          <w:sz w:val="18"/>
          <w:szCs w:val="18"/>
        </w:rPr>
      </w:pPr>
      <w:r w:rsidRPr="00AD5C66">
        <w:rPr>
          <w:rFonts w:ascii="Times New Roman" w:hAnsi="Times New Roman"/>
          <w:sz w:val="18"/>
          <w:szCs w:val="18"/>
        </w:rPr>
        <w:t xml:space="preserve">1. Рекомендовать администрации Турковского муниципального района  утвердить изменения в муниципальную программу </w:t>
      </w:r>
      <w:r w:rsidRPr="00AD5C66">
        <w:rPr>
          <w:rFonts w:ascii="Times New Roman" w:hAnsi="Times New Roman"/>
          <w:b/>
          <w:sz w:val="18"/>
          <w:szCs w:val="18"/>
        </w:rPr>
        <w:t>«</w:t>
      </w:r>
      <w:r w:rsidRPr="00AD5C66">
        <w:rPr>
          <w:rStyle w:val="ac"/>
          <w:rFonts w:ascii="Times New Roman" w:hAnsi="Times New Roman"/>
          <w:b w:val="0"/>
          <w:color w:val="000000"/>
          <w:sz w:val="18"/>
          <w:szCs w:val="18"/>
          <w:shd w:val="clear" w:color="auto" w:fill="FFFFFF"/>
        </w:rPr>
        <w:t>Обеспечение безопасности жизнедеятельности населения на территории Турковского муниципального района Саратовской области на </w:t>
      </w:r>
      <w:r w:rsidRPr="00AD5C66">
        <w:rPr>
          <w:rStyle w:val="wmi-callto"/>
          <w:rFonts w:ascii="Times New Roman" w:hAnsi="Times New Roman"/>
          <w:bCs/>
          <w:color w:val="000000"/>
          <w:sz w:val="18"/>
          <w:szCs w:val="18"/>
          <w:shd w:val="clear" w:color="auto" w:fill="FFFFFF"/>
        </w:rPr>
        <w:t>2022-2024</w:t>
      </w:r>
      <w:r w:rsidRPr="00AD5C66">
        <w:rPr>
          <w:rStyle w:val="ac"/>
          <w:rFonts w:ascii="Times New Roman" w:hAnsi="Times New Roman"/>
          <w:color w:val="000000"/>
          <w:sz w:val="18"/>
          <w:szCs w:val="18"/>
          <w:shd w:val="clear" w:color="auto" w:fill="FFFFFF"/>
        </w:rPr>
        <w:t> </w:t>
      </w:r>
      <w:r w:rsidRPr="00AD5C66">
        <w:rPr>
          <w:rStyle w:val="ac"/>
          <w:rFonts w:ascii="Times New Roman" w:hAnsi="Times New Roman"/>
          <w:b w:val="0"/>
          <w:color w:val="000000"/>
          <w:sz w:val="18"/>
          <w:szCs w:val="18"/>
          <w:shd w:val="clear" w:color="auto" w:fill="FFFFFF"/>
        </w:rPr>
        <w:t>годы</w:t>
      </w:r>
      <w:r w:rsidRPr="00AD5C66">
        <w:rPr>
          <w:rFonts w:ascii="Times New Roman" w:hAnsi="Times New Roman"/>
          <w:sz w:val="18"/>
          <w:szCs w:val="18"/>
        </w:rPr>
        <w:t>.</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2. Опубликовать настоящее решение в официальном информационном бюллетене «Вестник Турковского муниципального района».</w:t>
      </w:r>
    </w:p>
    <w:p w:rsidR="00AD5C66" w:rsidRPr="00AD5C66" w:rsidRDefault="00AD5C66" w:rsidP="00AD5C66">
      <w:pPr>
        <w:pStyle w:val="a3"/>
        <w:ind w:firstLine="709"/>
        <w:jc w:val="both"/>
        <w:rPr>
          <w:rFonts w:ascii="Times New Roman" w:hAnsi="Times New Roman"/>
          <w:sz w:val="18"/>
          <w:szCs w:val="18"/>
        </w:rPr>
      </w:pPr>
      <w:r w:rsidRPr="00AD5C66">
        <w:rPr>
          <w:rFonts w:ascii="Times New Roman" w:hAnsi="Times New Roman"/>
          <w:sz w:val="18"/>
          <w:szCs w:val="18"/>
        </w:rPr>
        <w:t>3. Настоящее решение вступает в силу с момента его опубликования.</w:t>
      </w:r>
    </w:p>
    <w:p w:rsidR="00AD5C66" w:rsidRPr="00AD5C66" w:rsidRDefault="00AD5C66" w:rsidP="00AD5C66">
      <w:pPr>
        <w:pStyle w:val="a3"/>
        <w:rPr>
          <w:rFonts w:ascii="Times New Roman" w:hAnsi="Times New Roman"/>
          <w:sz w:val="18"/>
          <w:szCs w:val="18"/>
        </w:rPr>
      </w:pPr>
    </w:p>
    <w:p w:rsidR="00AD5C66" w:rsidRPr="00AD5C66" w:rsidRDefault="00AD5C66" w:rsidP="00AD5C66">
      <w:pPr>
        <w:pStyle w:val="a3"/>
        <w:rPr>
          <w:rFonts w:ascii="Times New Roman" w:hAnsi="Times New Roman"/>
          <w:sz w:val="18"/>
          <w:szCs w:val="18"/>
        </w:rPr>
      </w:pPr>
    </w:p>
    <w:p w:rsidR="00AD5C66" w:rsidRPr="00AD5C66" w:rsidRDefault="00AD5C66" w:rsidP="00AD5C66">
      <w:pPr>
        <w:pStyle w:val="a3"/>
        <w:rPr>
          <w:rFonts w:ascii="Times New Roman" w:hAnsi="Times New Roman"/>
          <w:b/>
          <w:sz w:val="18"/>
          <w:szCs w:val="18"/>
        </w:rPr>
      </w:pPr>
      <w:r w:rsidRPr="00AD5C66">
        <w:rPr>
          <w:rFonts w:ascii="Times New Roman" w:hAnsi="Times New Roman"/>
          <w:b/>
          <w:sz w:val="18"/>
          <w:szCs w:val="18"/>
        </w:rPr>
        <w:t>Председатель Собрания депутатов</w:t>
      </w:r>
    </w:p>
    <w:p w:rsidR="00AD5C66" w:rsidRPr="00AD5C66" w:rsidRDefault="00AD5C66" w:rsidP="00AD5C66">
      <w:pPr>
        <w:pStyle w:val="a3"/>
        <w:rPr>
          <w:rFonts w:ascii="Times New Roman" w:hAnsi="Times New Roman"/>
          <w:b/>
          <w:sz w:val="18"/>
          <w:szCs w:val="18"/>
        </w:rPr>
      </w:pPr>
      <w:r w:rsidRPr="00AD5C66">
        <w:rPr>
          <w:rFonts w:ascii="Times New Roman" w:hAnsi="Times New Roman"/>
          <w:b/>
          <w:sz w:val="18"/>
          <w:szCs w:val="18"/>
        </w:rPr>
        <w:t>Турковского муниципального района</w:t>
      </w:r>
      <w:r w:rsidRPr="00AD5C66">
        <w:rPr>
          <w:rFonts w:ascii="Times New Roman" w:hAnsi="Times New Roman"/>
          <w:b/>
          <w:sz w:val="18"/>
          <w:szCs w:val="18"/>
        </w:rPr>
        <w:tab/>
      </w:r>
      <w:r w:rsidRPr="00AD5C66">
        <w:rPr>
          <w:rFonts w:ascii="Times New Roman" w:hAnsi="Times New Roman"/>
          <w:b/>
          <w:sz w:val="18"/>
          <w:szCs w:val="18"/>
        </w:rPr>
        <w:tab/>
      </w:r>
      <w:r w:rsidRPr="00AD5C66">
        <w:rPr>
          <w:rFonts w:ascii="Times New Roman" w:hAnsi="Times New Roman"/>
          <w:b/>
          <w:sz w:val="18"/>
          <w:szCs w:val="18"/>
        </w:rPr>
        <w:tab/>
      </w:r>
      <w:r w:rsidRPr="00AD5C66">
        <w:rPr>
          <w:rFonts w:ascii="Times New Roman" w:hAnsi="Times New Roman"/>
          <w:b/>
          <w:sz w:val="18"/>
          <w:szCs w:val="18"/>
        </w:rPr>
        <w:tab/>
        <w:t>С.В. Ярославцев</w:t>
      </w:r>
    </w:p>
    <w:p w:rsidR="00AD5C66" w:rsidRPr="00AD5C66" w:rsidRDefault="00AD5C66" w:rsidP="00AD5C66">
      <w:pPr>
        <w:jc w:val="both"/>
        <w:rPr>
          <w:rFonts w:ascii="Times New Roman" w:hAnsi="Times New Roman" w:cs="Times New Roman"/>
          <w:lang w:eastAsia="ru-RU"/>
        </w:rPr>
      </w:pPr>
    </w:p>
    <w:p w:rsidR="00AD5C66" w:rsidRPr="00AD5C66" w:rsidRDefault="00AD5C66" w:rsidP="00AD5C66">
      <w:pPr>
        <w:jc w:val="both"/>
        <w:rPr>
          <w:rFonts w:ascii="Times New Roman" w:hAnsi="Times New Roman" w:cs="Times New Roman"/>
          <w:lang w:eastAsia="ru-RU"/>
        </w:rPr>
      </w:pPr>
    </w:p>
    <w:p w:rsidR="00AD5C66" w:rsidRPr="00270C73" w:rsidRDefault="00AD5C66" w:rsidP="00AD5C66">
      <w:pPr>
        <w:pStyle w:val="a3"/>
        <w:rPr>
          <w:rFonts w:ascii="Times New Roman" w:hAnsi="Times New Roman"/>
          <w:sz w:val="20"/>
        </w:rPr>
      </w:pPr>
      <w:r w:rsidRPr="00270C73">
        <w:rPr>
          <w:rFonts w:ascii="Times New Roman" w:hAnsi="Times New Roman"/>
          <w:sz w:val="20"/>
        </w:rPr>
        <w:t>412070, Саратовская область,          Главный редактор</w:t>
      </w:r>
    </w:p>
    <w:p w:rsidR="00AD5C66" w:rsidRPr="00270C73" w:rsidRDefault="00AD5C66" w:rsidP="00AD5C66">
      <w:pPr>
        <w:pStyle w:val="a3"/>
        <w:rPr>
          <w:rFonts w:ascii="Times New Roman" w:hAnsi="Times New Roman"/>
          <w:sz w:val="20"/>
        </w:rPr>
      </w:pPr>
      <w:r w:rsidRPr="00270C73">
        <w:rPr>
          <w:rFonts w:ascii="Times New Roman" w:hAnsi="Times New Roman"/>
          <w:sz w:val="20"/>
        </w:rPr>
        <w:t xml:space="preserve">р. п. Турки,                                            С.В. Ярославцев      </w:t>
      </w:r>
      <w:r w:rsidRPr="00270C73">
        <w:rPr>
          <w:rFonts w:ascii="Times New Roman" w:hAnsi="Times New Roman"/>
          <w:sz w:val="20"/>
        </w:rPr>
        <w:tab/>
        <w:t xml:space="preserve">Бесплатно                                                                  </w:t>
      </w:r>
    </w:p>
    <w:p w:rsidR="00AD5C66" w:rsidRPr="00270C73" w:rsidRDefault="00AD5C66" w:rsidP="00AD5C66">
      <w:pPr>
        <w:pStyle w:val="a3"/>
        <w:rPr>
          <w:rFonts w:ascii="Times New Roman" w:hAnsi="Times New Roman"/>
          <w:sz w:val="20"/>
        </w:rPr>
      </w:pPr>
      <w:r w:rsidRPr="00270C73">
        <w:rPr>
          <w:rFonts w:ascii="Times New Roman" w:hAnsi="Times New Roman"/>
          <w:sz w:val="20"/>
        </w:rPr>
        <w:t xml:space="preserve"> ул. </w:t>
      </w:r>
      <w:proofErr w:type="gramStart"/>
      <w:r w:rsidRPr="00270C73">
        <w:rPr>
          <w:rFonts w:ascii="Times New Roman" w:hAnsi="Times New Roman"/>
          <w:sz w:val="20"/>
        </w:rPr>
        <w:t>Советская</w:t>
      </w:r>
      <w:proofErr w:type="gramEnd"/>
      <w:r w:rsidRPr="00270C73">
        <w:rPr>
          <w:rFonts w:ascii="Times New Roman" w:hAnsi="Times New Roman"/>
          <w:sz w:val="20"/>
        </w:rPr>
        <w:t>, дом 39                                                             100   экземпляров</w:t>
      </w:r>
    </w:p>
    <w:p w:rsidR="00AD5C66" w:rsidRPr="00270C73" w:rsidRDefault="00AD5C66" w:rsidP="00AD5C66">
      <w:pPr>
        <w:spacing w:after="0" w:line="240" w:lineRule="auto"/>
        <w:rPr>
          <w:rFonts w:ascii="Times New Roman" w:eastAsia="Times New Roman" w:hAnsi="Times New Roman" w:cs="Times New Roman"/>
          <w:b/>
          <w:sz w:val="20"/>
          <w:szCs w:val="20"/>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rPr>
          <w:rFonts w:ascii="Times New Roman" w:hAnsi="Times New Roman"/>
          <w:lang w:eastAsia="ru-RU"/>
        </w:rPr>
      </w:pPr>
    </w:p>
    <w:p w:rsidR="00AD5C66" w:rsidRDefault="00AD5C66" w:rsidP="00AD5C66">
      <w:pPr>
        <w:jc w:val="both"/>
      </w:pPr>
    </w:p>
    <w:sectPr w:rsidR="00AD5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66"/>
    <w:rsid w:val="003A6C46"/>
    <w:rsid w:val="006C480A"/>
    <w:rsid w:val="008E151F"/>
    <w:rsid w:val="009E3562"/>
    <w:rsid w:val="00AC48FD"/>
    <w:rsid w:val="00AD5C66"/>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AD5C66"/>
    <w:pPr>
      <w:spacing w:after="0" w:line="240" w:lineRule="auto"/>
    </w:pPr>
    <w:rPr>
      <w:rFonts w:ascii="Calibri" w:eastAsia="Calibri" w:hAnsi="Calibri" w:cs="Times New Roman"/>
    </w:rPr>
  </w:style>
  <w:style w:type="character" w:customStyle="1" w:styleId="a4">
    <w:name w:val="Без интервала Знак"/>
    <w:aliases w:val="ОФПИСЬМО Знак,с интервалом Знак,No Spacing Знак"/>
    <w:link w:val="a3"/>
    <w:uiPriority w:val="1"/>
    <w:locked/>
    <w:rsid w:val="00AD5C66"/>
    <w:rPr>
      <w:rFonts w:ascii="Calibri" w:eastAsia="Calibri" w:hAnsi="Calibri" w:cs="Times New Roman"/>
    </w:rPr>
  </w:style>
  <w:style w:type="paragraph" w:styleId="a5">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6"/>
    <w:uiPriority w:val="99"/>
    <w:qFormat/>
    <w:rsid w:val="00AD5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5"/>
    <w:uiPriority w:val="99"/>
    <w:qFormat/>
    <w:rsid w:val="00AD5C6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D5C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5C66"/>
    <w:rPr>
      <w:rFonts w:ascii="Tahoma" w:hAnsi="Tahoma" w:cs="Tahoma"/>
      <w:sz w:val="16"/>
      <w:szCs w:val="16"/>
    </w:rPr>
  </w:style>
  <w:style w:type="paragraph" w:styleId="a9">
    <w:name w:val="Body Text"/>
    <w:basedOn w:val="a"/>
    <w:link w:val="aa"/>
    <w:uiPriority w:val="1"/>
    <w:qFormat/>
    <w:rsid w:val="00AD5C66"/>
    <w:pPr>
      <w:widowControl w:val="0"/>
      <w:autoSpaceDE w:val="0"/>
      <w:autoSpaceDN w:val="0"/>
      <w:spacing w:after="0" w:line="240" w:lineRule="auto"/>
      <w:ind w:left="213"/>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AD5C66"/>
    <w:rPr>
      <w:rFonts w:ascii="Times New Roman" w:eastAsia="Times New Roman" w:hAnsi="Times New Roman" w:cs="Times New Roman"/>
      <w:sz w:val="28"/>
      <w:szCs w:val="28"/>
    </w:rPr>
  </w:style>
  <w:style w:type="paragraph" w:customStyle="1" w:styleId="ab">
    <w:name w:val="Òåêñò äîêóìåíòà"/>
    <w:basedOn w:val="a"/>
    <w:rsid w:val="00AD5C66"/>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character" w:styleId="ac">
    <w:name w:val="Strong"/>
    <w:basedOn w:val="a0"/>
    <w:uiPriority w:val="22"/>
    <w:qFormat/>
    <w:rsid w:val="00AD5C66"/>
    <w:rPr>
      <w:b/>
      <w:bCs/>
    </w:rPr>
  </w:style>
  <w:style w:type="character" w:customStyle="1" w:styleId="wmi-callto">
    <w:name w:val="wmi-callto"/>
    <w:basedOn w:val="a0"/>
    <w:rsid w:val="00AD5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AD5C66"/>
    <w:pPr>
      <w:spacing w:after="0" w:line="240" w:lineRule="auto"/>
    </w:pPr>
    <w:rPr>
      <w:rFonts w:ascii="Calibri" w:eastAsia="Calibri" w:hAnsi="Calibri" w:cs="Times New Roman"/>
    </w:rPr>
  </w:style>
  <w:style w:type="character" w:customStyle="1" w:styleId="a4">
    <w:name w:val="Без интервала Знак"/>
    <w:aliases w:val="ОФПИСЬМО Знак,с интервалом Знак,No Spacing Знак"/>
    <w:link w:val="a3"/>
    <w:uiPriority w:val="1"/>
    <w:locked/>
    <w:rsid w:val="00AD5C66"/>
    <w:rPr>
      <w:rFonts w:ascii="Calibri" w:eastAsia="Calibri" w:hAnsi="Calibri" w:cs="Times New Roman"/>
    </w:rPr>
  </w:style>
  <w:style w:type="paragraph" w:styleId="a5">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6"/>
    <w:uiPriority w:val="99"/>
    <w:qFormat/>
    <w:rsid w:val="00AD5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5"/>
    <w:uiPriority w:val="99"/>
    <w:qFormat/>
    <w:rsid w:val="00AD5C6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D5C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5C66"/>
    <w:rPr>
      <w:rFonts w:ascii="Tahoma" w:hAnsi="Tahoma" w:cs="Tahoma"/>
      <w:sz w:val="16"/>
      <w:szCs w:val="16"/>
    </w:rPr>
  </w:style>
  <w:style w:type="paragraph" w:styleId="a9">
    <w:name w:val="Body Text"/>
    <w:basedOn w:val="a"/>
    <w:link w:val="aa"/>
    <w:uiPriority w:val="1"/>
    <w:qFormat/>
    <w:rsid w:val="00AD5C66"/>
    <w:pPr>
      <w:widowControl w:val="0"/>
      <w:autoSpaceDE w:val="0"/>
      <w:autoSpaceDN w:val="0"/>
      <w:spacing w:after="0" w:line="240" w:lineRule="auto"/>
      <w:ind w:left="213"/>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AD5C66"/>
    <w:rPr>
      <w:rFonts w:ascii="Times New Roman" w:eastAsia="Times New Roman" w:hAnsi="Times New Roman" w:cs="Times New Roman"/>
      <w:sz w:val="28"/>
      <w:szCs w:val="28"/>
    </w:rPr>
  </w:style>
  <w:style w:type="paragraph" w:customStyle="1" w:styleId="ab">
    <w:name w:val="Òåêñò äîêóìåíòà"/>
    <w:basedOn w:val="a"/>
    <w:rsid w:val="00AD5C66"/>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character" w:styleId="ac">
    <w:name w:val="Strong"/>
    <w:basedOn w:val="a0"/>
    <w:uiPriority w:val="22"/>
    <w:qFormat/>
    <w:rsid w:val="00AD5C66"/>
    <w:rPr>
      <w:b/>
      <w:bCs/>
    </w:rPr>
  </w:style>
  <w:style w:type="character" w:customStyle="1" w:styleId="wmi-callto">
    <w:name w:val="wmi-callto"/>
    <w:basedOn w:val="a0"/>
    <w:rsid w:val="00AD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2022-11-03T09:19:00Z</dcterms:created>
  <dcterms:modified xsi:type="dcterms:W3CDTF">2022-11-03T09:27:00Z</dcterms:modified>
</cp:coreProperties>
</file>