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4CFA" w:rsidRPr="00A41A8B" w:rsidRDefault="00304CFA" w:rsidP="00304CFA">
      <w:pPr>
        <w:contextualSpacing/>
        <w:jc w:val="center"/>
      </w:pPr>
      <w:r w:rsidRPr="00A41A8B">
        <w:rPr>
          <w:noProof/>
        </w:rPr>
        <w:drawing>
          <wp:inline distT="0" distB="0" distL="0" distR="0" wp14:anchorId="0D523AD7" wp14:editId="26A7EFB9">
            <wp:extent cx="742950" cy="8953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2950" cy="895350"/>
                    </a:xfrm>
                    <a:prstGeom prst="rect">
                      <a:avLst/>
                    </a:prstGeom>
                    <a:noFill/>
                    <a:ln>
                      <a:noFill/>
                    </a:ln>
                  </pic:spPr>
                </pic:pic>
              </a:graphicData>
            </a:graphic>
          </wp:inline>
        </w:drawing>
      </w:r>
    </w:p>
    <w:p w:rsidR="00304CFA" w:rsidRPr="00076F15" w:rsidRDefault="00304CFA" w:rsidP="00304CFA">
      <w:pPr>
        <w:pStyle w:val="aff"/>
        <w:spacing w:before="0" w:after="0"/>
        <w:jc w:val="center"/>
        <w:rPr>
          <w:b/>
          <w:sz w:val="170"/>
          <w:szCs w:val="170"/>
        </w:rPr>
      </w:pPr>
      <w:r w:rsidRPr="00076F15">
        <w:rPr>
          <w:b/>
          <w:bCs/>
          <w:i/>
          <w:iCs/>
          <w:sz w:val="170"/>
          <w:szCs w:val="170"/>
          <w:u w:val="single"/>
        </w:rPr>
        <w:t>ВЕСТНИК</w:t>
      </w:r>
    </w:p>
    <w:p w:rsidR="00304CFA" w:rsidRPr="00076F15" w:rsidRDefault="00304CFA" w:rsidP="00304CFA">
      <w:pPr>
        <w:pStyle w:val="aff"/>
        <w:spacing w:before="0" w:after="0"/>
        <w:jc w:val="center"/>
        <w:rPr>
          <w:b/>
          <w:bCs/>
          <w:i/>
          <w:iCs/>
          <w:sz w:val="48"/>
          <w:szCs w:val="48"/>
        </w:rPr>
      </w:pPr>
      <w:proofErr w:type="spellStart"/>
      <w:r w:rsidRPr="00076F15">
        <w:rPr>
          <w:b/>
          <w:bCs/>
          <w:i/>
          <w:iCs/>
          <w:sz w:val="48"/>
          <w:szCs w:val="48"/>
        </w:rPr>
        <w:t>Турковского</w:t>
      </w:r>
      <w:proofErr w:type="spellEnd"/>
      <w:r w:rsidRPr="00076F15">
        <w:rPr>
          <w:b/>
          <w:bCs/>
          <w:i/>
          <w:iCs/>
          <w:sz w:val="48"/>
          <w:szCs w:val="48"/>
        </w:rPr>
        <w:t xml:space="preserve"> муниципального района</w:t>
      </w:r>
    </w:p>
    <w:p w:rsidR="00304CFA" w:rsidRPr="00076F15" w:rsidRDefault="00304CFA" w:rsidP="00304CFA">
      <w:pPr>
        <w:pStyle w:val="aff"/>
        <w:spacing w:before="0" w:after="0"/>
        <w:rPr>
          <w:b/>
          <w:bCs/>
          <w:sz w:val="20"/>
          <w:szCs w:val="20"/>
        </w:rPr>
      </w:pPr>
      <w:r w:rsidRPr="00076F15">
        <w:rPr>
          <w:b/>
          <w:sz w:val="20"/>
          <w:szCs w:val="20"/>
        </w:rPr>
        <w:t>№ 1</w:t>
      </w:r>
      <w:r w:rsidR="00284ECE">
        <w:rPr>
          <w:b/>
          <w:sz w:val="20"/>
          <w:szCs w:val="20"/>
        </w:rPr>
        <w:t>94</w:t>
      </w:r>
      <w:r w:rsidRPr="00076F15">
        <w:rPr>
          <w:b/>
          <w:sz w:val="20"/>
          <w:szCs w:val="20"/>
        </w:rPr>
        <w:t xml:space="preserve">                                                         </w:t>
      </w:r>
      <w:r w:rsidRPr="00076F15">
        <w:rPr>
          <w:b/>
          <w:sz w:val="20"/>
          <w:szCs w:val="20"/>
        </w:rPr>
        <w:tab/>
      </w:r>
      <w:r w:rsidRPr="00076F15">
        <w:rPr>
          <w:b/>
          <w:sz w:val="20"/>
          <w:szCs w:val="20"/>
        </w:rPr>
        <w:tab/>
      </w:r>
      <w:r w:rsidRPr="00076F15">
        <w:rPr>
          <w:b/>
          <w:sz w:val="20"/>
          <w:szCs w:val="20"/>
        </w:rPr>
        <w:tab/>
        <w:t xml:space="preserve"> </w:t>
      </w:r>
      <w:r w:rsidRPr="00076F15">
        <w:rPr>
          <w:b/>
          <w:bCs/>
          <w:sz w:val="20"/>
          <w:szCs w:val="20"/>
        </w:rPr>
        <w:t xml:space="preserve">от </w:t>
      </w:r>
      <w:r w:rsidR="006E67F3">
        <w:rPr>
          <w:b/>
          <w:bCs/>
          <w:sz w:val="20"/>
          <w:szCs w:val="20"/>
        </w:rPr>
        <w:t>28</w:t>
      </w:r>
      <w:r>
        <w:rPr>
          <w:b/>
          <w:bCs/>
          <w:sz w:val="20"/>
          <w:szCs w:val="20"/>
        </w:rPr>
        <w:t xml:space="preserve"> сентября </w:t>
      </w:r>
      <w:r w:rsidRPr="00076F15">
        <w:rPr>
          <w:b/>
          <w:bCs/>
          <w:sz w:val="20"/>
          <w:szCs w:val="20"/>
        </w:rPr>
        <w:t xml:space="preserve">2020 года     </w:t>
      </w:r>
    </w:p>
    <w:p w:rsidR="00304CFA" w:rsidRPr="00076F15" w:rsidRDefault="00304CFA" w:rsidP="00304CFA">
      <w:pPr>
        <w:pStyle w:val="aff"/>
        <w:rPr>
          <w:b/>
          <w:bCs/>
          <w:sz w:val="20"/>
          <w:szCs w:val="20"/>
        </w:rPr>
      </w:pPr>
      <w:r w:rsidRPr="00076F15">
        <w:rPr>
          <w:b/>
          <w:bCs/>
          <w:sz w:val="20"/>
          <w:szCs w:val="20"/>
        </w:rPr>
        <w:t xml:space="preserve">Учредитель: Собрание депутатов </w:t>
      </w:r>
      <w:proofErr w:type="spellStart"/>
      <w:r w:rsidRPr="00076F15">
        <w:rPr>
          <w:b/>
          <w:bCs/>
          <w:sz w:val="20"/>
          <w:szCs w:val="20"/>
        </w:rPr>
        <w:t>Турковского</w:t>
      </w:r>
      <w:proofErr w:type="spellEnd"/>
      <w:r w:rsidRPr="00076F15">
        <w:rPr>
          <w:b/>
          <w:bCs/>
          <w:sz w:val="20"/>
          <w:szCs w:val="20"/>
        </w:rPr>
        <w:t xml:space="preserve"> муниципального района </w:t>
      </w:r>
    </w:p>
    <w:p w:rsidR="00304CFA" w:rsidRDefault="00304CFA" w:rsidP="00304CFA">
      <w:pPr>
        <w:spacing w:before="100" w:beforeAutospacing="1"/>
        <w:jc w:val="center"/>
        <w:rPr>
          <w:b/>
          <w:noProof/>
        </w:rPr>
      </w:pPr>
      <w:r w:rsidRPr="00076F15">
        <w:rPr>
          <w:b/>
          <w:noProof/>
        </w:rPr>
        <w:t>СОДЕРЖАНИЕ</w:t>
      </w:r>
    </w:p>
    <w:p w:rsidR="00304CFA" w:rsidRPr="00AB0EAA" w:rsidRDefault="00304CFA" w:rsidP="00304CFA">
      <w:pPr>
        <w:spacing w:before="100" w:beforeAutospacing="1"/>
        <w:ind w:firstLine="426"/>
        <w:jc w:val="both"/>
        <w:rPr>
          <w:noProof/>
          <w:sz w:val="20"/>
        </w:rPr>
      </w:pPr>
      <w:r w:rsidRPr="00AB0EAA">
        <w:rPr>
          <w:noProof/>
          <w:sz w:val="20"/>
        </w:rPr>
        <w:t>Постановление администрации муниципального района от 22 сентября 2020 года № 943 «О внесении изменения и дополнения  в постановление администрации Турковского муниципального района от 13 мая 2019 года № 889»</w:t>
      </w:r>
    </w:p>
    <w:p w:rsidR="00304CFA" w:rsidRDefault="00304CFA" w:rsidP="00B9065C">
      <w:pPr>
        <w:spacing w:before="100" w:beforeAutospacing="1"/>
        <w:ind w:firstLine="426"/>
        <w:jc w:val="both"/>
        <w:rPr>
          <w:noProof/>
          <w:sz w:val="20"/>
        </w:rPr>
      </w:pPr>
      <w:r w:rsidRPr="00AB0EAA">
        <w:rPr>
          <w:noProof/>
          <w:sz w:val="20"/>
        </w:rPr>
        <w:t xml:space="preserve">Постановление администрации муниципального района от 22 сентября </w:t>
      </w:r>
      <w:r w:rsidR="00B9065C" w:rsidRPr="00AB0EAA">
        <w:rPr>
          <w:noProof/>
          <w:sz w:val="20"/>
        </w:rPr>
        <w:t>2020 года № 945 «О внесении изменений  и дополнений в муниципальную программу «Развитие системы образования на территории Турковского муниципального района» на 2020-2022 годы»</w:t>
      </w:r>
    </w:p>
    <w:p w:rsidR="006E67F3" w:rsidRDefault="006E67F3" w:rsidP="00B9065C">
      <w:pPr>
        <w:spacing w:before="100" w:beforeAutospacing="1"/>
        <w:ind w:firstLine="426"/>
        <w:jc w:val="both"/>
        <w:rPr>
          <w:noProof/>
          <w:sz w:val="20"/>
        </w:rPr>
      </w:pPr>
      <w:r>
        <w:rPr>
          <w:noProof/>
          <w:sz w:val="20"/>
        </w:rPr>
        <w:t>Заключение о результатах публичных слушаний по обсуждению проекта решения Собрания депутатов Турковского муниципального района «О внесениии изменений и дополнений в Устав Турковского муниципального района Саратовской области»</w:t>
      </w:r>
    </w:p>
    <w:p w:rsidR="000C2FE9" w:rsidRDefault="000C2FE9" w:rsidP="00B9065C">
      <w:pPr>
        <w:spacing w:before="100" w:beforeAutospacing="1"/>
        <w:ind w:firstLine="426"/>
        <w:jc w:val="both"/>
        <w:rPr>
          <w:noProof/>
          <w:sz w:val="20"/>
        </w:rPr>
      </w:pPr>
      <w:r>
        <w:rPr>
          <w:noProof/>
          <w:sz w:val="20"/>
        </w:rPr>
        <w:t>Постановление главы Турковског</w:t>
      </w:r>
      <w:r w:rsidR="006E67F3">
        <w:rPr>
          <w:noProof/>
          <w:sz w:val="20"/>
        </w:rPr>
        <w:t>о муниципального района от 25 с</w:t>
      </w:r>
      <w:r>
        <w:rPr>
          <w:noProof/>
          <w:sz w:val="20"/>
        </w:rPr>
        <w:t>ентября 2020 года № 4 «</w:t>
      </w:r>
      <w:r w:rsidRPr="000C2FE9">
        <w:rPr>
          <w:noProof/>
          <w:sz w:val="20"/>
        </w:rPr>
        <w:t>О проведении публичных слушаний по обсуждению проекта решения Собрания депутатов Турковского муниципального района «О внесении изменений в Стратегию социально-экономического развития Турковского муниципального района до 2030 года»</w:t>
      </w:r>
    </w:p>
    <w:p w:rsidR="000C2FE9" w:rsidRPr="00AB0EAA" w:rsidRDefault="000C2FE9" w:rsidP="00B9065C">
      <w:pPr>
        <w:spacing w:before="100" w:beforeAutospacing="1"/>
        <w:ind w:firstLine="426"/>
        <w:jc w:val="both"/>
        <w:rPr>
          <w:noProof/>
          <w:sz w:val="20"/>
        </w:rPr>
      </w:pPr>
      <w:r>
        <w:rPr>
          <w:noProof/>
          <w:sz w:val="20"/>
        </w:rPr>
        <w:t>Проект решения Собрания депутатов Турковского муниципального района «</w:t>
      </w:r>
      <w:r w:rsidRPr="000C2FE9">
        <w:rPr>
          <w:noProof/>
          <w:sz w:val="20"/>
        </w:rPr>
        <w:t>О внесении изменений в Стратегию социально-экономического развития Турковского муниципального района до 2030 года»</w:t>
      </w:r>
    </w:p>
    <w:p w:rsidR="00304CFA" w:rsidRDefault="00304CFA" w:rsidP="00304CFA">
      <w:pPr>
        <w:spacing w:before="100" w:beforeAutospacing="1"/>
        <w:jc w:val="center"/>
        <w:rPr>
          <w:b/>
          <w:noProof/>
        </w:rPr>
      </w:pPr>
    </w:p>
    <w:p w:rsidR="00304CFA" w:rsidRDefault="00304CFA" w:rsidP="00304CFA">
      <w:pPr>
        <w:spacing w:before="100" w:beforeAutospacing="1"/>
        <w:jc w:val="center"/>
        <w:rPr>
          <w:b/>
          <w:noProof/>
        </w:rPr>
      </w:pPr>
    </w:p>
    <w:p w:rsidR="00304CFA" w:rsidRDefault="00304CFA" w:rsidP="00304CFA">
      <w:pPr>
        <w:spacing w:before="100" w:beforeAutospacing="1"/>
        <w:jc w:val="center"/>
        <w:rPr>
          <w:b/>
          <w:noProof/>
        </w:rPr>
      </w:pPr>
    </w:p>
    <w:p w:rsidR="00304CFA" w:rsidRDefault="00304CFA" w:rsidP="00304CFA">
      <w:pPr>
        <w:spacing w:before="100" w:beforeAutospacing="1"/>
        <w:jc w:val="center"/>
        <w:rPr>
          <w:b/>
          <w:noProof/>
        </w:rPr>
      </w:pPr>
    </w:p>
    <w:p w:rsidR="00304CFA" w:rsidRDefault="00304CFA" w:rsidP="00304CFA">
      <w:pPr>
        <w:spacing w:before="100" w:beforeAutospacing="1"/>
        <w:jc w:val="center"/>
        <w:rPr>
          <w:b/>
          <w:noProof/>
        </w:rPr>
      </w:pPr>
    </w:p>
    <w:p w:rsidR="00304CFA" w:rsidRDefault="00304CFA" w:rsidP="00304CFA">
      <w:pPr>
        <w:spacing w:before="100" w:beforeAutospacing="1"/>
        <w:jc w:val="center"/>
        <w:rPr>
          <w:b/>
          <w:noProof/>
        </w:rPr>
      </w:pPr>
    </w:p>
    <w:p w:rsidR="00304CFA" w:rsidRDefault="00304CFA" w:rsidP="00304CFA">
      <w:pPr>
        <w:ind w:left="-142"/>
        <w:jc w:val="center"/>
        <w:rPr>
          <w:sz w:val="20"/>
        </w:rPr>
      </w:pPr>
      <w:bookmarkStart w:id="0" w:name="_GoBack"/>
      <w:bookmarkEnd w:id="0"/>
    </w:p>
    <w:p w:rsidR="00304CFA" w:rsidRDefault="00304CFA" w:rsidP="00304CFA">
      <w:pPr>
        <w:ind w:left="-142"/>
        <w:jc w:val="center"/>
        <w:rPr>
          <w:sz w:val="20"/>
        </w:rPr>
      </w:pPr>
    </w:p>
    <w:p w:rsidR="00304CFA" w:rsidRPr="00304CFA" w:rsidRDefault="00304CFA" w:rsidP="00304CFA">
      <w:pPr>
        <w:ind w:left="-142"/>
        <w:jc w:val="center"/>
        <w:rPr>
          <w:sz w:val="20"/>
        </w:rPr>
      </w:pPr>
      <w:r w:rsidRPr="00304CFA">
        <w:rPr>
          <w:noProof/>
          <w:sz w:val="20"/>
        </w:rPr>
        <w:drawing>
          <wp:inline distT="0" distB="0" distL="0" distR="0" wp14:anchorId="16CC79F1" wp14:editId="3D6ED10B">
            <wp:extent cx="762000" cy="9144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304CFA" w:rsidRPr="00304CFA" w:rsidRDefault="00304CFA" w:rsidP="00304CFA">
      <w:pPr>
        <w:ind w:left="-142"/>
        <w:jc w:val="center"/>
        <w:rPr>
          <w:sz w:val="20"/>
        </w:rPr>
      </w:pPr>
    </w:p>
    <w:p w:rsidR="00304CFA" w:rsidRPr="00304CFA" w:rsidRDefault="00304CFA" w:rsidP="00304CFA">
      <w:pPr>
        <w:ind w:left="-142"/>
        <w:jc w:val="center"/>
        <w:rPr>
          <w:b/>
          <w:sz w:val="20"/>
        </w:rPr>
      </w:pPr>
      <w:r w:rsidRPr="00304CFA">
        <w:rPr>
          <w:b/>
          <w:sz w:val="20"/>
        </w:rPr>
        <w:t>АДМИНИСТРАЦИЯ</w:t>
      </w:r>
    </w:p>
    <w:p w:rsidR="00304CFA" w:rsidRPr="00304CFA" w:rsidRDefault="00304CFA" w:rsidP="00304CFA">
      <w:pPr>
        <w:ind w:left="-142"/>
        <w:jc w:val="center"/>
        <w:rPr>
          <w:b/>
          <w:sz w:val="20"/>
        </w:rPr>
      </w:pPr>
      <w:r w:rsidRPr="00304CFA">
        <w:rPr>
          <w:b/>
          <w:sz w:val="20"/>
        </w:rPr>
        <w:t xml:space="preserve">ТУРКОВСКОГО МУНИЦИПАЛЬНОГО РАЙОНА </w:t>
      </w:r>
    </w:p>
    <w:p w:rsidR="00304CFA" w:rsidRPr="00304CFA" w:rsidRDefault="00304CFA" w:rsidP="00304CFA">
      <w:pPr>
        <w:ind w:left="-142"/>
        <w:jc w:val="center"/>
        <w:rPr>
          <w:b/>
          <w:sz w:val="20"/>
        </w:rPr>
      </w:pPr>
      <w:r w:rsidRPr="00304CFA">
        <w:rPr>
          <w:b/>
          <w:sz w:val="20"/>
        </w:rPr>
        <w:t>САРАТОВСКОЙ ОБЛАСТИ</w:t>
      </w:r>
    </w:p>
    <w:p w:rsidR="00304CFA" w:rsidRPr="00304CFA" w:rsidRDefault="00304CFA" w:rsidP="00304CFA">
      <w:pPr>
        <w:ind w:left="-142"/>
        <w:jc w:val="center"/>
        <w:rPr>
          <w:b/>
          <w:sz w:val="20"/>
        </w:rPr>
      </w:pPr>
    </w:p>
    <w:p w:rsidR="00304CFA" w:rsidRPr="00304CFA" w:rsidRDefault="00304CFA" w:rsidP="00304CFA">
      <w:pPr>
        <w:pStyle w:val="2"/>
        <w:ind w:left="-142"/>
        <w:rPr>
          <w:sz w:val="20"/>
        </w:rPr>
      </w:pPr>
      <w:r w:rsidRPr="00304CFA">
        <w:rPr>
          <w:sz w:val="20"/>
        </w:rPr>
        <w:t>ПОСТАНОВЛЕНИЕ</w:t>
      </w:r>
    </w:p>
    <w:p w:rsidR="00304CFA" w:rsidRPr="00304CFA" w:rsidRDefault="00304CFA" w:rsidP="00304CFA">
      <w:pPr>
        <w:ind w:left="-142"/>
        <w:rPr>
          <w:sz w:val="20"/>
        </w:rPr>
      </w:pPr>
    </w:p>
    <w:p w:rsidR="00304CFA" w:rsidRPr="00304CFA" w:rsidRDefault="00304CFA" w:rsidP="00304CFA">
      <w:pPr>
        <w:rPr>
          <w:sz w:val="20"/>
        </w:rPr>
      </w:pPr>
      <w:r w:rsidRPr="00304CFA">
        <w:rPr>
          <w:sz w:val="20"/>
        </w:rPr>
        <w:t>От 22.09.2020 г.        № 943</w:t>
      </w:r>
    </w:p>
    <w:p w:rsidR="00304CFA" w:rsidRPr="00304CFA" w:rsidRDefault="00304CFA" w:rsidP="00304CFA">
      <w:pPr>
        <w:ind w:firstLine="709"/>
        <w:rPr>
          <w:sz w:val="20"/>
        </w:rPr>
      </w:pPr>
    </w:p>
    <w:p w:rsidR="00304CFA" w:rsidRPr="00304CFA" w:rsidRDefault="00304CFA" w:rsidP="00304CFA">
      <w:pPr>
        <w:ind w:right="2833"/>
        <w:rPr>
          <w:b/>
          <w:sz w:val="20"/>
        </w:rPr>
      </w:pPr>
      <w:r w:rsidRPr="00304CFA">
        <w:rPr>
          <w:b/>
          <w:sz w:val="20"/>
        </w:rPr>
        <w:t xml:space="preserve">О внесении изменения и дополнения  в постановление администрации </w:t>
      </w:r>
      <w:proofErr w:type="spellStart"/>
      <w:r w:rsidRPr="00304CFA">
        <w:rPr>
          <w:b/>
          <w:sz w:val="20"/>
        </w:rPr>
        <w:t>Турковского</w:t>
      </w:r>
      <w:proofErr w:type="spellEnd"/>
      <w:r w:rsidRPr="00304CFA">
        <w:rPr>
          <w:b/>
          <w:sz w:val="20"/>
        </w:rPr>
        <w:t xml:space="preserve"> муниципального района от 13 мая 2019 года № 889</w:t>
      </w:r>
    </w:p>
    <w:p w:rsidR="00304CFA" w:rsidRPr="00304CFA" w:rsidRDefault="00304CFA" w:rsidP="00304CFA">
      <w:pPr>
        <w:ind w:firstLine="709"/>
        <w:rPr>
          <w:b/>
          <w:sz w:val="20"/>
        </w:rPr>
      </w:pPr>
    </w:p>
    <w:p w:rsidR="00304CFA" w:rsidRPr="00304CFA" w:rsidRDefault="00304CFA" w:rsidP="00304CFA">
      <w:pPr>
        <w:pStyle w:val="a3"/>
        <w:ind w:firstLine="709"/>
        <w:rPr>
          <w:rFonts w:cs="Times New Roman"/>
          <w:sz w:val="20"/>
          <w:szCs w:val="20"/>
        </w:rPr>
      </w:pPr>
      <w:r w:rsidRPr="00304CFA">
        <w:rPr>
          <w:rFonts w:cs="Times New Roman"/>
          <w:sz w:val="20"/>
          <w:szCs w:val="20"/>
        </w:rPr>
        <w:t xml:space="preserve">В соответствии с Уставом </w:t>
      </w:r>
      <w:proofErr w:type="spellStart"/>
      <w:r w:rsidRPr="00304CFA">
        <w:rPr>
          <w:rFonts w:cs="Times New Roman"/>
          <w:sz w:val="20"/>
          <w:szCs w:val="20"/>
        </w:rPr>
        <w:t>Турковского</w:t>
      </w:r>
      <w:proofErr w:type="spellEnd"/>
      <w:r w:rsidRPr="00304CFA">
        <w:rPr>
          <w:rFonts w:cs="Times New Roman"/>
          <w:sz w:val="20"/>
          <w:szCs w:val="20"/>
        </w:rPr>
        <w:t xml:space="preserve"> муниципального района администрация </w:t>
      </w:r>
      <w:proofErr w:type="spellStart"/>
      <w:r w:rsidRPr="00304CFA">
        <w:rPr>
          <w:rFonts w:cs="Times New Roman"/>
          <w:sz w:val="20"/>
          <w:szCs w:val="20"/>
        </w:rPr>
        <w:t>Турковского</w:t>
      </w:r>
      <w:proofErr w:type="spellEnd"/>
      <w:r w:rsidRPr="00304CFA">
        <w:rPr>
          <w:rFonts w:cs="Times New Roman"/>
          <w:sz w:val="20"/>
          <w:szCs w:val="20"/>
        </w:rPr>
        <w:t xml:space="preserve"> муниципального района ПОСТАНОВЛЯЕТ: </w:t>
      </w:r>
    </w:p>
    <w:p w:rsidR="00304CFA" w:rsidRPr="00304CFA" w:rsidRDefault="00304CFA" w:rsidP="00304CFA">
      <w:pPr>
        <w:pStyle w:val="a3"/>
        <w:ind w:firstLine="709"/>
        <w:rPr>
          <w:rFonts w:cs="Times New Roman"/>
          <w:sz w:val="20"/>
          <w:szCs w:val="20"/>
        </w:rPr>
      </w:pPr>
      <w:r w:rsidRPr="00304CFA">
        <w:rPr>
          <w:rFonts w:cs="Times New Roman"/>
          <w:sz w:val="20"/>
          <w:szCs w:val="20"/>
        </w:rPr>
        <w:t xml:space="preserve">1. Внести в постановление администрации </w:t>
      </w:r>
      <w:proofErr w:type="spellStart"/>
      <w:r w:rsidRPr="00304CFA">
        <w:rPr>
          <w:rFonts w:cs="Times New Roman"/>
          <w:sz w:val="20"/>
          <w:szCs w:val="20"/>
        </w:rPr>
        <w:t>Турковского</w:t>
      </w:r>
      <w:proofErr w:type="spellEnd"/>
      <w:r w:rsidRPr="00304CFA">
        <w:rPr>
          <w:rFonts w:cs="Times New Roman"/>
          <w:sz w:val="20"/>
          <w:szCs w:val="20"/>
        </w:rPr>
        <w:t xml:space="preserve"> муниципального района от 13 мая 2019 года № 889 «Об утверждении Положения о персонифицированном дополнительном образовании детей в </w:t>
      </w:r>
      <w:proofErr w:type="spellStart"/>
      <w:r w:rsidRPr="00304CFA">
        <w:rPr>
          <w:rFonts w:cs="Times New Roman"/>
          <w:sz w:val="20"/>
          <w:szCs w:val="20"/>
        </w:rPr>
        <w:t>Турковско</w:t>
      </w:r>
      <w:proofErr w:type="spellEnd"/>
      <w:r w:rsidRPr="00304CFA">
        <w:rPr>
          <w:rFonts w:cs="Times New Roman"/>
          <w:sz w:val="20"/>
          <w:szCs w:val="20"/>
        </w:rPr>
        <w:t xml:space="preserve"> муниципальном районе» изменение и дополнение:</w:t>
      </w:r>
    </w:p>
    <w:p w:rsidR="00304CFA" w:rsidRPr="00304CFA" w:rsidRDefault="00304CFA" w:rsidP="00304CFA">
      <w:pPr>
        <w:pStyle w:val="a3"/>
        <w:ind w:firstLine="709"/>
        <w:rPr>
          <w:rFonts w:cs="Times New Roman"/>
          <w:sz w:val="20"/>
          <w:szCs w:val="20"/>
        </w:rPr>
      </w:pPr>
      <w:r w:rsidRPr="00304CFA">
        <w:rPr>
          <w:rFonts w:cs="Times New Roman"/>
          <w:sz w:val="20"/>
          <w:szCs w:val="20"/>
        </w:rPr>
        <w:t xml:space="preserve">в приложении раздел </w:t>
      </w:r>
      <w:r w:rsidRPr="00304CFA">
        <w:rPr>
          <w:rFonts w:cs="Times New Roman"/>
          <w:sz w:val="20"/>
          <w:szCs w:val="20"/>
          <w:lang w:val="en-US"/>
        </w:rPr>
        <w:t>II</w:t>
      </w:r>
      <w:r w:rsidRPr="00304CFA">
        <w:rPr>
          <w:rFonts w:cs="Times New Roman"/>
          <w:sz w:val="20"/>
          <w:szCs w:val="20"/>
        </w:rPr>
        <w:t xml:space="preserve"> пункт 2.4. дополнить подпунктом 2.4.4.2 следующего содержания:</w:t>
      </w:r>
    </w:p>
    <w:p w:rsidR="00304CFA" w:rsidRPr="00304CFA" w:rsidRDefault="00304CFA" w:rsidP="00304CFA">
      <w:pPr>
        <w:pStyle w:val="a3"/>
        <w:ind w:firstLine="709"/>
        <w:rPr>
          <w:rFonts w:cs="Times New Roman"/>
          <w:sz w:val="20"/>
          <w:szCs w:val="20"/>
        </w:rPr>
      </w:pPr>
      <w:r w:rsidRPr="00304CFA">
        <w:rPr>
          <w:rFonts w:cs="Times New Roman"/>
          <w:sz w:val="20"/>
          <w:szCs w:val="20"/>
        </w:rPr>
        <w:t xml:space="preserve">«2.4.4.2. Справка об </w:t>
      </w:r>
      <w:proofErr w:type="gramStart"/>
      <w:r w:rsidRPr="00304CFA">
        <w:rPr>
          <w:rFonts w:cs="Times New Roman"/>
          <w:sz w:val="20"/>
          <w:szCs w:val="20"/>
        </w:rPr>
        <w:t>обучении</w:t>
      </w:r>
      <w:proofErr w:type="gramEnd"/>
      <w:r w:rsidRPr="00304CFA">
        <w:rPr>
          <w:rFonts w:cs="Times New Roman"/>
          <w:sz w:val="20"/>
          <w:szCs w:val="20"/>
        </w:rPr>
        <w:t xml:space="preserve"> по основной общеобразовательной программе в организации, осуществляющей образовательную деятельность, расположенной на территории </w:t>
      </w:r>
      <w:proofErr w:type="spellStart"/>
      <w:r w:rsidRPr="00304CFA">
        <w:rPr>
          <w:rFonts w:cs="Times New Roman"/>
          <w:sz w:val="20"/>
          <w:szCs w:val="20"/>
        </w:rPr>
        <w:t>Турковского</w:t>
      </w:r>
      <w:proofErr w:type="spellEnd"/>
      <w:r w:rsidRPr="00304CFA">
        <w:rPr>
          <w:rFonts w:cs="Times New Roman"/>
          <w:sz w:val="20"/>
          <w:szCs w:val="20"/>
        </w:rPr>
        <w:t xml:space="preserve"> муниципального района»;</w:t>
      </w:r>
    </w:p>
    <w:p w:rsidR="00304CFA" w:rsidRPr="00304CFA" w:rsidRDefault="00304CFA" w:rsidP="00304CFA">
      <w:pPr>
        <w:pStyle w:val="a3"/>
        <w:ind w:firstLine="709"/>
        <w:rPr>
          <w:rFonts w:cs="Times New Roman"/>
          <w:sz w:val="20"/>
          <w:szCs w:val="20"/>
        </w:rPr>
      </w:pPr>
      <w:r w:rsidRPr="00304CFA">
        <w:rPr>
          <w:rFonts w:cs="Times New Roman"/>
          <w:sz w:val="20"/>
          <w:szCs w:val="20"/>
        </w:rPr>
        <w:t xml:space="preserve">в приложении в разделе </w:t>
      </w:r>
      <w:r w:rsidRPr="00304CFA">
        <w:rPr>
          <w:rFonts w:cs="Times New Roman"/>
          <w:sz w:val="20"/>
          <w:szCs w:val="20"/>
          <w:lang w:val="en-US"/>
        </w:rPr>
        <w:t>IV</w:t>
      </w:r>
      <w:r w:rsidRPr="00304CFA">
        <w:rPr>
          <w:rFonts w:cs="Times New Roman"/>
          <w:sz w:val="20"/>
          <w:szCs w:val="20"/>
        </w:rPr>
        <w:t xml:space="preserve"> пункта 4.7. подпункт 4.7.1. изложить в  следующей редакции:</w:t>
      </w:r>
    </w:p>
    <w:p w:rsidR="00304CFA" w:rsidRPr="00304CFA" w:rsidRDefault="00304CFA" w:rsidP="00304CFA">
      <w:pPr>
        <w:pStyle w:val="a3"/>
        <w:ind w:firstLine="709"/>
        <w:rPr>
          <w:rFonts w:cs="Times New Roman"/>
          <w:sz w:val="20"/>
          <w:szCs w:val="20"/>
        </w:rPr>
      </w:pPr>
      <w:proofErr w:type="gramStart"/>
      <w:r w:rsidRPr="00304CFA">
        <w:rPr>
          <w:rFonts w:cs="Times New Roman"/>
          <w:sz w:val="20"/>
          <w:szCs w:val="20"/>
        </w:rPr>
        <w:t>«4.7.1. в день подачи Заявки на обучение по дополнительной общеобразовательной программе, включенной в реестр сертифицированных образовательных программ, в случае если на момент подачи Заявки на обучение общий объем средств сертификатов дополнительного образования, зарезервированных к оплате заключенных и ожидающих заключение договоров об образовании, а также средств, списанных с сертификата дополнительного образования в целях оплаты оказанных услуг дополнительного образования, не достиг совокупного</w:t>
      </w:r>
      <w:proofErr w:type="gramEnd"/>
      <w:r w:rsidRPr="00304CFA">
        <w:rPr>
          <w:rFonts w:cs="Times New Roman"/>
          <w:sz w:val="20"/>
          <w:szCs w:val="20"/>
        </w:rPr>
        <w:t xml:space="preserve"> объема обеспечения сертификатов персонифицированного финансирования, установленного Программой персонифицированного финансирования».</w:t>
      </w:r>
    </w:p>
    <w:p w:rsidR="00304CFA" w:rsidRPr="00304CFA" w:rsidRDefault="00304CFA" w:rsidP="00304CFA">
      <w:pPr>
        <w:ind w:firstLine="709"/>
        <w:jc w:val="both"/>
        <w:rPr>
          <w:sz w:val="20"/>
        </w:rPr>
      </w:pPr>
      <w:r w:rsidRPr="00304CFA">
        <w:rPr>
          <w:sz w:val="20"/>
        </w:rPr>
        <w:t xml:space="preserve">2. Опубликовать настоящее постановление в официальном информационном бюллетене «Вестник </w:t>
      </w:r>
      <w:proofErr w:type="spellStart"/>
      <w:r w:rsidRPr="00304CFA">
        <w:rPr>
          <w:sz w:val="20"/>
        </w:rPr>
        <w:t>Турковского</w:t>
      </w:r>
      <w:proofErr w:type="spellEnd"/>
      <w:r w:rsidRPr="00304CFA">
        <w:rPr>
          <w:sz w:val="20"/>
        </w:rPr>
        <w:t xml:space="preserve"> муниципального района» и разместить на официальном сайте администрации </w:t>
      </w:r>
      <w:proofErr w:type="spellStart"/>
      <w:r w:rsidRPr="00304CFA">
        <w:rPr>
          <w:sz w:val="20"/>
        </w:rPr>
        <w:t>Турковского</w:t>
      </w:r>
      <w:proofErr w:type="spellEnd"/>
      <w:r w:rsidRPr="00304CFA">
        <w:rPr>
          <w:sz w:val="20"/>
        </w:rPr>
        <w:t xml:space="preserve"> муниципального района в информационно-телекоммуникационной сети «Интернет».</w:t>
      </w:r>
    </w:p>
    <w:p w:rsidR="00304CFA" w:rsidRPr="00304CFA" w:rsidRDefault="00304CFA" w:rsidP="00304CFA">
      <w:pPr>
        <w:ind w:firstLine="709"/>
        <w:jc w:val="both"/>
        <w:rPr>
          <w:sz w:val="20"/>
        </w:rPr>
      </w:pPr>
      <w:r w:rsidRPr="00304CFA">
        <w:rPr>
          <w:sz w:val="20"/>
        </w:rPr>
        <w:t xml:space="preserve">3. </w:t>
      </w:r>
      <w:proofErr w:type="gramStart"/>
      <w:r w:rsidRPr="00304CFA">
        <w:rPr>
          <w:sz w:val="20"/>
        </w:rPr>
        <w:t>Контроль за</w:t>
      </w:r>
      <w:proofErr w:type="gramEnd"/>
      <w:r w:rsidRPr="00304CFA">
        <w:rPr>
          <w:sz w:val="20"/>
        </w:rPr>
        <w:t xml:space="preserve"> исполнением настоящего постановления возложить на заместителя главы администрации муниципального района - начальника управления образования администрации муниципального района Исайкина С.П.</w:t>
      </w:r>
    </w:p>
    <w:p w:rsidR="00304CFA" w:rsidRPr="00304CFA" w:rsidRDefault="00304CFA" w:rsidP="00304CFA">
      <w:pPr>
        <w:ind w:firstLine="709"/>
        <w:jc w:val="both"/>
        <w:rPr>
          <w:sz w:val="20"/>
        </w:rPr>
      </w:pPr>
    </w:p>
    <w:p w:rsidR="00304CFA" w:rsidRPr="00304CFA" w:rsidRDefault="00304CFA" w:rsidP="00304CFA">
      <w:pPr>
        <w:ind w:firstLine="709"/>
        <w:jc w:val="both"/>
        <w:rPr>
          <w:sz w:val="20"/>
        </w:rPr>
      </w:pPr>
    </w:p>
    <w:p w:rsidR="00304CFA" w:rsidRPr="00304CFA" w:rsidRDefault="00304CFA" w:rsidP="00304CFA">
      <w:pPr>
        <w:ind w:firstLine="709"/>
        <w:jc w:val="both"/>
        <w:rPr>
          <w:sz w:val="20"/>
        </w:rPr>
      </w:pPr>
    </w:p>
    <w:p w:rsidR="00304CFA" w:rsidRPr="00304CFA" w:rsidRDefault="00304CFA" w:rsidP="00304CFA">
      <w:pPr>
        <w:pStyle w:val="21"/>
        <w:rPr>
          <w:b/>
          <w:sz w:val="20"/>
        </w:rPr>
      </w:pPr>
      <w:r w:rsidRPr="00304CFA">
        <w:rPr>
          <w:b/>
          <w:sz w:val="20"/>
        </w:rPr>
        <w:t xml:space="preserve">Глава </w:t>
      </w:r>
      <w:proofErr w:type="spellStart"/>
      <w:r w:rsidRPr="00304CFA">
        <w:rPr>
          <w:b/>
          <w:sz w:val="20"/>
        </w:rPr>
        <w:t>Турковского</w:t>
      </w:r>
      <w:proofErr w:type="spellEnd"/>
    </w:p>
    <w:p w:rsidR="00304CFA" w:rsidRPr="00304CFA" w:rsidRDefault="00304CFA" w:rsidP="00304CFA">
      <w:pPr>
        <w:pStyle w:val="21"/>
        <w:rPr>
          <w:sz w:val="20"/>
        </w:rPr>
      </w:pPr>
      <w:r w:rsidRPr="00304CFA">
        <w:rPr>
          <w:b/>
          <w:sz w:val="20"/>
        </w:rPr>
        <w:t>муниципального района</w:t>
      </w:r>
      <w:r w:rsidRPr="00304CFA">
        <w:rPr>
          <w:b/>
          <w:sz w:val="20"/>
        </w:rPr>
        <w:tab/>
      </w:r>
      <w:r w:rsidRPr="00304CFA">
        <w:rPr>
          <w:b/>
          <w:sz w:val="20"/>
        </w:rPr>
        <w:tab/>
      </w:r>
      <w:r w:rsidRPr="00304CFA">
        <w:rPr>
          <w:b/>
          <w:sz w:val="20"/>
        </w:rPr>
        <w:tab/>
      </w:r>
      <w:r w:rsidRPr="00304CFA">
        <w:rPr>
          <w:b/>
          <w:sz w:val="20"/>
        </w:rPr>
        <w:tab/>
      </w:r>
      <w:r w:rsidRPr="00304CFA">
        <w:rPr>
          <w:b/>
          <w:sz w:val="20"/>
        </w:rPr>
        <w:tab/>
      </w:r>
      <w:r w:rsidRPr="00304CFA">
        <w:rPr>
          <w:b/>
          <w:sz w:val="20"/>
        </w:rPr>
        <w:tab/>
        <w:t xml:space="preserve">      А.В. Никитин</w:t>
      </w:r>
    </w:p>
    <w:p w:rsidR="00E16454" w:rsidRPr="00304CFA" w:rsidRDefault="00E16454">
      <w:pPr>
        <w:rPr>
          <w:sz w:val="20"/>
        </w:rPr>
      </w:pPr>
    </w:p>
    <w:p w:rsidR="00304CFA" w:rsidRPr="00304CFA" w:rsidRDefault="00304CFA" w:rsidP="00304CFA">
      <w:pPr>
        <w:jc w:val="center"/>
        <w:rPr>
          <w:sz w:val="20"/>
        </w:rPr>
      </w:pPr>
      <w:r w:rsidRPr="00304CFA">
        <w:rPr>
          <w:noProof/>
          <w:sz w:val="20"/>
        </w:rPr>
        <w:drawing>
          <wp:inline distT="0" distB="0" distL="0" distR="0" wp14:anchorId="5F565934" wp14:editId="0EA9014D">
            <wp:extent cx="762000" cy="914400"/>
            <wp:effectExtent l="0" t="0" r="0" b="0"/>
            <wp:docPr id="2" name="Рисунок 2"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турков светлый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304CFA" w:rsidRPr="00304CFA" w:rsidRDefault="00304CFA" w:rsidP="00304CFA">
      <w:pPr>
        <w:jc w:val="center"/>
        <w:rPr>
          <w:b/>
          <w:sz w:val="20"/>
        </w:rPr>
      </w:pPr>
      <w:r w:rsidRPr="00304CFA">
        <w:rPr>
          <w:b/>
          <w:sz w:val="20"/>
        </w:rPr>
        <w:t>АДМИНИСТРАЦИЯ</w:t>
      </w:r>
    </w:p>
    <w:p w:rsidR="00304CFA" w:rsidRPr="00304CFA" w:rsidRDefault="00304CFA" w:rsidP="00304CFA">
      <w:pPr>
        <w:jc w:val="center"/>
        <w:rPr>
          <w:b/>
          <w:sz w:val="20"/>
        </w:rPr>
      </w:pPr>
      <w:r w:rsidRPr="00304CFA">
        <w:rPr>
          <w:b/>
          <w:sz w:val="20"/>
        </w:rPr>
        <w:t>ТУРКОВСКОГО МУНИЦИПАЛЬНОГО РАЙОНА</w:t>
      </w:r>
    </w:p>
    <w:p w:rsidR="00304CFA" w:rsidRPr="00304CFA" w:rsidRDefault="00304CFA" w:rsidP="00304CFA">
      <w:pPr>
        <w:jc w:val="center"/>
        <w:rPr>
          <w:b/>
          <w:sz w:val="20"/>
        </w:rPr>
      </w:pPr>
      <w:r w:rsidRPr="00304CFA">
        <w:rPr>
          <w:b/>
          <w:sz w:val="20"/>
        </w:rPr>
        <w:t>САРАТОВСКОЙ ОБЛАСТИ</w:t>
      </w:r>
    </w:p>
    <w:p w:rsidR="00304CFA" w:rsidRPr="00304CFA" w:rsidRDefault="00304CFA" w:rsidP="00304CFA">
      <w:pPr>
        <w:jc w:val="center"/>
        <w:rPr>
          <w:b/>
          <w:sz w:val="20"/>
        </w:rPr>
      </w:pPr>
    </w:p>
    <w:p w:rsidR="00304CFA" w:rsidRPr="00304CFA" w:rsidRDefault="00304CFA" w:rsidP="00304CFA">
      <w:pPr>
        <w:tabs>
          <w:tab w:val="left" w:pos="840"/>
        </w:tabs>
        <w:jc w:val="center"/>
        <w:rPr>
          <w:b/>
          <w:bCs/>
          <w:sz w:val="20"/>
        </w:rPr>
      </w:pPr>
      <w:r w:rsidRPr="00304CFA">
        <w:rPr>
          <w:b/>
          <w:bCs/>
          <w:sz w:val="20"/>
        </w:rPr>
        <w:t>ПОСТАНОВЛЕНИЕ</w:t>
      </w:r>
    </w:p>
    <w:p w:rsidR="00304CFA" w:rsidRPr="00304CFA" w:rsidRDefault="00304CFA" w:rsidP="00304CFA">
      <w:pPr>
        <w:tabs>
          <w:tab w:val="left" w:pos="840"/>
        </w:tabs>
        <w:jc w:val="center"/>
        <w:rPr>
          <w:b/>
          <w:bCs/>
          <w:sz w:val="20"/>
        </w:rPr>
      </w:pPr>
    </w:p>
    <w:p w:rsidR="00304CFA" w:rsidRPr="00304CFA" w:rsidRDefault="00304CFA" w:rsidP="00304CFA">
      <w:pPr>
        <w:tabs>
          <w:tab w:val="left" w:pos="840"/>
        </w:tabs>
        <w:jc w:val="both"/>
        <w:rPr>
          <w:bCs/>
          <w:sz w:val="20"/>
        </w:rPr>
      </w:pPr>
      <w:r w:rsidRPr="00304CFA">
        <w:rPr>
          <w:bCs/>
          <w:sz w:val="20"/>
        </w:rPr>
        <w:t xml:space="preserve">От 22.09.2020 г.    № 945 </w:t>
      </w:r>
    </w:p>
    <w:p w:rsidR="00304CFA" w:rsidRPr="00304CFA" w:rsidRDefault="00304CFA" w:rsidP="00304CFA">
      <w:pPr>
        <w:pStyle w:val="af8"/>
        <w:spacing w:after="0" w:line="260" w:lineRule="exact"/>
        <w:rPr>
          <w:sz w:val="20"/>
          <w:szCs w:val="20"/>
        </w:rPr>
      </w:pPr>
    </w:p>
    <w:p w:rsidR="00304CFA" w:rsidRPr="00304CFA" w:rsidRDefault="00304CFA" w:rsidP="00304CFA">
      <w:pPr>
        <w:rPr>
          <w:b/>
          <w:sz w:val="20"/>
        </w:rPr>
      </w:pPr>
      <w:r w:rsidRPr="00304CFA">
        <w:rPr>
          <w:b/>
          <w:sz w:val="20"/>
        </w:rPr>
        <w:t xml:space="preserve">О внесении изменений  и дополнений в </w:t>
      </w:r>
      <w:proofErr w:type="gramStart"/>
      <w:r w:rsidRPr="00304CFA">
        <w:rPr>
          <w:b/>
          <w:sz w:val="20"/>
        </w:rPr>
        <w:t>муниципальную</w:t>
      </w:r>
      <w:proofErr w:type="gramEnd"/>
    </w:p>
    <w:p w:rsidR="00304CFA" w:rsidRPr="00304CFA" w:rsidRDefault="00304CFA" w:rsidP="00304CFA">
      <w:pPr>
        <w:rPr>
          <w:b/>
          <w:sz w:val="20"/>
        </w:rPr>
      </w:pPr>
      <w:r w:rsidRPr="00304CFA">
        <w:rPr>
          <w:b/>
          <w:sz w:val="20"/>
        </w:rPr>
        <w:t>программу «Развитие системы образования на территории</w:t>
      </w:r>
    </w:p>
    <w:p w:rsidR="00304CFA" w:rsidRPr="00304CFA" w:rsidRDefault="00304CFA" w:rsidP="00304CFA">
      <w:pPr>
        <w:rPr>
          <w:b/>
          <w:sz w:val="20"/>
        </w:rPr>
      </w:pPr>
      <w:proofErr w:type="spellStart"/>
      <w:r w:rsidRPr="00304CFA">
        <w:rPr>
          <w:b/>
          <w:sz w:val="20"/>
        </w:rPr>
        <w:t>Турковского</w:t>
      </w:r>
      <w:proofErr w:type="spellEnd"/>
      <w:r w:rsidRPr="00304CFA">
        <w:rPr>
          <w:b/>
          <w:sz w:val="20"/>
        </w:rPr>
        <w:t xml:space="preserve"> муниципального района» на 2020-2022 годы</w:t>
      </w:r>
    </w:p>
    <w:p w:rsidR="00304CFA" w:rsidRPr="00304CFA" w:rsidRDefault="00304CFA" w:rsidP="00304CFA">
      <w:pPr>
        <w:rPr>
          <w:b/>
          <w:sz w:val="20"/>
        </w:rPr>
      </w:pPr>
    </w:p>
    <w:p w:rsidR="00304CFA" w:rsidRPr="00304CFA" w:rsidRDefault="00304CFA" w:rsidP="00304CFA">
      <w:pPr>
        <w:ind w:firstLine="709"/>
        <w:jc w:val="both"/>
        <w:rPr>
          <w:b/>
          <w:sz w:val="20"/>
        </w:rPr>
      </w:pPr>
      <w:r w:rsidRPr="00304CFA">
        <w:rPr>
          <w:sz w:val="20"/>
        </w:rPr>
        <w:t xml:space="preserve">В соответствии с Уставом   района, администрация </w:t>
      </w:r>
      <w:proofErr w:type="spellStart"/>
      <w:r w:rsidRPr="00304CFA">
        <w:rPr>
          <w:sz w:val="20"/>
        </w:rPr>
        <w:t>Турковского</w:t>
      </w:r>
      <w:proofErr w:type="spellEnd"/>
      <w:r w:rsidRPr="00304CFA">
        <w:rPr>
          <w:sz w:val="20"/>
        </w:rPr>
        <w:t xml:space="preserve"> муниципального района ПОСТАНОВЛЯЕТ:</w:t>
      </w:r>
    </w:p>
    <w:p w:rsidR="00304CFA" w:rsidRPr="00304CFA" w:rsidRDefault="00304CFA" w:rsidP="00304CFA">
      <w:pPr>
        <w:ind w:firstLine="709"/>
        <w:jc w:val="both"/>
        <w:rPr>
          <w:sz w:val="20"/>
        </w:rPr>
      </w:pPr>
      <w:r w:rsidRPr="00304CFA">
        <w:rPr>
          <w:sz w:val="20"/>
        </w:rPr>
        <w:t xml:space="preserve">1.Внести в муниципальную программу «Развитие системы образования на территории </w:t>
      </w:r>
      <w:proofErr w:type="spellStart"/>
      <w:r w:rsidRPr="00304CFA">
        <w:rPr>
          <w:sz w:val="20"/>
        </w:rPr>
        <w:t>Турковского</w:t>
      </w:r>
      <w:proofErr w:type="spellEnd"/>
      <w:r w:rsidRPr="00304CFA">
        <w:rPr>
          <w:sz w:val="20"/>
        </w:rPr>
        <w:t xml:space="preserve"> муниципального района» на 2020-2022 годы, утвержденную постановлением администрации </w:t>
      </w:r>
      <w:proofErr w:type="spellStart"/>
      <w:r w:rsidRPr="00304CFA">
        <w:rPr>
          <w:sz w:val="20"/>
        </w:rPr>
        <w:t>Турковского</w:t>
      </w:r>
      <w:proofErr w:type="spellEnd"/>
      <w:r w:rsidRPr="00304CFA">
        <w:rPr>
          <w:sz w:val="20"/>
        </w:rPr>
        <w:t xml:space="preserve">   муниципального района от 10 января 2020 года № 1,изменения и дополнения согласно приложению.</w:t>
      </w:r>
    </w:p>
    <w:p w:rsidR="00304CFA" w:rsidRPr="00304CFA" w:rsidRDefault="00304CFA" w:rsidP="00304CFA">
      <w:pPr>
        <w:ind w:firstLine="709"/>
        <w:jc w:val="both"/>
        <w:rPr>
          <w:sz w:val="20"/>
        </w:rPr>
      </w:pPr>
      <w:r w:rsidRPr="00304CFA">
        <w:rPr>
          <w:sz w:val="20"/>
        </w:rPr>
        <w:t xml:space="preserve">2. Опубликовать настоящее постановление в официальном информационном бюллетене «Вестник </w:t>
      </w:r>
      <w:proofErr w:type="spellStart"/>
      <w:r w:rsidRPr="00304CFA">
        <w:rPr>
          <w:sz w:val="20"/>
        </w:rPr>
        <w:t>Турковского</w:t>
      </w:r>
      <w:proofErr w:type="spellEnd"/>
      <w:r w:rsidRPr="00304CFA">
        <w:rPr>
          <w:sz w:val="20"/>
        </w:rPr>
        <w:t xml:space="preserve"> муниципального района» и разместить на официальном сайте администрации </w:t>
      </w:r>
      <w:proofErr w:type="spellStart"/>
      <w:r w:rsidRPr="00304CFA">
        <w:rPr>
          <w:sz w:val="20"/>
        </w:rPr>
        <w:t>Турковского</w:t>
      </w:r>
      <w:proofErr w:type="spellEnd"/>
      <w:r w:rsidRPr="00304CFA">
        <w:rPr>
          <w:sz w:val="20"/>
        </w:rPr>
        <w:t xml:space="preserve"> муниципального района в информационно-телекоммуникационной сети «Интернет».</w:t>
      </w:r>
    </w:p>
    <w:p w:rsidR="00304CFA" w:rsidRPr="00304CFA" w:rsidRDefault="00304CFA" w:rsidP="00304CFA">
      <w:pPr>
        <w:ind w:firstLine="709"/>
        <w:jc w:val="both"/>
        <w:rPr>
          <w:sz w:val="20"/>
        </w:rPr>
      </w:pPr>
      <w:r w:rsidRPr="00304CFA">
        <w:rPr>
          <w:sz w:val="20"/>
        </w:rPr>
        <w:t xml:space="preserve">3. </w:t>
      </w:r>
      <w:proofErr w:type="gramStart"/>
      <w:r w:rsidRPr="00304CFA">
        <w:rPr>
          <w:sz w:val="20"/>
        </w:rPr>
        <w:t>Контроль за</w:t>
      </w:r>
      <w:proofErr w:type="gramEnd"/>
      <w:r w:rsidRPr="00304CFA">
        <w:rPr>
          <w:sz w:val="20"/>
        </w:rPr>
        <w:t xml:space="preserve"> исполнением настоящего постановления возложить на заместителя главы администрации муниципального района – начальника управления образования администрации муниципального района Исайкина С.П.</w:t>
      </w:r>
    </w:p>
    <w:p w:rsidR="00304CFA" w:rsidRPr="00304CFA" w:rsidRDefault="00304CFA" w:rsidP="00304CFA">
      <w:pPr>
        <w:ind w:firstLine="709"/>
        <w:jc w:val="both"/>
        <w:rPr>
          <w:sz w:val="20"/>
        </w:rPr>
      </w:pPr>
    </w:p>
    <w:p w:rsidR="00304CFA" w:rsidRPr="00304CFA" w:rsidRDefault="00304CFA" w:rsidP="00304CFA">
      <w:pPr>
        <w:ind w:firstLine="709"/>
        <w:jc w:val="both"/>
        <w:rPr>
          <w:sz w:val="20"/>
        </w:rPr>
      </w:pPr>
    </w:p>
    <w:p w:rsidR="00304CFA" w:rsidRPr="00304CFA" w:rsidRDefault="00304CFA" w:rsidP="00304CFA">
      <w:pPr>
        <w:jc w:val="both"/>
        <w:rPr>
          <w:b/>
          <w:bCs/>
          <w:sz w:val="20"/>
        </w:rPr>
      </w:pPr>
      <w:r w:rsidRPr="00304CFA">
        <w:rPr>
          <w:b/>
          <w:bCs/>
          <w:sz w:val="20"/>
        </w:rPr>
        <w:t xml:space="preserve">Глава </w:t>
      </w:r>
      <w:proofErr w:type="spellStart"/>
      <w:r w:rsidRPr="00304CFA">
        <w:rPr>
          <w:b/>
          <w:bCs/>
          <w:sz w:val="20"/>
        </w:rPr>
        <w:t>Турковского</w:t>
      </w:r>
      <w:proofErr w:type="spellEnd"/>
    </w:p>
    <w:p w:rsidR="00304CFA" w:rsidRPr="00304CFA" w:rsidRDefault="00304CFA" w:rsidP="00304CFA">
      <w:pPr>
        <w:jc w:val="both"/>
        <w:rPr>
          <w:b/>
          <w:bCs/>
          <w:sz w:val="20"/>
        </w:rPr>
      </w:pPr>
      <w:r w:rsidRPr="00304CFA">
        <w:rPr>
          <w:b/>
          <w:bCs/>
          <w:sz w:val="20"/>
        </w:rPr>
        <w:t xml:space="preserve">муниципального района </w:t>
      </w:r>
      <w:r w:rsidRPr="00304CFA">
        <w:rPr>
          <w:b/>
          <w:bCs/>
          <w:sz w:val="20"/>
        </w:rPr>
        <w:tab/>
      </w:r>
      <w:r w:rsidRPr="00304CFA">
        <w:rPr>
          <w:b/>
          <w:bCs/>
          <w:sz w:val="20"/>
        </w:rPr>
        <w:tab/>
      </w:r>
      <w:r w:rsidRPr="00304CFA">
        <w:rPr>
          <w:b/>
          <w:bCs/>
          <w:sz w:val="20"/>
        </w:rPr>
        <w:tab/>
      </w:r>
      <w:r w:rsidRPr="00304CFA">
        <w:rPr>
          <w:b/>
          <w:bCs/>
          <w:sz w:val="20"/>
        </w:rPr>
        <w:tab/>
      </w:r>
      <w:r w:rsidRPr="00304CFA">
        <w:rPr>
          <w:b/>
          <w:bCs/>
          <w:sz w:val="20"/>
        </w:rPr>
        <w:tab/>
      </w:r>
      <w:r w:rsidRPr="00304CFA">
        <w:rPr>
          <w:b/>
          <w:bCs/>
          <w:sz w:val="20"/>
        </w:rPr>
        <w:tab/>
        <w:t xml:space="preserve">      А.В.  Никитин</w:t>
      </w:r>
    </w:p>
    <w:p w:rsidR="00304CFA" w:rsidRPr="00304CFA" w:rsidRDefault="00304CFA" w:rsidP="00304CFA">
      <w:pPr>
        <w:ind w:firstLine="709"/>
        <w:jc w:val="both"/>
        <w:rPr>
          <w:sz w:val="20"/>
        </w:rPr>
      </w:pPr>
    </w:p>
    <w:p w:rsidR="00304CFA" w:rsidRPr="00304CFA" w:rsidRDefault="00304CFA" w:rsidP="00304CFA">
      <w:pPr>
        <w:ind w:firstLine="709"/>
        <w:jc w:val="both"/>
        <w:rPr>
          <w:sz w:val="20"/>
        </w:rPr>
      </w:pPr>
    </w:p>
    <w:p w:rsidR="00304CFA" w:rsidRPr="00304CFA" w:rsidRDefault="00304CFA" w:rsidP="00304CFA">
      <w:pPr>
        <w:ind w:firstLine="709"/>
        <w:jc w:val="both"/>
        <w:rPr>
          <w:sz w:val="20"/>
        </w:rPr>
      </w:pPr>
    </w:p>
    <w:p w:rsidR="00304CFA" w:rsidRPr="00304CFA" w:rsidRDefault="00304CFA" w:rsidP="00304CFA">
      <w:pPr>
        <w:ind w:firstLine="709"/>
        <w:jc w:val="both"/>
        <w:rPr>
          <w:sz w:val="20"/>
        </w:rPr>
      </w:pPr>
    </w:p>
    <w:p w:rsidR="00304CFA" w:rsidRPr="00304CFA" w:rsidRDefault="00304CFA" w:rsidP="00304CFA">
      <w:pPr>
        <w:ind w:firstLine="709"/>
        <w:jc w:val="both"/>
        <w:rPr>
          <w:sz w:val="20"/>
        </w:rPr>
      </w:pPr>
    </w:p>
    <w:p w:rsidR="00304CFA" w:rsidRPr="00304CFA" w:rsidRDefault="00304CFA" w:rsidP="00304CFA">
      <w:pPr>
        <w:ind w:firstLine="709"/>
        <w:jc w:val="both"/>
        <w:rPr>
          <w:sz w:val="20"/>
        </w:rPr>
        <w:sectPr w:rsidR="00304CFA" w:rsidRPr="00304CFA" w:rsidSect="00304CFA">
          <w:headerReference w:type="default" r:id="rId11"/>
          <w:pgSz w:w="11906" w:h="16838" w:code="9"/>
          <w:pgMar w:top="284" w:right="851" w:bottom="1134" w:left="1701" w:header="709" w:footer="709" w:gutter="0"/>
          <w:cols w:space="708"/>
          <w:docGrid w:linePitch="360"/>
        </w:sectPr>
      </w:pPr>
    </w:p>
    <w:p w:rsidR="00304CFA" w:rsidRPr="00304CFA" w:rsidRDefault="00304CFA" w:rsidP="00304CFA">
      <w:pPr>
        <w:ind w:left="4820"/>
        <w:jc w:val="both"/>
        <w:rPr>
          <w:sz w:val="20"/>
        </w:rPr>
      </w:pPr>
      <w:r w:rsidRPr="00304CFA">
        <w:rPr>
          <w:sz w:val="20"/>
        </w:rPr>
        <w:lastRenderedPageBreak/>
        <w:t>Приложение к постановлению администрации муниципального района от 22.09.2020 г. № 945</w:t>
      </w:r>
    </w:p>
    <w:p w:rsidR="00304CFA" w:rsidRPr="00304CFA" w:rsidRDefault="00304CFA" w:rsidP="00304CFA">
      <w:pPr>
        <w:ind w:firstLine="709"/>
        <w:jc w:val="both"/>
        <w:rPr>
          <w:sz w:val="20"/>
        </w:rPr>
      </w:pPr>
    </w:p>
    <w:p w:rsidR="00304CFA" w:rsidRPr="00304CFA" w:rsidRDefault="00304CFA" w:rsidP="00304CFA">
      <w:pPr>
        <w:ind w:firstLine="709"/>
        <w:jc w:val="center"/>
        <w:rPr>
          <w:b/>
          <w:bCs/>
          <w:sz w:val="20"/>
        </w:rPr>
      </w:pPr>
      <w:r w:rsidRPr="00304CFA">
        <w:rPr>
          <w:b/>
          <w:bCs/>
          <w:sz w:val="20"/>
        </w:rPr>
        <w:t xml:space="preserve">Изменения и дополнения, которые вносятся в муниципальную программу «Развитие системы образования на территории </w:t>
      </w:r>
      <w:proofErr w:type="spellStart"/>
      <w:r w:rsidRPr="00304CFA">
        <w:rPr>
          <w:b/>
          <w:bCs/>
          <w:sz w:val="20"/>
        </w:rPr>
        <w:t>Турковского</w:t>
      </w:r>
      <w:proofErr w:type="spellEnd"/>
      <w:r w:rsidRPr="00304CFA">
        <w:rPr>
          <w:b/>
          <w:bCs/>
          <w:sz w:val="20"/>
        </w:rPr>
        <w:t xml:space="preserve"> муниципального района» на 2020-2022 годы, утвержденную постановлением администрации </w:t>
      </w:r>
      <w:proofErr w:type="spellStart"/>
      <w:r w:rsidRPr="00304CFA">
        <w:rPr>
          <w:b/>
          <w:bCs/>
          <w:sz w:val="20"/>
        </w:rPr>
        <w:t>Турковского</w:t>
      </w:r>
      <w:proofErr w:type="spellEnd"/>
      <w:r w:rsidRPr="00304CFA">
        <w:rPr>
          <w:b/>
          <w:bCs/>
          <w:sz w:val="20"/>
        </w:rPr>
        <w:t xml:space="preserve"> муниципального района от 10 января 2020 года № 1</w:t>
      </w:r>
    </w:p>
    <w:p w:rsidR="00304CFA" w:rsidRPr="00304CFA" w:rsidRDefault="00304CFA" w:rsidP="00304CFA">
      <w:pPr>
        <w:ind w:firstLine="709"/>
        <w:jc w:val="both"/>
        <w:rPr>
          <w:sz w:val="20"/>
        </w:rPr>
      </w:pPr>
    </w:p>
    <w:p w:rsidR="00304CFA" w:rsidRPr="00304CFA" w:rsidRDefault="00304CFA" w:rsidP="00304CFA">
      <w:pPr>
        <w:ind w:firstLine="540"/>
        <w:jc w:val="both"/>
        <w:rPr>
          <w:sz w:val="20"/>
        </w:rPr>
      </w:pPr>
      <w:r w:rsidRPr="00304CFA">
        <w:rPr>
          <w:sz w:val="20"/>
          <w:shd w:val="clear" w:color="auto" w:fill="FFFFFF"/>
        </w:rPr>
        <w:t>1.</w:t>
      </w:r>
      <w:r w:rsidRPr="00304CFA">
        <w:rPr>
          <w:sz w:val="20"/>
        </w:rPr>
        <w:t>В Паспорте муниципальной программы:</w:t>
      </w:r>
    </w:p>
    <w:p w:rsidR="00304CFA" w:rsidRPr="00304CFA" w:rsidRDefault="00304CFA" w:rsidP="00304CFA">
      <w:pPr>
        <w:ind w:firstLine="540"/>
        <w:jc w:val="both"/>
        <w:rPr>
          <w:sz w:val="20"/>
        </w:rPr>
      </w:pPr>
      <w:r w:rsidRPr="00304CFA">
        <w:rPr>
          <w:sz w:val="20"/>
        </w:rPr>
        <w:t xml:space="preserve">а) позицию «Объемы финансового обеспечения» изложить в следующей редакции: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4"/>
        <w:gridCol w:w="1560"/>
        <w:gridCol w:w="1775"/>
        <w:gridCol w:w="1776"/>
        <w:gridCol w:w="1559"/>
      </w:tblGrid>
      <w:tr w:rsidR="00304CFA" w:rsidRPr="00304CFA" w:rsidTr="00304CFA">
        <w:trPr>
          <w:jc w:val="center"/>
        </w:trPr>
        <w:tc>
          <w:tcPr>
            <w:tcW w:w="2674" w:type="dxa"/>
            <w:vMerge w:val="restart"/>
            <w:tcBorders>
              <w:top w:val="single" w:sz="4" w:space="0" w:color="auto"/>
              <w:left w:val="single" w:sz="4" w:space="0" w:color="auto"/>
              <w:bottom w:val="single" w:sz="4" w:space="0" w:color="auto"/>
              <w:right w:val="single" w:sz="4" w:space="0" w:color="auto"/>
            </w:tcBorders>
            <w:hideMark/>
          </w:tcPr>
          <w:p w:rsidR="00304CFA" w:rsidRPr="00304CFA" w:rsidRDefault="00304CFA" w:rsidP="00304CFA">
            <w:pPr>
              <w:rPr>
                <w:sz w:val="20"/>
              </w:rPr>
            </w:pPr>
            <w:r w:rsidRPr="00304CFA">
              <w:rPr>
                <w:sz w:val="20"/>
              </w:rPr>
              <w:t>«Объемы финансового обеспечения</w:t>
            </w:r>
          </w:p>
        </w:tc>
        <w:tc>
          <w:tcPr>
            <w:tcW w:w="6670" w:type="dxa"/>
            <w:gridSpan w:val="4"/>
            <w:tcBorders>
              <w:top w:val="single" w:sz="4" w:space="0" w:color="auto"/>
              <w:left w:val="single" w:sz="4" w:space="0" w:color="auto"/>
              <w:bottom w:val="single" w:sz="4" w:space="0" w:color="auto"/>
              <w:right w:val="single" w:sz="4" w:space="0" w:color="auto"/>
            </w:tcBorders>
            <w:hideMark/>
          </w:tcPr>
          <w:p w:rsidR="00304CFA" w:rsidRPr="00304CFA" w:rsidRDefault="00304CFA" w:rsidP="00304CFA">
            <w:pPr>
              <w:jc w:val="center"/>
              <w:rPr>
                <w:sz w:val="20"/>
              </w:rPr>
            </w:pPr>
            <w:r w:rsidRPr="00304CFA">
              <w:rPr>
                <w:sz w:val="20"/>
              </w:rPr>
              <w:t>Расходы (тыс. руб.)</w:t>
            </w:r>
          </w:p>
        </w:tc>
      </w:tr>
      <w:tr w:rsidR="00304CFA" w:rsidRPr="00304CFA" w:rsidTr="00304CF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rPr>
                <w:sz w:val="20"/>
              </w:rPr>
            </w:pPr>
          </w:p>
        </w:tc>
        <w:tc>
          <w:tcPr>
            <w:tcW w:w="1560"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всего</w:t>
            </w:r>
          </w:p>
        </w:tc>
        <w:tc>
          <w:tcPr>
            <w:tcW w:w="1775"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2020 г.</w:t>
            </w:r>
          </w:p>
        </w:tc>
        <w:tc>
          <w:tcPr>
            <w:tcW w:w="1776"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2021 г.</w:t>
            </w:r>
          </w:p>
        </w:tc>
        <w:tc>
          <w:tcPr>
            <w:tcW w:w="1559"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2022 г.</w:t>
            </w:r>
          </w:p>
        </w:tc>
      </w:tr>
      <w:tr w:rsidR="00304CFA" w:rsidRPr="00304CFA" w:rsidTr="00304CFA">
        <w:trPr>
          <w:jc w:val="center"/>
        </w:trPr>
        <w:tc>
          <w:tcPr>
            <w:tcW w:w="2674" w:type="dxa"/>
            <w:tcBorders>
              <w:top w:val="single" w:sz="4" w:space="0" w:color="auto"/>
              <w:left w:val="single" w:sz="4" w:space="0" w:color="auto"/>
              <w:bottom w:val="single" w:sz="4" w:space="0" w:color="auto"/>
              <w:right w:val="single" w:sz="4" w:space="0" w:color="auto"/>
            </w:tcBorders>
            <w:hideMark/>
          </w:tcPr>
          <w:p w:rsidR="00304CFA" w:rsidRPr="00304CFA" w:rsidRDefault="00304CFA" w:rsidP="00304CFA">
            <w:pPr>
              <w:rPr>
                <w:sz w:val="20"/>
              </w:rPr>
            </w:pPr>
            <w:r w:rsidRPr="00304CFA">
              <w:rPr>
                <w:sz w:val="20"/>
              </w:rPr>
              <w:t>всего:</w:t>
            </w:r>
          </w:p>
        </w:tc>
        <w:tc>
          <w:tcPr>
            <w:tcW w:w="1560"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520020,65</w:t>
            </w:r>
          </w:p>
        </w:tc>
        <w:tc>
          <w:tcPr>
            <w:tcW w:w="1775"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163108,32</w:t>
            </w:r>
          </w:p>
        </w:tc>
        <w:tc>
          <w:tcPr>
            <w:tcW w:w="1776"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164090,25</w:t>
            </w:r>
          </w:p>
        </w:tc>
        <w:tc>
          <w:tcPr>
            <w:tcW w:w="1559"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192822,08</w:t>
            </w:r>
          </w:p>
        </w:tc>
      </w:tr>
      <w:tr w:rsidR="00304CFA" w:rsidRPr="00304CFA" w:rsidTr="00304CFA">
        <w:trPr>
          <w:jc w:val="center"/>
        </w:trPr>
        <w:tc>
          <w:tcPr>
            <w:tcW w:w="2674" w:type="dxa"/>
            <w:tcBorders>
              <w:top w:val="single" w:sz="4" w:space="0" w:color="auto"/>
              <w:left w:val="single" w:sz="4" w:space="0" w:color="auto"/>
              <w:bottom w:val="single" w:sz="4" w:space="0" w:color="auto"/>
              <w:right w:val="single" w:sz="4" w:space="0" w:color="auto"/>
            </w:tcBorders>
            <w:hideMark/>
          </w:tcPr>
          <w:p w:rsidR="00304CFA" w:rsidRPr="00304CFA" w:rsidRDefault="00304CFA" w:rsidP="00304CFA">
            <w:pPr>
              <w:rPr>
                <w:sz w:val="20"/>
              </w:rPr>
            </w:pPr>
            <w:r w:rsidRPr="00304CFA">
              <w:rPr>
                <w:sz w:val="20"/>
              </w:rPr>
              <w:t>в том числе: местный бюджет</w:t>
            </w:r>
          </w:p>
        </w:tc>
        <w:tc>
          <w:tcPr>
            <w:tcW w:w="1560"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96295,98</w:t>
            </w:r>
          </w:p>
        </w:tc>
        <w:tc>
          <w:tcPr>
            <w:tcW w:w="1775"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40523,49</w:t>
            </w:r>
          </w:p>
        </w:tc>
        <w:tc>
          <w:tcPr>
            <w:tcW w:w="1776"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27582,45</w:t>
            </w:r>
          </w:p>
        </w:tc>
        <w:tc>
          <w:tcPr>
            <w:tcW w:w="1559"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28190,04</w:t>
            </w:r>
          </w:p>
        </w:tc>
      </w:tr>
      <w:tr w:rsidR="00304CFA" w:rsidRPr="00304CFA" w:rsidTr="00304CFA">
        <w:trPr>
          <w:jc w:val="center"/>
        </w:trPr>
        <w:tc>
          <w:tcPr>
            <w:tcW w:w="2674" w:type="dxa"/>
            <w:tcBorders>
              <w:top w:val="single" w:sz="4" w:space="0" w:color="auto"/>
              <w:left w:val="single" w:sz="4" w:space="0" w:color="auto"/>
              <w:bottom w:val="single" w:sz="4" w:space="0" w:color="auto"/>
              <w:right w:val="single" w:sz="4" w:space="0" w:color="auto"/>
            </w:tcBorders>
            <w:hideMark/>
          </w:tcPr>
          <w:p w:rsidR="00304CFA" w:rsidRPr="00304CFA" w:rsidRDefault="00304CFA" w:rsidP="00304CFA">
            <w:pPr>
              <w:rPr>
                <w:sz w:val="20"/>
              </w:rPr>
            </w:pPr>
            <w:r w:rsidRPr="00304CFA">
              <w:rPr>
                <w:sz w:val="20"/>
              </w:rPr>
              <w:t>областной бюджет (прогнозно)</w:t>
            </w:r>
          </w:p>
        </w:tc>
        <w:tc>
          <w:tcPr>
            <w:tcW w:w="1560"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370509,16</w:t>
            </w:r>
          </w:p>
        </w:tc>
        <w:tc>
          <w:tcPr>
            <w:tcW w:w="1775"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109509,76</w:t>
            </w:r>
          </w:p>
        </w:tc>
        <w:tc>
          <w:tcPr>
            <w:tcW w:w="1776"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125120,20</w:t>
            </w:r>
          </w:p>
        </w:tc>
        <w:tc>
          <w:tcPr>
            <w:tcW w:w="1559"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135879,20</w:t>
            </w:r>
          </w:p>
        </w:tc>
      </w:tr>
      <w:tr w:rsidR="00304CFA" w:rsidRPr="00304CFA" w:rsidTr="00304CFA">
        <w:trPr>
          <w:jc w:val="center"/>
        </w:trPr>
        <w:tc>
          <w:tcPr>
            <w:tcW w:w="2674" w:type="dxa"/>
            <w:tcBorders>
              <w:top w:val="single" w:sz="4" w:space="0" w:color="auto"/>
              <w:left w:val="single" w:sz="4" w:space="0" w:color="auto"/>
              <w:bottom w:val="single" w:sz="4" w:space="0" w:color="auto"/>
              <w:right w:val="single" w:sz="4" w:space="0" w:color="auto"/>
            </w:tcBorders>
            <w:hideMark/>
          </w:tcPr>
          <w:p w:rsidR="00304CFA" w:rsidRPr="00304CFA" w:rsidRDefault="00304CFA" w:rsidP="00304CFA">
            <w:pPr>
              <w:rPr>
                <w:sz w:val="20"/>
              </w:rPr>
            </w:pPr>
            <w:r w:rsidRPr="00304CFA">
              <w:rPr>
                <w:sz w:val="20"/>
              </w:rPr>
              <w:t>федеральный бюджет (прогнозно)</w:t>
            </w:r>
          </w:p>
        </w:tc>
        <w:tc>
          <w:tcPr>
            <w:tcW w:w="1560"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rPr>
                <w:sz w:val="20"/>
              </w:rPr>
            </w:pPr>
            <w:r w:rsidRPr="00304CFA">
              <w:rPr>
                <w:sz w:val="20"/>
              </w:rPr>
              <w:t>44125,50</w:t>
            </w:r>
          </w:p>
        </w:tc>
        <w:tc>
          <w:tcPr>
            <w:tcW w:w="1775"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10045,07</w:t>
            </w:r>
          </w:p>
        </w:tc>
        <w:tc>
          <w:tcPr>
            <w:tcW w:w="1776"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8357,60</w:t>
            </w:r>
          </w:p>
        </w:tc>
        <w:tc>
          <w:tcPr>
            <w:tcW w:w="1559"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25722,84</w:t>
            </w:r>
          </w:p>
        </w:tc>
      </w:tr>
      <w:tr w:rsidR="00304CFA" w:rsidRPr="00304CFA" w:rsidTr="00304CFA">
        <w:trPr>
          <w:jc w:val="center"/>
        </w:trPr>
        <w:tc>
          <w:tcPr>
            <w:tcW w:w="2674" w:type="dxa"/>
            <w:tcBorders>
              <w:top w:val="single" w:sz="4" w:space="0" w:color="auto"/>
              <w:left w:val="single" w:sz="4" w:space="0" w:color="auto"/>
              <w:bottom w:val="single" w:sz="4" w:space="0" w:color="auto"/>
              <w:right w:val="single" w:sz="4" w:space="0" w:color="auto"/>
            </w:tcBorders>
            <w:hideMark/>
          </w:tcPr>
          <w:p w:rsidR="00304CFA" w:rsidRPr="00304CFA" w:rsidRDefault="00304CFA" w:rsidP="00304CFA">
            <w:pPr>
              <w:rPr>
                <w:sz w:val="20"/>
              </w:rPr>
            </w:pPr>
            <w:r w:rsidRPr="00304CFA">
              <w:rPr>
                <w:sz w:val="20"/>
              </w:rPr>
              <w:t>внебюджетные источники (прогнозно)</w:t>
            </w:r>
          </w:p>
        </w:tc>
        <w:tc>
          <w:tcPr>
            <w:tcW w:w="1560"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9090,00</w:t>
            </w:r>
          </w:p>
        </w:tc>
        <w:tc>
          <w:tcPr>
            <w:tcW w:w="1775"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3030,00</w:t>
            </w:r>
          </w:p>
        </w:tc>
        <w:tc>
          <w:tcPr>
            <w:tcW w:w="1776"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3030,00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3030,00»;</w:t>
            </w:r>
          </w:p>
        </w:tc>
      </w:tr>
    </w:tbl>
    <w:p w:rsidR="00304CFA" w:rsidRPr="00304CFA" w:rsidRDefault="00304CFA" w:rsidP="00304CFA">
      <w:pPr>
        <w:ind w:firstLine="540"/>
        <w:jc w:val="both"/>
        <w:rPr>
          <w:sz w:val="20"/>
        </w:rPr>
      </w:pPr>
      <w:r w:rsidRPr="00304CFA">
        <w:rPr>
          <w:sz w:val="20"/>
        </w:rPr>
        <w:t>б) Раздел 5 «Объем и источники финансового обеспечения Программы» изложить в новой редакции:</w:t>
      </w:r>
    </w:p>
    <w:p w:rsidR="00304CFA" w:rsidRPr="00304CFA" w:rsidRDefault="00304CFA" w:rsidP="00304CFA">
      <w:pPr>
        <w:jc w:val="center"/>
        <w:rPr>
          <w:sz w:val="20"/>
        </w:rPr>
      </w:pPr>
    </w:p>
    <w:p w:rsidR="00304CFA" w:rsidRPr="00304CFA" w:rsidRDefault="00304CFA" w:rsidP="00304CFA">
      <w:pPr>
        <w:jc w:val="center"/>
        <w:rPr>
          <w:sz w:val="20"/>
        </w:rPr>
      </w:pPr>
      <w:r w:rsidRPr="00304CFA">
        <w:rPr>
          <w:sz w:val="20"/>
        </w:rPr>
        <w:t>«</w:t>
      </w:r>
      <w:r w:rsidRPr="00304CFA">
        <w:rPr>
          <w:b/>
          <w:bCs/>
          <w:sz w:val="20"/>
        </w:rPr>
        <w:t>5. Объем и источники финансового обеспечения Программы</w:t>
      </w:r>
    </w:p>
    <w:p w:rsidR="00304CFA" w:rsidRPr="00304CFA" w:rsidRDefault="00304CFA" w:rsidP="00304CFA">
      <w:pPr>
        <w:ind w:firstLine="567"/>
        <w:jc w:val="both"/>
        <w:rPr>
          <w:sz w:val="20"/>
        </w:rPr>
      </w:pPr>
      <w:r w:rsidRPr="00304CFA">
        <w:rPr>
          <w:sz w:val="20"/>
        </w:rPr>
        <w:t xml:space="preserve">Финансовое обеспечение Программы будет осуществляться за счет средств муниципального, областного, федерального бюджетов и внебюджетных источников. </w:t>
      </w:r>
    </w:p>
    <w:p w:rsidR="00304CFA" w:rsidRPr="00304CFA" w:rsidRDefault="00304CFA" w:rsidP="00304CFA">
      <w:pPr>
        <w:ind w:firstLine="567"/>
        <w:jc w:val="both"/>
        <w:rPr>
          <w:sz w:val="20"/>
        </w:rPr>
      </w:pPr>
      <w:r w:rsidRPr="00304CFA">
        <w:rPr>
          <w:sz w:val="20"/>
        </w:rPr>
        <w:t>Общий объем финансового обеспечения, муниципальной программы на 2020 - 2022 годы, составляет 520020,65 тыс. рублей, в том числе:</w:t>
      </w:r>
    </w:p>
    <w:p w:rsidR="00304CFA" w:rsidRPr="00304CFA" w:rsidRDefault="00304CFA" w:rsidP="00304CFA">
      <w:pPr>
        <w:ind w:firstLine="567"/>
        <w:jc w:val="both"/>
        <w:rPr>
          <w:color w:val="000000"/>
          <w:sz w:val="20"/>
          <w:shd w:val="clear" w:color="auto" w:fill="FFFFFF"/>
        </w:rPr>
      </w:pPr>
      <w:r w:rsidRPr="00304CFA">
        <w:rPr>
          <w:sz w:val="20"/>
        </w:rPr>
        <w:t>2020 год</w:t>
      </w:r>
      <w:r w:rsidRPr="00304CFA">
        <w:rPr>
          <w:color w:val="000000"/>
          <w:sz w:val="20"/>
          <w:shd w:val="clear" w:color="auto" w:fill="FFFFFF"/>
        </w:rPr>
        <w:t>–163108,32 тыс. рублей;</w:t>
      </w:r>
    </w:p>
    <w:p w:rsidR="00304CFA" w:rsidRPr="00304CFA" w:rsidRDefault="00304CFA" w:rsidP="00304CFA">
      <w:pPr>
        <w:ind w:firstLine="567"/>
        <w:jc w:val="both"/>
        <w:rPr>
          <w:color w:val="000000"/>
          <w:sz w:val="20"/>
          <w:shd w:val="clear" w:color="auto" w:fill="FFFFFF"/>
        </w:rPr>
      </w:pPr>
      <w:r w:rsidRPr="00304CFA">
        <w:rPr>
          <w:color w:val="000000"/>
          <w:sz w:val="20"/>
          <w:shd w:val="clear" w:color="auto" w:fill="FFFFFF"/>
        </w:rPr>
        <w:t>2021 год –164090,25 тыс. рублей;</w:t>
      </w:r>
    </w:p>
    <w:p w:rsidR="00304CFA" w:rsidRPr="00304CFA" w:rsidRDefault="00304CFA" w:rsidP="00304CFA">
      <w:pPr>
        <w:ind w:firstLine="567"/>
        <w:jc w:val="both"/>
        <w:rPr>
          <w:color w:val="000000"/>
          <w:sz w:val="20"/>
          <w:shd w:val="clear" w:color="auto" w:fill="FFFFFF"/>
        </w:rPr>
      </w:pPr>
      <w:r w:rsidRPr="00304CFA">
        <w:rPr>
          <w:color w:val="000000"/>
          <w:sz w:val="20"/>
          <w:shd w:val="clear" w:color="auto" w:fill="FFFFFF"/>
        </w:rPr>
        <w:t>2021 год –192822,08 тыс. рублей,</w:t>
      </w:r>
    </w:p>
    <w:p w:rsidR="00304CFA" w:rsidRPr="00304CFA" w:rsidRDefault="00304CFA" w:rsidP="00304CFA">
      <w:pPr>
        <w:ind w:firstLine="567"/>
        <w:jc w:val="both"/>
        <w:rPr>
          <w:color w:val="000000"/>
          <w:sz w:val="20"/>
          <w:shd w:val="clear" w:color="auto" w:fill="FFFFFF"/>
        </w:rPr>
      </w:pPr>
      <w:r w:rsidRPr="00304CFA">
        <w:rPr>
          <w:color w:val="000000"/>
          <w:sz w:val="20"/>
          <w:shd w:val="clear" w:color="auto" w:fill="FFFFFF"/>
        </w:rPr>
        <w:t>из них:</w:t>
      </w:r>
    </w:p>
    <w:p w:rsidR="00304CFA" w:rsidRPr="00304CFA" w:rsidRDefault="00304CFA" w:rsidP="00304CFA">
      <w:pPr>
        <w:ind w:firstLine="567"/>
        <w:jc w:val="both"/>
        <w:rPr>
          <w:sz w:val="20"/>
        </w:rPr>
      </w:pPr>
      <w:r w:rsidRPr="00304CFA">
        <w:rPr>
          <w:color w:val="000000"/>
          <w:sz w:val="20"/>
          <w:shd w:val="clear" w:color="auto" w:fill="FFFFFF"/>
        </w:rPr>
        <w:t xml:space="preserve">местный бюджет – </w:t>
      </w:r>
      <w:r w:rsidRPr="00304CFA">
        <w:rPr>
          <w:sz w:val="20"/>
        </w:rPr>
        <w:t>96295,98 тыс. рублей, в том числе:</w:t>
      </w:r>
    </w:p>
    <w:p w:rsidR="00304CFA" w:rsidRPr="00304CFA" w:rsidRDefault="00304CFA" w:rsidP="00304CFA">
      <w:pPr>
        <w:ind w:firstLine="567"/>
        <w:jc w:val="both"/>
        <w:rPr>
          <w:color w:val="000000"/>
          <w:sz w:val="20"/>
          <w:shd w:val="clear" w:color="auto" w:fill="FFFFFF"/>
        </w:rPr>
      </w:pPr>
      <w:r w:rsidRPr="00304CFA">
        <w:rPr>
          <w:sz w:val="20"/>
        </w:rPr>
        <w:t>2020 год</w:t>
      </w:r>
      <w:r w:rsidRPr="00304CFA">
        <w:rPr>
          <w:color w:val="000000"/>
          <w:sz w:val="20"/>
          <w:shd w:val="clear" w:color="auto" w:fill="FFFFFF"/>
        </w:rPr>
        <w:t>–40523,49 тыс. рублей;</w:t>
      </w:r>
    </w:p>
    <w:p w:rsidR="00304CFA" w:rsidRPr="00304CFA" w:rsidRDefault="00304CFA" w:rsidP="00304CFA">
      <w:pPr>
        <w:ind w:firstLine="567"/>
        <w:jc w:val="both"/>
        <w:rPr>
          <w:color w:val="000000"/>
          <w:sz w:val="20"/>
          <w:shd w:val="clear" w:color="auto" w:fill="FFFFFF"/>
        </w:rPr>
      </w:pPr>
      <w:r w:rsidRPr="00304CFA">
        <w:rPr>
          <w:color w:val="000000"/>
          <w:sz w:val="20"/>
          <w:shd w:val="clear" w:color="auto" w:fill="FFFFFF"/>
        </w:rPr>
        <w:t>2021 год –27582,45 тыс. рублей;</w:t>
      </w:r>
    </w:p>
    <w:p w:rsidR="00304CFA" w:rsidRPr="00304CFA" w:rsidRDefault="00304CFA" w:rsidP="00304CFA">
      <w:pPr>
        <w:ind w:firstLine="567"/>
        <w:jc w:val="both"/>
        <w:rPr>
          <w:color w:val="000000"/>
          <w:sz w:val="20"/>
          <w:shd w:val="clear" w:color="auto" w:fill="FFFFFF"/>
        </w:rPr>
      </w:pPr>
      <w:r w:rsidRPr="00304CFA">
        <w:rPr>
          <w:color w:val="000000"/>
          <w:sz w:val="20"/>
          <w:shd w:val="clear" w:color="auto" w:fill="FFFFFF"/>
        </w:rPr>
        <w:t>2022 год –28190,04 тыс. рублей,</w:t>
      </w:r>
    </w:p>
    <w:p w:rsidR="00304CFA" w:rsidRPr="00304CFA" w:rsidRDefault="00304CFA" w:rsidP="00304CFA">
      <w:pPr>
        <w:ind w:firstLine="567"/>
        <w:jc w:val="both"/>
        <w:rPr>
          <w:color w:val="000000"/>
          <w:sz w:val="20"/>
          <w:shd w:val="clear" w:color="auto" w:fill="FFFFFF"/>
        </w:rPr>
      </w:pPr>
      <w:r w:rsidRPr="00304CFA">
        <w:rPr>
          <w:color w:val="000000"/>
          <w:sz w:val="20"/>
          <w:shd w:val="clear" w:color="auto" w:fill="FFFFFF"/>
        </w:rPr>
        <w:t xml:space="preserve">областной бюджет (прогнозно) – </w:t>
      </w:r>
      <w:r w:rsidRPr="00304CFA">
        <w:rPr>
          <w:sz w:val="20"/>
        </w:rPr>
        <w:t>370509,16 тыс. рублей, в том числе:</w:t>
      </w:r>
    </w:p>
    <w:p w:rsidR="00304CFA" w:rsidRPr="00304CFA" w:rsidRDefault="00304CFA" w:rsidP="00304CFA">
      <w:pPr>
        <w:ind w:firstLine="567"/>
        <w:jc w:val="both"/>
        <w:rPr>
          <w:color w:val="000000"/>
          <w:sz w:val="20"/>
          <w:shd w:val="clear" w:color="auto" w:fill="FFFFFF"/>
        </w:rPr>
      </w:pPr>
      <w:r w:rsidRPr="00304CFA">
        <w:rPr>
          <w:sz w:val="20"/>
        </w:rPr>
        <w:t>2020 год</w:t>
      </w:r>
      <w:r w:rsidRPr="00304CFA">
        <w:rPr>
          <w:color w:val="000000"/>
          <w:sz w:val="20"/>
          <w:shd w:val="clear" w:color="auto" w:fill="FFFFFF"/>
        </w:rPr>
        <w:t>–109509,76 тыс. рублей;</w:t>
      </w:r>
    </w:p>
    <w:p w:rsidR="00304CFA" w:rsidRPr="00304CFA" w:rsidRDefault="00304CFA" w:rsidP="00304CFA">
      <w:pPr>
        <w:ind w:firstLine="567"/>
        <w:jc w:val="both"/>
        <w:rPr>
          <w:color w:val="000000"/>
          <w:sz w:val="20"/>
          <w:shd w:val="clear" w:color="auto" w:fill="FFFFFF"/>
        </w:rPr>
      </w:pPr>
      <w:r w:rsidRPr="00304CFA">
        <w:rPr>
          <w:color w:val="000000"/>
          <w:sz w:val="20"/>
          <w:shd w:val="clear" w:color="auto" w:fill="FFFFFF"/>
        </w:rPr>
        <w:t>2021 год –125120,20 тыс. рублей;</w:t>
      </w:r>
    </w:p>
    <w:p w:rsidR="00304CFA" w:rsidRPr="00304CFA" w:rsidRDefault="00304CFA" w:rsidP="00304CFA">
      <w:pPr>
        <w:ind w:firstLine="567"/>
        <w:jc w:val="both"/>
        <w:rPr>
          <w:color w:val="000000"/>
          <w:sz w:val="20"/>
          <w:shd w:val="clear" w:color="auto" w:fill="FFFFFF"/>
        </w:rPr>
      </w:pPr>
      <w:r w:rsidRPr="00304CFA">
        <w:rPr>
          <w:color w:val="000000"/>
          <w:sz w:val="20"/>
          <w:shd w:val="clear" w:color="auto" w:fill="FFFFFF"/>
        </w:rPr>
        <w:t>2022 год –135879,20тыс. рублей,</w:t>
      </w:r>
    </w:p>
    <w:p w:rsidR="00304CFA" w:rsidRPr="00304CFA" w:rsidRDefault="00304CFA" w:rsidP="00304CFA">
      <w:pPr>
        <w:ind w:firstLine="567"/>
        <w:jc w:val="both"/>
        <w:rPr>
          <w:color w:val="000000"/>
          <w:sz w:val="20"/>
          <w:shd w:val="clear" w:color="auto" w:fill="FFFFFF"/>
        </w:rPr>
      </w:pPr>
      <w:r w:rsidRPr="00304CFA">
        <w:rPr>
          <w:color w:val="000000"/>
          <w:sz w:val="20"/>
          <w:shd w:val="clear" w:color="auto" w:fill="FFFFFF"/>
        </w:rPr>
        <w:t xml:space="preserve">Федеральный бюджет (прогнозно) – </w:t>
      </w:r>
      <w:r w:rsidRPr="00304CFA">
        <w:rPr>
          <w:sz w:val="20"/>
        </w:rPr>
        <w:t>44125,50 тыс. рублей, в том числе:</w:t>
      </w:r>
    </w:p>
    <w:p w:rsidR="00304CFA" w:rsidRPr="00304CFA" w:rsidRDefault="00304CFA" w:rsidP="00304CFA">
      <w:pPr>
        <w:ind w:firstLine="567"/>
        <w:jc w:val="both"/>
        <w:rPr>
          <w:color w:val="000000"/>
          <w:sz w:val="20"/>
          <w:shd w:val="clear" w:color="auto" w:fill="FFFFFF"/>
        </w:rPr>
      </w:pPr>
      <w:r w:rsidRPr="00304CFA">
        <w:rPr>
          <w:sz w:val="20"/>
        </w:rPr>
        <w:t>2020 год</w:t>
      </w:r>
      <w:r w:rsidRPr="00304CFA">
        <w:rPr>
          <w:color w:val="000000"/>
          <w:sz w:val="20"/>
          <w:shd w:val="clear" w:color="auto" w:fill="FFFFFF"/>
        </w:rPr>
        <w:t>–10045,07тыс. рублей;</w:t>
      </w:r>
    </w:p>
    <w:p w:rsidR="00304CFA" w:rsidRPr="00304CFA" w:rsidRDefault="00304CFA" w:rsidP="00304CFA">
      <w:pPr>
        <w:ind w:firstLine="567"/>
        <w:jc w:val="both"/>
        <w:rPr>
          <w:color w:val="000000"/>
          <w:sz w:val="20"/>
          <w:shd w:val="clear" w:color="auto" w:fill="FFFFFF"/>
        </w:rPr>
      </w:pPr>
      <w:r w:rsidRPr="00304CFA">
        <w:rPr>
          <w:color w:val="000000"/>
          <w:sz w:val="20"/>
          <w:shd w:val="clear" w:color="auto" w:fill="FFFFFF"/>
        </w:rPr>
        <w:t>2021 год –8357,60 тыс. рублей;</w:t>
      </w:r>
    </w:p>
    <w:p w:rsidR="00304CFA" w:rsidRPr="00304CFA" w:rsidRDefault="00304CFA" w:rsidP="00304CFA">
      <w:pPr>
        <w:ind w:firstLine="567"/>
        <w:jc w:val="both"/>
        <w:rPr>
          <w:color w:val="000000"/>
          <w:sz w:val="20"/>
          <w:shd w:val="clear" w:color="auto" w:fill="FFFFFF"/>
        </w:rPr>
      </w:pPr>
      <w:r w:rsidRPr="00304CFA">
        <w:rPr>
          <w:color w:val="000000"/>
          <w:sz w:val="20"/>
          <w:shd w:val="clear" w:color="auto" w:fill="FFFFFF"/>
        </w:rPr>
        <w:t>2022 год –25722,84 тыс. рублей,</w:t>
      </w:r>
    </w:p>
    <w:p w:rsidR="00304CFA" w:rsidRPr="00304CFA" w:rsidRDefault="00304CFA" w:rsidP="00304CFA">
      <w:pPr>
        <w:ind w:firstLine="567"/>
        <w:jc w:val="both"/>
        <w:rPr>
          <w:color w:val="000000"/>
          <w:sz w:val="20"/>
          <w:shd w:val="clear" w:color="auto" w:fill="FFFFFF"/>
        </w:rPr>
      </w:pPr>
      <w:r w:rsidRPr="00304CFA">
        <w:rPr>
          <w:color w:val="000000"/>
          <w:sz w:val="20"/>
          <w:shd w:val="clear" w:color="auto" w:fill="FFFFFF"/>
        </w:rPr>
        <w:t>внебюджетные источники (прогнозно) - 9090,00 тыс. рублей</w:t>
      </w:r>
      <w:r w:rsidRPr="00304CFA">
        <w:rPr>
          <w:sz w:val="20"/>
        </w:rPr>
        <w:t>, в том числе:</w:t>
      </w:r>
    </w:p>
    <w:p w:rsidR="00304CFA" w:rsidRPr="00304CFA" w:rsidRDefault="00304CFA" w:rsidP="00304CFA">
      <w:pPr>
        <w:ind w:firstLine="567"/>
        <w:jc w:val="both"/>
        <w:rPr>
          <w:color w:val="000000"/>
          <w:sz w:val="20"/>
          <w:shd w:val="clear" w:color="auto" w:fill="FFFFFF"/>
        </w:rPr>
      </w:pPr>
      <w:r w:rsidRPr="00304CFA">
        <w:rPr>
          <w:sz w:val="20"/>
        </w:rPr>
        <w:t>2020 год</w:t>
      </w:r>
      <w:r w:rsidRPr="00304CFA">
        <w:rPr>
          <w:color w:val="000000"/>
          <w:sz w:val="20"/>
          <w:shd w:val="clear" w:color="auto" w:fill="FFFFFF"/>
        </w:rPr>
        <w:t>–3030,00 тыс. рублей;</w:t>
      </w:r>
    </w:p>
    <w:p w:rsidR="00304CFA" w:rsidRPr="00304CFA" w:rsidRDefault="00304CFA" w:rsidP="00304CFA">
      <w:pPr>
        <w:ind w:firstLine="567"/>
        <w:jc w:val="both"/>
        <w:rPr>
          <w:color w:val="000000"/>
          <w:sz w:val="20"/>
          <w:shd w:val="clear" w:color="auto" w:fill="FFFFFF"/>
        </w:rPr>
      </w:pPr>
      <w:r w:rsidRPr="00304CFA">
        <w:rPr>
          <w:color w:val="000000"/>
          <w:sz w:val="20"/>
          <w:shd w:val="clear" w:color="auto" w:fill="FFFFFF"/>
        </w:rPr>
        <w:t>2021 год –3030,00 тыс. рублей;</w:t>
      </w:r>
    </w:p>
    <w:p w:rsidR="00304CFA" w:rsidRPr="00304CFA" w:rsidRDefault="00304CFA" w:rsidP="00304CFA">
      <w:pPr>
        <w:ind w:firstLine="567"/>
        <w:jc w:val="both"/>
        <w:rPr>
          <w:color w:val="000000"/>
          <w:sz w:val="20"/>
          <w:shd w:val="clear" w:color="auto" w:fill="FFFFFF"/>
        </w:rPr>
      </w:pPr>
      <w:r w:rsidRPr="00304CFA">
        <w:rPr>
          <w:color w:val="000000"/>
          <w:sz w:val="20"/>
          <w:shd w:val="clear" w:color="auto" w:fill="FFFFFF"/>
        </w:rPr>
        <w:t>2022 год –3030,00 тыс. рублей.</w:t>
      </w:r>
    </w:p>
    <w:p w:rsidR="00304CFA" w:rsidRPr="00304CFA" w:rsidRDefault="00304CFA" w:rsidP="00304CFA">
      <w:pPr>
        <w:ind w:firstLine="567"/>
        <w:jc w:val="both"/>
        <w:rPr>
          <w:color w:val="000000"/>
          <w:sz w:val="20"/>
          <w:shd w:val="clear" w:color="auto" w:fill="FFFFFF"/>
        </w:rPr>
      </w:pPr>
      <w:r w:rsidRPr="00304CFA">
        <w:rPr>
          <w:color w:val="000000"/>
          <w:sz w:val="20"/>
          <w:shd w:val="clear" w:color="auto" w:fill="FFFFFF"/>
        </w:rPr>
        <w:t>В процессе реализации Программы отдельные мероприятия могут уточняться, а объемы финансового обеспечения мероприятий корректироваться с учетом утвержденных лимитов бюджетных ассигнований на очередной финансовый год.</w:t>
      </w:r>
    </w:p>
    <w:p w:rsidR="00304CFA" w:rsidRPr="00304CFA" w:rsidRDefault="00304CFA" w:rsidP="00304CFA">
      <w:pPr>
        <w:ind w:firstLine="567"/>
        <w:jc w:val="both"/>
        <w:rPr>
          <w:color w:val="000000"/>
          <w:sz w:val="20"/>
          <w:shd w:val="clear" w:color="auto" w:fill="FFFFFF"/>
        </w:rPr>
      </w:pPr>
      <w:r w:rsidRPr="00304CFA">
        <w:rPr>
          <w:color w:val="000000"/>
          <w:sz w:val="20"/>
          <w:shd w:val="clear" w:color="auto" w:fill="FFFFFF"/>
        </w:rPr>
        <w:t>Сведения об объемах и источниках финансового обеспечения Программы представлены в приложении № 3 к муниципальной программе»;</w:t>
      </w:r>
    </w:p>
    <w:p w:rsidR="00304CFA" w:rsidRPr="00304CFA" w:rsidRDefault="00304CFA" w:rsidP="00304CFA">
      <w:pPr>
        <w:autoSpaceDE w:val="0"/>
        <w:autoSpaceDN w:val="0"/>
        <w:adjustRightInd w:val="0"/>
        <w:ind w:firstLine="540"/>
        <w:jc w:val="both"/>
        <w:rPr>
          <w:color w:val="000000"/>
          <w:sz w:val="20"/>
          <w:shd w:val="clear" w:color="auto" w:fill="FFFFFF"/>
        </w:rPr>
      </w:pPr>
      <w:r w:rsidRPr="00304CFA">
        <w:rPr>
          <w:color w:val="000000"/>
          <w:sz w:val="20"/>
          <w:shd w:val="clear" w:color="auto" w:fill="FFFFFF"/>
        </w:rPr>
        <w:t xml:space="preserve">2.В </w:t>
      </w:r>
      <w:r w:rsidRPr="00304CFA">
        <w:rPr>
          <w:color w:val="000000"/>
          <w:sz w:val="20"/>
        </w:rPr>
        <w:t xml:space="preserve">подпрограмме № 1 муниципальной программы </w:t>
      </w:r>
      <w:r w:rsidRPr="00304CFA">
        <w:rPr>
          <w:sz w:val="20"/>
        </w:rPr>
        <w:t xml:space="preserve">«Развитие системы образования на территории </w:t>
      </w:r>
      <w:proofErr w:type="spellStart"/>
      <w:r w:rsidRPr="00304CFA">
        <w:rPr>
          <w:sz w:val="20"/>
        </w:rPr>
        <w:t>Турковского</w:t>
      </w:r>
      <w:proofErr w:type="spellEnd"/>
      <w:r w:rsidRPr="00304CFA">
        <w:rPr>
          <w:sz w:val="20"/>
        </w:rPr>
        <w:t xml:space="preserve">  муниципального района» на 2020-2022 годы:</w:t>
      </w:r>
    </w:p>
    <w:p w:rsidR="00304CFA" w:rsidRPr="00304CFA" w:rsidRDefault="00304CFA" w:rsidP="00304CFA">
      <w:pPr>
        <w:autoSpaceDE w:val="0"/>
        <w:autoSpaceDN w:val="0"/>
        <w:adjustRightInd w:val="0"/>
        <w:ind w:firstLine="540"/>
        <w:jc w:val="both"/>
        <w:rPr>
          <w:sz w:val="20"/>
        </w:rPr>
      </w:pPr>
      <w:r w:rsidRPr="00304CFA">
        <w:rPr>
          <w:color w:val="000000"/>
          <w:sz w:val="20"/>
          <w:shd w:val="clear" w:color="auto" w:fill="FFFFFF"/>
        </w:rPr>
        <w:t xml:space="preserve">а) в паспорте подпрограммы </w:t>
      </w:r>
      <w:r w:rsidRPr="00304CFA">
        <w:rPr>
          <w:sz w:val="20"/>
        </w:rPr>
        <w:t>позицию «Объемы финансового обеспечения муниципальной подпрограммы, в том числе по годам» изложить в следующей редакции: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2"/>
        <w:gridCol w:w="1706"/>
        <w:gridCol w:w="1707"/>
        <w:gridCol w:w="1587"/>
        <w:gridCol w:w="1638"/>
      </w:tblGrid>
      <w:tr w:rsidR="00304CFA" w:rsidRPr="00304CFA" w:rsidTr="00304CFA">
        <w:trPr>
          <w:jc w:val="center"/>
        </w:trPr>
        <w:tc>
          <w:tcPr>
            <w:tcW w:w="3181" w:type="dxa"/>
            <w:vMerge w:val="restart"/>
          </w:tcPr>
          <w:p w:rsidR="00304CFA" w:rsidRPr="00304CFA" w:rsidRDefault="00304CFA" w:rsidP="00304CFA">
            <w:pPr>
              <w:rPr>
                <w:sz w:val="20"/>
              </w:rPr>
            </w:pPr>
            <w:r w:rsidRPr="00304CFA">
              <w:rPr>
                <w:sz w:val="20"/>
              </w:rPr>
              <w:t>«Объемы финансового обеспечения муниципальной программы, в том числе по годам:</w:t>
            </w:r>
          </w:p>
        </w:tc>
        <w:tc>
          <w:tcPr>
            <w:tcW w:w="7147" w:type="dxa"/>
            <w:gridSpan w:val="4"/>
          </w:tcPr>
          <w:p w:rsidR="00304CFA" w:rsidRPr="00304CFA" w:rsidRDefault="00304CFA" w:rsidP="00304CFA">
            <w:pPr>
              <w:jc w:val="center"/>
              <w:rPr>
                <w:sz w:val="20"/>
              </w:rPr>
            </w:pPr>
            <w:r w:rsidRPr="00304CFA">
              <w:rPr>
                <w:sz w:val="20"/>
              </w:rPr>
              <w:t>Расходы (тыс. руб.)</w:t>
            </w:r>
          </w:p>
        </w:tc>
      </w:tr>
      <w:tr w:rsidR="00304CFA" w:rsidRPr="00304CFA" w:rsidTr="00304CFA">
        <w:trPr>
          <w:jc w:val="center"/>
        </w:trPr>
        <w:tc>
          <w:tcPr>
            <w:tcW w:w="3181" w:type="dxa"/>
            <w:vMerge/>
          </w:tcPr>
          <w:p w:rsidR="00304CFA" w:rsidRPr="00304CFA" w:rsidRDefault="00304CFA" w:rsidP="00304CFA">
            <w:pPr>
              <w:rPr>
                <w:sz w:val="20"/>
              </w:rPr>
            </w:pPr>
          </w:p>
        </w:tc>
        <w:tc>
          <w:tcPr>
            <w:tcW w:w="1842" w:type="dxa"/>
            <w:vAlign w:val="center"/>
          </w:tcPr>
          <w:p w:rsidR="00304CFA" w:rsidRPr="00304CFA" w:rsidRDefault="00304CFA" w:rsidP="00304CFA">
            <w:pPr>
              <w:jc w:val="center"/>
              <w:rPr>
                <w:sz w:val="20"/>
              </w:rPr>
            </w:pPr>
            <w:r w:rsidRPr="00304CFA">
              <w:rPr>
                <w:sz w:val="20"/>
              </w:rPr>
              <w:t>всего</w:t>
            </w:r>
          </w:p>
        </w:tc>
        <w:tc>
          <w:tcPr>
            <w:tcW w:w="1843" w:type="dxa"/>
            <w:vAlign w:val="center"/>
          </w:tcPr>
          <w:p w:rsidR="00304CFA" w:rsidRPr="00304CFA" w:rsidRDefault="00304CFA" w:rsidP="00304CFA">
            <w:pPr>
              <w:jc w:val="center"/>
              <w:rPr>
                <w:sz w:val="20"/>
              </w:rPr>
            </w:pPr>
            <w:r w:rsidRPr="00304CFA">
              <w:rPr>
                <w:sz w:val="20"/>
              </w:rPr>
              <w:t>2020 год</w:t>
            </w:r>
          </w:p>
        </w:tc>
        <w:tc>
          <w:tcPr>
            <w:tcW w:w="1701" w:type="dxa"/>
            <w:vAlign w:val="center"/>
          </w:tcPr>
          <w:p w:rsidR="00304CFA" w:rsidRPr="00304CFA" w:rsidRDefault="00304CFA" w:rsidP="00304CFA">
            <w:pPr>
              <w:jc w:val="center"/>
              <w:rPr>
                <w:sz w:val="20"/>
              </w:rPr>
            </w:pPr>
            <w:r w:rsidRPr="00304CFA">
              <w:rPr>
                <w:sz w:val="20"/>
              </w:rPr>
              <w:t>2021 год</w:t>
            </w:r>
          </w:p>
        </w:tc>
        <w:tc>
          <w:tcPr>
            <w:tcW w:w="1761" w:type="dxa"/>
            <w:vAlign w:val="center"/>
          </w:tcPr>
          <w:p w:rsidR="00304CFA" w:rsidRPr="00304CFA" w:rsidRDefault="00304CFA" w:rsidP="00304CFA">
            <w:pPr>
              <w:jc w:val="center"/>
              <w:rPr>
                <w:sz w:val="20"/>
              </w:rPr>
            </w:pPr>
            <w:r w:rsidRPr="00304CFA">
              <w:rPr>
                <w:sz w:val="20"/>
              </w:rPr>
              <w:t>2022 год</w:t>
            </w:r>
          </w:p>
        </w:tc>
      </w:tr>
      <w:tr w:rsidR="00304CFA" w:rsidRPr="00304CFA" w:rsidTr="00304CFA">
        <w:trPr>
          <w:jc w:val="center"/>
        </w:trPr>
        <w:tc>
          <w:tcPr>
            <w:tcW w:w="3181" w:type="dxa"/>
          </w:tcPr>
          <w:p w:rsidR="00304CFA" w:rsidRPr="00304CFA" w:rsidRDefault="00304CFA" w:rsidP="00304CFA">
            <w:pPr>
              <w:rPr>
                <w:sz w:val="20"/>
              </w:rPr>
            </w:pPr>
            <w:r w:rsidRPr="00304CFA">
              <w:rPr>
                <w:sz w:val="20"/>
              </w:rPr>
              <w:t>всего:</w:t>
            </w:r>
          </w:p>
        </w:tc>
        <w:tc>
          <w:tcPr>
            <w:tcW w:w="1842" w:type="dxa"/>
            <w:vAlign w:val="center"/>
          </w:tcPr>
          <w:p w:rsidR="00304CFA" w:rsidRPr="00304CFA" w:rsidRDefault="00304CFA" w:rsidP="00304CFA">
            <w:pPr>
              <w:jc w:val="center"/>
              <w:rPr>
                <w:color w:val="000000"/>
                <w:sz w:val="20"/>
              </w:rPr>
            </w:pPr>
            <w:r w:rsidRPr="00304CFA">
              <w:rPr>
                <w:color w:val="000000"/>
                <w:sz w:val="20"/>
              </w:rPr>
              <w:t>73913,10</w:t>
            </w:r>
          </w:p>
        </w:tc>
        <w:tc>
          <w:tcPr>
            <w:tcW w:w="1843" w:type="dxa"/>
            <w:vAlign w:val="center"/>
          </w:tcPr>
          <w:p w:rsidR="00304CFA" w:rsidRPr="00304CFA" w:rsidRDefault="00304CFA" w:rsidP="00304CFA">
            <w:pPr>
              <w:jc w:val="center"/>
              <w:rPr>
                <w:color w:val="000000"/>
                <w:sz w:val="20"/>
              </w:rPr>
            </w:pPr>
            <w:r w:rsidRPr="00304CFA">
              <w:rPr>
                <w:color w:val="000000"/>
                <w:sz w:val="20"/>
              </w:rPr>
              <w:t>26914,30</w:t>
            </w:r>
          </w:p>
        </w:tc>
        <w:tc>
          <w:tcPr>
            <w:tcW w:w="1701" w:type="dxa"/>
            <w:vAlign w:val="center"/>
          </w:tcPr>
          <w:p w:rsidR="00304CFA" w:rsidRPr="00304CFA" w:rsidRDefault="00304CFA" w:rsidP="00304CFA">
            <w:pPr>
              <w:jc w:val="center"/>
              <w:rPr>
                <w:color w:val="000000"/>
                <w:sz w:val="20"/>
              </w:rPr>
            </w:pPr>
            <w:r w:rsidRPr="00304CFA">
              <w:rPr>
                <w:color w:val="000000"/>
                <w:sz w:val="20"/>
              </w:rPr>
              <w:t>23192,60</w:t>
            </w:r>
          </w:p>
        </w:tc>
        <w:tc>
          <w:tcPr>
            <w:tcW w:w="1761" w:type="dxa"/>
            <w:vAlign w:val="center"/>
          </w:tcPr>
          <w:p w:rsidR="00304CFA" w:rsidRPr="00304CFA" w:rsidRDefault="00304CFA" w:rsidP="00304CFA">
            <w:pPr>
              <w:jc w:val="center"/>
              <w:rPr>
                <w:color w:val="000000"/>
                <w:sz w:val="20"/>
              </w:rPr>
            </w:pPr>
            <w:r w:rsidRPr="00304CFA">
              <w:rPr>
                <w:color w:val="000000"/>
                <w:sz w:val="20"/>
              </w:rPr>
              <w:t>23806,20</w:t>
            </w:r>
          </w:p>
        </w:tc>
      </w:tr>
      <w:tr w:rsidR="00304CFA" w:rsidRPr="00304CFA" w:rsidTr="00304CFA">
        <w:trPr>
          <w:jc w:val="center"/>
        </w:trPr>
        <w:tc>
          <w:tcPr>
            <w:tcW w:w="3181" w:type="dxa"/>
          </w:tcPr>
          <w:p w:rsidR="00304CFA" w:rsidRPr="00304CFA" w:rsidRDefault="00304CFA" w:rsidP="00304CFA">
            <w:pPr>
              <w:rPr>
                <w:sz w:val="20"/>
              </w:rPr>
            </w:pPr>
            <w:r w:rsidRPr="00304CFA">
              <w:rPr>
                <w:sz w:val="20"/>
              </w:rPr>
              <w:t xml:space="preserve">в том числе: </w:t>
            </w:r>
          </w:p>
          <w:p w:rsidR="00304CFA" w:rsidRPr="00304CFA" w:rsidRDefault="00304CFA" w:rsidP="00304CFA">
            <w:pPr>
              <w:rPr>
                <w:sz w:val="20"/>
              </w:rPr>
            </w:pPr>
            <w:r w:rsidRPr="00304CFA">
              <w:rPr>
                <w:sz w:val="20"/>
              </w:rPr>
              <w:lastRenderedPageBreak/>
              <w:t>местный бюджет</w:t>
            </w:r>
          </w:p>
        </w:tc>
        <w:tc>
          <w:tcPr>
            <w:tcW w:w="1842" w:type="dxa"/>
            <w:vAlign w:val="center"/>
          </w:tcPr>
          <w:p w:rsidR="00304CFA" w:rsidRPr="00304CFA" w:rsidRDefault="00304CFA" w:rsidP="00304CFA">
            <w:pPr>
              <w:jc w:val="center"/>
              <w:rPr>
                <w:color w:val="000000"/>
                <w:sz w:val="20"/>
              </w:rPr>
            </w:pPr>
            <w:r w:rsidRPr="00304CFA">
              <w:rPr>
                <w:color w:val="000000"/>
                <w:sz w:val="20"/>
              </w:rPr>
              <w:lastRenderedPageBreak/>
              <w:t>22804,70</w:t>
            </w:r>
          </w:p>
        </w:tc>
        <w:tc>
          <w:tcPr>
            <w:tcW w:w="1843" w:type="dxa"/>
            <w:vAlign w:val="center"/>
          </w:tcPr>
          <w:p w:rsidR="00304CFA" w:rsidRPr="00304CFA" w:rsidRDefault="00304CFA" w:rsidP="00304CFA">
            <w:pPr>
              <w:jc w:val="center"/>
              <w:rPr>
                <w:color w:val="000000"/>
                <w:sz w:val="20"/>
              </w:rPr>
            </w:pPr>
            <w:r w:rsidRPr="00304CFA">
              <w:rPr>
                <w:color w:val="000000"/>
                <w:sz w:val="20"/>
              </w:rPr>
              <w:t>9446,40</w:t>
            </w:r>
          </w:p>
        </w:tc>
        <w:tc>
          <w:tcPr>
            <w:tcW w:w="1701" w:type="dxa"/>
            <w:vAlign w:val="center"/>
          </w:tcPr>
          <w:p w:rsidR="00304CFA" w:rsidRPr="00304CFA" w:rsidRDefault="00304CFA" w:rsidP="00304CFA">
            <w:pPr>
              <w:jc w:val="center"/>
              <w:rPr>
                <w:color w:val="000000"/>
                <w:sz w:val="20"/>
              </w:rPr>
            </w:pPr>
            <w:r w:rsidRPr="00304CFA">
              <w:rPr>
                <w:color w:val="000000"/>
                <w:sz w:val="20"/>
              </w:rPr>
              <w:t>6472,40</w:t>
            </w:r>
          </w:p>
        </w:tc>
        <w:tc>
          <w:tcPr>
            <w:tcW w:w="1761" w:type="dxa"/>
            <w:vAlign w:val="center"/>
          </w:tcPr>
          <w:p w:rsidR="00304CFA" w:rsidRPr="00304CFA" w:rsidRDefault="00304CFA" w:rsidP="00304CFA">
            <w:pPr>
              <w:jc w:val="center"/>
              <w:rPr>
                <w:color w:val="000000"/>
                <w:sz w:val="20"/>
              </w:rPr>
            </w:pPr>
            <w:r w:rsidRPr="00304CFA">
              <w:rPr>
                <w:color w:val="000000"/>
                <w:sz w:val="20"/>
              </w:rPr>
              <w:t>6885,90</w:t>
            </w:r>
          </w:p>
        </w:tc>
      </w:tr>
      <w:tr w:rsidR="00304CFA" w:rsidRPr="00304CFA" w:rsidTr="00304CFA">
        <w:trPr>
          <w:jc w:val="center"/>
        </w:trPr>
        <w:tc>
          <w:tcPr>
            <w:tcW w:w="3181" w:type="dxa"/>
          </w:tcPr>
          <w:p w:rsidR="00304CFA" w:rsidRPr="00304CFA" w:rsidRDefault="00304CFA" w:rsidP="00304CFA">
            <w:pPr>
              <w:rPr>
                <w:sz w:val="20"/>
              </w:rPr>
            </w:pPr>
            <w:r w:rsidRPr="00304CFA">
              <w:rPr>
                <w:sz w:val="20"/>
              </w:rPr>
              <w:lastRenderedPageBreak/>
              <w:t>областной бюджет (прогнозно)</w:t>
            </w:r>
          </w:p>
        </w:tc>
        <w:tc>
          <w:tcPr>
            <w:tcW w:w="1842" w:type="dxa"/>
            <w:vAlign w:val="center"/>
          </w:tcPr>
          <w:p w:rsidR="00304CFA" w:rsidRPr="00304CFA" w:rsidRDefault="00304CFA" w:rsidP="00304CFA">
            <w:pPr>
              <w:jc w:val="center"/>
              <w:rPr>
                <w:color w:val="000000"/>
                <w:sz w:val="20"/>
              </w:rPr>
            </w:pPr>
            <w:r w:rsidRPr="00304CFA">
              <w:rPr>
                <w:color w:val="000000"/>
                <w:sz w:val="20"/>
              </w:rPr>
              <w:t>48215,10</w:t>
            </w:r>
          </w:p>
        </w:tc>
        <w:tc>
          <w:tcPr>
            <w:tcW w:w="1843" w:type="dxa"/>
            <w:vAlign w:val="center"/>
          </w:tcPr>
          <w:p w:rsidR="00304CFA" w:rsidRPr="00304CFA" w:rsidRDefault="00304CFA" w:rsidP="00304CFA">
            <w:pPr>
              <w:jc w:val="center"/>
              <w:rPr>
                <w:color w:val="000000"/>
                <w:sz w:val="20"/>
              </w:rPr>
            </w:pPr>
            <w:r w:rsidRPr="00304CFA">
              <w:rPr>
                <w:color w:val="000000"/>
                <w:sz w:val="20"/>
              </w:rPr>
              <w:t>16248,60</w:t>
            </w:r>
          </w:p>
        </w:tc>
        <w:tc>
          <w:tcPr>
            <w:tcW w:w="1701" w:type="dxa"/>
            <w:vAlign w:val="center"/>
          </w:tcPr>
          <w:p w:rsidR="00304CFA" w:rsidRPr="00304CFA" w:rsidRDefault="00304CFA" w:rsidP="00304CFA">
            <w:pPr>
              <w:jc w:val="center"/>
              <w:rPr>
                <w:color w:val="000000"/>
                <w:sz w:val="20"/>
              </w:rPr>
            </w:pPr>
            <w:r w:rsidRPr="00304CFA">
              <w:rPr>
                <w:color w:val="000000"/>
                <w:sz w:val="20"/>
              </w:rPr>
              <w:t>15883,20</w:t>
            </w:r>
          </w:p>
        </w:tc>
        <w:tc>
          <w:tcPr>
            <w:tcW w:w="1761" w:type="dxa"/>
            <w:vAlign w:val="center"/>
          </w:tcPr>
          <w:p w:rsidR="00304CFA" w:rsidRPr="00304CFA" w:rsidRDefault="00304CFA" w:rsidP="00304CFA">
            <w:pPr>
              <w:jc w:val="center"/>
              <w:rPr>
                <w:color w:val="000000"/>
                <w:sz w:val="20"/>
              </w:rPr>
            </w:pPr>
            <w:r w:rsidRPr="00304CFA">
              <w:rPr>
                <w:color w:val="000000"/>
                <w:sz w:val="20"/>
              </w:rPr>
              <w:t>16083,30</w:t>
            </w:r>
          </w:p>
        </w:tc>
      </w:tr>
      <w:tr w:rsidR="00304CFA" w:rsidRPr="00304CFA" w:rsidTr="00304CFA">
        <w:trPr>
          <w:jc w:val="center"/>
        </w:trPr>
        <w:tc>
          <w:tcPr>
            <w:tcW w:w="3181" w:type="dxa"/>
          </w:tcPr>
          <w:p w:rsidR="00304CFA" w:rsidRPr="00304CFA" w:rsidRDefault="00304CFA" w:rsidP="00304CFA">
            <w:pPr>
              <w:rPr>
                <w:sz w:val="20"/>
              </w:rPr>
            </w:pPr>
            <w:r w:rsidRPr="00304CFA">
              <w:rPr>
                <w:sz w:val="20"/>
              </w:rPr>
              <w:t>федеральный бюджет (прогнозно)</w:t>
            </w:r>
          </w:p>
        </w:tc>
        <w:tc>
          <w:tcPr>
            <w:tcW w:w="1842" w:type="dxa"/>
            <w:vAlign w:val="center"/>
          </w:tcPr>
          <w:p w:rsidR="00304CFA" w:rsidRPr="00304CFA" w:rsidRDefault="00304CFA" w:rsidP="00304CFA">
            <w:pPr>
              <w:jc w:val="center"/>
              <w:rPr>
                <w:color w:val="000000"/>
                <w:sz w:val="20"/>
              </w:rPr>
            </w:pPr>
            <w:r w:rsidRPr="00304CFA">
              <w:rPr>
                <w:color w:val="000000"/>
                <w:sz w:val="20"/>
              </w:rPr>
              <w:t>382,30</w:t>
            </w:r>
          </w:p>
        </w:tc>
        <w:tc>
          <w:tcPr>
            <w:tcW w:w="1843" w:type="dxa"/>
            <w:vAlign w:val="center"/>
          </w:tcPr>
          <w:p w:rsidR="00304CFA" w:rsidRPr="00304CFA" w:rsidRDefault="00304CFA" w:rsidP="00304CFA">
            <w:pPr>
              <w:jc w:val="center"/>
              <w:rPr>
                <w:color w:val="000000"/>
                <w:sz w:val="20"/>
              </w:rPr>
            </w:pPr>
            <w:r w:rsidRPr="00304CFA">
              <w:rPr>
                <w:color w:val="000000"/>
                <w:sz w:val="20"/>
              </w:rPr>
              <w:t>382,30</w:t>
            </w:r>
          </w:p>
        </w:tc>
        <w:tc>
          <w:tcPr>
            <w:tcW w:w="1701" w:type="dxa"/>
            <w:vAlign w:val="center"/>
          </w:tcPr>
          <w:p w:rsidR="00304CFA" w:rsidRPr="00304CFA" w:rsidRDefault="00304CFA" w:rsidP="00304CFA">
            <w:pPr>
              <w:jc w:val="center"/>
              <w:rPr>
                <w:color w:val="000000"/>
                <w:sz w:val="20"/>
              </w:rPr>
            </w:pPr>
            <w:r w:rsidRPr="00304CFA">
              <w:rPr>
                <w:color w:val="000000"/>
                <w:sz w:val="20"/>
              </w:rPr>
              <w:t>0,00</w:t>
            </w:r>
          </w:p>
        </w:tc>
        <w:tc>
          <w:tcPr>
            <w:tcW w:w="1761" w:type="dxa"/>
            <w:vAlign w:val="center"/>
          </w:tcPr>
          <w:p w:rsidR="00304CFA" w:rsidRPr="00304CFA" w:rsidRDefault="00304CFA" w:rsidP="00304CFA">
            <w:pPr>
              <w:jc w:val="center"/>
              <w:rPr>
                <w:color w:val="000000"/>
                <w:sz w:val="20"/>
              </w:rPr>
            </w:pPr>
            <w:r w:rsidRPr="00304CFA">
              <w:rPr>
                <w:color w:val="000000"/>
                <w:sz w:val="20"/>
              </w:rPr>
              <w:t>0,00</w:t>
            </w:r>
          </w:p>
        </w:tc>
      </w:tr>
      <w:tr w:rsidR="00304CFA" w:rsidRPr="00304CFA" w:rsidTr="00304CFA">
        <w:trPr>
          <w:jc w:val="center"/>
        </w:trPr>
        <w:tc>
          <w:tcPr>
            <w:tcW w:w="3181" w:type="dxa"/>
          </w:tcPr>
          <w:p w:rsidR="00304CFA" w:rsidRPr="00304CFA" w:rsidRDefault="00304CFA" w:rsidP="00304CFA">
            <w:pPr>
              <w:rPr>
                <w:sz w:val="20"/>
              </w:rPr>
            </w:pPr>
            <w:r w:rsidRPr="00304CFA">
              <w:rPr>
                <w:sz w:val="20"/>
              </w:rPr>
              <w:t>внебюджетные источники (прогнозно)</w:t>
            </w:r>
          </w:p>
        </w:tc>
        <w:tc>
          <w:tcPr>
            <w:tcW w:w="1842" w:type="dxa"/>
            <w:vAlign w:val="center"/>
          </w:tcPr>
          <w:p w:rsidR="00304CFA" w:rsidRPr="00304CFA" w:rsidRDefault="00304CFA" w:rsidP="00304CFA">
            <w:pPr>
              <w:jc w:val="center"/>
              <w:rPr>
                <w:sz w:val="20"/>
              </w:rPr>
            </w:pPr>
            <w:r w:rsidRPr="00304CFA">
              <w:rPr>
                <w:sz w:val="20"/>
              </w:rPr>
              <w:t>2511,00</w:t>
            </w:r>
          </w:p>
        </w:tc>
        <w:tc>
          <w:tcPr>
            <w:tcW w:w="1843" w:type="dxa"/>
            <w:vAlign w:val="center"/>
          </w:tcPr>
          <w:p w:rsidR="00304CFA" w:rsidRPr="00304CFA" w:rsidRDefault="00304CFA" w:rsidP="00304CFA">
            <w:pPr>
              <w:jc w:val="center"/>
              <w:rPr>
                <w:sz w:val="20"/>
              </w:rPr>
            </w:pPr>
            <w:r w:rsidRPr="00304CFA">
              <w:rPr>
                <w:sz w:val="20"/>
              </w:rPr>
              <w:t>837,00</w:t>
            </w:r>
          </w:p>
        </w:tc>
        <w:tc>
          <w:tcPr>
            <w:tcW w:w="1701" w:type="dxa"/>
            <w:vAlign w:val="center"/>
          </w:tcPr>
          <w:p w:rsidR="00304CFA" w:rsidRPr="00304CFA" w:rsidRDefault="00304CFA" w:rsidP="00304CFA">
            <w:pPr>
              <w:jc w:val="center"/>
              <w:rPr>
                <w:color w:val="000000"/>
                <w:sz w:val="20"/>
              </w:rPr>
            </w:pPr>
            <w:r w:rsidRPr="00304CFA">
              <w:rPr>
                <w:color w:val="000000"/>
                <w:sz w:val="20"/>
              </w:rPr>
              <w:t>837,00</w:t>
            </w:r>
          </w:p>
        </w:tc>
        <w:tc>
          <w:tcPr>
            <w:tcW w:w="1761" w:type="dxa"/>
            <w:vAlign w:val="center"/>
          </w:tcPr>
          <w:p w:rsidR="00304CFA" w:rsidRPr="00304CFA" w:rsidRDefault="00304CFA" w:rsidP="00304CFA">
            <w:pPr>
              <w:jc w:val="center"/>
              <w:rPr>
                <w:color w:val="000000"/>
                <w:sz w:val="20"/>
              </w:rPr>
            </w:pPr>
            <w:r w:rsidRPr="00304CFA">
              <w:rPr>
                <w:color w:val="000000"/>
                <w:sz w:val="20"/>
              </w:rPr>
              <w:t>837,00»;</w:t>
            </w:r>
          </w:p>
        </w:tc>
      </w:tr>
    </w:tbl>
    <w:p w:rsidR="00304CFA" w:rsidRPr="00304CFA" w:rsidRDefault="00304CFA" w:rsidP="00304CFA">
      <w:pPr>
        <w:autoSpaceDE w:val="0"/>
        <w:autoSpaceDN w:val="0"/>
        <w:adjustRightInd w:val="0"/>
        <w:ind w:firstLine="540"/>
        <w:jc w:val="both"/>
        <w:rPr>
          <w:sz w:val="20"/>
        </w:rPr>
      </w:pPr>
      <w:r w:rsidRPr="00304CFA">
        <w:rPr>
          <w:sz w:val="20"/>
        </w:rPr>
        <w:t xml:space="preserve">б) раздел 5 «Объем и источники финансового обеспечения подпрограммы» </w:t>
      </w:r>
      <w:r w:rsidRPr="00304CFA">
        <w:rPr>
          <w:color w:val="000000"/>
          <w:sz w:val="20"/>
        </w:rPr>
        <w:t>и</w:t>
      </w:r>
      <w:r w:rsidRPr="00304CFA">
        <w:rPr>
          <w:sz w:val="20"/>
        </w:rPr>
        <w:t>зложить в следующей редакции:</w:t>
      </w:r>
    </w:p>
    <w:p w:rsidR="00304CFA" w:rsidRPr="00304CFA" w:rsidRDefault="00304CFA" w:rsidP="00304CFA">
      <w:pPr>
        <w:jc w:val="center"/>
        <w:rPr>
          <w:sz w:val="20"/>
        </w:rPr>
      </w:pPr>
    </w:p>
    <w:p w:rsidR="00304CFA" w:rsidRPr="00304CFA" w:rsidRDefault="00304CFA" w:rsidP="00304CFA">
      <w:pPr>
        <w:jc w:val="center"/>
        <w:rPr>
          <w:sz w:val="20"/>
        </w:rPr>
      </w:pPr>
    </w:p>
    <w:p w:rsidR="00304CFA" w:rsidRPr="00304CFA" w:rsidRDefault="00304CFA" w:rsidP="00304CFA">
      <w:pPr>
        <w:jc w:val="center"/>
        <w:rPr>
          <w:sz w:val="20"/>
        </w:rPr>
      </w:pPr>
      <w:r w:rsidRPr="00304CFA">
        <w:rPr>
          <w:sz w:val="20"/>
        </w:rPr>
        <w:t>«</w:t>
      </w:r>
      <w:r w:rsidRPr="00304CFA">
        <w:rPr>
          <w:b/>
          <w:bCs/>
          <w:sz w:val="20"/>
        </w:rPr>
        <w:t>5. Объем и источники финансового обеспечения подпрограммы</w:t>
      </w:r>
    </w:p>
    <w:p w:rsidR="00304CFA" w:rsidRPr="00304CFA" w:rsidRDefault="00304CFA" w:rsidP="00304CFA">
      <w:pPr>
        <w:ind w:firstLine="567"/>
        <w:jc w:val="both"/>
        <w:rPr>
          <w:sz w:val="20"/>
        </w:rPr>
      </w:pPr>
      <w:r w:rsidRPr="00304CFA">
        <w:rPr>
          <w:sz w:val="20"/>
        </w:rPr>
        <w:t xml:space="preserve">Финансовое обеспечение подпрограммы будет осуществляться за счет средств   муниципального, областного бюджетов и внебюджетных источников.  </w:t>
      </w:r>
    </w:p>
    <w:p w:rsidR="00304CFA" w:rsidRPr="00304CFA" w:rsidRDefault="00304CFA" w:rsidP="00304CFA">
      <w:pPr>
        <w:ind w:firstLine="567"/>
        <w:jc w:val="both"/>
        <w:rPr>
          <w:sz w:val="20"/>
        </w:rPr>
      </w:pPr>
      <w:r w:rsidRPr="00304CFA">
        <w:rPr>
          <w:sz w:val="20"/>
        </w:rPr>
        <w:t>Общий объем финансовых средств, необходимых для реализации мероприятий подпрограммы в течение 2020 - 2022 годов, составляет  73913,10 тыс. рублей, в том числе по годам:</w:t>
      </w:r>
    </w:p>
    <w:p w:rsidR="00304CFA" w:rsidRPr="00304CFA" w:rsidRDefault="00304CFA" w:rsidP="00304CFA">
      <w:pPr>
        <w:ind w:firstLine="567"/>
        <w:jc w:val="both"/>
        <w:rPr>
          <w:color w:val="000000"/>
          <w:sz w:val="20"/>
          <w:shd w:val="clear" w:color="auto" w:fill="FFFFFF"/>
        </w:rPr>
      </w:pPr>
      <w:r w:rsidRPr="00304CFA">
        <w:rPr>
          <w:sz w:val="20"/>
        </w:rPr>
        <w:t>в 2020 году</w:t>
      </w:r>
      <w:r w:rsidRPr="00304CFA">
        <w:rPr>
          <w:color w:val="000000"/>
          <w:sz w:val="20"/>
          <w:shd w:val="clear" w:color="auto" w:fill="FFFFFF"/>
        </w:rPr>
        <w:t xml:space="preserve"> –</w:t>
      </w:r>
      <w:r w:rsidRPr="00304CFA">
        <w:rPr>
          <w:sz w:val="20"/>
          <w:shd w:val="clear" w:color="auto" w:fill="FFFFFF"/>
        </w:rPr>
        <w:t xml:space="preserve">26914,30 </w:t>
      </w:r>
      <w:r w:rsidRPr="00304CFA">
        <w:rPr>
          <w:color w:val="000000"/>
          <w:sz w:val="20"/>
          <w:shd w:val="clear" w:color="auto" w:fill="FFFFFF"/>
        </w:rPr>
        <w:t xml:space="preserve"> тыс. рублей;</w:t>
      </w:r>
    </w:p>
    <w:p w:rsidR="00304CFA" w:rsidRPr="00304CFA" w:rsidRDefault="00304CFA" w:rsidP="00304CFA">
      <w:pPr>
        <w:ind w:firstLine="567"/>
        <w:jc w:val="both"/>
        <w:rPr>
          <w:color w:val="000000"/>
          <w:sz w:val="20"/>
          <w:shd w:val="clear" w:color="auto" w:fill="FFFFFF"/>
        </w:rPr>
      </w:pPr>
      <w:r w:rsidRPr="00304CFA">
        <w:rPr>
          <w:color w:val="000000"/>
          <w:sz w:val="20"/>
          <w:shd w:val="clear" w:color="auto" w:fill="FFFFFF"/>
        </w:rPr>
        <w:t>в 2021 году –</w:t>
      </w:r>
      <w:r w:rsidRPr="00304CFA">
        <w:rPr>
          <w:sz w:val="20"/>
          <w:shd w:val="clear" w:color="auto" w:fill="FFFFFF"/>
        </w:rPr>
        <w:t>23192,60</w:t>
      </w:r>
      <w:r w:rsidRPr="00304CFA">
        <w:rPr>
          <w:color w:val="000000"/>
          <w:sz w:val="20"/>
          <w:shd w:val="clear" w:color="auto" w:fill="FFFFFF"/>
        </w:rPr>
        <w:t>тыс. рублей;</w:t>
      </w:r>
    </w:p>
    <w:p w:rsidR="00304CFA" w:rsidRPr="00304CFA" w:rsidRDefault="00304CFA" w:rsidP="00304CFA">
      <w:pPr>
        <w:ind w:firstLine="567"/>
        <w:jc w:val="both"/>
        <w:rPr>
          <w:color w:val="000000"/>
          <w:sz w:val="20"/>
          <w:shd w:val="clear" w:color="auto" w:fill="FFFFFF"/>
        </w:rPr>
      </w:pPr>
      <w:r w:rsidRPr="00304CFA">
        <w:rPr>
          <w:color w:val="000000"/>
          <w:sz w:val="20"/>
          <w:shd w:val="clear" w:color="auto" w:fill="FFFFFF"/>
        </w:rPr>
        <w:t>в 2022 году –</w:t>
      </w:r>
      <w:r w:rsidRPr="00304CFA">
        <w:rPr>
          <w:sz w:val="20"/>
          <w:shd w:val="clear" w:color="auto" w:fill="FFFFFF"/>
        </w:rPr>
        <w:t>23806,20</w:t>
      </w:r>
      <w:r w:rsidRPr="00304CFA">
        <w:rPr>
          <w:color w:val="000000"/>
          <w:sz w:val="20"/>
          <w:shd w:val="clear" w:color="auto" w:fill="FFFFFF"/>
        </w:rPr>
        <w:t xml:space="preserve"> тыс. рублей.</w:t>
      </w:r>
    </w:p>
    <w:p w:rsidR="00304CFA" w:rsidRPr="00304CFA" w:rsidRDefault="00304CFA" w:rsidP="00304CFA">
      <w:pPr>
        <w:ind w:firstLine="567"/>
        <w:jc w:val="both"/>
        <w:rPr>
          <w:sz w:val="20"/>
        </w:rPr>
      </w:pPr>
      <w:r w:rsidRPr="00304CFA">
        <w:rPr>
          <w:color w:val="000000"/>
          <w:sz w:val="20"/>
          <w:shd w:val="clear" w:color="auto" w:fill="FFFFFF"/>
        </w:rPr>
        <w:t xml:space="preserve">Из общего объема финансового обеспечения расходы за счет средств местного бюджета на реализацию подпрограммы составят </w:t>
      </w:r>
      <w:r w:rsidRPr="00304CFA">
        <w:rPr>
          <w:sz w:val="20"/>
        </w:rPr>
        <w:t>22804,70 тыс. рублей, в том числе по годам:</w:t>
      </w:r>
    </w:p>
    <w:p w:rsidR="00304CFA" w:rsidRPr="00304CFA" w:rsidRDefault="00304CFA" w:rsidP="00304CFA">
      <w:pPr>
        <w:ind w:firstLine="567"/>
        <w:jc w:val="both"/>
        <w:rPr>
          <w:color w:val="000000"/>
          <w:sz w:val="20"/>
          <w:shd w:val="clear" w:color="auto" w:fill="FFFFFF"/>
        </w:rPr>
      </w:pPr>
      <w:r w:rsidRPr="00304CFA">
        <w:rPr>
          <w:sz w:val="20"/>
        </w:rPr>
        <w:t>в 2020 году</w:t>
      </w:r>
      <w:r w:rsidRPr="00304CFA">
        <w:rPr>
          <w:color w:val="000000"/>
          <w:sz w:val="20"/>
          <w:shd w:val="clear" w:color="auto" w:fill="FFFFFF"/>
        </w:rPr>
        <w:t xml:space="preserve"> –9446,40 тыс. рублей;</w:t>
      </w:r>
    </w:p>
    <w:p w:rsidR="00304CFA" w:rsidRPr="00304CFA" w:rsidRDefault="00304CFA" w:rsidP="00304CFA">
      <w:pPr>
        <w:ind w:firstLine="567"/>
        <w:jc w:val="both"/>
        <w:rPr>
          <w:color w:val="000000"/>
          <w:sz w:val="20"/>
          <w:shd w:val="clear" w:color="auto" w:fill="FFFFFF"/>
        </w:rPr>
      </w:pPr>
      <w:r w:rsidRPr="00304CFA">
        <w:rPr>
          <w:color w:val="000000"/>
          <w:sz w:val="20"/>
          <w:shd w:val="clear" w:color="auto" w:fill="FFFFFF"/>
        </w:rPr>
        <w:t>в 2021 году –6472,40 тыс. рублей;</w:t>
      </w:r>
    </w:p>
    <w:p w:rsidR="00304CFA" w:rsidRPr="00304CFA" w:rsidRDefault="00304CFA" w:rsidP="00304CFA">
      <w:pPr>
        <w:ind w:firstLine="567"/>
        <w:jc w:val="both"/>
        <w:rPr>
          <w:color w:val="000000"/>
          <w:sz w:val="20"/>
          <w:shd w:val="clear" w:color="auto" w:fill="FFFFFF"/>
        </w:rPr>
      </w:pPr>
      <w:r w:rsidRPr="00304CFA">
        <w:rPr>
          <w:color w:val="000000"/>
          <w:sz w:val="20"/>
          <w:shd w:val="clear" w:color="auto" w:fill="FFFFFF"/>
        </w:rPr>
        <w:t>в 2022 году –6885,90 тыс. рублей.</w:t>
      </w:r>
    </w:p>
    <w:p w:rsidR="00304CFA" w:rsidRPr="00304CFA" w:rsidRDefault="00304CFA" w:rsidP="00304CFA">
      <w:pPr>
        <w:ind w:firstLine="567"/>
        <w:jc w:val="both"/>
        <w:rPr>
          <w:color w:val="000000"/>
          <w:sz w:val="20"/>
          <w:shd w:val="clear" w:color="auto" w:fill="FFFFFF"/>
        </w:rPr>
      </w:pPr>
      <w:r w:rsidRPr="00304CFA">
        <w:rPr>
          <w:color w:val="000000"/>
          <w:sz w:val="20"/>
          <w:shd w:val="clear" w:color="auto" w:fill="FFFFFF"/>
        </w:rPr>
        <w:t xml:space="preserve">Из общего объема финансового обеспечения расходы за счет средств областного бюджета (прогнозно) на реализацию подпрограммы составят 48215,10 </w:t>
      </w:r>
      <w:r w:rsidRPr="00304CFA">
        <w:rPr>
          <w:sz w:val="20"/>
        </w:rPr>
        <w:t>тыс. рублей, в том числе по годам:</w:t>
      </w:r>
    </w:p>
    <w:p w:rsidR="00304CFA" w:rsidRPr="00304CFA" w:rsidRDefault="00304CFA" w:rsidP="00304CFA">
      <w:pPr>
        <w:ind w:firstLine="567"/>
        <w:jc w:val="both"/>
        <w:rPr>
          <w:color w:val="000000"/>
          <w:sz w:val="20"/>
          <w:shd w:val="clear" w:color="auto" w:fill="FFFFFF"/>
        </w:rPr>
      </w:pPr>
      <w:r w:rsidRPr="00304CFA">
        <w:rPr>
          <w:sz w:val="20"/>
        </w:rPr>
        <w:t>в 2020 году</w:t>
      </w:r>
      <w:r w:rsidRPr="00304CFA">
        <w:rPr>
          <w:color w:val="000000"/>
          <w:sz w:val="20"/>
          <w:shd w:val="clear" w:color="auto" w:fill="FFFFFF"/>
        </w:rPr>
        <w:t xml:space="preserve"> –16248,60 тыс. рублей;</w:t>
      </w:r>
    </w:p>
    <w:p w:rsidR="00304CFA" w:rsidRPr="00304CFA" w:rsidRDefault="00304CFA" w:rsidP="00304CFA">
      <w:pPr>
        <w:ind w:firstLine="567"/>
        <w:jc w:val="both"/>
        <w:rPr>
          <w:color w:val="000000"/>
          <w:sz w:val="20"/>
          <w:shd w:val="clear" w:color="auto" w:fill="FFFFFF"/>
        </w:rPr>
      </w:pPr>
      <w:r w:rsidRPr="00304CFA">
        <w:rPr>
          <w:color w:val="000000"/>
          <w:sz w:val="20"/>
          <w:shd w:val="clear" w:color="auto" w:fill="FFFFFF"/>
        </w:rPr>
        <w:t>в 2021 году –15883,20 тыс. рублей;</w:t>
      </w:r>
    </w:p>
    <w:p w:rsidR="00304CFA" w:rsidRPr="00304CFA" w:rsidRDefault="00304CFA" w:rsidP="00304CFA">
      <w:pPr>
        <w:ind w:firstLine="567"/>
        <w:jc w:val="both"/>
        <w:rPr>
          <w:color w:val="000000"/>
          <w:sz w:val="20"/>
          <w:shd w:val="clear" w:color="auto" w:fill="FFFFFF"/>
        </w:rPr>
      </w:pPr>
      <w:r w:rsidRPr="00304CFA">
        <w:rPr>
          <w:color w:val="000000"/>
          <w:sz w:val="20"/>
          <w:shd w:val="clear" w:color="auto" w:fill="FFFFFF"/>
        </w:rPr>
        <w:t>в 2022 году –16083,30 тыс. рублей.</w:t>
      </w:r>
    </w:p>
    <w:p w:rsidR="00304CFA" w:rsidRPr="00304CFA" w:rsidRDefault="00304CFA" w:rsidP="00304CFA">
      <w:pPr>
        <w:ind w:firstLine="567"/>
        <w:jc w:val="both"/>
        <w:rPr>
          <w:color w:val="000000"/>
          <w:sz w:val="20"/>
          <w:shd w:val="clear" w:color="auto" w:fill="FFFFFF"/>
        </w:rPr>
      </w:pPr>
      <w:r w:rsidRPr="00304CFA">
        <w:rPr>
          <w:color w:val="000000"/>
          <w:sz w:val="20"/>
          <w:shd w:val="clear" w:color="auto" w:fill="FFFFFF"/>
        </w:rPr>
        <w:t xml:space="preserve">Из общего объема финансового обеспечения расходы за счет средств федерального бюджета (прогнозно) на реализацию подпрограммы составят 382,30 </w:t>
      </w:r>
      <w:r w:rsidRPr="00304CFA">
        <w:rPr>
          <w:sz w:val="20"/>
        </w:rPr>
        <w:t>тыс. рублей, в том числе по годам:</w:t>
      </w:r>
    </w:p>
    <w:p w:rsidR="00304CFA" w:rsidRPr="00304CFA" w:rsidRDefault="00304CFA" w:rsidP="00304CFA">
      <w:pPr>
        <w:ind w:firstLine="567"/>
        <w:jc w:val="both"/>
        <w:rPr>
          <w:color w:val="000000"/>
          <w:sz w:val="20"/>
          <w:shd w:val="clear" w:color="auto" w:fill="FFFFFF"/>
        </w:rPr>
      </w:pPr>
      <w:r w:rsidRPr="00304CFA">
        <w:rPr>
          <w:sz w:val="20"/>
        </w:rPr>
        <w:t>в 2020 году</w:t>
      </w:r>
      <w:r w:rsidRPr="00304CFA">
        <w:rPr>
          <w:color w:val="000000"/>
          <w:sz w:val="20"/>
          <w:shd w:val="clear" w:color="auto" w:fill="FFFFFF"/>
        </w:rPr>
        <w:t xml:space="preserve"> –382,30 тыс. рублей;</w:t>
      </w:r>
    </w:p>
    <w:p w:rsidR="00304CFA" w:rsidRPr="00304CFA" w:rsidRDefault="00304CFA" w:rsidP="00304CFA">
      <w:pPr>
        <w:ind w:firstLine="567"/>
        <w:jc w:val="both"/>
        <w:rPr>
          <w:color w:val="000000"/>
          <w:sz w:val="20"/>
          <w:shd w:val="clear" w:color="auto" w:fill="FFFFFF"/>
        </w:rPr>
      </w:pPr>
      <w:r w:rsidRPr="00304CFA">
        <w:rPr>
          <w:color w:val="000000"/>
          <w:sz w:val="20"/>
          <w:shd w:val="clear" w:color="auto" w:fill="FFFFFF"/>
        </w:rPr>
        <w:t>в 2021 году –0 тыс. рублей;</w:t>
      </w:r>
    </w:p>
    <w:p w:rsidR="00304CFA" w:rsidRPr="00304CFA" w:rsidRDefault="00304CFA" w:rsidP="00304CFA">
      <w:pPr>
        <w:ind w:firstLine="567"/>
        <w:jc w:val="both"/>
        <w:rPr>
          <w:color w:val="000000"/>
          <w:sz w:val="20"/>
          <w:shd w:val="clear" w:color="auto" w:fill="FFFFFF"/>
        </w:rPr>
      </w:pPr>
      <w:r w:rsidRPr="00304CFA">
        <w:rPr>
          <w:color w:val="000000"/>
          <w:sz w:val="20"/>
          <w:shd w:val="clear" w:color="auto" w:fill="FFFFFF"/>
        </w:rPr>
        <w:t>в 2022 году –0 тыс. рублей.</w:t>
      </w:r>
    </w:p>
    <w:p w:rsidR="00304CFA" w:rsidRPr="00304CFA" w:rsidRDefault="00304CFA" w:rsidP="00304CFA">
      <w:pPr>
        <w:ind w:firstLine="567"/>
        <w:jc w:val="both"/>
        <w:rPr>
          <w:color w:val="000000"/>
          <w:sz w:val="20"/>
          <w:shd w:val="clear" w:color="auto" w:fill="FFFFFF"/>
        </w:rPr>
      </w:pPr>
      <w:r w:rsidRPr="00304CFA">
        <w:rPr>
          <w:color w:val="000000"/>
          <w:sz w:val="20"/>
          <w:shd w:val="clear" w:color="auto" w:fill="FFFFFF"/>
        </w:rPr>
        <w:t xml:space="preserve">Из общего объема финансового обеспечения расходы за счет внебюджетных источников (прогнозно) на реализацию подпрограммы составят </w:t>
      </w:r>
      <w:r w:rsidRPr="00304CFA">
        <w:rPr>
          <w:sz w:val="20"/>
          <w:shd w:val="clear" w:color="auto" w:fill="FFFFFF"/>
        </w:rPr>
        <w:t>2511,00</w:t>
      </w:r>
      <w:r w:rsidRPr="00304CFA">
        <w:rPr>
          <w:color w:val="000000"/>
          <w:sz w:val="20"/>
          <w:shd w:val="clear" w:color="auto" w:fill="FFFFFF"/>
        </w:rPr>
        <w:t>тыс. рублей</w:t>
      </w:r>
      <w:r w:rsidRPr="00304CFA">
        <w:rPr>
          <w:sz w:val="20"/>
        </w:rPr>
        <w:t>, в том числе по годам:</w:t>
      </w:r>
    </w:p>
    <w:p w:rsidR="00304CFA" w:rsidRPr="00304CFA" w:rsidRDefault="00304CFA" w:rsidP="00304CFA">
      <w:pPr>
        <w:ind w:firstLine="567"/>
        <w:jc w:val="both"/>
        <w:rPr>
          <w:color w:val="000000"/>
          <w:sz w:val="20"/>
          <w:shd w:val="clear" w:color="auto" w:fill="FFFFFF"/>
        </w:rPr>
      </w:pPr>
      <w:r w:rsidRPr="00304CFA">
        <w:rPr>
          <w:sz w:val="20"/>
        </w:rPr>
        <w:t>в 2020 году</w:t>
      </w:r>
      <w:r w:rsidRPr="00304CFA">
        <w:rPr>
          <w:color w:val="000000"/>
          <w:sz w:val="20"/>
          <w:shd w:val="clear" w:color="auto" w:fill="FFFFFF"/>
        </w:rPr>
        <w:t>–837,00 тыс. рублей;</w:t>
      </w:r>
    </w:p>
    <w:p w:rsidR="00304CFA" w:rsidRPr="00304CFA" w:rsidRDefault="00304CFA" w:rsidP="00304CFA">
      <w:pPr>
        <w:ind w:firstLine="567"/>
        <w:jc w:val="both"/>
        <w:rPr>
          <w:color w:val="000000"/>
          <w:sz w:val="20"/>
          <w:shd w:val="clear" w:color="auto" w:fill="FFFFFF"/>
        </w:rPr>
      </w:pPr>
      <w:r w:rsidRPr="00304CFA">
        <w:rPr>
          <w:color w:val="000000"/>
          <w:sz w:val="20"/>
          <w:shd w:val="clear" w:color="auto" w:fill="FFFFFF"/>
        </w:rPr>
        <w:t>в 2021 году –837,00 тыс. рублей;</w:t>
      </w:r>
    </w:p>
    <w:p w:rsidR="00304CFA" w:rsidRPr="00304CFA" w:rsidRDefault="00304CFA" w:rsidP="00304CFA">
      <w:pPr>
        <w:ind w:firstLine="567"/>
        <w:jc w:val="both"/>
        <w:rPr>
          <w:color w:val="000000"/>
          <w:sz w:val="20"/>
          <w:shd w:val="clear" w:color="auto" w:fill="FFFFFF"/>
        </w:rPr>
      </w:pPr>
      <w:r w:rsidRPr="00304CFA">
        <w:rPr>
          <w:color w:val="000000"/>
          <w:sz w:val="20"/>
          <w:shd w:val="clear" w:color="auto" w:fill="FFFFFF"/>
        </w:rPr>
        <w:t>в 2022 году –837,00 тыс. рублей.</w:t>
      </w:r>
    </w:p>
    <w:p w:rsidR="00304CFA" w:rsidRPr="00304CFA" w:rsidRDefault="00304CFA" w:rsidP="00304CFA">
      <w:pPr>
        <w:ind w:firstLine="567"/>
        <w:jc w:val="both"/>
        <w:rPr>
          <w:color w:val="000000"/>
          <w:sz w:val="20"/>
          <w:shd w:val="clear" w:color="auto" w:fill="FFFFFF"/>
        </w:rPr>
      </w:pPr>
      <w:r w:rsidRPr="00304CFA">
        <w:rPr>
          <w:color w:val="000000"/>
          <w:sz w:val="20"/>
          <w:shd w:val="clear" w:color="auto" w:fill="FFFFFF"/>
        </w:rPr>
        <w:t>В процессе реализации подпрограммы отдельные мероприятия могут уточняться, а объемы финансового обеспечения мероприятий корректироваться с учетом утвержденных лимитов бюджетных ассигнований на очередной финансовый год.</w:t>
      </w:r>
    </w:p>
    <w:p w:rsidR="00304CFA" w:rsidRPr="00304CFA" w:rsidRDefault="00304CFA" w:rsidP="00304CFA">
      <w:pPr>
        <w:ind w:firstLine="567"/>
        <w:jc w:val="both"/>
        <w:rPr>
          <w:color w:val="000000"/>
          <w:sz w:val="20"/>
          <w:shd w:val="clear" w:color="auto" w:fill="FFFFFF"/>
        </w:rPr>
      </w:pPr>
      <w:r w:rsidRPr="00304CFA">
        <w:rPr>
          <w:color w:val="000000"/>
          <w:sz w:val="20"/>
          <w:shd w:val="clear" w:color="auto" w:fill="FFFFFF"/>
        </w:rPr>
        <w:t>Сведения об объемах и источниках финансового обеспечения подпрограммы представлены в приложении № 3 к муниципальной программе».</w:t>
      </w:r>
    </w:p>
    <w:p w:rsidR="00304CFA" w:rsidRPr="00304CFA" w:rsidRDefault="00304CFA" w:rsidP="00304CFA">
      <w:pPr>
        <w:ind w:firstLine="567"/>
        <w:jc w:val="both"/>
        <w:rPr>
          <w:color w:val="000000"/>
          <w:sz w:val="20"/>
          <w:shd w:val="clear" w:color="auto" w:fill="FFFFFF"/>
        </w:rPr>
      </w:pPr>
      <w:r w:rsidRPr="00304CFA">
        <w:rPr>
          <w:color w:val="000000"/>
          <w:sz w:val="20"/>
          <w:shd w:val="clear" w:color="auto" w:fill="FFFFFF"/>
        </w:rPr>
        <w:t xml:space="preserve">3. В </w:t>
      </w:r>
      <w:r w:rsidRPr="00304CFA">
        <w:rPr>
          <w:color w:val="000000"/>
          <w:sz w:val="20"/>
        </w:rPr>
        <w:t xml:space="preserve">подпрограмме № 2 муниципальной программы </w:t>
      </w:r>
      <w:r w:rsidRPr="00304CFA">
        <w:rPr>
          <w:sz w:val="20"/>
        </w:rPr>
        <w:t xml:space="preserve">«Развитие системы образования на территории </w:t>
      </w:r>
      <w:proofErr w:type="spellStart"/>
      <w:r w:rsidRPr="00304CFA">
        <w:rPr>
          <w:sz w:val="20"/>
        </w:rPr>
        <w:t>Турковского</w:t>
      </w:r>
      <w:proofErr w:type="spellEnd"/>
      <w:r w:rsidRPr="00304CFA">
        <w:rPr>
          <w:sz w:val="20"/>
        </w:rPr>
        <w:t xml:space="preserve"> муниципального района» на 2020-2022 годы:</w:t>
      </w:r>
    </w:p>
    <w:p w:rsidR="00304CFA" w:rsidRPr="00304CFA" w:rsidRDefault="00304CFA" w:rsidP="00304CFA">
      <w:pPr>
        <w:ind w:firstLine="567"/>
        <w:jc w:val="both"/>
        <w:rPr>
          <w:sz w:val="20"/>
        </w:rPr>
      </w:pPr>
      <w:r w:rsidRPr="00304CFA">
        <w:rPr>
          <w:color w:val="000000"/>
          <w:sz w:val="20"/>
          <w:shd w:val="clear" w:color="auto" w:fill="FFFFFF"/>
        </w:rPr>
        <w:t xml:space="preserve">а) в паспорте подпрограммы </w:t>
      </w:r>
      <w:r w:rsidRPr="00304CFA">
        <w:rPr>
          <w:sz w:val="20"/>
        </w:rPr>
        <w:t>позицию «Объемы финансового обеспечения муниципальной подпрограммы, в том числе по годам» изложить в новой редакции: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9"/>
        <w:gridCol w:w="1610"/>
        <w:gridCol w:w="1707"/>
        <w:gridCol w:w="1696"/>
        <w:gridCol w:w="1622"/>
      </w:tblGrid>
      <w:tr w:rsidR="00304CFA" w:rsidRPr="00304CFA" w:rsidTr="00304CFA">
        <w:trPr>
          <w:jc w:val="center"/>
        </w:trPr>
        <w:tc>
          <w:tcPr>
            <w:tcW w:w="2709" w:type="dxa"/>
            <w:vMerge w:val="restart"/>
          </w:tcPr>
          <w:p w:rsidR="00304CFA" w:rsidRPr="00304CFA" w:rsidRDefault="00304CFA" w:rsidP="00304CFA">
            <w:pPr>
              <w:rPr>
                <w:sz w:val="20"/>
              </w:rPr>
            </w:pPr>
            <w:r w:rsidRPr="00304CFA">
              <w:rPr>
                <w:sz w:val="20"/>
              </w:rPr>
              <w:t>«Объемы финансового обеспечения муниципальной подпрограммы, в том числе по годам:</w:t>
            </w:r>
          </w:p>
        </w:tc>
        <w:tc>
          <w:tcPr>
            <w:tcW w:w="6635" w:type="dxa"/>
            <w:gridSpan w:val="4"/>
          </w:tcPr>
          <w:p w:rsidR="00304CFA" w:rsidRPr="00304CFA" w:rsidRDefault="00304CFA" w:rsidP="00304CFA">
            <w:pPr>
              <w:jc w:val="center"/>
              <w:rPr>
                <w:sz w:val="20"/>
              </w:rPr>
            </w:pPr>
            <w:r w:rsidRPr="00304CFA">
              <w:rPr>
                <w:sz w:val="20"/>
              </w:rPr>
              <w:t>Расходы (тыс. руб.)</w:t>
            </w:r>
          </w:p>
        </w:tc>
      </w:tr>
      <w:tr w:rsidR="00304CFA" w:rsidRPr="00304CFA" w:rsidTr="00304CFA">
        <w:trPr>
          <w:jc w:val="center"/>
        </w:trPr>
        <w:tc>
          <w:tcPr>
            <w:tcW w:w="2709" w:type="dxa"/>
            <w:vMerge/>
          </w:tcPr>
          <w:p w:rsidR="00304CFA" w:rsidRPr="00304CFA" w:rsidRDefault="00304CFA" w:rsidP="00304CFA">
            <w:pPr>
              <w:rPr>
                <w:sz w:val="20"/>
              </w:rPr>
            </w:pPr>
          </w:p>
        </w:tc>
        <w:tc>
          <w:tcPr>
            <w:tcW w:w="1610" w:type="dxa"/>
            <w:vAlign w:val="center"/>
          </w:tcPr>
          <w:p w:rsidR="00304CFA" w:rsidRPr="00304CFA" w:rsidRDefault="00304CFA" w:rsidP="00304CFA">
            <w:pPr>
              <w:jc w:val="center"/>
              <w:rPr>
                <w:sz w:val="20"/>
              </w:rPr>
            </w:pPr>
            <w:r w:rsidRPr="00304CFA">
              <w:rPr>
                <w:sz w:val="20"/>
              </w:rPr>
              <w:t>всего</w:t>
            </w:r>
          </w:p>
        </w:tc>
        <w:tc>
          <w:tcPr>
            <w:tcW w:w="1707" w:type="dxa"/>
            <w:vAlign w:val="center"/>
          </w:tcPr>
          <w:p w:rsidR="00304CFA" w:rsidRPr="00304CFA" w:rsidRDefault="00304CFA" w:rsidP="00304CFA">
            <w:pPr>
              <w:jc w:val="center"/>
              <w:rPr>
                <w:sz w:val="20"/>
              </w:rPr>
            </w:pPr>
            <w:r w:rsidRPr="00304CFA">
              <w:rPr>
                <w:sz w:val="20"/>
              </w:rPr>
              <w:t>2020 год</w:t>
            </w:r>
          </w:p>
        </w:tc>
        <w:tc>
          <w:tcPr>
            <w:tcW w:w="1696" w:type="dxa"/>
            <w:vAlign w:val="center"/>
          </w:tcPr>
          <w:p w:rsidR="00304CFA" w:rsidRPr="00304CFA" w:rsidRDefault="00304CFA" w:rsidP="00304CFA">
            <w:pPr>
              <w:jc w:val="center"/>
              <w:rPr>
                <w:sz w:val="20"/>
              </w:rPr>
            </w:pPr>
            <w:r w:rsidRPr="00304CFA">
              <w:rPr>
                <w:sz w:val="20"/>
              </w:rPr>
              <w:t>2021 год</w:t>
            </w:r>
          </w:p>
        </w:tc>
        <w:tc>
          <w:tcPr>
            <w:tcW w:w="1622" w:type="dxa"/>
            <w:vAlign w:val="center"/>
          </w:tcPr>
          <w:p w:rsidR="00304CFA" w:rsidRPr="00304CFA" w:rsidRDefault="00304CFA" w:rsidP="00304CFA">
            <w:pPr>
              <w:jc w:val="center"/>
              <w:rPr>
                <w:sz w:val="20"/>
              </w:rPr>
            </w:pPr>
            <w:r w:rsidRPr="00304CFA">
              <w:rPr>
                <w:sz w:val="20"/>
              </w:rPr>
              <w:t>2022 год</w:t>
            </w:r>
          </w:p>
        </w:tc>
      </w:tr>
      <w:tr w:rsidR="00304CFA" w:rsidRPr="00304CFA" w:rsidTr="00304CFA">
        <w:trPr>
          <w:jc w:val="center"/>
        </w:trPr>
        <w:tc>
          <w:tcPr>
            <w:tcW w:w="2709" w:type="dxa"/>
          </w:tcPr>
          <w:p w:rsidR="00304CFA" w:rsidRPr="00304CFA" w:rsidRDefault="00304CFA" w:rsidP="00304CFA">
            <w:pPr>
              <w:rPr>
                <w:sz w:val="20"/>
              </w:rPr>
            </w:pPr>
            <w:r w:rsidRPr="00304CFA">
              <w:rPr>
                <w:sz w:val="20"/>
              </w:rPr>
              <w:t>всего:</w:t>
            </w:r>
          </w:p>
        </w:tc>
        <w:tc>
          <w:tcPr>
            <w:tcW w:w="1610" w:type="dxa"/>
            <w:vAlign w:val="center"/>
          </w:tcPr>
          <w:p w:rsidR="00304CFA" w:rsidRPr="00304CFA" w:rsidRDefault="00304CFA" w:rsidP="00304CFA">
            <w:pPr>
              <w:jc w:val="center"/>
              <w:rPr>
                <w:color w:val="000000"/>
                <w:sz w:val="20"/>
              </w:rPr>
            </w:pPr>
            <w:r w:rsidRPr="00304CFA">
              <w:rPr>
                <w:color w:val="000000"/>
                <w:sz w:val="20"/>
              </w:rPr>
              <w:t>444569,72</w:t>
            </w:r>
          </w:p>
        </w:tc>
        <w:tc>
          <w:tcPr>
            <w:tcW w:w="1707" w:type="dxa"/>
            <w:vAlign w:val="center"/>
          </w:tcPr>
          <w:p w:rsidR="00304CFA" w:rsidRPr="00304CFA" w:rsidRDefault="00304CFA" w:rsidP="00304CFA">
            <w:pPr>
              <w:jc w:val="center"/>
              <w:rPr>
                <w:color w:val="000000"/>
                <w:sz w:val="20"/>
              </w:rPr>
            </w:pPr>
            <w:r w:rsidRPr="00304CFA">
              <w:rPr>
                <w:color w:val="000000"/>
                <w:sz w:val="20"/>
              </w:rPr>
              <w:t>135678,00</w:t>
            </w:r>
          </w:p>
        </w:tc>
        <w:tc>
          <w:tcPr>
            <w:tcW w:w="1696" w:type="dxa"/>
            <w:vAlign w:val="center"/>
          </w:tcPr>
          <w:p w:rsidR="00304CFA" w:rsidRPr="00304CFA" w:rsidRDefault="00304CFA" w:rsidP="00304CFA">
            <w:pPr>
              <w:jc w:val="center"/>
              <w:rPr>
                <w:color w:val="000000"/>
                <w:sz w:val="20"/>
              </w:rPr>
            </w:pPr>
            <w:r w:rsidRPr="00304CFA">
              <w:rPr>
                <w:color w:val="000000"/>
                <w:sz w:val="20"/>
              </w:rPr>
              <w:t>140386,75</w:t>
            </w:r>
          </w:p>
        </w:tc>
        <w:tc>
          <w:tcPr>
            <w:tcW w:w="1622" w:type="dxa"/>
            <w:vAlign w:val="center"/>
          </w:tcPr>
          <w:p w:rsidR="00304CFA" w:rsidRPr="00304CFA" w:rsidRDefault="00304CFA" w:rsidP="00304CFA">
            <w:pPr>
              <w:jc w:val="center"/>
              <w:rPr>
                <w:color w:val="000000"/>
                <w:sz w:val="20"/>
              </w:rPr>
            </w:pPr>
            <w:r w:rsidRPr="00304CFA">
              <w:rPr>
                <w:color w:val="000000"/>
                <w:sz w:val="20"/>
              </w:rPr>
              <w:t>168504,98</w:t>
            </w:r>
          </w:p>
        </w:tc>
      </w:tr>
      <w:tr w:rsidR="00304CFA" w:rsidRPr="00304CFA" w:rsidTr="00304CFA">
        <w:trPr>
          <w:jc w:val="center"/>
        </w:trPr>
        <w:tc>
          <w:tcPr>
            <w:tcW w:w="2709" w:type="dxa"/>
          </w:tcPr>
          <w:p w:rsidR="00304CFA" w:rsidRPr="00304CFA" w:rsidRDefault="00304CFA" w:rsidP="00304CFA">
            <w:pPr>
              <w:rPr>
                <w:sz w:val="20"/>
              </w:rPr>
            </w:pPr>
            <w:r w:rsidRPr="00304CFA">
              <w:rPr>
                <w:sz w:val="20"/>
              </w:rPr>
              <w:t>в том числе: местный бюджет</w:t>
            </w:r>
          </w:p>
        </w:tc>
        <w:tc>
          <w:tcPr>
            <w:tcW w:w="1610" w:type="dxa"/>
            <w:vAlign w:val="center"/>
          </w:tcPr>
          <w:p w:rsidR="00304CFA" w:rsidRPr="00304CFA" w:rsidRDefault="00304CFA" w:rsidP="00304CFA">
            <w:pPr>
              <w:jc w:val="center"/>
              <w:rPr>
                <w:color w:val="000000"/>
                <w:sz w:val="20"/>
              </w:rPr>
            </w:pPr>
            <w:r w:rsidRPr="00304CFA">
              <w:rPr>
                <w:color w:val="000000"/>
                <w:sz w:val="20"/>
              </w:rPr>
              <w:t>73486,18</w:t>
            </w:r>
          </w:p>
        </w:tc>
        <w:tc>
          <w:tcPr>
            <w:tcW w:w="1707" w:type="dxa"/>
            <w:vAlign w:val="center"/>
          </w:tcPr>
          <w:p w:rsidR="00304CFA" w:rsidRPr="00304CFA" w:rsidRDefault="00304CFA" w:rsidP="00304CFA">
            <w:pPr>
              <w:jc w:val="center"/>
              <w:rPr>
                <w:color w:val="000000"/>
                <w:sz w:val="20"/>
              </w:rPr>
            </w:pPr>
            <w:r w:rsidRPr="00304CFA">
              <w:rPr>
                <w:color w:val="000000"/>
                <w:sz w:val="20"/>
              </w:rPr>
              <w:t>31071,99</w:t>
            </w:r>
          </w:p>
        </w:tc>
        <w:tc>
          <w:tcPr>
            <w:tcW w:w="1696" w:type="dxa"/>
            <w:vAlign w:val="center"/>
          </w:tcPr>
          <w:p w:rsidR="00304CFA" w:rsidRPr="00304CFA" w:rsidRDefault="00304CFA" w:rsidP="00304CFA">
            <w:pPr>
              <w:jc w:val="center"/>
              <w:rPr>
                <w:color w:val="000000"/>
                <w:sz w:val="20"/>
              </w:rPr>
            </w:pPr>
            <w:r w:rsidRPr="00304CFA">
              <w:rPr>
                <w:color w:val="000000"/>
                <w:sz w:val="20"/>
              </w:rPr>
              <w:t>21110,05</w:t>
            </w:r>
          </w:p>
        </w:tc>
        <w:tc>
          <w:tcPr>
            <w:tcW w:w="1622" w:type="dxa"/>
            <w:vAlign w:val="center"/>
          </w:tcPr>
          <w:p w:rsidR="00304CFA" w:rsidRPr="00304CFA" w:rsidRDefault="00304CFA" w:rsidP="00304CFA">
            <w:pPr>
              <w:jc w:val="center"/>
              <w:rPr>
                <w:color w:val="000000"/>
                <w:sz w:val="20"/>
              </w:rPr>
            </w:pPr>
            <w:r w:rsidRPr="00304CFA">
              <w:rPr>
                <w:color w:val="000000"/>
                <w:sz w:val="20"/>
              </w:rPr>
              <w:t>21304,14</w:t>
            </w:r>
          </w:p>
        </w:tc>
      </w:tr>
      <w:tr w:rsidR="00304CFA" w:rsidRPr="00304CFA" w:rsidTr="00304CFA">
        <w:trPr>
          <w:jc w:val="center"/>
        </w:trPr>
        <w:tc>
          <w:tcPr>
            <w:tcW w:w="2709" w:type="dxa"/>
          </w:tcPr>
          <w:p w:rsidR="00304CFA" w:rsidRPr="00304CFA" w:rsidRDefault="00304CFA" w:rsidP="00304CFA">
            <w:pPr>
              <w:rPr>
                <w:sz w:val="20"/>
              </w:rPr>
            </w:pPr>
            <w:r w:rsidRPr="00304CFA">
              <w:rPr>
                <w:sz w:val="20"/>
              </w:rPr>
              <w:t>областной бюджет (прогнозно)</w:t>
            </w:r>
          </w:p>
        </w:tc>
        <w:tc>
          <w:tcPr>
            <w:tcW w:w="1610" w:type="dxa"/>
            <w:vAlign w:val="center"/>
          </w:tcPr>
          <w:p w:rsidR="00304CFA" w:rsidRPr="00304CFA" w:rsidRDefault="00304CFA" w:rsidP="00304CFA">
            <w:pPr>
              <w:jc w:val="center"/>
              <w:rPr>
                <w:color w:val="000000"/>
                <w:sz w:val="20"/>
              </w:rPr>
            </w:pPr>
            <w:r w:rsidRPr="00304CFA">
              <w:rPr>
                <w:color w:val="000000"/>
                <w:sz w:val="20"/>
              </w:rPr>
              <w:t>320761,34</w:t>
            </w:r>
          </w:p>
        </w:tc>
        <w:tc>
          <w:tcPr>
            <w:tcW w:w="1707" w:type="dxa"/>
            <w:vAlign w:val="center"/>
          </w:tcPr>
          <w:p w:rsidR="00304CFA" w:rsidRPr="00304CFA" w:rsidRDefault="00304CFA" w:rsidP="00304CFA">
            <w:pPr>
              <w:jc w:val="center"/>
              <w:rPr>
                <w:color w:val="000000"/>
                <w:sz w:val="20"/>
              </w:rPr>
            </w:pPr>
            <w:r w:rsidRPr="00304CFA">
              <w:rPr>
                <w:color w:val="000000"/>
                <w:sz w:val="20"/>
              </w:rPr>
              <w:t>92750,24</w:t>
            </w:r>
          </w:p>
        </w:tc>
        <w:tc>
          <w:tcPr>
            <w:tcW w:w="1696" w:type="dxa"/>
            <w:vAlign w:val="center"/>
          </w:tcPr>
          <w:p w:rsidR="00304CFA" w:rsidRPr="00304CFA" w:rsidRDefault="00304CFA" w:rsidP="00304CFA">
            <w:pPr>
              <w:jc w:val="center"/>
              <w:rPr>
                <w:color w:val="000000"/>
                <w:sz w:val="20"/>
              </w:rPr>
            </w:pPr>
            <w:r w:rsidRPr="00304CFA">
              <w:rPr>
                <w:color w:val="000000"/>
                <w:sz w:val="20"/>
              </w:rPr>
              <w:t>108726,10</w:t>
            </w:r>
          </w:p>
        </w:tc>
        <w:tc>
          <w:tcPr>
            <w:tcW w:w="1622" w:type="dxa"/>
            <w:vAlign w:val="center"/>
          </w:tcPr>
          <w:p w:rsidR="00304CFA" w:rsidRPr="00304CFA" w:rsidRDefault="00304CFA" w:rsidP="00304CFA">
            <w:pPr>
              <w:jc w:val="center"/>
              <w:rPr>
                <w:color w:val="000000"/>
                <w:sz w:val="20"/>
              </w:rPr>
            </w:pPr>
            <w:r w:rsidRPr="00304CFA">
              <w:rPr>
                <w:color w:val="000000"/>
                <w:sz w:val="20"/>
              </w:rPr>
              <w:t>119285,00</w:t>
            </w:r>
          </w:p>
        </w:tc>
      </w:tr>
      <w:tr w:rsidR="00304CFA" w:rsidRPr="00304CFA" w:rsidTr="00304CFA">
        <w:trPr>
          <w:jc w:val="center"/>
        </w:trPr>
        <w:tc>
          <w:tcPr>
            <w:tcW w:w="2709" w:type="dxa"/>
          </w:tcPr>
          <w:p w:rsidR="00304CFA" w:rsidRPr="00304CFA" w:rsidRDefault="00304CFA" w:rsidP="00304CFA">
            <w:pPr>
              <w:rPr>
                <w:sz w:val="20"/>
              </w:rPr>
            </w:pPr>
            <w:r w:rsidRPr="00304CFA">
              <w:rPr>
                <w:sz w:val="20"/>
              </w:rPr>
              <w:t>федеральный бюджет (прогнозно)</w:t>
            </w:r>
          </w:p>
        </w:tc>
        <w:tc>
          <w:tcPr>
            <w:tcW w:w="1610" w:type="dxa"/>
            <w:vAlign w:val="center"/>
          </w:tcPr>
          <w:p w:rsidR="00304CFA" w:rsidRPr="00304CFA" w:rsidRDefault="00304CFA" w:rsidP="00304CFA">
            <w:pPr>
              <w:jc w:val="center"/>
              <w:rPr>
                <w:color w:val="000000"/>
                <w:sz w:val="20"/>
              </w:rPr>
            </w:pPr>
            <w:r w:rsidRPr="00304CFA">
              <w:rPr>
                <w:color w:val="000000"/>
                <w:sz w:val="20"/>
              </w:rPr>
              <w:t>43743,20</w:t>
            </w:r>
          </w:p>
        </w:tc>
        <w:tc>
          <w:tcPr>
            <w:tcW w:w="1707" w:type="dxa"/>
            <w:vAlign w:val="center"/>
          </w:tcPr>
          <w:p w:rsidR="00304CFA" w:rsidRPr="00304CFA" w:rsidRDefault="00304CFA" w:rsidP="00304CFA">
            <w:pPr>
              <w:jc w:val="center"/>
              <w:rPr>
                <w:color w:val="000000"/>
                <w:sz w:val="20"/>
              </w:rPr>
            </w:pPr>
            <w:r w:rsidRPr="00304CFA">
              <w:rPr>
                <w:color w:val="000000"/>
                <w:sz w:val="20"/>
              </w:rPr>
              <w:t>9662,77</w:t>
            </w:r>
          </w:p>
        </w:tc>
        <w:tc>
          <w:tcPr>
            <w:tcW w:w="1696" w:type="dxa"/>
            <w:vAlign w:val="center"/>
          </w:tcPr>
          <w:p w:rsidR="00304CFA" w:rsidRPr="00304CFA" w:rsidRDefault="00304CFA" w:rsidP="00304CFA">
            <w:pPr>
              <w:jc w:val="center"/>
              <w:rPr>
                <w:color w:val="000000"/>
                <w:sz w:val="20"/>
              </w:rPr>
            </w:pPr>
            <w:r w:rsidRPr="00304CFA">
              <w:rPr>
                <w:color w:val="000000"/>
                <w:sz w:val="20"/>
              </w:rPr>
              <w:t>8357,60</w:t>
            </w:r>
          </w:p>
        </w:tc>
        <w:tc>
          <w:tcPr>
            <w:tcW w:w="1622" w:type="dxa"/>
            <w:vAlign w:val="center"/>
          </w:tcPr>
          <w:p w:rsidR="00304CFA" w:rsidRPr="00304CFA" w:rsidRDefault="00304CFA" w:rsidP="00304CFA">
            <w:pPr>
              <w:jc w:val="center"/>
              <w:rPr>
                <w:color w:val="000000"/>
                <w:sz w:val="20"/>
              </w:rPr>
            </w:pPr>
            <w:r w:rsidRPr="00304CFA">
              <w:rPr>
                <w:color w:val="000000"/>
                <w:sz w:val="20"/>
              </w:rPr>
              <w:t>25722,84</w:t>
            </w:r>
          </w:p>
        </w:tc>
      </w:tr>
      <w:tr w:rsidR="00304CFA" w:rsidRPr="00304CFA" w:rsidTr="00304CFA">
        <w:trPr>
          <w:jc w:val="center"/>
        </w:trPr>
        <w:tc>
          <w:tcPr>
            <w:tcW w:w="2709" w:type="dxa"/>
          </w:tcPr>
          <w:p w:rsidR="00304CFA" w:rsidRPr="00304CFA" w:rsidRDefault="00304CFA" w:rsidP="00304CFA">
            <w:pPr>
              <w:rPr>
                <w:sz w:val="20"/>
              </w:rPr>
            </w:pPr>
            <w:r w:rsidRPr="00304CFA">
              <w:rPr>
                <w:sz w:val="20"/>
              </w:rPr>
              <w:t>внебюджетные источники (прогнозно)</w:t>
            </w:r>
          </w:p>
        </w:tc>
        <w:tc>
          <w:tcPr>
            <w:tcW w:w="1610" w:type="dxa"/>
            <w:vAlign w:val="center"/>
          </w:tcPr>
          <w:p w:rsidR="00304CFA" w:rsidRPr="00304CFA" w:rsidRDefault="00304CFA" w:rsidP="00304CFA">
            <w:pPr>
              <w:jc w:val="center"/>
              <w:rPr>
                <w:sz w:val="20"/>
              </w:rPr>
            </w:pPr>
            <w:r w:rsidRPr="00304CFA">
              <w:rPr>
                <w:sz w:val="20"/>
              </w:rPr>
              <w:t>6579,00</w:t>
            </w:r>
          </w:p>
        </w:tc>
        <w:tc>
          <w:tcPr>
            <w:tcW w:w="1707" w:type="dxa"/>
            <w:vAlign w:val="center"/>
          </w:tcPr>
          <w:p w:rsidR="00304CFA" w:rsidRPr="00304CFA" w:rsidRDefault="00304CFA" w:rsidP="00304CFA">
            <w:pPr>
              <w:jc w:val="center"/>
              <w:rPr>
                <w:sz w:val="20"/>
              </w:rPr>
            </w:pPr>
            <w:r w:rsidRPr="00304CFA">
              <w:rPr>
                <w:sz w:val="20"/>
              </w:rPr>
              <w:t>2193,00</w:t>
            </w:r>
          </w:p>
        </w:tc>
        <w:tc>
          <w:tcPr>
            <w:tcW w:w="1696" w:type="dxa"/>
            <w:vAlign w:val="center"/>
          </w:tcPr>
          <w:p w:rsidR="00304CFA" w:rsidRPr="00304CFA" w:rsidRDefault="00304CFA" w:rsidP="00304CFA">
            <w:pPr>
              <w:jc w:val="center"/>
              <w:rPr>
                <w:sz w:val="20"/>
              </w:rPr>
            </w:pPr>
            <w:r w:rsidRPr="00304CFA">
              <w:rPr>
                <w:sz w:val="20"/>
              </w:rPr>
              <w:t>2193,00</w:t>
            </w:r>
          </w:p>
        </w:tc>
        <w:tc>
          <w:tcPr>
            <w:tcW w:w="1622" w:type="dxa"/>
            <w:vAlign w:val="center"/>
          </w:tcPr>
          <w:p w:rsidR="00304CFA" w:rsidRPr="00304CFA" w:rsidRDefault="00304CFA" w:rsidP="00304CFA">
            <w:pPr>
              <w:jc w:val="center"/>
              <w:rPr>
                <w:sz w:val="20"/>
              </w:rPr>
            </w:pPr>
            <w:r w:rsidRPr="00304CFA">
              <w:rPr>
                <w:sz w:val="20"/>
              </w:rPr>
              <w:t>2193,00»;</w:t>
            </w:r>
          </w:p>
        </w:tc>
      </w:tr>
    </w:tbl>
    <w:p w:rsidR="00304CFA" w:rsidRPr="00304CFA" w:rsidRDefault="00304CFA" w:rsidP="00304CFA">
      <w:pPr>
        <w:autoSpaceDE w:val="0"/>
        <w:autoSpaceDN w:val="0"/>
        <w:adjustRightInd w:val="0"/>
        <w:ind w:firstLine="540"/>
        <w:jc w:val="both"/>
        <w:rPr>
          <w:bCs/>
          <w:sz w:val="20"/>
        </w:rPr>
      </w:pPr>
    </w:p>
    <w:p w:rsidR="00304CFA" w:rsidRPr="00304CFA" w:rsidRDefault="00304CFA" w:rsidP="00304CFA">
      <w:pPr>
        <w:autoSpaceDE w:val="0"/>
        <w:autoSpaceDN w:val="0"/>
        <w:adjustRightInd w:val="0"/>
        <w:ind w:firstLine="540"/>
        <w:jc w:val="both"/>
        <w:rPr>
          <w:sz w:val="20"/>
        </w:rPr>
      </w:pPr>
      <w:r w:rsidRPr="00304CFA">
        <w:rPr>
          <w:bCs/>
          <w:sz w:val="20"/>
        </w:rPr>
        <w:lastRenderedPageBreak/>
        <w:t xml:space="preserve">б) </w:t>
      </w:r>
      <w:r w:rsidRPr="00304CFA">
        <w:rPr>
          <w:sz w:val="20"/>
        </w:rPr>
        <w:t>раздел 5 «Объем и источники финансового обеспечения подпрограммы» изложить в следующей редакции:</w:t>
      </w:r>
    </w:p>
    <w:p w:rsidR="00304CFA" w:rsidRPr="00304CFA" w:rsidRDefault="00304CFA" w:rsidP="00304CFA">
      <w:pPr>
        <w:autoSpaceDE w:val="0"/>
        <w:autoSpaceDN w:val="0"/>
        <w:adjustRightInd w:val="0"/>
        <w:ind w:firstLine="540"/>
        <w:jc w:val="both"/>
        <w:rPr>
          <w:sz w:val="20"/>
        </w:rPr>
      </w:pPr>
      <w:r w:rsidRPr="00304CFA">
        <w:rPr>
          <w:sz w:val="20"/>
        </w:rPr>
        <w:t xml:space="preserve"> «</w:t>
      </w:r>
      <w:r w:rsidRPr="00304CFA">
        <w:rPr>
          <w:b/>
          <w:bCs/>
          <w:sz w:val="20"/>
        </w:rPr>
        <w:t>5. Объем и источники финансового обеспечения подпрограммы</w:t>
      </w:r>
    </w:p>
    <w:p w:rsidR="00304CFA" w:rsidRPr="00304CFA" w:rsidRDefault="00304CFA" w:rsidP="00304CFA">
      <w:pPr>
        <w:ind w:firstLine="567"/>
        <w:jc w:val="both"/>
        <w:rPr>
          <w:sz w:val="20"/>
        </w:rPr>
      </w:pPr>
      <w:r w:rsidRPr="00304CFA">
        <w:rPr>
          <w:sz w:val="20"/>
        </w:rPr>
        <w:t xml:space="preserve">Финансовое обеспечение подпрограммы будет осуществляться за счет средств местного, областного, федерального  бюджетов и внебюджетных источников. </w:t>
      </w:r>
    </w:p>
    <w:p w:rsidR="00304CFA" w:rsidRPr="00304CFA" w:rsidRDefault="00304CFA" w:rsidP="00304CFA">
      <w:pPr>
        <w:ind w:firstLine="567"/>
        <w:jc w:val="both"/>
        <w:rPr>
          <w:sz w:val="20"/>
        </w:rPr>
      </w:pPr>
      <w:r w:rsidRPr="00304CFA">
        <w:rPr>
          <w:sz w:val="20"/>
        </w:rPr>
        <w:t>Общий объем финансовых средств, необходимых для реализации мероприятий подпрограммы в течение 2020 - 2022 годов, составляет 444569,72 тыс. рублей, в том числе по годам:</w:t>
      </w:r>
    </w:p>
    <w:p w:rsidR="00304CFA" w:rsidRPr="00304CFA" w:rsidRDefault="00304CFA" w:rsidP="00304CFA">
      <w:pPr>
        <w:ind w:firstLine="567"/>
        <w:jc w:val="both"/>
        <w:rPr>
          <w:color w:val="000000"/>
          <w:sz w:val="20"/>
          <w:shd w:val="clear" w:color="auto" w:fill="FFFFFF"/>
        </w:rPr>
      </w:pPr>
      <w:r w:rsidRPr="00304CFA">
        <w:rPr>
          <w:sz w:val="20"/>
        </w:rPr>
        <w:t>в 2020 году</w:t>
      </w:r>
      <w:r w:rsidRPr="00304CFA">
        <w:rPr>
          <w:color w:val="000000"/>
          <w:sz w:val="20"/>
          <w:shd w:val="clear" w:color="auto" w:fill="FFFFFF"/>
        </w:rPr>
        <w:t>–</w:t>
      </w:r>
      <w:r w:rsidRPr="00304CFA">
        <w:rPr>
          <w:sz w:val="20"/>
          <w:shd w:val="clear" w:color="auto" w:fill="FFFFFF"/>
        </w:rPr>
        <w:t>135678,00</w:t>
      </w:r>
      <w:r w:rsidRPr="00304CFA">
        <w:rPr>
          <w:color w:val="000000"/>
          <w:sz w:val="20"/>
          <w:shd w:val="clear" w:color="auto" w:fill="FFFFFF"/>
        </w:rPr>
        <w:t xml:space="preserve"> тыс. рублей;</w:t>
      </w:r>
    </w:p>
    <w:p w:rsidR="00304CFA" w:rsidRPr="00304CFA" w:rsidRDefault="00304CFA" w:rsidP="00304CFA">
      <w:pPr>
        <w:ind w:firstLine="567"/>
        <w:jc w:val="both"/>
        <w:rPr>
          <w:color w:val="000000"/>
          <w:sz w:val="20"/>
          <w:shd w:val="clear" w:color="auto" w:fill="FFFFFF"/>
        </w:rPr>
      </w:pPr>
      <w:r w:rsidRPr="00304CFA">
        <w:rPr>
          <w:color w:val="000000"/>
          <w:sz w:val="20"/>
          <w:shd w:val="clear" w:color="auto" w:fill="FFFFFF"/>
        </w:rPr>
        <w:t>в 2021 году –</w:t>
      </w:r>
      <w:r w:rsidRPr="00304CFA">
        <w:rPr>
          <w:sz w:val="20"/>
          <w:shd w:val="clear" w:color="auto" w:fill="FFFFFF"/>
        </w:rPr>
        <w:t xml:space="preserve"> 140386,75</w:t>
      </w:r>
      <w:r w:rsidRPr="00304CFA">
        <w:rPr>
          <w:color w:val="000000"/>
          <w:sz w:val="20"/>
          <w:shd w:val="clear" w:color="auto" w:fill="FFFFFF"/>
        </w:rPr>
        <w:t xml:space="preserve"> тыс. рублей;</w:t>
      </w:r>
    </w:p>
    <w:p w:rsidR="00304CFA" w:rsidRPr="00304CFA" w:rsidRDefault="00304CFA" w:rsidP="00304CFA">
      <w:pPr>
        <w:ind w:firstLine="567"/>
        <w:jc w:val="both"/>
        <w:rPr>
          <w:color w:val="000000"/>
          <w:sz w:val="20"/>
          <w:shd w:val="clear" w:color="auto" w:fill="FFFFFF"/>
        </w:rPr>
      </w:pPr>
      <w:r w:rsidRPr="00304CFA">
        <w:rPr>
          <w:color w:val="000000"/>
          <w:sz w:val="20"/>
          <w:shd w:val="clear" w:color="auto" w:fill="FFFFFF"/>
        </w:rPr>
        <w:t>в 2022году –</w:t>
      </w:r>
      <w:r w:rsidRPr="00304CFA">
        <w:rPr>
          <w:sz w:val="20"/>
          <w:shd w:val="clear" w:color="auto" w:fill="FFFFFF"/>
        </w:rPr>
        <w:t xml:space="preserve">168504,98 </w:t>
      </w:r>
      <w:r w:rsidRPr="00304CFA">
        <w:rPr>
          <w:color w:val="000000"/>
          <w:sz w:val="20"/>
          <w:shd w:val="clear" w:color="auto" w:fill="FFFFFF"/>
        </w:rPr>
        <w:t>тыс. рублей.</w:t>
      </w:r>
    </w:p>
    <w:p w:rsidR="00304CFA" w:rsidRPr="00304CFA" w:rsidRDefault="00304CFA" w:rsidP="00304CFA">
      <w:pPr>
        <w:ind w:firstLine="567"/>
        <w:jc w:val="both"/>
        <w:rPr>
          <w:sz w:val="20"/>
        </w:rPr>
      </w:pPr>
      <w:r w:rsidRPr="00304CFA">
        <w:rPr>
          <w:color w:val="000000"/>
          <w:sz w:val="20"/>
          <w:shd w:val="clear" w:color="auto" w:fill="FFFFFF"/>
        </w:rPr>
        <w:t xml:space="preserve">Из общего объема финансового обеспечения расходы за счет средств местного бюджета на реализацию подпрограммы составят </w:t>
      </w:r>
      <w:r w:rsidRPr="00304CFA">
        <w:rPr>
          <w:sz w:val="20"/>
        </w:rPr>
        <w:t>73486,18 тыс. рублей, в том числе по годам:</w:t>
      </w:r>
    </w:p>
    <w:p w:rsidR="00304CFA" w:rsidRPr="00304CFA" w:rsidRDefault="00304CFA" w:rsidP="00304CFA">
      <w:pPr>
        <w:ind w:firstLine="567"/>
        <w:jc w:val="both"/>
        <w:rPr>
          <w:color w:val="000000"/>
          <w:sz w:val="20"/>
          <w:shd w:val="clear" w:color="auto" w:fill="FFFFFF"/>
        </w:rPr>
      </w:pPr>
      <w:r w:rsidRPr="00304CFA">
        <w:rPr>
          <w:sz w:val="20"/>
        </w:rPr>
        <w:t>в 2020 году</w:t>
      </w:r>
      <w:r w:rsidRPr="00304CFA">
        <w:rPr>
          <w:color w:val="000000"/>
          <w:sz w:val="20"/>
          <w:shd w:val="clear" w:color="auto" w:fill="FFFFFF"/>
        </w:rPr>
        <w:t>–31071,99 тыс. рублей;</w:t>
      </w:r>
    </w:p>
    <w:p w:rsidR="00304CFA" w:rsidRPr="00304CFA" w:rsidRDefault="00304CFA" w:rsidP="00304CFA">
      <w:pPr>
        <w:ind w:firstLine="567"/>
        <w:jc w:val="both"/>
        <w:rPr>
          <w:color w:val="000000"/>
          <w:sz w:val="20"/>
          <w:shd w:val="clear" w:color="auto" w:fill="FFFFFF"/>
        </w:rPr>
      </w:pPr>
      <w:r w:rsidRPr="00304CFA">
        <w:rPr>
          <w:color w:val="000000"/>
          <w:sz w:val="20"/>
          <w:shd w:val="clear" w:color="auto" w:fill="FFFFFF"/>
        </w:rPr>
        <w:t>в 2021 году –21110,05 тыс. рублей;</w:t>
      </w:r>
    </w:p>
    <w:p w:rsidR="00304CFA" w:rsidRPr="00304CFA" w:rsidRDefault="00304CFA" w:rsidP="00304CFA">
      <w:pPr>
        <w:ind w:firstLine="567"/>
        <w:jc w:val="both"/>
        <w:rPr>
          <w:color w:val="000000"/>
          <w:sz w:val="20"/>
          <w:shd w:val="clear" w:color="auto" w:fill="FFFFFF"/>
        </w:rPr>
      </w:pPr>
      <w:r w:rsidRPr="00304CFA">
        <w:rPr>
          <w:color w:val="000000"/>
          <w:sz w:val="20"/>
          <w:shd w:val="clear" w:color="auto" w:fill="FFFFFF"/>
        </w:rPr>
        <w:t>в 2022 году –21304,14 тыс. рублей.</w:t>
      </w:r>
    </w:p>
    <w:p w:rsidR="00304CFA" w:rsidRPr="00304CFA" w:rsidRDefault="00304CFA" w:rsidP="00304CFA">
      <w:pPr>
        <w:ind w:firstLine="567"/>
        <w:jc w:val="both"/>
        <w:rPr>
          <w:color w:val="000000"/>
          <w:sz w:val="20"/>
          <w:shd w:val="clear" w:color="auto" w:fill="FFFFFF"/>
        </w:rPr>
      </w:pPr>
      <w:r w:rsidRPr="00304CFA">
        <w:rPr>
          <w:color w:val="000000"/>
          <w:sz w:val="20"/>
          <w:shd w:val="clear" w:color="auto" w:fill="FFFFFF"/>
        </w:rPr>
        <w:t xml:space="preserve">Из общего объема финансового обеспечения расходы за счет средств областного бюджета (прогнозно) на реализацию подпрограммы составят 320761,34 </w:t>
      </w:r>
      <w:r w:rsidRPr="00304CFA">
        <w:rPr>
          <w:sz w:val="20"/>
        </w:rPr>
        <w:t xml:space="preserve"> тыс. рублей, в том числе по годам:</w:t>
      </w:r>
    </w:p>
    <w:p w:rsidR="00304CFA" w:rsidRPr="00304CFA" w:rsidRDefault="00304CFA" w:rsidP="00304CFA">
      <w:pPr>
        <w:ind w:firstLine="567"/>
        <w:jc w:val="both"/>
        <w:rPr>
          <w:color w:val="000000"/>
          <w:sz w:val="20"/>
          <w:shd w:val="clear" w:color="auto" w:fill="FFFFFF"/>
        </w:rPr>
      </w:pPr>
      <w:r w:rsidRPr="00304CFA">
        <w:rPr>
          <w:sz w:val="20"/>
        </w:rPr>
        <w:t>в 2020 году</w:t>
      </w:r>
      <w:r w:rsidRPr="00304CFA">
        <w:rPr>
          <w:color w:val="000000"/>
          <w:sz w:val="20"/>
          <w:shd w:val="clear" w:color="auto" w:fill="FFFFFF"/>
        </w:rPr>
        <w:t>–92750, 24 тыс. рублей;</w:t>
      </w:r>
    </w:p>
    <w:p w:rsidR="00304CFA" w:rsidRPr="00304CFA" w:rsidRDefault="00304CFA" w:rsidP="00304CFA">
      <w:pPr>
        <w:ind w:firstLine="567"/>
        <w:jc w:val="both"/>
        <w:rPr>
          <w:color w:val="000000"/>
          <w:sz w:val="20"/>
          <w:shd w:val="clear" w:color="auto" w:fill="FFFFFF"/>
        </w:rPr>
      </w:pPr>
      <w:r w:rsidRPr="00304CFA">
        <w:rPr>
          <w:color w:val="000000"/>
          <w:sz w:val="20"/>
          <w:shd w:val="clear" w:color="auto" w:fill="FFFFFF"/>
        </w:rPr>
        <w:t>в 2021 году –108726,10 тыс. рублей;</w:t>
      </w:r>
    </w:p>
    <w:p w:rsidR="00304CFA" w:rsidRPr="00304CFA" w:rsidRDefault="00304CFA" w:rsidP="00304CFA">
      <w:pPr>
        <w:ind w:firstLine="567"/>
        <w:jc w:val="both"/>
        <w:rPr>
          <w:color w:val="000000"/>
          <w:sz w:val="20"/>
          <w:shd w:val="clear" w:color="auto" w:fill="FFFFFF"/>
        </w:rPr>
      </w:pPr>
      <w:r w:rsidRPr="00304CFA">
        <w:rPr>
          <w:color w:val="000000"/>
          <w:sz w:val="20"/>
          <w:shd w:val="clear" w:color="auto" w:fill="FFFFFF"/>
        </w:rPr>
        <w:t>в 2022 году –119285,00 тыс. рублей.</w:t>
      </w:r>
    </w:p>
    <w:p w:rsidR="00304CFA" w:rsidRPr="00304CFA" w:rsidRDefault="00304CFA" w:rsidP="00304CFA">
      <w:pPr>
        <w:ind w:firstLine="567"/>
        <w:jc w:val="both"/>
        <w:rPr>
          <w:color w:val="000000"/>
          <w:sz w:val="20"/>
          <w:shd w:val="clear" w:color="auto" w:fill="FFFFFF"/>
        </w:rPr>
      </w:pPr>
      <w:r w:rsidRPr="00304CFA">
        <w:rPr>
          <w:color w:val="000000"/>
          <w:sz w:val="20"/>
          <w:shd w:val="clear" w:color="auto" w:fill="FFFFFF"/>
        </w:rPr>
        <w:t>Из общего объема финансового обеспечения расходы за счет средств федерального бюджета (прогнозно) на реализацию подпрограммы составят 43743,20</w:t>
      </w:r>
      <w:r w:rsidRPr="00304CFA">
        <w:rPr>
          <w:sz w:val="20"/>
        </w:rPr>
        <w:t xml:space="preserve"> тыс. рублей, в том числе по годам:</w:t>
      </w:r>
    </w:p>
    <w:p w:rsidR="00304CFA" w:rsidRPr="00304CFA" w:rsidRDefault="00304CFA" w:rsidP="00304CFA">
      <w:pPr>
        <w:ind w:firstLine="567"/>
        <w:jc w:val="both"/>
        <w:rPr>
          <w:color w:val="000000"/>
          <w:sz w:val="20"/>
          <w:shd w:val="clear" w:color="auto" w:fill="FFFFFF"/>
        </w:rPr>
      </w:pPr>
      <w:r w:rsidRPr="00304CFA">
        <w:rPr>
          <w:sz w:val="20"/>
        </w:rPr>
        <w:t>в 2020 году</w:t>
      </w:r>
      <w:r w:rsidRPr="00304CFA">
        <w:rPr>
          <w:color w:val="000000"/>
          <w:sz w:val="20"/>
          <w:shd w:val="clear" w:color="auto" w:fill="FFFFFF"/>
        </w:rPr>
        <w:t>–9662,77 тыс. рублей;</w:t>
      </w:r>
    </w:p>
    <w:p w:rsidR="00304CFA" w:rsidRPr="00304CFA" w:rsidRDefault="00304CFA" w:rsidP="00304CFA">
      <w:pPr>
        <w:ind w:firstLine="567"/>
        <w:jc w:val="both"/>
        <w:rPr>
          <w:color w:val="000000"/>
          <w:sz w:val="20"/>
          <w:shd w:val="clear" w:color="auto" w:fill="FFFFFF"/>
        </w:rPr>
      </w:pPr>
      <w:r w:rsidRPr="00304CFA">
        <w:rPr>
          <w:color w:val="000000"/>
          <w:sz w:val="20"/>
          <w:shd w:val="clear" w:color="auto" w:fill="FFFFFF"/>
        </w:rPr>
        <w:t>в 2021 году – 8357,60 тыс. рублей;</w:t>
      </w:r>
    </w:p>
    <w:p w:rsidR="00304CFA" w:rsidRPr="00304CFA" w:rsidRDefault="00304CFA" w:rsidP="00304CFA">
      <w:pPr>
        <w:ind w:firstLine="567"/>
        <w:jc w:val="both"/>
        <w:rPr>
          <w:color w:val="000000"/>
          <w:sz w:val="20"/>
          <w:shd w:val="clear" w:color="auto" w:fill="FFFFFF"/>
        </w:rPr>
      </w:pPr>
      <w:r w:rsidRPr="00304CFA">
        <w:rPr>
          <w:color w:val="000000"/>
          <w:sz w:val="20"/>
          <w:shd w:val="clear" w:color="auto" w:fill="FFFFFF"/>
        </w:rPr>
        <w:t>в 2022 году –25722,84 тыс. рублей.</w:t>
      </w:r>
    </w:p>
    <w:p w:rsidR="00304CFA" w:rsidRPr="00304CFA" w:rsidRDefault="00304CFA" w:rsidP="00304CFA">
      <w:pPr>
        <w:ind w:firstLine="567"/>
        <w:jc w:val="both"/>
        <w:rPr>
          <w:color w:val="000000"/>
          <w:sz w:val="20"/>
          <w:shd w:val="clear" w:color="auto" w:fill="FFFFFF"/>
        </w:rPr>
      </w:pPr>
      <w:r w:rsidRPr="00304CFA">
        <w:rPr>
          <w:color w:val="000000"/>
          <w:sz w:val="20"/>
          <w:shd w:val="clear" w:color="auto" w:fill="FFFFFF"/>
        </w:rPr>
        <w:t xml:space="preserve">Из общего объема финансового обеспечения расходы за счет внебюджетных источников (прогнозно) на реализацию подпрограммы составят </w:t>
      </w:r>
      <w:r w:rsidRPr="00304CFA">
        <w:rPr>
          <w:sz w:val="20"/>
          <w:shd w:val="clear" w:color="auto" w:fill="FFFFFF"/>
        </w:rPr>
        <w:t xml:space="preserve">6759,00 </w:t>
      </w:r>
      <w:r w:rsidRPr="00304CFA">
        <w:rPr>
          <w:color w:val="000000"/>
          <w:sz w:val="20"/>
          <w:shd w:val="clear" w:color="auto" w:fill="FFFFFF"/>
        </w:rPr>
        <w:t>тыс. рублей</w:t>
      </w:r>
      <w:r w:rsidRPr="00304CFA">
        <w:rPr>
          <w:sz w:val="20"/>
        </w:rPr>
        <w:t>, в том числе по годам:</w:t>
      </w:r>
    </w:p>
    <w:p w:rsidR="00304CFA" w:rsidRPr="00304CFA" w:rsidRDefault="00304CFA" w:rsidP="00304CFA">
      <w:pPr>
        <w:ind w:firstLine="567"/>
        <w:jc w:val="both"/>
        <w:rPr>
          <w:color w:val="000000"/>
          <w:sz w:val="20"/>
          <w:shd w:val="clear" w:color="auto" w:fill="FFFFFF"/>
        </w:rPr>
      </w:pPr>
      <w:r w:rsidRPr="00304CFA">
        <w:rPr>
          <w:sz w:val="20"/>
        </w:rPr>
        <w:t>в 2020 году</w:t>
      </w:r>
      <w:r w:rsidRPr="00304CFA">
        <w:rPr>
          <w:color w:val="000000"/>
          <w:sz w:val="20"/>
          <w:shd w:val="clear" w:color="auto" w:fill="FFFFFF"/>
        </w:rPr>
        <w:t>–2193,00 тыс. рублей;</w:t>
      </w:r>
    </w:p>
    <w:p w:rsidR="00304CFA" w:rsidRPr="00304CFA" w:rsidRDefault="00304CFA" w:rsidP="00304CFA">
      <w:pPr>
        <w:ind w:firstLine="567"/>
        <w:jc w:val="both"/>
        <w:rPr>
          <w:color w:val="000000"/>
          <w:sz w:val="20"/>
          <w:shd w:val="clear" w:color="auto" w:fill="FFFFFF"/>
        </w:rPr>
      </w:pPr>
      <w:r w:rsidRPr="00304CFA">
        <w:rPr>
          <w:color w:val="000000"/>
          <w:sz w:val="20"/>
          <w:shd w:val="clear" w:color="auto" w:fill="FFFFFF"/>
        </w:rPr>
        <w:t>в 2021 году –2193,00 тыс. рублей;</w:t>
      </w:r>
    </w:p>
    <w:p w:rsidR="00304CFA" w:rsidRPr="00304CFA" w:rsidRDefault="00304CFA" w:rsidP="00304CFA">
      <w:pPr>
        <w:ind w:firstLine="567"/>
        <w:jc w:val="both"/>
        <w:rPr>
          <w:color w:val="000000"/>
          <w:sz w:val="20"/>
          <w:shd w:val="clear" w:color="auto" w:fill="FFFFFF"/>
        </w:rPr>
      </w:pPr>
      <w:r w:rsidRPr="00304CFA">
        <w:rPr>
          <w:color w:val="000000"/>
          <w:sz w:val="20"/>
          <w:shd w:val="clear" w:color="auto" w:fill="FFFFFF"/>
        </w:rPr>
        <w:t>в 2022 году –2193,00 тыс. рублей.</w:t>
      </w:r>
    </w:p>
    <w:p w:rsidR="00304CFA" w:rsidRPr="00304CFA" w:rsidRDefault="00304CFA" w:rsidP="00304CFA">
      <w:pPr>
        <w:ind w:firstLine="567"/>
        <w:jc w:val="both"/>
        <w:rPr>
          <w:color w:val="000000"/>
          <w:sz w:val="20"/>
          <w:shd w:val="clear" w:color="auto" w:fill="FFFFFF"/>
        </w:rPr>
      </w:pPr>
      <w:r w:rsidRPr="00304CFA">
        <w:rPr>
          <w:color w:val="000000"/>
          <w:sz w:val="20"/>
          <w:shd w:val="clear" w:color="auto" w:fill="FFFFFF"/>
        </w:rPr>
        <w:t>В процессе реализации подпрограммы отдельные мероприятия могут уточняться, а объемы финансового обеспечения мероприятий корректироваться с учетом утвержденных лимитов бюджетных ассигнований на очередной финансовый год.</w:t>
      </w:r>
    </w:p>
    <w:p w:rsidR="00304CFA" w:rsidRPr="00304CFA" w:rsidRDefault="00304CFA" w:rsidP="00304CFA">
      <w:pPr>
        <w:ind w:firstLine="567"/>
        <w:jc w:val="both"/>
        <w:rPr>
          <w:color w:val="000000"/>
          <w:sz w:val="20"/>
          <w:shd w:val="clear" w:color="auto" w:fill="FFFFFF"/>
        </w:rPr>
      </w:pPr>
      <w:r w:rsidRPr="00304CFA">
        <w:rPr>
          <w:color w:val="000000"/>
          <w:sz w:val="20"/>
          <w:shd w:val="clear" w:color="auto" w:fill="FFFFFF"/>
        </w:rPr>
        <w:t>Сведения об объемах и источниках финансового обеспечения подпрограммы представлены в приложении № 3 к муниципальной программе».</w:t>
      </w:r>
    </w:p>
    <w:p w:rsidR="00304CFA" w:rsidRPr="00304CFA" w:rsidRDefault="00304CFA" w:rsidP="00304CFA">
      <w:pPr>
        <w:ind w:firstLine="567"/>
        <w:jc w:val="both"/>
        <w:rPr>
          <w:color w:val="000000"/>
          <w:sz w:val="20"/>
          <w:shd w:val="clear" w:color="auto" w:fill="FFFFFF"/>
        </w:rPr>
      </w:pPr>
    </w:p>
    <w:p w:rsidR="00304CFA" w:rsidRPr="00304CFA" w:rsidRDefault="00304CFA" w:rsidP="00304CFA">
      <w:pPr>
        <w:ind w:firstLine="567"/>
        <w:jc w:val="both"/>
        <w:rPr>
          <w:bCs/>
          <w:sz w:val="20"/>
        </w:rPr>
      </w:pPr>
      <w:r w:rsidRPr="00304CFA">
        <w:rPr>
          <w:color w:val="000000"/>
          <w:sz w:val="20"/>
          <w:shd w:val="clear" w:color="auto" w:fill="FFFFFF"/>
        </w:rPr>
        <w:t>4. Раздел «</w:t>
      </w:r>
      <w:r w:rsidRPr="00304CFA">
        <w:rPr>
          <w:bCs/>
          <w:sz w:val="20"/>
        </w:rPr>
        <w:t>Подпрограмма № 1 «Развитие системы дошкольного образования» п</w:t>
      </w:r>
      <w:r w:rsidRPr="00304CFA">
        <w:rPr>
          <w:color w:val="000000"/>
          <w:sz w:val="20"/>
          <w:shd w:val="clear" w:color="auto" w:fill="FFFFFF"/>
        </w:rPr>
        <w:t xml:space="preserve">риложения № 1 к программе «Перечень основных мероприятий программы «Развитие системы образования на территории </w:t>
      </w:r>
      <w:proofErr w:type="spellStart"/>
      <w:r w:rsidRPr="00304CFA">
        <w:rPr>
          <w:color w:val="000000"/>
          <w:sz w:val="20"/>
          <w:shd w:val="clear" w:color="auto" w:fill="FFFFFF"/>
        </w:rPr>
        <w:t>Турковского</w:t>
      </w:r>
      <w:proofErr w:type="spellEnd"/>
      <w:r w:rsidRPr="00304CFA">
        <w:rPr>
          <w:color w:val="000000"/>
          <w:sz w:val="20"/>
          <w:shd w:val="clear" w:color="auto" w:fill="FFFFFF"/>
        </w:rPr>
        <w:t xml:space="preserve"> муниципального района» на 2020-2022 годы </w:t>
      </w:r>
      <w:r w:rsidRPr="00304CFA">
        <w:rPr>
          <w:bCs/>
          <w:sz w:val="20"/>
        </w:rPr>
        <w:t>изложить в следующей редакции:</w:t>
      </w:r>
    </w:p>
    <w:p w:rsidR="00304CFA" w:rsidRPr="00304CFA" w:rsidRDefault="00304CFA" w:rsidP="00304CFA">
      <w:pPr>
        <w:ind w:firstLine="567"/>
        <w:jc w:val="both"/>
        <w:rPr>
          <w:bCs/>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
        <w:gridCol w:w="3367"/>
        <w:gridCol w:w="3104"/>
        <w:gridCol w:w="1198"/>
        <w:gridCol w:w="1198"/>
      </w:tblGrid>
      <w:tr w:rsidR="00304CFA" w:rsidRPr="00304CFA" w:rsidTr="00304CFA">
        <w:tc>
          <w:tcPr>
            <w:tcW w:w="9570" w:type="dxa"/>
            <w:gridSpan w:val="5"/>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b/>
                <w:sz w:val="20"/>
                <w:szCs w:val="20"/>
              </w:rPr>
            </w:pPr>
            <w:r w:rsidRPr="00304CFA">
              <w:rPr>
                <w:rFonts w:ascii="Times New Roman" w:hAnsi="Times New Roman" w:cs="Times New Roman"/>
                <w:b/>
                <w:sz w:val="20"/>
                <w:szCs w:val="20"/>
              </w:rPr>
              <w:t>«Подпрограмма № 1 «Развитие системы дошкольного образования»</w:t>
            </w:r>
          </w:p>
        </w:tc>
      </w:tr>
      <w:tr w:rsidR="00304CFA" w:rsidRPr="00304CFA" w:rsidTr="00304CFA">
        <w:tc>
          <w:tcPr>
            <w:tcW w:w="703" w:type="dxa"/>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w:t>
            </w:r>
          </w:p>
        </w:tc>
        <w:tc>
          <w:tcPr>
            <w:tcW w:w="3367" w:type="dxa"/>
          </w:tcPr>
          <w:p w:rsidR="00304CFA" w:rsidRPr="00304CFA" w:rsidRDefault="00304CFA" w:rsidP="00304CFA">
            <w:pPr>
              <w:pStyle w:val="300"/>
              <w:shd w:val="clear" w:color="auto" w:fill="auto"/>
              <w:spacing w:before="0" w:after="0" w:line="240" w:lineRule="auto"/>
              <w:ind w:right="23" w:firstLine="0"/>
              <w:jc w:val="left"/>
              <w:rPr>
                <w:rFonts w:ascii="Times New Roman" w:hAnsi="Times New Roman" w:cs="Times New Roman"/>
                <w:sz w:val="20"/>
                <w:szCs w:val="20"/>
              </w:rPr>
            </w:pPr>
            <w:r w:rsidRPr="00304CFA">
              <w:rPr>
                <w:rFonts w:ascii="Times New Roman" w:hAnsi="Times New Roman" w:cs="Times New Roman"/>
                <w:sz w:val="20"/>
                <w:szCs w:val="20"/>
              </w:rPr>
              <w:t xml:space="preserve">Основное мероприятие: </w:t>
            </w:r>
          </w:p>
          <w:p w:rsidR="00304CFA" w:rsidRPr="00304CFA" w:rsidRDefault="00304CFA" w:rsidP="00304CFA">
            <w:pPr>
              <w:pStyle w:val="300"/>
              <w:shd w:val="clear" w:color="auto" w:fill="auto"/>
              <w:spacing w:before="0" w:after="0" w:line="240" w:lineRule="auto"/>
              <w:ind w:right="23" w:firstLine="0"/>
              <w:jc w:val="left"/>
              <w:rPr>
                <w:rFonts w:ascii="Times New Roman" w:hAnsi="Times New Roman" w:cs="Times New Roman"/>
                <w:sz w:val="20"/>
                <w:szCs w:val="20"/>
              </w:rPr>
            </w:pPr>
            <w:r w:rsidRPr="00304CFA">
              <w:rPr>
                <w:rFonts w:ascii="Times New Roman" w:hAnsi="Times New Roman" w:cs="Times New Roman"/>
                <w:sz w:val="20"/>
                <w:szCs w:val="20"/>
              </w:rPr>
              <w:t>Обеспечение предоставления качественного дошкольного образования детям</w:t>
            </w:r>
          </w:p>
        </w:tc>
        <w:tc>
          <w:tcPr>
            <w:tcW w:w="3104" w:type="dxa"/>
          </w:tcPr>
          <w:p w:rsidR="00304CFA" w:rsidRPr="00304CFA" w:rsidRDefault="00304CFA" w:rsidP="00304CFA">
            <w:pPr>
              <w:jc w:val="center"/>
              <w:rPr>
                <w:sz w:val="20"/>
              </w:rPr>
            </w:pPr>
            <w:r w:rsidRPr="00304CFA">
              <w:rPr>
                <w:sz w:val="20"/>
              </w:rPr>
              <w:t>Управление образования</w:t>
            </w:r>
          </w:p>
          <w:p w:rsidR="00304CFA" w:rsidRPr="00304CFA" w:rsidRDefault="00304CFA" w:rsidP="00304CFA">
            <w:pPr>
              <w:jc w:val="center"/>
              <w:rPr>
                <w:sz w:val="20"/>
              </w:rPr>
            </w:pPr>
            <w:r w:rsidRPr="00304CFA">
              <w:rPr>
                <w:sz w:val="20"/>
              </w:rPr>
              <w:t xml:space="preserve">администрации </w:t>
            </w:r>
            <w:proofErr w:type="spellStart"/>
            <w:r w:rsidRPr="00304CFA">
              <w:rPr>
                <w:sz w:val="20"/>
              </w:rPr>
              <w:t>Турковского</w:t>
            </w:r>
            <w:proofErr w:type="spellEnd"/>
            <w:r w:rsidRPr="00304CFA">
              <w:rPr>
                <w:sz w:val="20"/>
              </w:rPr>
              <w:t xml:space="preserve"> муниципального района</w:t>
            </w:r>
          </w:p>
          <w:p w:rsidR="00304CFA" w:rsidRPr="00304CFA" w:rsidRDefault="00304CFA" w:rsidP="00304CFA">
            <w:pPr>
              <w:jc w:val="center"/>
              <w:rPr>
                <w:sz w:val="20"/>
              </w:rPr>
            </w:pP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2020</w:t>
            </w: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2022</w:t>
            </w:r>
          </w:p>
        </w:tc>
      </w:tr>
      <w:tr w:rsidR="00304CFA" w:rsidRPr="00304CFA" w:rsidTr="00304CFA">
        <w:tc>
          <w:tcPr>
            <w:tcW w:w="703" w:type="dxa"/>
          </w:tcPr>
          <w:p w:rsidR="00304CFA" w:rsidRPr="00304CFA" w:rsidRDefault="00304CFA" w:rsidP="00304CFA">
            <w:pPr>
              <w:pStyle w:val="af"/>
              <w:jc w:val="center"/>
              <w:rPr>
                <w:rFonts w:ascii="Times New Roman" w:hAnsi="Times New Roman" w:cs="Times New Roman"/>
                <w:sz w:val="20"/>
                <w:szCs w:val="20"/>
              </w:rPr>
            </w:pPr>
            <w:r w:rsidRPr="00304CFA">
              <w:rPr>
                <w:rFonts w:ascii="Times New Roman" w:hAnsi="Times New Roman" w:cs="Times New Roman"/>
                <w:sz w:val="20"/>
                <w:szCs w:val="20"/>
              </w:rPr>
              <w:t>1.1.</w:t>
            </w:r>
          </w:p>
        </w:tc>
        <w:tc>
          <w:tcPr>
            <w:tcW w:w="3367" w:type="dxa"/>
          </w:tcPr>
          <w:p w:rsidR="00304CFA" w:rsidRPr="00304CFA" w:rsidRDefault="00304CFA" w:rsidP="00304CFA">
            <w:pPr>
              <w:pStyle w:val="300"/>
              <w:shd w:val="clear" w:color="auto" w:fill="auto"/>
              <w:spacing w:before="0" w:after="0" w:line="240" w:lineRule="auto"/>
              <w:ind w:right="23" w:firstLine="0"/>
              <w:jc w:val="left"/>
              <w:rPr>
                <w:rFonts w:ascii="Times New Roman" w:hAnsi="Times New Roman" w:cs="Times New Roman"/>
                <w:sz w:val="20"/>
                <w:szCs w:val="20"/>
              </w:rPr>
            </w:pPr>
            <w:r w:rsidRPr="00304CFA">
              <w:rPr>
                <w:rFonts w:ascii="Times New Roman" w:hAnsi="Times New Roman" w:cs="Times New Roman"/>
                <w:sz w:val="20"/>
                <w:szCs w:val="20"/>
              </w:rPr>
              <w:t>Основное мероприятие:</w:t>
            </w:r>
          </w:p>
          <w:p w:rsidR="00304CFA" w:rsidRPr="00304CFA" w:rsidRDefault="00304CFA" w:rsidP="00304CFA">
            <w:pPr>
              <w:pStyle w:val="300"/>
              <w:shd w:val="clear" w:color="auto" w:fill="auto"/>
              <w:spacing w:before="0" w:after="0" w:line="240" w:lineRule="auto"/>
              <w:ind w:right="23" w:firstLine="0"/>
              <w:jc w:val="left"/>
              <w:rPr>
                <w:rFonts w:ascii="Times New Roman" w:hAnsi="Times New Roman" w:cs="Times New Roman"/>
                <w:sz w:val="20"/>
                <w:szCs w:val="20"/>
              </w:rPr>
            </w:pPr>
            <w:r w:rsidRPr="00304CFA">
              <w:rPr>
                <w:rFonts w:ascii="Times New Roman" w:hAnsi="Times New Roman" w:cs="Times New Roman"/>
                <w:sz w:val="20"/>
                <w:szCs w:val="20"/>
              </w:rPr>
              <w:t xml:space="preserve">Предоставление муниципальных услуг в дошкольных образовательных организациях </w:t>
            </w:r>
          </w:p>
        </w:tc>
        <w:tc>
          <w:tcPr>
            <w:tcW w:w="3104" w:type="dxa"/>
          </w:tcPr>
          <w:p w:rsidR="00304CFA" w:rsidRPr="00304CFA" w:rsidRDefault="00304CFA" w:rsidP="00304CFA">
            <w:pPr>
              <w:jc w:val="center"/>
              <w:rPr>
                <w:sz w:val="20"/>
              </w:rPr>
            </w:pPr>
            <w:r w:rsidRPr="00304CFA">
              <w:rPr>
                <w:sz w:val="20"/>
              </w:rPr>
              <w:t>Управление образования</w:t>
            </w:r>
          </w:p>
          <w:p w:rsidR="00304CFA" w:rsidRPr="00304CFA" w:rsidRDefault="00304CFA" w:rsidP="00304CFA">
            <w:pPr>
              <w:jc w:val="center"/>
              <w:rPr>
                <w:sz w:val="20"/>
              </w:rPr>
            </w:pPr>
            <w:r w:rsidRPr="00304CFA">
              <w:rPr>
                <w:sz w:val="20"/>
              </w:rPr>
              <w:t xml:space="preserve">администрации </w:t>
            </w:r>
            <w:proofErr w:type="spellStart"/>
            <w:r w:rsidRPr="00304CFA">
              <w:rPr>
                <w:sz w:val="20"/>
              </w:rPr>
              <w:t>Турковского</w:t>
            </w:r>
            <w:proofErr w:type="spellEnd"/>
            <w:r w:rsidRPr="00304CFA">
              <w:rPr>
                <w:sz w:val="20"/>
              </w:rPr>
              <w:t xml:space="preserve"> муниципального района</w:t>
            </w: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2020</w:t>
            </w: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2022</w:t>
            </w:r>
          </w:p>
        </w:tc>
      </w:tr>
      <w:tr w:rsidR="00304CFA" w:rsidRPr="00304CFA" w:rsidTr="00304CFA">
        <w:tc>
          <w:tcPr>
            <w:tcW w:w="703" w:type="dxa"/>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1.2.</w:t>
            </w:r>
          </w:p>
        </w:tc>
        <w:tc>
          <w:tcPr>
            <w:tcW w:w="3367" w:type="dxa"/>
          </w:tcPr>
          <w:p w:rsidR="00304CFA" w:rsidRPr="00304CFA" w:rsidRDefault="00304CFA" w:rsidP="00304CFA">
            <w:pPr>
              <w:pStyle w:val="300"/>
              <w:shd w:val="clear" w:color="auto" w:fill="auto"/>
              <w:spacing w:before="0" w:after="0" w:line="240" w:lineRule="auto"/>
              <w:ind w:right="23" w:firstLine="0"/>
              <w:jc w:val="left"/>
              <w:rPr>
                <w:rFonts w:ascii="Times New Roman" w:hAnsi="Times New Roman" w:cs="Times New Roman"/>
                <w:sz w:val="20"/>
                <w:szCs w:val="20"/>
              </w:rPr>
            </w:pPr>
            <w:r w:rsidRPr="00304CFA">
              <w:rPr>
                <w:rFonts w:ascii="Times New Roman" w:hAnsi="Times New Roman" w:cs="Times New Roman"/>
                <w:sz w:val="20"/>
                <w:szCs w:val="20"/>
              </w:rPr>
              <w:t xml:space="preserve">Мероприятие 1: </w:t>
            </w:r>
          </w:p>
          <w:p w:rsidR="00304CFA" w:rsidRPr="00304CFA" w:rsidRDefault="00304CFA" w:rsidP="00304CFA">
            <w:pPr>
              <w:pStyle w:val="300"/>
              <w:shd w:val="clear" w:color="auto" w:fill="auto"/>
              <w:spacing w:before="0" w:after="0" w:line="240" w:lineRule="auto"/>
              <w:ind w:right="23" w:firstLine="0"/>
              <w:jc w:val="left"/>
              <w:rPr>
                <w:rFonts w:ascii="Times New Roman" w:hAnsi="Times New Roman" w:cs="Times New Roman"/>
                <w:sz w:val="20"/>
                <w:szCs w:val="20"/>
              </w:rPr>
            </w:pPr>
            <w:r w:rsidRPr="00304CFA">
              <w:rPr>
                <w:rFonts w:ascii="Times New Roman" w:hAnsi="Times New Roman" w:cs="Times New Roman"/>
                <w:sz w:val="20"/>
                <w:szCs w:val="20"/>
              </w:rPr>
              <w:t>Обеспечение образовательной деятельности в муниципальных дошкольных образовательных организациях</w:t>
            </w:r>
          </w:p>
        </w:tc>
        <w:tc>
          <w:tcPr>
            <w:tcW w:w="3104" w:type="dxa"/>
          </w:tcPr>
          <w:p w:rsidR="00304CFA" w:rsidRPr="00304CFA" w:rsidRDefault="00304CFA" w:rsidP="00304CFA">
            <w:pPr>
              <w:jc w:val="center"/>
              <w:rPr>
                <w:sz w:val="20"/>
              </w:rPr>
            </w:pPr>
            <w:r w:rsidRPr="00304CFA">
              <w:rPr>
                <w:sz w:val="20"/>
              </w:rPr>
              <w:t>Управление образования</w:t>
            </w:r>
          </w:p>
          <w:p w:rsidR="00304CFA" w:rsidRPr="00304CFA" w:rsidRDefault="00304CFA" w:rsidP="00304CFA">
            <w:pPr>
              <w:jc w:val="center"/>
              <w:rPr>
                <w:sz w:val="20"/>
              </w:rPr>
            </w:pPr>
            <w:r w:rsidRPr="00304CFA">
              <w:rPr>
                <w:sz w:val="20"/>
              </w:rPr>
              <w:t xml:space="preserve">администрации </w:t>
            </w:r>
            <w:proofErr w:type="spellStart"/>
            <w:r w:rsidRPr="00304CFA">
              <w:rPr>
                <w:sz w:val="20"/>
              </w:rPr>
              <w:t>Турковского</w:t>
            </w:r>
            <w:proofErr w:type="spellEnd"/>
            <w:r w:rsidRPr="00304CFA">
              <w:rPr>
                <w:sz w:val="20"/>
              </w:rPr>
              <w:t xml:space="preserve"> муниципального района</w:t>
            </w: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2020</w:t>
            </w: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2022</w:t>
            </w:r>
          </w:p>
        </w:tc>
      </w:tr>
      <w:tr w:rsidR="00304CFA" w:rsidRPr="00304CFA" w:rsidTr="00304CFA">
        <w:trPr>
          <w:trHeight w:val="1282"/>
        </w:trPr>
        <w:tc>
          <w:tcPr>
            <w:tcW w:w="703" w:type="dxa"/>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1.3.</w:t>
            </w:r>
          </w:p>
        </w:tc>
        <w:tc>
          <w:tcPr>
            <w:tcW w:w="3367" w:type="dxa"/>
          </w:tcPr>
          <w:p w:rsidR="00304CFA" w:rsidRPr="00304CFA" w:rsidRDefault="00304CFA" w:rsidP="00304CFA">
            <w:pPr>
              <w:pStyle w:val="300"/>
              <w:shd w:val="clear" w:color="auto" w:fill="auto"/>
              <w:spacing w:before="0" w:after="0" w:line="240" w:lineRule="auto"/>
              <w:ind w:right="23" w:firstLine="0"/>
              <w:jc w:val="left"/>
              <w:rPr>
                <w:rFonts w:ascii="Times New Roman" w:hAnsi="Times New Roman" w:cs="Times New Roman"/>
                <w:sz w:val="20"/>
                <w:szCs w:val="20"/>
              </w:rPr>
            </w:pPr>
            <w:r w:rsidRPr="00304CFA">
              <w:rPr>
                <w:rFonts w:ascii="Times New Roman" w:hAnsi="Times New Roman" w:cs="Times New Roman"/>
                <w:sz w:val="20"/>
                <w:szCs w:val="20"/>
              </w:rPr>
              <w:t xml:space="preserve">Основное мероприятие: </w:t>
            </w:r>
          </w:p>
          <w:p w:rsidR="00304CFA" w:rsidRPr="00304CFA" w:rsidRDefault="00304CFA" w:rsidP="00304CFA">
            <w:pPr>
              <w:pStyle w:val="300"/>
              <w:shd w:val="clear" w:color="auto" w:fill="auto"/>
              <w:spacing w:before="0" w:after="0" w:line="240" w:lineRule="auto"/>
              <w:ind w:right="23" w:firstLine="0"/>
              <w:jc w:val="left"/>
              <w:rPr>
                <w:rFonts w:ascii="Times New Roman" w:hAnsi="Times New Roman" w:cs="Times New Roman"/>
                <w:sz w:val="20"/>
                <w:szCs w:val="20"/>
              </w:rPr>
            </w:pPr>
            <w:r w:rsidRPr="00304CFA">
              <w:rPr>
                <w:rFonts w:ascii="Times New Roman" w:hAnsi="Times New Roman" w:cs="Times New Roman"/>
                <w:sz w:val="20"/>
                <w:szCs w:val="20"/>
              </w:rPr>
              <w:t xml:space="preserve">Организация питания в образовательных организациях дошкольного образования </w:t>
            </w:r>
          </w:p>
        </w:tc>
        <w:tc>
          <w:tcPr>
            <w:tcW w:w="3104" w:type="dxa"/>
          </w:tcPr>
          <w:p w:rsidR="00304CFA" w:rsidRPr="00304CFA" w:rsidRDefault="00304CFA" w:rsidP="00304CFA">
            <w:pPr>
              <w:jc w:val="center"/>
              <w:rPr>
                <w:sz w:val="20"/>
              </w:rPr>
            </w:pPr>
            <w:r w:rsidRPr="00304CFA">
              <w:rPr>
                <w:sz w:val="20"/>
              </w:rPr>
              <w:t xml:space="preserve">Управление образования администрации </w:t>
            </w:r>
            <w:proofErr w:type="spellStart"/>
            <w:r w:rsidRPr="00304CFA">
              <w:rPr>
                <w:sz w:val="20"/>
              </w:rPr>
              <w:t>Турковского</w:t>
            </w:r>
            <w:proofErr w:type="spellEnd"/>
            <w:r w:rsidRPr="00304CFA">
              <w:rPr>
                <w:sz w:val="20"/>
              </w:rPr>
              <w:t xml:space="preserve"> муниципального района</w:t>
            </w:r>
          </w:p>
          <w:p w:rsidR="00304CFA" w:rsidRPr="00304CFA" w:rsidRDefault="00304CFA" w:rsidP="00304CFA">
            <w:pPr>
              <w:jc w:val="center"/>
              <w:rPr>
                <w:sz w:val="20"/>
              </w:rPr>
            </w:pP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2020</w:t>
            </w: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2022</w:t>
            </w:r>
          </w:p>
        </w:tc>
      </w:tr>
      <w:tr w:rsidR="00304CFA" w:rsidRPr="00304CFA" w:rsidTr="00304CFA">
        <w:tc>
          <w:tcPr>
            <w:tcW w:w="703" w:type="dxa"/>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1.4.</w:t>
            </w:r>
          </w:p>
        </w:tc>
        <w:tc>
          <w:tcPr>
            <w:tcW w:w="3367" w:type="dxa"/>
          </w:tcPr>
          <w:p w:rsidR="00304CFA" w:rsidRPr="00304CFA" w:rsidRDefault="00304CFA" w:rsidP="00304CFA">
            <w:pPr>
              <w:pStyle w:val="300"/>
              <w:shd w:val="clear" w:color="auto" w:fill="auto"/>
              <w:spacing w:before="0" w:after="0" w:line="240" w:lineRule="auto"/>
              <w:ind w:right="23" w:firstLine="0"/>
              <w:jc w:val="left"/>
              <w:rPr>
                <w:rFonts w:ascii="Times New Roman" w:hAnsi="Times New Roman" w:cs="Times New Roman"/>
                <w:sz w:val="20"/>
                <w:szCs w:val="20"/>
              </w:rPr>
            </w:pPr>
            <w:r w:rsidRPr="00304CFA">
              <w:rPr>
                <w:rFonts w:ascii="Times New Roman" w:hAnsi="Times New Roman" w:cs="Times New Roman"/>
                <w:sz w:val="20"/>
                <w:szCs w:val="20"/>
              </w:rPr>
              <w:t xml:space="preserve">Основное мероприятие: </w:t>
            </w:r>
          </w:p>
          <w:p w:rsidR="00304CFA" w:rsidRPr="00304CFA" w:rsidRDefault="00304CFA" w:rsidP="00304CFA">
            <w:pPr>
              <w:pStyle w:val="300"/>
              <w:shd w:val="clear" w:color="auto" w:fill="auto"/>
              <w:spacing w:before="0" w:after="0" w:line="240" w:lineRule="auto"/>
              <w:ind w:right="23" w:firstLine="0"/>
              <w:jc w:val="left"/>
              <w:rPr>
                <w:rFonts w:ascii="Times New Roman" w:hAnsi="Times New Roman" w:cs="Times New Roman"/>
                <w:sz w:val="20"/>
                <w:szCs w:val="20"/>
              </w:rPr>
            </w:pPr>
            <w:r w:rsidRPr="00304CFA">
              <w:rPr>
                <w:rFonts w:ascii="Times New Roman" w:hAnsi="Times New Roman" w:cs="Times New Roman"/>
                <w:sz w:val="20"/>
                <w:szCs w:val="20"/>
              </w:rPr>
              <w:t xml:space="preserve">Расходы на присмотр и уход за </w:t>
            </w:r>
            <w:r w:rsidRPr="00304CFA">
              <w:rPr>
                <w:rFonts w:ascii="Times New Roman" w:hAnsi="Times New Roman" w:cs="Times New Roman"/>
                <w:sz w:val="20"/>
                <w:szCs w:val="20"/>
              </w:rPr>
              <w:lastRenderedPageBreak/>
              <w:t>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3104" w:type="dxa"/>
          </w:tcPr>
          <w:p w:rsidR="00304CFA" w:rsidRPr="00304CFA" w:rsidRDefault="00304CFA" w:rsidP="00304CFA">
            <w:pPr>
              <w:jc w:val="center"/>
              <w:rPr>
                <w:sz w:val="20"/>
              </w:rPr>
            </w:pPr>
            <w:r w:rsidRPr="00304CFA">
              <w:rPr>
                <w:sz w:val="20"/>
              </w:rPr>
              <w:lastRenderedPageBreak/>
              <w:t>Управление образования</w:t>
            </w:r>
          </w:p>
          <w:p w:rsidR="00304CFA" w:rsidRPr="00304CFA" w:rsidRDefault="00304CFA" w:rsidP="00304CFA">
            <w:pPr>
              <w:jc w:val="center"/>
              <w:rPr>
                <w:sz w:val="20"/>
              </w:rPr>
            </w:pPr>
            <w:r w:rsidRPr="00304CFA">
              <w:rPr>
                <w:sz w:val="20"/>
              </w:rPr>
              <w:t xml:space="preserve">администрации </w:t>
            </w:r>
            <w:proofErr w:type="spellStart"/>
            <w:r w:rsidRPr="00304CFA">
              <w:rPr>
                <w:sz w:val="20"/>
              </w:rPr>
              <w:t>Турковского</w:t>
            </w:r>
            <w:proofErr w:type="spellEnd"/>
            <w:r w:rsidRPr="00304CFA">
              <w:rPr>
                <w:sz w:val="20"/>
              </w:rPr>
              <w:t xml:space="preserve"> </w:t>
            </w:r>
            <w:r w:rsidRPr="00304CFA">
              <w:rPr>
                <w:sz w:val="20"/>
              </w:rPr>
              <w:lastRenderedPageBreak/>
              <w:t>муниципального района</w:t>
            </w:r>
          </w:p>
          <w:p w:rsidR="00304CFA" w:rsidRPr="00304CFA" w:rsidRDefault="00304CFA" w:rsidP="00304CFA">
            <w:pPr>
              <w:jc w:val="center"/>
              <w:rPr>
                <w:sz w:val="20"/>
              </w:rPr>
            </w:pP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lastRenderedPageBreak/>
              <w:t>2020</w:t>
            </w: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2022</w:t>
            </w:r>
          </w:p>
        </w:tc>
      </w:tr>
      <w:tr w:rsidR="00304CFA" w:rsidRPr="00304CFA" w:rsidTr="00304CFA">
        <w:tc>
          <w:tcPr>
            <w:tcW w:w="703" w:type="dxa"/>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lastRenderedPageBreak/>
              <w:t>2.</w:t>
            </w:r>
          </w:p>
        </w:tc>
        <w:tc>
          <w:tcPr>
            <w:tcW w:w="3367" w:type="dxa"/>
          </w:tcPr>
          <w:p w:rsidR="00304CFA" w:rsidRPr="00304CFA" w:rsidRDefault="00304CFA" w:rsidP="00304CFA">
            <w:pPr>
              <w:pStyle w:val="300"/>
              <w:shd w:val="clear" w:color="auto" w:fill="auto"/>
              <w:spacing w:before="0" w:after="0" w:line="240" w:lineRule="auto"/>
              <w:ind w:right="23" w:firstLine="0"/>
              <w:jc w:val="left"/>
              <w:rPr>
                <w:rFonts w:ascii="Times New Roman" w:hAnsi="Times New Roman" w:cs="Times New Roman"/>
                <w:sz w:val="20"/>
                <w:szCs w:val="20"/>
              </w:rPr>
            </w:pPr>
            <w:r w:rsidRPr="00304CFA">
              <w:rPr>
                <w:rFonts w:ascii="Times New Roman" w:hAnsi="Times New Roman" w:cs="Times New Roman"/>
                <w:sz w:val="20"/>
                <w:szCs w:val="20"/>
              </w:rPr>
              <w:t>Основное мероприятие:</w:t>
            </w:r>
          </w:p>
          <w:p w:rsidR="00304CFA" w:rsidRPr="00304CFA" w:rsidRDefault="00304CFA" w:rsidP="00304CFA">
            <w:pPr>
              <w:pStyle w:val="300"/>
              <w:shd w:val="clear" w:color="auto" w:fill="auto"/>
              <w:spacing w:before="0" w:after="0" w:line="240" w:lineRule="auto"/>
              <w:ind w:right="23" w:firstLine="0"/>
              <w:jc w:val="left"/>
              <w:rPr>
                <w:rFonts w:ascii="Times New Roman" w:hAnsi="Times New Roman" w:cs="Times New Roman"/>
                <w:sz w:val="20"/>
                <w:szCs w:val="20"/>
              </w:rPr>
            </w:pPr>
            <w:r w:rsidRPr="00304CFA">
              <w:rPr>
                <w:rFonts w:ascii="Times New Roman" w:hAnsi="Times New Roman" w:cs="Times New Roman"/>
                <w:sz w:val="20"/>
                <w:szCs w:val="20"/>
              </w:rPr>
              <w:t xml:space="preserve">Проведение мероприятий по повышению квалификации, участию в обучении, семинарах, конкурсах различного уровня </w:t>
            </w:r>
          </w:p>
        </w:tc>
        <w:tc>
          <w:tcPr>
            <w:tcW w:w="3104" w:type="dxa"/>
          </w:tcPr>
          <w:p w:rsidR="00304CFA" w:rsidRPr="00304CFA" w:rsidRDefault="00304CFA" w:rsidP="00304CFA">
            <w:pPr>
              <w:jc w:val="center"/>
              <w:rPr>
                <w:sz w:val="20"/>
              </w:rPr>
            </w:pPr>
            <w:r w:rsidRPr="00304CFA">
              <w:rPr>
                <w:sz w:val="20"/>
              </w:rPr>
              <w:t>Управление образования</w:t>
            </w:r>
          </w:p>
          <w:p w:rsidR="00304CFA" w:rsidRPr="00304CFA" w:rsidRDefault="00304CFA" w:rsidP="00304CFA">
            <w:pPr>
              <w:jc w:val="center"/>
              <w:rPr>
                <w:sz w:val="20"/>
              </w:rPr>
            </w:pPr>
            <w:r w:rsidRPr="00304CFA">
              <w:rPr>
                <w:sz w:val="20"/>
              </w:rPr>
              <w:t xml:space="preserve">администрации </w:t>
            </w:r>
            <w:proofErr w:type="spellStart"/>
            <w:r w:rsidRPr="00304CFA">
              <w:rPr>
                <w:sz w:val="20"/>
              </w:rPr>
              <w:t>Турковского</w:t>
            </w:r>
            <w:proofErr w:type="spellEnd"/>
            <w:r w:rsidRPr="00304CFA">
              <w:rPr>
                <w:sz w:val="20"/>
              </w:rPr>
              <w:t xml:space="preserve"> муниципального района</w:t>
            </w:r>
          </w:p>
          <w:p w:rsidR="00304CFA" w:rsidRPr="00304CFA" w:rsidRDefault="00304CFA" w:rsidP="00304CFA">
            <w:pPr>
              <w:jc w:val="center"/>
              <w:rPr>
                <w:sz w:val="20"/>
              </w:rPr>
            </w:pP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2020</w:t>
            </w: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2022</w:t>
            </w:r>
          </w:p>
        </w:tc>
      </w:tr>
      <w:tr w:rsidR="00304CFA" w:rsidRPr="00304CFA" w:rsidTr="00304CFA">
        <w:tc>
          <w:tcPr>
            <w:tcW w:w="703" w:type="dxa"/>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3.</w:t>
            </w:r>
          </w:p>
        </w:tc>
        <w:tc>
          <w:tcPr>
            <w:tcW w:w="3367" w:type="dxa"/>
          </w:tcPr>
          <w:p w:rsidR="00304CFA" w:rsidRPr="00304CFA" w:rsidRDefault="00304CFA" w:rsidP="00304CFA">
            <w:pPr>
              <w:pStyle w:val="300"/>
              <w:shd w:val="clear" w:color="auto" w:fill="auto"/>
              <w:spacing w:before="0" w:after="0" w:line="240" w:lineRule="auto"/>
              <w:ind w:right="23" w:firstLine="0"/>
              <w:jc w:val="left"/>
              <w:rPr>
                <w:rFonts w:ascii="Times New Roman" w:hAnsi="Times New Roman" w:cs="Times New Roman"/>
                <w:sz w:val="20"/>
                <w:szCs w:val="20"/>
              </w:rPr>
            </w:pPr>
            <w:r w:rsidRPr="00304CFA">
              <w:rPr>
                <w:rFonts w:ascii="Times New Roman" w:hAnsi="Times New Roman" w:cs="Times New Roman"/>
                <w:sz w:val="20"/>
                <w:szCs w:val="20"/>
              </w:rPr>
              <w:t>Основное мероприятие:</w:t>
            </w:r>
          </w:p>
          <w:p w:rsidR="00304CFA" w:rsidRPr="00304CFA" w:rsidRDefault="00304CFA" w:rsidP="00304CFA">
            <w:pPr>
              <w:pStyle w:val="300"/>
              <w:shd w:val="clear" w:color="auto" w:fill="auto"/>
              <w:spacing w:before="0" w:after="0" w:line="240" w:lineRule="auto"/>
              <w:ind w:right="23" w:firstLine="0"/>
              <w:jc w:val="left"/>
              <w:rPr>
                <w:rFonts w:ascii="Times New Roman" w:hAnsi="Times New Roman" w:cs="Times New Roman"/>
                <w:sz w:val="20"/>
                <w:szCs w:val="20"/>
              </w:rPr>
            </w:pPr>
            <w:r w:rsidRPr="00304CFA">
              <w:rPr>
                <w:rFonts w:ascii="Times New Roman" w:hAnsi="Times New Roman" w:cs="Times New Roman"/>
                <w:sz w:val="20"/>
                <w:szCs w:val="20"/>
              </w:rPr>
              <w:t xml:space="preserve">Возмещение затрат медицинским работникам, перешедшим на пенсию и проживающих в сельской местности, по жилищно-коммунальным услугам </w:t>
            </w:r>
          </w:p>
        </w:tc>
        <w:tc>
          <w:tcPr>
            <w:tcW w:w="3104" w:type="dxa"/>
          </w:tcPr>
          <w:p w:rsidR="00304CFA" w:rsidRPr="00304CFA" w:rsidRDefault="00304CFA" w:rsidP="00304CFA">
            <w:pPr>
              <w:jc w:val="center"/>
              <w:rPr>
                <w:sz w:val="20"/>
              </w:rPr>
            </w:pPr>
            <w:r w:rsidRPr="00304CFA">
              <w:rPr>
                <w:sz w:val="20"/>
              </w:rPr>
              <w:t>Управление образования</w:t>
            </w:r>
          </w:p>
          <w:p w:rsidR="00304CFA" w:rsidRPr="00304CFA" w:rsidRDefault="00304CFA" w:rsidP="00304CFA">
            <w:pPr>
              <w:jc w:val="center"/>
              <w:rPr>
                <w:sz w:val="20"/>
              </w:rPr>
            </w:pPr>
            <w:r w:rsidRPr="00304CFA">
              <w:rPr>
                <w:sz w:val="20"/>
              </w:rPr>
              <w:t xml:space="preserve">администрации </w:t>
            </w:r>
            <w:proofErr w:type="spellStart"/>
            <w:r w:rsidRPr="00304CFA">
              <w:rPr>
                <w:sz w:val="20"/>
              </w:rPr>
              <w:t>Турковского</w:t>
            </w:r>
            <w:proofErr w:type="spellEnd"/>
            <w:r w:rsidRPr="00304CFA">
              <w:rPr>
                <w:sz w:val="20"/>
              </w:rPr>
              <w:t xml:space="preserve"> муниципального района</w:t>
            </w:r>
          </w:p>
          <w:p w:rsidR="00304CFA" w:rsidRPr="00304CFA" w:rsidRDefault="00304CFA" w:rsidP="00304CFA">
            <w:pPr>
              <w:jc w:val="center"/>
              <w:rPr>
                <w:sz w:val="20"/>
              </w:rPr>
            </w:pP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2020</w:t>
            </w: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2022</w:t>
            </w:r>
          </w:p>
        </w:tc>
      </w:tr>
      <w:tr w:rsidR="00304CFA" w:rsidRPr="00304CFA" w:rsidTr="00304CFA">
        <w:tc>
          <w:tcPr>
            <w:tcW w:w="703" w:type="dxa"/>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4.</w:t>
            </w:r>
          </w:p>
        </w:tc>
        <w:tc>
          <w:tcPr>
            <w:tcW w:w="3367" w:type="dxa"/>
          </w:tcPr>
          <w:p w:rsidR="00304CFA" w:rsidRPr="00304CFA" w:rsidRDefault="00304CFA" w:rsidP="00304CFA">
            <w:pPr>
              <w:pStyle w:val="300"/>
              <w:shd w:val="clear" w:color="auto" w:fill="auto"/>
              <w:spacing w:before="0" w:after="0" w:line="240" w:lineRule="auto"/>
              <w:ind w:right="23" w:firstLine="0"/>
              <w:jc w:val="left"/>
              <w:rPr>
                <w:rFonts w:ascii="Times New Roman" w:hAnsi="Times New Roman" w:cs="Times New Roman"/>
                <w:sz w:val="20"/>
                <w:szCs w:val="20"/>
              </w:rPr>
            </w:pPr>
            <w:r w:rsidRPr="00304CFA">
              <w:rPr>
                <w:rFonts w:ascii="Times New Roman" w:hAnsi="Times New Roman" w:cs="Times New Roman"/>
                <w:sz w:val="20"/>
                <w:szCs w:val="20"/>
              </w:rPr>
              <w:t>Основное мероприятие:</w:t>
            </w:r>
          </w:p>
          <w:p w:rsidR="00304CFA" w:rsidRPr="00304CFA" w:rsidRDefault="00304CFA" w:rsidP="00304CFA">
            <w:pPr>
              <w:pStyle w:val="300"/>
              <w:shd w:val="clear" w:color="auto" w:fill="auto"/>
              <w:spacing w:before="0" w:after="0" w:line="240" w:lineRule="auto"/>
              <w:ind w:right="23" w:firstLine="0"/>
              <w:jc w:val="left"/>
              <w:rPr>
                <w:rFonts w:ascii="Times New Roman" w:hAnsi="Times New Roman" w:cs="Times New Roman"/>
                <w:sz w:val="20"/>
                <w:szCs w:val="20"/>
              </w:rPr>
            </w:pPr>
            <w:r w:rsidRPr="00304CFA">
              <w:rPr>
                <w:rFonts w:ascii="Times New Roman" w:hAnsi="Times New Roman" w:cs="Times New Roman"/>
                <w:sz w:val="20"/>
                <w:szCs w:val="20"/>
              </w:rPr>
              <w:t>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3104" w:type="dxa"/>
          </w:tcPr>
          <w:p w:rsidR="00304CFA" w:rsidRPr="00304CFA" w:rsidRDefault="00304CFA" w:rsidP="00304CFA">
            <w:pPr>
              <w:jc w:val="center"/>
              <w:rPr>
                <w:sz w:val="20"/>
              </w:rPr>
            </w:pPr>
            <w:r w:rsidRPr="00304CFA">
              <w:rPr>
                <w:sz w:val="20"/>
              </w:rPr>
              <w:t>Управление образования</w:t>
            </w:r>
          </w:p>
          <w:p w:rsidR="00304CFA" w:rsidRPr="00304CFA" w:rsidRDefault="00304CFA" w:rsidP="00304CFA">
            <w:pPr>
              <w:jc w:val="center"/>
              <w:rPr>
                <w:sz w:val="20"/>
              </w:rPr>
            </w:pPr>
            <w:r w:rsidRPr="00304CFA">
              <w:rPr>
                <w:sz w:val="20"/>
              </w:rPr>
              <w:t xml:space="preserve">администрации </w:t>
            </w:r>
            <w:proofErr w:type="spellStart"/>
            <w:r w:rsidRPr="00304CFA">
              <w:rPr>
                <w:sz w:val="20"/>
              </w:rPr>
              <w:t>Турковского</w:t>
            </w:r>
            <w:proofErr w:type="spellEnd"/>
            <w:r w:rsidRPr="00304CFA">
              <w:rPr>
                <w:sz w:val="20"/>
              </w:rPr>
              <w:t xml:space="preserve"> муниципального района</w:t>
            </w:r>
          </w:p>
          <w:p w:rsidR="00304CFA" w:rsidRPr="00304CFA" w:rsidRDefault="00304CFA" w:rsidP="00304CFA">
            <w:pPr>
              <w:jc w:val="center"/>
              <w:rPr>
                <w:sz w:val="20"/>
              </w:rPr>
            </w:pP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2020</w:t>
            </w: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2022</w:t>
            </w:r>
          </w:p>
        </w:tc>
      </w:tr>
      <w:tr w:rsidR="00304CFA" w:rsidRPr="00304CFA" w:rsidTr="00304CFA">
        <w:tc>
          <w:tcPr>
            <w:tcW w:w="703" w:type="dxa"/>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5.</w:t>
            </w:r>
          </w:p>
        </w:tc>
        <w:tc>
          <w:tcPr>
            <w:tcW w:w="3367" w:type="dxa"/>
          </w:tcPr>
          <w:p w:rsidR="00304CFA" w:rsidRPr="00304CFA" w:rsidRDefault="00304CFA" w:rsidP="00304CFA">
            <w:pPr>
              <w:pStyle w:val="300"/>
              <w:shd w:val="clear" w:color="auto" w:fill="auto"/>
              <w:spacing w:before="0" w:after="0" w:line="240" w:lineRule="auto"/>
              <w:ind w:right="23" w:firstLine="0"/>
              <w:jc w:val="left"/>
              <w:rPr>
                <w:rFonts w:ascii="Times New Roman" w:hAnsi="Times New Roman" w:cs="Times New Roman"/>
                <w:sz w:val="20"/>
                <w:szCs w:val="20"/>
              </w:rPr>
            </w:pPr>
            <w:r w:rsidRPr="00304CFA">
              <w:rPr>
                <w:rFonts w:ascii="Times New Roman" w:hAnsi="Times New Roman" w:cs="Times New Roman"/>
                <w:sz w:val="20"/>
                <w:szCs w:val="20"/>
              </w:rPr>
              <w:t xml:space="preserve">Основное мероприятие «Обеспечение </w:t>
            </w:r>
            <w:proofErr w:type="gramStart"/>
            <w:r w:rsidRPr="00304CFA">
              <w:rPr>
                <w:rFonts w:ascii="Times New Roman" w:hAnsi="Times New Roman" w:cs="Times New Roman"/>
                <w:sz w:val="20"/>
                <w:szCs w:val="20"/>
              </w:rPr>
              <w:t>повышения оплаты труда некоторых категорий муниципальных учреждений</w:t>
            </w:r>
            <w:proofErr w:type="gramEnd"/>
            <w:r w:rsidRPr="00304CFA">
              <w:rPr>
                <w:rFonts w:ascii="Times New Roman" w:hAnsi="Times New Roman" w:cs="Times New Roman"/>
                <w:sz w:val="20"/>
                <w:szCs w:val="20"/>
              </w:rPr>
              <w:t>»</w:t>
            </w:r>
          </w:p>
        </w:tc>
        <w:tc>
          <w:tcPr>
            <w:tcW w:w="3104" w:type="dxa"/>
          </w:tcPr>
          <w:p w:rsidR="00304CFA" w:rsidRPr="00304CFA" w:rsidRDefault="00304CFA" w:rsidP="00304CFA">
            <w:pPr>
              <w:jc w:val="center"/>
              <w:rPr>
                <w:sz w:val="20"/>
              </w:rPr>
            </w:pPr>
            <w:r w:rsidRPr="00304CFA">
              <w:rPr>
                <w:sz w:val="20"/>
              </w:rPr>
              <w:t>Управление образования</w:t>
            </w:r>
          </w:p>
          <w:p w:rsidR="00304CFA" w:rsidRPr="00304CFA" w:rsidRDefault="00304CFA" w:rsidP="00304CFA">
            <w:pPr>
              <w:jc w:val="center"/>
              <w:rPr>
                <w:sz w:val="20"/>
              </w:rPr>
            </w:pPr>
            <w:r w:rsidRPr="00304CFA">
              <w:rPr>
                <w:sz w:val="20"/>
              </w:rPr>
              <w:t xml:space="preserve">администрации </w:t>
            </w:r>
            <w:proofErr w:type="spellStart"/>
            <w:r w:rsidRPr="00304CFA">
              <w:rPr>
                <w:sz w:val="20"/>
              </w:rPr>
              <w:t>Турковского</w:t>
            </w:r>
            <w:proofErr w:type="spellEnd"/>
            <w:r w:rsidRPr="00304CFA">
              <w:rPr>
                <w:sz w:val="20"/>
              </w:rPr>
              <w:t xml:space="preserve"> муниципального района</w:t>
            </w:r>
          </w:p>
          <w:p w:rsidR="00304CFA" w:rsidRPr="00304CFA" w:rsidRDefault="00304CFA" w:rsidP="00304CFA">
            <w:pPr>
              <w:jc w:val="center"/>
              <w:rPr>
                <w:sz w:val="20"/>
              </w:rPr>
            </w:pP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2020</w:t>
            </w: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2022</w:t>
            </w:r>
          </w:p>
        </w:tc>
      </w:tr>
      <w:tr w:rsidR="00304CFA" w:rsidRPr="00304CFA" w:rsidTr="00304CFA">
        <w:trPr>
          <w:trHeight w:val="2004"/>
        </w:trPr>
        <w:tc>
          <w:tcPr>
            <w:tcW w:w="703" w:type="dxa"/>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6.</w:t>
            </w:r>
          </w:p>
        </w:tc>
        <w:tc>
          <w:tcPr>
            <w:tcW w:w="3367" w:type="dxa"/>
          </w:tcPr>
          <w:p w:rsidR="00304CFA" w:rsidRPr="00304CFA" w:rsidRDefault="00304CFA" w:rsidP="00304CFA">
            <w:pPr>
              <w:pStyle w:val="300"/>
              <w:shd w:val="clear" w:color="auto" w:fill="auto"/>
              <w:spacing w:before="0" w:after="0" w:line="240" w:lineRule="auto"/>
              <w:ind w:right="23" w:firstLine="0"/>
              <w:jc w:val="left"/>
              <w:rPr>
                <w:rFonts w:ascii="Times New Roman" w:hAnsi="Times New Roman" w:cs="Times New Roman"/>
                <w:sz w:val="20"/>
                <w:szCs w:val="20"/>
                <w:highlight w:val="yellow"/>
              </w:rPr>
            </w:pPr>
            <w:r w:rsidRPr="00304CFA">
              <w:rPr>
                <w:rFonts w:ascii="Times New Roman" w:hAnsi="Times New Roman" w:cs="Times New Roman"/>
                <w:sz w:val="20"/>
                <w:szCs w:val="20"/>
              </w:rPr>
              <w:t xml:space="preserve">Обеспечение </w:t>
            </w:r>
            <w:proofErr w:type="gramStart"/>
            <w:r w:rsidRPr="00304CFA">
              <w:rPr>
                <w:rFonts w:ascii="Times New Roman" w:hAnsi="Times New Roman" w:cs="Times New Roman"/>
                <w:sz w:val="20"/>
                <w:szCs w:val="20"/>
              </w:rPr>
              <w:t>повышения оплаты труда некоторых категорий муниципальных учреждений</w:t>
            </w:r>
            <w:proofErr w:type="gramEnd"/>
          </w:p>
        </w:tc>
        <w:tc>
          <w:tcPr>
            <w:tcW w:w="3104" w:type="dxa"/>
          </w:tcPr>
          <w:p w:rsidR="00304CFA" w:rsidRPr="00304CFA" w:rsidRDefault="00304CFA" w:rsidP="00304CFA">
            <w:pPr>
              <w:jc w:val="center"/>
              <w:rPr>
                <w:sz w:val="20"/>
              </w:rPr>
            </w:pPr>
            <w:r w:rsidRPr="00304CFA">
              <w:rPr>
                <w:sz w:val="20"/>
              </w:rPr>
              <w:t>Управление образования</w:t>
            </w:r>
          </w:p>
          <w:p w:rsidR="00304CFA" w:rsidRPr="00304CFA" w:rsidRDefault="00304CFA" w:rsidP="00304CFA">
            <w:pPr>
              <w:jc w:val="center"/>
              <w:rPr>
                <w:sz w:val="20"/>
              </w:rPr>
            </w:pPr>
            <w:r w:rsidRPr="00304CFA">
              <w:rPr>
                <w:sz w:val="20"/>
              </w:rPr>
              <w:t xml:space="preserve">администрации </w:t>
            </w:r>
            <w:proofErr w:type="spellStart"/>
            <w:r w:rsidRPr="00304CFA">
              <w:rPr>
                <w:sz w:val="20"/>
              </w:rPr>
              <w:t>Турковского</w:t>
            </w:r>
            <w:proofErr w:type="spellEnd"/>
            <w:r w:rsidRPr="00304CFA">
              <w:rPr>
                <w:sz w:val="20"/>
              </w:rPr>
              <w:t xml:space="preserve"> муниципального района</w:t>
            </w:r>
          </w:p>
          <w:p w:rsidR="00304CFA" w:rsidRPr="00304CFA" w:rsidRDefault="00304CFA" w:rsidP="00304CFA">
            <w:pPr>
              <w:jc w:val="center"/>
              <w:rPr>
                <w:sz w:val="20"/>
              </w:rPr>
            </w:pP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2020</w:t>
            </w: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2022</w:t>
            </w:r>
          </w:p>
        </w:tc>
      </w:tr>
      <w:tr w:rsidR="00304CFA" w:rsidRPr="00304CFA" w:rsidTr="00304CFA">
        <w:tc>
          <w:tcPr>
            <w:tcW w:w="703" w:type="dxa"/>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7.</w:t>
            </w:r>
          </w:p>
        </w:tc>
        <w:tc>
          <w:tcPr>
            <w:tcW w:w="3367" w:type="dxa"/>
          </w:tcPr>
          <w:p w:rsidR="00304CFA" w:rsidRPr="00304CFA" w:rsidRDefault="00304CFA" w:rsidP="00304CFA">
            <w:pPr>
              <w:pStyle w:val="300"/>
              <w:shd w:val="clear" w:color="auto" w:fill="auto"/>
              <w:spacing w:before="0" w:after="0" w:line="240" w:lineRule="auto"/>
              <w:ind w:right="23" w:firstLine="0"/>
              <w:jc w:val="left"/>
              <w:rPr>
                <w:rFonts w:ascii="Times New Roman" w:hAnsi="Times New Roman" w:cs="Times New Roman"/>
                <w:sz w:val="20"/>
                <w:szCs w:val="20"/>
              </w:rPr>
            </w:pPr>
            <w:r w:rsidRPr="00304CFA">
              <w:rPr>
                <w:rFonts w:ascii="Times New Roman" w:hAnsi="Times New Roman" w:cs="Times New Roman"/>
                <w:sz w:val="20"/>
                <w:szCs w:val="20"/>
              </w:rPr>
              <w:t xml:space="preserve"> Обеспечение </w:t>
            </w:r>
            <w:proofErr w:type="gramStart"/>
            <w:r w:rsidRPr="00304CFA">
              <w:rPr>
                <w:rFonts w:ascii="Times New Roman" w:hAnsi="Times New Roman" w:cs="Times New Roman"/>
                <w:sz w:val="20"/>
                <w:szCs w:val="20"/>
              </w:rPr>
              <w:t>повышения оплаты труда некоторых категорий муниципальных учреждений</w:t>
            </w:r>
            <w:proofErr w:type="gramEnd"/>
            <w:r w:rsidRPr="00304CFA">
              <w:rPr>
                <w:rFonts w:ascii="Times New Roman" w:hAnsi="Times New Roman" w:cs="Times New Roman"/>
                <w:sz w:val="20"/>
                <w:szCs w:val="20"/>
              </w:rPr>
              <w:t xml:space="preserve"> за счет местного бюджета </w:t>
            </w:r>
          </w:p>
        </w:tc>
        <w:tc>
          <w:tcPr>
            <w:tcW w:w="3104" w:type="dxa"/>
          </w:tcPr>
          <w:p w:rsidR="00304CFA" w:rsidRPr="00304CFA" w:rsidRDefault="00304CFA" w:rsidP="00304CFA">
            <w:pPr>
              <w:jc w:val="center"/>
              <w:rPr>
                <w:sz w:val="20"/>
              </w:rPr>
            </w:pPr>
            <w:r w:rsidRPr="00304CFA">
              <w:rPr>
                <w:sz w:val="20"/>
              </w:rPr>
              <w:t>Управление образования</w:t>
            </w:r>
          </w:p>
          <w:p w:rsidR="00304CFA" w:rsidRPr="00304CFA" w:rsidRDefault="00304CFA" w:rsidP="00304CFA">
            <w:pPr>
              <w:jc w:val="center"/>
              <w:rPr>
                <w:sz w:val="20"/>
              </w:rPr>
            </w:pPr>
            <w:r w:rsidRPr="00304CFA">
              <w:rPr>
                <w:sz w:val="20"/>
              </w:rPr>
              <w:t xml:space="preserve">администрации </w:t>
            </w:r>
            <w:proofErr w:type="spellStart"/>
            <w:r w:rsidRPr="00304CFA">
              <w:rPr>
                <w:sz w:val="20"/>
              </w:rPr>
              <w:t>Турковского</w:t>
            </w:r>
            <w:proofErr w:type="spellEnd"/>
            <w:r w:rsidRPr="00304CFA">
              <w:rPr>
                <w:sz w:val="20"/>
              </w:rPr>
              <w:t xml:space="preserve"> муниципального района</w:t>
            </w:r>
          </w:p>
          <w:p w:rsidR="00304CFA" w:rsidRPr="00304CFA" w:rsidRDefault="00304CFA" w:rsidP="00304CFA">
            <w:pPr>
              <w:jc w:val="center"/>
              <w:rPr>
                <w:sz w:val="20"/>
              </w:rPr>
            </w:pP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2020</w:t>
            </w: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2022</w:t>
            </w:r>
          </w:p>
        </w:tc>
      </w:tr>
      <w:tr w:rsidR="00304CFA" w:rsidRPr="00304CFA" w:rsidTr="00304CFA">
        <w:tc>
          <w:tcPr>
            <w:tcW w:w="703" w:type="dxa"/>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8.</w:t>
            </w:r>
          </w:p>
        </w:tc>
        <w:tc>
          <w:tcPr>
            <w:tcW w:w="3367" w:type="dxa"/>
          </w:tcPr>
          <w:p w:rsidR="00304CFA" w:rsidRPr="00304CFA" w:rsidRDefault="00304CFA" w:rsidP="00304CFA">
            <w:pPr>
              <w:pStyle w:val="ad"/>
              <w:jc w:val="left"/>
              <w:rPr>
                <w:rFonts w:ascii="Times New Roman" w:hAnsi="Times New Roman" w:cs="Times New Roman"/>
                <w:sz w:val="20"/>
                <w:szCs w:val="20"/>
                <w:highlight w:val="yellow"/>
              </w:rPr>
            </w:pPr>
            <w:r w:rsidRPr="00304CFA">
              <w:rPr>
                <w:rFonts w:ascii="Times New Roman" w:hAnsi="Times New Roman" w:cs="Times New Roman"/>
                <w:sz w:val="20"/>
                <w:szCs w:val="20"/>
              </w:rPr>
              <w:t xml:space="preserve">Основное мероприятие «Проведение ремонта дошкольных учреждений» </w:t>
            </w:r>
          </w:p>
        </w:tc>
        <w:tc>
          <w:tcPr>
            <w:tcW w:w="3104" w:type="dxa"/>
          </w:tcPr>
          <w:p w:rsidR="00304CFA" w:rsidRPr="00304CFA" w:rsidRDefault="00304CFA" w:rsidP="00304CFA">
            <w:pPr>
              <w:jc w:val="center"/>
              <w:rPr>
                <w:sz w:val="20"/>
              </w:rPr>
            </w:pPr>
            <w:r w:rsidRPr="00304CFA">
              <w:rPr>
                <w:sz w:val="20"/>
              </w:rPr>
              <w:t>Управление образования</w:t>
            </w:r>
          </w:p>
          <w:p w:rsidR="00304CFA" w:rsidRPr="00304CFA" w:rsidRDefault="00304CFA" w:rsidP="00304CFA">
            <w:pPr>
              <w:jc w:val="center"/>
              <w:rPr>
                <w:sz w:val="20"/>
              </w:rPr>
            </w:pPr>
            <w:r w:rsidRPr="00304CFA">
              <w:rPr>
                <w:sz w:val="20"/>
              </w:rPr>
              <w:t xml:space="preserve">администрации </w:t>
            </w:r>
            <w:proofErr w:type="spellStart"/>
            <w:r w:rsidRPr="00304CFA">
              <w:rPr>
                <w:sz w:val="20"/>
              </w:rPr>
              <w:t>Турковского</w:t>
            </w:r>
            <w:proofErr w:type="spellEnd"/>
            <w:r w:rsidRPr="00304CFA">
              <w:rPr>
                <w:sz w:val="20"/>
              </w:rPr>
              <w:t xml:space="preserve"> муниципального района</w:t>
            </w:r>
          </w:p>
          <w:p w:rsidR="00304CFA" w:rsidRPr="00304CFA" w:rsidRDefault="00304CFA" w:rsidP="00304CFA">
            <w:pPr>
              <w:jc w:val="center"/>
              <w:rPr>
                <w:sz w:val="20"/>
              </w:rPr>
            </w:pP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2020</w:t>
            </w: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2022</w:t>
            </w:r>
          </w:p>
        </w:tc>
      </w:tr>
      <w:tr w:rsidR="00304CFA" w:rsidRPr="00304CFA" w:rsidTr="00304CFA">
        <w:tc>
          <w:tcPr>
            <w:tcW w:w="703" w:type="dxa"/>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9.</w:t>
            </w:r>
          </w:p>
        </w:tc>
        <w:tc>
          <w:tcPr>
            <w:tcW w:w="3367" w:type="dxa"/>
          </w:tcPr>
          <w:p w:rsidR="00304CFA" w:rsidRPr="00304CFA" w:rsidRDefault="00304CFA" w:rsidP="00304CFA">
            <w:pPr>
              <w:pStyle w:val="300"/>
              <w:shd w:val="clear" w:color="auto" w:fill="auto"/>
              <w:spacing w:before="0" w:after="0" w:line="240" w:lineRule="auto"/>
              <w:ind w:right="23" w:firstLine="0"/>
              <w:jc w:val="left"/>
              <w:rPr>
                <w:rFonts w:ascii="Times New Roman" w:hAnsi="Times New Roman" w:cs="Times New Roman"/>
                <w:sz w:val="20"/>
                <w:szCs w:val="20"/>
              </w:rPr>
            </w:pPr>
            <w:r w:rsidRPr="00304CFA">
              <w:rPr>
                <w:rFonts w:ascii="Times New Roman" w:hAnsi="Times New Roman" w:cs="Times New Roman"/>
                <w:sz w:val="20"/>
                <w:szCs w:val="20"/>
              </w:rPr>
              <w:t xml:space="preserve"> Основное мероприятие «Обеспечение повышения оплаты труда отдельным категориям  работников муниципальных учреждений с 1 июня 2020 года»</w:t>
            </w:r>
          </w:p>
        </w:tc>
        <w:tc>
          <w:tcPr>
            <w:tcW w:w="3104" w:type="dxa"/>
          </w:tcPr>
          <w:p w:rsidR="00304CFA" w:rsidRPr="00304CFA" w:rsidRDefault="00304CFA" w:rsidP="00304CFA">
            <w:pPr>
              <w:jc w:val="center"/>
              <w:rPr>
                <w:sz w:val="20"/>
              </w:rPr>
            </w:pPr>
            <w:r w:rsidRPr="00304CFA">
              <w:rPr>
                <w:sz w:val="20"/>
              </w:rPr>
              <w:t>Управление образования</w:t>
            </w:r>
          </w:p>
          <w:p w:rsidR="00304CFA" w:rsidRPr="00304CFA" w:rsidRDefault="00304CFA" w:rsidP="00304CFA">
            <w:pPr>
              <w:jc w:val="center"/>
              <w:rPr>
                <w:sz w:val="20"/>
              </w:rPr>
            </w:pPr>
            <w:r w:rsidRPr="00304CFA">
              <w:rPr>
                <w:sz w:val="20"/>
              </w:rPr>
              <w:t xml:space="preserve">администрации </w:t>
            </w:r>
            <w:proofErr w:type="spellStart"/>
            <w:r w:rsidRPr="00304CFA">
              <w:rPr>
                <w:sz w:val="20"/>
              </w:rPr>
              <w:t>Турковского</w:t>
            </w:r>
            <w:proofErr w:type="spellEnd"/>
            <w:r w:rsidRPr="00304CFA">
              <w:rPr>
                <w:sz w:val="20"/>
              </w:rPr>
              <w:t xml:space="preserve"> муниципального района</w:t>
            </w:r>
          </w:p>
          <w:p w:rsidR="00304CFA" w:rsidRPr="00304CFA" w:rsidRDefault="00304CFA" w:rsidP="00304CFA">
            <w:pPr>
              <w:jc w:val="center"/>
              <w:rPr>
                <w:sz w:val="20"/>
              </w:rPr>
            </w:pP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2020</w:t>
            </w: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2022</w:t>
            </w:r>
          </w:p>
        </w:tc>
      </w:tr>
      <w:tr w:rsidR="00304CFA" w:rsidRPr="00304CFA" w:rsidTr="00304CFA">
        <w:tc>
          <w:tcPr>
            <w:tcW w:w="703" w:type="dxa"/>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10.</w:t>
            </w:r>
          </w:p>
        </w:tc>
        <w:tc>
          <w:tcPr>
            <w:tcW w:w="3367" w:type="dxa"/>
          </w:tcPr>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 xml:space="preserve">Основное мероприятие «Укрепление материально-технической базы МДОУ «Детский сад № 4 «Звездочка» </w:t>
            </w:r>
            <w:proofErr w:type="spellStart"/>
            <w:r w:rsidRPr="00304CFA">
              <w:rPr>
                <w:rFonts w:ascii="Times New Roman" w:hAnsi="Times New Roman" w:cs="Times New Roman"/>
                <w:sz w:val="20"/>
                <w:szCs w:val="20"/>
              </w:rPr>
              <w:t>р.п</w:t>
            </w:r>
            <w:proofErr w:type="gramStart"/>
            <w:r w:rsidRPr="00304CFA">
              <w:rPr>
                <w:rFonts w:ascii="Times New Roman" w:hAnsi="Times New Roman" w:cs="Times New Roman"/>
                <w:sz w:val="20"/>
                <w:szCs w:val="20"/>
              </w:rPr>
              <w:t>.Т</w:t>
            </w:r>
            <w:proofErr w:type="gramEnd"/>
            <w:r w:rsidRPr="00304CFA">
              <w:rPr>
                <w:rFonts w:ascii="Times New Roman" w:hAnsi="Times New Roman" w:cs="Times New Roman"/>
                <w:sz w:val="20"/>
                <w:szCs w:val="20"/>
              </w:rPr>
              <w:t>урки</w:t>
            </w:r>
            <w:proofErr w:type="spellEnd"/>
            <w:r w:rsidRPr="00304CFA">
              <w:rPr>
                <w:rFonts w:ascii="Times New Roman" w:hAnsi="Times New Roman" w:cs="Times New Roman"/>
                <w:sz w:val="20"/>
                <w:szCs w:val="20"/>
              </w:rPr>
              <w:t xml:space="preserve">  </w:t>
            </w:r>
          </w:p>
        </w:tc>
        <w:tc>
          <w:tcPr>
            <w:tcW w:w="3104" w:type="dxa"/>
          </w:tcPr>
          <w:p w:rsidR="00304CFA" w:rsidRPr="00304CFA" w:rsidRDefault="00304CFA" w:rsidP="00304CFA">
            <w:pPr>
              <w:jc w:val="center"/>
              <w:rPr>
                <w:sz w:val="20"/>
              </w:rPr>
            </w:pPr>
            <w:r w:rsidRPr="00304CFA">
              <w:rPr>
                <w:sz w:val="20"/>
              </w:rPr>
              <w:t>Управление образования</w:t>
            </w:r>
          </w:p>
          <w:p w:rsidR="00304CFA" w:rsidRPr="00304CFA" w:rsidRDefault="00304CFA" w:rsidP="00304CFA">
            <w:pPr>
              <w:jc w:val="center"/>
              <w:rPr>
                <w:sz w:val="20"/>
              </w:rPr>
            </w:pPr>
            <w:r w:rsidRPr="00304CFA">
              <w:rPr>
                <w:sz w:val="20"/>
              </w:rPr>
              <w:t xml:space="preserve">администрации </w:t>
            </w:r>
            <w:proofErr w:type="spellStart"/>
            <w:r w:rsidRPr="00304CFA">
              <w:rPr>
                <w:sz w:val="20"/>
              </w:rPr>
              <w:t>Турковского</w:t>
            </w:r>
            <w:proofErr w:type="spellEnd"/>
            <w:r w:rsidRPr="00304CFA">
              <w:rPr>
                <w:sz w:val="20"/>
              </w:rPr>
              <w:t xml:space="preserve"> муниципального района</w:t>
            </w:r>
          </w:p>
          <w:p w:rsidR="00304CFA" w:rsidRPr="00304CFA" w:rsidRDefault="00304CFA" w:rsidP="00304CFA">
            <w:pPr>
              <w:jc w:val="center"/>
              <w:rPr>
                <w:sz w:val="20"/>
              </w:rPr>
            </w:pP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2020</w:t>
            </w: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2022</w:t>
            </w:r>
          </w:p>
        </w:tc>
      </w:tr>
    </w:tbl>
    <w:p w:rsidR="00304CFA" w:rsidRPr="00304CFA" w:rsidRDefault="00304CFA" w:rsidP="00304CFA">
      <w:pPr>
        <w:ind w:firstLine="567"/>
        <w:jc w:val="both"/>
        <w:rPr>
          <w:color w:val="000000"/>
          <w:sz w:val="20"/>
          <w:shd w:val="clear" w:color="auto" w:fill="FFFFFF"/>
        </w:rPr>
      </w:pPr>
    </w:p>
    <w:p w:rsidR="00304CFA" w:rsidRPr="00304CFA" w:rsidRDefault="00304CFA" w:rsidP="00304CFA">
      <w:pPr>
        <w:ind w:firstLine="567"/>
        <w:jc w:val="both"/>
        <w:rPr>
          <w:color w:val="000000"/>
          <w:sz w:val="20"/>
          <w:shd w:val="clear" w:color="auto" w:fill="FFFFFF"/>
        </w:rPr>
      </w:pPr>
    </w:p>
    <w:p w:rsidR="00304CFA" w:rsidRPr="00304CFA" w:rsidRDefault="00304CFA" w:rsidP="00304CFA">
      <w:pPr>
        <w:ind w:firstLine="567"/>
        <w:jc w:val="both"/>
        <w:rPr>
          <w:bCs/>
          <w:sz w:val="20"/>
        </w:rPr>
      </w:pPr>
      <w:r w:rsidRPr="00304CFA">
        <w:rPr>
          <w:color w:val="000000"/>
          <w:sz w:val="20"/>
          <w:shd w:val="clear" w:color="auto" w:fill="FFFFFF"/>
        </w:rPr>
        <w:t>5. Раздел «</w:t>
      </w:r>
      <w:r w:rsidRPr="00304CFA">
        <w:rPr>
          <w:bCs/>
          <w:sz w:val="20"/>
        </w:rPr>
        <w:t>Подпрограмма № 2 «Развитие системы общего и дополнительного образования» п</w:t>
      </w:r>
      <w:r w:rsidRPr="00304CFA">
        <w:rPr>
          <w:color w:val="000000"/>
          <w:sz w:val="20"/>
          <w:shd w:val="clear" w:color="auto" w:fill="FFFFFF"/>
        </w:rPr>
        <w:t xml:space="preserve">риложения № 1 к программе «Перечень основных мероприятий программы «Развитие системы образования на территории </w:t>
      </w:r>
      <w:proofErr w:type="spellStart"/>
      <w:r w:rsidRPr="00304CFA">
        <w:rPr>
          <w:color w:val="000000"/>
          <w:sz w:val="20"/>
          <w:shd w:val="clear" w:color="auto" w:fill="FFFFFF"/>
        </w:rPr>
        <w:t>Турковского</w:t>
      </w:r>
      <w:proofErr w:type="spellEnd"/>
      <w:r w:rsidRPr="00304CFA">
        <w:rPr>
          <w:color w:val="000000"/>
          <w:sz w:val="20"/>
          <w:shd w:val="clear" w:color="auto" w:fill="FFFFFF"/>
        </w:rPr>
        <w:t xml:space="preserve"> муниципального района» на 2020-2022 годы </w:t>
      </w:r>
      <w:r w:rsidRPr="00304CFA">
        <w:rPr>
          <w:bCs/>
          <w:sz w:val="20"/>
        </w:rPr>
        <w:t>изложить в следующей редакции:</w:t>
      </w:r>
    </w:p>
    <w:p w:rsidR="00304CFA" w:rsidRPr="00304CFA" w:rsidRDefault="00304CFA" w:rsidP="00304CFA">
      <w:pPr>
        <w:ind w:firstLine="567"/>
        <w:jc w:val="both"/>
        <w:rPr>
          <w:bCs/>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
        <w:gridCol w:w="3367"/>
        <w:gridCol w:w="3104"/>
        <w:gridCol w:w="1198"/>
        <w:gridCol w:w="1198"/>
      </w:tblGrid>
      <w:tr w:rsidR="00304CFA" w:rsidRPr="00304CFA" w:rsidTr="00304CFA">
        <w:tc>
          <w:tcPr>
            <w:tcW w:w="9570" w:type="dxa"/>
            <w:gridSpan w:val="5"/>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b/>
                <w:sz w:val="20"/>
                <w:szCs w:val="20"/>
              </w:rPr>
            </w:pPr>
            <w:r w:rsidRPr="00304CFA">
              <w:rPr>
                <w:rFonts w:ascii="Times New Roman" w:hAnsi="Times New Roman" w:cs="Times New Roman"/>
                <w:b/>
                <w:sz w:val="20"/>
                <w:szCs w:val="20"/>
              </w:rPr>
              <w:t>«Подпрограмма № 2 «Развитие системы общего и дополнительного образования»</w:t>
            </w:r>
          </w:p>
        </w:tc>
      </w:tr>
      <w:tr w:rsidR="00304CFA" w:rsidRPr="00304CFA" w:rsidTr="00304CFA">
        <w:tc>
          <w:tcPr>
            <w:tcW w:w="703" w:type="dxa"/>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lastRenderedPageBreak/>
              <w:t>1.</w:t>
            </w:r>
          </w:p>
        </w:tc>
        <w:tc>
          <w:tcPr>
            <w:tcW w:w="3367" w:type="dxa"/>
          </w:tcPr>
          <w:p w:rsidR="00304CFA" w:rsidRPr="00304CFA" w:rsidRDefault="00304CFA" w:rsidP="00304CFA">
            <w:pPr>
              <w:pStyle w:val="ad"/>
              <w:jc w:val="left"/>
              <w:rPr>
                <w:rFonts w:ascii="Times New Roman" w:hAnsi="Times New Roman" w:cs="Times New Roman"/>
                <w:sz w:val="20"/>
                <w:szCs w:val="20"/>
                <w:highlight w:val="yellow"/>
              </w:rPr>
            </w:pPr>
            <w:r w:rsidRPr="00304CFA">
              <w:rPr>
                <w:rFonts w:ascii="Times New Roman" w:hAnsi="Times New Roman" w:cs="Times New Roman"/>
                <w:sz w:val="20"/>
                <w:szCs w:val="20"/>
              </w:rPr>
              <w:t xml:space="preserve">Основное мероприятие: Обеспечение предоставления качественного общего образования детям </w:t>
            </w:r>
          </w:p>
        </w:tc>
        <w:tc>
          <w:tcPr>
            <w:tcW w:w="3104" w:type="dxa"/>
          </w:tcPr>
          <w:p w:rsidR="00304CFA" w:rsidRPr="00304CFA" w:rsidRDefault="00304CFA" w:rsidP="00304CFA">
            <w:pPr>
              <w:jc w:val="center"/>
              <w:rPr>
                <w:sz w:val="20"/>
              </w:rPr>
            </w:pPr>
            <w:r w:rsidRPr="00304CFA">
              <w:rPr>
                <w:sz w:val="20"/>
              </w:rPr>
              <w:t>Управление образования</w:t>
            </w:r>
          </w:p>
          <w:p w:rsidR="00304CFA" w:rsidRPr="00304CFA" w:rsidRDefault="00304CFA" w:rsidP="00304CFA">
            <w:pPr>
              <w:jc w:val="center"/>
              <w:rPr>
                <w:sz w:val="20"/>
              </w:rPr>
            </w:pPr>
            <w:r w:rsidRPr="00304CFA">
              <w:rPr>
                <w:sz w:val="20"/>
              </w:rPr>
              <w:t xml:space="preserve">администрации </w:t>
            </w:r>
            <w:proofErr w:type="spellStart"/>
            <w:r w:rsidRPr="00304CFA">
              <w:rPr>
                <w:sz w:val="20"/>
              </w:rPr>
              <w:t>Турковского</w:t>
            </w:r>
            <w:proofErr w:type="spellEnd"/>
            <w:r w:rsidRPr="00304CFA">
              <w:rPr>
                <w:sz w:val="20"/>
              </w:rPr>
              <w:t xml:space="preserve"> муниципального района</w:t>
            </w:r>
          </w:p>
          <w:p w:rsidR="00304CFA" w:rsidRPr="00304CFA" w:rsidRDefault="00304CFA" w:rsidP="00304CFA">
            <w:pPr>
              <w:jc w:val="center"/>
              <w:rPr>
                <w:sz w:val="20"/>
              </w:rPr>
            </w:pP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2020</w:t>
            </w: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2022</w:t>
            </w:r>
          </w:p>
        </w:tc>
      </w:tr>
      <w:tr w:rsidR="00304CFA" w:rsidRPr="00304CFA" w:rsidTr="00304CFA">
        <w:tc>
          <w:tcPr>
            <w:tcW w:w="703" w:type="dxa"/>
          </w:tcPr>
          <w:p w:rsidR="00304CFA" w:rsidRPr="00304CFA" w:rsidRDefault="00304CFA" w:rsidP="00304CFA">
            <w:pPr>
              <w:pStyle w:val="af"/>
              <w:jc w:val="center"/>
              <w:rPr>
                <w:rFonts w:ascii="Times New Roman" w:hAnsi="Times New Roman" w:cs="Times New Roman"/>
                <w:sz w:val="20"/>
                <w:szCs w:val="20"/>
              </w:rPr>
            </w:pPr>
            <w:r w:rsidRPr="00304CFA">
              <w:rPr>
                <w:rFonts w:ascii="Times New Roman" w:hAnsi="Times New Roman" w:cs="Times New Roman"/>
                <w:sz w:val="20"/>
                <w:szCs w:val="20"/>
              </w:rPr>
              <w:t>1.1.</w:t>
            </w:r>
          </w:p>
        </w:tc>
        <w:tc>
          <w:tcPr>
            <w:tcW w:w="3367" w:type="dxa"/>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 xml:space="preserve">Мероприятие 1: </w:t>
            </w:r>
          </w:p>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 xml:space="preserve">Предоставление муниципальных услуг в учреждениях общего образования </w:t>
            </w:r>
          </w:p>
        </w:tc>
        <w:tc>
          <w:tcPr>
            <w:tcW w:w="3104" w:type="dxa"/>
          </w:tcPr>
          <w:p w:rsidR="00304CFA" w:rsidRPr="00304CFA" w:rsidRDefault="00304CFA" w:rsidP="00304CFA">
            <w:pPr>
              <w:jc w:val="center"/>
              <w:rPr>
                <w:sz w:val="20"/>
              </w:rPr>
            </w:pPr>
            <w:r w:rsidRPr="00304CFA">
              <w:rPr>
                <w:sz w:val="20"/>
              </w:rPr>
              <w:t>Управление образования</w:t>
            </w:r>
          </w:p>
          <w:p w:rsidR="00304CFA" w:rsidRPr="00304CFA" w:rsidRDefault="00304CFA" w:rsidP="00304CFA">
            <w:pPr>
              <w:jc w:val="center"/>
              <w:rPr>
                <w:sz w:val="20"/>
              </w:rPr>
            </w:pPr>
            <w:r w:rsidRPr="00304CFA">
              <w:rPr>
                <w:sz w:val="20"/>
              </w:rPr>
              <w:t xml:space="preserve">администрации </w:t>
            </w:r>
            <w:proofErr w:type="spellStart"/>
            <w:r w:rsidRPr="00304CFA">
              <w:rPr>
                <w:sz w:val="20"/>
              </w:rPr>
              <w:t>Турковского</w:t>
            </w:r>
            <w:proofErr w:type="spellEnd"/>
            <w:r w:rsidRPr="00304CFA">
              <w:rPr>
                <w:sz w:val="20"/>
              </w:rPr>
              <w:t xml:space="preserve"> муниципального района</w:t>
            </w: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2020</w:t>
            </w: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2022</w:t>
            </w:r>
          </w:p>
        </w:tc>
      </w:tr>
      <w:tr w:rsidR="00304CFA" w:rsidRPr="00304CFA" w:rsidTr="00304CFA">
        <w:tc>
          <w:tcPr>
            <w:tcW w:w="703" w:type="dxa"/>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1.2.</w:t>
            </w:r>
          </w:p>
        </w:tc>
        <w:tc>
          <w:tcPr>
            <w:tcW w:w="3367" w:type="dxa"/>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Мероприятие 2:</w:t>
            </w:r>
          </w:p>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Обеспечение образовательной деятельности в муниципальных общеобразовательных организациях</w:t>
            </w:r>
          </w:p>
        </w:tc>
        <w:tc>
          <w:tcPr>
            <w:tcW w:w="3104" w:type="dxa"/>
          </w:tcPr>
          <w:p w:rsidR="00304CFA" w:rsidRPr="00304CFA" w:rsidRDefault="00304CFA" w:rsidP="00304CFA">
            <w:pPr>
              <w:jc w:val="center"/>
              <w:rPr>
                <w:sz w:val="20"/>
              </w:rPr>
            </w:pPr>
            <w:r w:rsidRPr="00304CFA">
              <w:rPr>
                <w:sz w:val="20"/>
              </w:rPr>
              <w:t>Управление образования</w:t>
            </w:r>
          </w:p>
          <w:p w:rsidR="00304CFA" w:rsidRPr="00304CFA" w:rsidRDefault="00304CFA" w:rsidP="00304CFA">
            <w:pPr>
              <w:jc w:val="center"/>
              <w:rPr>
                <w:sz w:val="20"/>
              </w:rPr>
            </w:pPr>
            <w:r w:rsidRPr="00304CFA">
              <w:rPr>
                <w:sz w:val="20"/>
              </w:rPr>
              <w:t xml:space="preserve">администрации </w:t>
            </w:r>
            <w:proofErr w:type="spellStart"/>
            <w:r w:rsidRPr="00304CFA">
              <w:rPr>
                <w:sz w:val="20"/>
              </w:rPr>
              <w:t>Турковского</w:t>
            </w:r>
            <w:proofErr w:type="spellEnd"/>
            <w:r w:rsidRPr="00304CFA">
              <w:rPr>
                <w:sz w:val="20"/>
              </w:rPr>
              <w:t xml:space="preserve"> муниципального района</w:t>
            </w: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2020</w:t>
            </w: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2022</w:t>
            </w:r>
          </w:p>
        </w:tc>
      </w:tr>
      <w:tr w:rsidR="00304CFA" w:rsidRPr="00304CFA" w:rsidTr="00304CFA">
        <w:tc>
          <w:tcPr>
            <w:tcW w:w="703" w:type="dxa"/>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1.3.</w:t>
            </w:r>
          </w:p>
        </w:tc>
        <w:tc>
          <w:tcPr>
            <w:tcW w:w="3367" w:type="dxa"/>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Мероприятие 3: </w:t>
            </w:r>
          </w:p>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Проведение мероприятий по повышению квалификации, участию в обучении, семинарах, конкурсах различного уровня</w:t>
            </w:r>
          </w:p>
          <w:p w:rsidR="00304CFA" w:rsidRPr="00304CFA" w:rsidRDefault="00304CFA" w:rsidP="00304CFA">
            <w:pPr>
              <w:pStyle w:val="ad"/>
              <w:jc w:val="left"/>
              <w:rPr>
                <w:rFonts w:ascii="Times New Roman" w:hAnsi="Times New Roman" w:cs="Times New Roman"/>
                <w:sz w:val="20"/>
                <w:szCs w:val="20"/>
              </w:rPr>
            </w:pPr>
          </w:p>
        </w:tc>
        <w:tc>
          <w:tcPr>
            <w:tcW w:w="3104" w:type="dxa"/>
          </w:tcPr>
          <w:p w:rsidR="00304CFA" w:rsidRPr="00304CFA" w:rsidRDefault="00304CFA" w:rsidP="00304CFA">
            <w:pPr>
              <w:jc w:val="center"/>
              <w:rPr>
                <w:sz w:val="20"/>
              </w:rPr>
            </w:pPr>
            <w:r w:rsidRPr="00304CFA">
              <w:rPr>
                <w:sz w:val="20"/>
              </w:rPr>
              <w:t xml:space="preserve">Управление образования администрации </w:t>
            </w:r>
            <w:proofErr w:type="spellStart"/>
            <w:r w:rsidRPr="00304CFA">
              <w:rPr>
                <w:sz w:val="20"/>
              </w:rPr>
              <w:t>Турковского</w:t>
            </w:r>
            <w:proofErr w:type="spellEnd"/>
            <w:r w:rsidRPr="00304CFA">
              <w:rPr>
                <w:sz w:val="20"/>
              </w:rPr>
              <w:t xml:space="preserve"> муниципального района, МОУ «СОШ имени </w:t>
            </w:r>
            <w:proofErr w:type="spellStart"/>
            <w:r w:rsidRPr="00304CFA">
              <w:rPr>
                <w:sz w:val="20"/>
              </w:rPr>
              <w:t>С.М.Иванова»р.п</w:t>
            </w:r>
            <w:proofErr w:type="gramStart"/>
            <w:r w:rsidRPr="00304CFA">
              <w:rPr>
                <w:sz w:val="20"/>
              </w:rPr>
              <w:t>.Т</w:t>
            </w:r>
            <w:proofErr w:type="gramEnd"/>
            <w:r w:rsidRPr="00304CFA">
              <w:rPr>
                <w:sz w:val="20"/>
              </w:rPr>
              <w:t>урки</w:t>
            </w:r>
            <w:proofErr w:type="spellEnd"/>
            <w:r w:rsidRPr="00304CFA">
              <w:rPr>
                <w:sz w:val="20"/>
              </w:rPr>
              <w:t xml:space="preserve"> (по согласованию),</w:t>
            </w:r>
          </w:p>
          <w:p w:rsidR="00304CFA" w:rsidRPr="00304CFA" w:rsidRDefault="00304CFA" w:rsidP="00304CFA">
            <w:pPr>
              <w:jc w:val="center"/>
              <w:rPr>
                <w:sz w:val="20"/>
              </w:rPr>
            </w:pPr>
            <w:r w:rsidRPr="00304CFA">
              <w:rPr>
                <w:sz w:val="20"/>
              </w:rPr>
              <w:t>МУ «</w:t>
            </w:r>
            <w:proofErr w:type="spellStart"/>
            <w:r w:rsidRPr="00304CFA">
              <w:rPr>
                <w:sz w:val="20"/>
              </w:rPr>
              <w:t>Турковский</w:t>
            </w:r>
            <w:proofErr w:type="spellEnd"/>
            <w:r w:rsidRPr="00304CFA">
              <w:rPr>
                <w:sz w:val="20"/>
              </w:rPr>
              <w:t xml:space="preserve"> методический центр» (по согласованию)</w:t>
            </w: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2020</w:t>
            </w: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2022</w:t>
            </w:r>
          </w:p>
        </w:tc>
      </w:tr>
      <w:tr w:rsidR="00304CFA" w:rsidRPr="00304CFA" w:rsidTr="00304CFA">
        <w:tc>
          <w:tcPr>
            <w:tcW w:w="703" w:type="dxa"/>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1.4.</w:t>
            </w:r>
          </w:p>
        </w:tc>
        <w:tc>
          <w:tcPr>
            <w:tcW w:w="3367" w:type="dxa"/>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 xml:space="preserve">Мероприятие 4: </w:t>
            </w:r>
          </w:p>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Организация питания в учреждениях общего образования</w:t>
            </w:r>
          </w:p>
        </w:tc>
        <w:tc>
          <w:tcPr>
            <w:tcW w:w="3104" w:type="dxa"/>
          </w:tcPr>
          <w:p w:rsidR="00304CFA" w:rsidRPr="00304CFA" w:rsidRDefault="00304CFA" w:rsidP="00304CFA">
            <w:pPr>
              <w:jc w:val="center"/>
              <w:rPr>
                <w:sz w:val="20"/>
              </w:rPr>
            </w:pPr>
            <w:r w:rsidRPr="00304CFA">
              <w:rPr>
                <w:sz w:val="20"/>
              </w:rPr>
              <w:t>Управление образования</w:t>
            </w:r>
          </w:p>
          <w:p w:rsidR="00304CFA" w:rsidRPr="00304CFA" w:rsidRDefault="00304CFA" w:rsidP="00304CFA">
            <w:pPr>
              <w:jc w:val="center"/>
              <w:rPr>
                <w:sz w:val="20"/>
              </w:rPr>
            </w:pPr>
            <w:r w:rsidRPr="00304CFA">
              <w:rPr>
                <w:sz w:val="20"/>
              </w:rPr>
              <w:t xml:space="preserve">администрации </w:t>
            </w:r>
            <w:proofErr w:type="spellStart"/>
            <w:r w:rsidRPr="00304CFA">
              <w:rPr>
                <w:sz w:val="20"/>
              </w:rPr>
              <w:t>Турковского</w:t>
            </w:r>
            <w:proofErr w:type="spellEnd"/>
            <w:r w:rsidRPr="00304CFA">
              <w:rPr>
                <w:sz w:val="20"/>
              </w:rPr>
              <w:t xml:space="preserve"> муниципального района</w:t>
            </w:r>
          </w:p>
          <w:p w:rsidR="00304CFA" w:rsidRPr="00304CFA" w:rsidRDefault="00304CFA" w:rsidP="00304CFA">
            <w:pPr>
              <w:jc w:val="center"/>
              <w:rPr>
                <w:sz w:val="20"/>
              </w:rPr>
            </w:pP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2020</w:t>
            </w: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2022</w:t>
            </w:r>
          </w:p>
        </w:tc>
      </w:tr>
      <w:tr w:rsidR="00304CFA" w:rsidRPr="00304CFA" w:rsidTr="00304CFA">
        <w:tc>
          <w:tcPr>
            <w:tcW w:w="703" w:type="dxa"/>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1.5.</w:t>
            </w:r>
          </w:p>
        </w:tc>
        <w:tc>
          <w:tcPr>
            <w:tcW w:w="3367" w:type="dxa"/>
          </w:tcPr>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Мероприятие 5:</w:t>
            </w:r>
          </w:p>
          <w:p w:rsidR="00304CFA" w:rsidRPr="00304CFA" w:rsidRDefault="00304CFA" w:rsidP="00304CFA">
            <w:pPr>
              <w:rPr>
                <w:sz w:val="20"/>
              </w:rPr>
            </w:pPr>
            <w:proofErr w:type="gramStart"/>
            <w:r w:rsidRPr="00304CFA">
              <w:rPr>
                <w:sz w:val="20"/>
              </w:rPr>
              <w:t xml:space="preserve">Предоставление питания отдельным категориям обучающихся в муниципальных общеобразовательных организациях, реализующих общеобразовательные программы начального общего, основного общего и среднего общего образования </w:t>
            </w:r>
            <w:proofErr w:type="gramEnd"/>
          </w:p>
        </w:tc>
        <w:tc>
          <w:tcPr>
            <w:tcW w:w="3104" w:type="dxa"/>
          </w:tcPr>
          <w:p w:rsidR="00304CFA" w:rsidRPr="00304CFA" w:rsidRDefault="00304CFA" w:rsidP="00304CFA">
            <w:pPr>
              <w:jc w:val="center"/>
              <w:rPr>
                <w:sz w:val="20"/>
              </w:rPr>
            </w:pPr>
            <w:r w:rsidRPr="00304CFA">
              <w:rPr>
                <w:sz w:val="20"/>
              </w:rPr>
              <w:t>Управление образования</w:t>
            </w:r>
          </w:p>
          <w:p w:rsidR="00304CFA" w:rsidRPr="00304CFA" w:rsidRDefault="00304CFA" w:rsidP="00304CFA">
            <w:pPr>
              <w:jc w:val="center"/>
              <w:rPr>
                <w:sz w:val="20"/>
              </w:rPr>
            </w:pPr>
            <w:r w:rsidRPr="00304CFA">
              <w:rPr>
                <w:sz w:val="20"/>
              </w:rPr>
              <w:t xml:space="preserve">администрации </w:t>
            </w:r>
            <w:proofErr w:type="spellStart"/>
            <w:r w:rsidRPr="00304CFA">
              <w:rPr>
                <w:sz w:val="20"/>
              </w:rPr>
              <w:t>Турковского</w:t>
            </w:r>
            <w:proofErr w:type="spellEnd"/>
            <w:r w:rsidRPr="00304CFA">
              <w:rPr>
                <w:sz w:val="20"/>
              </w:rPr>
              <w:t xml:space="preserve"> муниципального района</w:t>
            </w: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2020</w:t>
            </w: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2022</w:t>
            </w:r>
          </w:p>
        </w:tc>
      </w:tr>
      <w:tr w:rsidR="00304CFA" w:rsidRPr="00304CFA" w:rsidTr="00304CFA">
        <w:tc>
          <w:tcPr>
            <w:tcW w:w="703" w:type="dxa"/>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1.6.</w:t>
            </w:r>
          </w:p>
        </w:tc>
        <w:tc>
          <w:tcPr>
            <w:tcW w:w="3367" w:type="dxa"/>
          </w:tcPr>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Мероприятие 6:</w:t>
            </w:r>
          </w:p>
          <w:p w:rsidR="00304CFA" w:rsidRPr="00304CFA" w:rsidRDefault="00304CFA" w:rsidP="00304CFA">
            <w:pPr>
              <w:rPr>
                <w:sz w:val="20"/>
              </w:rPr>
            </w:pPr>
            <w:r w:rsidRPr="00304CFA">
              <w:rPr>
                <w:sz w:val="20"/>
              </w:rPr>
              <w:t xml:space="preserve">Приобретение новогодних подарков для поощрения обучающихся общеобразовательных учреждений района, имеющих по итогам первой и второй четвертей или первого полугодия отличные оценки </w:t>
            </w:r>
          </w:p>
        </w:tc>
        <w:tc>
          <w:tcPr>
            <w:tcW w:w="3104" w:type="dxa"/>
          </w:tcPr>
          <w:p w:rsidR="00304CFA" w:rsidRPr="00304CFA" w:rsidRDefault="00304CFA" w:rsidP="00304CFA">
            <w:pPr>
              <w:jc w:val="center"/>
              <w:rPr>
                <w:sz w:val="20"/>
              </w:rPr>
            </w:pPr>
            <w:r w:rsidRPr="00304CFA">
              <w:rPr>
                <w:sz w:val="20"/>
              </w:rPr>
              <w:t>Управление образования</w:t>
            </w:r>
          </w:p>
          <w:p w:rsidR="00304CFA" w:rsidRPr="00304CFA" w:rsidRDefault="00304CFA" w:rsidP="00304CFA">
            <w:pPr>
              <w:jc w:val="center"/>
              <w:rPr>
                <w:sz w:val="20"/>
              </w:rPr>
            </w:pPr>
            <w:r w:rsidRPr="00304CFA">
              <w:rPr>
                <w:sz w:val="20"/>
              </w:rPr>
              <w:t xml:space="preserve">администрации </w:t>
            </w:r>
            <w:proofErr w:type="spellStart"/>
            <w:r w:rsidRPr="00304CFA">
              <w:rPr>
                <w:sz w:val="20"/>
              </w:rPr>
              <w:t>Турковского</w:t>
            </w:r>
            <w:proofErr w:type="spellEnd"/>
            <w:r w:rsidRPr="00304CFA">
              <w:rPr>
                <w:sz w:val="20"/>
              </w:rPr>
              <w:t xml:space="preserve"> муниципального района</w:t>
            </w:r>
          </w:p>
          <w:p w:rsidR="00304CFA" w:rsidRPr="00304CFA" w:rsidRDefault="00304CFA" w:rsidP="00304CFA">
            <w:pPr>
              <w:jc w:val="center"/>
              <w:rPr>
                <w:sz w:val="20"/>
              </w:rPr>
            </w:pP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2020</w:t>
            </w: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2022</w:t>
            </w:r>
          </w:p>
        </w:tc>
      </w:tr>
      <w:tr w:rsidR="00304CFA" w:rsidRPr="00304CFA" w:rsidTr="00304CFA">
        <w:tc>
          <w:tcPr>
            <w:tcW w:w="703" w:type="dxa"/>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2.</w:t>
            </w:r>
          </w:p>
        </w:tc>
        <w:tc>
          <w:tcPr>
            <w:tcW w:w="3367" w:type="dxa"/>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Основное мероприятие:</w:t>
            </w:r>
          </w:p>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Организация летнего отдыха и оздоровления учащихся</w:t>
            </w:r>
          </w:p>
        </w:tc>
        <w:tc>
          <w:tcPr>
            <w:tcW w:w="3104" w:type="dxa"/>
          </w:tcPr>
          <w:p w:rsidR="00304CFA" w:rsidRPr="00304CFA" w:rsidRDefault="00304CFA" w:rsidP="00304CFA">
            <w:pPr>
              <w:jc w:val="center"/>
              <w:rPr>
                <w:sz w:val="20"/>
              </w:rPr>
            </w:pPr>
            <w:r w:rsidRPr="00304CFA">
              <w:rPr>
                <w:sz w:val="20"/>
              </w:rPr>
              <w:t>Управление образования</w:t>
            </w:r>
          </w:p>
          <w:p w:rsidR="00304CFA" w:rsidRPr="00304CFA" w:rsidRDefault="00304CFA" w:rsidP="00304CFA">
            <w:pPr>
              <w:jc w:val="center"/>
              <w:rPr>
                <w:sz w:val="20"/>
              </w:rPr>
            </w:pPr>
            <w:r w:rsidRPr="00304CFA">
              <w:rPr>
                <w:sz w:val="20"/>
              </w:rPr>
              <w:t xml:space="preserve">администрации </w:t>
            </w:r>
            <w:proofErr w:type="spellStart"/>
            <w:r w:rsidRPr="00304CFA">
              <w:rPr>
                <w:sz w:val="20"/>
              </w:rPr>
              <w:t>Турковского</w:t>
            </w:r>
            <w:proofErr w:type="spellEnd"/>
            <w:r w:rsidRPr="00304CFA">
              <w:rPr>
                <w:sz w:val="20"/>
              </w:rPr>
              <w:t xml:space="preserve"> муниципального района</w:t>
            </w: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2020</w:t>
            </w: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2022</w:t>
            </w:r>
          </w:p>
        </w:tc>
      </w:tr>
      <w:tr w:rsidR="00304CFA" w:rsidRPr="00304CFA" w:rsidTr="00304CFA">
        <w:tc>
          <w:tcPr>
            <w:tcW w:w="703" w:type="dxa"/>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3.</w:t>
            </w:r>
          </w:p>
        </w:tc>
        <w:tc>
          <w:tcPr>
            <w:tcW w:w="3367" w:type="dxa"/>
          </w:tcPr>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 xml:space="preserve">Основное мероприятие: «Обеспечение предоставления качественного дополнительного образования детям» </w:t>
            </w:r>
          </w:p>
        </w:tc>
        <w:tc>
          <w:tcPr>
            <w:tcW w:w="3104" w:type="dxa"/>
          </w:tcPr>
          <w:p w:rsidR="00304CFA" w:rsidRPr="00304CFA" w:rsidRDefault="00304CFA" w:rsidP="00304CFA">
            <w:pPr>
              <w:jc w:val="center"/>
              <w:rPr>
                <w:sz w:val="20"/>
              </w:rPr>
            </w:pPr>
            <w:r w:rsidRPr="00304CFA">
              <w:rPr>
                <w:sz w:val="20"/>
              </w:rPr>
              <w:t>Управление образования</w:t>
            </w:r>
          </w:p>
          <w:p w:rsidR="00304CFA" w:rsidRPr="00304CFA" w:rsidRDefault="00304CFA" w:rsidP="00304CFA">
            <w:pPr>
              <w:jc w:val="center"/>
              <w:rPr>
                <w:sz w:val="20"/>
              </w:rPr>
            </w:pPr>
            <w:r w:rsidRPr="00304CFA">
              <w:rPr>
                <w:sz w:val="20"/>
              </w:rPr>
              <w:t xml:space="preserve">администрации </w:t>
            </w:r>
            <w:proofErr w:type="spellStart"/>
            <w:r w:rsidRPr="00304CFA">
              <w:rPr>
                <w:sz w:val="20"/>
              </w:rPr>
              <w:t>Турковского</w:t>
            </w:r>
            <w:proofErr w:type="spellEnd"/>
            <w:r w:rsidRPr="00304CFA">
              <w:rPr>
                <w:sz w:val="20"/>
              </w:rPr>
              <w:t xml:space="preserve"> муниципального района</w:t>
            </w:r>
          </w:p>
          <w:p w:rsidR="00304CFA" w:rsidRPr="00304CFA" w:rsidRDefault="00304CFA" w:rsidP="00304CFA">
            <w:pPr>
              <w:jc w:val="center"/>
              <w:rPr>
                <w:sz w:val="20"/>
              </w:rPr>
            </w:pP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2020</w:t>
            </w: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2022</w:t>
            </w:r>
          </w:p>
        </w:tc>
      </w:tr>
      <w:tr w:rsidR="00304CFA" w:rsidRPr="00304CFA" w:rsidTr="00304CFA">
        <w:tc>
          <w:tcPr>
            <w:tcW w:w="703" w:type="dxa"/>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4.</w:t>
            </w:r>
          </w:p>
        </w:tc>
        <w:tc>
          <w:tcPr>
            <w:tcW w:w="3367" w:type="dxa"/>
          </w:tcPr>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Основное мероприятие:</w:t>
            </w:r>
          </w:p>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 xml:space="preserve">Обеспечение персонифицированного финансирования дополнительного образования детей </w:t>
            </w:r>
          </w:p>
        </w:tc>
        <w:tc>
          <w:tcPr>
            <w:tcW w:w="3104" w:type="dxa"/>
          </w:tcPr>
          <w:p w:rsidR="00304CFA" w:rsidRPr="00304CFA" w:rsidRDefault="00304CFA" w:rsidP="00304CFA">
            <w:pPr>
              <w:jc w:val="center"/>
              <w:rPr>
                <w:sz w:val="20"/>
              </w:rPr>
            </w:pPr>
            <w:r w:rsidRPr="00304CFA">
              <w:rPr>
                <w:sz w:val="20"/>
              </w:rPr>
              <w:t>Управление образования</w:t>
            </w:r>
          </w:p>
          <w:p w:rsidR="00304CFA" w:rsidRPr="00304CFA" w:rsidRDefault="00304CFA" w:rsidP="00304CFA">
            <w:pPr>
              <w:jc w:val="center"/>
              <w:rPr>
                <w:sz w:val="20"/>
              </w:rPr>
            </w:pPr>
            <w:r w:rsidRPr="00304CFA">
              <w:rPr>
                <w:sz w:val="20"/>
              </w:rPr>
              <w:t xml:space="preserve">администрации </w:t>
            </w:r>
            <w:proofErr w:type="spellStart"/>
            <w:r w:rsidRPr="00304CFA">
              <w:rPr>
                <w:sz w:val="20"/>
              </w:rPr>
              <w:t>Турковского</w:t>
            </w:r>
            <w:proofErr w:type="spellEnd"/>
            <w:r w:rsidRPr="00304CFA">
              <w:rPr>
                <w:sz w:val="20"/>
              </w:rPr>
              <w:t xml:space="preserve"> муниципального района</w:t>
            </w: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2020</w:t>
            </w: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2022</w:t>
            </w:r>
          </w:p>
        </w:tc>
      </w:tr>
      <w:tr w:rsidR="00304CFA" w:rsidRPr="00304CFA" w:rsidTr="00304CFA">
        <w:tc>
          <w:tcPr>
            <w:tcW w:w="703" w:type="dxa"/>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5.</w:t>
            </w:r>
          </w:p>
        </w:tc>
        <w:tc>
          <w:tcPr>
            <w:tcW w:w="3367" w:type="dxa"/>
          </w:tcPr>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 xml:space="preserve">Основное мероприятие: Обеспечение </w:t>
            </w:r>
            <w:proofErr w:type="gramStart"/>
            <w:r w:rsidRPr="00304CFA">
              <w:rPr>
                <w:rFonts w:ascii="Times New Roman" w:hAnsi="Times New Roman" w:cs="Times New Roman"/>
                <w:sz w:val="20"/>
                <w:szCs w:val="20"/>
              </w:rPr>
              <w:t>повышения оплаты труда некоторых категорий работников</w:t>
            </w:r>
            <w:proofErr w:type="gramEnd"/>
          </w:p>
        </w:tc>
        <w:tc>
          <w:tcPr>
            <w:tcW w:w="3104" w:type="dxa"/>
          </w:tcPr>
          <w:p w:rsidR="00304CFA" w:rsidRPr="00304CFA" w:rsidRDefault="00304CFA" w:rsidP="00304CFA">
            <w:pPr>
              <w:jc w:val="center"/>
              <w:rPr>
                <w:sz w:val="20"/>
              </w:rPr>
            </w:pPr>
            <w:r w:rsidRPr="00304CFA">
              <w:rPr>
                <w:sz w:val="20"/>
              </w:rPr>
              <w:t>Управление образования</w:t>
            </w:r>
          </w:p>
          <w:p w:rsidR="00304CFA" w:rsidRPr="00304CFA" w:rsidRDefault="00304CFA" w:rsidP="00304CFA">
            <w:pPr>
              <w:jc w:val="center"/>
              <w:rPr>
                <w:sz w:val="20"/>
              </w:rPr>
            </w:pPr>
            <w:r w:rsidRPr="00304CFA">
              <w:rPr>
                <w:sz w:val="20"/>
              </w:rPr>
              <w:t xml:space="preserve">администрации </w:t>
            </w:r>
            <w:proofErr w:type="spellStart"/>
            <w:r w:rsidRPr="00304CFA">
              <w:rPr>
                <w:sz w:val="20"/>
              </w:rPr>
              <w:t>Турковского</w:t>
            </w:r>
            <w:proofErr w:type="spellEnd"/>
            <w:r w:rsidRPr="00304CFA">
              <w:rPr>
                <w:sz w:val="20"/>
              </w:rPr>
              <w:t xml:space="preserve"> муниципального района</w:t>
            </w:r>
          </w:p>
          <w:p w:rsidR="00304CFA" w:rsidRPr="00304CFA" w:rsidRDefault="00304CFA" w:rsidP="00304CFA">
            <w:pPr>
              <w:jc w:val="center"/>
              <w:rPr>
                <w:sz w:val="20"/>
              </w:rPr>
            </w:pP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2020</w:t>
            </w: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2022</w:t>
            </w:r>
          </w:p>
        </w:tc>
      </w:tr>
      <w:tr w:rsidR="00304CFA" w:rsidRPr="00304CFA" w:rsidTr="00304CFA">
        <w:tc>
          <w:tcPr>
            <w:tcW w:w="703" w:type="dxa"/>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5.1.</w:t>
            </w:r>
          </w:p>
        </w:tc>
        <w:tc>
          <w:tcPr>
            <w:tcW w:w="3367" w:type="dxa"/>
          </w:tcPr>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Мероприятие 1:</w:t>
            </w:r>
          </w:p>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 xml:space="preserve">Обеспечение </w:t>
            </w:r>
            <w:proofErr w:type="gramStart"/>
            <w:r w:rsidRPr="00304CFA">
              <w:rPr>
                <w:rFonts w:ascii="Times New Roman" w:hAnsi="Times New Roman" w:cs="Times New Roman"/>
                <w:sz w:val="20"/>
                <w:szCs w:val="20"/>
              </w:rPr>
              <w:t>повышения оплаты труда некоторых категорий работников муниципальных учреждений</w:t>
            </w:r>
            <w:proofErr w:type="gramEnd"/>
          </w:p>
        </w:tc>
        <w:tc>
          <w:tcPr>
            <w:tcW w:w="3104" w:type="dxa"/>
          </w:tcPr>
          <w:p w:rsidR="00304CFA" w:rsidRPr="00304CFA" w:rsidRDefault="00304CFA" w:rsidP="00304CFA">
            <w:pPr>
              <w:jc w:val="center"/>
              <w:rPr>
                <w:sz w:val="20"/>
              </w:rPr>
            </w:pPr>
            <w:r w:rsidRPr="00304CFA">
              <w:rPr>
                <w:sz w:val="20"/>
              </w:rPr>
              <w:t>Управление образования</w:t>
            </w:r>
          </w:p>
          <w:p w:rsidR="00304CFA" w:rsidRPr="00304CFA" w:rsidRDefault="00304CFA" w:rsidP="00304CFA">
            <w:pPr>
              <w:jc w:val="center"/>
              <w:rPr>
                <w:sz w:val="20"/>
              </w:rPr>
            </w:pPr>
            <w:r w:rsidRPr="00304CFA">
              <w:rPr>
                <w:sz w:val="20"/>
              </w:rPr>
              <w:t xml:space="preserve">администрации </w:t>
            </w:r>
            <w:proofErr w:type="spellStart"/>
            <w:r w:rsidRPr="00304CFA">
              <w:rPr>
                <w:sz w:val="20"/>
              </w:rPr>
              <w:t>Турковского</w:t>
            </w:r>
            <w:proofErr w:type="spellEnd"/>
            <w:r w:rsidRPr="00304CFA">
              <w:rPr>
                <w:sz w:val="20"/>
              </w:rPr>
              <w:t xml:space="preserve"> муниципального района</w:t>
            </w: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2020</w:t>
            </w: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2022</w:t>
            </w:r>
          </w:p>
        </w:tc>
      </w:tr>
      <w:tr w:rsidR="00304CFA" w:rsidRPr="00304CFA" w:rsidTr="00304CFA">
        <w:tc>
          <w:tcPr>
            <w:tcW w:w="703" w:type="dxa"/>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lastRenderedPageBreak/>
              <w:t>5.2.</w:t>
            </w:r>
          </w:p>
        </w:tc>
        <w:tc>
          <w:tcPr>
            <w:tcW w:w="3367" w:type="dxa"/>
          </w:tcPr>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Мероприятие 2:</w:t>
            </w:r>
          </w:p>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 xml:space="preserve">Обеспечение </w:t>
            </w:r>
            <w:proofErr w:type="gramStart"/>
            <w:r w:rsidRPr="00304CFA">
              <w:rPr>
                <w:rFonts w:ascii="Times New Roman" w:hAnsi="Times New Roman" w:cs="Times New Roman"/>
                <w:sz w:val="20"/>
                <w:szCs w:val="20"/>
              </w:rPr>
              <w:t>повышения оплаты труда некоторых категорий работников муниципальных учреждений</w:t>
            </w:r>
            <w:proofErr w:type="gramEnd"/>
            <w:r w:rsidRPr="00304CFA">
              <w:rPr>
                <w:rFonts w:ascii="Times New Roman" w:hAnsi="Times New Roman" w:cs="Times New Roman"/>
                <w:sz w:val="20"/>
                <w:szCs w:val="20"/>
              </w:rPr>
              <w:t xml:space="preserve"> за счет местного бюджета </w:t>
            </w:r>
          </w:p>
        </w:tc>
        <w:tc>
          <w:tcPr>
            <w:tcW w:w="3104" w:type="dxa"/>
          </w:tcPr>
          <w:p w:rsidR="00304CFA" w:rsidRPr="00304CFA" w:rsidRDefault="00304CFA" w:rsidP="00304CFA">
            <w:pPr>
              <w:jc w:val="center"/>
              <w:rPr>
                <w:sz w:val="20"/>
              </w:rPr>
            </w:pPr>
            <w:r w:rsidRPr="00304CFA">
              <w:rPr>
                <w:sz w:val="20"/>
              </w:rPr>
              <w:t>Управление образования</w:t>
            </w:r>
          </w:p>
          <w:p w:rsidR="00304CFA" w:rsidRPr="00304CFA" w:rsidRDefault="00304CFA" w:rsidP="00304CFA">
            <w:pPr>
              <w:jc w:val="center"/>
              <w:rPr>
                <w:sz w:val="20"/>
              </w:rPr>
            </w:pPr>
            <w:r w:rsidRPr="00304CFA">
              <w:rPr>
                <w:sz w:val="20"/>
              </w:rPr>
              <w:t xml:space="preserve">администрации </w:t>
            </w:r>
            <w:proofErr w:type="spellStart"/>
            <w:r w:rsidRPr="00304CFA">
              <w:rPr>
                <w:sz w:val="20"/>
              </w:rPr>
              <w:t>Турковского</w:t>
            </w:r>
            <w:proofErr w:type="spellEnd"/>
            <w:r w:rsidRPr="00304CFA">
              <w:rPr>
                <w:sz w:val="20"/>
              </w:rPr>
              <w:t xml:space="preserve"> муниципального района</w:t>
            </w:r>
          </w:p>
          <w:p w:rsidR="00304CFA" w:rsidRPr="00304CFA" w:rsidRDefault="00304CFA" w:rsidP="00304CFA">
            <w:pPr>
              <w:jc w:val="center"/>
              <w:rPr>
                <w:sz w:val="20"/>
              </w:rPr>
            </w:pP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2020</w:t>
            </w: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2022</w:t>
            </w:r>
          </w:p>
        </w:tc>
      </w:tr>
      <w:tr w:rsidR="00304CFA" w:rsidRPr="00304CFA" w:rsidTr="00304CFA">
        <w:tc>
          <w:tcPr>
            <w:tcW w:w="703" w:type="dxa"/>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6.</w:t>
            </w:r>
          </w:p>
        </w:tc>
        <w:tc>
          <w:tcPr>
            <w:tcW w:w="3367" w:type="dxa"/>
          </w:tcPr>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 xml:space="preserve">Основное мероприятие: Сохранение достигнутых </w:t>
            </w:r>
            <w:proofErr w:type="gramStart"/>
            <w:r w:rsidRPr="00304CFA">
              <w:rPr>
                <w:rFonts w:ascii="Times New Roman" w:hAnsi="Times New Roman" w:cs="Times New Roman"/>
                <w:sz w:val="20"/>
                <w:szCs w:val="20"/>
              </w:rPr>
              <w:t>показателей повышения оплаты труда отдельных категорий работников</w:t>
            </w:r>
            <w:proofErr w:type="gramEnd"/>
          </w:p>
        </w:tc>
        <w:tc>
          <w:tcPr>
            <w:tcW w:w="3104" w:type="dxa"/>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Управление образования администрации </w:t>
            </w:r>
            <w:proofErr w:type="spellStart"/>
            <w:r w:rsidRPr="00304CFA">
              <w:rPr>
                <w:rFonts w:ascii="Times New Roman" w:hAnsi="Times New Roman" w:cs="Times New Roman"/>
                <w:sz w:val="20"/>
                <w:szCs w:val="20"/>
              </w:rPr>
              <w:t>Турковского</w:t>
            </w:r>
            <w:proofErr w:type="spellEnd"/>
            <w:r w:rsidRPr="00304CFA">
              <w:rPr>
                <w:rFonts w:ascii="Times New Roman" w:hAnsi="Times New Roman" w:cs="Times New Roman"/>
                <w:sz w:val="20"/>
                <w:szCs w:val="20"/>
              </w:rPr>
              <w:t xml:space="preserve"> муниципального района </w:t>
            </w: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2020</w:t>
            </w: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2022</w:t>
            </w:r>
          </w:p>
        </w:tc>
      </w:tr>
      <w:tr w:rsidR="00304CFA" w:rsidRPr="00304CFA" w:rsidTr="00304CFA">
        <w:tc>
          <w:tcPr>
            <w:tcW w:w="703" w:type="dxa"/>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7.</w:t>
            </w:r>
          </w:p>
        </w:tc>
        <w:tc>
          <w:tcPr>
            <w:tcW w:w="3367" w:type="dxa"/>
          </w:tcPr>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 xml:space="preserve">Основное мероприятие: Создание условий для занятия физической культурой и спортом в сельской местности </w:t>
            </w:r>
          </w:p>
        </w:tc>
        <w:tc>
          <w:tcPr>
            <w:tcW w:w="3104" w:type="dxa"/>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Управление образования администрации </w:t>
            </w:r>
            <w:proofErr w:type="spellStart"/>
            <w:r w:rsidRPr="00304CFA">
              <w:rPr>
                <w:rFonts w:ascii="Times New Roman" w:hAnsi="Times New Roman" w:cs="Times New Roman"/>
                <w:sz w:val="20"/>
                <w:szCs w:val="20"/>
              </w:rPr>
              <w:t>Турковского</w:t>
            </w:r>
            <w:proofErr w:type="spellEnd"/>
            <w:r w:rsidRPr="00304CFA">
              <w:rPr>
                <w:rFonts w:ascii="Times New Roman" w:hAnsi="Times New Roman" w:cs="Times New Roman"/>
                <w:sz w:val="20"/>
                <w:szCs w:val="20"/>
              </w:rPr>
              <w:t xml:space="preserve"> муниципального района </w:t>
            </w: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2020</w:t>
            </w: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2022</w:t>
            </w:r>
          </w:p>
        </w:tc>
      </w:tr>
      <w:tr w:rsidR="00304CFA" w:rsidRPr="00304CFA" w:rsidTr="00304CFA">
        <w:tc>
          <w:tcPr>
            <w:tcW w:w="703" w:type="dxa"/>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7.1.</w:t>
            </w:r>
          </w:p>
        </w:tc>
        <w:tc>
          <w:tcPr>
            <w:tcW w:w="3367" w:type="dxa"/>
          </w:tcPr>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Мероприятие 1:</w:t>
            </w:r>
          </w:p>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 xml:space="preserve">Ремонт спортзала в МОУ ООШ </w:t>
            </w:r>
            <w:proofErr w:type="gramStart"/>
            <w:r w:rsidRPr="00304CFA">
              <w:rPr>
                <w:rFonts w:ascii="Times New Roman" w:hAnsi="Times New Roman" w:cs="Times New Roman"/>
                <w:sz w:val="20"/>
                <w:szCs w:val="20"/>
              </w:rPr>
              <w:t>с</w:t>
            </w:r>
            <w:proofErr w:type="gramEnd"/>
            <w:r w:rsidRPr="00304CFA">
              <w:rPr>
                <w:rFonts w:ascii="Times New Roman" w:hAnsi="Times New Roman" w:cs="Times New Roman"/>
                <w:sz w:val="20"/>
                <w:szCs w:val="20"/>
              </w:rPr>
              <w:t xml:space="preserve">. Студенка </w:t>
            </w:r>
          </w:p>
        </w:tc>
        <w:tc>
          <w:tcPr>
            <w:tcW w:w="3104" w:type="dxa"/>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Управление образования администрации </w:t>
            </w:r>
            <w:proofErr w:type="spellStart"/>
            <w:r w:rsidRPr="00304CFA">
              <w:rPr>
                <w:rFonts w:ascii="Times New Roman" w:hAnsi="Times New Roman" w:cs="Times New Roman"/>
                <w:sz w:val="20"/>
                <w:szCs w:val="20"/>
              </w:rPr>
              <w:t>Турковского</w:t>
            </w:r>
            <w:proofErr w:type="spellEnd"/>
            <w:r w:rsidRPr="00304CFA">
              <w:rPr>
                <w:rFonts w:ascii="Times New Roman" w:hAnsi="Times New Roman" w:cs="Times New Roman"/>
                <w:sz w:val="20"/>
                <w:szCs w:val="20"/>
              </w:rPr>
              <w:t xml:space="preserve"> муниципального района</w:t>
            </w: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2020</w:t>
            </w: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2022</w:t>
            </w:r>
          </w:p>
        </w:tc>
      </w:tr>
      <w:tr w:rsidR="00304CFA" w:rsidRPr="00304CFA" w:rsidTr="00304CFA">
        <w:tc>
          <w:tcPr>
            <w:tcW w:w="703" w:type="dxa"/>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7.2.</w:t>
            </w:r>
          </w:p>
        </w:tc>
        <w:tc>
          <w:tcPr>
            <w:tcW w:w="3367" w:type="dxa"/>
          </w:tcPr>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Мероприятие 2:</w:t>
            </w:r>
          </w:p>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 xml:space="preserve">Ремонт спортзала в МОУ СОШ с. </w:t>
            </w:r>
            <w:proofErr w:type="spellStart"/>
            <w:r w:rsidRPr="00304CFA">
              <w:rPr>
                <w:rFonts w:ascii="Times New Roman" w:hAnsi="Times New Roman" w:cs="Times New Roman"/>
                <w:sz w:val="20"/>
                <w:szCs w:val="20"/>
              </w:rPr>
              <w:t>Перевесино</w:t>
            </w:r>
            <w:proofErr w:type="spellEnd"/>
            <w:r w:rsidRPr="00304CFA">
              <w:rPr>
                <w:rFonts w:ascii="Times New Roman" w:hAnsi="Times New Roman" w:cs="Times New Roman"/>
                <w:sz w:val="20"/>
                <w:szCs w:val="20"/>
              </w:rPr>
              <w:t xml:space="preserve">-Михайловка </w:t>
            </w:r>
          </w:p>
        </w:tc>
        <w:tc>
          <w:tcPr>
            <w:tcW w:w="3104" w:type="dxa"/>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Управление образования администрации </w:t>
            </w:r>
            <w:proofErr w:type="spellStart"/>
            <w:r w:rsidRPr="00304CFA">
              <w:rPr>
                <w:rFonts w:ascii="Times New Roman" w:hAnsi="Times New Roman" w:cs="Times New Roman"/>
                <w:sz w:val="20"/>
                <w:szCs w:val="20"/>
              </w:rPr>
              <w:t>Турковского</w:t>
            </w:r>
            <w:proofErr w:type="spellEnd"/>
            <w:r w:rsidRPr="00304CFA">
              <w:rPr>
                <w:rFonts w:ascii="Times New Roman" w:hAnsi="Times New Roman" w:cs="Times New Roman"/>
                <w:sz w:val="20"/>
                <w:szCs w:val="20"/>
              </w:rPr>
              <w:t xml:space="preserve"> муниципального района</w:t>
            </w: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2020</w:t>
            </w: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2022</w:t>
            </w:r>
          </w:p>
        </w:tc>
      </w:tr>
      <w:tr w:rsidR="00304CFA" w:rsidRPr="00304CFA" w:rsidTr="00304CFA">
        <w:tc>
          <w:tcPr>
            <w:tcW w:w="703" w:type="dxa"/>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7.3.</w:t>
            </w:r>
          </w:p>
        </w:tc>
        <w:tc>
          <w:tcPr>
            <w:tcW w:w="3367" w:type="dxa"/>
          </w:tcPr>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Мероприятие 3:</w:t>
            </w:r>
          </w:p>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 xml:space="preserve">Ремонт спортзала в МОУ ООШ с. Трубетчино </w:t>
            </w:r>
          </w:p>
        </w:tc>
        <w:tc>
          <w:tcPr>
            <w:tcW w:w="3104" w:type="dxa"/>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Управление образования администрации </w:t>
            </w:r>
            <w:proofErr w:type="spellStart"/>
            <w:r w:rsidRPr="00304CFA">
              <w:rPr>
                <w:rFonts w:ascii="Times New Roman" w:hAnsi="Times New Roman" w:cs="Times New Roman"/>
                <w:sz w:val="20"/>
                <w:szCs w:val="20"/>
              </w:rPr>
              <w:t>Турковского</w:t>
            </w:r>
            <w:proofErr w:type="spellEnd"/>
            <w:r w:rsidRPr="00304CFA">
              <w:rPr>
                <w:rFonts w:ascii="Times New Roman" w:hAnsi="Times New Roman" w:cs="Times New Roman"/>
                <w:sz w:val="20"/>
                <w:szCs w:val="20"/>
              </w:rPr>
              <w:t xml:space="preserve"> муниципального района</w:t>
            </w: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2020</w:t>
            </w: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2022</w:t>
            </w:r>
          </w:p>
        </w:tc>
      </w:tr>
      <w:tr w:rsidR="00304CFA" w:rsidRPr="00304CFA" w:rsidTr="00304CFA">
        <w:tc>
          <w:tcPr>
            <w:tcW w:w="703" w:type="dxa"/>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8</w:t>
            </w:r>
          </w:p>
        </w:tc>
        <w:tc>
          <w:tcPr>
            <w:tcW w:w="3367" w:type="dxa"/>
          </w:tcPr>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Основное мероприятие:</w:t>
            </w:r>
          </w:p>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Проведение капитального и текущего ремонта муниципальных общеобразовательных организаций</w:t>
            </w:r>
          </w:p>
        </w:tc>
        <w:tc>
          <w:tcPr>
            <w:tcW w:w="3104" w:type="dxa"/>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Управление образования администрации </w:t>
            </w:r>
            <w:proofErr w:type="spellStart"/>
            <w:r w:rsidRPr="00304CFA">
              <w:rPr>
                <w:rFonts w:ascii="Times New Roman" w:hAnsi="Times New Roman" w:cs="Times New Roman"/>
                <w:sz w:val="20"/>
                <w:szCs w:val="20"/>
              </w:rPr>
              <w:t>Турковского</w:t>
            </w:r>
            <w:proofErr w:type="spellEnd"/>
            <w:r w:rsidRPr="00304CFA">
              <w:rPr>
                <w:rFonts w:ascii="Times New Roman" w:hAnsi="Times New Roman" w:cs="Times New Roman"/>
                <w:sz w:val="20"/>
                <w:szCs w:val="20"/>
              </w:rPr>
              <w:t xml:space="preserve"> муниципального района</w:t>
            </w: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2020</w:t>
            </w: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2022</w:t>
            </w:r>
          </w:p>
        </w:tc>
      </w:tr>
      <w:tr w:rsidR="00304CFA" w:rsidRPr="00304CFA" w:rsidTr="00304CFA">
        <w:tc>
          <w:tcPr>
            <w:tcW w:w="703" w:type="dxa"/>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8.1.</w:t>
            </w:r>
          </w:p>
        </w:tc>
        <w:tc>
          <w:tcPr>
            <w:tcW w:w="3367" w:type="dxa"/>
          </w:tcPr>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 xml:space="preserve">Мероприятие 1: </w:t>
            </w:r>
          </w:p>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 xml:space="preserve">Ремонт кровли здания МОУ СОШ с. </w:t>
            </w:r>
            <w:proofErr w:type="spellStart"/>
            <w:r w:rsidRPr="00304CFA">
              <w:rPr>
                <w:rFonts w:ascii="Times New Roman" w:hAnsi="Times New Roman" w:cs="Times New Roman"/>
                <w:sz w:val="20"/>
                <w:szCs w:val="20"/>
              </w:rPr>
              <w:t>Перевесинка</w:t>
            </w:r>
            <w:proofErr w:type="spellEnd"/>
          </w:p>
        </w:tc>
        <w:tc>
          <w:tcPr>
            <w:tcW w:w="3104" w:type="dxa"/>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Управление образования администрации </w:t>
            </w:r>
            <w:proofErr w:type="spellStart"/>
            <w:r w:rsidRPr="00304CFA">
              <w:rPr>
                <w:rFonts w:ascii="Times New Roman" w:hAnsi="Times New Roman" w:cs="Times New Roman"/>
                <w:sz w:val="20"/>
                <w:szCs w:val="20"/>
              </w:rPr>
              <w:t>Турковского</w:t>
            </w:r>
            <w:proofErr w:type="spellEnd"/>
            <w:r w:rsidRPr="00304CFA">
              <w:rPr>
                <w:rFonts w:ascii="Times New Roman" w:hAnsi="Times New Roman" w:cs="Times New Roman"/>
                <w:sz w:val="20"/>
                <w:szCs w:val="20"/>
              </w:rPr>
              <w:t xml:space="preserve"> муниципального района</w:t>
            </w: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2020</w:t>
            </w: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2022</w:t>
            </w:r>
          </w:p>
        </w:tc>
      </w:tr>
      <w:tr w:rsidR="00304CFA" w:rsidRPr="00304CFA" w:rsidTr="00304CFA">
        <w:tc>
          <w:tcPr>
            <w:tcW w:w="703" w:type="dxa"/>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9.</w:t>
            </w:r>
          </w:p>
        </w:tc>
        <w:tc>
          <w:tcPr>
            <w:tcW w:w="3367" w:type="dxa"/>
          </w:tcPr>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Основное мероприятие: Обновление материально-технической базы для формирования у обучающихся современных технологических и гуманитарных навыков</w:t>
            </w:r>
          </w:p>
        </w:tc>
        <w:tc>
          <w:tcPr>
            <w:tcW w:w="3104" w:type="dxa"/>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Управление образования администрации </w:t>
            </w:r>
            <w:proofErr w:type="spellStart"/>
            <w:r w:rsidRPr="00304CFA">
              <w:rPr>
                <w:rFonts w:ascii="Times New Roman" w:hAnsi="Times New Roman" w:cs="Times New Roman"/>
                <w:sz w:val="20"/>
                <w:szCs w:val="20"/>
              </w:rPr>
              <w:t>Турковского</w:t>
            </w:r>
            <w:proofErr w:type="spellEnd"/>
            <w:r w:rsidRPr="00304CFA">
              <w:rPr>
                <w:rFonts w:ascii="Times New Roman" w:hAnsi="Times New Roman" w:cs="Times New Roman"/>
                <w:sz w:val="20"/>
                <w:szCs w:val="20"/>
              </w:rPr>
              <w:t xml:space="preserve"> муниципального района</w:t>
            </w: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2020</w:t>
            </w: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2022</w:t>
            </w:r>
          </w:p>
        </w:tc>
      </w:tr>
      <w:tr w:rsidR="00304CFA" w:rsidRPr="00304CFA" w:rsidTr="00304CFA">
        <w:tc>
          <w:tcPr>
            <w:tcW w:w="703" w:type="dxa"/>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10.</w:t>
            </w:r>
          </w:p>
        </w:tc>
        <w:tc>
          <w:tcPr>
            <w:tcW w:w="3367" w:type="dxa"/>
          </w:tcPr>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Основное мероприятие: Обеспечение предоставления качественного современного гуманитарно-технического образования</w:t>
            </w:r>
          </w:p>
        </w:tc>
        <w:tc>
          <w:tcPr>
            <w:tcW w:w="3104" w:type="dxa"/>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Управление образования администрации </w:t>
            </w:r>
            <w:proofErr w:type="spellStart"/>
            <w:r w:rsidRPr="00304CFA">
              <w:rPr>
                <w:rFonts w:ascii="Times New Roman" w:hAnsi="Times New Roman" w:cs="Times New Roman"/>
                <w:sz w:val="20"/>
                <w:szCs w:val="20"/>
              </w:rPr>
              <w:t>Турковского</w:t>
            </w:r>
            <w:proofErr w:type="spellEnd"/>
            <w:r w:rsidRPr="00304CFA">
              <w:rPr>
                <w:rFonts w:ascii="Times New Roman" w:hAnsi="Times New Roman" w:cs="Times New Roman"/>
                <w:sz w:val="20"/>
                <w:szCs w:val="20"/>
              </w:rPr>
              <w:t xml:space="preserve"> муниципального района</w:t>
            </w: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2020</w:t>
            </w: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2022</w:t>
            </w:r>
          </w:p>
        </w:tc>
      </w:tr>
      <w:tr w:rsidR="00304CFA" w:rsidRPr="00304CFA" w:rsidTr="00304CFA">
        <w:tc>
          <w:tcPr>
            <w:tcW w:w="703" w:type="dxa"/>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11.</w:t>
            </w:r>
          </w:p>
        </w:tc>
        <w:tc>
          <w:tcPr>
            <w:tcW w:w="3367" w:type="dxa"/>
          </w:tcPr>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Основное мероприятие: Внедрение целевой модели цифровой образовательной среды в общеобразовательных организациях</w:t>
            </w:r>
          </w:p>
        </w:tc>
        <w:tc>
          <w:tcPr>
            <w:tcW w:w="3104" w:type="dxa"/>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Управление образования администрации </w:t>
            </w:r>
            <w:proofErr w:type="spellStart"/>
            <w:r w:rsidRPr="00304CFA">
              <w:rPr>
                <w:rFonts w:ascii="Times New Roman" w:hAnsi="Times New Roman" w:cs="Times New Roman"/>
                <w:sz w:val="20"/>
                <w:szCs w:val="20"/>
              </w:rPr>
              <w:t>Турковского</w:t>
            </w:r>
            <w:proofErr w:type="spellEnd"/>
            <w:r w:rsidRPr="00304CFA">
              <w:rPr>
                <w:rFonts w:ascii="Times New Roman" w:hAnsi="Times New Roman" w:cs="Times New Roman"/>
                <w:sz w:val="20"/>
                <w:szCs w:val="20"/>
              </w:rPr>
              <w:t xml:space="preserve"> муниципального района </w:t>
            </w: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2020</w:t>
            </w: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2022</w:t>
            </w:r>
          </w:p>
        </w:tc>
      </w:tr>
      <w:tr w:rsidR="00304CFA" w:rsidRPr="00304CFA" w:rsidTr="00304CFA">
        <w:tc>
          <w:tcPr>
            <w:tcW w:w="703" w:type="dxa"/>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12</w:t>
            </w:r>
          </w:p>
        </w:tc>
        <w:tc>
          <w:tcPr>
            <w:tcW w:w="3367" w:type="dxa"/>
          </w:tcPr>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Основное мероприятие «Ежемесячное денежное вознаграждение за классное руководство педагогическим работникам  муниципальных общеобразовательных организаций»</w:t>
            </w:r>
          </w:p>
        </w:tc>
        <w:tc>
          <w:tcPr>
            <w:tcW w:w="3104" w:type="dxa"/>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Управление образования администрации </w:t>
            </w:r>
            <w:proofErr w:type="spellStart"/>
            <w:r w:rsidRPr="00304CFA">
              <w:rPr>
                <w:rFonts w:ascii="Times New Roman" w:hAnsi="Times New Roman" w:cs="Times New Roman"/>
                <w:sz w:val="20"/>
                <w:szCs w:val="20"/>
              </w:rPr>
              <w:t>Турковского</w:t>
            </w:r>
            <w:proofErr w:type="spellEnd"/>
            <w:r w:rsidRPr="00304CFA">
              <w:rPr>
                <w:rFonts w:ascii="Times New Roman" w:hAnsi="Times New Roman" w:cs="Times New Roman"/>
                <w:sz w:val="20"/>
                <w:szCs w:val="20"/>
              </w:rPr>
              <w:t xml:space="preserve"> муниципального района </w:t>
            </w: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2020</w:t>
            </w: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2022</w:t>
            </w:r>
          </w:p>
        </w:tc>
      </w:tr>
      <w:tr w:rsidR="00304CFA" w:rsidRPr="00304CFA" w:rsidTr="00304CFA">
        <w:tc>
          <w:tcPr>
            <w:tcW w:w="703" w:type="dxa"/>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13</w:t>
            </w:r>
          </w:p>
        </w:tc>
        <w:tc>
          <w:tcPr>
            <w:tcW w:w="3367" w:type="dxa"/>
          </w:tcPr>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Основное мероприятие «Обеспечение повышения оплаты труда отдельным категориям работников муниципальных организаций с 1 июня 2020 года»</w:t>
            </w:r>
          </w:p>
        </w:tc>
        <w:tc>
          <w:tcPr>
            <w:tcW w:w="3104" w:type="dxa"/>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Управление образования администрации </w:t>
            </w:r>
            <w:proofErr w:type="spellStart"/>
            <w:r w:rsidRPr="00304CFA">
              <w:rPr>
                <w:rFonts w:ascii="Times New Roman" w:hAnsi="Times New Roman" w:cs="Times New Roman"/>
                <w:sz w:val="20"/>
                <w:szCs w:val="20"/>
              </w:rPr>
              <w:t>Турковского</w:t>
            </w:r>
            <w:proofErr w:type="spellEnd"/>
            <w:r w:rsidRPr="00304CFA">
              <w:rPr>
                <w:rFonts w:ascii="Times New Roman" w:hAnsi="Times New Roman" w:cs="Times New Roman"/>
                <w:sz w:val="20"/>
                <w:szCs w:val="20"/>
              </w:rPr>
              <w:t xml:space="preserve"> муниципального района </w:t>
            </w: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2020</w:t>
            </w: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2022</w:t>
            </w:r>
          </w:p>
        </w:tc>
      </w:tr>
      <w:tr w:rsidR="00304CFA" w:rsidRPr="00304CFA" w:rsidTr="00304CFA">
        <w:tc>
          <w:tcPr>
            <w:tcW w:w="703" w:type="dxa"/>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14.</w:t>
            </w:r>
          </w:p>
        </w:tc>
        <w:tc>
          <w:tcPr>
            <w:tcW w:w="3367" w:type="dxa"/>
          </w:tcPr>
          <w:p w:rsidR="00304CFA" w:rsidRPr="00304CFA" w:rsidRDefault="00304CFA" w:rsidP="00304CFA">
            <w:pPr>
              <w:pStyle w:val="ad"/>
              <w:jc w:val="left"/>
              <w:rPr>
                <w:rFonts w:ascii="Times New Roman" w:hAnsi="Times New Roman" w:cs="Times New Roman"/>
                <w:sz w:val="20"/>
                <w:szCs w:val="20"/>
              </w:rPr>
            </w:pPr>
            <w:proofErr w:type="gramStart"/>
            <w:r w:rsidRPr="00304CFA">
              <w:rPr>
                <w:rFonts w:ascii="Times New Roman" w:hAnsi="Times New Roman" w:cs="Times New Roman"/>
                <w:sz w:val="20"/>
                <w:szCs w:val="20"/>
              </w:rPr>
              <w:t xml:space="preserve">Основное мероприятие «Организация бесплатного горячего питания обучающихся, получающих начальное общее образование в муниципальных образовательных организациях» </w:t>
            </w:r>
            <w:proofErr w:type="gramEnd"/>
          </w:p>
        </w:tc>
        <w:tc>
          <w:tcPr>
            <w:tcW w:w="3104" w:type="dxa"/>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Управление образования администрации </w:t>
            </w:r>
            <w:proofErr w:type="spellStart"/>
            <w:r w:rsidRPr="00304CFA">
              <w:rPr>
                <w:rFonts w:ascii="Times New Roman" w:hAnsi="Times New Roman" w:cs="Times New Roman"/>
                <w:sz w:val="20"/>
                <w:szCs w:val="20"/>
              </w:rPr>
              <w:t>Турковского</w:t>
            </w:r>
            <w:proofErr w:type="spellEnd"/>
            <w:r w:rsidRPr="00304CFA">
              <w:rPr>
                <w:rFonts w:ascii="Times New Roman" w:hAnsi="Times New Roman" w:cs="Times New Roman"/>
                <w:sz w:val="20"/>
                <w:szCs w:val="20"/>
              </w:rPr>
              <w:t xml:space="preserve"> муниципального района </w:t>
            </w: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2020</w:t>
            </w: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2022</w:t>
            </w:r>
          </w:p>
        </w:tc>
      </w:tr>
      <w:tr w:rsidR="00304CFA" w:rsidRPr="00304CFA" w:rsidTr="00304CFA">
        <w:tc>
          <w:tcPr>
            <w:tcW w:w="703" w:type="dxa"/>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15.</w:t>
            </w:r>
          </w:p>
        </w:tc>
        <w:tc>
          <w:tcPr>
            <w:tcW w:w="3367" w:type="dxa"/>
          </w:tcPr>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 xml:space="preserve">Основное мероприятие </w:t>
            </w:r>
            <w:r w:rsidRPr="00304CFA">
              <w:rPr>
                <w:rFonts w:ascii="Times New Roman" w:hAnsi="Times New Roman" w:cs="Times New Roman"/>
                <w:sz w:val="20"/>
                <w:szCs w:val="20"/>
              </w:rPr>
              <w:lastRenderedPageBreak/>
              <w:t xml:space="preserve">«Обеспечение  санитарно – эпидемических  требований, направленных на предупреждение и распространение </w:t>
            </w:r>
            <w:r w:rsidRPr="00304CFA">
              <w:rPr>
                <w:rFonts w:ascii="Times New Roman" w:hAnsi="Times New Roman" w:cs="Times New Roman"/>
                <w:sz w:val="20"/>
                <w:szCs w:val="20"/>
                <w:lang w:val="en-US"/>
              </w:rPr>
              <w:t>COVID</w:t>
            </w:r>
            <w:r w:rsidRPr="00304CFA">
              <w:rPr>
                <w:rFonts w:ascii="Times New Roman" w:hAnsi="Times New Roman" w:cs="Times New Roman"/>
                <w:sz w:val="20"/>
                <w:szCs w:val="20"/>
              </w:rPr>
              <w:t xml:space="preserve">-19» </w:t>
            </w:r>
          </w:p>
        </w:tc>
        <w:tc>
          <w:tcPr>
            <w:tcW w:w="3104" w:type="dxa"/>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lastRenderedPageBreak/>
              <w:t xml:space="preserve">Управление образования </w:t>
            </w:r>
            <w:r w:rsidRPr="00304CFA">
              <w:rPr>
                <w:rFonts w:ascii="Times New Roman" w:hAnsi="Times New Roman" w:cs="Times New Roman"/>
                <w:sz w:val="20"/>
                <w:szCs w:val="20"/>
              </w:rPr>
              <w:lastRenderedPageBreak/>
              <w:t xml:space="preserve">администрации </w:t>
            </w:r>
            <w:proofErr w:type="spellStart"/>
            <w:r w:rsidRPr="00304CFA">
              <w:rPr>
                <w:rFonts w:ascii="Times New Roman" w:hAnsi="Times New Roman" w:cs="Times New Roman"/>
                <w:sz w:val="20"/>
                <w:szCs w:val="20"/>
              </w:rPr>
              <w:t>Турковского</w:t>
            </w:r>
            <w:proofErr w:type="spellEnd"/>
            <w:r w:rsidRPr="00304CFA">
              <w:rPr>
                <w:rFonts w:ascii="Times New Roman" w:hAnsi="Times New Roman" w:cs="Times New Roman"/>
                <w:sz w:val="20"/>
                <w:szCs w:val="20"/>
              </w:rPr>
              <w:t xml:space="preserve"> муниципального района </w:t>
            </w: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lastRenderedPageBreak/>
              <w:t>2020</w:t>
            </w: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2022</w:t>
            </w:r>
          </w:p>
        </w:tc>
      </w:tr>
      <w:tr w:rsidR="00304CFA" w:rsidRPr="00304CFA" w:rsidTr="00304CFA">
        <w:tc>
          <w:tcPr>
            <w:tcW w:w="703" w:type="dxa"/>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lastRenderedPageBreak/>
              <w:t>16.</w:t>
            </w:r>
          </w:p>
        </w:tc>
        <w:tc>
          <w:tcPr>
            <w:tcW w:w="3367" w:type="dxa"/>
          </w:tcPr>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 xml:space="preserve">Основное мероприятие «Укрепление материально-технической базы МОУ СОШ </w:t>
            </w:r>
            <w:proofErr w:type="spellStart"/>
            <w:r w:rsidRPr="00304CFA">
              <w:rPr>
                <w:rFonts w:ascii="Times New Roman" w:hAnsi="Times New Roman" w:cs="Times New Roman"/>
                <w:sz w:val="20"/>
                <w:szCs w:val="20"/>
              </w:rPr>
              <w:t>с</w:t>
            </w:r>
            <w:proofErr w:type="gramStart"/>
            <w:r w:rsidRPr="00304CFA">
              <w:rPr>
                <w:rFonts w:ascii="Times New Roman" w:hAnsi="Times New Roman" w:cs="Times New Roman"/>
                <w:sz w:val="20"/>
                <w:szCs w:val="20"/>
              </w:rPr>
              <w:t>.К</w:t>
            </w:r>
            <w:proofErr w:type="gramEnd"/>
            <w:r w:rsidRPr="00304CFA">
              <w:rPr>
                <w:rFonts w:ascii="Times New Roman" w:hAnsi="Times New Roman" w:cs="Times New Roman"/>
                <w:sz w:val="20"/>
                <w:szCs w:val="20"/>
              </w:rPr>
              <w:t>аменка</w:t>
            </w:r>
            <w:proofErr w:type="spellEnd"/>
            <w:r w:rsidRPr="00304CFA">
              <w:rPr>
                <w:rFonts w:ascii="Times New Roman" w:hAnsi="Times New Roman" w:cs="Times New Roman"/>
                <w:sz w:val="20"/>
                <w:szCs w:val="20"/>
              </w:rPr>
              <w:t>»</w:t>
            </w:r>
          </w:p>
        </w:tc>
        <w:tc>
          <w:tcPr>
            <w:tcW w:w="3104" w:type="dxa"/>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Управление образования администрации </w:t>
            </w:r>
            <w:proofErr w:type="spellStart"/>
            <w:r w:rsidRPr="00304CFA">
              <w:rPr>
                <w:rFonts w:ascii="Times New Roman" w:hAnsi="Times New Roman" w:cs="Times New Roman"/>
                <w:sz w:val="20"/>
                <w:szCs w:val="20"/>
              </w:rPr>
              <w:t>Турковского</w:t>
            </w:r>
            <w:proofErr w:type="spellEnd"/>
            <w:r w:rsidRPr="00304CFA">
              <w:rPr>
                <w:rFonts w:ascii="Times New Roman" w:hAnsi="Times New Roman" w:cs="Times New Roman"/>
                <w:sz w:val="20"/>
                <w:szCs w:val="20"/>
              </w:rPr>
              <w:t xml:space="preserve"> муниципального района </w:t>
            </w: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2020</w:t>
            </w: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2022</w:t>
            </w:r>
          </w:p>
        </w:tc>
      </w:tr>
      <w:tr w:rsidR="00304CFA" w:rsidRPr="00304CFA" w:rsidTr="00304CFA">
        <w:tc>
          <w:tcPr>
            <w:tcW w:w="703" w:type="dxa"/>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17.</w:t>
            </w:r>
          </w:p>
        </w:tc>
        <w:tc>
          <w:tcPr>
            <w:tcW w:w="3367" w:type="dxa"/>
          </w:tcPr>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Основное мероприятие «Укрепление материально-технической базы МБУ ДО «ДЮСШ»</w:t>
            </w:r>
          </w:p>
        </w:tc>
        <w:tc>
          <w:tcPr>
            <w:tcW w:w="3104" w:type="dxa"/>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Управление образования администрации </w:t>
            </w:r>
            <w:proofErr w:type="spellStart"/>
            <w:r w:rsidRPr="00304CFA">
              <w:rPr>
                <w:rFonts w:ascii="Times New Roman" w:hAnsi="Times New Roman" w:cs="Times New Roman"/>
                <w:sz w:val="20"/>
                <w:szCs w:val="20"/>
              </w:rPr>
              <w:t>Турковского</w:t>
            </w:r>
            <w:proofErr w:type="spellEnd"/>
            <w:r w:rsidRPr="00304CFA">
              <w:rPr>
                <w:rFonts w:ascii="Times New Roman" w:hAnsi="Times New Roman" w:cs="Times New Roman"/>
                <w:sz w:val="20"/>
                <w:szCs w:val="20"/>
              </w:rPr>
              <w:t xml:space="preserve"> муниципального района </w:t>
            </w: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2020</w:t>
            </w: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2022</w:t>
            </w:r>
          </w:p>
        </w:tc>
      </w:tr>
      <w:tr w:rsidR="00304CFA" w:rsidRPr="00304CFA" w:rsidTr="00304CFA">
        <w:tc>
          <w:tcPr>
            <w:tcW w:w="703" w:type="dxa"/>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18.</w:t>
            </w:r>
          </w:p>
        </w:tc>
        <w:tc>
          <w:tcPr>
            <w:tcW w:w="3367" w:type="dxa"/>
          </w:tcPr>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Основное мероприятие «Проведение ремонта общеобразовательных организаций»</w:t>
            </w:r>
          </w:p>
        </w:tc>
        <w:tc>
          <w:tcPr>
            <w:tcW w:w="3104" w:type="dxa"/>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Управление образования администрации </w:t>
            </w:r>
            <w:proofErr w:type="spellStart"/>
            <w:r w:rsidRPr="00304CFA">
              <w:rPr>
                <w:rFonts w:ascii="Times New Roman" w:hAnsi="Times New Roman" w:cs="Times New Roman"/>
                <w:sz w:val="20"/>
                <w:szCs w:val="20"/>
              </w:rPr>
              <w:t>Турковского</w:t>
            </w:r>
            <w:proofErr w:type="spellEnd"/>
            <w:r w:rsidRPr="00304CFA">
              <w:rPr>
                <w:rFonts w:ascii="Times New Roman" w:hAnsi="Times New Roman" w:cs="Times New Roman"/>
                <w:sz w:val="20"/>
                <w:szCs w:val="20"/>
              </w:rPr>
              <w:t xml:space="preserve"> муниципального района </w:t>
            </w: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2020</w:t>
            </w: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2022</w:t>
            </w:r>
          </w:p>
        </w:tc>
      </w:tr>
      <w:tr w:rsidR="00304CFA" w:rsidRPr="00304CFA" w:rsidTr="00304CFA">
        <w:tc>
          <w:tcPr>
            <w:tcW w:w="703" w:type="dxa"/>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19.</w:t>
            </w:r>
          </w:p>
        </w:tc>
        <w:tc>
          <w:tcPr>
            <w:tcW w:w="3367" w:type="dxa"/>
          </w:tcPr>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 xml:space="preserve">Основное мероприятие  «Обеспечение повышения оплаты труда  отдельным категориям работников муниципальных учреждений с 1 июня 2020 года» </w:t>
            </w:r>
          </w:p>
        </w:tc>
        <w:tc>
          <w:tcPr>
            <w:tcW w:w="3104" w:type="dxa"/>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Управление образования администрации </w:t>
            </w:r>
            <w:proofErr w:type="spellStart"/>
            <w:r w:rsidRPr="00304CFA">
              <w:rPr>
                <w:rFonts w:ascii="Times New Roman" w:hAnsi="Times New Roman" w:cs="Times New Roman"/>
                <w:sz w:val="20"/>
                <w:szCs w:val="20"/>
              </w:rPr>
              <w:t>Турковского</w:t>
            </w:r>
            <w:proofErr w:type="spellEnd"/>
            <w:r w:rsidRPr="00304CFA">
              <w:rPr>
                <w:rFonts w:ascii="Times New Roman" w:hAnsi="Times New Roman" w:cs="Times New Roman"/>
                <w:sz w:val="20"/>
                <w:szCs w:val="20"/>
              </w:rPr>
              <w:t xml:space="preserve"> муниципального района </w:t>
            </w: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2020</w:t>
            </w: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2022</w:t>
            </w:r>
          </w:p>
        </w:tc>
      </w:tr>
    </w:tbl>
    <w:p w:rsidR="00304CFA" w:rsidRPr="00304CFA" w:rsidRDefault="00304CFA" w:rsidP="00304CFA">
      <w:pPr>
        <w:pStyle w:val="300"/>
        <w:shd w:val="clear" w:color="auto" w:fill="auto"/>
        <w:spacing w:before="0" w:after="0" w:line="240" w:lineRule="auto"/>
        <w:ind w:right="23" w:firstLine="709"/>
        <w:rPr>
          <w:rFonts w:ascii="Times New Roman" w:hAnsi="Times New Roman" w:cs="Times New Roman"/>
          <w:color w:val="000000"/>
          <w:sz w:val="20"/>
          <w:szCs w:val="20"/>
          <w:shd w:val="clear" w:color="auto" w:fill="FFFFFF"/>
        </w:rPr>
      </w:pPr>
    </w:p>
    <w:p w:rsidR="00304CFA" w:rsidRPr="00304CFA" w:rsidRDefault="00304CFA" w:rsidP="00304CFA">
      <w:pPr>
        <w:jc w:val="both"/>
        <w:rPr>
          <w:b/>
          <w:sz w:val="20"/>
        </w:rPr>
      </w:pPr>
      <w:r w:rsidRPr="00304CFA">
        <w:rPr>
          <w:color w:val="000000"/>
          <w:sz w:val="20"/>
          <w:shd w:val="clear" w:color="auto" w:fill="FFFFFF"/>
        </w:rPr>
        <w:t>6. Приложение № 2 к муниципальной программе «</w:t>
      </w:r>
      <w:r w:rsidRPr="00304CFA">
        <w:rPr>
          <w:sz w:val="20"/>
        </w:rPr>
        <w:t xml:space="preserve">Сведения о целевых показателях  программы «Развитие системы образования на территории </w:t>
      </w:r>
      <w:proofErr w:type="spellStart"/>
      <w:r w:rsidRPr="00304CFA">
        <w:rPr>
          <w:sz w:val="20"/>
        </w:rPr>
        <w:t>Турковского</w:t>
      </w:r>
      <w:proofErr w:type="spellEnd"/>
      <w:r w:rsidRPr="00304CFA">
        <w:rPr>
          <w:sz w:val="20"/>
        </w:rPr>
        <w:t xml:space="preserve"> муниципального района» на 2020-2022 годы</w:t>
      </w:r>
      <w:r w:rsidRPr="00304CFA">
        <w:rPr>
          <w:color w:val="000000"/>
          <w:sz w:val="20"/>
          <w:shd w:val="clear" w:color="auto" w:fill="FFFFFF"/>
        </w:rPr>
        <w:t xml:space="preserve">   изложить в следующей редакции:</w:t>
      </w:r>
    </w:p>
    <w:p w:rsidR="00304CFA" w:rsidRPr="00304CFA" w:rsidRDefault="00304CFA" w:rsidP="00304CFA">
      <w:pPr>
        <w:pStyle w:val="300"/>
        <w:shd w:val="clear" w:color="auto" w:fill="auto"/>
        <w:spacing w:before="0" w:after="0" w:line="240" w:lineRule="auto"/>
        <w:ind w:right="23" w:firstLine="709"/>
        <w:rPr>
          <w:rFonts w:ascii="Times New Roman" w:hAnsi="Times New Roman" w:cs="Times New Roman"/>
          <w:color w:val="000000"/>
          <w:sz w:val="20"/>
          <w:szCs w:val="20"/>
          <w:shd w:val="clear" w:color="auto" w:fill="FFFFFF"/>
        </w:rPr>
      </w:pPr>
    </w:p>
    <w:p w:rsidR="00304CFA" w:rsidRPr="00304CFA" w:rsidRDefault="00304CFA" w:rsidP="00304CFA">
      <w:pPr>
        <w:pStyle w:val="300"/>
        <w:shd w:val="clear" w:color="auto" w:fill="auto"/>
        <w:spacing w:before="0" w:after="0" w:line="240" w:lineRule="auto"/>
        <w:ind w:right="23" w:firstLine="0"/>
        <w:jc w:val="left"/>
        <w:rPr>
          <w:rFonts w:ascii="Times New Roman" w:hAnsi="Times New Roman" w:cs="Times New Roman"/>
          <w:sz w:val="20"/>
          <w:szCs w:val="20"/>
        </w:rPr>
        <w:sectPr w:rsidR="00304CFA" w:rsidRPr="00304CFA" w:rsidSect="00304CFA">
          <w:pgSz w:w="11906" w:h="16838" w:code="9"/>
          <w:pgMar w:top="567" w:right="851" w:bottom="1134" w:left="1701" w:header="709" w:footer="709" w:gutter="0"/>
          <w:cols w:space="708"/>
          <w:docGrid w:linePitch="360"/>
        </w:sectPr>
      </w:pPr>
    </w:p>
    <w:p w:rsidR="00304CFA" w:rsidRPr="00304CFA" w:rsidRDefault="00304CFA" w:rsidP="00304CFA">
      <w:pPr>
        <w:pStyle w:val="300"/>
        <w:shd w:val="clear" w:color="auto" w:fill="auto"/>
        <w:spacing w:before="0" w:after="0" w:line="240" w:lineRule="auto"/>
        <w:ind w:right="23" w:firstLine="0"/>
        <w:jc w:val="left"/>
        <w:rPr>
          <w:rFonts w:ascii="Times New Roman" w:hAnsi="Times New Roman" w:cs="Times New Roman"/>
          <w:sz w:val="20"/>
          <w:szCs w:val="20"/>
        </w:rPr>
      </w:pPr>
      <w:r w:rsidRPr="00304CFA">
        <w:rPr>
          <w:rFonts w:ascii="Times New Roman" w:hAnsi="Times New Roman" w:cs="Times New Roman"/>
          <w:sz w:val="20"/>
          <w:szCs w:val="20"/>
        </w:rPr>
        <w:lastRenderedPageBreak/>
        <w:t xml:space="preserve">                                                                                                                         </w:t>
      </w:r>
    </w:p>
    <w:p w:rsidR="00304CFA" w:rsidRPr="00304CFA" w:rsidRDefault="00304CFA" w:rsidP="00304CFA">
      <w:pPr>
        <w:pStyle w:val="300"/>
        <w:shd w:val="clear" w:color="auto" w:fill="auto"/>
        <w:spacing w:before="0" w:after="0" w:line="240" w:lineRule="auto"/>
        <w:ind w:right="23" w:firstLine="0"/>
        <w:jc w:val="left"/>
        <w:rPr>
          <w:rFonts w:ascii="Times New Roman" w:hAnsi="Times New Roman" w:cs="Times New Roman"/>
          <w:sz w:val="20"/>
          <w:szCs w:val="20"/>
        </w:rPr>
      </w:pPr>
      <w:r w:rsidRPr="00304CFA">
        <w:rPr>
          <w:rFonts w:ascii="Times New Roman" w:hAnsi="Times New Roman" w:cs="Times New Roman"/>
          <w:sz w:val="20"/>
          <w:szCs w:val="20"/>
        </w:rPr>
        <w:t xml:space="preserve">                                                                 </w:t>
      </w:r>
    </w:p>
    <w:p w:rsidR="00304CFA" w:rsidRPr="00304CFA" w:rsidRDefault="00304CFA" w:rsidP="00304CFA">
      <w:pPr>
        <w:pStyle w:val="300"/>
        <w:shd w:val="clear" w:color="auto" w:fill="auto"/>
        <w:spacing w:before="0" w:after="0" w:line="240" w:lineRule="auto"/>
        <w:ind w:right="23" w:firstLine="0"/>
        <w:jc w:val="left"/>
        <w:rPr>
          <w:rFonts w:ascii="Times New Roman" w:hAnsi="Times New Roman" w:cs="Times New Roman"/>
          <w:sz w:val="20"/>
          <w:szCs w:val="20"/>
        </w:rPr>
      </w:pPr>
      <w:r w:rsidRPr="00304CFA">
        <w:rPr>
          <w:rFonts w:ascii="Times New Roman" w:hAnsi="Times New Roman" w:cs="Times New Roman"/>
          <w:sz w:val="20"/>
          <w:szCs w:val="20"/>
        </w:rPr>
        <w:t xml:space="preserve">                                                                             Приложение № 2 к  программе</w:t>
      </w:r>
    </w:p>
    <w:p w:rsidR="00304CFA" w:rsidRPr="00304CFA" w:rsidRDefault="00304CFA" w:rsidP="00304CFA">
      <w:pPr>
        <w:pStyle w:val="300"/>
        <w:shd w:val="clear" w:color="auto" w:fill="auto"/>
        <w:spacing w:before="0" w:after="0" w:line="240" w:lineRule="auto"/>
        <w:ind w:right="23" w:firstLine="0"/>
        <w:jc w:val="left"/>
        <w:rPr>
          <w:rFonts w:ascii="Times New Roman" w:hAnsi="Times New Roman" w:cs="Times New Roman"/>
          <w:sz w:val="20"/>
          <w:szCs w:val="20"/>
        </w:rPr>
      </w:pPr>
    </w:p>
    <w:p w:rsidR="00304CFA" w:rsidRPr="00304CFA" w:rsidRDefault="00304CFA" w:rsidP="00304CFA">
      <w:pPr>
        <w:jc w:val="center"/>
        <w:rPr>
          <w:b/>
          <w:sz w:val="20"/>
        </w:rPr>
      </w:pPr>
      <w:r w:rsidRPr="00304CFA">
        <w:rPr>
          <w:b/>
          <w:sz w:val="20"/>
        </w:rPr>
        <w:t>Сведения</w:t>
      </w:r>
    </w:p>
    <w:p w:rsidR="00304CFA" w:rsidRPr="00304CFA" w:rsidRDefault="00304CFA" w:rsidP="00304CFA">
      <w:pPr>
        <w:jc w:val="center"/>
        <w:rPr>
          <w:b/>
          <w:sz w:val="20"/>
        </w:rPr>
      </w:pPr>
      <w:r w:rsidRPr="00304CFA">
        <w:rPr>
          <w:b/>
          <w:sz w:val="20"/>
        </w:rPr>
        <w:t>о целевых показателях  программы</w:t>
      </w:r>
    </w:p>
    <w:p w:rsidR="00304CFA" w:rsidRPr="00304CFA" w:rsidRDefault="00304CFA" w:rsidP="00304CFA">
      <w:pPr>
        <w:jc w:val="center"/>
        <w:rPr>
          <w:b/>
          <w:sz w:val="20"/>
        </w:rPr>
      </w:pPr>
      <w:r w:rsidRPr="00304CFA">
        <w:rPr>
          <w:b/>
          <w:sz w:val="20"/>
        </w:rPr>
        <w:t xml:space="preserve">«Развитие системы образования на территории </w:t>
      </w:r>
      <w:proofErr w:type="spellStart"/>
      <w:r w:rsidRPr="00304CFA">
        <w:rPr>
          <w:b/>
          <w:sz w:val="20"/>
        </w:rPr>
        <w:t>Турковского</w:t>
      </w:r>
      <w:proofErr w:type="spellEnd"/>
      <w:r w:rsidRPr="00304CFA">
        <w:rPr>
          <w:b/>
          <w:sz w:val="20"/>
        </w:rPr>
        <w:t xml:space="preserve"> муниципального района» на 2020-2022 годы</w:t>
      </w:r>
    </w:p>
    <w:p w:rsidR="00304CFA" w:rsidRPr="00304CFA" w:rsidRDefault="00304CFA" w:rsidP="00304CFA">
      <w:pPr>
        <w:jc w:val="center"/>
        <w:rPr>
          <w:sz w:val="20"/>
        </w:rPr>
      </w:pPr>
    </w:p>
    <w:tbl>
      <w:tblPr>
        <w:tblW w:w="11027"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0"/>
        <w:gridCol w:w="4535"/>
        <w:gridCol w:w="142"/>
        <w:gridCol w:w="1134"/>
        <w:gridCol w:w="992"/>
        <w:gridCol w:w="881"/>
        <w:gridCol w:w="111"/>
        <w:gridCol w:w="881"/>
        <w:gridCol w:w="112"/>
        <w:gridCol w:w="850"/>
        <w:gridCol w:w="709"/>
      </w:tblGrid>
      <w:tr w:rsidR="00304CFA" w:rsidRPr="00304CFA" w:rsidTr="00304CFA">
        <w:tc>
          <w:tcPr>
            <w:tcW w:w="680" w:type="dxa"/>
            <w:vMerge w:val="restart"/>
            <w:tcBorders>
              <w:top w:val="single" w:sz="4" w:space="0" w:color="auto"/>
              <w:left w:val="single" w:sz="4" w:space="0" w:color="auto"/>
              <w:bottom w:val="single" w:sz="4" w:space="0" w:color="auto"/>
              <w:right w:val="single" w:sz="4" w:space="0" w:color="auto"/>
            </w:tcBorders>
            <w:hideMark/>
          </w:tcPr>
          <w:p w:rsidR="00304CFA" w:rsidRPr="00304CFA" w:rsidRDefault="00304CFA" w:rsidP="00304CFA">
            <w:pPr>
              <w:jc w:val="center"/>
              <w:rPr>
                <w:sz w:val="20"/>
              </w:rPr>
            </w:pPr>
            <w:r w:rsidRPr="00304CFA">
              <w:rPr>
                <w:sz w:val="20"/>
              </w:rPr>
              <w:t xml:space="preserve">№ </w:t>
            </w:r>
            <w:proofErr w:type="gramStart"/>
            <w:r w:rsidRPr="00304CFA">
              <w:rPr>
                <w:sz w:val="20"/>
              </w:rPr>
              <w:t>п</w:t>
            </w:r>
            <w:proofErr w:type="gramEnd"/>
            <w:r w:rsidRPr="00304CFA">
              <w:rPr>
                <w:sz w:val="20"/>
              </w:rPr>
              <w:t>/п</w:t>
            </w:r>
          </w:p>
        </w:tc>
        <w:tc>
          <w:tcPr>
            <w:tcW w:w="4677" w:type="dxa"/>
            <w:gridSpan w:val="2"/>
            <w:vMerge w:val="restart"/>
            <w:tcBorders>
              <w:top w:val="single" w:sz="4" w:space="0" w:color="auto"/>
              <w:left w:val="single" w:sz="4" w:space="0" w:color="auto"/>
              <w:bottom w:val="single" w:sz="4" w:space="0" w:color="auto"/>
              <w:right w:val="single" w:sz="4" w:space="0" w:color="auto"/>
            </w:tcBorders>
            <w:hideMark/>
          </w:tcPr>
          <w:p w:rsidR="00304CFA" w:rsidRPr="00304CFA" w:rsidRDefault="00304CFA" w:rsidP="00304CFA">
            <w:pPr>
              <w:jc w:val="center"/>
              <w:rPr>
                <w:sz w:val="20"/>
              </w:rPr>
            </w:pPr>
            <w:r w:rsidRPr="00304CFA">
              <w:rPr>
                <w:sz w:val="20"/>
              </w:rPr>
              <w:t>Наименование программы, подпрограммы, наименование показателя</w:t>
            </w:r>
          </w:p>
        </w:tc>
        <w:tc>
          <w:tcPr>
            <w:tcW w:w="1134" w:type="dxa"/>
            <w:vMerge w:val="restart"/>
            <w:tcBorders>
              <w:top w:val="single" w:sz="4" w:space="0" w:color="auto"/>
              <w:left w:val="single" w:sz="4" w:space="0" w:color="auto"/>
              <w:bottom w:val="single" w:sz="4" w:space="0" w:color="auto"/>
              <w:right w:val="single" w:sz="4" w:space="0" w:color="auto"/>
            </w:tcBorders>
            <w:hideMark/>
          </w:tcPr>
          <w:p w:rsidR="00304CFA" w:rsidRPr="00304CFA" w:rsidRDefault="00304CFA" w:rsidP="00304CFA">
            <w:pPr>
              <w:jc w:val="center"/>
              <w:rPr>
                <w:sz w:val="20"/>
              </w:rPr>
            </w:pPr>
            <w:r w:rsidRPr="00304CFA">
              <w:rPr>
                <w:sz w:val="20"/>
              </w:rPr>
              <w:t>Ед. изм.</w:t>
            </w:r>
          </w:p>
        </w:tc>
        <w:tc>
          <w:tcPr>
            <w:tcW w:w="4536" w:type="dxa"/>
            <w:gridSpan w:val="7"/>
            <w:tcBorders>
              <w:top w:val="single" w:sz="4" w:space="0" w:color="auto"/>
              <w:left w:val="single" w:sz="4" w:space="0" w:color="auto"/>
              <w:bottom w:val="single" w:sz="4" w:space="0" w:color="auto"/>
              <w:right w:val="single" w:sz="4" w:space="0" w:color="auto"/>
            </w:tcBorders>
            <w:hideMark/>
          </w:tcPr>
          <w:p w:rsidR="00304CFA" w:rsidRPr="00304CFA" w:rsidRDefault="00304CFA" w:rsidP="00304CFA">
            <w:pPr>
              <w:jc w:val="center"/>
              <w:rPr>
                <w:sz w:val="20"/>
              </w:rPr>
            </w:pPr>
            <w:r w:rsidRPr="00304CFA">
              <w:rPr>
                <w:sz w:val="20"/>
              </w:rPr>
              <w:t>Значение показателей</w:t>
            </w:r>
          </w:p>
        </w:tc>
      </w:tr>
      <w:tr w:rsidR="00304CFA" w:rsidRPr="00304CFA" w:rsidTr="00304CFA">
        <w:tc>
          <w:tcPr>
            <w:tcW w:w="680" w:type="dxa"/>
            <w:vMerge/>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rPr>
                <w:sz w:val="20"/>
              </w:rPr>
            </w:pPr>
          </w:p>
        </w:tc>
        <w:tc>
          <w:tcPr>
            <w:tcW w:w="4677" w:type="dxa"/>
            <w:gridSpan w:val="2"/>
            <w:vMerge/>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rPr>
                <w:sz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rPr>
                <w:sz w:val="20"/>
              </w:rPr>
            </w:pPr>
          </w:p>
        </w:tc>
        <w:tc>
          <w:tcPr>
            <w:tcW w:w="992" w:type="dxa"/>
            <w:tcBorders>
              <w:top w:val="single" w:sz="4" w:space="0" w:color="auto"/>
              <w:left w:val="single" w:sz="4" w:space="0" w:color="auto"/>
              <w:bottom w:val="single" w:sz="4" w:space="0" w:color="auto"/>
              <w:right w:val="single" w:sz="4" w:space="0" w:color="auto"/>
            </w:tcBorders>
            <w:hideMark/>
          </w:tcPr>
          <w:p w:rsidR="00304CFA" w:rsidRPr="00304CFA" w:rsidRDefault="00304CFA" w:rsidP="00304CFA">
            <w:pPr>
              <w:jc w:val="center"/>
              <w:rPr>
                <w:sz w:val="20"/>
              </w:rPr>
            </w:pPr>
            <w:r w:rsidRPr="00304CFA">
              <w:rPr>
                <w:sz w:val="20"/>
              </w:rPr>
              <w:t>2018 г.</w:t>
            </w:r>
          </w:p>
          <w:p w:rsidR="00304CFA" w:rsidRPr="00304CFA" w:rsidRDefault="00304CFA" w:rsidP="00304CFA">
            <w:pPr>
              <w:jc w:val="center"/>
              <w:rPr>
                <w:sz w:val="20"/>
              </w:rPr>
            </w:pPr>
            <w:r w:rsidRPr="00304CFA">
              <w:rPr>
                <w:sz w:val="20"/>
              </w:rPr>
              <w:t>(базовый)</w:t>
            </w:r>
          </w:p>
        </w:tc>
        <w:tc>
          <w:tcPr>
            <w:tcW w:w="881" w:type="dxa"/>
            <w:tcBorders>
              <w:top w:val="single" w:sz="4" w:space="0" w:color="auto"/>
              <w:left w:val="single" w:sz="4" w:space="0" w:color="auto"/>
              <w:bottom w:val="single" w:sz="4" w:space="0" w:color="auto"/>
              <w:right w:val="single" w:sz="4" w:space="0" w:color="auto"/>
            </w:tcBorders>
            <w:hideMark/>
          </w:tcPr>
          <w:p w:rsidR="00304CFA" w:rsidRPr="00304CFA" w:rsidRDefault="00304CFA" w:rsidP="00304CFA">
            <w:pPr>
              <w:jc w:val="center"/>
              <w:rPr>
                <w:sz w:val="20"/>
              </w:rPr>
            </w:pPr>
            <w:r w:rsidRPr="00304CFA">
              <w:rPr>
                <w:sz w:val="20"/>
              </w:rPr>
              <w:t>2019 г.</w:t>
            </w:r>
          </w:p>
          <w:p w:rsidR="00304CFA" w:rsidRPr="00304CFA" w:rsidRDefault="00304CFA" w:rsidP="00304CFA">
            <w:pPr>
              <w:jc w:val="center"/>
              <w:rPr>
                <w:sz w:val="20"/>
              </w:rPr>
            </w:pPr>
            <w:r w:rsidRPr="00304CFA">
              <w:rPr>
                <w:sz w:val="20"/>
              </w:rPr>
              <w:t>(оценка)</w:t>
            </w:r>
          </w:p>
        </w:tc>
        <w:tc>
          <w:tcPr>
            <w:tcW w:w="1104" w:type="dxa"/>
            <w:gridSpan w:val="3"/>
            <w:tcBorders>
              <w:top w:val="single" w:sz="4" w:space="0" w:color="auto"/>
              <w:left w:val="single" w:sz="4" w:space="0" w:color="auto"/>
              <w:bottom w:val="single" w:sz="4" w:space="0" w:color="auto"/>
              <w:right w:val="single" w:sz="4" w:space="0" w:color="auto"/>
            </w:tcBorders>
            <w:hideMark/>
          </w:tcPr>
          <w:p w:rsidR="00304CFA" w:rsidRPr="00304CFA" w:rsidRDefault="00304CFA" w:rsidP="00304CFA">
            <w:pPr>
              <w:ind w:right="1736"/>
              <w:jc w:val="center"/>
              <w:rPr>
                <w:sz w:val="20"/>
              </w:rPr>
            </w:pPr>
            <w:r w:rsidRPr="00304CFA">
              <w:rPr>
                <w:sz w:val="20"/>
              </w:rPr>
              <w:t xml:space="preserve">2020 г. </w:t>
            </w:r>
          </w:p>
        </w:tc>
        <w:tc>
          <w:tcPr>
            <w:tcW w:w="850" w:type="dxa"/>
            <w:tcBorders>
              <w:top w:val="single" w:sz="4" w:space="0" w:color="auto"/>
              <w:left w:val="single" w:sz="4" w:space="0" w:color="auto"/>
              <w:bottom w:val="single" w:sz="4" w:space="0" w:color="auto"/>
              <w:right w:val="single" w:sz="4" w:space="0" w:color="auto"/>
            </w:tcBorders>
            <w:hideMark/>
          </w:tcPr>
          <w:p w:rsidR="00304CFA" w:rsidRPr="00304CFA" w:rsidRDefault="00304CFA" w:rsidP="00304CFA">
            <w:pPr>
              <w:jc w:val="center"/>
              <w:rPr>
                <w:sz w:val="20"/>
              </w:rPr>
            </w:pPr>
            <w:r w:rsidRPr="00304CFA">
              <w:rPr>
                <w:sz w:val="20"/>
              </w:rPr>
              <w:t>2021 г.</w:t>
            </w:r>
          </w:p>
        </w:tc>
        <w:tc>
          <w:tcPr>
            <w:tcW w:w="709" w:type="dxa"/>
            <w:tcBorders>
              <w:top w:val="single" w:sz="4" w:space="0" w:color="auto"/>
              <w:left w:val="single" w:sz="4" w:space="0" w:color="auto"/>
              <w:bottom w:val="single" w:sz="4" w:space="0" w:color="auto"/>
              <w:right w:val="single" w:sz="4" w:space="0" w:color="auto"/>
            </w:tcBorders>
            <w:hideMark/>
          </w:tcPr>
          <w:p w:rsidR="00304CFA" w:rsidRPr="00304CFA" w:rsidRDefault="00304CFA" w:rsidP="00304CFA">
            <w:pPr>
              <w:jc w:val="center"/>
              <w:rPr>
                <w:sz w:val="20"/>
              </w:rPr>
            </w:pPr>
            <w:r w:rsidRPr="00304CFA">
              <w:rPr>
                <w:sz w:val="20"/>
              </w:rPr>
              <w:t>2022 г.</w:t>
            </w:r>
          </w:p>
        </w:tc>
      </w:tr>
      <w:tr w:rsidR="00304CFA" w:rsidRPr="00304CFA" w:rsidTr="00304CFA">
        <w:tc>
          <w:tcPr>
            <w:tcW w:w="11027" w:type="dxa"/>
            <w:gridSpan w:val="11"/>
            <w:tcBorders>
              <w:top w:val="single" w:sz="4" w:space="0" w:color="auto"/>
              <w:left w:val="single" w:sz="4" w:space="0" w:color="auto"/>
              <w:bottom w:val="single" w:sz="4" w:space="0" w:color="auto"/>
              <w:right w:val="single" w:sz="4" w:space="0" w:color="auto"/>
            </w:tcBorders>
            <w:hideMark/>
          </w:tcPr>
          <w:p w:rsidR="00304CFA" w:rsidRPr="00304CFA" w:rsidRDefault="00304CFA" w:rsidP="00304CFA">
            <w:pPr>
              <w:ind w:left="720"/>
              <w:jc w:val="center"/>
              <w:rPr>
                <w:sz w:val="20"/>
              </w:rPr>
            </w:pPr>
            <w:r w:rsidRPr="00304CFA">
              <w:rPr>
                <w:sz w:val="20"/>
              </w:rPr>
              <w:t>Подпрограмма № 1 «Развитие системы дошкольного образования»</w:t>
            </w:r>
          </w:p>
        </w:tc>
      </w:tr>
      <w:tr w:rsidR="00304CFA" w:rsidRPr="00304CFA" w:rsidTr="00304CFA">
        <w:tc>
          <w:tcPr>
            <w:tcW w:w="680" w:type="dxa"/>
            <w:tcBorders>
              <w:top w:val="single" w:sz="4" w:space="0" w:color="auto"/>
              <w:left w:val="single" w:sz="4" w:space="0" w:color="auto"/>
              <w:bottom w:val="single" w:sz="4" w:space="0" w:color="auto"/>
              <w:right w:val="single" w:sz="4" w:space="0" w:color="auto"/>
            </w:tcBorders>
            <w:hideMark/>
          </w:tcPr>
          <w:p w:rsidR="00304CFA" w:rsidRPr="00304CFA" w:rsidRDefault="00304CFA" w:rsidP="00304CFA">
            <w:pPr>
              <w:jc w:val="center"/>
              <w:rPr>
                <w:sz w:val="20"/>
              </w:rPr>
            </w:pPr>
            <w:r w:rsidRPr="00304CFA">
              <w:rPr>
                <w:sz w:val="20"/>
              </w:rPr>
              <w:t>1.1.</w:t>
            </w:r>
          </w:p>
        </w:tc>
        <w:tc>
          <w:tcPr>
            <w:tcW w:w="4677" w:type="dxa"/>
            <w:gridSpan w:val="2"/>
            <w:tcBorders>
              <w:top w:val="single" w:sz="4" w:space="0" w:color="auto"/>
              <w:left w:val="single" w:sz="4" w:space="0" w:color="auto"/>
              <w:bottom w:val="single" w:sz="4" w:space="0" w:color="auto"/>
              <w:right w:val="single" w:sz="4" w:space="0" w:color="auto"/>
            </w:tcBorders>
            <w:hideMark/>
          </w:tcPr>
          <w:p w:rsidR="00304CFA" w:rsidRPr="00304CFA" w:rsidRDefault="00304CFA" w:rsidP="00304CFA">
            <w:pPr>
              <w:widowControl w:val="0"/>
              <w:autoSpaceDE w:val="0"/>
              <w:autoSpaceDN w:val="0"/>
              <w:adjustRightInd w:val="0"/>
              <w:jc w:val="both"/>
              <w:rPr>
                <w:sz w:val="20"/>
              </w:rPr>
            </w:pPr>
            <w:r w:rsidRPr="00304CFA">
              <w:rPr>
                <w:sz w:val="20"/>
              </w:rPr>
              <w:t>Количество образовательных учреждений, в которых проведен косметический ремонт зданий, помещений и инженерных коммуникаций</w:t>
            </w:r>
          </w:p>
        </w:tc>
        <w:tc>
          <w:tcPr>
            <w:tcW w:w="1134"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Ед.</w:t>
            </w:r>
          </w:p>
        </w:tc>
        <w:tc>
          <w:tcPr>
            <w:tcW w:w="992"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3</w:t>
            </w:r>
          </w:p>
        </w:tc>
        <w:tc>
          <w:tcPr>
            <w:tcW w:w="881"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4</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6</w:t>
            </w:r>
          </w:p>
        </w:tc>
        <w:tc>
          <w:tcPr>
            <w:tcW w:w="962" w:type="dxa"/>
            <w:gridSpan w:val="2"/>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7</w:t>
            </w:r>
          </w:p>
        </w:tc>
        <w:tc>
          <w:tcPr>
            <w:tcW w:w="709"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8</w:t>
            </w:r>
          </w:p>
        </w:tc>
      </w:tr>
      <w:tr w:rsidR="00304CFA" w:rsidRPr="00304CFA" w:rsidTr="00304CFA">
        <w:tc>
          <w:tcPr>
            <w:tcW w:w="680" w:type="dxa"/>
            <w:tcBorders>
              <w:top w:val="single" w:sz="4" w:space="0" w:color="auto"/>
              <w:left w:val="single" w:sz="4" w:space="0" w:color="auto"/>
              <w:bottom w:val="single" w:sz="4" w:space="0" w:color="auto"/>
              <w:right w:val="single" w:sz="4" w:space="0" w:color="auto"/>
            </w:tcBorders>
            <w:hideMark/>
          </w:tcPr>
          <w:p w:rsidR="00304CFA" w:rsidRPr="00304CFA" w:rsidRDefault="00304CFA" w:rsidP="00304CFA">
            <w:pPr>
              <w:jc w:val="center"/>
              <w:rPr>
                <w:sz w:val="20"/>
              </w:rPr>
            </w:pPr>
            <w:r w:rsidRPr="00304CFA">
              <w:rPr>
                <w:sz w:val="20"/>
              </w:rPr>
              <w:t>1.3.</w:t>
            </w:r>
          </w:p>
        </w:tc>
        <w:tc>
          <w:tcPr>
            <w:tcW w:w="4677" w:type="dxa"/>
            <w:gridSpan w:val="2"/>
            <w:tcBorders>
              <w:top w:val="single" w:sz="4" w:space="0" w:color="auto"/>
              <w:left w:val="single" w:sz="4" w:space="0" w:color="auto"/>
              <w:bottom w:val="single" w:sz="4" w:space="0" w:color="auto"/>
              <w:right w:val="single" w:sz="4" w:space="0" w:color="auto"/>
            </w:tcBorders>
            <w:hideMark/>
          </w:tcPr>
          <w:p w:rsidR="00304CFA" w:rsidRPr="00304CFA" w:rsidRDefault="00304CFA" w:rsidP="00304CFA">
            <w:pPr>
              <w:widowControl w:val="0"/>
              <w:autoSpaceDE w:val="0"/>
              <w:autoSpaceDN w:val="0"/>
              <w:adjustRightInd w:val="0"/>
              <w:jc w:val="both"/>
              <w:rPr>
                <w:sz w:val="20"/>
              </w:rPr>
            </w:pPr>
            <w:r w:rsidRPr="00304CFA">
              <w:rPr>
                <w:sz w:val="20"/>
              </w:rPr>
              <w:t>Количество образовательных учреждений, для которых приобретены оборудование, мебель, инвентарь и другие основные средства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Ед.</w:t>
            </w:r>
          </w:p>
        </w:tc>
        <w:tc>
          <w:tcPr>
            <w:tcW w:w="992"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1</w:t>
            </w:r>
          </w:p>
        </w:tc>
        <w:tc>
          <w:tcPr>
            <w:tcW w:w="881"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1</w:t>
            </w:r>
          </w:p>
        </w:tc>
        <w:tc>
          <w:tcPr>
            <w:tcW w:w="962" w:type="dxa"/>
            <w:gridSpan w:val="2"/>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1</w:t>
            </w:r>
          </w:p>
        </w:tc>
      </w:tr>
      <w:tr w:rsidR="00304CFA" w:rsidRPr="00304CFA" w:rsidTr="00304CFA">
        <w:tc>
          <w:tcPr>
            <w:tcW w:w="680" w:type="dxa"/>
            <w:tcBorders>
              <w:top w:val="single" w:sz="4" w:space="0" w:color="auto"/>
              <w:left w:val="single" w:sz="4" w:space="0" w:color="auto"/>
              <w:bottom w:val="single" w:sz="4" w:space="0" w:color="auto"/>
              <w:right w:val="single" w:sz="4" w:space="0" w:color="auto"/>
            </w:tcBorders>
            <w:hideMark/>
          </w:tcPr>
          <w:p w:rsidR="00304CFA" w:rsidRPr="00304CFA" w:rsidRDefault="00304CFA" w:rsidP="00304CFA">
            <w:pPr>
              <w:jc w:val="center"/>
              <w:rPr>
                <w:sz w:val="20"/>
              </w:rPr>
            </w:pPr>
            <w:r w:rsidRPr="00304CFA">
              <w:rPr>
                <w:sz w:val="20"/>
              </w:rPr>
              <w:t>1.4.</w:t>
            </w:r>
          </w:p>
        </w:tc>
        <w:tc>
          <w:tcPr>
            <w:tcW w:w="4677" w:type="dxa"/>
            <w:gridSpan w:val="2"/>
            <w:tcBorders>
              <w:top w:val="single" w:sz="4" w:space="0" w:color="auto"/>
              <w:left w:val="single" w:sz="4" w:space="0" w:color="auto"/>
              <w:bottom w:val="single" w:sz="4" w:space="0" w:color="auto"/>
              <w:right w:val="single" w:sz="4" w:space="0" w:color="auto"/>
            </w:tcBorders>
            <w:hideMark/>
          </w:tcPr>
          <w:p w:rsidR="00304CFA" w:rsidRPr="00304CFA" w:rsidRDefault="00304CFA" w:rsidP="00304CFA">
            <w:pPr>
              <w:jc w:val="both"/>
              <w:rPr>
                <w:sz w:val="20"/>
              </w:rPr>
            </w:pPr>
            <w:r w:rsidRPr="00304CFA">
              <w:rPr>
                <w:sz w:val="20"/>
              </w:rPr>
              <w:t xml:space="preserve">Количество образовательных учреждений, у которых проведено благоустройство прилегающей территории </w:t>
            </w:r>
          </w:p>
        </w:tc>
        <w:tc>
          <w:tcPr>
            <w:tcW w:w="1134"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Ед.</w:t>
            </w:r>
          </w:p>
        </w:tc>
        <w:tc>
          <w:tcPr>
            <w:tcW w:w="992"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4</w:t>
            </w:r>
          </w:p>
        </w:tc>
        <w:tc>
          <w:tcPr>
            <w:tcW w:w="881"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4</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5</w:t>
            </w:r>
          </w:p>
        </w:tc>
        <w:tc>
          <w:tcPr>
            <w:tcW w:w="962" w:type="dxa"/>
            <w:gridSpan w:val="2"/>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6</w:t>
            </w:r>
          </w:p>
        </w:tc>
        <w:tc>
          <w:tcPr>
            <w:tcW w:w="709"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7</w:t>
            </w:r>
          </w:p>
        </w:tc>
      </w:tr>
      <w:tr w:rsidR="00304CFA" w:rsidRPr="00304CFA" w:rsidTr="00304CFA">
        <w:tc>
          <w:tcPr>
            <w:tcW w:w="680" w:type="dxa"/>
            <w:tcBorders>
              <w:top w:val="single" w:sz="4" w:space="0" w:color="auto"/>
              <w:left w:val="single" w:sz="4" w:space="0" w:color="auto"/>
              <w:bottom w:val="single" w:sz="4" w:space="0" w:color="auto"/>
              <w:right w:val="single" w:sz="4" w:space="0" w:color="auto"/>
            </w:tcBorders>
            <w:hideMark/>
          </w:tcPr>
          <w:p w:rsidR="00304CFA" w:rsidRPr="00304CFA" w:rsidRDefault="00304CFA" w:rsidP="00304CFA">
            <w:pPr>
              <w:jc w:val="center"/>
              <w:rPr>
                <w:sz w:val="20"/>
              </w:rPr>
            </w:pPr>
            <w:r w:rsidRPr="00304CFA">
              <w:rPr>
                <w:sz w:val="20"/>
              </w:rPr>
              <w:t>1.5.</w:t>
            </w:r>
          </w:p>
        </w:tc>
        <w:tc>
          <w:tcPr>
            <w:tcW w:w="4677" w:type="dxa"/>
            <w:gridSpan w:val="2"/>
            <w:tcBorders>
              <w:top w:val="single" w:sz="4" w:space="0" w:color="auto"/>
              <w:left w:val="single" w:sz="4" w:space="0" w:color="auto"/>
              <w:bottom w:val="single" w:sz="4" w:space="0" w:color="auto"/>
              <w:right w:val="single" w:sz="4" w:space="0" w:color="auto"/>
            </w:tcBorders>
            <w:hideMark/>
          </w:tcPr>
          <w:p w:rsidR="00304CFA" w:rsidRPr="00304CFA" w:rsidRDefault="00304CFA" w:rsidP="00304CFA">
            <w:pPr>
              <w:jc w:val="both"/>
              <w:rPr>
                <w:sz w:val="20"/>
              </w:rPr>
            </w:pPr>
            <w:r w:rsidRPr="00304CFA">
              <w:rPr>
                <w:sz w:val="20"/>
              </w:rPr>
              <w:t>Количество образовательных учреждений, в которых проведена реконструкция (модернизация) систем обеспечения противопожарной безопасности</w:t>
            </w:r>
          </w:p>
        </w:tc>
        <w:tc>
          <w:tcPr>
            <w:tcW w:w="1134"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Ед.</w:t>
            </w:r>
          </w:p>
        </w:tc>
        <w:tc>
          <w:tcPr>
            <w:tcW w:w="992"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w:t>
            </w:r>
          </w:p>
        </w:tc>
        <w:tc>
          <w:tcPr>
            <w:tcW w:w="881"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w:t>
            </w:r>
          </w:p>
        </w:tc>
        <w:tc>
          <w:tcPr>
            <w:tcW w:w="962" w:type="dxa"/>
            <w:gridSpan w:val="2"/>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w:t>
            </w:r>
          </w:p>
        </w:tc>
      </w:tr>
      <w:tr w:rsidR="00304CFA" w:rsidRPr="00304CFA" w:rsidTr="00304CFA">
        <w:tc>
          <w:tcPr>
            <w:tcW w:w="680" w:type="dxa"/>
            <w:tcBorders>
              <w:top w:val="single" w:sz="4" w:space="0" w:color="auto"/>
              <w:left w:val="single" w:sz="4" w:space="0" w:color="auto"/>
              <w:bottom w:val="single" w:sz="4" w:space="0" w:color="auto"/>
              <w:right w:val="single" w:sz="4" w:space="0" w:color="auto"/>
            </w:tcBorders>
            <w:hideMark/>
          </w:tcPr>
          <w:p w:rsidR="00304CFA" w:rsidRPr="00304CFA" w:rsidRDefault="00304CFA" w:rsidP="00304CFA">
            <w:pPr>
              <w:jc w:val="center"/>
              <w:rPr>
                <w:sz w:val="20"/>
              </w:rPr>
            </w:pPr>
          </w:p>
          <w:p w:rsidR="00304CFA" w:rsidRPr="00304CFA" w:rsidRDefault="00304CFA" w:rsidP="00304CFA">
            <w:pPr>
              <w:jc w:val="center"/>
              <w:rPr>
                <w:sz w:val="20"/>
              </w:rPr>
            </w:pPr>
            <w:r w:rsidRPr="00304CFA">
              <w:rPr>
                <w:sz w:val="20"/>
              </w:rPr>
              <w:t>1.6.</w:t>
            </w:r>
          </w:p>
        </w:tc>
        <w:tc>
          <w:tcPr>
            <w:tcW w:w="4677" w:type="dxa"/>
            <w:gridSpan w:val="2"/>
            <w:tcBorders>
              <w:top w:val="single" w:sz="4" w:space="0" w:color="auto"/>
              <w:left w:val="single" w:sz="4" w:space="0" w:color="auto"/>
              <w:bottom w:val="single" w:sz="4" w:space="0" w:color="auto"/>
              <w:right w:val="single" w:sz="4" w:space="0" w:color="auto"/>
            </w:tcBorders>
            <w:hideMark/>
          </w:tcPr>
          <w:p w:rsidR="00304CFA" w:rsidRPr="00304CFA" w:rsidRDefault="00304CFA" w:rsidP="00304CFA">
            <w:pPr>
              <w:jc w:val="both"/>
              <w:rPr>
                <w:sz w:val="20"/>
              </w:rPr>
            </w:pPr>
            <w:r w:rsidRPr="00304CFA">
              <w:rPr>
                <w:sz w:val="20"/>
              </w:rPr>
              <w:t xml:space="preserve">Количество работников муниципальных учреждений, занятых на полную ставку, заработная плата которых за полную отработку за месяц нормы рабочего времени и выполнение нормы труда (трудовых обязанностей) не ниже минимального </w:t>
            </w:r>
            <w:proofErr w:type="gramStart"/>
            <w:r w:rsidRPr="00304CFA">
              <w:rPr>
                <w:sz w:val="20"/>
              </w:rPr>
              <w:t>размера оплаты труда</w:t>
            </w:r>
            <w:proofErr w:type="gramEnd"/>
            <w:r w:rsidRPr="00304CFA">
              <w:rPr>
                <w:sz w:val="20"/>
              </w:rPr>
              <w:t xml:space="preserve"> </w:t>
            </w:r>
          </w:p>
        </w:tc>
        <w:tc>
          <w:tcPr>
            <w:tcW w:w="1134"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Чел.</w:t>
            </w:r>
          </w:p>
        </w:tc>
        <w:tc>
          <w:tcPr>
            <w:tcW w:w="992"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w:t>
            </w:r>
          </w:p>
        </w:tc>
        <w:tc>
          <w:tcPr>
            <w:tcW w:w="881"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0</w:t>
            </w:r>
          </w:p>
        </w:tc>
        <w:tc>
          <w:tcPr>
            <w:tcW w:w="962" w:type="dxa"/>
            <w:gridSpan w:val="2"/>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0</w:t>
            </w:r>
          </w:p>
        </w:tc>
      </w:tr>
      <w:tr w:rsidR="00304CFA" w:rsidRPr="00304CFA" w:rsidTr="00304CFA">
        <w:tc>
          <w:tcPr>
            <w:tcW w:w="11027" w:type="dxa"/>
            <w:gridSpan w:val="11"/>
            <w:tcBorders>
              <w:top w:val="single" w:sz="4" w:space="0" w:color="auto"/>
              <w:left w:val="single" w:sz="4" w:space="0" w:color="auto"/>
              <w:bottom w:val="single" w:sz="4" w:space="0" w:color="auto"/>
              <w:right w:val="single" w:sz="4" w:space="0" w:color="auto"/>
            </w:tcBorders>
            <w:hideMark/>
          </w:tcPr>
          <w:p w:rsidR="00304CFA" w:rsidRPr="00304CFA" w:rsidRDefault="00304CFA" w:rsidP="00304CFA">
            <w:pPr>
              <w:jc w:val="center"/>
              <w:rPr>
                <w:sz w:val="20"/>
              </w:rPr>
            </w:pPr>
            <w:r w:rsidRPr="00304CFA">
              <w:rPr>
                <w:sz w:val="20"/>
              </w:rPr>
              <w:t>Подпрограмма № 2 « Развитие системы общего и дополнительного образования»</w:t>
            </w:r>
          </w:p>
        </w:tc>
      </w:tr>
      <w:tr w:rsidR="00304CFA" w:rsidRPr="00304CFA" w:rsidTr="00304CFA">
        <w:tc>
          <w:tcPr>
            <w:tcW w:w="680" w:type="dxa"/>
            <w:tcBorders>
              <w:top w:val="single" w:sz="4" w:space="0" w:color="auto"/>
              <w:left w:val="single" w:sz="4" w:space="0" w:color="auto"/>
              <w:bottom w:val="single" w:sz="4" w:space="0" w:color="auto"/>
              <w:right w:val="single" w:sz="4" w:space="0" w:color="auto"/>
            </w:tcBorders>
            <w:hideMark/>
          </w:tcPr>
          <w:p w:rsidR="00304CFA" w:rsidRPr="00304CFA" w:rsidRDefault="00304CFA" w:rsidP="00304CFA">
            <w:pPr>
              <w:jc w:val="center"/>
              <w:rPr>
                <w:sz w:val="20"/>
              </w:rPr>
            </w:pPr>
            <w:r w:rsidRPr="00304CFA">
              <w:rPr>
                <w:sz w:val="20"/>
              </w:rPr>
              <w:t>2.1.</w:t>
            </w:r>
          </w:p>
        </w:tc>
        <w:tc>
          <w:tcPr>
            <w:tcW w:w="4677" w:type="dxa"/>
            <w:gridSpan w:val="2"/>
            <w:tcBorders>
              <w:top w:val="single" w:sz="4" w:space="0" w:color="auto"/>
              <w:left w:val="single" w:sz="4" w:space="0" w:color="auto"/>
              <w:bottom w:val="single" w:sz="4" w:space="0" w:color="auto"/>
              <w:right w:val="single" w:sz="4" w:space="0" w:color="auto"/>
            </w:tcBorders>
            <w:hideMark/>
          </w:tcPr>
          <w:p w:rsidR="00304CFA" w:rsidRPr="00304CFA" w:rsidRDefault="00304CFA" w:rsidP="00304CFA">
            <w:pPr>
              <w:widowControl w:val="0"/>
              <w:autoSpaceDE w:val="0"/>
              <w:autoSpaceDN w:val="0"/>
              <w:adjustRightInd w:val="0"/>
              <w:jc w:val="both"/>
              <w:rPr>
                <w:sz w:val="20"/>
              </w:rPr>
            </w:pPr>
            <w:r w:rsidRPr="00304CFA">
              <w:rPr>
                <w:sz w:val="20"/>
              </w:rPr>
              <w:t xml:space="preserve">Количество образовательных учреждений, в которых проведен капитальный ремонт зданий, помещений и инженерных коммуникаций </w:t>
            </w:r>
          </w:p>
        </w:tc>
        <w:tc>
          <w:tcPr>
            <w:tcW w:w="1134"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Ед.</w:t>
            </w:r>
          </w:p>
        </w:tc>
        <w:tc>
          <w:tcPr>
            <w:tcW w:w="992"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0</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0</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1</w:t>
            </w:r>
          </w:p>
        </w:tc>
      </w:tr>
      <w:tr w:rsidR="00304CFA" w:rsidRPr="00304CFA" w:rsidTr="00304CFA">
        <w:tc>
          <w:tcPr>
            <w:tcW w:w="680" w:type="dxa"/>
            <w:tcBorders>
              <w:top w:val="single" w:sz="4" w:space="0" w:color="auto"/>
              <w:left w:val="single" w:sz="4" w:space="0" w:color="auto"/>
              <w:bottom w:val="single" w:sz="4" w:space="0" w:color="auto"/>
              <w:right w:val="single" w:sz="4" w:space="0" w:color="auto"/>
            </w:tcBorders>
            <w:hideMark/>
          </w:tcPr>
          <w:p w:rsidR="00304CFA" w:rsidRPr="00304CFA" w:rsidRDefault="00304CFA" w:rsidP="00304CFA">
            <w:pPr>
              <w:jc w:val="center"/>
              <w:rPr>
                <w:sz w:val="20"/>
              </w:rPr>
            </w:pPr>
            <w:r w:rsidRPr="00304CFA">
              <w:rPr>
                <w:sz w:val="20"/>
              </w:rPr>
              <w:t>2.2.</w:t>
            </w:r>
          </w:p>
        </w:tc>
        <w:tc>
          <w:tcPr>
            <w:tcW w:w="4677" w:type="dxa"/>
            <w:gridSpan w:val="2"/>
            <w:tcBorders>
              <w:top w:val="single" w:sz="4" w:space="0" w:color="auto"/>
              <w:left w:val="single" w:sz="4" w:space="0" w:color="auto"/>
              <w:bottom w:val="single" w:sz="4" w:space="0" w:color="auto"/>
              <w:right w:val="single" w:sz="4" w:space="0" w:color="auto"/>
            </w:tcBorders>
            <w:hideMark/>
          </w:tcPr>
          <w:p w:rsidR="00304CFA" w:rsidRPr="00304CFA" w:rsidRDefault="00304CFA" w:rsidP="00304CFA">
            <w:pPr>
              <w:widowControl w:val="0"/>
              <w:autoSpaceDE w:val="0"/>
              <w:autoSpaceDN w:val="0"/>
              <w:adjustRightInd w:val="0"/>
              <w:jc w:val="both"/>
              <w:rPr>
                <w:sz w:val="20"/>
              </w:rPr>
            </w:pPr>
            <w:r w:rsidRPr="00304CFA">
              <w:rPr>
                <w:sz w:val="20"/>
              </w:rPr>
              <w:t xml:space="preserve">Количество образовательных учреждений, в которых проведен косметический ремонт зданий, помещений и инженерных коммуникаций </w:t>
            </w:r>
          </w:p>
        </w:tc>
        <w:tc>
          <w:tcPr>
            <w:tcW w:w="1134"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Ед.</w:t>
            </w:r>
          </w:p>
        </w:tc>
        <w:tc>
          <w:tcPr>
            <w:tcW w:w="992"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12</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12</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12</w:t>
            </w:r>
          </w:p>
        </w:tc>
        <w:tc>
          <w:tcPr>
            <w:tcW w:w="850"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12</w:t>
            </w:r>
          </w:p>
        </w:tc>
        <w:tc>
          <w:tcPr>
            <w:tcW w:w="709"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12</w:t>
            </w:r>
          </w:p>
        </w:tc>
      </w:tr>
      <w:tr w:rsidR="00304CFA" w:rsidRPr="00304CFA" w:rsidTr="00304CFA">
        <w:tc>
          <w:tcPr>
            <w:tcW w:w="680" w:type="dxa"/>
            <w:tcBorders>
              <w:top w:val="single" w:sz="4" w:space="0" w:color="auto"/>
              <w:left w:val="single" w:sz="4" w:space="0" w:color="auto"/>
              <w:bottom w:val="single" w:sz="4" w:space="0" w:color="auto"/>
              <w:right w:val="single" w:sz="4" w:space="0" w:color="auto"/>
            </w:tcBorders>
            <w:hideMark/>
          </w:tcPr>
          <w:p w:rsidR="00304CFA" w:rsidRPr="00304CFA" w:rsidRDefault="00304CFA" w:rsidP="00304CFA">
            <w:pPr>
              <w:jc w:val="center"/>
              <w:rPr>
                <w:sz w:val="20"/>
              </w:rPr>
            </w:pPr>
            <w:r w:rsidRPr="00304CFA">
              <w:rPr>
                <w:sz w:val="20"/>
              </w:rPr>
              <w:t>2.3.</w:t>
            </w:r>
          </w:p>
        </w:tc>
        <w:tc>
          <w:tcPr>
            <w:tcW w:w="4677" w:type="dxa"/>
            <w:gridSpan w:val="2"/>
            <w:tcBorders>
              <w:top w:val="single" w:sz="4" w:space="0" w:color="auto"/>
              <w:left w:val="single" w:sz="4" w:space="0" w:color="auto"/>
              <w:bottom w:val="single" w:sz="4" w:space="0" w:color="auto"/>
              <w:right w:val="single" w:sz="4" w:space="0" w:color="auto"/>
            </w:tcBorders>
            <w:hideMark/>
          </w:tcPr>
          <w:p w:rsidR="00304CFA" w:rsidRPr="00304CFA" w:rsidRDefault="00304CFA" w:rsidP="00304CFA">
            <w:pPr>
              <w:widowControl w:val="0"/>
              <w:autoSpaceDE w:val="0"/>
              <w:autoSpaceDN w:val="0"/>
              <w:adjustRightInd w:val="0"/>
              <w:jc w:val="both"/>
              <w:rPr>
                <w:sz w:val="20"/>
              </w:rPr>
            </w:pPr>
            <w:r w:rsidRPr="00304CFA">
              <w:rPr>
                <w:sz w:val="20"/>
              </w:rPr>
              <w:t>Количество образовательных учреждений, для которых приобретены оборудование, мебель, инвентарь и другие основные средства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Ед.</w:t>
            </w:r>
          </w:p>
        </w:tc>
        <w:tc>
          <w:tcPr>
            <w:tcW w:w="992"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2</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2</w:t>
            </w:r>
          </w:p>
        </w:tc>
        <w:tc>
          <w:tcPr>
            <w:tcW w:w="850"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2</w:t>
            </w:r>
          </w:p>
        </w:tc>
      </w:tr>
      <w:tr w:rsidR="00304CFA" w:rsidRPr="00304CFA" w:rsidTr="00304CFA">
        <w:tc>
          <w:tcPr>
            <w:tcW w:w="680" w:type="dxa"/>
            <w:tcBorders>
              <w:top w:val="single" w:sz="4" w:space="0" w:color="auto"/>
              <w:left w:val="single" w:sz="4" w:space="0" w:color="auto"/>
              <w:bottom w:val="single" w:sz="4" w:space="0" w:color="auto"/>
              <w:right w:val="single" w:sz="4" w:space="0" w:color="auto"/>
            </w:tcBorders>
            <w:hideMark/>
          </w:tcPr>
          <w:p w:rsidR="00304CFA" w:rsidRPr="00304CFA" w:rsidRDefault="00304CFA" w:rsidP="00304CFA">
            <w:pPr>
              <w:jc w:val="center"/>
              <w:rPr>
                <w:sz w:val="20"/>
              </w:rPr>
            </w:pPr>
            <w:r w:rsidRPr="00304CFA">
              <w:rPr>
                <w:sz w:val="20"/>
              </w:rPr>
              <w:t>2.4.</w:t>
            </w:r>
          </w:p>
        </w:tc>
        <w:tc>
          <w:tcPr>
            <w:tcW w:w="4677" w:type="dxa"/>
            <w:gridSpan w:val="2"/>
            <w:tcBorders>
              <w:top w:val="single" w:sz="4" w:space="0" w:color="auto"/>
              <w:left w:val="single" w:sz="4" w:space="0" w:color="auto"/>
              <w:bottom w:val="single" w:sz="4" w:space="0" w:color="auto"/>
              <w:right w:val="single" w:sz="4" w:space="0" w:color="auto"/>
            </w:tcBorders>
            <w:hideMark/>
          </w:tcPr>
          <w:p w:rsidR="00304CFA" w:rsidRPr="00304CFA" w:rsidRDefault="00304CFA" w:rsidP="00304CFA">
            <w:pPr>
              <w:jc w:val="both"/>
              <w:rPr>
                <w:sz w:val="20"/>
              </w:rPr>
            </w:pPr>
            <w:r w:rsidRPr="00304CFA">
              <w:rPr>
                <w:sz w:val="20"/>
              </w:rPr>
              <w:t>Количество образовательных учреждений, у которых проведено благоустройство прилегающей территории</w:t>
            </w:r>
          </w:p>
        </w:tc>
        <w:tc>
          <w:tcPr>
            <w:tcW w:w="1134"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Ед.</w:t>
            </w:r>
          </w:p>
        </w:tc>
        <w:tc>
          <w:tcPr>
            <w:tcW w:w="992"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12</w:t>
            </w:r>
          </w:p>
        </w:tc>
        <w:tc>
          <w:tcPr>
            <w:tcW w:w="992" w:type="dxa"/>
            <w:gridSpan w:val="2"/>
            <w:tcBorders>
              <w:top w:val="single" w:sz="4" w:space="0" w:color="auto"/>
              <w:left w:val="single" w:sz="4" w:space="0" w:color="auto"/>
              <w:bottom w:val="single" w:sz="4" w:space="0" w:color="auto"/>
              <w:right w:val="single" w:sz="4" w:space="0" w:color="auto"/>
            </w:tcBorders>
            <w:hideMark/>
          </w:tcPr>
          <w:p w:rsidR="00304CFA" w:rsidRPr="00304CFA" w:rsidRDefault="00304CFA" w:rsidP="00304CFA">
            <w:pPr>
              <w:jc w:val="center"/>
              <w:rPr>
                <w:sz w:val="20"/>
              </w:rPr>
            </w:pPr>
            <w:r w:rsidRPr="00304CFA">
              <w:rPr>
                <w:sz w:val="20"/>
              </w:rPr>
              <w:t>12</w:t>
            </w:r>
          </w:p>
        </w:tc>
        <w:tc>
          <w:tcPr>
            <w:tcW w:w="993" w:type="dxa"/>
            <w:gridSpan w:val="2"/>
            <w:tcBorders>
              <w:top w:val="single" w:sz="4" w:space="0" w:color="auto"/>
              <w:left w:val="single" w:sz="4" w:space="0" w:color="auto"/>
              <w:bottom w:val="single" w:sz="4" w:space="0" w:color="auto"/>
              <w:right w:val="single" w:sz="4" w:space="0" w:color="auto"/>
            </w:tcBorders>
            <w:hideMark/>
          </w:tcPr>
          <w:p w:rsidR="00304CFA" w:rsidRPr="00304CFA" w:rsidRDefault="00304CFA" w:rsidP="00304CFA">
            <w:pPr>
              <w:jc w:val="center"/>
              <w:rPr>
                <w:sz w:val="20"/>
              </w:rPr>
            </w:pPr>
            <w:r w:rsidRPr="00304CFA">
              <w:rPr>
                <w:sz w:val="20"/>
              </w:rPr>
              <w:t>12</w:t>
            </w:r>
          </w:p>
        </w:tc>
        <w:tc>
          <w:tcPr>
            <w:tcW w:w="850" w:type="dxa"/>
            <w:tcBorders>
              <w:top w:val="single" w:sz="4" w:space="0" w:color="auto"/>
              <w:left w:val="single" w:sz="4" w:space="0" w:color="auto"/>
              <w:bottom w:val="single" w:sz="4" w:space="0" w:color="auto"/>
              <w:right w:val="single" w:sz="4" w:space="0" w:color="auto"/>
            </w:tcBorders>
            <w:hideMark/>
          </w:tcPr>
          <w:p w:rsidR="00304CFA" w:rsidRPr="00304CFA" w:rsidRDefault="00304CFA" w:rsidP="00304CFA">
            <w:pPr>
              <w:jc w:val="center"/>
              <w:rPr>
                <w:sz w:val="20"/>
              </w:rPr>
            </w:pPr>
            <w:r w:rsidRPr="00304CFA">
              <w:rPr>
                <w:sz w:val="20"/>
              </w:rPr>
              <w:t>12</w:t>
            </w:r>
          </w:p>
        </w:tc>
        <w:tc>
          <w:tcPr>
            <w:tcW w:w="709" w:type="dxa"/>
            <w:tcBorders>
              <w:top w:val="single" w:sz="4" w:space="0" w:color="auto"/>
              <w:left w:val="single" w:sz="4" w:space="0" w:color="auto"/>
              <w:bottom w:val="single" w:sz="4" w:space="0" w:color="auto"/>
              <w:right w:val="single" w:sz="4" w:space="0" w:color="auto"/>
            </w:tcBorders>
            <w:hideMark/>
          </w:tcPr>
          <w:p w:rsidR="00304CFA" w:rsidRPr="00304CFA" w:rsidRDefault="00304CFA" w:rsidP="00304CFA">
            <w:pPr>
              <w:jc w:val="center"/>
              <w:rPr>
                <w:sz w:val="20"/>
              </w:rPr>
            </w:pPr>
            <w:r w:rsidRPr="00304CFA">
              <w:rPr>
                <w:sz w:val="20"/>
              </w:rPr>
              <w:t>12</w:t>
            </w:r>
          </w:p>
        </w:tc>
      </w:tr>
      <w:tr w:rsidR="00304CFA" w:rsidRPr="00304CFA" w:rsidTr="00304CFA">
        <w:tc>
          <w:tcPr>
            <w:tcW w:w="680" w:type="dxa"/>
            <w:tcBorders>
              <w:top w:val="single" w:sz="4" w:space="0" w:color="auto"/>
              <w:left w:val="single" w:sz="4" w:space="0" w:color="auto"/>
              <w:bottom w:val="single" w:sz="4" w:space="0" w:color="auto"/>
              <w:right w:val="single" w:sz="4" w:space="0" w:color="auto"/>
            </w:tcBorders>
            <w:hideMark/>
          </w:tcPr>
          <w:p w:rsidR="00304CFA" w:rsidRPr="00304CFA" w:rsidRDefault="00304CFA" w:rsidP="00304CFA">
            <w:pPr>
              <w:jc w:val="center"/>
              <w:rPr>
                <w:sz w:val="20"/>
              </w:rPr>
            </w:pPr>
            <w:r w:rsidRPr="00304CFA">
              <w:rPr>
                <w:sz w:val="20"/>
              </w:rPr>
              <w:t>2.5.</w:t>
            </w:r>
          </w:p>
        </w:tc>
        <w:tc>
          <w:tcPr>
            <w:tcW w:w="4677" w:type="dxa"/>
            <w:gridSpan w:val="2"/>
            <w:tcBorders>
              <w:top w:val="single" w:sz="4" w:space="0" w:color="auto"/>
              <w:left w:val="single" w:sz="4" w:space="0" w:color="auto"/>
              <w:bottom w:val="single" w:sz="4" w:space="0" w:color="auto"/>
              <w:right w:val="single" w:sz="4" w:space="0" w:color="auto"/>
            </w:tcBorders>
            <w:hideMark/>
          </w:tcPr>
          <w:p w:rsidR="00304CFA" w:rsidRPr="00304CFA" w:rsidRDefault="00304CFA" w:rsidP="00304CFA">
            <w:pPr>
              <w:jc w:val="both"/>
              <w:rPr>
                <w:sz w:val="20"/>
              </w:rPr>
            </w:pPr>
            <w:r w:rsidRPr="00304CFA">
              <w:rPr>
                <w:sz w:val="20"/>
              </w:rPr>
              <w:t>Количество образовательных учреждений, в которых проведена реконструкция (модернизация) систем обеспечения противопожарной безопасности</w:t>
            </w:r>
          </w:p>
        </w:tc>
        <w:tc>
          <w:tcPr>
            <w:tcW w:w="1134"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Ед.</w:t>
            </w:r>
          </w:p>
        </w:tc>
        <w:tc>
          <w:tcPr>
            <w:tcW w:w="992"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12</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w:t>
            </w:r>
          </w:p>
        </w:tc>
      </w:tr>
      <w:tr w:rsidR="00304CFA" w:rsidRPr="00304CFA" w:rsidTr="00304CFA">
        <w:tc>
          <w:tcPr>
            <w:tcW w:w="680" w:type="dxa"/>
            <w:tcBorders>
              <w:top w:val="single" w:sz="4" w:space="0" w:color="auto"/>
              <w:left w:val="single" w:sz="4" w:space="0" w:color="auto"/>
              <w:bottom w:val="single" w:sz="4" w:space="0" w:color="auto"/>
              <w:right w:val="single" w:sz="4" w:space="0" w:color="auto"/>
            </w:tcBorders>
            <w:hideMark/>
          </w:tcPr>
          <w:p w:rsidR="00304CFA" w:rsidRPr="00304CFA" w:rsidRDefault="00304CFA" w:rsidP="00304CFA">
            <w:pPr>
              <w:jc w:val="center"/>
              <w:rPr>
                <w:sz w:val="20"/>
              </w:rPr>
            </w:pPr>
            <w:r w:rsidRPr="00304CFA">
              <w:rPr>
                <w:sz w:val="20"/>
              </w:rPr>
              <w:t>2.6.</w:t>
            </w:r>
          </w:p>
        </w:tc>
        <w:tc>
          <w:tcPr>
            <w:tcW w:w="4677" w:type="dxa"/>
            <w:gridSpan w:val="2"/>
            <w:tcBorders>
              <w:top w:val="single" w:sz="4" w:space="0" w:color="auto"/>
              <w:left w:val="single" w:sz="4" w:space="0" w:color="auto"/>
              <w:bottom w:val="single" w:sz="4" w:space="0" w:color="auto"/>
              <w:right w:val="single" w:sz="4" w:space="0" w:color="auto"/>
            </w:tcBorders>
            <w:hideMark/>
          </w:tcPr>
          <w:p w:rsidR="00304CFA" w:rsidRPr="00304CFA" w:rsidRDefault="00304CFA" w:rsidP="00304CFA">
            <w:pPr>
              <w:jc w:val="both"/>
              <w:rPr>
                <w:sz w:val="20"/>
              </w:rPr>
            </w:pPr>
            <w:r w:rsidRPr="00304CFA">
              <w:rPr>
                <w:sz w:val="20"/>
              </w:rPr>
              <w:t xml:space="preserve">Количество учащихся 10-11 классов, проходящих профильное обучение </w:t>
            </w:r>
          </w:p>
        </w:tc>
        <w:tc>
          <w:tcPr>
            <w:tcW w:w="1134"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Чел.</w:t>
            </w:r>
          </w:p>
        </w:tc>
        <w:tc>
          <w:tcPr>
            <w:tcW w:w="992"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51</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66</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51</w:t>
            </w:r>
          </w:p>
        </w:tc>
        <w:tc>
          <w:tcPr>
            <w:tcW w:w="850"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58</w:t>
            </w:r>
          </w:p>
        </w:tc>
        <w:tc>
          <w:tcPr>
            <w:tcW w:w="709"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58</w:t>
            </w:r>
          </w:p>
        </w:tc>
      </w:tr>
      <w:tr w:rsidR="00304CFA" w:rsidRPr="00304CFA" w:rsidTr="00304CFA">
        <w:tc>
          <w:tcPr>
            <w:tcW w:w="680" w:type="dxa"/>
            <w:tcBorders>
              <w:top w:val="single" w:sz="4" w:space="0" w:color="auto"/>
              <w:left w:val="single" w:sz="4" w:space="0" w:color="auto"/>
              <w:bottom w:val="single" w:sz="4" w:space="0" w:color="auto"/>
              <w:right w:val="single" w:sz="4" w:space="0" w:color="auto"/>
            </w:tcBorders>
            <w:hideMark/>
          </w:tcPr>
          <w:p w:rsidR="00304CFA" w:rsidRPr="00304CFA" w:rsidRDefault="00304CFA" w:rsidP="00304CFA">
            <w:pPr>
              <w:jc w:val="center"/>
              <w:rPr>
                <w:sz w:val="20"/>
              </w:rPr>
            </w:pPr>
            <w:r w:rsidRPr="00304CFA">
              <w:rPr>
                <w:sz w:val="20"/>
              </w:rPr>
              <w:t>2.7.</w:t>
            </w:r>
          </w:p>
        </w:tc>
        <w:tc>
          <w:tcPr>
            <w:tcW w:w="4677" w:type="dxa"/>
            <w:gridSpan w:val="2"/>
            <w:tcBorders>
              <w:top w:val="single" w:sz="4" w:space="0" w:color="auto"/>
              <w:left w:val="single" w:sz="4" w:space="0" w:color="auto"/>
              <w:bottom w:val="single" w:sz="4" w:space="0" w:color="auto"/>
              <w:right w:val="single" w:sz="4" w:space="0" w:color="auto"/>
            </w:tcBorders>
            <w:hideMark/>
          </w:tcPr>
          <w:p w:rsidR="00304CFA" w:rsidRPr="00304CFA" w:rsidRDefault="00304CFA" w:rsidP="00304CFA">
            <w:pPr>
              <w:jc w:val="both"/>
              <w:rPr>
                <w:sz w:val="20"/>
              </w:rPr>
            </w:pPr>
            <w:r w:rsidRPr="00304CFA">
              <w:rPr>
                <w:sz w:val="20"/>
              </w:rPr>
              <w:t>Количество учащихся в сельских населенных пунктах, получающих услуги в школах, оснащенных современным оборудованием и укомплектованных квалифицированными педагогическими кадрами</w:t>
            </w:r>
          </w:p>
        </w:tc>
        <w:tc>
          <w:tcPr>
            <w:tcW w:w="1134"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Чел.</w:t>
            </w:r>
          </w:p>
        </w:tc>
        <w:tc>
          <w:tcPr>
            <w:tcW w:w="992"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932</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915</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920</w:t>
            </w:r>
          </w:p>
        </w:tc>
        <w:tc>
          <w:tcPr>
            <w:tcW w:w="850"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925</w:t>
            </w:r>
          </w:p>
        </w:tc>
        <w:tc>
          <w:tcPr>
            <w:tcW w:w="709"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924</w:t>
            </w:r>
          </w:p>
        </w:tc>
      </w:tr>
      <w:tr w:rsidR="00304CFA" w:rsidRPr="00304CFA" w:rsidTr="00304CFA">
        <w:tc>
          <w:tcPr>
            <w:tcW w:w="680" w:type="dxa"/>
            <w:tcBorders>
              <w:top w:val="single" w:sz="4" w:space="0" w:color="auto"/>
              <w:left w:val="single" w:sz="4" w:space="0" w:color="auto"/>
              <w:bottom w:val="single" w:sz="4" w:space="0" w:color="auto"/>
              <w:right w:val="single" w:sz="4" w:space="0" w:color="auto"/>
            </w:tcBorders>
            <w:hideMark/>
          </w:tcPr>
          <w:p w:rsidR="00304CFA" w:rsidRPr="00304CFA" w:rsidRDefault="00304CFA" w:rsidP="00304CFA">
            <w:pPr>
              <w:jc w:val="center"/>
              <w:rPr>
                <w:sz w:val="20"/>
              </w:rPr>
            </w:pPr>
            <w:r w:rsidRPr="00304CFA">
              <w:rPr>
                <w:sz w:val="20"/>
              </w:rPr>
              <w:lastRenderedPageBreak/>
              <w:t>2.8.</w:t>
            </w:r>
          </w:p>
        </w:tc>
        <w:tc>
          <w:tcPr>
            <w:tcW w:w="4677" w:type="dxa"/>
            <w:gridSpan w:val="2"/>
            <w:tcBorders>
              <w:top w:val="single" w:sz="4" w:space="0" w:color="auto"/>
              <w:left w:val="single" w:sz="4" w:space="0" w:color="auto"/>
              <w:bottom w:val="single" w:sz="4" w:space="0" w:color="auto"/>
              <w:right w:val="single" w:sz="4" w:space="0" w:color="auto"/>
            </w:tcBorders>
            <w:hideMark/>
          </w:tcPr>
          <w:p w:rsidR="00304CFA" w:rsidRPr="00304CFA" w:rsidRDefault="00304CFA" w:rsidP="00304CFA">
            <w:pPr>
              <w:jc w:val="both"/>
              <w:rPr>
                <w:sz w:val="20"/>
              </w:rPr>
            </w:pPr>
            <w:r w:rsidRPr="00304CFA">
              <w:rPr>
                <w:sz w:val="20"/>
              </w:rPr>
              <w:t>Количество учащихся общеобразовательных учреждений получающих горячее питание</w:t>
            </w:r>
          </w:p>
        </w:tc>
        <w:tc>
          <w:tcPr>
            <w:tcW w:w="1134"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Чел.</w:t>
            </w:r>
          </w:p>
        </w:tc>
        <w:tc>
          <w:tcPr>
            <w:tcW w:w="992"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898</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887</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900</w:t>
            </w:r>
          </w:p>
        </w:tc>
        <w:tc>
          <w:tcPr>
            <w:tcW w:w="850"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900</w:t>
            </w:r>
          </w:p>
        </w:tc>
        <w:tc>
          <w:tcPr>
            <w:tcW w:w="709"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900</w:t>
            </w:r>
          </w:p>
        </w:tc>
      </w:tr>
      <w:tr w:rsidR="00304CFA" w:rsidRPr="00304CFA" w:rsidTr="00304CFA">
        <w:tc>
          <w:tcPr>
            <w:tcW w:w="680" w:type="dxa"/>
            <w:tcBorders>
              <w:top w:val="single" w:sz="4" w:space="0" w:color="auto"/>
              <w:left w:val="single" w:sz="4" w:space="0" w:color="auto"/>
              <w:bottom w:val="single" w:sz="4" w:space="0" w:color="auto"/>
              <w:right w:val="single" w:sz="4" w:space="0" w:color="auto"/>
            </w:tcBorders>
            <w:hideMark/>
          </w:tcPr>
          <w:p w:rsidR="00304CFA" w:rsidRPr="00304CFA" w:rsidRDefault="00304CFA" w:rsidP="00304CFA">
            <w:pPr>
              <w:jc w:val="center"/>
              <w:rPr>
                <w:sz w:val="20"/>
              </w:rPr>
            </w:pPr>
            <w:r w:rsidRPr="00304CFA">
              <w:rPr>
                <w:sz w:val="20"/>
              </w:rPr>
              <w:t>3</w:t>
            </w:r>
          </w:p>
        </w:tc>
        <w:tc>
          <w:tcPr>
            <w:tcW w:w="4677" w:type="dxa"/>
            <w:gridSpan w:val="2"/>
            <w:tcBorders>
              <w:top w:val="single" w:sz="4" w:space="0" w:color="auto"/>
              <w:left w:val="single" w:sz="4" w:space="0" w:color="auto"/>
              <w:bottom w:val="single" w:sz="4" w:space="0" w:color="auto"/>
              <w:right w:val="single" w:sz="4" w:space="0" w:color="auto"/>
            </w:tcBorders>
            <w:hideMark/>
          </w:tcPr>
          <w:p w:rsidR="00304CFA" w:rsidRPr="00304CFA" w:rsidRDefault="00304CFA" w:rsidP="00304CFA">
            <w:pPr>
              <w:jc w:val="both"/>
              <w:rPr>
                <w:sz w:val="20"/>
              </w:rPr>
            </w:pPr>
            <w:r w:rsidRPr="00304CFA">
              <w:rPr>
                <w:sz w:val="20"/>
              </w:rPr>
              <w:t xml:space="preserve">Охват детей дополнительным образованием </w:t>
            </w:r>
          </w:p>
        </w:tc>
        <w:tc>
          <w:tcPr>
            <w:tcW w:w="1134"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58</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74</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74</w:t>
            </w:r>
          </w:p>
        </w:tc>
        <w:tc>
          <w:tcPr>
            <w:tcW w:w="850"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75</w:t>
            </w:r>
          </w:p>
        </w:tc>
        <w:tc>
          <w:tcPr>
            <w:tcW w:w="709"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75</w:t>
            </w:r>
          </w:p>
        </w:tc>
      </w:tr>
      <w:tr w:rsidR="00304CFA" w:rsidRPr="00304CFA" w:rsidTr="00304CFA">
        <w:tc>
          <w:tcPr>
            <w:tcW w:w="680" w:type="dxa"/>
            <w:tcBorders>
              <w:top w:val="single" w:sz="4" w:space="0" w:color="auto"/>
              <w:left w:val="single" w:sz="4" w:space="0" w:color="auto"/>
              <w:bottom w:val="single" w:sz="4" w:space="0" w:color="auto"/>
              <w:right w:val="single" w:sz="4" w:space="0" w:color="auto"/>
            </w:tcBorders>
            <w:hideMark/>
          </w:tcPr>
          <w:p w:rsidR="00304CFA" w:rsidRPr="00304CFA" w:rsidRDefault="00304CFA" w:rsidP="00304CFA">
            <w:pPr>
              <w:jc w:val="center"/>
              <w:rPr>
                <w:sz w:val="20"/>
              </w:rPr>
            </w:pPr>
          </w:p>
          <w:p w:rsidR="00304CFA" w:rsidRPr="00304CFA" w:rsidRDefault="00304CFA" w:rsidP="00304CFA">
            <w:pPr>
              <w:jc w:val="center"/>
              <w:rPr>
                <w:sz w:val="20"/>
              </w:rPr>
            </w:pPr>
            <w:r w:rsidRPr="00304CFA">
              <w:rPr>
                <w:sz w:val="20"/>
              </w:rPr>
              <w:t>4.</w:t>
            </w:r>
          </w:p>
        </w:tc>
        <w:tc>
          <w:tcPr>
            <w:tcW w:w="4677" w:type="dxa"/>
            <w:gridSpan w:val="2"/>
            <w:tcBorders>
              <w:top w:val="single" w:sz="4" w:space="0" w:color="auto"/>
              <w:left w:val="single" w:sz="4" w:space="0" w:color="auto"/>
              <w:bottom w:val="single" w:sz="4" w:space="0" w:color="auto"/>
              <w:right w:val="single" w:sz="4" w:space="0" w:color="auto"/>
            </w:tcBorders>
            <w:hideMark/>
          </w:tcPr>
          <w:p w:rsidR="00304CFA" w:rsidRPr="00304CFA" w:rsidRDefault="00304CFA" w:rsidP="00304CFA">
            <w:pPr>
              <w:jc w:val="both"/>
              <w:rPr>
                <w:sz w:val="20"/>
              </w:rPr>
            </w:pPr>
            <w:r w:rsidRPr="00304CFA">
              <w:rPr>
                <w:sz w:val="20"/>
              </w:rPr>
              <w:t xml:space="preserve">Количество работников муниципальных учреждений, занятых на полную ставку, заработная плата которых за полную отработку за месяц нормы рабочего времени и выполнение нормы труда (трудовых обязанностей) не ниже минимального </w:t>
            </w:r>
            <w:proofErr w:type="gramStart"/>
            <w:r w:rsidRPr="00304CFA">
              <w:rPr>
                <w:sz w:val="20"/>
              </w:rPr>
              <w:t>размера оплаты труда</w:t>
            </w:r>
            <w:proofErr w:type="gramEnd"/>
            <w:r w:rsidRPr="00304CFA">
              <w:rPr>
                <w:sz w:val="20"/>
              </w:rPr>
              <w:t xml:space="preserve"> </w:t>
            </w:r>
          </w:p>
        </w:tc>
        <w:tc>
          <w:tcPr>
            <w:tcW w:w="1134"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 xml:space="preserve">Чел. </w:t>
            </w:r>
          </w:p>
        </w:tc>
        <w:tc>
          <w:tcPr>
            <w:tcW w:w="992"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0</w:t>
            </w:r>
          </w:p>
        </w:tc>
      </w:tr>
      <w:tr w:rsidR="00304CFA" w:rsidRPr="00304CFA" w:rsidTr="00304CFA">
        <w:tc>
          <w:tcPr>
            <w:tcW w:w="11027" w:type="dxa"/>
            <w:gridSpan w:val="11"/>
            <w:tcBorders>
              <w:top w:val="single" w:sz="4" w:space="0" w:color="auto"/>
              <w:left w:val="single" w:sz="4" w:space="0" w:color="auto"/>
              <w:bottom w:val="single" w:sz="4" w:space="0" w:color="auto"/>
              <w:right w:val="single" w:sz="4" w:space="0" w:color="auto"/>
            </w:tcBorders>
            <w:hideMark/>
          </w:tcPr>
          <w:p w:rsidR="00304CFA" w:rsidRPr="00304CFA" w:rsidRDefault="00304CFA" w:rsidP="00304CFA">
            <w:pPr>
              <w:jc w:val="center"/>
              <w:rPr>
                <w:sz w:val="20"/>
              </w:rPr>
            </w:pPr>
            <w:r w:rsidRPr="00304CFA">
              <w:rPr>
                <w:sz w:val="20"/>
              </w:rPr>
              <w:t>Подпрограмма № 3 «</w:t>
            </w:r>
            <w:r w:rsidRPr="00304CFA">
              <w:rPr>
                <w:b/>
                <w:sz w:val="20"/>
              </w:rPr>
              <w:t xml:space="preserve">«Обеспечение </w:t>
            </w:r>
            <w:proofErr w:type="gramStart"/>
            <w:r w:rsidRPr="00304CFA">
              <w:rPr>
                <w:b/>
                <w:sz w:val="20"/>
              </w:rPr>
              <w:t>повышения оплаты труда некоторых категорий работников муниципальных казенных учреждений</w:t>
            </w:r>
            <w:proofErr w:type="gramEnd"/>
            <w:r w:rsidRPr="00304CFA">
              <w:rPr>
                <w:b/>
                <w:sz w:val="20"/>
              </w:rPr>
              <w:t>»</w:t>
            </w:r>
          </w:p>
          <w:p w:rsidR="00304CFA" w:rsidRPr="00304CFA" w:rsidRDefault="00304CFA" w:rsidP="00304CFA">
            <w:pPr>
              <w:jc w:val="center"/>
              <w:rPr>
                <w:sz w:val="20"/>
              </w:rPr>
            </w:pPr>
          </w:p>
        </w:tc>
      </w:tr>
      <w:tr w:rsidR="00304CFA" w:rsidRPr="00304CFA" w:rsidTr="00304CFA">
        <w:tc>
          <w:tcPr>
            <w:tcW w:w="680" w:type="dxa"/>
            <w:tcBorders>
              <w:top w:val="single" w:sz="4" w:space="0" w:color="auto"/>
              <w:left w:val="single" w:sz="4" w:space="0" w:color="auto"/>
              <w:bottom w:val="single" w:sz="4" w:space="0" w:color="auto"/>
              <w:right w:val="single" w:sz="4" w:space="0" w:color="auto"/>
            </w:tcBorders>
            <w:hideMark/>
          </w:tcPr>
          <w:p w:rsidR="00304CFA" w:rsidRPr="00304CFA" w:rsidRDefault="00304CFA" w:rsidP="00304CFA">
            <w:pPr>
              <w:jc w:val="center"/>
              <w:rPr>
                <w:sz w:val="20"/>
              </w:rPr>
            </w:pPr>
            <w:r w:rsidRPr="00304CFA">
              <w:rPr>
                <w:sz w:val="20"/>
              </w:rPr>
              <w:t>1</w:t>
            </w:r>
          </w:p>
          <w:p w:rsidR="00304CFA" w:rsidRPr="00304CFA" w:rsidRDefault="00304CFA" w:rsidP="00304CFA">
            <w:pPr>
              <w:jc w:val="center"/>
              <w:rPr>
                <w:sz w:val="20"/>
              </w:rPr>
            </w:pPr>
          </w:p>
        </w:tc>
        <w:tc>
          <w:tcPr>
            <w:tcW w:w="4535" w:type="dxa"/>
            <w:tcBorders>
              <w:top w:val="single" w:sz="4" w:space="0" w:color="auto"/>
              <w:left w:val="single" w:sz="4" w:space="0" w:color="auto"/>
              <w:bottom w:val="single" w:sz="4" w:space="0" w:color="auto"/>
              <w:right w:val="single" w:sz="4" w:space="0" w:color="auto"/>
            </w:tcBorders>
            <w:hideMark/>
          </w:tcPr>
          <w:p w:rsidR="00304CFA" w:rsidRPr="00304CFA" w:rsidRDefault="00304CFA" w:rsidP="00304CFA">
            <w:pPr>
              <w:jc w:val="both"/>
              <w:rPr>
                <w:sz w:val="20"/>
              </w:rPr>
            </w:pPr>
            <w:r w:rsidRPr="00304CFA">
              <w:rPr>
                <w:sz w:val="20"/>
              </w:rPr>
              <w:t xml:space="preserve">Количество работников муниципальных учреждений, занятых на полную ставку, заработная плата которых за полную отработку за месяц нормы рабочего времени и выполнение нормы труда (трудовых обязанностей) не ниже минимального </w:t>
            </w:r>
            <w:proofErr w:type="gramStart"/>
            <w:r w:rsidRPr="00304CFA">
              <w:rPr>
                <w:sz w:val="20"/>
              </w:rPr>
              <w:t>размера оплаты труда</w:t>
            </w:r>
            <w:proofErr w:type="gramEnd"/>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Чел.</w:t>
            </w:r>
          </w:p>
        </w:tc>
        <w:tc>
          <w:tcPr>
            <w:tcW w:w="992"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0</w:t>
            </w:r>
          </w:p>
        </w:tc>
      </w:tr>
    </w:tbl>
    <w:p w:rsidR="00304CFA" w:rsidRPr="00304CFA" w:rsidRDefault="00304CFA" w:rsidP="00304CFA">
      <w:pPr>
        <w:pStyle w:val="300"/>
        <w:shd w:val="clear" w:color="auto" w:fill="auto"/>
        <w:spacing w:before="0" w:after="0" w:line="240" w:lineRule="auto"/>
        <w:ind w:right="23" w:firstLine="709"/>
        <w:rPr>
          <w:rFonts w:ascii="Times New Roman" w:hAnsi="Times New Roman" w:cs="Times New Roman"/>
          <w:color w:val="000000"/>
          <w:sz w:val="20"/>
          <w:szCs w:val="20"/>
          <w:shd w:val="clear" w:color="auto" w:fill="FFFFFF"/>
        </w:rPr>
      </w:pPr>
    </w:p>
    <w:p w:rsidR="00304CFA" w:rsidRPr="00304CFA" w:rsidRDefault="00304CFA" w:rsidP="00304CFA">
      <w:pPr>
        <w:pStyle w:val="300"/>
        <w:shd w:val="clear" w:color="auto" w:fill="auto"/>
        <w:spacing w:before="0" w:after="0" w:line="240" w:lineRule="auto"/>
        <w:ind w:right="23" w:firstLine="709"/>
        <w:rPr>
          <w:rFonts w:ascii="Times New Roman" w:hAnsi="Times New Roman" w:cs="Times New Roman"/>
          <w:color w:val="000000"/>
          <w:sz w:val="20"/>
          <w:szCs w:val="20"/>
          <w:shd w:val="clear" w:color="auto" w:fill="FFFFFF"/>
        </w:rPr>
      </w:pPr>
      <w:r w:rsidRPr="00304CFA">
        <w:rPr>
          <w:rFonts w:ascii="Times New Roman" w:hAnsi="Times New Roman" w:cs="Times New Roman"/>
          <w:color w:val="000000"/>
          <w:sz w:val="20"/>
          <w:szCs w:val="20"/>
          <w:shd w:val="clear" w:color="auto" w:fill="FFFFFF"/>
        </w:rPr>
        <w:t xml:space="preserve">7. Приложение № 3 к муниципальной программе «Сведения об объёмах и источниках финансового обеспечения муниципальной программы «Развитие системы образования на территории </w:t>
      </w:r>
      <w:proofErr w:type="spellStart"/>
      <w:r w:rsidRPr="00304CFA">
        <w:rPr>
          <w:rFonts w:ascii="Times New Roman" w:hAnsi="Times New Roman" w:cs="Times New Roman"/>
          <w:color w:val="000000"/>
          <w:sz w:val="20"/>
          <w:szCs w:val="20"/>
          <w:shd w:val="clear" w:color="auto" w:fill="FFFFFF"/>
        </w:rPr>
        <w:t>Турковского</w:t>
      </w:r>
      <w:proofErr w:type="spellEnd"/>
      <w:r w:rsidRPr="00304CFA">
        <w:rPr>
          <w:rFonts w:ascii="Times New Roman" w:hAnsi="Times New Roman" w:cs="Times New Roman"/>
          <w:color w:val="000000"/>
          <w:sz w:val="20"/>
          <w:szCs w:val="20"/>
          <w:shd w:val="clear" w:color="auto" w:fill="FFFFFF"/>
        </w:rPr>
        <w:t xml:space="preserve"> муниципального района» на 2020-2022 годы изложить в следующей редакции:</w:t>
      </w:r>
    </w:p>
    <w:p w:rsidR="00304CFA" w:rsidRPr="00304CFA" w:rsidRDefault="00304CFA" w:rsidP="00304CFA">
      <w:pPr>
        <w:ind w:firstLine="540"/>
        <w:jc w:val="both"/>
        <w:rPr>
          <w:sz w:val="20"/>
        </w:rPr>
        <w:sectPr w:rsidR="00304CFA" w:rsidRPr="00304CFA" w:rsidSect="00304CFA">
          <w:pgSz w:w="11906" w:h="16838" w:code="9"/>
          <w:pgMar w:top="142" w:right="851" w:bottom="1134" w:left="1701" w:header="709" w:footer="709" w:gutter="0"/>
          <w:cols w:space="708"/>
          <w:docGrid w:linePitch="360"/>
        </w:sectPr>
      </w:pPr>
    </w:p>
    <w:p w:rsidR="00304CFA" w:rsidRPr="00304CFA" w:rsidRDefault="00304CFA" w:rsidP="00304CFA">
      <w:pPr>
        <w:pStyle w:val="300"/>
        <w:shd w:val="clear" w:color="auto" w:fill="auto"/>
        <w:spacing w:before="0" w:after="0" w:line="240" w:lineRule="auto"/>
        <w:ind w:right="23" w:firstLine="0"/>
        <w:jc w:val="right"/>
        <w:rPr>
          <w:rFonts w:ascii="Times New Roman" w:hAnsi="Times New Roman" w:cs="Times New Roman"/>
          <w:sz w:val="20"/>
          <w:szCs w:val="20"/>
        </w:rPr>
      </w:pPr>
      <w:r w:rsidRPr="00304CFA">
        <w:rPr>
          <w:rFonts w:ascii="Times New Roman" w:hAnsi="Times New Roman" w:cs="Times New Roman"/>
          <w:sz w:val="20"/>
          <w:szCs w:val="20"/>
        </w:rPr>
        <w:lastRenderedPageBreak/>
        <w:t>«Приложение № 3 к программе</w:t>
      </w:r>
    </w:p>
    <w:p w:rsidR="00304CFA" w:rsidRPr="00304CFA" w:rsidRDefault="00304CFA" w:rsidP="00304CFA">
      <w:pPr>
        <w:tabs>
          <w:tab w:val="left" w:pos="8138"/>
        </w:tabs>
        <w:rPr>
          <w:b/>
          <w:sz w:val="20"/>
        </w:rPr>
      </w:pPr>
      <w:r w:rsidRPr="00304CFA">
        <w:rPr>
          <w:b/>
          <w:sz w:val="20"/>
        </w:rPr>
        <w:tab/>
        <w:t xml:space="preserve">Сведения </w:t>
      </w:r>
    </w:p>
    <w:p w:rsidR="00304CFA" w:rsidRPr="00304CFA" w:rsidRDefault="00304CFA" w:rsidP="00304CFA">
      <w:pPr>
        <w:jc w:val="center"/>
        <w:rPr>
          <w:b/>
          <w:sz w:val="20"/>
        </w:rPr>
      </w:pPr>
      <w:r w:rsidRPr="00304CFA">
        <w:rPr>
          <w:b/>
          <w:sz w:val="20"/>
        </w:rPr>
        <w:t xml:space="preserve">об объемах и источниках финансового обеспечения программы </w:t>
      </w:r>
    </w:p>
    <w:p w:rsidR="00304CFA" w:rsidRPr="00304CFA" w:rsidRDefault="00304CFA" w:rsidP="00304CFA">
      <w:pPr>
        <w:jc w:val="center"/>
        <w:rPr>
          <w:b/>
          <w:sz w:val="20"/>
        </w:rPr>
      </w:pPr>
      <w:r w:rsidRPr="00304CFA">
        <w:rPr>
          <w:b/>
          <w:sz w:val="20"/>
        </w:rPr>
        <w:t xml:space="preserve">«Развитие системы образования на территории </w:t>
      </w:r>
      <w:proofErr w:type="spellStart"/>
      <w:r w:rsidRPr="00304CFA">
        <w:rPr>
          <w:b/>
          <w:sz w:val="20"/>
        </w:rPr>
        <w:t>Турковского</w:t>
      </w:r>
      <w:proofErr w:type="spellEnd"/>
      <w:r w:rsidRPr="00304CFA">
        <w:rPr>
          <w:b/>
          <w:sz w:val="20"/>
        </w:rPr>
        <w:t xml:space="preserve"> муниципального района» на 2020-2022 годы</w:t>
      </w:r>
    </w:p>
    <w:p w:rsidR="00304CFA" w:rsidRPr="00304CFA" w:rsidRDefault="00304CFA" w:rsidP="00304CFA">
      <w:pPr>
        <w:jc w:val="center"/>
        <w:rPr>
          <w:b/>
          <w:sz w:val="20"/>
        </w:rPr>
      </w:pPr>
    </w:p>
    <w:tbl>
      <w:tblPr>
        <w:tblW w:w="16869" w:type="dxa"/>
        <w:tblInd w:w="-17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10"/>
        <w:gridCol w:w="3260"/>
        <w:gridCol w:w="2268"/>
        <w:gridCol w:w="2835"/>
        <w:gridCol w:w="1559"/>
        <w:gridCol w:w="1701"/>
        <w:gridCol w:w="1701"/>
        <w:gridCol w:w="1559"/>
        <w:gridCol w:w="1276"/>
      </w:tblGrid>
      <w:tr w:rsidR="00304CFA" w:rsidRPr="00304CFA" w:rsidTr="00304CFA">
        <w:trPr>
          <w:gridAfter w:val="1"/>
          <w:wAfter w:w="1276" w:type="dxa"/>
        </w:trPr>
        <w:tc>
          <w:tcPr>
            <w:tcW w:w="710" w:type="dxa"/>
            <w:vMerge w:val="restart"/>
            <w:tcBorders>
              <w:top w:val="single" w:sz="4" w:space="0" w:color="auto"/>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 xml:space="preserve">№ </w:t>
            </w:r>
            <w:proofErr w:type="gramStart"/>
            <w:r w:rsidRPr="00304CFA">
              <w:rPr>
                <w:rFonts w:ascii="Times New Roman" w:hAnsi="Times New Roman" w:cs="Times New Roman"/>
                <w:sz w:val="20"/>
                <w:szCs w:val="20"/>
              </w:rPr>
              <w:t>п</w:t>
            </w:r>
            <w:proofErr w:type="gramEnd"/>
            <w:r w:rsidRPr="00304CFA">
              <w:rPr>
                <w:rFonts w:ascii="Times New Roman" w:hAnsi="Times New Roman" w:cs="Times New Roman"/>
                <w:sz w:val="20"/>
                <w:szCs w:val="20"/>
              </w:rPr>
              <w:t>/п</w:t>
            </w:r>
          </w:p>
        </w:tc>
        <w:tc>
          <w:tcPr>
            <w:tcW w:w="3260" w:type="dxa"/>
            <w:vMerge w:val="restart"/>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Наименование</w:t>
            </w:r>
          </w:p>
        </w:tc>
        <w:tc>
          <w:tcPr>
            <w:tcW w:w="2268" w:type="dxa"/>
            <w:vMerge w:val="restart"/>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 xml:space="preserve">Ответственный исполнитель, соисполнитель, участник </w:t>
            </w:r>
          </w:p>
        </w:tc>
        <w:tc>
          <w:tcPr>
            <w:tcW w:w="2835" w:type="dxa"/>
            <w:vMerge w:val="restart"/>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 xml:space="preserve">Источники финансирования </w:t>
            </w:r>
          </w:p>
        </w:tc>
        <w:tc>
          <w:tcPr>
            <w:tcW w:w="1559" w:type="dxa"/>
            <w:vMerge w:val="restart"/>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Объемы финансирования - всего, тыс. рублей</w:t>
            </w:r>
          </w:p>
        </w:tc>
        <w:tc>
          <w:tcPr>
            <w:tcW w:w="4961" w:type="dxa"/>
            <w:gridSpan w:val="3"/>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в том числе по годам реализации</w:t>
            </w:r>
          </w:p>
        </w:tc>
      </w:tr>
      <w:tr w:rsidR="00304CFA" w:rsidRPr="00304CFA" w:rsidTr="00304CFA">
        <w:trPr>
          <w:gridAfter w:val="1"/>
          <w:wAfter w:w="1276" w:type="dxa"/>
        </w:trPr>
        <w:tc>
          <w:tcPr>
            <w:tcW w:w="710" w:type="dxa"/>
            <w:vMerge/>
            <w:tcBorders>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268" w:type="dxa"/>
            <w:vMerge/>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vMerge/>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1559" w:type="dxa"/>
            <w:vMerge/>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2020 г.</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2021 г.</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2022 г.</w:t>
            </w:r>
          </w:p>
        </w:tc>
      </w:tr>
      <w:tr w:rsidR="00304CFA" w:rsidRPr="00304CFA" w:rsidTr="00304CFA">
        <w:trPr>
          <w:gridAfter w:val="1"/>
          <w:wAfter w:w="1276" w:type="dxa"/>
        </w:trPr>
        <w:tc>
          <w:tcPr>
            <w:tcW w:w="710"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w:t>
            </w:r>
          </w:p>
        </w:tc>
        <w:tc>
          <w:tcPr>
            <w:tcW w:w="2268"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2</w:t>
            </w: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3</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4</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5</w:t>
            </w:r>
          </w:p>
          <w:p w:rsidR="00304CFA" w:rsidRPr="00304CFA" w:rsidRDefault="00304CFA" w:rsidP="00304CFA">
            <w:pPr>
              <w:pStyle w:val="ad"/>
              <w:jc w:val="center"/>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6</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7</w:t>
            </w:r>
          </w:p>
        </w:tc>
      </w:tr>
      <w:tr w:rsidR="00304CFA" w:rsidRPr="00304CFA" w:rsidTr="00304CFA">
        <w:trPr>
          <w:gridAfter w:val="1"/>
          <w:wAfter w:w="1276" w:type="dxa"/>
        </w:trPr>
        <w:tc>
          <w:tcPr>
            <w:tcW w:w="710" w:type="dxa"/>
            <w:vMerge w:val="restart"/>
            <w:tcBorders>
              <w:top w:val="single" w:sz="4" w:space="0" w:color="auto"/>
              <w:left w:val="single" w:sz="4" w:space="0" w:color="auto"/>
              <w:right w:val="single" w:sz="4" w:space="0" w:color="auto"/>
            </w:tcBorders>
          </w:tcPr>
          <w:p w:rsidR="00304CFA" w:rsidRPr="00304CFA" w:rsidRDefault="00304CFA" w:rsidP="00304CFA">
            <w:pPr>
              <w:pStyle w:val="af"/>
              <w:jc w:val="center"/>
              <w:rPr>
                <w:rFonts w:ascii="Times New Roman" w:hAnsi="Times New Roman" w:cs="Times New Roman"/>
                <w:sz w:val="20"/>
                <w:szCs w:val="20"/>
              </w:rPr>
            </w:pPr>
          </w:p>
        </w:tc>
        <w:tc>
          <w:tcPr>
            <w:tcW w:w="3260" w:type="dxa"/>
            <w:vMerge w:val="restart"/>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b/>
                <w:sz w:val="20"/>
                <w:szCs w:val="20"/>
              </w:rPr>
            </w:pPr>
            <w:r w:rsidRPr="00304CFA">
              <w:rPr>
                <w:rFonts w:ascii="Times New Roman" w:hAnsi="Times New Roman" w:cs="Times New Roman"/>
                <w:b/>
                <w:sz w:val="20"/>
                <w:szCs w:val="20"/>
              </w:rPr>
              <w:t xml:space="preserve">Муниципальная программа «Развитие системы образования на территории </w:t>
            </w:r>
            <w:proofErr w:type="spellStart"/>
            <w:r w:rsidRPr="00304CFA">
              <w:rPr>
                <w:rFonts w:ascii="Times New Roman" w:hAnsi="Times New Roman" w:cs="Times New Roman"/>
                <w:b/>
                <w:sz w:val="20"/>
                <w:szCs w:val="20"/>
              </w:rPr>
              <w:t>Турковского</w:t>
            </w:r>
            <w:proofErr w:type="spellEnd"/>
            <w:r w:rsidRPr="00304CFA">
              <w:rPr>
                <w:rFonts w:ascii="Times New Roman" w:hAnsi="Times New Roman" w:cs="Times New Roman"/>
                <w:b/>
                <w:sz w:val="20"/>
                <w:szCs w:val="20"/>
              </w:rPr>
              <w:t xml:space="preserve"> муниципального района» на 2020-2022 годы</w:t>
            </w:r>
          </w:p>
        </w:tc>
        <w:tc>
          <w:tcPr>
            <w:tcW w:w="2268" w:type="dxa"/>
            <w:vMerge w:val="restart"/>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всего</w:t>
            </w:r>
          </w:p>
        </w:tc>
        <w:tc>
          <w:tcPr>
            <w:tcW w:w="1559" w:type="dxa"/>
            <w:tcBorders>
              <w:top w:val="single" w:sz="4" w:space="0" w:color="auto"/>
              <w:left w:val="single" w:sz="4" w:space="0" w:color="auto"/>
              <w:bottom w:val="single" w:sz="4" w:space="0" w:color="auto"/>
              <w:right w:val="single" w:sz="4" w:space="0" w:color="auto"/>
            </w:tcBorders>
            <w:vAlign w:val="center"/>
          </w:tcPr>
          <w:p w:rsidR="00304CFA" w:rsidRPr="00304CFA" w:rsidRDefault="00304CFA" w:rsidP="00304CFA">
            <w:pPr>
              <w:jc w:val="center"/>
              <w:rPr>
                <w:sz w:val="20"/>
              </w:rPr>
            </w:pPr>
            <w:r w:rsidRPr="00304CFA">
              <w:rPr>
                <w:sz w:val="20"/>
              </w:rPr>
              <w:t>520020,65</w:t>
            </w:r>
          </w:p>
        </w:tc>
        <w:tc>
          <w:tcPr>
            <w:tcW w:w="1701" w:type="dxa"/>
            <w:tcBorders>
              <w:top w:val="single" w:sz="4" w:space="0" w:color="auto"/>
              <w:left w:val="single" w:sz="4" w:space="0" w:color="auto"/>
              <w:bottom w:val="single" w:sz="4" w:space="0" w:color="auto"/>
              <w:right w:val="single" w:sz="4" w:space="0" w:color="auto"/>
            </w:tcBorders>
            <w:vAlign w:val="center"/>
          </w:tcPr>
          <w:p w:rsidR="00304CFA" w:rsidRPr="00304CFA" w:rsidRDefault="00304CFA" w:rsidP="00304CFA">
            <w:pPr>
              <w:jc w:val="center"/>
              <w:rPr>
                <w:sz w:val="20"/>
              </w:rPr>
            </w:pPr>
            <w:r w:rsidRPr="00304CFA">
              <w:rPr>
                <w:sz w:val="20"/>
              </w:rPr>
              <w:t>163108,32</w:t>
            </w:r>
          </w:p>
        </w:tc>
        <w:tc>
          <w:tcPr>
            <w:tcW w:w="1701" w:type="dxa"/>
            <w:tcBorders>
              <w:top w:val="single" w:sz="4" w:space="0" w:color="auto"/>
              <w:left w:val="single" w:sz="4" w:space="0" w:color="auto"/>
              <w:bottom w:val="single" w:sz="4" w:space="0" w:color="auto"/>
              <w:right w:val="single" w:sz="4" w:space="0" w:color="auto"/>
            </w:tcBorders>
            <w:vAlign w:val="center"/>
          </w:tcPr>
          <w:p w:rsidR="00304CFA" w:rsidRPr="00304CFA" w:rsidRDefault="00304CFA" w:rsidP="00304CFA">
            <w:pPr>
              <w:jc w:val="center"/>
              <w:rPr>
                <w:sz w:val="20"/>
              </w:rPr>
            </w:pPr>
            <w:r w:rsidRPr="00304CFA">
              <w:rPr>
                <w:sz w:val="20"/>
              </w:rPr>
              <w:t>164090,25</w:t>
            </w:r>
          </w:p>
        </w:tc>
        <w:tc>
          <w:tcPr>
            <w:tcW w:w="1559" w:type="dxa"/>
            <w:tcBorders>
              <w:top w:val="single" w:sz="4" w:space="0" w:color="auto"/>
              <w:left w:val="single" w:sz="4" w:space="0" w:color="auto"/>
              <w:bottom w:val="single" w:sz="4" w:space="0" w:color="auto"/>
              <w:right w:val="single" w:sz="4" w:space="0" w:color="auto"/>
            </w:tcBorders>
            <w:vAlign w:val="center"/>
          </w:tcPr>
          <w:p w:rsidR="00304CFA" w:rsidRPr="00304CFA" w:rsidRDefault="00304CFA" w:rsidP="00304CFA">
            <w:pPr>
              <w:jc w:val="center"/>
              <w:rPr>
                <w:sz w:val="20"/>
              </w:rPr>
            </w:pPr>
            <w:r w:rsidRPr="00304CFA">
              <w:rPr>
                <w:sz w:val="20"/>
              </w:rPr>
              <w:t>192822,08</w:t>
            </w:r>
          </w:p>
        </w:tc>
      </w:tr>
      <w:tr w:rsidR="00304CFA" w:rsidRPr="00304CFA" w:rsidTr="00304CFA">
        <w:trPr>
          <w:gridAfter w:val="1"/>
          <w:wAfter w:w="1276" w:type="dxa"/>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268" w:type="dxa"/>
            <w:vMerge/>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местный бюджет</w:t>
            </w:r>
          </w:p>
        </w:tc>
        <w:tc>
          <w:tcPr>
            <w:tcW w:w="1559" w:type="dxa"/>
            <w:tcBorders>
              <w:top w:val="single" w:sz="4" w:space="0" w:color="auto"/>
              <w:left w:val="single" w:sz="4" w:space="0" w:color="auto"/>
              <w:bottom w:val="single" w:sz="4" w:space="0" w:color="auto"/>
              <w:right w:val="single" w:sz="4" w:space="0" w:color="auto"/>
            </w:tcBorders>
            <w:vAlign w:val="center"/>
          </w:tcPr>
          <w:p w:rsidR="00304CFA" w:rsidRPr="00304CFA" w:rsidRDefault="00304CFA" w:rsidP="00304CFA">
            <w:pPr>
              <w:jc w:val="center"/>
              <w:rPr>
                <w:sz w:val="20"/>
              </w:rPr>
            </w:pPr>
            <w:r w:rsidRPr="00304CFA">
              <w:rPr>
                <w:sz w:val="20"/>
              </w:rPr>
              <w:t>96295,98</w:t>
            </w:r>
          </w:p>
        </w:tc>
        <w:tc>
          <w:tcPr>
            <w:tcW w:w="1701" w:type="dxa"/>
            <w:tcBorders>
              <w:top w:val="single" w:sz="4" w:space="0" w:color="auto"/>
              <w:left w:val="single" w:sz="4" w:space="0" w:color="auto"/>
              <w:bottom w:val="single" w:sz="4" w:space="0" w:color="auto"/>
              <w:right w:val="single" w:sz="4" w:space="0" w:color="auto"/>
            </w:tcBorders>
            <w:vAlign w:val="center"/>
          </w:tcPr>
          <w:p w:rsidR="00304CFA" w:rsidRPr="00304CFA" w:rsidRDefault="00304CFA" w:rsidP="00304CFA">
            <w:pPr>
              <w:jc w:val="center"/>
              <w:rPr>
                <w:sz w:val="20"/>
              </w:rPr>
            </w:pPr>
            <w:r w:rsidRPr="00304CFA">
              <w:rPr>
                <w:sz w:val="20"/>
              </w:rPr>
              <w:t>40523,49</w:t>
            </w:r>
          </w:p>
        </w:tc>
        <w:tc>
          <w:tcPr>
            <w:tcW w:w="1701" w:type="dxa"/>
            <w:tcBorders>
              <w:top w:val="single" w:sz="4" w:space="0" w:color="auto"/>
              <w:left w:val="single" w:sz="4" w:space="0" w:color="auto"/>
              <w:bottom w:val="single" w:sz="4" w:space="0" w:color="auto"/>
              <w:right w:val="single" w:sz="4" w:space="0" w:color="auto"/>
            </w:tcBorders>
            <w:vAlign w:val="center"/>
          </w:tcPr>
          <w:p w:rsidR="00304CFA" w:rsidRPr="00304CFA" w:rsidRDefault="00304CFA" w:rsidP="00304CFA">
            <w:pPr>
              <w:jc w:val="center"/>
              <w:rPr>
                <w:sz w:val="20"/>
              </w:rPr>
            </w:pPr>
            <w:r w:rsidRPr="00304CFA">
              <w:rPr>
                <w:sz w:val="20"/>
              </w:rPr>
              <w:t>27582,45</w:t>
            </w:r>
          </w:p>
        </w:tc>
        <w:tc>
          <w:tcPr>
            <w:tcW w:w="1559" w:type="dxa"/>
            <w:tcBorders>
              <w:top w:val="single" w:sz="4" w:space="0" w:color="auto"/>
              <w:left w:val="single" w:sz="4" w:space="0" w:color="auto"/>
              <w:bottom w:val="single" w:sz="4" w:space="0" w:color="auto"/>
              <w:right w:val="single" w:sz="4" w:space="0" w:color="auto"/>
            </w:tcBorders>
            <w:vAlign w:val="center"/>
          </w:tcPr>
          <w:p w:rsidR="00304CFA" w:rsidRPr="00304CFA" w:rsidRDefault="00304CFA" w:rsidP="00304CFA">
            <w:pPr>
              <w:jc w:val="center"/>
              <w:rPr>
                <w:sz w:val="20"/>
              </w:rPr>
            </w:pPr>
            <w:r w:rsidRPr="00304CFA">
              <w:rPr>
                <w:sz w:val="20"/>
              </w:rPr>
              <w:t>28190,04</w:t>
            </w:r>
          </w:p>
        </w:tc>
      </w:tr>
      <w:tr w:rsidR="00304CFA" w:rsidRPr="00304CFA" w:rsidTr="00304CFA">
        <w:trPr>
          <w:gridAfter w:val="1"/>
          <w:wAfter w:w="1276" w:type="dxa"/>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268" w:type="dxa"/>
            <w:vMerge/>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областной бюджет (прогнозно)</w:t>
            </w:r>
          </w:p>
        </w:tc>
        <w:tc>
          <w:tcPr>
            <w:tcW w:w="1559" w:type="dxa"/>
            <w:tcBorders>
              <w:top w:val="single" w:sz="4" w:space="0" w:color="auto"/>
              <w:left w:val="single" w:sz="4" w:space="0" w:color="auto"/>
              <w:bottom w:val="single" w:sz="4" w:space="0" w:color="auto"/>
              <w:right w:val="single" w:sz="4" w:space="0" w:color="auto"/>
            </w:tcBorders>
            <w:vAlign w:val="center"/>
          </w:tcPr>
          <w:p w:rsidR="00304CFA" w:rsidRPr="00304CFA" w:rsidRDefault="00304CFA" w:rsidP="00304CFA">
            <w:pPr>
              <w:rPr>
                <w:sz w:val="20"/>
              </w:rPr>
            </w:pPr>
            <w:r w:rsidRPr="00304CFA">
              <w:rPr>
                <w:sz w:val="20"/>
              </w:rPr>
              <w:t>370509,16</w:t>
            </w:r>
          </w:p>
        </w:tc>
        <w:tc>
          <w:tcPr>
            <w:tcW w:w="1701" w:type="dxa"/>
            <w:tcBorders>
              <w:top w:val="single" w:sz="4" w:space="0" w:color="auto"/>
              <w:left w:val="single" w:sz="4" w:space="0" w:color="auto"/>
              <w:bottom w:val="single" w:sz="4" w:space="0" w:color="auto"/>
              <w:right w:val="single" w:sz="4" w:space="0" w:color="auto"/>
            </w:tcBorders>
            <w:vAlign w:val="center"/>
          </w:tcPr>
          <w:p w:rsidR="00304CFA" w:rsidRPr="00304CFA" w:rsidRDefault="00304CFA" w:rsidP="00304CFA">
            <w:pPr>
              <w:jc w:val="center"/>
              <w:rPr>
                <w:sz w:val="20"/>
              </w:rPr>
            </w:pPr>
            <w:r w:rsidRPr="00304CFA">
              <w:rPr>
                <w:sz w:val="20"/>
              </w:rPr>
              <w:t>109509,76</w:t>
            </w:r>
          </w:p>
        </w:tc>
        <w:tc>
          <w:tcPr>
            <w:tcW w:w="1701" w:type="dxa"/>
            <w:tcBorders>
              <w:top w:val="single" w:sz="4" w:space="0" w:color="auto"/>
              <w:left w:val="single" w:sz="4" w:space="0" w:color="auto"/>
              <w:bottom w:val="single" w:sz="4" w:space="0" w:color="auto"/>
              <w:right w:val="single" w:sz="4" w:space="0" w:color="auto"/>
            </w:tcBorders>
            <w:vAlign w:val="center"/>
          </w:tcPr>
          <w:p w:rsidR="00304CFA" w:rsidRPr="00304CFA" w:rsidRDefault="00304CFA" w:rsidP="00304CFA">
            <w:pPr>
              <w:jc w:val="center"/>
              <w:rPr>
                <w:sz w:val="20"/>
              </w:rPr>
            </w:pPr>
            <w:r w:rsidRPr="00304CFA">
              <w:rPr>
                <w:sz w:val="20"/>
              </w:rPr>
              <w:t>125120,20</w:t>
            </w:r>
          </w:p>
        </w:tc>
        <w:tc>
          <w:tcPr>
            <w:tcW w:w="1559" w:type="dxa"/>
            <w:tcBorders>
              <w:top w:val="single" w:sz="4" w:space="0" w:color="auto"/>
              <w:left w:val="single" w:sz="4" w:space="0" w:color="auto"/>
              <w:bottom w:val="single" w:sz="4" w:space="0" w:color="auto"/>
              <w:right w:val="single" w:sz="4" w:space="0" w:color="auto"/>
            </w:tcBorders>
            <w:vAlign w:val="center"/>
          </w:tcPr>
          <w:p w:rsidR="00304CFA" w:rsidRPr="00304CFA" w:rsidRDefault="00304CFA" w:rsidP="00304CFA">
            <w:pPr>
              <w:jc w:val="center"/>
              <w:rPr>
                <w:sz w:val="20"/>
              </w:rPr>
            </w:pPr>
            <w:r w:rsidRPr="00304CFA">
              <w:rPr>
                <w:sz w:val="20"/>
              </w:rPr>
              <w:t>135879,20</w:t>
            </w:r>
          </w:p>
        </w:tc>
      </w:tr>
      <w:tr w:rsidR="00304CFA" w:rsidRPr="00304CFA" w:rsidTr="00304CFA">
        <w:trPr>
          <w:gridAfter w:val="1"/>
          <w:wAfter w:w="1276" w:type="dxa"/>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268" w:type="dxa"/>
            <w:vMerge/>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 xml:space="preserve">федеральный бюджет (прогнозно) </w:t>
            </w:r>
          </w:p>
        </w:tc>
        <w:tc>
          <w:tcPr>
            <w:tcW w:w="1559" w:type="dxa"/>
            <w:tcBorders>
              <w:top w:val="single" w:sz="4" w:space="0" w:color="auto"/>
              <w:left w:val="single" w:sz="4" w:space="0" w:color="auto"/>
              <w:bottom w:val="single" w:sz="4" w:space="0" w:color="auto"/>
              <w:right w:val="single" w:sz="4" w:space="0" w:color="auto"/>
            </w:tcBorders>
            <w:vAlign w:val="center"/>
          </w:tcPr>
          <w:p w:rsidR="00304CFA" w:rsidRPr="00304CFA" w:rsidRDefault="00304CFA" w:rsidP="00304CFA">
            <w:pPr>
              <w:rPr>
                <w:sz w:val="20"/>
              </w:rPr>
            </w:pPr>
            <w:r w:rsidRPr="00304CFA">
              <w:rPr>
                <w:sz w:val="20"/>
              </w:rPr>
              <w:t>44125,50</w:t>
            </w:r>
          </w:p>
        </w:tc>
        <w:tc>
          <w:tcPr>
            <w:tcW w:w="1701" w:type="dxa"/>
            <w:tcBorders>
              <w:top w:val="single" w:sz="4" w:space="0" w:color="auto"/>
              <w:left w:val="single" w:sz="4" w:space="0" w:color="auto"/>
              <w:bottom w:val="single" w:sz="4" w:space="0" w:color="auto"/>
              <w:right w:val="single" w:sz="4" w:space="0" w:color="auto"/>
            </w:tcBorders>
            <w:vAlign w:val="center"/>
          </w:tcPr>
          <w:p w:rsidR="00304CFA" w:rsidRPr="00304CFA" w:rsidRDefault="00304CFA" w:rsidP="00304CFA">
            <w:pPr>
              <w:jc w:val="center"/>
              <w:rPr>
                <w:sz w:val="20"/>
              </w:rPr>
            </w:pPr>
            <w:r w:rsidRPr="00304CFA">
              <w:rPr>
                <w:sz w:val="20"/>
              </w:rPr>
              <w:t>10045,07</w:t>
            </w:r>
          </w:p>
        </w:tc>
        <w:tc>
          <w:tcPr>
            <w:tcW w:w="1701" w:type="dxa"/>
            <w:tcBorders>
              <w:top w:val="single" w:sz="4" w:space="0" w:color="auto"/>
              <w:left w:val="single" w:sz="4" w:space="0" w:color="auto"/>
              <w:bottom w:val="single" w:sz="4" w:space="0" w:color="auto"/>
              <w:right w:val="single" w:sz="4" w:space="0" w:color="auto"/>
            </w:tcBorders>
            <w:vAlign w:val="center"/>
          </w:tcPr>
          <w:p w:rsidR="00304CFA" w:rsidRPr="00304CFA" w:rsidRDefault="00304CFA" w:rsidP="00304CFA">
            <w:pPr>
              <w:jc w:val="center"/>
              <w:rPr>
                <w:sz w:val="20"/>
              </w:rPr>
            </w:pPr>
            <w:r w:rsidRPr="00304CFA">
              <w:rPr>
                <w:sz w:val="20"/>
              </w:rPr>
              <w:t>8357,60</w:t>
            </w:r>
          </w:p>
        </w:tc>
        <w:tc>
          <w:tcPr>
            <w:tcW w:w="1559" w:type="dxa"/>
            <w:tcBorders>
              <w:top w:val="single" w:sz="4" w:space="0" w:color="auto"/>
              <w:left w:val="single" w:sz="4" w:space="0" w:color="auto"/>
              <w:bottom w:val="single" w:sz="4" w:space="0" w:color="auto"/>
              <w:right w:val="single" w:sz="4" w:space="0" w:color="auto"/>
            </w:tcBorders>
            <w:vAlign w:val="center"/>
          </w:tcPr>
          <w:p w:rsidR="00304CFA" w:rsidRPr="00304CFA" w:rsidRDefault="00304CFA" w:rsidP="00304CFA">
            <w:pPr>
              <w:jc w:val="center"/>
              <w:rPr>
                <w:sz w:val="20"/>
              </w:rPr>
            </w:pPr>
            <w:r w:rsidRPr="00304CFA">
              <w:rPr>
                <w:sz w:val="20"/>
              </w:rPr>
              <w:t>25722,84</w:t>
            </w:r>
          </w:p>
        </w:tc>
      </w:tr>
      <w:tr w:rsidR="00304CFA" w:rsidRPr="00304CFA" w:rsidTr="00304CFA">
        <w:trPr>
          <w:gridAfter w:val="1"/>
          <w:wAfter w:w="1276" w:type="dxa"/>
        </w:trPr>
        <w:tc>
          <w:tcPr>
            <w:tcW w:w="710" w:type="dxa"/>
            <w:vMerge/>
            <w:tcBorders>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268" w:type="dxa"/>
            <w:vMerge/>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внебюджетные источники (прогнозно)</w:t>
            </w:r>
          </w:p>
        </w:tc>
        <w:tc>
          <w:tcPr>
            <w:tcW w:w="1559" w:type="dxa"/>
            <w:tcBorders>
              <w:top w:val="single" w:sz="4" w:space="0" w:color="auto"/>
              <w:left w:val="single" w:sz="4" w:space="0" w:color="auto"/>
              <w:bottom w:val="single" w:sz="4" w:space="0" w:color="auto"/>
              <w:right w:val="single" w:sz="4" w:space="0" w:color="auto"/>
            </w:tcBorders>
            <w:vAlign w:val="center"/>
          </w:tcPr>
          <w:p w:rsidR="00304CFA" w:rsidRPr="00304CFA" w:rsidRDefault="00304CFA" w:rsidP="00304CFA">
            <w:pPr>
              <w:jc w:val="center"/>
              <w:rPr>
                <w:sz w:val="20"/>
              </w:rPr>
            </w:pPr>
            <w:r w:rsidRPr="00304CFA">
              <w:rPr>
                <w:sz w:val="20"/>
              </w:rPr>
              <w:t>9090,00</w:t>
            </w:r>
          </w:p>
        </w:tc>
        <w:tc>
          <w:tcPr>
            <w:tcW w:w="1701" w:type="dxa"/>
            <w:tcBorders>
              <w:top w:val="single" w:sz="4" w:space="0" w:color="auto"/>
              <w:left w:val="single" w:sz="4" w:space="0" w:color="auto"/>
              <w:bottom w:val="single" w:sz="4" w:space="0" w:color="auto"/>
              <w:right w:val="single" w:sz="4" w:space="0" w:color="auto"/>
            </w:tcBorders>
            <w:vAlign w:val="center"/>
          </w:tcPr>
          <w:p w:rsidR="00304CFA" w:rsidRPr="00304CFA" w:rsidRDefault="00304CFA" w:rsidP="00304CFA">
            <w:pPr>
              <w:jc w:val="center"/>
              <w:rPr>
                <w:sz w:val="20"/>
              </w:rPr>
            </w:pPr>
            <w:r w:rsidRPr="00304CFA">
              <w:rPr>
                <w:sz w:val="20"/>
              </w:rPr>
              <w:t>3030,00</w:t>
            </w:r>
          </w:p>
        </w:tc>
        <w:tc>
          <w:tcPr>
            <w:tcW w:w="1701" w:type="dxa"/>
            <w:tcBorders>
              <w:top w:val="single" w:sz="4" w:space="0" w:color="auto"/>
              <w:left w:val="single" w:sz="4" w:space="0" w:color="auto"/>
              <w:bottom w:val="single" w:sz="4" w:space="0" w:color="auto"/>
              <w:right w:val="single" w:sz="4" w:space="0" w:color="auto"/>
            </w:tcBorders>
            <w:vAlign w:val="center"/>
          </w:tcPr>
          <w:p w:rsidR="00304CFA" w:rsidRPr="00304CFA" w:rsidRDefault="00304CFA" w:rsidP="00304CFA">
            <w:pPr>
              <w:jc w:val="center"/>
              <w:rPr>
                <w:sz w:val="20"/>
              </w:rPr>
            </w:pPr>
            <w:r w:rsidRPr="00304CFA">
              <w:rPr>
                <w:sz w:val="20"/>
              </w:rPr>
              <w:t>3030,00</w:t>
            </w:r>
          </w:p>
        </w:tc>
        <w:tc>
          <w:tcPr>
            <w:tcW w:w="1559" w:type="dxa"/>
            <w:tcBorders>
              <w:top w:val="single" w:sz="4" w:space="0" w:color="auto"/>
              <w:left w:val="single" w:sz="4" w:space="0" w:color="auto"/>
              <w:bottom w:val="single" w:sz="4" w:space="0" w:color="auto"/>
              <w:right w:val="single" w:sz="4" w:space="0" w:color="auto"/>
            </w:tcBorders>
            <w:vAlign w:val="center"/>
          </w:tcPr>
          <w:p w:rsidR="00304CFA" w:rsidRPr="00304CFA" w:rsidRDefault="00304CFA" w:rsidP="00304CFA">
            <w:pPr>
              <w:jc w:val="center"/>
              <w:rPr>
                <w:sz w:val="20"/>
              </w:rPr>
            </w:pPr>
            <w:r w:rsidRPr="00304CFA">
              <w:rPr>
                <w:sz w:val="20"/>
              </w:rPr>
              <w:t>3030,00</w:t>
            </w:r>
          </w:p>
        </w:tc>
      </w:tr>
      <w:tr w:rsidR="00304CFA" w:rsidRPr="00304CFA" w:rsidTr="00304CFA">
        <w:trPr>
          <w:gridAfter w:val="1"/>
          <w:wAfter w:w="1276" w:type="dxa"/>
        </w:trPr>
        <w:tc>
          <w:tcPr>
            <w:tcW w:w="710" w:type="dxa"/>
            <w:vMerge w:val="restart"/>
            <w:tcBorders>
              <w:top w:val="single" w:sz="4" w:space="0" w:color="auto"/>
              <w:left w:val="single" w:sz="4" w:space="0" w:color="auto"/>
              <w:right w:val="single" w:sz="4" w:space="0" w:color="auto"/>
            </w:tcBorders>
          </w:tcPr>
          <w:p w:rsidR="00304CFA" w:rsidRPr="00304CFA" w:rsidRDefault="00304CFA" w:rsidP="00304CFA">
            <w:pPr>
              <w:pStyle w:val="af"/>
              <w:jc w:val="center"/>
              <w:rPr>
                <w:rFonts w:ascii="Times New Roman" w:hAnsi="Times New Roman" w:cs="Times New Roman"/>
                <w:sz w:val="20"/>
                <w:szCs w:val="20"/>
              </w:rPr>
            </w:pPr>
          </w:p>
        </w:tc>
        <w:tc>
          <w:tcPr>
            <w:tcW w:w="3260" w:type="dxa"/>
            <w:vMerge w:val="restart"/>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b/>
                <w:bCs/>
                <w:sz w:val="20"/>
                <w:szCs w:val="20"/>
              </w:rPr>
            </w:pPr>
            <w:r w:rsidRPr="00304CFA">
              <w:rPr>
                <w:rFonts w:ascii="Times New Roman" w:hAnsi="Times New Roman" w:cs="Times New Roman"/>
                <w:b/>
                <w:bCs/>
                <w:sz w:val="20"/>
                <w:szCs w:val="20"/>
              </w:rPr>
              <w:t>Подпрограмма № 1:</w:t>
            </w:r>
          </w:p>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b/>
                <w:bCs/>
                <w:sz w:val="20"/>
                <w:szCs w:val="20"/>
              </w:rPr>
              <w:t>«Развитие системы дошкольного образования»</w:t>
            </w:r>
          </w:p>
        </w:tc>
        <w:tc>
          <w:tcPr>
            <w:tcW w:w="2268" w:type="dxa"/>
            <w:vMerge w:val="restart"/>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Управление образования администрации </w:t>
            </w:r>
            <w:proofErr w:type="spellStart"/>
            <w:r w:rsidRPr="00304CFA">
              <w:rPr>
                <w:rFonts w:ascii="Times New Roman" w:hAnsi="Times New Roman" w:cs="Times New Roman"/>
                <w:sz w:val="20"/>
                <w:szCs w:val="20"/>
              </w:rPr>
              <w:t>Турковского</w:t>
            </w:r>
            <w:proofErr w:type="spellEnd"/>
            <w:r w:rsidRPr="00304CFA">
              <w:rPr>
                <w:rFonts w:ascii="Times New Roman" w:hAnsi="Times New Roman" w:cs="Times New Roman"/>
                <w:sz w:val="20"/>
                <w:szCs w:val="20"/>
              </w:rPr>
              <w:t xml:space="preserve"> муниципального района </w:t>
            </w: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всего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73913,10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26914,30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23192,60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23806,20</w:t>
            </w:r>
          </w:p>
        </w:tc>
      </w:tr>
      <w:tr w:rsidR="00304CFA" w:rsidRPr="00304CFA" w:rsidTr="00304CFA">
        <w:trPr>
          <w:gridAfter w:val="1"/>
          <w:wAfter w:w="1276" w:type="dxa"/>
          <w:trHeight w:val="401"/>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268" w:type="dxa"/>
            <w:vMerge/>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местный бюджет</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22804,70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9446,40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6472,40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6885,90</w:t>
            </w:r>
          </w:p>
        </w:tc>
      </w:tr>
      <w:tr w:rsidR="00304CFA" w:rsidRPr="00304CFA" w:rsidTr="00304CFA">
        <w:trPr>
          <w:gridAfter w:val="1"/>
          <w:wAfter w:w="1276" w:type="dxa"/>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268" w:type="dxa"/>
            <w:vMerge/>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областной бюджет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48215,10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16248,60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15883,20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16083,30</w:t>
            </w:r>
          </w:p>
        </w:tc>
      </w:tr>
      <w:tr w:rsidR="00304CFA" w:rsidRPr="00304CFA" w:rsidTr="00304CFA">
        <w:trPr>
          <w:gridAfter w:val="1"/>
          <w:wAfter w:w="1276" w:type="dxa"/>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268" w:type="dxa"/>
            <w:vMerge/>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федеральный бюджет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382,30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382,30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Pr>
        <w:tc>
          <w:tcPr>
            <w:tcW w:w="710" w:type="dxa"/>
            <w:vMerge/>
            <w:tcBorders>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268" w:type="dxa"/>
            <w:vMerge/>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внебюджетные источники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2511,00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837,00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837,00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837,00</w:t>
            </w:r>
          </w:p>
        </w:tc>
      </w:tr>
      <w:tr w:rsidR="00304CFA" w:rsidRPr="00304CFA" w:rsidTr="00304CFA">
        <w:trPr>
          <w:gridAfter w:val="1"/>
          <w:wAfter w:w="1276" w:type="dxa"/>
        </w:trPr>
        <w:tc>
          <w:tcPr>
            <w:tcW w:w="710" w:type="dxa"/>
            <w:vMerge w:val="restart"/>
            <w:tcBorders>
              <w:top w:val="single" w:sz="4" w:space="0" w:color="auto"/>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w:t>
            </w:r>
          </w:p>
        </w:tc>
        <w:tc>
          <w:tcPr>
            <w:tcW w:w="3260" w:type="dxa"/>
            <w:vMerge w:val="restart"/>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 xml:space="preserve">Основное мероприятие: Обеспечение предоставления качественного дошкольного образования детям </w:t>
            </w:r>
          </w:p>
        </w:tc>
        <w:tc>
          <w:tcPr>
            <w:tcW w:w="2268" w:type="dxa"/>
            <w:vMerge w:val="restart"/>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Управление образования администрации </w:t>
            </w:r>
            <w:proofErr w:type="spellStart"/>
            <w:r w:rsidRPr="00304CFA">
              <w:rPr>
                <w:rFonts w:ascii="Times New Roman" w:hAnsi="Times New Roman" w:cs="Times New Roman"/>
                <w:sz w:val="20"/>
                <w:szCs w:val="20"/>
              </w:rPr>
              <w:t>Турковского</w:t>
            </w:r>
            <w:proofErr w:type="spellEnd"/>
            <w:r w:rsidRPr="00304CFA">
              <w:rPr>
                <w:rFonts w:ascii="Times New Roman" w:hAnsi="Times New Roman" w:cs="Times New Roman"/>
                <w:sz w:val="20"/>
                <w:szCs w:val="20"/>
              </w:rPr>
              <w:t xml:space="preserve"> муниципального района</w:t>
            </w: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Всего </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60440,30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21565,90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19130,40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19744,00</w:t>
            </w:r>
          </w:p>
        </w:tc>
      </w:tr>
      <w:tr w:rsidR="00304CFA" w:rsidRPr="00304CFA" w:rsidTr="00304CFA">
        <w:trPr>
          <w:gridAfter w:val="1"/>
          <w:wAfter w:w="1276" w:type="dxa"/>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268" w:type="dxa"/>
            <w:vMerge/>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местный бюджет</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21810,80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8512,50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6442,40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6855,90</w:t>
            </w:r>
          </w:p>
        </w:tc>
      </w:tr>
      <w:tr w:rsidR="00304CFA" w:rsidRPr="00304CFA" w:rsidTr="00304CFA">
        <w:trPr>
          <w:gridAfter w:val="1"/>
          <w:wAfter w:w="1276" w:type="dxa"/>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268" w:type="dxa"/>
            <w:vMerge/>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областной бюджет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36118,50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12216,40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11851,00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12051,10</w:t>
            </w:r>
          </w:p>
        </w:tc>
      </w:tr>
      <w:tr w:rsidR="00304CFA" w:rsidRPr="00304CFA" w:rsidTr="00304CFA">
        <w:trPr>
          <w:gridAfter w:val="1"/>
          <w:wAfter w:w="1276" w:type="dxa"/>
        </w:trPr>
        <w:tc>
          <w:tcPr>
            <w:tcW w:w="710" w:type="dxa"/>
            <w:vMerge/>
            <w:tcBorders>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268" w:type="dxa"/>
            <w:vMerge/>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внебюджетные источники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2511,00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837,00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837,00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837,00</w:t>
            </w:r>
          </w:p>
        </w:tc>
      </w:tr>
      <w:tr w:rsidR="00304CFA" w:rsidRPr="00304CFA" w:rsidTr="00304CFA">
        <w:trPr>
          <w:gridAfter w:val="1"/>
          <w:wAfter w:w="1276" w:type="dxa"/>
        </w:trPr>
        <w:tc>
          <w:tcPr>
            <w:tcW w:w="710" w:type="dxa"/>
            <w:vMerge w:val="restart"/>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1.1</w:t>
            </w:r>
          </w:p>
        </w:tc>
        <w:tc>
          <w:tcPr>
            <w:tcW w:w="3260" w:type="dxa"/>
            <w:vMerge w:val="restart"/>
            <w:tcBorders>
              <w:top w:val="single" w:sz="4" w:space="0" w:color="auto"/>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Мероприятие 1:</w:t>
            </w:r>
          </w:p>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Обеспечение </w:t>
            </w:r>
          </w:p>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образовательной деятельности в муниципальных дошкольных образовательных организациях </w:t>
            </w:r>
          </w:p>
        </w:tc>
        <w:tc>
          <w:tcPr>
            <w:tcW w:w="2268" w:type="dxa"/>
            <w:vMerge w:val="restart"/>
            <w:tcBorders>
              <w:top w:val="single" w:sz="4" w:space="0" w:color="auto"/>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Управление образования администрации </w:t>
            </w:r>
            <w:proofErr w:type="spellStart"/>
            <w:r w:rsidRPr="00304CFA">
              <w:rPr>
                <w:rFonts w:ascii="Times New Roman" w:hAnsi="Times New Roman" w:cs="Times New Roman"/>
                <w:sz w:val="20"/>
                <w:szCs w:val="20"/>
              </w:rPr>
              <w:t>Турковского</w:t>
            </w:r>
            <w:proofErr w:type="spellEnd"/>
            <w:r w:rsidRPr="00304CFA">
              <w:rPr>
                <w:rFonts w:ascii="Times New Roman" w:hAnsi="Times New Roman" w:cs="Times New Roman"/>
                <w:sz w:val="20"/>
                <w:szCs w:val="20"/>
              </w:rPr>
              <w:t xml:space="preserve"> муниципального района</w:t>
            </w: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Всего </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34893,60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11808,10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11442,70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11642,80</w:t>
            </w:r>
          </w:p>
        </w:tc>
      </w:tr>
      <w:tr w:rsidR="00304CFA" w:rsidRPr="00304CFA" w:rsidTr="00304CFA">
        <w:trPr>
          <w:gridAfter w:val="1"/>
          <w:wAfter w:w="1276" w:type="dxa"/>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местный бюджет</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r>
      <w:tr w:rsidR="00304CFA" w:rsidRPr="00304CFA" w:rsidTr="00304CFA">
        <w:trPr>
          <w:gridAfter w:val="1"/>
          <w:wAfter w:w="1276" w:type="dxa"/>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областной бюджет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34893,60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11808,10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11442,70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11642,80</w:t>
            </w:r>
          </w:p>
        </w:tc>
      </w:tr>
      <w:tr w:rsidR="00304CFA" w:rsidRPr="00304CFA" w:rsidTr="00304CFA">
        <w:trPr>
          <w:gridAfter w:val="1"/>
          <w:wAfter w:w="1276" w:type="dxa"/>
        </w:trPr>
        <w:tc>
          <w:tcPr>
            <w:tcW w:w="710" w:type="dxa"/>
            <w:vMerge/>
            <w:tcBorders>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268" w:type="dxa"/>
            <w:vMerge/>
            <w:tcBorders>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внебюджетные источники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r>
      <w:tr w:rsidR="00304CFA" w:rsidRPr="00304CFA" w:rsidTr="00304CFA">
        <w:trPr>
          <w:gridAfter w:val="1"/>
          <w:wAfter w:w="1276" w:type="dxa"/>
        </w:trPr>
        <w:tc>
          <w:tcPr>
            <w:tcW w:w="710" w:type="dxa"/>
            <w:vMerge w:val="restart"/>
            <w:tcBorders>
              <w:top w:val="single" w:sz="4" w:space="0" w:color="auto"/>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lastRenderedPageBreak/>
              <w:t>1.2.</w:t>
            </w:r>
          </w:p>
        </w:tc>
        <w:tc>
          <w:tcPr>
            <w:tcW w:w="3260" w:type="dxa"/>
            <w:vMerge w:val="restart"/>
            <w:tcBorders>
              <w:top w:val="single" w:sz="4" w:space="0" w:color="auto"/>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Мероприятие 2:</w:t>
            </w:r>
          </w:p>
          <w:p w:rsidR="00304CFA" w:rsidRPr="00304CFA" w:rsidRDefault="00304CFA" w:rsidP="00304CFA">
            <w:pPr>
              <w:pStyle w:val="300"/>
              <w:shd w:val="clear" w:color="auto" w:fill="auto"/>
              <w:spacing w:before="0" w:after="0" w:line="240" w:lineRule="auto"/>
              <w:ind w:right="23" w:firstLine="0"/>
              <w:jc w:val="left"/>
              <w:rPr>
                <w:rFonts w:ascii="Times New Roman" w:hAnsi="Times New Roman" w:cs="Times New Roman"/>
                <w:sz w:val="20"/>
                <w:szCs w:val="20"/>
              </w:rPr>
            </w:pPr>
            <w:r w:rsidRPr="00304CFA">
              <w:rPr>
                <w:rFonts w:ascii="Times New Roman" w:hAnsi="Times New Roman" w:cs="Times New Roman"/>
                <w:sz w:val="20"/>
                <w:szCs w:val="20"/>
              </w:rPr>
              <w:t>Предоставление муниципальных услуг в дошкольных образовательных организациях</w:t>
            </w:r>
          </w:p>
        </w:tc>
        <w:tc>
          <w:tcPr>
            <w:tcW w:w="2268" w:type="dxa"/>
            <w:vMerge w:val="restart"/>
            <w:tcBorders>
              <w:top w:val="single" w:sz="4" w:space="0" w:color="auto"/>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Управление образования администрации </w:t>
            </w:r>
            <w:proofErr w:type="spellStart"/>
            <w:r w:rsidRPr="00304CFA">
              <w:rPr>
                <w:rFonts w:ascii="Times New Roman" w:hAnsi="Times New Roman" w:cs="Times New Roman"/>
                <w:sz w:val="20"/>
                <w:szCs w:val="20"/>
              </w:rPr>
              <w:t>Турковского</w:t>
            </w:r>
            <w:proofErr w:type="spellEnd"/>
            <w:r w:rsidRPr="00304CFA">
              <w:rPr>
                <w:rFonts w:ascii="Times New Roman" w:hAnsi="Times New Roman" w:cs="Times New Roman"/>
                <w:sz w:val="20"/>
                <w:szCs w:val="20"/>
              </w:rPr>
              <w:t xml:space="preserve"> муниципального района</w:t>
            </w: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Всего </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21221,10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8312,00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6247,80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6661,30</w:t>
            </w:r>
          </w:p>
        </w:tc>
      </w:tr>
      <w:tr w:rsidR="00304CFA" w:rsidRPr="00304CFA" w:rsidTr="00304CFA">
        <w:trPr>
          <w:gridAfter w:val="1"/>
          <w:wAfter w:w="1276" w:type="dxa"/>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местный бюджет</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21221,10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8312,00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6247,80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6661,30</w:t>
            </w:r>
          </w:p>
        </w:tc>
      </w:tr>
      <w:tr w:rsidR="00304CFA" w:rsidRPr="00304CFA" w:rsidTr="00304CFA">
        <w:trPr>
          <w:gridAfter w:val="1"/>
          <w:wAfter w:w="1276" w:type="dxa"/>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областной бюджет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r>
      <w:tr w:rsidR="00304CFA" w:rsidRPr="00304CFA" w:rsidTr="00304CFA">
        <w:trPr>
          <w:gridAfter w:val="1"/>
          <w:wAfter w:w="1276" w:type="dxa"/>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внебюджетные источники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r>
      <w:tr w:rsidR="00304CFA" w:rsidRPr="00304CFA" w:rsidTr="00304CFA">
        <w:trPr>
          <w:gridAfter w:val="1"/>
          <w:wAfter w:w="1276" w:type="dxa"/>
        </w:trPr>
        <w:tc>
          <w:tcPr>
            <w:tcW w:w="710" w:type="dxa"/>
            <w:vMerge w:val="restart"/>
            <w:tcBorders>
              <w:top w:val="single" w:sz="4" w:space="0" w:color="auto"/>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1.3.</w:t>
            </w:r>
          </w:p>
        </w:tc>
        <w:tc>
          <w:tcPr>
            <w:tcW w:w="3260" w:type="dxa"/>
            <w:vMerge w:val="restart"/>
            <w:tcBorders>
              <w:top w:val="single" w:sz="4" w:space="0" w:color="auto"/>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Мероприятие 3: </w:t>
            </w:r>
          </w:p>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Организация питания в образовательных организациях дошкольного образования </w:t>
            </w:r>
          </w:p>
        </w:tc>
        <w:tc>
          <w:tcPr>
            <w:tcW w:w="2268" w:type="dxa"/>
            <w:vMerge w:val="restart"/>
            <w:tcBorders>
              <w:top w:val="single" w:sz="4" w:space="0" w:color="auto"/>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Управление образования администрации </w:t>
            </w:r>
            <w:proofErr w:type="spellStart"/>
            <w:r w:rsidRPr="00304CFA">
              <w:rPr>
                <w:rFonts w:ascii="Times New Roman" w:hAnsi="Times New Roman" w:cs="Times New Roman"/>
                <w:sz w:val="20"/>
                <w:szCs w:val="20"/>
              </w:rPr>
              <w:t>Турковского</w:t>
            </w:r>
            <w:proofErr w:type="spellEnd"/>
            <w:r w:rsidRPr="00304CFA">
              <w:rPr>
                <w:rFonts w:ascii="Times New Roman" w:hAnsi="Times New Roman" w:cs="Times New Roman"/>
                <w:sz w:val="20"/>
                <w:szCs w:val="20"/>
              </w:rPr>
              <w:t xml:space="preserve"> муниципального района</w:t>
            </w: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Всего </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3100,70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1037,50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1031,60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1031,60</w:t>
            </w:r>
          </w:p>
        </w:tc>
      </w:tr>
      <w:tr w:rsidR="00304CFA" w:rsidRPr="00304CFA" w:rsidTr="00304CFA">
        <w:trPr>
          <w:gridAfter w:val="1"/>
          <w:wAfter w:w="1276" w:type="dxa"/>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местный бюджет</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589,70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200,50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194,60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194,60</w:t>
            </w:r>
          </w:p>
        </w:tc>
      </w:tr>
      <w:tr w:rsidR="00304CFA" w:rsidRPr="00304CFA" w:rsidTr="00304CFA">
        <w:trPr>
          <w:gridAfter w:val="1"/>
          <w:wAfter w:w="1276" w:type="dxa"/>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областной бюджет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 xml:space="preserve">0,00 </w:t>
            </w:r>
          </w:p>
        </w:tc>
      </w:tr>
      <w:tr w:rsidR="00304CFA" w:rsidRPr="00304CFA" w:rsidTr="00304CFA">
        <w:trPr>
          <w:gridAfter w:val="1"/>
          <w:wAfter w:w="1276" w:type="dxa"/>
        </w:trPr>
        <w:tc>
          <w:tcPr>
            <w:tcW w:w="710" w:type="dxa"/>
            <w:vMerge/>
            <w:tcBorders>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bottom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внебюджетные источники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2511,00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837,00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837,00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837,00</w:t>
            </w:r>
          </w:p>
        </w:tc>
      </w:tr>
      <w:tr w:rsidR="00304CFA" w:rsidRPr="00304CFA" w:rsidTr="00304CFA">
        <w:trPr>
          <w:gridAfter w:val="1"/>
          <w:wAfter w:w="1276" w:type="dxa"/>
        </w:trPr>
        <w:tc>
          <w:tcPr>
            <w:tcW w:w="710" w:type="dxa"/>
            <w:tcBorders>
              <w:top w:val="single" w:sz="4" w:space="0" w:color="auto"/>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1.4</w:t>
            </w:r>
          </w:p>
        </w:tc>
        <w:tc>
          <w:tcPr>
            <w:tcW w:w="3260" w:type="dxa"/>
            <w:vMerge w:val="restart"/>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Мероприятие 4:</w:t>
            </w:r>
          </w:p>
          <w:p w:rsidR="00304CFA" w:rsidRPr="00304CFA" w:rsidRDefault="00304CFA" w:rsidP="00304CFA">
            <w:pPr>
              <w:rPr>
                <w:sz w:val="20"/>
              </w:rPr>
            </w:pPr>
            <w:r w:rsidRPr="00304CFA">
              <w:rPr>
                <w:sz w:val="20"/>
              </w:rPr>
              <w:t xml:space="preserve">Расходы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 </w:t>
            </w:r>
          </w:p>
        </w:tc>
        <w:tc>
          <w:tcPr>
            <w:tcW w:w="2268" w:type="dxa"/>
            <w:vMerge w:val="restart"/>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Управление образования администрации </w:t>
            </w:r>
            <w:proofErr w:type="spellStart"/>
            <w:r w:rsidRPr="00304CFA">
              <w:rPr>
                <w:rFonts w:ascii="Times New Roman" w:hAnsi="Times New Roman" w:cs="Times New Roman"/>
                <w:sz w:val="20"/>
                <w:szCs w:val="20"/>
              </w:rPr>
              <w:t>Турковского</w:t>
            </w:r>
            <w:proofErr w:type="spellEnd"/>
            <w:r w:rsidRPr="00304CFA">
              <w:rPr>
                <w:rFonts w:ascii="Times New Roman" w:hAnsi="Times New Roman" w:cs="Times New Roman"/>
                <w:sz w:val="20"/>
                <w:szCs w:val="20"/>
              </w:rPr>
              <w:t xml:space="preserve"> муниципального района</w:t>
            </w: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Всего </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1224,90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408,30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408,30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408,30</w:t>
            </w:r>
          </w:p>
        </w:tc>
      </w:tr>
      <w:tr w:rsidR="00304CFA" w:rsidRPr="00304CFA" w:rsidTr="00304CFA">
        <w:trPr>
          <w:gridAfter w:val="1"/>
          <w:wAfter w:w="1276" w:type="dxa"/>
        </w:trPr>
        <w:tc>
          <w:tcPr>
            <w:tcW w:w="710" w:type="dxa"/>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местный бюджет</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r>
      <w:tr w:rsidR="00304CFA" w:rsidRPr="00304CFA" w:rsidTr="00304CFA">
        <w:trPr>
          <w:gridAfter w:val="1"/>
          <w:wAfter w:w="1276" w:type="dxa"/>
        </w:trPr>
        <w:tc>
          <w:tcPr>
            <w:tcW w:w="710" w:type="dxa"/>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областной бюджет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1224,90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408,30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408,30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p w:rsidR="00304CFA" w:rsidRPr="00304CFA" w:rsidRDefault="00304CFA" w:rsidP="00304CFA">
            <w:pPr>
              <w:jc w:val="center"/>
              <w:rPr>
                <w:sz w:val="20"/>
              </w:rPr>
            </w:pPr>
            <w:r w:rsidRPr="00304CFA">
              <w:rPr>
                <w:sz w:val="20"/>
              </w:rPr>
              <w:t>408,30</w:t>
            </w:r>
          </w:p>
        </w:tc>
      </w:tr>
      <w:tr w:rsidR="00304CFA" w:rsidRPr="00304CFA" w:rsidTr="00304CFA">
        <w:trPr>
          <w:gridAfter w:val="1"/>
          <w:wAfter w:w="1276" w:type="dxa"/>
        </w:trPr>
        <w:tc>
          <w:tcPr>
            <w:tcW w:w="710" w:type="dxa"/>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bottom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внебюджетные источники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r>
      <w:tr w:rsidR="00304CFA" w:rsidRPr="00304CFA" w:rsidTr="00304CFA">
        <w:trPr>
          <w:gridAfter w:val="1"/>
          <w:wAfter w:w="1276" w:type="dxa"/>
        </w:trPr>
        <w:tc>
          <w:tcPr>
            <w:tcW w:w="710" w:type="dxa"/>
            <w:vMerge w:val="restart"/>
            <w:tcBorders>
              <w:top w:val="single" w:sz="4" w:space="0" w:color="auto"/>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2.</w:t>
            </w:r>
          </w:p>
        </w:tc>
        <w:tc>
          <w:tcPr>
            <w:tcW w:w="3260" w:type="dxa"/>
            <w:vMerge w:val="restart"/>
            <w:tcBorders>
              <w:top w:val="single" w:sz="4" w:space="0" w:color="auto"/>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Основное мероприятие:</w:t>
            </w:r>
          </w:p>
          <w:p w:rsidR="00304CFA" w:rsidRPr="00304CFA" w:rsidRDefault="00304CFA" w:rsidP="00304CFA">
            <w:pPr>
              <w:pStyle w:val="300"/>
              <w:shd w:val="clear" w:color="auto" w:fill="auto"/>
              <w:spacing w:before="0" w:after="0" w:line="240" w:lineRule="auto"/>
              <w:ind w:right="23" w:firstLine="0"/>
              <w:jc w:val="left"/>
              <w:rPr>
                <w:rFonts w:ascii="Times New Roman" w:hAnsi="Times New Roman" w:cs="Times New Roman"/>
                <w:sz w:val="20"/>
                <w:szCs w:val="20"/>
              </w:rPr>
            </w:pPr>
            <w:r w:rsidRPr="00304CFA">
              <w:rPr>
                <w:rFonts w:ascii="Times New Roman" w:hAnsi="Times New Roman" w:cs="Times New Roman"/>
                <w:sz w:val="20"/>
                <w:szCs w:val="20"/>
              </w:rPr>
              <w:t xml:space="preserve">Возмещение затрат медицинским работникам, перешедшим на пенсию и проживающих в сельской местности, по жилищно-коммунальным услугам </w:t>
            </w:r>
          </w:p>
        </w:tc>
        <w:tc>
          <w:tcPr>
            <w:tcW w:w="2268" w:type="dxa"/>
            <w:vMerge w:val="restart"/>
            <w:tcBorders>
              <w:top w:val="single" w:sz="4" w:space="0" w:color="auto"/>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Муниципальное учреждение «Централизованная бухгалтерия учреждений образования» </w:t>
            </w:r>
            <w:proofErr w:type="spellStart"/>
            <w:r w:rsidRPr="00304CFA">
              <w:rPr>
                <w:rFonts w:ascii="Times New Roman" w:hAnsi="Times New Roman" w:cs="Times New Roman"/>
                <w:sz w:val="20"/>
                <w:szCs w:val="20"/>
              </w:rPr>
              <w:t>Турковского</w:t>
            </w:r>
            <w:proofErr w:type="spellEnd"/>
            <w:r w:rsidRPr="00304CFA">
              <w:rPr>
                <w:rFonts w:ascii="Times New Roman" w:hAnsi="Times New Roman" w:cs="Times New Roman"/>
                <w:sz w:val="20"/>
                <w:szCs w:val="20"/>
              </w:rPr>
              <w:t xml:space="preserve"> муниципального района (по согласованию)</w:t>
            </w: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Всего </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90,00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30,00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30,00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30,00</w:t>
            </w:r>
          </w:p>
        </w:tc>
      </w:tr>
      <w:tr w:rsidR="00304CFA" w:rsidRPr="00304CFA" w:rsidTr="00304CFA">
        <w:trPr>
          <w:gridAfter w:val="1"/>
          <w:wAfter w:w="1276" w:type="dxa"/>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местный бюджет</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30,00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30,00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30,00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30,00</w:t>
            </w:r>
          </w:p>
        </w:tc>
      </w:tr>
      <w:tr w:rsidR="00304CFA" w:rsidRPr="00304CFA" w:rsidTr="00304CFA">
        <w:trPr>
          <w:gridAfter w:val="1"/>
          <w:wAfter w:w="1276" w:type="dxa"/>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областной бюджет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r>
      <w:tr w:rsidR="00304CFA" w:rsidRPr="00304CFA" w:rsidTr="00304CFA">
        <w:trPr>
          <w:gridAfter w:val="1"/>
          <w:wAfter w:w="1276" w:type="dxa"/>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внебюджетные источники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r>
      <w:tr w:rsidR="00304CFA" w:rsidRPr="00304CFA" w:rsidTr="00304CFA">
        <w:trPr>
          <w:gridAfter w:val="1"/>
          <w:wAfter w:w="1276" w:type="dxa"/>
        </w:trPr>
        <w:tc>
          <w:tcPr>
            <w:tcW w:w="710" w:type="dxa"/>
            <w:vMerge w:val="restart"/>
            <w:tcBorders>
              <w:top w:val="single" w:sz="4" w:space="0" w:color="auto"/>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3.</w:t>
            </w:r>
          </w:p>
        </w:tc>
        <w:tc>
          <w:tcPr>
            <w:tcW w:w="3260" w:type="dxa"/>
            <w:vMerge w:val="restart"/>
            <w:tcBorders>
              <w:top w:val="single" w:sz="4" w:space="0" w:color="auto"/>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Основное мероприятие:</w:t>
            </w:r>
          </w:p>
          <w:p w:rsidR="00304CFA" w:rsidRPr="00304CFA" w:rsidRDefault="00304CFA" w:rsidP="00304CFA">
            <w:pPr>
              <w:pStyle w:val="300"/>
              <w:shd w:val="clear" w:color="auto" w:fill="auto"/>
              <w:spacing w:before="0" w:after="0" w:line="240" w:lineRule="auto"/>
              <w:ind w:right="23" w:firstLine="0"/>
              <w:jc w:val="left"/>
              <w:rPr>
                <w:rFonts w:ascii="Times New Roman" w:hAnsi="Times New Roman" w:cs="Times New Roman"/>
                <w:sz w:val="20"/>
                <w:szCs w:val="20"/>
              </w:rPr>
            </w:pPr>
            <w:r w:rsidRPr="00304CFA">
              <w:rPr>
                <w:rFonts w:ascii="Times New Roman" w:hAnsi="Times New Roman" w:cs="Times New Roman"/>
                <w:sz w:val="20"/>
                <w:szCs w:val="20"/>
              </w:rPr>
              <w:t>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2268" w:type="dxa"/>
            <w:vMerge w:val="restart"/>
            <w:tcBorders>
              <w:top w:val="single" w:sz="4" w:space="0" w:color="auto"/>
              <w:left w:val="single" w:sz="4" w:space="0" w:color="auto"/>
              <w:right w:val="single" w:sz="4" w:space="0" w:color="auto"/>
            </w:tcBorders>
          </w:tcPr>
          <w:p w:rsidR="00304CFA" w:rsidRPr="00304CFA" w:rsidRDefault="00304CFA" w:rsidP="00304CFA">
            <w:pPr>
              <w:rPr>
                <w:sz w:val="20"/>
              </w:rPr>
            </w:pPr>
            <w:r w:rsidRPr="00304CFA">
              <w:rPr>
                <w:sz w:val="20"/>
              </w:rPr>
              <w:t xml:space="preserve">Управление образования администрации </w:t>
            </w:r>
            <w:proofErr w:type="spellStart"/>
            <w:r w:rsidRPr="00304CFA">
              <w:rPr>
                <w:sz w:val="20"/>
              </w:rPr>
              <w:t>Турковского</w:t>
            </w:r>
            <w:proofErr w:type="spellEnd"/>
            <w:r w:rsidRPr="00304CFA">
              <w:rPr>
                <w:sz w:val="20"/>
              </w:rPr>
              <w:t xml:space="preserve"> муниципального района </w:t>
            </w: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Всего </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2295,60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765,20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765,20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765,20</w:t>
            </w:r>
          </w:p>
        </w:tc>
      </w:tr>
      <w:tr w:rsidR="00304CFA" w:rsidRPr="00304CFA" w:rsidTr="00304CFA">
        <w:trPr>
          <w:gridAfter w:val="1"/>
          <w:wAfter w:w="1276" w:type="dxa"/>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местный бюджет</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r>
      <w:tr w:rsidR="00304CFA" w:rsidRPr="00304CFA" w:rsidTr="00304CFA">
        <w:trPr>
          <w:gridAfter w:val="1"/>
          <w:wAfter w:w="1276" w:type="dxa"/>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областной бюджет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2295,60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765,20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765,20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765,20</w:t>
            </w:r>
          </w:p>
        </w:tc>
      </w:tr>
      <w:tr w:rsidR="00304CFA" w:rsidRPr="00304CFA" w:rsidTr="00304CFA">
        <w:trPr>
          <w:gridAfter w:val="1"/>
          <w:wAfter w:w="1276" w:type="dxa"/>
        </w:trPr>
        <w:tc>
          <w:tcPr>
            <w:tcW w:w="710" w:type="dxa"/>
            <w:vMerge/>
            <w:tcBorders>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bottom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внебюджетные источники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r>
      <w:tr w:rsidR="00304CFA" w:rsidRPr="00304CFA" w:rsidTr="00304CFA">
        <w:trPr>
          <w:gridAfter w:val="1"/>
          <w:wAfter w:w="1276" w:type="dxa"/>
        </w:trPr>
        <w:tc>
          <w:tcPr>
            <w:tcW w:w="710" w:type="dxa"/>
            <w:vMerge w:val="restart"/>
            <w:tcBorders>
              <w:top w:val="single" w:sz="4" w:space="0" w:color="auto"/>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4</w:t>
            </w:r>
          </w:p>
        </w:tc>
        <w:tc>
          <w:tcPr>
            <w:tcW w:w="3260" w:type="dxa"/>
            <w:vMerge w:val="restart"/>
            <w:tcBorders>
              <w:top w:val="single" w:sz="4" w:space="0" w:color="auto"/>
              <w:left w:val="single" w:sz="4" w:space="0" w:color="auto"/>
              <w:right w:val="single" w:sz="4" w:space="0" w:color="auto"/>
            </w:tcBorders>
          </w:tcPr>
          <w:p w:rsidR="00304CFA" w:rsidRPr="00304CFA" w:rsidRDefault="00304CFA" w:rsidP="00304CFA">
            <w:pPr>
              <w:pStyle w:val="300"/>
              <w:shd w:val="clear" w:color="auto" w:fill="auto"/>
              <w:spacing w:before="0" w:after="0" w:line="240" w:lineRule="auto"/>
              <w:ind w:right="23" w:firstLine="0"/>
              <w:jc w:val="left"/>
              <w:rPr>
                <w:rFonts w:ascii="Times New Roman" w:hAnsi="Times New Roman" w:cs="Times New Roman"/>
                <w:sz w:val="20"/>
                <w:szCs w:val="20"/>
              </w:rPr>
            </w:pPr>
            <w:r w:rsidRPr="00304CFA">
              <w:rPr>
                <w:rFonts w:ascii="Times New Roman" w:hAnsi="Times New Roman" w:cs="Times New Roman"/>
                <w:sz w:val="20"/>
                <w:szCs w:val="20"/>
              </w:rPr>
              <w:t xml:space="preserve">Основное мероприятие «Обеспечение </w:t>
            </w:r>
            <w:proofErr w:type="gramStart"/>
            <w:r w:rsidRPr="00304CFA">
              <w:rPr>
                <w:rFonts w:ascii="Times New Roman" w:hAnsi="Times New Roman" w:cs="Times New Roman"/>
                <w:sz w:val="20"/>
                <w:szCs w:val="20"/>
              </w:rPr>
              <w:t xml:space="preserve">повышения оплаты </w:t>
            </w:r>
            <w:r w:rsidRPr="00304CFA">
              <w:rPr>
                <w:rFonts w:ascii="Times New Roman" w:hAnsi="Times New Roman" w:cs="Times New Roman"/>
                <w:sz w:val="20"/>
                <w:szCs w:val="20"/>
              </w:rPr>
              <w:lastRenderedPageBreak/>
              <w:t>труда некоторых категорий муниципальных учреждений</w:t>
            </w:r>
            <w:proofErr w:type="gramEnd"/>
            <w:r w:rsidRPr="00304CFA">
              <w:rPr>
                <w:rFonts w:ascii="Times New Roman" w:hAnsi="Times New Roman" w:cs="Times New Roman"/>
                <w:sz w:val="20"/>
                <w:szCs w:val="20"/>
              </w:rPr>
              <w:t>»</w:t>
            </w:r>
          </w:p>
        </w:tc>
        <w:tc>
          <w:tcPr>
            <w:tcW w:w="2268" w:type="dxa"/>
            <w:vMerge w:val="restart"/>
            <w:tcBorders>
              <w:top w:val="single" w:sz="4" w:space="0" w:color="auto"/>
              <w:left w:val="single" w:sz="4" w:space="0" w:color="auto"/>
              <w:right w:val="single" w:sz="4" w:space="0" w:color="auto"/>
            </w:tcBorders>
          </w:tcPr>
          <w:p w:rsidR="00304CFA" w:rsidRPr="00304CFA" w:rsidRDefault="00304CFA" w:rsidP="00304CFA">
            <w:pPr>
              <w:rPr>
                <w:sz w:val="20"/>
              </w:rPr>
            </w:pPr>
            <w:r w:rsidRPr="00304CFA">
              <w:rPr>
                <w:sz w:val="20"/>
              </w:rPr>
              <w:lastRenderedPageBreak/>
              <w:t xml:space="preserve">Управление образования </w:t>
            </w:r>
            <w:r w:rsidRPr="00304CFA">
              <w:rPr>
                <w:sz w:val="20"/>
              </w:rPr>
              <w:lastRenderedPageBreak/>
              <w:t xml:space="preserve">администрации </w:t>
            </w:r>
            <w:proofErr w:type="spellStart"/>
            <w:r w:rsidRPr="00304CFA">
              <w:rPr>
                <w:sz w:val="20"/>
              </w:rPr>
              <w:t>Турковского</w:t>
            </w:r>
            <w:proofErr w:type="spellEnd"/>
            <w:r w:rsidRPr="00304CFA">
              <w:rPr>
                <w:sz w:val="20"/>
              </w:rPr>
              <w:t xml:space="preserve"> муниципального района </w:t>
            </w: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lastRenderedPageBreak/>
              <w:t xml:space="preserve">Всего </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9834,00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3300,00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3267,00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3267,00</w:t>
            </w:r>
          </w:p>
        </w:tc>
      </w:tr>
      <w:tr w:rsidR="00304CFA" w:rsidRPr="00304CFA" w:rsidTr="00304CFA">
        <w:trPr>
          <w:gridAfter w:val="1"/>
          <w:wAfter w:w="1276" w:type="dxa"/>
          <w:trHeight w:val="373"/>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300"/>
              <w:shd w:val="clear" w:color="auto" w:fill="auto"/>
              <w:spacing w:before="0" w:after="0" w:line="240" w:lineRule="auto"/>
              <w:ind w:right="23" w:firstLine="0"/>
              <w:jc w:val="left"/>
              <w:rPr>
                <w:rFonts w:ascii="Times New Roman" w:hAnsi="Times New Roman" w:cs="Times New Roman"/>
                <w:sz w:val="20"/>
                <w:szCs w:val="20"/>
                <w:highlight w:val="yellow"/>
              </w:rPr>
            </w:pPr>
          </w:p>
        </w:tc>
        <w:tc>
          <w:tcPr>
            <w:tcW w:w="2268" w:type="dxa"/>
            <w:vMerge/>
            <w:tcBorders>
              <w:left w:val="single" w:sz="4" w:space="0" w:color="auto"/>
              <w:right w:val="single" w:sz="4" w:space="0" w:color="auto"/>
            </w:tcBorders>
          </w:tcPr>
          <w:p w:rsidR="00304CFA" w:rsidRPr="00304CFA" w:rsidRDefault="00304CFA" w:rsidP="00304CFA">
            <w:pPr>
              <w:rPr>
                <w:sz w:val="20"/>
                <w:highlight w:val="yellow"/>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местный бюджет</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33,00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33,00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r>
      <w:tr w:rsidR="00304CFA" w:rsidRPr="00304CFA" w:rsidTr="00304CFA">
        <w:trPr>
          <w:gridAfter w:val="1"/>
          <w:wAfter w:w="1276" w:type="dxa"/>
          <w:trHeight w:val="691"/>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областной бюджет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9801,00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3267,00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3267,00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3267,00</w:t>
            </w:r>
          </w:p>
        </w:tc>
      </w:tr>
      <w:tr w:rsidR="00304CFA" w:rsidRPr="00304CFA" w:rsidTr="00304CFA">
        <w:trPr>
          <w:gridAfter w:val="1"/>
          <w:wAfter w:w="1276" w:type="dxa"/>
        </w:trPr>
        <w:tc>
          <w:tcPr>
            <w:tcW w:w="710" w:type="dxa"/>
            <w:vMerge/>
            <w:tcBorders>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bottom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внебюджетные источники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p w:rsidR="00304CFA" w:rsidRPr="00304CFA" w:rsidRDefault="00304CFA" w:rsidP="00304CFA">
            <w:pPr>
              <w:pStyle w:val="ad"/>
              <w:jc w:val="center"/>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r>
      <w:tr w:rsidR="00304CFA" w:rsidRPr="00304CFA" w:rsidTr="00304CFA">
        <w:trPr>
          <w:gridAfter w:val="1"/>
          <w:wAfter w:w="1276" w:type="dxa"/>
          <w:trHeight w:val="678"/>
        </w:trPr>
        <w:tc>
          <w:tcPr>
            <w:tcW w:w="710" w:type="dxa"/>
            <w:tcBorders>
              <w:top w:val="single" w:sz="4" w:space="0" w:color="auto"/>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val="restart"/>
            <w:tcBorders>
              <w:top w:val="single" w:sz="4" w:space="0" w:color="auto"/>
              <w:left w:val="single" w:sz="4" w:space="0" w:color="auto"/>
              <w:right w:val="single" w:sz="4" w:space="0" w:color="auto"/>
            </w:tcBorders>
          </w:tcPr>
          <w:p w:rsidR="00304CFA" w:rsidRPr="00304CFA" w:rsidRDefault="00304CFA" w:rsidP="00304CFA">
            <w:pPr>
              <w:pStyle w:val="300"/>
              <w:shd w:val="clear" w:color="auto" w:fill="auto"/>
              <w:spacing w:before="0" w:after="0" w:line="240" w:lineRule="auto"/>
              <w:ind w:right="23" w:firstLine="0"/>
              <w:jc w:val="left"/>
              <w:rPr>
                <w:rFonts w:ascii="Times New Roman" w:hAnsi="Times New Roman" w:cs="Times New Roman"/>
                <w:sz w:val="20"/>
                <w:szCs w:val="20"/>
              </w:rPr>
            </w:pPr>
            <w:r w:rsidRPr="00304CFA">
              <w:rPr>
                <w:rFonts w:ascii="Times New Roman" w:hAnsi="Times New Roman" w:cs="Times New Roman"/>
                <w:sz w:val="20"/>
                <w:szCs w:val="20"/>
              </w:rPr>
              <w:t xml:space="preserve"> Обеспечение </w:t>
            </w:r>
            <w:proofErr w:type="gramStart"/>
            <w:r w:rsidRPr="00304CFA">
              <w:rPr>
                <w:rFonts w:ascii="Times New Roman" w:hAnsi="Times New Roman" w:cs="Times New Roman"/>
                <w:sz w:val="20"/>
                <w:szCs w:val="20"/>
              </w:rPr>
              <w:t>повышения оплаты труда некоторых категорий муниципальных учреждений</w:t>
            </w:r>
            <w:proofErr w:type="gramEnd"/>
          </w:p>
        </w:tc>
        <w:tc>
          <w:tcPr>
            <w:tcW w:w="2268" w:type="dxa"/>
            <w:vMerge w:val="restart"/>
            <w:tcBorders>
              <w:top w:val="single" w:sz="4" w:space="0" w:color="auto"/>
              <w:left w:val="single" w:sz="4" w:space="0" w:color="auto"/>
              <w:right w:val="single" w:sz="4" w:space="0" w:color="auto"/>
            </w:tcBorders>
          </w:tcPr>
          <w:p w:rsidR="00304CFA" w:rsidRPr="00304CFA" w:rsidRDefault="00304CFA" w:rsidP="00304CFA">
            <w:pPr>
              <w:rPr>
                <w:sz w:val="20"/>
              </w:rPr>
            </w:pPr>
            <w:r w:rsidRPr="00304CFA">
              <w:rPr>
                <w:sz w:val="20"/>
              </w:rPr>
              <w:t xml:space="preserve">Управление образования администрации </w:t>
            </w:r>
            <w:proofErr w:type="spellStart"/>
            <w:r w:rsidRPr="00304CFA">
              <w:rPr>
                <w:sz w:val="20"/>
              </w:rPr>
              <w:t>Турковского</w:t>
            </w:r>
            <w:proofErr w:type="spellEnd"/>
            <w:r w:rsidRPr="00304CFA">
              <w:rPr>
                <w:sz w:val="20"/>
              </w:rPr>
              <w:t xml:space="preserve"> муниципального района </w:t>
            </w: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Всего </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9801,00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3267,00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3267,00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3267,00</w:t>
            </w:r>
          </w:p>
        </w:tc>
      </w:tr>
      <w:tr w:rsidR="00304CFA" w:rsidRPr="00304CFA" w:rsidTr="00304CFA">
        <w:trPr>
          <w:gridAfter w:val="1"/>
          <w:wAfter w:w="1276" w:type="dxa"/>
        </w:trPr>
        <w:tc>
          <w:tcPr>
            <w:tcW w:w="710" w:type="dxa"/>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4.1</w:t>
            </w: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местный бюджет</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p w:rsidR="00304CFA" w:rsidRPr="00304CFA" w:rsidRDefault="00304CFA" w:rsidP="00304CFA">
            <w:pPr>
              <w:pStyle w:val="ad"/>
              <w:jc w:val="center"/>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r>
      <w:tr w:rsidR="00304CFA" w:rsidRPr="00304CFA" w:rsidTr="00304CFA">
        <w:trPr>
          <w:gridAfter w:val="1"/>
          <w:wAfter w:w="1276" w:type="dxa"/>
        </w:trPr>
        <w:tc>
          <w:tcPr>
            <w:tcW w:w="710" w:type="dxa"/>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областной бюджет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9801,00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3267,00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3267,00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3267,00</w:t>
            </w:r>
          </w:p>
        </w:tc>
      </w:tr>
      <w:tr w:rsidR="00304CFA" w:rsidRPr="00304CFA" w:rsidTr="00304CFA">
        <w:trPr>
          <w:gridAfter w:val="1"/>
          <w:wAfter w:w="1276" w:type="dxa"/>
        </w:trPr>
        <w:tc>
          <w:tcPr>
            <w:tcW w:w="710" w:type="dxa"/>
            <w:tcBorders>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bottom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внебюджетные источники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p w:rsidR="00304CFA" w:rsidRPr="00304CFA" w:rsidRDefault="00304CFA" w:rsidP="00304CFA">
            <w:pPr>
              <w:pStyle w:val="ad"/>
              <w:jc w:val="center"/>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r>
      <w:tr w:rsidR="00304CFA" w:rsidRPr="00304CFA" w:rsidTr="00304CFA">
        <w:trPr>
          <w:gridAfter w:val="1"/>
          <w:wAfter w:w="1276" w:type="dxa"/>
        </w:trPr>
        <w:tc>
          <w:tcPr>
            <w:tcW w:w="710" w:type="dxa"/>
            <w:tcBorders>
              <w:top w:val="single" w:sz="4" w:space="0" w:color="auto"/>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val="restart"/>
            <w:tcBorders>
              <w:top w:val="single" w:sz="4" w:space="0" w:color="auto"/>
              <w:left w:val="single" w:sz="4" w:space="0" w:color="auto"/>
              <w:right w:val="single" w:sz="4" w:space="0" w:color="auto"/>
            </w:tcBorders>
          </w:tcPr>
          <w:p w:rsidR="00304CFA" w:rsidRPr="00304CFA" w:rsidRDefault="00304CFA" w:rsidP="00304CFA">
            <w:pPr>
              <w:pStyle w:val="300"/>
              <w:shd w:val="clear" w:color="auto" w:fill="auto"/>
              <w:spacing w:before="0" w:after="0" w:line="240" w:lineRule="auto"/>
              <w:ind w:right="23" w:firstLine="0"/>
              <w:jc w:val="left"/>
              <w:rPr>
                <w:rFonts w:ascii="Times New Roman" w:hAnsi="Times New Roman" w:cs="Times New Roman"/>
                <w:sz w:val="20"/>
                <w:szCs w:val="20"/>
              </w:rPr>
            </w:pPr>
            <w:r w:rsidRPr="00304CFA">
              <w:rPr>
                <w:rFonts w:ascii="Times New Roman" w:hAnsi="Times New Roman" w:cs="Times New Roman"/>
                <w:sz w:val="20"/>
                <w:szCs w:val="20"/>
              </w:rPr>
              <w:t xml:space="preserve"> Обеспечение </w:t>
            </w:r>
            <w:proofErr w:type="gramStart"/>
            <w:r w:rsidRPr="00304CFA">
              <w:rPr>
                <w:rFonts w:ascii="Times New Roman" w:hAnsi="Times New Roman" w:cs="Times New Roman"/>
                <w:sz w:val="20"/>
                <w:szCs w:val="20"/>
              </w:rPr>
              <w:t>повышения оплаты труда некоторых категорий муниципальных учреждений</w:t>
            </w:r>
            <w:proofErr w:type="gramEnd"/>
            <w:r w:rsidRPr="00304CFA">
              <w:rPr>
                <w:rFonts w:ascii="Times New Roman" w:hAnsi="Times New Roman" w:cs="Times New Roman"/>
                <w:sz w:val="20"/>
                <w:szCs w:val="20"/>
              </w:rPr>
              <w:t xml:space="preserve"> за счет местного бюджета </w:t>
            </w:r>
          </w:p>
        </w:tc>
        <w:tc>
          <w:tcPr>
            <w:tcW w:w="2268" w:type="dxa"/>
            <w:vMerge w:val="restart"/>
            <w:tcBorders>
              <w:top w:val="single" w:sz="4" w:space="0" w:color="auto"/>
              <w:left w:val="single" w:sz="4" w:space="0" w:color="auto"/>
              <w:right w:val="single" w:sz="4" w:space="0" w:color="auto"/>
            </w:tcBorders>
          </w:tcPr>
          <w:p w:rsidR="00304CFA" w:rsidRPr="00304CFA" w:rsidRDefault="00304CFA" w:rsidP="00304CFA">
            <w:pPr>
              <w:rPr>
                <w:sz w:val="20"/>
              </w:rPr>
            </w:pPr>
            <w:r w:rsidRPr="00304CFA">
              <w:rPr>
                <w:sz w:val="20"/>
              </w:rPr>
              <w:t xml:space="preserve">Управление образования администрации </w:t>
            </w:r>
            <w:proofErr w:type="spellStart"/>
            <w:r w:rsidRPr="00304CFA">
              <w:rPr>
                <w:sz w:val="20"/>
              </w:rPr>
              <w:t>Турковского</w:t>
            </w:r>
            <w:proofErr w:type="spellEnd"/>
            <w:r w:rsidRPr="00304CFA">
              <w:rPr>
                <w:sz w:val="20"/>
              </w:rPr>
              <w:t xml:space="preserve"> муниципального района </w:t>
            </w: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Всего </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33,00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33,00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r>
      <w:tr w:rsidR="00304CFA" w:rsidRPr="00304CFA" w:rsidTr="00304CFA">
        <w:trPr>
          <w:gridAfter w:val="1"/>
          <w:wAfter w:w="1276" w:type="dxa"/>
        </w:trPr>
        <w:tc>
          <w:tcPr>
            <w:tcW w:w="710" w:type="dxa"/>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4.2</w:t>
            </w: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местный бюджет</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33,00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33,00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r>
      <w:tr w:rsidR="00304CFA" w:rsidRPr="00304CFA" w:rsidTr="00304CFA">
        <w:trPr>
          <w:gridAfter w:val="1"/>
          <w:wAfter w:w="1276" w:type="dxa"/>
        </w:trPr>
        <w:tc>
          <w:tcPr>
            <w:tcW w:w="710" w:type="dxa"/>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областной бюджет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r>
      <w:tr w:rsidR="00304CFA" w:rsidRPr="00304CFA" w:rsidTr="00304CFA">
        <w:trPr>
          <w:gridAfter w:val="1"/>
          <w:wAfter w:w="1276" w:type="dxa"/>
        </w:trPr>
        <w:tc>
          <w:tcPr>
            <w:tcW w:w="710" w:type="dxa"/>
            <w:tcBorders>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bottom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внебюджетные источники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r>
      <w:tr w:rsidR="00304CFA" w:rsidRPr="00304CFA" w:rsidTr="00304CFA">
        <w:trPr>
          <w:gridAfter w:val="1"/>
          <w:wAfter w:w="1276" w:type="dxa"/>
          <w:trHeight w:val="252"/>
        </w:trPr>
        <w:tc>
          <w:tcPr>
            <w:tcW w:w="710" w:type="dxa"/>
            <w:vMerge w:val="restart"/>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5.</w:t>
            </w:r>
          </w:p>
        </w:tc>
        <w:tc>
          <w:tcPr>
            <w:tcW w:w="3260" w:type="dxa"/>
            <w:vMerge w:val="restart"/>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 xml:space="preserve">Основное мероприятие «Проведение ремонта дошкольных учреждений» </w:t>
            </w:r>
          </w:p>
        </w:tc>
        <w:tc>
          <w:tcPr>
            <w:tcW w:w="2268" w:type="dxa"/>
            <w:vMerge w:val="restart"/>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Управление образования администрации </w:t>
            </w:r>
            <w:proofErr w:type="spellStart"/>
            <w:r w:rsidRPr="00304CFA">
              <w:rPr>
                <w:rFonts w:ascii="Times New Roman" w:hAnsi="Times New Roman" w:cs="Times New Roman"/>
                <w:sz w:val="20"/>
                <w:szCs w:val="20"/>
              </w:rPr>
              <w:t>Турковского</w:t>
            </w:r>
            <w:proofErr w:type="spellEnd"/>
            <w:r w:rsidRPr="00304CFA">
              <w:rPr>
                <w:rFonts w:ascii="Times New Roman" w:hAnsi="Times New Roman" w:cs="Times New Roman"/>
                <w:sz w:val="20"/>
                <w:szCs w:val="20"/>
              </w:rPr>
              <w:t xml:space="preserve"> муниципального района</w:t>
            </w: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Всего </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840,90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840,90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r>
      <w:tr w:rsidR="00304CFA" w:rsidRPr="00304CFA" w:rsidTr="00304CFA">
        <w:trPr>
          <w:gridAfter w:val="1"/>
          <w:wAfter w:w="1276" w:type="dxa"/>
          <w:trHeight w:val="552"/>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местный бюджет</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840,90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840,90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r>
      <w:tr w:rsidR="00304CFA" w:rsidRPr="00304CFA" w:rsidTr="00304CFA">
        <w:trPr>
          <w:gridAfter w:val="1"/>
          <w:wAfter w:w="1276" w:type="dxa"/>
          <w:trHeight w:val="402"/>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областной бюджет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r>
      <w:tr w:rsidR="00304CFA" w:rsidRPr="00304CFA" w:rsidTr="00304CFA">
        <w:trPr>
          <w:gridAfter w:val="1"/>
          <w:wAfter w:w="1276" w:type="dxa"/>
          <w:trHeight w:val="620"/>
        </w:trPr>
        <w:tc>
          <w:tcPr>
            <w:tcW w:w="710" w:type="dxa"/>
            <w:vMerge/>
            <w:tcBorders>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bottom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внебюджетные источники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r>
      <w:tr w:rsidR="00304CFA" w:rsidRPr="00304CFA" w:rsidTr="00304CFA">
        <w:trPr>
          <w:gridAfter w:val="1"/>
          <w:wAfter w:w="1276" w:type="dxa"/>
          <w:trHeight w:val="272"/>
        </w:trPr>
        <w:tc>
          <w:tcPr>
            <w:tcW w:w="710" w:type="dxa"/>
            <w:vMerge w:val="restart"/>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6</w:t>
            </w:r>
          </w:p>
        </w:tc>
        <w:tc>
          <w:tcPr>
            <w:tcW w:w="3260" w:type="dxa"/>
            <w:vMerge w:val="restart"/>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Основное мероприятие «Обеспечение повышения оплаты труда отдельным категориям  работников муниципальных учреждений с 1 июня 2020 года»</w:t>
            </w:r>
          </w:p>
        </w:tc>
        <w:tc>
          <w:tcPr>
            <w:tcW w:w="2268" w:type="dxa"/>
            <w:vMerge w:val="restart"/>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Управление образования администрации </w:t>
            </w:r>
            <w:proofErr w:type="spellStart"/>
            <w:r w:rsidRPr="00304CFA">
              <w:rPr>
                <w:rFonts w:ascii="Times New Roman" w:hAnsi="Times New Roman" w:cs="Times New Roman"/>
                <w:sz w:val="20"/>
                <w:szCs w:val="20"/>
              </w:rPr>
              <w:t>Турковского</w:t>
            </w:r>
            <w:proofErr w:type="spellEnd"/>
            <w:r w:rsidRPr="00304CFA">
              <w:rPr>
                <w:rFonts w:ascii="Times New Roman" w:hAnsi="Times New Roman" w:cs="Times New Roman"/>
                <w:sz w:val="20"/>
                <w:szCs w:val="20"/>
              </w:rPr>
              <w:t xml:space="preserve"> муниципального района</w:t>
            </w: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Всего </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382,30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382,30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r>
      <w:tr w:rsidR="00304CFA" w:rsidRPr="00304CFA" w:rsidTr="00304CFA">
        <w:trPr>
          <w:gridAfter w:val="1"/>
          <w:wAfter w:w="1276" w:type="dxa"/>
          <w:trHeight w:val="415"/>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местный бюджет</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r>
      <w:tr w:rsidR="00304CFA" w:rsidRPr="00304CFA" w:rsidTr="00304CFA">
        <w:trPr>
          <w:gridAfter w:val="1"/>
          <w:wAfter w:w="1276" w:type="dxa"/>
          <w:trHeight w:val="393"/>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областной бюджет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r>
      <w:tr w:rsidR="00304CFA" w:rsidRPr="00304CFA" w:rsidTr="00304CFA">
        <w:trPr>
          <w:gridAfter w:val="1"/>
          <w:wAfter w:w="1276" w:type="dxa"/>
          <w:trHeight w:val="393"/>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 xml:space="preserve">федеральный бюджет (прогнозно) </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382,30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r>
      <w:tr w:rsidR="00304CFA" w:rsidRPr="00304CFA" w:rsidTr="00304CFA">
        <w:trPr>
          <w:gridAfter w:val="1"/>
          <w:wAfter w:w="1276" w:type="dxa"/>
          <w:trHeight w:val="615"/>
        </w:trPr>
        <w:tc>
          <w:tcPr>
            <w:tcW w:w="710" w:type="dxa"/>
            <w:vMerge/>
            <w:tcBorders>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bottom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внебюджетные источники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r>
      <w:tr w:rsidR="00304CFA" w:rsidRPr="00304CFA" w:rsidTr="00304CFA">
        <w:trPr>
          <w:gridAfter w:val="1"/>
          <w:wAfter w:w="1276" w:type="dxa"/>
          <w:trHeight w:val="418"/>
        </w:trPr>
        <w:tc>
          <w:tcPr>
            <w:tcW w:w="710" w:type="dxa"/>
            <w:vMerge w:val="restart"/>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7.</w:t>
            </w:r>
          </w:p>
        </w:tc>
        <w:tc>
          <w:tcPr>
            <w:tcW w:w="3260" w:type="dxa"/>
            <w:vMerge w:val="restart"/>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 xml:space="preserve">Основное мероприятие </w:t>
            </w:r>
            <w:r w:rsidRPr="00304CFA">
              <w:rPr>
                <w:rFonts w:ascii="Times New Roman" w:hAnsi="Times New Roman" w:cs="Times New Roman"/>
                <w:sz w:val="20"/>
                <w:szCs w:val="20"/>
              </w:rPr>
              <w:lastRenderedPageBreak/>
              <w:t xml:space="preserve">«Укрепление материально-технической базы МДОУ «Детский сад № 4 «Звездочка» </w:t>
            </w:r>
            <w:proofErr w:type="spellStart"/>
            <w:r w:rsidRPr="00304CFA">
              <w:rPr>
                <w:rFonts w:ascii="Times New Roman" w:hAnsi="Times New Roman" w:cs="Times New Roman"/>
                <w:sz w:val="20"/>
                <w:szCs w:val="20"/>
              </w:rPr>
              <w:t>р.п</w:t>
            </w:r>
            <w:proofErr w:type="gramStart"/>
            <w:r w:rsidRPr="00304CFA">
              <w:rPr>
                <w:rFonts w:ascii="Times New Roman" w:hAnsi="Times New Roman" w:cs="Times New Roman"/>
                <w:sz w:val="20"/>
                <w:szCs w:val="20"/>
              </w:rPr>
              <w:t>.Т</w:t>
            </w:r>
            <w:proofErr w:type="gramEnd"/>
            <w:r w:rsidRPr="00304CFA">
              <w:rPr>
                <w:rFonts w:ascii="Times New Roman" w:hAnsi="Times New Roman" w:cs="Times New Roman"/>
                <w:sz w:val="20"/>
                <w:szCs w:val="20"/>
              </w:rPr>
              <w:t>урки</w:t>
            </w:r>
            <w:proofErr w:type="spellEnd"/>
            <w:r w:rsidRPr="00304CFA">
              <w:rPr>
                <w:rFonts w:ascii="Times New Roman" w:hAnsi="Times New Roman" w:cs="Times New Roman"/>
                <w:sz w:val="20"/>
                <w:szCs w:val="20"/>
              </w:rPr>
              <w:t xml:space="preserve">  </w:t>
            </w:r>
          </w:p>
        </w:tc>
        <w:tc>
          <w:tcPr>
            <w:tcW w:w="2268" w:type="dxa"/>
            <w:vMerge w:val="restart"/>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lastRenderedPageBreak/>
              <w:t xml:space="preserve">Управление </w:t>
            </w:r>
            <w:r w:rsidRPr="00304CFA">
              <w:rPr>
                <w:rFonts w:ascii="Times New Roman" w:hAnsi="Times New Roman" w:cs="Times New Roman"/>
                <w:sz w:val="20"/>
                <w:szCs w:val="20"/>
              </w:rPr>
              <w:lastRenderedPageBreak/>
              <w:t xml:space="preserve">образования администрации </w:t>
            </w:r>
            <w:proofErr w:type="spellStart"/>
            <w:r w:rsidRPr="00304CFA">
              <w:rPr>
                <w:rFonts w:ascii="Times New Roman" w:hAnsi="Times New Roman" w:cs="Times New Roman"/>
                <w:sz w:val="20"/>
                <w:szCs w:val="20"/>
              </w:rPr>
              <w:t>Турковского</w:t>
            </w:r>
            <w:proofErr w:type="spellEnd"/>
            <w:r w:rsidRPr="00304CFA">
              <w:rPr>
                <w:rFonts w:ascii="Times New Roman" w:hAnsi="Times New Roman" w:cs="Times New Roman"/>
                <w:sz w:val="20"/>
                <w:szCs w:val="20"/>
              </w:rPr>
              <w:t xml:space="preserve"> муниципального района</w:t>
            </w: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lastRenderedPageBreak/>
              <w:t xml:space="preserve">Всего </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30,00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30,00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r>
      <w:tr w:rsidR="00304CFA" w:rsidRPr="00304CFA" w:rsidTr="00304CFA">
        <w:trPr>
          <w:gridAfter w:val="1"/>
          <w:wAfter w:w="1276" w:type="dxa"/>
          <w:trHeight w:val="363"/>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местный бюджет</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30,00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30,00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r>
      <w:tr w:rsidR="00304CFA" w:rsidRPr="00304CFA" w:rsidTr="00304CFA">
        <w:trPr>
          <w:gridAfter w:val="1"/>
          <w:wAfter w:w="1276" w:type="dxa"/>
          <w:trHeight w:val="603"/>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областной бюджет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r>
      <w:tr w:rsidR="00304CFA" w:rsidRPr="00304CFA" w:rsidTr="00304CFA">
        <w:trPr>
          <w:gridAfter w:val="1"/>
          <w:wAfter w:w="1276" w:type="dxa"/>
          <w:trHeight w:val="553"/>
        </w:trPr>
        <w:tc>
          <w:tcPr>
            <w:tcW w:w="710" w:type="dxa"/>
            <w:vMerge/>
            <w:tcBorders>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bottom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внебюджетные источники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r>
      <w:tr w:rsidR="00304CFA" w:rsidRPr="00304CFA" w:rsidTr="00304CFA">
        <w:trPr>
          <w:gridAfter w:val="1"/>
          <w:wAfter w:w="1276" w:type="dxa"/>
        </w:trPr>
        <w:tc>
          <w:tcPr>
            <w:tcW w:w="710" w:type="dxa"/>
            <w:vMerge w:val="restart"/>
            <w:tcBorders>
              <w:top w:val="single" w:sz="4" w:space="0" w:color="auto"/>
              <w:left w:val="single" w:sz="4" w:space="0" w:color="auto"/>
              <w:right w:val="single" w:sz="4" w:space="0" w:color="auto"/>
            </w:tcBorders>
          </w:tcPr>
          <w:p w:rsidR="00304CFA" w:rsidRPr="00304CFA" w:rsidRDefault="00304CFA" w:rsidP="00304CFA">
            <w:pPr>
              <w:pStyle w:val="af"/>
              <w:jc w:val="center"/>
              <w:rPr>
                <w:rFonts w:ascii="Times New Roman" w:hAnsi="Times New Roman" w:cs="Times New Roman"/>
                <w:sz w:val="20"/>
                <w:szCs w:val="20"/>
              </w:rPr>
            </w:pPr>
          </w:p>
        </w:tc>
        <w:tc>
          <w:tcPr>
            <w:tcW w:w="3260" w:type="dxa"/>
            <w:vMerge w:val="restart"/>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b/>
                <w:sz w:val="20"/>
                <w:szCs w:val="20"/>
              </w:rPr>
            </w:pPr>
            <w:r w:rsidRPr="00304CFA">
              <w:rPr>
                <w:rFonts w:ascii="Times New Roman" w:hAnsi="Times New Roman" w:cs="Times New Roman"/>
                <w:b/>
                <w:sz w:val="20"/>
                <w:szCs w:val="20"/>
              </w:rPr>
              <w:t>Подпрограмма № 2:</w:t>
            </w:r>
          </w:p>
          <w:p w:rsidR="00304CFA" w:rsidRPr="00304CFA" w:rsidRDefault="00304CFA" w:rsidP="00304CFA">
            <w:pPr>
              <w:pStyle w:val="af"/>
              <w:rPr>
                <w:rFonts w:ascii="Times New Roman" w:hAnsi="Times New Roman" w:cs="Times New Roman"/>
                <w:b/>
                <w:sz w:val="20"/>
                <w:szCs w:val="20"/>
              </w:rPr>
            </w:pPr>
            <w:r w:rsidRPr="00304CFA">
              <w:rPr>
                <w:rFonts w:ascii="Times New Roman" w:hAnsi="Times New Roman" w:cs="Times New Roman"/>
                <w:b/>
                <w:sz w:val="20"/>
                <w:szCs w:val="20"/>
              </w:rPr>
              <w:t>«Развитие системы общего и дополнительного образования»</w:t>
            </w:r>
          </w:p>
        </w:tc>
        <w:tc>
          <w:tcPr>
            <w:tcW w:w="2268" w:type="dxa"/>
            <w:vMerge w:val="restart"/>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Управление образования администрации </w:t>
            </w:r>
            <w:proofErr w:type="spellStart"/>
            <w:r w:rsidRPr="00304CFA">
              <w:rPr>
                <w:rFonts w:ascii="Times New Roman" w:hAnsi="Times New Roman" w:cs="Times New Roman"/>
                <w:sz w:val="20"/>
                <w:szCs w:val="20"/>
              </w:rPr>
              <w:t>Турковского</w:t>
            </w:r>
            <w:proofErr w:type="spellEnd"/>
            <w:r w:rsidRPr="00304CFA">
              <w:rPr>
                <w:rFonts w:ascii="Times New Roman" w:hAnsi="Times New Roman" w:cs="Times New Roman"/>
                <w:sz w:val="20"/>
                <w:szCs w:val="20"/>
              </w:rPr>
              <w:t xml:space="preserve"> муниципального района</w:t>
            </w: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всего</w:t>
            </w:r>
          </w:p>
        </w:tc>
        <w:tc>
          <w:tcPr>
            <w:tcW w:w="1559" w:type="dxa"/>
            <w:tcBorders>
              <w:top w:val="single" w:sz="4" w:space="0" w:color="auto"/>
              <w:left w:val="single" w:sz="4" w:space="0" w:color="auto"/>
              <w:bottom w:val="single" w:sz="4" w:space="0" w:color="auto"/>
              <w:right w:val="single" w:sz="4" w:space="0" w:color="auto"/>
            </w:tcBorders>
            <w:vAlign w:val="center"/>
          </w:tcPr>
          <w:p w:rsidR="00304CFA" w:rsidRPr="00304CFA" w:rsidRDefault="00304CFA" w:rsidP="00304CFA">
            <w:pPr>
              <w:jc w:val="center"/>
              <w:rPr>
                <w:color w:val="000000"/>
                <w:sz w:val="20"/>
              </w:rPr>
            </w:pPr>
            <w:r w:rsidRPr="00304CFA">
              <w:rPr>
                <w:color w:val="000000"/>
                <w:sz w:val="20"/>
              </w:rPr>
              <w:t>444569,72</w:t>
            </w:r>
          </w:p>
        </w:tc>
        <w:tc>
          <w:tcPr>
            <w:tcW w:w="1701" w:type="dxa"/>
            <w:tcBorders>
              <w:top w:val="single" w:sz="4" w:space="0" w:color="auto"/>
              <w:left w:val="single" w:sz="4" w:space="0" w:color="auto"/>
              <w:bottom w:val="single" w:sz="4" w:space="0" w:color="auto"/>
              <w:right w:val="single" w:sz="4" w:space="0" w:color="auto"/>
            </w:tcBorders>
            <w:vAlign w:val="center"/>
          </w:tcPr>
          <w:p w:rsidR="00304CFA" w:rsidRPr="00304CFA" w:rsidRDefault="00304CFA" w:rsidP="00304CFA">
            <w:pPr>
              <w:jc w:val="center"/>
              <w:rPr>
                <w:color w:val="000000"/>
                <w:sz w:val="20"/>
              </w:rPr>
            </w:pPr>
            <w:r w:rsidRPr="00304CFA">
              <w:rPr>
                <w:color w:val="000000"/>
                <w:sz w:val="20"/>
              </w:rPr>
              <w:t>135678,00</w:t>
            </w:r>
          </w:p>
        </w:tc>
        <w:tc>
          <w:tcPr>
            <w:tcW w:w="1701" w:type="dxa"/>
            <w:tcBorders>
              <w:top w:val="single" w:sz="4" w:space="0" w:color="auto"/>
              <w:left w:val="single" w:sz="4" w:space="0" w:color="auto"/>
              <w:bottom w:val="single" w:sz="4" w:space="0" w:color="auto"/>
              <w:right w:val="single" w:sz="4" w:space="0" w:color="auto"/>
            </w:tcBorders>
            <w:vAlign w:val="center"/>
          </w:tcPr>
          <w:p w:rsidR="00304CFA" w:rsidRPr="00304CFA" w:rsidRDefault="00304CFA" w:rsidP="00304CFA">
            <w:pPr>
              <w:jc w:val="center"/>
              <w:rPr>
                <w:color w:val="000000"/>
                <w:sz w:val="20"/>
              </w:rPr>
            </w:pPr>
            <w:r w:rsidRPr="00304CFA">
              <w:rPr>
                <w:color w:val="000000"/>
                <w:sz w:val="20"/>
              </w:rPr>
              <w:t>140386,75</w:t>
            </w:r>
          </w:p>
        </w:tc>
        <w:tc>
          <w:tcPr>
            <w:tcW w:w="1559" w:type="dxa"/>
            <w:tcBorders>
              <w:top w:val="single" w:sz="4" w:space="0" w:color="auto"/>
              <w:left w:val="single" w:sz="4" w:space="0" w:color="auto"/>
              <w:bottom w:val="single" w:sz="4" w:space="0" w:color="auto"/>
              <w:right w:val="single" w:sz="4" w:space="0" w:color="auto"/>
            </w:tcBorders>
            <w:vAlign w:val="center"/>
          </w:tcPr>
          <w:p w:rsidR="00304CFA" w:rsidRPr="00304CFA" w:rsidRDefault="00304CFA" w:rsidP="00304CFA">
            <w:pPr>
              <w:jc w:val="center"/>
              <w:rPr>
                <w:color w:val="000000"/>
                <w:sz w:val="20"/>
              </w:rPr>
            </w:pPr>
            <w:r w:rsidRPr="00304CFA">
              <w:rPr>
                <w:color w:val="000000"/>
                <w:sz w:val="20"/>
              </w:rPr>
              <w:t>168504,98</w:t>
            </w:r>
          </w:p>
        </w:tc>
      </w:tr>
      <w:tr w:rsidR="00304CFA" w:rsidRPr="00304CFA" w:rsidTr="00304CFA">
        <w:trPr>
          <w:gridAfter w:val="1"/>
          <w:wAfter w:w="1276" w:type="dxa"/>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268" w:type="dxa"/>
            <w:vMerge/>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местный бюджет</w:t>
            </w:r>
          </w:p>
        </w:tc>
        <w:tc>
          <w:tcPr>
            <w:tcW w:w="1559" w:type="dxa"/>
            <w:tcBorders>
              <w:top w:val="single" w:sz="4" w:space="0" w:color="auto"/>
              <w:left w:val="single" w:sz="4" w:space="0" w:color="auto"/>
              <w:bottom w:val="single" w:sz="4" w:space="0" w:color="auto"/>
              <w:right w:val="single" w:sz="4" w:space="0" w:color="auto"/>
            </w:tcBorders>
            <w:vAlign w:val="center"/>
          </w:tcPr>
          <w:p w:rsidR="00304CFA" w:rsidRPr="00304CFA" w:rsidRDefault="00304CFA" w:rsidP="00304CFA">
            <w:pPr>
              <w:jc w:val="center"/>
              <w:rPr>
                <w:color w:val="000000"/>
                <w:sz w:val="20"/>
              </w:rPr>
            </w:pPr>
            <w:r w:rsidRPr="00304CFA">
              <w:rPr>
                <w:color w:val="000000"/>
                <w:sz w:val="20"/>
              </w:rPr>
              <w:t>73486,18</w:t>
            </w:r>
          </w:p>
        </w:tc>
        <w:tc>
          <w:tcPr>
            <w:tcW w:w="1701" w:type="dxa"/>
            <w:tcBorders>
              <w:top w:val="single" w:sz="4" w:space="0" w:color="auto"/>
              <w:left w:val="single" w:sz="4" w:space="0" w:color="auto"/>
              <w:bottom w:val="single" w:sz="4" w:space="0" w:color="auto"/>
              <w:right w:val="single" w:sz="4" w:space="0" w:color="auto"/>
            </w:tcBorders>
            <w:vAlign w:val="center"/>
          </w:tcPr>
          <w:p w:rsidR="00304CFA" w:rsidRPr="00304CFA" w:rsidRDefault="00304CFA" w:rsidP="00304CFA">
            <w:pPr>
              <w:jc w:val="center"/>
              <w:rPr>
                <w:color w:val="000000"/>
                <w:sz w:val="20"/>
              </w:rPr>
            </w:pPr>
            <w:r w:rsidRPr="00304CFA">
              <w:rPr>
                <w:color w:val="000000"/>
                <w:sz w:val="20"/>
              </w:rPr>
              <w:t>31071,99</w:t>
            </w:r>
          </w:p>
        </w:tc>
        <w:tc>
          <w:tcPr>
            <w:tcW w:w="1701" w:type="dxa"/>
            <w:tcBorders>
              <w:top w:val="single" w:sz="4" w:space="0" w:color="auto"/>
              <w:left w:val="single" w:sz="4" w:space="0" w:color="auto"/>
              <w:bottom w:val="single" w:sz="4" w:space="0" w:color="auto"/>
              <w:right w:val="single" w:sz="4" w:space="0" w:color="auto"/>
            </w:tcBorders>
            <w:vAlign w:val="center"/>
          </w:tcPr>
          <w:p w:rsidR="00304CFA" w:rsidRPr="00304CFA" w:rsidRDefault="00304CFA" w:rsidP="00304CFA">
            <w:pPr>
              <w:jc w:val="center"/>
              <w:rPr>
                <w:color w:val="000000"/>
                <w:sz w:val="20"/>
              </w:rPr>
            </w:pPr>
            <w:r w:rsidRPr="00304CFA">
              <w:rPr>
                <w:color w:val="000000"/>
                <w:sz w:val="20"/>
              </w:rPr>
              <w:t>21110,05</w:t>
            </w:r>
          </w:p>
        </w:tc>
        <w:tc>
          <w:tcPr>
            <w:tcW w:w="1559" w:type="dxa"/>
            <w:tcBorders>
              <w:top w:val="single" w:sz="4" w:space="0" w:color="auto"/>
              <w:left w:val="single" w:sz="4" w:space="0" w:color="auto"/>
              <w:bottom w:val="single" w:sz="4" w:space="0" w:color="auto"/>
              <w:right w:val="single" w:sz="4" w:space="0" w:color="auto"/>
            </w:tcBorders>
            <w:vAlign w:val="center"/>
          </w:tcPr>
          <w:p w:rsidR="00304CFA" w:rsidRPr="00304CFA" w:rsidRDefault="00304CFA" w:rsidP="00304CFA">
            <w:pPr>
              <w:jc w:val="center"/>
              <w:rPr>
                <w:color w:val="000000"/>
                <w:sz w:val="20"/>
              </w:rPr>
            </w:pPr>
            <w:r w:rsidRPr="00304CFA">
              <w:rPr>
                <w:color w:val="000000"/>
                <w:sz w:val="20"/>
              </w:rPr>
              <w:t>21304,14</w:t>
            </w:r>
          </w:p>
        </w:tc>
      </w:tr>
      <w:tr w:rsidR="00304CFA" w:rsidRPr="00304CFA" w:rsidTr="00304CFA">
        <w:trPr>
          <w:gridAfter w:val="1"/>
          <w:wAfter w:w="1276" w:type="dxa"/>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268" w:type="dxa"/>
            <w:vMerge/>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областной бюджет (прогнозно)</w:t>
            </w:r>
          </w:p>
        </w:tc>
        <w:tc>
          <w:tcPr>
            <w:tcW w:w="1559" w:type="dxa"/>
            <w:tcBorders>
              <w:top w:val="single" w:sz="4" w:space="0" w:color="auto"/>
              <w:left w:val="single" w:sz="4" w:space="0" w:color="auto"/>
              <w:bottom w:val="single" w:sz="4" w:space="0" w:color="auto"/>
              <w:right w:val="single" w:sz="4" w:space="0" w:color="auto"/>
            </w:tcBorders>
            <w:vAlign w:val="center"/>
          </w:tcPr>
          <w:p w:rsidR="00304CFA" w:rsidRPr="00304CFA" w:rsidRDefault="00304CFA" w:rsidP="00304CFA">
            <w:pPr>
              <w:jc w:val="center"/>
              <w:rPr>
                <w:color w:val="000000"/>
                <w:sz w:val="20"/>
              </w:rPr>
            </w:pPr>
            <w:r w:rsidRPr="00304CFA">
              <w:rPr>
                <w:color w:val="000000"/>
                <w:sz w:val="20"/>
              </w:rPr>
              <w:t>320761,34</w:t>
            </w:r>
          </w:p>
        </w:tc>
        <w:tc>
          <w:tcPr>
            <w:tcW w:w="1701" w:type="dxa"/>
            <w:tcBorders>
              <w:top w:val="single" w:sz="4" w:space="0" w:color="auto"/>
              <w:left w:val="single" w:sz="4" w:space="0" w:color="auto"/>
              <w:bottom w:val="single" w:sz="4" w:space="0" w:color="auto"/>
              <w:right w:val="single" w:sz="4" w:space="0" w:color="auto"/>
            </w:tcBorders>
            <w:vAlign w:val="center"/>
          </w:tcPr>
          <w:p w:rsidR="00304CFA" w:rsidRPr="00304CFA" w:rsidRDefault="00304CFA" w:rsidP="00304CFA">
            <w:pPr>
              <w:jc w:val="center"/>
              <w:rPr>
                <w:color w:val="000000"/>
                <w:sz w:val="20"/>
              </w:rPr>
            </w:pPr>
            <w:r w:rsidRPr="00304CFA">
              <w:rPr>
                <w:color w:val="000000"/>
                <w:sz w:val="20"/>
              </w:rPr>
              <w:t>92750,24</w:t>
            </w:r>
          </w:p>
        </w:tc>
        <w:tc>
          <w:tcPr>
            <w:tcW w:w="1701" w:type="dxa"/>
            <w:tcBorders>
              <w:top w:val="single" w:sz="4" w:space="0" w:color="auto"/>
              <w:left w:val="single" w:sz="4" w:space="0" w:color="auto"/>
              <w:bottom w:val="single" w:sz="4" w:space="0" w:color="auto"/>
              <w:right w:val="single" w:sz="4" w:space="0" w:color="auto"/>
            </w:tcBorders>
            <w:vAlign w:val="center"/>
          </w:tcPr>
          <w:p w:rsidR="00304CFA" w:rsidRPr="00304CFA" w:rsidRDefault="00304CFA" w:rsidP="00304CFA">
            <w:pPr>
              <w:jc w:val="center"/>
              <w:rPr>
                <w:color w:val="000000"/>
                <w:sz w:val="20"/>
              </w:rPr>
            </w:pPr>
            <w:r w:rsidRPr="00304CFA">
              <w:rPr>
                <w:color w:val="000000"/>
                <w:sz w:val="20"/>
              </w:rPr>
              <w:t>108726,10</w:t>
            </w:r>
          </w:p>
        </w:tc>
        <w:tc>
          <w:tcPr>
            <w:tcW w:w="1559" w:type="dxa"/>
            <w:tcBorders>
              <w:top w:val="single" w:sz="4" w:space="0" w:color="auto"/>
              <w:left w:val="single" w:sz="4" w:space="0" w:color="auto"/>
              <w:bottom w:val="single" w:sz="4" w:space="0" w:color="auto"/>
              <w:right w:val="single" w:sz="4" w:space="0" w:color="auto"/>
            </w:tcBorders>
            <w:vAlign w:val="center"/>
          </w:tcPr>
          <w:p w:rsidR="00304CFA" w:rsidRPr="00304CFA" w:rsidRDefault="00304CFA" w:rsidP="00304CFA">
            <w:pPr>
              <w:jc w:val="center"/>
              <w:rPr>
                <w:color w:val="000000"/>
                <w:sz w:val="20"/>
              </w:rPr>
            </w:pPr>
            <w:r w:rsidRPr="00304CFA">
              <w:rPr>
                <w:color w:val="000000"/>
                <w:sz w:val="20"/>
              </w:rPr>
              <w:t>119285,00</w:t>
            </w:r>
          </w:p>
        </w:tc>
      </w:tr>
      <w:tr w:rsidR="00304CFA" w:rsidRPr="00304CFA" w:rsidTr="00304CFA">
        <w:trPr>
          <w:gridAfter w:val="1"/>
          <w:wAfter w:w="1276" w:type="dxa"/>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268" w:type="dxa"/>
            <w:vMerge/>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Федеральный бюджет (прогнозно)</w:t>
            </w:r>
          </w:p>
        </w:tc>
        <w:tc>
          <w:tcPr>
            <w:tcW w:w="1559" w:type="dxa"/>
            <w:tcBorders>
              <w:top w:val="single" w:sz="4" w:space="0" w:color="auto"/>
              <w:left w:val="single" w:sz="4" w:space="0" w:color="auto"/>
              <w:bottom w:val="single" w:sz="4" w:space="0" w:color="auto"/>
              <w:right w:val="single" w:sz="4" w:space="0" w:color="auto"/>
            </w:tcBorders>
            <w:vAlign w:val="center"/>
          </w:tcPr>
          <w:p w:rsidR="00304CFA" w:rsidRPr="00304CFA" w:rsidRDefault="00304CFA" w:rsidP="00304CFA">
            <w:pPr>
              <w:jc w:val="center"/>
              <w:rPr>
                <w:color w:val="000000"/>
                <w:sz w:val="20"/>
              </w:rPr>
            </w:pPr>
            <w:r w:rsidRPr="00304CFA">
              <w:rPr>
                <w:color w:val="000000"/>
                <w:sz w:val="20"/>
              </w:rPr>
              <w:t>43743,20</w:t>
            </w:r>
          </w:p>
        </w:tc>
        <w:tc>
          <w:tcPr>
            <w:tcW w:w="1701" w:type="dxa"/>
            <w:tcBorders>
              <w:top w:val="single" w:sz="4" w:space="0" w:color="auto"/>
              <w:left w:val="single" w:sz="4" w:space="0" w:color="auto"/>
              <w:bottom w:val="single" w:sz="4" w:space="0" w:color="auto"/>
              <w:right w:val="single" w:sz="4" w:space="0" w:color="auto"/>
            </w:tcBorders>
            <w:vAlign w:val="center"/>
          </w:tcPr>
          <w:p w:rsidR="00304CFA" w:rsidRPr="00304CFA" w:rsidRDefault="00304CFA" w:rsidP="00304CFA">
            <w:pPr>
              <w:jc w:val="center"/>
              <w:rPr>
                <w:color w:val="000000"/>
                <w:sz w:val="20"/>
              </w:rPr>
            </w:pPr>
            <w:r w:rsidRPr="00304CFA">
              <w:rPr>
                <w:color w:val="000000"/>
                <w:sz w:val="20"/>
              </w:rPr>
              <w:t>9662,77</w:t>
            </w:r>
          </w:p>
        </w:tc>
        <w:tc>
          <w:tcPr>
            <w:tcW w:w="1701" w:type="dxa"/>
            <w:tcBorders>
              <w:top w:val="single" w:sz="4" w:space="0" w:color="auto"/>
              <w:left w:val="single" w:sz="4" w:space="0" w:color="auto"/>
              <w:bottom w:val="single" w:sz="4" w:space="0" w:color="auto"/>
              <w:right w:val="single" w:sz="4" w:space="0" w:color="auto"/>
            </w:tcBorders>
            <w:vAlign w:val="center"/>
          </w:tcPr>
          <w:p w:rsidR="00304CFA" w:rsidRPr="00304CFA" w:rsidRDefault="00304CFA" w:rsidP="00304CFA">
            <w:pPr>
              <w:jc w:val="center"/>
              <w:rPr>
                <w:color w:val="000000"/>
                <w:sz w:val="20"/>
              </w:rPr>
            </w:pPr>
            <w:r w:rsidRPr="00304CFA">
              <w:rPr>
                <w:color w:val="000000"/>
                <w:sz w:val="20"/>
              </w:rPr>
              <w:t>8357,60</w:t>
            </w:r>
          </w:p>
        </w:tc>
        <w:tc>
          <w:tcPr>
            <w:tcW w:w="1559" w:type="dxa"/>
            <w:tcBorders>
              <w:top w:val="single" w:sz="4" w:space="0" w:color="auto"/>
              <w:left w:val="single" w:sz="4" w:space="0" w:color="auto"/>
              <w:bottom w:val="single" w:sz="4" w:space="0" w:color="auto"/>
              <w:right w:val="single" w:sz="4" w:space="0" w:color="auto"/>
            </w:tcBorders>
            <w:vAlign w:val="center"/>
          </w:tcPr>
          <w:p w:rsidR="00304CFA" w:rsidRPr="00304CFA" w:rsidRDefault="00304CFA" w:rsidP="00304CFA">
            <w:pPr>
              <w:jc w:val="center"/>
              <w:rPr>
                <w:color w:val="000000"/>
                <w:sz w:val="20"/>
              </w:rPr>
            </w:pPr>
            <w:r w:rsidRPr="00304CFA">
              <w:rPr>
                <w:color w:val="000000"/>
                <w:sz w:val="20"/>
              </w:rPr>
              <w:t>25722,84</w:t>
            </w:r>
          </w:p>
        </w:tc>
      </w:tr>
      <w:tr w:rsidR="00304CFA" w:rsidRPr="00304CFA" w:rsidTr="00304CFA">
        <w:trPr>
          <w:gridAfter w:val="1"/>
          <w:wAfter w:w="1276" w:type="dxa"/>
        </w:trPr>
        <w:tc>
          <w:tcPr>
            <w:tcW w:w="710" w:type="dxa"/>
            <w:vMerge/>
            <w:tcBorders>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268" w:type="dxa"/>
            <w:vMerge/>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внебюджетные источники (прогнозно)</w:t>
            </w:r>
          </w:p>
        </w:tc>
        <w:tc>
          <w:tcPr>
            <w:tcW w:w="1559" w:type="dxa"/>
            <w:tcBorders>
              <w:top w:val="single" w:sz="4" w:space="0" w:color="auto"/>
              <w:left w:val="single" w:sz="4" w:space="0" w:color="auto"/>
              <w:bottom w:val="single" w:sz="4" w:space="0" w:color="auto"/>
              <w:right w:val="single" w:sz="4" w:space="0" w:color="auto"/>
            </w:tcBorders>
            <w:vAlign w:val="center"/>
          </w:tcPr>
          <w:p w:rsidR="00304CFA" w:rsidRPr="00304CFA" w:rsidRDefault="00304CFA" w:rsidP="00304CFA">
            <w:pPr>
              <w:jc w:val="center"/>
              <w:rPr>
                <w:sz w:val="20"/>
              </w:rPr>
            </w:pPr>
            <w:r w:rsidRPr="00304CFA">
              <w:rPr>
                <w:sz w:val="20"/>
              </w:rPr>
              <w:t>6579,00</w:t>
            </w:r>
          </w:p>
        </w:tc>
        <w:tc>
          <w:tcPr>
            <w:tcW w:w="1701" w:type="dxa"/>
            <w:tcBorders>
              <w:top w:val="single" w:sz="4" w:space="0" w:color="auto"/>
              <w:left w:val="single" w:sz="4" w:space="0" w:color="auto"/>
              <w:bottom w:val="single" w:sz="4" w:space="0" w:color="auto"/>
              <w:right w:val="single" w:sz="4" w:space="0" w:color="auto"/>
            </w:tcBorders>
            <w:vAlign w:val="center"/>
          </w:tcPr>
          <w:p w:rsidR="00304CFA" w:rsidRPr="00304CFA" w:rsidRDefault="00304CFA" w:rsidP="00304CFA">
            <w:pPr>
              <w:jc w:val="center"/>
              <w:rPr>
                <w:sz w:val="20"/>
              </w:rPr>
            </w:pPr>
            <w:r w:rsidRPr="00304CFA">
              <w:rPr>
                <w:sz w:val="20"/>
              </w:rPr>
              <w:t>2193,00</w:t>
            </w:r>
          </w:p>
        </w:tc>
        <w:tc>
          <w:tcPr>
            <w:tcW w:w="1701" w:type="dxa"/>
            <w:tcBorders>
              <w:top w:val="single" w:sz="4" w:space="0" w:color="auto"/>
              <w:left w:val="single" w:sz="4" w:space="0" w:color="auto"/>
              <w:bottom w:val="single" w:sz="4" w:space="0" w:color="auto"/>
              <w:right w:val="single" w:sz="4" w:space="0" w:color="auto"/>
            </w:tcBorders>
            <w:vAlign w:val="center"/>
          </w:tcPr>
          <w:p w:rsidR="00304CFA" w:rsidRPr="00304CFA" w:rsidRDefault="00304CFA" w:rsidP="00304CFA">
            <w:pPr>
              <w:jc w:val="center"/>
              <w:rPr>
                <w:sz w:val="20"/>
              </w:rPr>
            </w:pPr>
            <w:r w:rsidRPr="00304CFA">
              <w:rPr>
                <w:sz w:val="20"/>
              </w:rPr>
              <w:t>2193,00</w:t>
            </w:r>
          </w:p>
        </w:tc>
        <w:tc>
          <w:tcPr>
            <w:tcW w:w="1559" w:type="dxa"/>
            <w:tcBorders>
              <w:top w:val="single" w:sz="4" w:space="0" w:color="auto"/>
              <w:left w:val="single" w:sz="4" w:space="0" w:color="auto"/>
              <w:bottom w:val="single" w:sz="4" w:space="0" w:color="auto"/>
              <w:right w:val="single" w:sz="4" w:space="0" w:color="auto"/>
            </w:tcBorders>
            <w:vAlign w:val="center"/>
          </w:tcPr>
          <w:p w:rsidR="00304CFA" w:rsidRPr="00304CFA" w:rsidRDefault="00304CFA" w:rsidP="00304CFA">
            <w:pPr>
              <w:jc w:val="center"/>
              <w:rPr>
                <w:sz w:val="20"/>
              </w:rPr>
            </w:pPr>
            <w:r w:rsidRPr="00304CFA">
              <w:rPr>
                <w:sz w:val="20"/>
              </w:rPr>
              <w:t>2193,00</w:t>
            </w:r>
          </w:p>
        </w:tc>
      </w:tr>
      <w:tr w:rsidR="00304CFA" w:rsidRPr="00304CFA" w:rsidTr="00304CFA">
        <w:trPr>
          <w:gridAfter w:val="1"/>
          <w:wAfter w:w="1276" w:type="dxa"/>
        </w:trPr>
        <w:tc>
          <w:tcPr>
            <w:tcW w:w="710" w:type="dxa"/>
            <w:vMerge w:val="restart"/>
            <w:tcBorders>
              <w:top w:val="single" w:sz="4" w:space="0" w:color="auto"/>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w:t>
            </w:r>
          </w:p>
        </w:tc>
        <w:tc>
          <w:tcPr>
            <w:tcW w:w="3260" w:type="dxa"/>
            <w:vMerge w:val="restart"/>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highlight w:val="yellow"/>
              </w:rPr>
            </w:pPr>
            <w:r w:rsidRPr="00304CFA">
              <w:rPr>
                <w:rFonts w:ascii="Times New Roman" w:hAnsi="Times New Roman" w:cs="Times New Roman"/>
                <w:sz w:val="20"/>
                <w:szCs w:val="20"/>
              </w:rPr>
              <w:t xml:space="preserve">Основное мероприятие: Обеспечение предоставления качественного общего образования детям </w:t>
            </w:r>
          </w:p>
        </w:tc>
        <w:tc>
          <w:tcPr>
            <w:tcW w:w="2268" w:type="dxa"/>
            <w:vMerge w:val="restart"/>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Управление образования администрации </w:t>
            </w:r>
            <w:proofErr w:type="spellStart"/>
            <w:r w:rsidRPr="00304CFA">
              <w:rPr>
                <w:rFonts w:ascii="Times New Roman" w:hAnsi="Times New Roman" w:cs="Times New Roman"/>
                <w:sz w:val="20"/>
                <w:szCs w:val="20"/>
              </w:rPr>
              <w:t>Турковского</w:t>
            </w:r>
            <w:proofErr w:type="spellEnd"/>
            <w:r w:rsidRPr="00304CFA">
              <w:rPr>
                <w:rFonts w:ascii="Times New Roman" w:hAnsi="Times New Roman" w:cs="Times New Roman"/>
                <w:sz w:val="20"/>
                <w:szCs w:val="20"/>
              </w:rPr>
              <w:t xml:space="preserve"> муниципального района </w:t>
            </w: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Всего </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354004,80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111231,40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117001,90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125771,50</w:t>
            </w:r>
          </w:p>
        </w:tc>
      </w:tr>
      <w:tr w:rsidR="00304CFA" w:rsidRPr="00304CFA" w:rsidTr="00304CFA">
        <w:trPr>
          <w:gridAfter w:val="1"/>
          <w:wAfter w:w="1276" w:type="dxa"/>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268" w:type="dxa"/>
            <w:vMerge/>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местный бюджет</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56967,60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23480,30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16718,90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16768,40</w:t>
            </w:r>
          </w:p>
        </w:tc>
      </w:tr>
      <w:tr w:rsidR="00304CFA" w:rsidRPr="00304CFA" w:rsidTr="00304CFA">
        <w:trPr>
          <w:gridAfter w:val="1"/>
          <w:wAfter w:w="1276" w:type="dxa"/>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268" w:type="dxa"/>
            <w:vMerge/>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областной бюджет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297037,20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87751,10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100283,00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109003,10</w:t>
            </w:r>
          </w:p>
        </w:tc>
      </w:tr>
      <w:tr w:rsidR="00304CFA" w:rsidRPr="00304CFA" w:rsidTr="00304CFA">
        <w:trPr>
          <w:gridAfter w:val="1"/>
          <w:wAfter w:w="1276" w:type="dxa"/>
        </w:trPr>
        <w:tc>
          <w:tcPr>
            <w:tcW w:w="710" w:type="dxa"/>
            <w:vMerge/>
            <w:tcBorders>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268" w:type="dxa"/>
            <w:vMerge/>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внебюджетные источники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p w:rsidR="00304CFA" w:rsidRPr="00304CFA" w:rsidRDefault="00304CFA" w:rsidP="00304CFA">
            <w:pPr>
              <w:jc w:val="center"/>
              <w:rPr>
                <w:sz w:val="20"/>
              </w:rPr>
            </w:pP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Pr>
        <w:tc>
          <w:tcPr>
            <w:tcW w:w="710" w:type="dxa"/>
            <w:vMerge w:val="restart"/>
            <w:tcBorders>
              <w:top w:val="single" w:sz="4" w:space="0" w:color="auto"/>
              <w:left w:val="single" w:sz="4" w:space="0" w:color="auto"/>
              <w:right w:val="single" w:sz="4" w:space="0" w:color="auto"/>
            </w:tcBorders>
          </w:tcPr>
          <w:p w:rsidR="00304CFA" w:rsidRPr="00304CFA" w:rsidRDefault="00304CFA" w:rsidP="00304CFA">
            <w:pPr>
              <w:pStyle w:val="af"/>
              <w:jc w:val="center"/>
              <w:rPr>
                <w:rFonts w:ascii="Times New Roman" w:hAnsi="Times New Roman" w:cs="Times New Roman"/>
                <w:sz w:val="20"/>
                <w:szCs w:val="20"/>
              </w:rPr>
            </w:pPr>
            <w:r w:rsidRPr="00304CFA">
              <w:rPr>
                <w:rFonts w:ascii="Times New Roman" w:hAnsi="Times New Roman" w:cs="Times New Roman"/>
                <w:sz w:val="20"/>
                <w:szCs w:val="20"/>
              </w:rPr>
              <w:t>1.1.</w:t>
            </w:r>
          </w:p>
        </w:tc>
        <w:tc>
          <w:tcPr>
            <w:tcW w:w="3260" w:type="dxa"/>
            <w:vMerge w:val="restart"/>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 xml:space="preserve">Мероприятие 1: </w:t>
            </w:r>
          </w:p>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 xml:space="preserve">Предоставление муниципальных услуг в учреждениях общего образования </w:t>
            </w:r>
          </w:p>
        </w:tc>
        <w:tc>
          <w:tcPr>
            <w:tcW w:w="2268" w:type="dxa"/>
            <w:vMerge w:val="restart"/>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Управление образования администрации </w:t>
            </w:r>
            <w:proofErr w:type="spellStart"/>
            <w:r w:rsidRPr="00304CFA">
              <w:rPr>
                <w:rFonts w:ascii="Times New Roman" w:hAnsi="Times New Roman" w:cs="Times New Roman"/>
                <w:sz w:val="20"/>
                <w:szCs w:val="20"/>
              </w:rPr>
              <w:t>Турковского</w:t>
            </w:r>
            <w:proofErr w:type="spellEnd"/>
            <w:r w:rsidRPr="00304CFA">
              <w:rPr>
                <w:rFonts w:ascii="Times New Roman" w:hAnsi="Times New Roman" w:cs="Times New Roman"/>
                <w:sz w:val="20"/>
                <w:szCs w:val="20"/>
              </w:rPr>
              <w:t xml:space="preserve"> муниципального района</w:t>
            </w: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всего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56024,70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23134,80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16420,20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16469,70</w:t>
            </w:r>
          </w:p>
        </w:tc>
      </w:tr>
      <w:tr w:rsidR="00304CFA" w:rsidRPr="00304CFA" w:rsidTr="00304CFA">
        <w:trPr>
          <w:gridAfter w:val="1"/>
          <w:wAfter w:w="1276" w:type="dxa"/>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268" w:type="dxa"/>
            <w:vMerge/>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местный бюджет</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56024,70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23134,80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16420,20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16469,70</w:t>
            </w:r>
          </w:p>
        </w:tc>
      </w:tr>
      <w:tr w:rsidR="00304CFA" w:rsidRPr="00304CFA" w:rsidTr="00304CFA">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268" w:type="dxa"/>
            <w:vMerge/>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областной бюджет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p w:rsidR="00304CFA" w:rsidRPr="00304CFA" w:rsidRDefault="00304CFA" w:rsidP="00304CFA">
            <w:pPr>
              <w:jc w:val="center"/>
              <w:rPr>
                <w:sz w:val="20"/>
              </w:rPr>
            </w:pP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276" w:type="dxa"/>
          </w:tcPr>
          <w:p w:rsidR="00304CFA" w:rsidRPr="00304CFA" w:rsidRDefault="00304CFA" w:rsidP="00304CFA">
            <w:pPr>
              <w:pStyle w:val="ad"/>
              <w:jc w:val="center"/>
              <w:rPr>
                <w:rFonts w:ascii="Times New Roman" w:hAnsi="Times New Roman" w:cs="Times New Roman"/>
                <w:sz w:val="20"/>
                <w:szCs w:val="20"/>
              </w:rPr>
            </w:pPr>
          </w:p>
        </w:tc>
      </w:tr>
      <w:tr w:rsidR="00304CFA" w:rsidRPr="00304CFA" w:rsidTr="00304CFA">
        <w:trPr>
          <w:gridAfter w:val="1"/>
          <w:wAfter w:w="1276" w:type="dxa"/>
        </w:trPr>
        <w:tc>
          <w:tcPr>
            <w:tcW w:w="710" w:type="dxa"/>
            <w:vMerge/>
            <w:tcBorders>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268" w:type="dxa"/>
            <w:vMerge/>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внебюджетные источники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p w:rsidR="00304CFA" w:rsidRPr="00304CFA" w:rsidRDefault="00304CFA" w:rsidP="00304CFA">
            <w:pPr>
              <w:jc w:val="center"/>
              <w:rPr>
                <w:sz w:val="20"/>
              </w:rPr>
            </w:pP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Pr>
        <w:tc>
          <w:tcPr>
            <w:tcW w:w="710" w:type="dxa"/>
            <w:vMerge w:val="restart"/>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1.2.</w:t>
            </w:r>
          </w:p>
        </w:tc>
        <w:tc>
          <w:tcPr>
            <w:tcW w:w="3260" w:type="dxa"/>
            <w:vMerge w:val="restart"/>
            <w:tcBorders>
              <w:top w:val="single" w:sz="4" w:space="0" w:color="auto"/>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Мероприятие 2:</w:t>
            </w:r>
          </w:p>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Обеспечение образовательной деятельности в муниципальных общеобразовательных организациях</w:t>
            </w:r>
          </w:p>
        </w:tc>
        <w:tc>
          <w:tcPr>
            <w:tcW w:w="2268" w:type="dxa"/>
            <w:vMerge w:val="restart"/>
            <w:tcBorders>
              <w:top w:val="single" w:sz="4" w:space="0" w:color="auto"/>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Управление образования администрации </w:t>
            </w:r>
            <w:proofErr w:type="spellStart"/>
            <w:r w:rsidRPr="00304CFA">
              <w:rPr>
                <w:rFonts w:ascii="Times New Roman" w:hAnsi="Times New Roman" w:cs="Times New Roman"/>
                <w:sz w:val="20"/>
                <w:szCs w:val="20"/>
              </w:rPr>
              <w:t>Турковского</w:t>
            </w:r>
            <w:proofErr w:type="spellEnd"/>
            <w:r w:rsidRPr="00304CFA">
              <w:rPr>
                <w:rFonts w:ascii="Times New Roman" w:hAnsi="Times New Roman" w:cs="Times New Roman"/>
                <w:sz w:val="20"/>
                <w:szCs w:val="20"/>
              </w:rPr>
              <w:t xml:space="preserve"> муниципального района</w:t>
            </w: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всего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291392,70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85512,60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98580,00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107300,10</w:t>
            </w:r>
          </w:p>
        </w:tc>
      </w:tr>
      <w:tr w:rsidR="00304CFA" w:rsidRPr="00304CFA" w:rsidTr="00304CFA">
        <w:trPr>
          <w:gridAfter w:val="1"/>
          <w:wAfter w:w="1276" w:type="dxa"/>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местный бюджет</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областной бюджет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291392,70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85512,60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98580,00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107300,10</w:t>
            </w:r>
          </w:p>
        </w:tc>
      </w:tr>
      <w:tr w:rsidR="00304CFA" w:rsidRPr="00304CFA" w:rsidTr="00304CFA">
        <w:trPr>
          <w:gridAfter w:val="1"/>
          <w:wAfter w:w="1276" w:type="dxa"/>
        </w:trPr>
        <w:tc>
          <w:tcPr>
            <w:tcW w:w="710" w:type="dxa"/>
            <w:vMerge/>
            <w:tcBorders>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268" w:type="dxa"/>
            <w:vMerge/>
            <w:tcBorders>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внебюджетные источники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Height w:val="418"/>
        </w:trPr>
        <w:tc>
          <w:tcPr>
            <w:tcW w:w="710" w:type="dxa"/>
            <w:vMerge w:val="restart"/>
            <w:tcBorders>
              <w:top w:val="single" w:sz="4" w:space="0" w:color="auto"/>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1.3.</w:t>
            </w:r>
          </w:p>
        </w:tc>
        <w:tc>
          <w:tcPr>
            <w:tcW w:w="3260" w:type="dxa"/>
            <w:vMerge w:val="restart"/>
            <w:tcBorders>
              <w:top w:val="single" w:sz="4" w:space="0" w:color="auto"/>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Мероприятие 3: </w:t>
            </w:r>
          </w:p>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Проведение мероприятий по повышению квалификации, участию в обучении, семинарах, конкурсах различного уровня</w:t>
            </w:r>
          </w:p>
          <w:p w:rsidR="00304CFA" w:rsidRPr="00304CFA" w:rsidRDefault="00304CFA" w:rsidP="00304CFA">
            <w:pPr>
              <w:pStyle w:val="ad"/>
              <w:jc w:val="left"/>
              <w:rPr>
                <w:rFonts w:ascii="Times New Roman" w:hAnsi="Times New Roman" w:cs="Times New Roman"/>
                <w:sz w:val="20"/>
                <w:szCs w:val="20"/>
              </w:rPr>
            </w:pPr>
          </w:p>
        </w:tc>
        <w:tc>
          <w:tcPr>
            <w:tcW w:w="2268" w:type="dxa"/>
            <w:vMerge w:val="restart"/>
            <w:tcBorders>
              <w:top w:val="single" w:sz="4" w:space="0" w:color="auto"/>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Управление образования администрации </w:t>
            </w:r>
            <w:proofErr w:type="spellStart"/>
            <w:r w:rsidRPr="00304CFA">
              <w:rPr>
                <w:rFonts w:ascii="Times New Roman" w:hAnsi="Times New Roman" w:cs="Times New Roman"/>
                <w:sz w:val="20"/>
                <w:szCs w:val="20"/>
              </w:rPr>
              <w:t>Турковского</w:t>
            </w:r>
            <w:proofErr w:type="spellEnd"/>
            <w:r w:rsidRPr="00304CFA">
              <w:rPr>
                <w:rFonts w:ascii="Times New Roman" w:hAnsi="Times New Roman" w:cs="Times New Roman"/>
                <w:sz w:val="20"/>
                <w:szCs w:val="20"/>
              </w:rPr>
              <w:t xml:space="preserve"> муниципального района</w:t>
            </w: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Всего </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193,00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91,00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51,00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51,00</w:t>
            </w:r>
          </w:p>
        </w:tc>
      </w:tr>
      <w:tr w:rsidR="00304CFA" w:rsidRPr="00304CFA" w:rsidTr="00304CFA">
        <w:trPr>
          <w:gridAfter w:val="1"/>
          <w:wAfter w:w="1276" w:type="dxa"/>
          <w:trHeight w:val="887"/>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местный бюджет</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40,00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tabs>
                <w:tab w:val="left" w:pos="854"/>
              </w:tabs>
              <w:jc w:val="center"/>
              <w:rPr>
                <w:sz w:val="20"/>
              </w:rPr>
            </w:pPr>
            <w:r w:rsidRPr="00304CFA">
              <w:rPr>
                <w:sz w:val="20"/>
              </w:rPr>
              <w:t>40,00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r>
      <w:tr w:rsidR="00304CFA" w:rsidRPr="00304CFA" w:rsidTr="00304CFA">
        <w:trPr>
          <w:gridAfter w:val="1"/>
          <w:wAfter w:w="1276" w:type="dxa"/>
          <w:trHeight w:val="1222"/>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МОУ СОШ имени </w:t>
            </w:r>
            <w:proofErr w:type="spellStart"/>
            <w:r w:rsidRPr="00304CFA">
              <w:rPr>
                <w:rFonts w:ascii="Times New Roman" w:hAnsi="Times New Roman" w:cs="Times New Roman"/>
                <w:sz w:val="20"/>
                <w:szCs w:val="20"/>
              </w:rPr>
              <w:t>С.М.Иванова</w:t>
            </w:r>
            <w:proofErr w:type="spellEnd"/>
            <w:r w:rsidRPr="00304CFA">
              <w:rPr>
                <w:rFonts w:ascii="Times New Roman" w:hAnsi="Times New Roman" w:cs="Times New Roman"/>
                <w:sz w:val="20"/>
                <w:szCs w:val="20"/>
              </w:rPr>
              <w:t xml:space="preserve"> </w:t>
            </w:r>
            <w:proofErr w:type="spellStart"/>
            <w:r w:rsidRPr="00304CFA">
              <w:rPr>
                <w:rFonts w:ascii="Times New Roman" w:hAnsi="Times New Roman" w:cs="Times New Roman"/>
                <w:sz w:val="20"/>
                <w:szCs w:val="20"/>
              </w:rPr>
              <w:t>р.п</w:t>
            </w:r>
            <w:proofErr w:type="gramStart"/>
            <w:r w:rsidRPr="00304CFA">
              <w:rPr>
                <w:rFonts w:ascii="Times New Roman" w:hAnsi="Times New Roman" w:cs="Times New Roman"/>
                <w:sz w:val="20"/>
                <w:szCs w:val="20"/>
              </w:rPr>
              <w:t>.Т</w:t>
            </w:r>
            <w:proofErr w:type="gramEnd"/>
            <w:r w:rsidRPr="00304CFA">
              <w:rPr>
                <w:rFonts w:ascii="Times New Roman" w:hAnsi="Times New Roman" w:cs="Times New Roman"/>
                <w:sz w:val="20"/>
                <w:szCs w:val="20"/>
              </w:rPr>
              <w:t>урки</w:t>
            </w:r>
            <w:proofErr w:type="spellEnd"/>
            <w:r w:rsidRPr="00304CFA">
              <w:rPr>
                <w:rFonts w:ascii="Times New Roman" w:hAnsi="Times New Roman" w:cs="Times New Roman"/>
                <w:sz w:val="20"/>
                <w:szCs w:val="20"/>
              </w:rPr>
              <w:t xml:space="preserve"> (по согласованию)</w:t>
            </w: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местный бюджет</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r>
      <w:tr w:rsidR="00304CFA" w:rsidRPr="00304CFA" w:rsidTr="00304CFA">
        <w:trPr>
          <w:gridAfter w:val="1"/>
          <w:wAfter w:w="1276" w:type="dxa"/>
          <w:trHeight w:val="1155"/>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tcBorders>
              <w:top w:val="single" w:sz="4" w:space="0" w:color="auto"/>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МУ «</w:t>
            </w:r>
            <w:proofErr w:type="spellStart"/>
            <w:r w:rsidRPr="00304CFA">
              <w:rPr>
                <w:rFonts w:ascii="Times New Roman" w:hAnsi="Times New Roman" w:cs="Times New Roman"/>
                <w:sz w:val="20"/>
                <w:szCs w:val="20"/>
              </w:rPr>
              <w:t>Турковский</w:t>
            </w:r>
            <w:proofErr w:type="spellEnd"/>
            <w:r w:rsidRPr="00304CFA">
              <w:rPr>
                <w:rFonts w:ascii="Times New Roman" w:hAnsi="Times New Roman" w:cs="Times New Roman"/>
                <w:sz w:val="20"/>
                <w:szCs w:val="20"/>
              </w:rPr>
              <w:t xml:space="preserve"> методический центр» (по согласованию)</w:t>
            </w: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 xml:space="preserve">местный бюджет </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143,00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41,00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51,00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51,00</w:t>
            </w:r>
          </w:p>
        </w:tc>
      </w:tr>
      <w:tr w:rsidR="00304CFA" w:rsidRPr="00304CFA" w:rsidTr="00304CFA">
        <w:trPr>
          <w:gridAfter w:val="1"/>
          <w:wAfter w:w="1276" w:type="dxa"/>
        </w:trPr>
        <w:tc>
          <w:tcPr>
            <w:tcW w:w="710" w:type="dxa"/>
            <w:vMerge w:val="restart"/>
            <w:tcBorders>
              <w:top w:val="single" w:sz="4" w:space="0" w:color="auto"/>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1.4.</w:t>
            </w:r>
          </w:p>
        </w:tc>
        <w:tc>
          <w:tcPr>
            <w:tcW w:w="3260" w:type="dxa"/>
            <w:vMerge w:val="restart"/>
            <w:tcBorders>
              <w:top w:val="single" w:sz="4" w:space="0" w:color="auto"/>
              <w:left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 xml:space="preserve">Мероприятие 4: </w:t>
            </w:r>
          </w:p>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Организация питания в учреждениях общего образования</w:t>
            </w:r>
          </w:p>
        </w:tc>
        <w:tc>
          <w:tcPr>
            <w:tcW w:w="2268" w:type="dxa"/>
            <w:vMerge w:val="restart"/>
            <w:tcBorders>
              <w:top w:val="single" w:sz="4" w:space="0" w:color="auto"/>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Управление образования администрации </w:t>
            </w:r>
            <w:proofErr w:type="spellStart"/>
            <w:r w:rsidRPr="00304CFA">
              <w:rPr>
                <w:rFonts w:ascii="Times New Roman" w:hAnsi="Times New Roman" w:cs="Times New Roman"/>
                <w:sz w:val="20"/>
                <w:szCs w:val="20"/>
              </w:rPr>
              <w:t>Турковского</w:t>
            </w:r>
            <w:proofErr w:type="spellEnd"/>
            <w:r w:rsidRPr="00304CFA">
              <w:rPr>
                <w:rFonts w:ascii="Times New Roman" w:hAnsi="Times New Roman" w:cs="Times New Roman"/>
                <w:sz w:val="20"/>
                <w:szCs w:val="20"/>
              </w:rPr>
              <w:t xml:space="preserve"> муниципального района</w:t>
            </w: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Всего </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7223,90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2412,50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2405,70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2405,70</w:t>
            </w:r>
          </w:p>
        </w:tc>
      </w:tr>
      <w:tr w:rsidR="00304CFA" w:rsidRPr="00304CFA" w:rsidTr="00304CFA">
        <w:trPr>
          <w:gridAfter w:val="1"/>
          <w:wAfter w:w="1276" w:type="dxa"/>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местный бюджет</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644,90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219,50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212,70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212,70</w:t>
            </w:r>
          </w:p>
        </w:tc>
      </w:tr>
      <w:tr w:rsidR="00304CFA" w:rsidRPr="00304CFA" w:rsidTr="00304CFA">
        <w:trPr>
          <w:gridAfter w:val="1"/>
          <w:wAfter w:w="1276" w:type="dxa"/>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областной бюджет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p w:rsidR="00304CFA" w:rsidRPr="00304CFA" w:rsidRDefault="00304CFA" w:rsidP="00304CFA">
            <w:pPr>
              <w:jc w:val="center"/>
              <w:rPr>
                <w:sz w:val="20"/>
              </w:rPr>
            </w:pP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Pr>
        <w:tc>
          <w:tcPr>
            <w:tcW w:w="710" w:type="dxa"/>
            <w:vMerge/>
            <w:tcBorders>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bottom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внебюджетные источники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6579,00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2193,00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2193,00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2193,00</w:t>
            </w:r>
          </w:p>
        </w:tc>
      </w:tr>
      <w:tr w:rsidR="00304CFA" w:rsidRPr="00304CFA" w:rsidTr="00304CFA">
        <w:trPr>
          <w:gridAfter w:val="1"/>
          <w:wAfter w:w="1276" w:type="dxa"/>
          <w:trHeight w:val="428"/>
        </w:trPr>
        <w:tc>
          <w:tcPr>
            <w:tcW w:w="710" w:type="dxa"/>
            <w:vMerge w:val="restart"/>
            <w:tcBorders>
              <w:top w:val="single" w:sz="4" w:space="0" w:color="auto"/>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1.5.</w:t>
            </w:r>
          </w:p>
        </w:tc>
        <w:tc>
          <w:tcPr>
            <w:tcW w:w="3260" w:type="dxa"/>
            <w:vMerge w:val="restart"/>
            <w:tcBorders>
              <w:top w:val="single" w:sz="4" w:space="0" w:color="auto"/>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Мероприятие 5:</w:t>
            </w:r>
          </w:p>
          <w:p w:rsidR="00304CFA" w:rsidRPr="00304CFA" w:rsidRDefault="00304CFA" w:rsidP="00304CFA">
            <w:pPr>
              <w:rPr>
                <w:sz w:val="20"/>
              </w:rPr>
            </w:pPr>
            <w:proofErr w:type="gramStart"/>
            <w:r w:rsidRPr="00304CFA">
              <w:rPr>
                <w:sz w:val="20"/>
              </w:rPr>
              <w:t xml:space="preserve">Предоставление питания отдельным категориям обучающихся в муниципальных общеобразовательных организациях, реализующих общеобразовательные программы начального общего, основного общего и среднего общего образования </w:t>
            </w:r>
            <w:proofErr w:type="gramEnd"/>
          </w:p>
        </w:tc>
        <w:tc>
          <w:tcPr>
            <w:tcW w:w="2268" w:type="dxa"/>
            <w:vMerge w:val="restart"/>
            <w:tcBorders>
              <w:top w:val="single" w:sz="4" w:space="0" w:color="auto"/>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Управление образования администрации </w:t>
            </w:r>
            <w:proofErr w:type="spellStart"/>
            <w:r w:rsidRPr="00304CFA">
              <w:rPr>
                <w:rFonts w:ascii="Times New Roman" w:hAnsi="Times New Roman" w:cs="Times New Roman"/>
                <w:sz w:val="20"/>
                <w:szCs w:val="20"/>
              </w:rPr>
              <w:t>Турковского</w:t>
            </w:r>
            <w:proofErr w:type="spellEnd"/>
            <w:r w:rsidRPr="00304CFA">
              <w:rPr>
                <w:rFonts w:ascii="Times New Roman" w:hAnsi="Times New Roman" w:cs="Times New Roman"/>
                <w:sz w:val="20"/>
                <w:szCs w:val="20"/>
              </w:rPr>
              <w:t xml:space="preserve"> муниципального района</w:t>
            </w: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Всего </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5644,50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2238,50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1703,00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1703,00</w:t>
            </w:r>
          </w:p>
        </w:tc>
      </w:tr>
      <w:tr w:rsidR="00304CFA" w:rsidRPr="00304CFA" w:rsidTr="00304CFA">
        <w:trPr>
          <w:gridAfter w:val="1"/>
          <w:wAfter w:w="1276" w:type="dxa"/>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местный бюджет</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p w:rsidR="00304CFA" w:rsidRPr="00304CFA" w:rsidRDefault="00304CFA" w:rsidP="00304CFA">
            <w:pPr>
              <w:jc w:val="center"/>
              <w:rPr>
                <w:sz w:val="20"/>
              </w:rPr>
            </w:pP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областной бюджет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6644,50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2238,50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1703,00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1703,00</w:t>
            </w:r>
          </w:p>
        </w:tc>
      </w:tr>
      <w:tr w:rsidR="00304CFA" w:rsidRPr="00304CFA" w:rsidTr="00304CFA">
        <w:trPr>
          <w:gridAfter w:val="1"/>
          <w:wAfter w:w="1276" w:type="dxa"/>
          <w:trHeight w:val="598"/>
        </w:trPr>
        <w:tc>
          <w:tcPr>
            <w:tcW w:w="710" w:type="dxa"/>
            <w:vMerge/>
            <w:tcBorders>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bottom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внебюджетные источники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p w:rsidR="00304CFA" w:rsidRPr="00304CFA" w:rsidRDefault="00304CFA" w:rsidP="00304CFA">
            <w:pPr>
              <w:jc w:val="center"/>
              <w:rPr>
                <w:sz w:val="20"/>
              </w:rPr>
            </w:pP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Height w:val="77"/>
        </w:trPr>
        <w:tc>
          <w:tcPr>
            <w:tcW w:w="710" w:type="dxa"/>
            <w:tcBorders>
              <w:top w:val="single" w:sz="4" w:space="0" w:color="auto"/>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1.6.</w:t>
            </w:r>
          </w:p>
        </w:tc>
        <w:tc>
          <w:tcPr>
            <w:tcW w:w="3260" w:type="dxa"/>
            <w:vMerge w:val="restart"/>
            <w:tcBorders>
              <w:top w:val="single" w:sz="4" w:space="0" w:color="auto"/>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Мероприятие 6:</w:t>
            </w:r>
          </w:p>
          <w:p w:rsidR="00304CFA" w:rsidRPr="00304CFA" w:rsidRDefault="00304CFA" w:rsidP="00304CFA">
            <w:pPr>
              <w:rPr>
                <w:sz w:val="20"/>
              </w:rPr>
            </w:pPr>
            <w:r w:rsidRPr="00304CFA">
              <w:rPr>
                <w:sz w:val="20"/>
              </w:rPr>
              <w:t xml:space="preserve">Приобретение новогодних подарков для поощрения обучающихся общеобразовательных учреждений района, имеющих по итогам первой и второй четвертей или первого полугодия отличные оценки </w:t>
            </w:r>
          </w:p>
        </w:tc>
        <w:tc>
          <w:tcPr>
            <w:tcW w:w="2268" w:type="dxa"/>
            <w:vMerge w:val="restart"/>
            <w:tcBorders>
              <w:top w:val="single" w:sz="4" w:space="0" w:color="auto"/>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Управление образования администрации </w:t>
            </w:r>
            <w:proofErr w:type="spellStart"/>
            <w:r w:rsidRPr="00304CFA">
              <w:rPr>
                <w:rFonts w:ascii="Times New Roman" w:hAnsi="Times New Roman" w:cs="Times New Roman"/>
                <w:sz w:val="20"/>
                <w:szCs w:val="20"/>
              </w:rPr>
              <w:t>Турковского</w:t>
            </w:r>
            <w:proofErr w:type="spellEnd"/>
            <w:r w:rsidRPr="00304CFA">
              <w:rPr>
                <w:rFonts w:ascii="Times New Roman" w:hAnsi="Times New Roman" w:cs="Times New Roman"/>
                <w:sz w:val="20"/>
                <w:szCs w:val="20"/>
              </w:rPr>
              <w:t xml:space="preserve"> муниципального района</w:t>
            </w: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Всего </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 xml:space="preserve">105,00 </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35,00</w:t>
            </w:r>
          </w:p>
          <w:p w:rsidR="00304CFA" w:rsidRPr="00304CFA" w:rsidRDefault="00304CFA" w:rsidP="00304CFA">
            <w:pPr>
              <w:pStyle w:val="ad"/>
              <w:jc w:val="center"/>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35,00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35,00</w:t>
            </w:r>
          </w:p>
        </w:tc>
      </w:tr>
      <w:tr w:rsidR="00304CFA" w:rsidRPr="00304CFA" w:rsidTr="00304CFA">
        <w:trPr>
          <w:gridAfter w:val="1"/>
          <w:wAfter w:w="1276" w:type="dxa"/>
        </w:trPr>
        <w:tc>
          <w:tcPr>
            <w:tcW w:w="710" w:type="dxa"/>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местный бюджет</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105,00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35,00</w:t>
            </w:r>
          </w:p>
          <w:p w:rsidR="00304CFA" w:rsidRPr="00304CFA" w:rsidRDefault="00304CFA" w:rsidP="00304CFA">
            <w:pPr>
              <w:pStyle w:val="ad"/>
              <w:jc w:val="center"/>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r>
      <w:tr w:rsidR="00304CFA" w:rsidRPr="00304CFA" w:rsidTr="00304CFA">
        <w:trPr>
          <w:gridAfter w:val="1"/>
          <w:wAfter w:w="1276" w:type="dxa"/>
        </w:trPr>
        <w:tc>
          <w:tcPr>
            <w:tcW w:w="710" w:type="dxa"/>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областной бюджет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p w:rsidR="00304CFA" w:rsidRPr="00304CFA" w:rsidRDefault="00304CFA" w:rsidP="00304CFA">
            <w:pPr>
              <w:jc w:val="center"/>
              <w:rPr>
                <w:sz w:val="20"/>
              </w:rPr>
            </w:pP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Pr>
        <w:tc>
          <w:tcPr>
            <w:tcW w:w="710" w:type="dxa"/>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внебюджетные источники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p w:rsidR="00304CFA" w:rsidRPr="00304CFA" w:rsidRDefault="00304CFA" w:rsidP="00304CFA">
            <w:pPr>
              <w:jc w:val="center"/>
              <w:rPr>
                <w:sz w:val="20"/>
              </w:rPr>
            </w:pP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Pr>
        <w:tc>
          <w:tcPr>
            <w:tcW w:w="710" w:type="dxa"/>
            <w:vMerge w:val="restart"/>
            <w:tcBorders>
              <w:top w:val="single" w:sz="4" w:space="0" w:color="auto"/>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2.</w:t>
            </w:r>
          </w:p>
        </w:tc>
        <w:tc>
          <w:tcPr>
            <w:tcW w:w="3260" w:type="dxa"/>
            <w:vMerge w:val="restart"/>
            <w:tcBorders>
              <w:top w:val="single" w:sz="4" w:space="0" w:color="auto"/>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Основное мероприятие:</w:t>
            </w:r>
          </w:p>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Организация летнего отдыха и оздоровления учащихся</w:t>
            </w:r>
          </w:p>
        </w:tc>
        <w:tc>
          <w:tcPr>
            <w:tcW w:w="2268" w:type="dxa"/>
            <w:vMerge w:val="restart"/>
            <w:tcBorders>
              <w:top w:val="single" w:sz="4" w:space="0" w:color="auto"/>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Управление образования администрации </w:t>
            </w:r>
            <w:proofErr w:type="spellStart"/>
            <w:r w:rsidRPr="00304CFA">
              <w:rPr>
                <w:rFonts w:ascii="Times New Roman" w:hAnsi="Times New Roman" w:cs="Times New Roman"/>
                <w:sz w:val="20"/>
                <w:szCs w:val="20"/>
              </w:rPr>
              <w:t>Турковского</w:t>
            </w:r>
            <w:proofErr w:type="spellEnd"/>
            <w:r w:rsidRPr="00304CFA">
              <w:rPr>
                <w:rFonts w:ascii="Times New Roman" w:hAnsi="Times New Roman" w:cs="Times New Roman"/>
                <w:sz w:val="20"/>
                <w:szCs w:val="20"/>
              </w:rPr>
              <w:t xml:space="preserve"> </w:t>
            </w:r>
            <w:r w:rsidRPr="00304CFA">
              <w:rPr>
                <w:rFonts w:ascii="Times New Roman" w:hAnsi="Times New Roman" w:cs="Times New Roman"/>
                <w:sz w:val="20"/>
                <w:szCs w:val="20"/>
              </w:rPr>
              <w:lastRenderedPageBreak/>
              <w:t>муниципального района</w:t>
            </w: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lastRenderedPageBreak/>
              <w:t xml:space="preserve">Всего </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508,40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p w:rsidR="00304CFA" w:rsidRPr="00304CFA" w:rsidRDefault="00304CFA" w:rsidP="00304CFA">
            <w:pPr>
              <w:pStyle w:val="ad"/>
              <w:jc w:val="center"/>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254,20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254,20</w:t>
            </w:r>
          </w:p>
        </w:tc>
      </w:tr>
      <w:tr w:rsidR="00304CFA" w:rsidRPr="00304CFA" w:rsidTr="00304CFA">
        <w:trPr>
          <w:gridAfter w:val="1"/>
          <w:wAfter w:w="1276" w:type="dxa"/>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местный бюджет</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508,40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p w:rsidR="00304CFA" w:rsidRPr="00304CFA" w:rsidRDefault="00304CFA" w:rsidP="00304CFA">
            <w:pPr>
              <w:pStyle w:val="ad"/>
              <w:jc w:val="center"/>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254,20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254,20</w:t>
            </w:r>
          </w:p>
        </w:tc>
      </w:tr>
      <w:tr w:rsidR="00304CFA" w:rsidRPr="00304CFA" w:rsidTr="00304CFA">
        <w:trPr>
          <w:gridAfter w:val="1"/>
          <w:wAfter w:w="1276" w:type="dxa"/>
          <w:trHeight w:val="777"/>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областной бюджет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p w:rsidR="00304CFA" w:rsidRPr="00304CFA" w:rsidRDefault="00304CFA" w:rsidP="00304CFA">
            <w:pPr>
              <w:jc w:val="center"/>
              <w:rPr>
                <w:sz w:val="20"/>
              </w:rPr>
            </w:pP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bottom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внебюджетные источники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p w:rsidR="00304CFA" w:rsidRPr="00304CFA" w:rsidRDefault="00304CFA" w:rsidP="00304CFA">
            <w:pPr>
              <w:jc w:val="center"/>
              <w:rPr>
                <w:sz w:val="20"/>
              </w:rPr>
            </w:pP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Height w:val="593"/>
        </w:trPr>
        <w:tc>
          <w:tcPr>
            <w:tcW w:w="710" w:type="dxa"/>
            <w:vMerge w:val="restart"/>
            <w:tcBorders>
              <w:top w:val="single" w:sz="4" w:space="0" w:color="auto"/>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3.</w:t>
            </w:r>
          </w:p>
        </w:tc>
        <w:tc>
          <w:tcPr>
            <w:tcW w:w="3260" w:type="dxa"/>
            <w:vMerge w:val="restart"/>
            <w:tcBorders>
              <w:top w:val="single" w:sz="4" w:space="0" w:color="auto"/>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Основное мероприятие:</w:t>
            </w:r>
          </w:p>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Обеспечение предоставления качественного дополнительного образования детям</w:t>
            </w:r>
          </w:p>
        </w:tc>
        <w:tc>
          <w:tcPr>
            <w:tcW w:w="2268" w:type="dxa"/>
            <w:vMerge w:val="restart"/>
            <w:tcBorders>
              <w:top w:val="single" w:sz="4" w:space="0" w:color="auto"/>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Управление образования администрации </w:t>
            </w:r>
            <w:proofErr w:type="spellStart"/>
            <w:r w:rsidRPr="00304CFA">
              <w:rPr>
                <w:rFonts w:ascii="Times New Roman" w:hAnsi="Times New Roman" w:cs="Times New Roman"/>
                <w:sz w:val="20"/>
                <w:szCs w:val="20"/>
              </w:rPr>
              <w:t>Турковского</w:t>
            </w:r>
            <w:proofErr w:type="spellEnd"/>
            <w:r w:rsidRPr="00304CFA">
              <w:rPr>
                <w:rFonts w:ascii="Times New Roman" w:hAnsi="Times New Roman" w:cs="Times New Roman"/>
                <w:sz w:val="20"/>
                <w:szCs w:val="20"/>
              </w:rPr>
              <w:t xml:space="preserve"> муниципального района</w:t>
            </w: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Всего </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14018,09</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5623,10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4125,20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4269,79</w:t>
            </w:r>
          </w:p>
        </w:tc>
      </w:tr>
      <w:tr w:rsidR="00304CFA" w:rsidRPr="00304CFA" w:rsidTr="00304CFA">
        <w:trPr>
          <w:gridAfter w:val="1"/>
          <w:wAfter w:w="1276" w:type="dxa"/>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местный бюджет</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14018,09</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5623,10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4125,20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4269,79</w:t>
            </w:r>
          </w:p>
        </w:tc>
      </w:tr>
      <w:tr w:rsidR="00304CFA" w:rsidRPr="00304CFA" w:rsidTr="00304CFA">
        <w:trPr>
          <w:gridAfter w:val="1"/>
          <w:wAfter w:w="1276" w:type="dxa"/>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областной бюджет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p w:rsidR="00304CFA" w:rsidRPr="00304CFA" w:rsidRDefault="00304CFA" w:rsidP="00304CFA">
            <w:pPr>
              <w:jc w:val="center"/>
              <w:rPr>
                <w:sz w:val="20"/>
              </w:rPr>
            </w:pP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Pr>
        <w:tc>
          <w:tcPr>
            <w:tcW w:w="710" w:type="dxa"/>
            <w:vMerge/>
            <w:tcBorders>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bottom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внебюджетные источники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p w:rsidR="00304CFA" w:rsidRPr="00304CFA" w:rsidRDefault="00304CFA" w:rsidP="00304CFA">
            <w:pPr>
              <w:jc w:val="center"/>
              <w:rPr>
                <w:sz w:val="20"/>
              </w:rPr>
            </w:pP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Pr>
        <w:tc>
          <w:tcPr>
            <w:tcW w:w="710" w:type="dxa"/>
            <w:vMerge w:val="restart"/>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4.</w:t>
            </w:r>
          </w:p>
        </w:tc>
        <w:tc>
          <w:tcPr>
            <w:tcW w:w="3260" w:type="dxa"/>
            <w:vMerge w:val="restart"/>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Основное мероприятие:</w:t>
            </w:r>
          </w:p>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 xml:space="preserve">Обеспечение персонифицированного финансирования дополнительного образования детей </w:t>
            </w:r>
          </w:p>
        </w:tc>
        <w:tc>
          <w:tcPr>
            <w:tcW w:w="2268" w:type="dxa"/>
            <w:vMerge w:val="restart"/>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Управление образования администрации </w:t>
            </w:r>
            <w:proofErr w:type="spellStart"/>
            <w:r w:rsidRPr="00304CFA">
              <w:rPr>
                <w:rFonts w:ascii="Times New Roman" w:hAnsi="Times New Roman" w:cs="Times New Roman"/>
                <w:sz w:val="20"/>
                <w:szCs w:val="20"/>
              </w:rPr>
              <w:t>Турковского</w:t>
            </w:r>
            <w:proofErr w:type="spellEnd"/>
            <w:r w:rsidRPr="00304CFA">
              <w:rPr>
                <w:rFonts w:ascii="Times New Roman" w:hAnsi="Times New Roman" w:cs="Times New Roman"/>
                <w:sz w:val="20"/>
                <w:szCs w:val="20"/>
              </w:rPr>
              <w:t xml:space="preserve"> муниципального района</w:t>
            </w: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Всего </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590,80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590,80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местный бюджет</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590,80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590,80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областной бюджет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Pr>
        <w:tc>
          <w:tcPr>
            <w:tcW w:w="710" w:type="dxa"/>
            <w:vMerge/>
            <w:tcBorders>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bottom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внебюджетные источники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Height w:val="428"/>
        </w:trPr>
        <w:tc>
          <w:tcPr>
            <w:tcW w:w="710" w:type="dxa"/>
            <w:tcBorders>
              <w:top w:val="single" w:sz="4" w:space="0" w:color="auto"/>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5.</w:t>
            </w:r>
          </w:p>
        </w:tc>
        <w:tc>
          <w:tcPr>
            <w:tcW w:w="3260" w:type="dxa"/>
            <w:vMerge w:val="restart"/>
            <w:tcBorders>
              <w:top w:val="single" w:sz="4" w:space="0" w:color="auto"/>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Основное мероприятие:</w:t>
            </w:r>
          </w:p>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 xml:space="preserve">Обеспечение </w:t>
            </w:r>
            <w:proofErr w:type="gramStart"/>
            <w:r w:rsidRPr="00304CFA">
              <w:rPr>
                <w:rFonts w:ascii="Times New Roman" w:hAnsi="Times New Roman" w:cs="Times New Roman"/>
                <w:sz w:val="20"/>
                <w:szCs w:val="20"/>
              </w:rPr>
              <w:t>повышения оплаты труда некоторых категорий работников</w:t>
            </w:r>
            <w:proofErr w:type="gramEnd"/>
          </w:p>
        </w:tc>
        <w:tc>
          <w:tcPr>
            <w:tcW w:w="2268" w:type="dxa"/>
            <w:vMerge w:val="restart"/>
            <w:tcBorders>
              <w:top w:val="single" w:sz="4" w:space="0" w:color="auto"/>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Управление образования администрации </w:t>
            </w:r>
            <w:proofErr w:type="spellStart"/>
            <w:r w:rsidRPr="00304CFA">
              <w:rPr>
                <w:rFonts w:ascii="Times New Roman" w:hAnsi="Times New Roman" w:cs="Times New Roman"/>
                <w:sz w:val="20"/>
                <w:szCs w:val="20"/>
              </w:rPr>
              <w:t>Турковского</w:t>
            </w:r>
            <w:proofErr w:type="spellEnd"/>
            <w:r w:rsidRPr="00304CFA">
              <w:rPr>
                <w:rFonts w:ascii="Times New Roman" w:hAnsi="Times New Roman" w:cs="Times New Roman"/>
                <w:sz w:val="20"/>
                <w:szCs w:val="20"/>
              </w:rPr>
              <w:t xml:space="preserve"> муниципального района</w:t>
            </w: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Всего </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1728,40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580,00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574,20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574,20</w:t>
            </w:r>
          </w:p>
        </w:tc>
      </w:tr>
      <w:tr w:rsidR="00304CFA" w:rsidRPr="00304CFA" w:rsidTr="00304CFA">
        <w:trPr>
          <w:gridAfter w:val="1"/>
          <w:wAfter w:w="1276" w:type="dxa"/>
        </w:trPr>
        <w:tc>
          <w:tcPr>
            <w:tcW w:w="710" w:type="dxa"/>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местный бюджет</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5,80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5,80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Pr>
        <w:tc>
          <w:tcPr>
            <w:tcW w:w="710" w:type="dxa"/>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областной бюджет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1722,60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574,20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574,20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574,20</w:t>
            </w:r>
          </w:p>
        </w:tc>
      </w:tr>
      <w:tr w:rsidR="00304CFA" w:rsidRPr="00304CFA" w:rsidTr="00304CFA">
        <w:trPr>
          <w:gridAfter w:val="1"/>
          <w:wAfter w:w="1276" w:type="dxa"/>
        </w:trPr>
        <w:tc>
          <w:tcPr>
            <w:tcW w:w="710" w:type="dxa"/>
            <w:tcBorders>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bottom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внебюджетные источники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p w:rsidR="00304CFA" w:rsidRPr="00304CFA" w:rsidRDefault="00304CFA" w:rsidP="00304CFA">
            <w:pPr>
              <w:jc w:val="center"/>
              <w:rPr>
                <w:sz w:val="20"/>
              </w:rPr>
            </w:pP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Pr>
        <w:tc>
          <w:tcPr>
            <w:tcW w:w="710" w:type="dxa"/>
            <w:tcBorders>
              <w:top w:val="single" w:sz="4" w:space="0" w:color="auto"/>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val="restart"/>
            <w:tcBorders>
              <w:top w:val="single" w:sz="4" w:space="0" w:color="auto"/>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Мероприятие 1:</w:t>
            </w:r>
          </w:p>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 xml:space="preserve">Обеспечение </w:t>
            </w:r>
            <w:proofErr w:type="gramStart"/>
            <w:r w:rsidRPr="00304CFA">
              <w:rPr>
                <w:rFonts w:ascii="Times New Roman" w:hAnsi="Times New Roman" w:cs="Times New Roman"/>
                <w:sz w:val="20"/>
                <w:szCs w:val="20"/>
              </w:rPr>
              <w:t>повышения оплаты труда некоторых категорий работников муниципальных учреждений</w:t>
            </w:r>
            <w:proofErr w:type="gramEnd"/>
          </w:p>
        </w:tc>
        <w:tc>
          <w:tcPr>
            <w:tcW w:w="2268" w:type="dxa"/>
            <w:vMerge w:val="restart"/>
            <w:tcBorders>
              <w:top w:val="single" w:sz="4" w:space="0" w:color="auto"/>
              <w:left w:val="single" w:sz="4" w:space="0" w:color="auto"/>
              <w:right w:val="single" w:sz="4" w:space="0" w:color="auto"/>
            </w:tcBorders>
          </w:tcPr>
          <w:p w:rsidR="00304CFA" w:rsidRPr="00304CFA" w:rsidRDefault="00304CFA" w:rsidP="00304CFA">
            <w:pPr>
              <w:pStyle w:val="ad"/>
              <w:rPr>
                <w:rFonts w:ascii="Times New Roman" w:hAnsi="Times New Roman" w:cs="Times New Roman"/>
                <w:b/>
                <w:sz w:val="20"/>
                <w:szCs w:val="20"/>
              </w:rPr>
            </w:pPr>
            <w:r w:rsidRPr="00304CFA">
              <w:rPr>
                <w:rFonts w:ascii="Times New Roman" w:hAnsi="Times New Roman" w:cs="Times New Roman"/>
                <w:sz w:val="20"/>
                <w:szCs w:val="20"/>
              </w:rPr>
              <w:t xml:space="preserve">Управление образования администрации </w:t>
            </w:r>
            <w:proofErr w:type="spellStart"/>
            <w:r w:rsidRPr="00304CFA">
              <w:rPr>
                <w:rFonts w:ascii="Times New Roman" w:hAnsi="Times New Roman" w:cs="Times New Roman"/>
                <w:sz w:val="20"/>
                <w:szCs w:val="20"/>
              </w:rPr>
              <w:t>Турковского</w:t>
            </w:r>
            <w:proofErr w:type="spellEnd"/>
            <w:r w:rsidRPr="00304CFA">
              <w:rPr>
                <w:rFonts w:ascii="Times New Roman" w:hAnsi="Times New Roman" w:cs="Times New Roman"/>
                <w:sz w:val="20"/>
                <w:szCs w:val="20"/>
              </w:rPr>
              <w:t xml:space="preserve"> муниципального района</w:t>
            </w: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Всего </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1722,60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574,20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574,20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574,20</w:t>
            </w:r>
          </w:p>
        </w:tc>
      </w:tr>
      <w:tr w:rsidR="00304CFA" w:rsidRPr="00304CFA" w:rsidTr="00304CFA">
        <w:trPr>
          <w:gridAfter w:val="1"/>
          <w:wAfter w:w="1276" w:type="dxa"/>
        </w:trPr>
        <w:tc>
          <w:tcPr>
            <w:tcW w:w="710" w:type="dxa"/>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5.1</w:t>
            </w: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местный бюджет</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p w:rsidR="00304CFA" w:rsidRPr="00304CFA" w:rsidRDefault="00304CFA" w:rsidP="00304CFA">
            <w:pPr>
              <w:jc w:val="center"/>
              <w:rPr>
                <w:sz w:val="20"/>
              </w:rPr>
            </w:pP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Pr>
        <w:tc>
          <w:tcPr>
            <w:tcW w:w="710" w:type="dxa"/>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областной бюджет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1722,60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574,20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574,20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574,20</w:t>
            </w:r>
          </w:p>
        </w:tc>
      </w:tr>
      <w:tr w:rsidR="00304CFA" w:rsidRPr="00304CFA" w:rsidTr="00304CFA">
        <w:trPr>
          <w:gridAfter w:val="1"/>
          <w:wAfter w:w="1276" w:type="dxa"/>
        </w:trPr>
        <w:tc>
          <w:tcPr>
            <w:tcW w:w="710" w:type="dxa"/>
            <w:tcBorders>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bottom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внебюджетные источники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p w:rsidR="00304CFA" w:rsidRPr="00304CFA" w:rsidRDefault="00304CFA" w:rsidP="00304CFA">
            <w:pPr>
              <w:jc w:val="center"/>
              <w:rPr>
                <w:sz w:val="20"/>
              </w:rPr>
            </w:pP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Pr>
        <w:tc>
          <w:tcPr>
            <w:tcW w:w="710" w:type="dxa"/>
            <w:tcBorders>
              <w:top w:val="single" w:sz="4" w:space="0" w:color="auto"/>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val="restart"/>
            <w:tcBorders>
              <w:top w:val="single" w:sz="4" w:space="0" w:color="auto"/>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Мероприятие 2:</w:t>
            </w:r>
          </w:p>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 xml:space="preserve">Обеспечение </w:t>
            </w:r>
            <w:proofErr w:type="gramStart"/>
            <w:r w:rsidRPr="00304CFA">
              <w:rPr>
                <w:rFonts w:ascii="Times New Roman" w:hAnsi="Times New Roman" w:cs="Times New Roman"/>
                <w:sz w:val="20"/>
                <w:szCs w:val="20"/>
              </w:rPr>
              <w:t>повышения оплаты труда некоторых категорий работников муниципальных учреждений</w:t>
            </w:r>
            <w:proofErr w:type="gramEnd"/>
            <w:r w:rsidRPr="00304CFA">
              <w:rPr>
                <w:rFonts w:ascii="Times New Roman" w:hAnsi="Times New Roman" w:cs="Times New Roman"/>
                <w:sz w:val="20"/>
                <w:szCs w:val="20"/>
              </w:rPr>
              <w:t xml:space="preserve">  за счет местного бюджета </w:t>
            </w:r>
          </w:p>
        </w:tc>
        <w:tc>
          <w:tcPr>
            <w:tcW w:w="2268" w:type="dxa"/>
            <w:vMerge w:val="restart"/>
            <w:tcBorders>
              <w:top w:val="single" w:sz="4" w:space="0" w:color="auto"/>
              <w:left w:val="single" w:sz="4" w:space="0" w:color="auto"/>
              <w:right w:val="single" w:sz="4" w:space="0" w:color="auto"/>
            </w:tcBorders>
          </w:tcPr>
          <w:p w:rsidR="00304CFA" w:rsidRPr="00304CFA" w:rsidRDefault="00304CFA" w:rsidP="00304CFA">
            <w:pPr>
              <w:pStyle w:val="ad"/>
              <w:rPr>
                <w:rFonts w:ascii="Times New Roman" w:hAnsi="Times New Roman" w:cs="Times New Roman"/>
                <w:b/>
                <w:sz w:val="20"/>
                <w:szCs w:val="20"/>
              </w:rPr>
            </w:pPr>
            <w:r w:rsidRPr="00304CFA">
              <w:rPr>
                <w:rFonts w:ascii="Times New Roman" w:hAnsi="Times New Roman" w:cs="Times New Roman"/>
                <w:sz w:val="20"/>
                <w:szCs w:val="20"/>
              </w:rPr>
              <w:t xml:space="preserve">Управление образования администрации </w:t>
            </w:r>
            <w:proofErr w:type="spellStart"/>
            <w:r w:rsidRPr="00304CFA">
              <w:rPr>
                <w:rFonts w:ascii="Times New Roman" w:hAnsi="Times New Roman" w:cs="Times New Roman"/>
                <w:sz w:val="20"/>
                <w:szCs w:val="20"/>
              </w:rPr>
              <w:t>Турковского</w:t>
            </w:r>
            <w:proofErr w:type="spellEnd"/>
            <w:r w:rsidRPr="00304CFA">
              <w:rPr>
                <w:rFonts w:ascii="Times New Roman" w:hAnsi="Times New Roman" w:cs="Times New Roman"/>
                <w:sz w:val="20"/>
                <w:szCs w:val="20"/>
              </w:rPr>
              <w:t xml:space="preserve"> муниципального района</w:t>
            </w: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Всего </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5,80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5,80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Pr>
        <w:tc>
          <w:tcPr>
            <w:tcW w:w="710" w:type="dxa"/>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5.2</w:t>
            </w: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местный бюджет</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5,80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5,80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Pr>
        <w:tc>
          <w:tcPr>
            <w:tcW w:w="710" w:type="dxa"/>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областной бюджет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p w:rsidR="00304CFA" w:rsidRPr="00304CFA" w:rsidRDefault="00304CFA" w:rsidP="00304CFA">
            <w:pPr>
              <w:jc w:val="center"/>
              <w:rPr>
                <w:sz w:val="20"/>
              </w:rPr>
            </w:pP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Pr>
        <w:tc>
          <w:tcPr>
            <w:tcW w:w="710" w:type="dxa"/>
            <w:tcBorders>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bottom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внебюджетные источники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p w:rsidR="00304CFA" w:rsidRPr="00304CFA" w:rsidRDefault="00304CFA" w:rsidP="00304CFA">
            <w:pPr>
              <w:jc w:val="center"/>
              <w:rPr>
                <w:sz w:val="20"/>
              </w:rPr>
            </w:pP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Pr>
        <w:tc>
          <w:tcPr>
            <w:tcW w:w="710" w:type="dxa"/>
            <w:vMerge w:val="restart"/>
            <w:tcBorders>
              <w:top w:val="single" w:sz="4" w:space="0" w:color="auto"/>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lastRenderedPageBreak/>
              <w:t>6.</w:t>
            </w:r>
          </w:p>
        </w:tc>
        <w:tc>
          <w:tcPr>
            <w:tcW w:w="3260" w:type="dxa"/>
            <w:vMerge w:val="restart"/>
            <w:tcBorders>
              <w:top w:val="single" w:sz="4" w:space="0" w:color="auto"/>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Основное мероприятие:</w:t>
            </w:r>
          </w:p>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 xml:space="preserve">Сохранение достигнутых </w:t>
            </w:r>
            <w:proofErr w:type="gramStart"/>
            <w:r w:rsidRPr="00304CFA">
              <w:rPr>
                <w:rFonts w:ascii="Times New Roman" w:hAnsi="Times New Roman" w:cs="Times New Roman"/>
                <w:sz w:val="20"/>
                <w:szCs w:val="20"/>
              </w:rPr>
              <w:t>показателей повышения оплаты труда отдельных категорий работников</w:t>
            </w:r>
            <w:proofErr w:type="gramEnd"/>
          </w:p>
        </w:tc>
        <w:tc>
          <w:tcPr>
            <w:tcW w:w="2268" w:type="dxa"/>
            <w:vMerge w:val="restart"/>
            <w:tcBorders>
              <w:top w:val="single" w:sz="4" w:space="0" w:color="auto"/>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Управление образования администрации </w:t>
            </w:r>
            <w:proofErr w:type="spellStart"/>
            <w:r w:rsidRPr="00304CFA">
              <w:rPr>
                <w:rFonts w:ascii="Times New Roman" w:hAnsi="Times New Roman" w:cs="Times New Roman"/>
                <w:sz w:val="20"/>
                <w:szCs w:val="20"/>
              </w:rPr>
              <w:t>Турковского</w:t>
            </w:r>
            <w:proofErr w:type="spellEnd"/>
            <w:r w:rsidRPr="00304CFA">
              <w:rPr>
                <w:rFonts w:ascii="Times New Roman" w:hAnsi="Times New Roman" w:cs="Times New Roman"/>
                <w:sz w:val="20"/>
                <w:szCs w:val="20"/>
              </w:rPr>
              <w:t xml:space="preserve"> муниципального района </w:t>
            </w: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Всего </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3526,95</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1175,65</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1175,65</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1175,65</w:t>
            </w:r>
          </w:p>
        </w:tc>
      </w:tr>
      <w:tr w:rsidR="00304CFA" w:rsidRPr="00304CFA" w:rsidTr="00304CFA">
        <w:trPr>
          <w:gridAfter w:val="1"/>
          <w:wAfter w:w="1276" w:type="dxa"/>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местный бюджет</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35,25</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11,75</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11,75</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11,75</w:t>
            </w:r>
          </w:p>
        </w:tc>
      </w:tr>
      <w:tr w:rsidR="00304CFA" w:rsidRPr="00304CFA" w:rsidTr="00304CFA">
        <w:trPr>
          <w:gridAfter w:val="1"/>
          <w:wAfter w:w="1276" w:type="dxa"/>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областной бюджет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3491,70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1163,90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1163,90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1163,90</w:t>
            </w:r>
          </w:p>
        </w:tc>
      </w:tr>
      <w:tr w:rsidR="00304CFA" w:rsidRPr="00304CFA" w:rsidTr="00304CFA">
        <w:trPr>
          <w:gridAfter w:val="1"/>
          <w:wAfter w:w="1276" w:type="dxa"/>
        </w:trPr>
        <w:tc>
          <w:tcPr>
            <w:tcW w:w="710" w:type="dxa"/>
            <w:tcBorders>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bottom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внебюджетные источники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p w:rsidR="00304CFA" w:rsidRPr="00304CFA" w:rsidRDefault="00304CFA" w:rsidP="00304CFA">
            <w:pPr>
              <w:jc w:val="center"/>
              <w:rPr>
                <w:sz w:val="20"/>
              </w:rPr>
            </w:pP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Pr>
        <w:tc>
          <w:tcPr>
            <w:tcW w:w="710" w:type="dxa"/>
            <w:tcBorders>
              <w:top w:val="single" w:sz="4" w:space="0" w:color="auto"/>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7.</w:t>
            </w:r>
          </w:p>
        </w:tc>
        <w:tc>
          <w:tcPr>
            <w:tcW w:w="3260" w:type="dxa"/>
            <w:vMerge w:val="restart"/>
            <w:tcBorders>
              <w:top w:val="single" w:sz="4" w:space="0" w:color="auto"/>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Основное мероприятие: Создание условий для занятия физической культурой и спортом в сельской местности</w:t>
            </w:r>
          </w:p>
        </w:tc>
        <w:tc>
          <w:tcPr>
            <w:tcW w:w="2268" w:type="dxa"/>
            <w:vMerge w:val="restart"/>
            <w:tcBorders>
              <w:top w:val="single" w:sz="4" w:space="0" w:color="auto"/>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Управление образования администрации </w:t>
            </w:r>
            <w:proofErr w:type="spellStart"/>
            <w:r w:rsidRPr="00304CFA">
              <w:rPr>
                <w:rFonts w:ascii="Times New Roman" w:hAnsi="Times New Roman" w:cs="Times New Roman"/>
                <w:sz w:val="20"/>
                <w:szCs w:val="20"/>
              </w:rPr>
              <w:t>Турковского</w:t>
            </w:r>
            <w:proofErr w:type="spellEnd"/>
            <w:r w:rsidRPr="00304CFA">
              <w:rPr>
                <w:rFonts w:ascii="Times New Roman" w:hAnsi="Times New Roman" w:cs="Times New Roman"/>
                <w:sz w:val="20"/>
                <w:szCs w:val="20"/>
              </w:rPr>
              <w:t xml:space="preserve"> муниципального района </w:t>
            </w: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Всего </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4009,80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1330,00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1330,00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1349,80</w:t>
            </w:r>
          </w:p>
        </w:tc>
      </w:tr>
      <w:tr w:rsidR="00304CFA" w:rsidRPr="00304CFA" w:rsidTr="00304CFA">
        <w:trPr>
          <w:gridAfter w:val="1"/>
          <w:wAfter w:w="1276" w:type="dxa"/>
        </w:trPr>
        <w:tc>
          <w:tcPr>
            <w:tcW w:w="710" w:type="dxa"/>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местный бюджет</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Pr>
        <w:tc>
          <w:tcPr>
            <w:tcW w:w="710" w:type="dxa"/>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областной бюджет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2826,10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146,30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1330,00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1349,90</w:t>
            </w:r>
          </w:p>
        </w:tc>
      </w:tr>
      <w:tr w:rsidR="00304CFA" w:rsidRPr="00304CFA" w:rsidTr="00304CFA">
        <w:trPr>
          <w:gridAfter w:val="1"/>
          <w:wAfter w:w="1276" w:type="dxa"/>
        </w:trPr>
        <w:tc>
          <w:tcPr>
            <w:tcW w:w="710" w:type="dxa"/>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 xml:space="preserve">Федеральный бюджет (прогнозно) </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1183,70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 xml:space="preserve">1183,70 </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Pr>
        <w:tc>
          <w:tcPr>
            <w:tcW w:w="710" w:type="dxa"/>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внебюджетные источники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p w:rsidR="00304CFA" w:rsidRPr="00304CFA" w:rsidRDefault="00304CFA" w:rsidP="00304CFA">
            <w:pPr>
              <w:jc w:val="center"/>
              <w:rPr>
                <w:sz w:val="20"/>
              </w:rPr>
            </w:pP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Height w:val="419"/>
        </w:trPr>
        <w:tc>
          <w:tcPr>
            <w:tcW w:w="710" w:type="dxa"/>
            <w:tcBorders>
              <w:top w:val="single" w:sz="4" w:space="0" w:color="auto"/>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7.1.</w:t>
            </w:r>
          </w:p>
        </w:tc>
        <w:tc>
          <w:tcPr>
            <w:tcW w:w="3260" w:type="dxa"/>
            <w:tcBorders>
              <w:top w:val="single" w:sz="4" w:space="0" w:color="auto"/>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Мероприятие 1:</w:t>
            </w:r>
          </w:p>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 xml:space="preserve">Ремонт спортзала в МОУ ООШ </w:t>
            </w:r>
            <w:proofErr w:type="spellStart"/>
            <w:r w:rsidRPr="00304CFA">
              <w:rPr>
                <w:rFonts w:ascii="Times New Roman" w:hAnsi="Times New Roman" w:cs="Times New Roman"/>
                <w:sz w:val="20"/>
                <w:szCs w:val="20"/>
              </w:rPr>
              <w:t>с</w:t>
            </w:r>
            <w:proofErr w:type="gramStart"/>
            <w:r w:rsidRPr="00304CFA">
              <w:rPr>
                <w:rFonts w:ascii="Times New Roman" w:hAnsi="Times New Roman" w:cs="Times New Roman"/>
                <w:sz w:val="20"/>
                <w:szCs w:val="20"/>
              </w:rPr>
              <w:t>.С</w:t>
            </w:r>
            <w:proofErr w:type="gramEnd"/>
            <w:r w:rsidRPr="00304CFA">
              <w:rPr>
                <w:rFonts w:ascii="Times New Roman" w:hAnsi="Times New Roman" w:cs="Times New Roman"/>
                <w:sz w:val="20"/>
                <w:szCs w:val="20"/>
              </w:rPr>
              <w:t>туденка</w:t>
            </w:r>
            <w:proofErr w:type="spellEnd"/>
          </w:p>
        </w:tc>
        <w:tc>
          <w:tcPr>
            <w:tcW w:w="2268" w:type="dxa"/>
            <w:vMerge w:val="restart"/>
            <w:tcBorders>
              <w:top w:val="single" w:sz="4" w:space="0" w:color="auto"/>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Управление образования администрации </w:t>
            </w:r>
            <w:proofErr w:type="spellStart"/>
            <w:r w:rsidRPr="00304CFA">
              <w:rPr>
                <w:rFonts w:ascii="Times New Roman" w:hAnsi="Times New Roman" w:cs="Times New Roman"/>
                <w:sz w:val="20"/>
                <w:szCs w:val="20"/>
              </w:rPr>
              <w:t>Турковского</w:t>
            </w:r>
            <w:proofErr w:type="spellEnd"/>
            <w:r w:rsidRPr="00304CFA">
              <w:rPr>
                <w:rFonts w:ascii="Times New Roman" w:hAnsi="Times New Roman" w:cs="Times New Roman"/>
                <w:sz w:val="20"/>
                <w:szCs w:val="20"/>
              </w:rPr>
              <w:t xml:space="preserve"> муниципального района</w:t>
            </w: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Всего </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1330,00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1330,00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Height w:val="361"/>
        </w:trPr>
        <w:tc>
          <w:tcPr>
            <w:tcW w:w="710" w:type="dxa"/>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местный бюджет</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Pr>
        <w:tc>
          <w:tcPr>
            <w:tcW w:w="710" w:type="dxa"/>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областной бюджет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146,30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146,30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Pr>
        <w:tc>
          <w:tcPr>
            <w:tcW w:w="710" w:type="dxa"/>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 xml:space="preserve">Федеральный бюджет </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1183,70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 xml:space="preserve">1183,70 </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Height w:val="671"/>
        </w:trPr>
        <w:tc>
          <w:tcPr>
            <w:tcW w:w="710" w:type="dxa"/>
            <w:tcBorders>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tcBorders>
              <w:left w:val="single" w:sz="4" w:space="0" w:color="auto"/>
              <w:bottom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внебюджетные источники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p w:rsidR="00304CFA" w:rsidRPr="00304CFA" w:rsidRDefault="00304CFA" w:rsidP="00304CFA">
            <w:pPr>
              <w:jc w:val="center"/>
              <w:rPr>
                <w:sz w:val="20"/>
              </w:rPr>
            </w:pP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Pr>
        <w:tc>
          <w:tcPr>
            <w:tcW w:w="710" w:type="dxa"/>
            <w:tcBorders>
              <w:top w:val="single" w:sz="4" w:space="0" w:color="auto"/>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7.2.</w:t>
            </w:r>
          </w:p>
        </w:tc>
        <w:tc>
          <w:tcPr>
            <w:tcW w:w="3260" w:type="dxa"/>
            <w:vMerge w:val="restart"/>
            <w:tcBorders>
              <w:top w:val="single" w:sz="4" w:space="0" w:color="auto"/>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Мероприятие 2:</w:t>
            </w:r>
          </w:p>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 xml:space="preserve">Ремонт спортзала в МОУ СОШ с. </w:t>
            </w:r>
            <w:proofErr w:type="spellStart"/>
            <w:r w:rsidRPr="00304CFA">
              <w:rPr>
                <w:rFonts w:ascii="Times New Roman" w:hAnsi="Times New Roman" w:cs="Times New Roman"/>
                <w:sz w:val="20"/>
                <w:szCs w:val="20"/>
              </w:rPr>
              <w:t>Перевесино</w:t>
            </w:r>
            <w:proofErr w:type="spellEnd"/>
            <w:r w:rsidRPr="00304CFA">
              <w:rPr>
                <w:rFonts w:ascii="Times New Roman" w:hAnsi="Times New Roman" w:cs="Times New Roman"/>
                <w:sz w:val="20"/>
                <w:szCs w:val="20"/>
              </w:rPr>
              <w:t>-Михайловка</w:t>
            </w:r>
          </w:p>
        </w:tc>
        <w:tc>
          <w:tcPr>
            <w:tcW w:w="2268" w:type="dxa"/>
            <w:vMerge w:val="restart"/>
            <w:tcBorders>
              <w:top w:val="single" w:sz="4" w:space="0" w:color="auto"/>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Управление образования администрации </w:t>
            </w:r>
            <w:proofErr w:type="spellStart"/>
            <w:r w:rsidRPr="00304CFA">
              <w:rPr>
                <w:rFonts w:ascii="Times New Roman" w:hAnsi="Times New Roman" w:cs="Times New Roman"/>
                <w:sz w:val="20"/>
                <w:szCs w:val="20"/>
              </w:rPr>
              <w:t>Турковского</w:t>
            </w:r>
            <w:proofErr w:type="spellEnd"/>
            <w:r w:rsidRPr="00304CFA">
              <w:rPr>
                <w:rFonts w:ascii="Times New Roman" w:hAnsi="Times New Roman" w:cs="Times New Roman"/>
                <w:sz w:val="20"/>
                <w:szCs w:val="20"/>
              </w:rPr>
              <w:t xml:space="preserve"> муниципального района</w:t>
            </w: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Всего </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1330,00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1330,00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Pr>
        <w:tc>
          <w:tcPr>
            <w:tcW w:w="710" w:type="dxa"/>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местный бюджет</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Pr>
        <w:tc>
          <w:tcPr>
            <w:tcW w:w="710" w:type="dxa"/>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областной бюджет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1330,00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1330,00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Pr>
        <w:tc>
          <w:tcPr>
            <w:tcW w:w="710" w:type="dxa"/>
            <w:tcBorders>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bottom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внебюджетные источники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Pr>
        <w:tc>
          <w:tcPr>
            <w:tcW w:w="710" w:type="dxa"/>
            <w:tcBorders>
              <w:top w:val="single" w:sz="4" w:space="0" w:color="auto"/>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val="restart"/>
            <w:tcBorders>
              <w:top w:val="single" w:sz="4" w:space="0" w:color="auto"/>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Мероприятие 3:</w:t>
            </w:r>
          </w:p>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 xml:space="preserve">Ремонт  МОУ ООШ </w:t>
            </w:r>
            <w:proofErr w:type="spellStart"/>
            <w:r w:rsidRPr="00304CFA">
              <w:rPr>
                <w:rFonts w:ascii="Times New Roman" w:hAnsi="Times New Roman" w:cs="Times New Roman"/>
                <w:sz w:val="20"/>
                <w:szCs w:val="20"/>
              </w:rPr>
              <w:t>с</w:t>
            </w:r>
            <w:proofErr w:type="gramStart"/>
            <w:r w:rsidRPr="00304CFA">
              <w:rPr>
                <w:rFonts w:ascii="Times New Roman" w:hAnsi="Times New Roman" w:cs="Times New Roman"/>
                <w:sz w:val="20"/>
                <w:szCs w:val="20"/>
              </w:rPr>
              <w:t>.Т</w:t>
            </w:r>
            <w:proofErr w:type="gramEnd"/>
            <w:r w:rsidRPr="00304CFA">
              <w:rPr>
                <w:rFonts w:ascii="Times New Roman" w:hAnsi="Times New Roman" w:cs="Times New Roman"/>
                <w:sz w:val="20"/>
                <w:szCs w:val="20"/>
              </w:rPr>
              <w:t>рубетчино</w:t>
            </w:r>
            <w:proofErr w:type="spellEnd"/>
          </w:p>
        </w:tc>
        <w:tc>
          <w:tcPr>
            <w:tcW w:w="2268" w:type="dxa"/>
            <w:vMerge w:val="restart"/>
            <w:tcBorders>
              <w:top w:val="single" w:sz="4" w:space="0" w:color="auto"/>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Управление образования администрации </w:t>
            </w:r>
            <w:proofErr w:type="spellStart"/>
            <w:r w:rsidRPr="00304CFA">
              <w:rPr>
                <w:rFonts w:ascii="Times New Roman" w:hAnsi="Times New Roman" w:cs="Times New Roman"/>
                <w:sz w:val="20"/>
                <w:szCs w:val="20"/>
              </w:rPr>
              <w:t>Турковского</w:t>
            </w:r>
            <w:proofErr w:type="spellEnd"/>
            <w:r w:rsidRPr="00304CFA">
              <w:rPr>
                <w:rFonts w:ascii="Times New Roman" w:hAnsi="Times New Roman" w:cs="Times New Roman"/>
                <w:sz w:val="20"/>
                <w:szCs w:val="20"/>
              </w:rPr>
              <w:t xml:space="preserve"> муниципального района</w:t>
            </w: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Всего </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1349,80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1349,80</w:t>
            </w:r>
          </w:p>
        </w:tc>
      </w:tr>
      <w:tr w:rsidR="00304CFA" w:rsidRPr="00304CFA" w:rsidTr="00304CFA">
        <w:trPr>
          <w:gridAfter w:val="1"/>
          <w:wAfter w:w="1276" w:type="dxa"/>
        </w:trPr>
        <w:tc>
          <w:tcPr>
            <w:tcW w:w="710" w:type="dxa"/>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7.3</w:t>
            </w: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местный бюджет</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p>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Pr>
        <w:tc>
          <w:tcPr>
            <w:tcW w:w="710" w:type="dxa"/>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областной бюджет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1349,80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1349,80</w:t>
            </w:r>
          </w:p>
        </w:tc>
      </w:tr>
      <w:tr w:rsidR="00304CFA" w:rsidRPr="00304CFA" w:rsidTr="00304CFA">
        <w:trPr>
          <w:gridAfter w:val="1"/>
          <w:wAfter w:w="1276" w:type="dxa"/>
        </w:trPr>
        <w:tc>
          <w:tcPr>
            <w:tcW w:w="710" w:type="dxa"/>
            <w:tcBorders>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bottom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внебюджетные источники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Pr>
        <w:tc>
          <w:tcPr>
            <w:tcW w:w="710" w:type="dxa"/>
            <w:vMerge w:val="restart"/>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8.</w:t>
            </w:r>
          </w:p>
        </w:tc>
        <w:tc>
          <w:tcPr>
            <w:tcW w:w="3260" w:type="dxa"/>
            <w:vMerge w:val="restart"/>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Основное мероприятие:</w:t>
            </w:r>
          </w:p>
          <w:p w:rsidR="00304CFA" w:rsidRPr="00304CFA" w:rsidRDefault="00304CFA" w:rsidP="00304CFA">
            <w:pPr>
              <w:rPr>
                <w:sz w:val="20"/>
              </w:rPr>
            </w:pPr>
            <w:r w:rsidRPr="00304CFA">
              <w:rPr>
                <w:sz w:val="20"/>
              </w:rPr>
              <w:t xml:space="preserve">Проведение капитального и </w:t>
            </w:r>
            <w:r w:rsidRPr="00304CFA">
              <w:rPr>
                <w:sz w:val="20"/>
              </w:rPr>
              <w:lastRenderedPageBreak/>
              <w:t>текущего ремонта муниципальных образовательных организаций</w:t>
            </w:r>
          </w:p>
        </w:tc>
        <w:tc>
          <w:tcPr>
            <w:tcW w:w="2268" w:type="dxa"/>
            <w:vMerge w:val="restart"/>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lastRenderedPageBreak/>
              <w:t xml:space="preserve">Управление образования </w:t>
            </w:r>
            <w:r w:rsidRPr="00304CFA">
              <w:rPr>
                <w:rFonts w:ascii="Times New Roman" w:hAnsi="Times New Roman" w:cs="Times New Roman"/>
                <w:sz w:val="20"/>
                <w:szCs w:val="20"/>
              </w:rPr>
              <w:lastRenderedPageBreak/>
              <w:t xml:space="preserve">администрации </w:t>
            </w:r>
            <w:proofErr w:type="spellStart"/>
            <w:r w:rsidRPr="00304CFA">
              <w:rPr>
                <w:rFonts w:ascii="Times New Roman" w:hAnsi="Times New Roman" w:cs="Times New Roman"/>
                <w:sz w:val="20"/>
                <w:szCs w:val="20"/>
              </w:rPr>
              <w:t>Турковского</w:t>
            </w:r>
            <w:proofErr w:type="spellEnd"/>
            <w:r w:rsidRPr="00304CFA">
              <w:rPr>
                <w:rFonts w:ascii="Times New Roman" w:hAnsi="Times New Roman" w:cs="Times New Roman"/>
                <w:sz w:val="20"/>
                <w:szCs w:val="20"/>
              </w:rPr>
              <w:t xml:space="preserve"> муниципального района</w:t>
            </w: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lastRenderedPageBreak/>
              <w:t xml:space="preserve">Всего </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1535,35354</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1535,35354</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местный бюджет</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15,35354</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15,35354</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областной бюджет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1520,00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1520,00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Pr>
        <w:tc>
          <w:tcPr>
            <w:tcW w:w="710" w:type="dxa"/>
            <w:vMerge/>
            <w:tcBorders>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bottom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внебюджетные источники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Pr>
        <w:tc>
          <w:tcPr>
            <w:tcW w:w="710" w:type="dxa"/>
            <w:tcBorders>
              <w:top w:val="single" w:sz="4" w:space="0" w:color="auto"/>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val="restart"/>
            <w:tcBorders>
              <w:top w:val="single" w:sz="4" w:space="0" w:color="auto"/>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 xml:space="preserve">Мероприятие № 1  Ремонт кровли здания МОУ СОШ </w:t>
            </w:r>
            <w:proofErr w:type="spellStart"/>
            <w:r w:rsidRPr="00304CFA">
              <w:rPr>
                <w:rFonts w:ascii="Times New Roman" w:hAnsi="Times New Roman" w:cs="Times New Roman"/>
                <w:sz w:val="20"/>
                <w:szCs w:val="20"/>
              </w:rPr>
              <w:t>с</w:t>
            </w:r>
            <w:proofErr w:type="gramStart"/>
            <w:r w:rsidRPr="00304CFA">
              <w:rPr>
                <w:rFonts w:ascii="Times New Roman" w:hAnsi="Times New Roman" w:cs="Times New Roman"/>
                <w:sz w:val="20"/>
                <w:szCs w:val="20"/>
              </w:rPr>
              <w:t>.П</w:t>
            </w:r>
            <w:proofErr w:type="gramEnd"/>
            <w:r w:rsidRPr="00304CFA">
              <w:rPr>
                <w:rFonts w:ascii="Times New Roman" w:hAnsi="Times New Roman" w:cs="Times New Roman"/>
                <w:sz w:val="20"/>
                <w:szCs w:val="20"/>
              </w:rPr>
              <w:t>еревесинка</w:t>
            </w:r>
            <w:proofErr w:type="spellEnd"/>
          </w:p>
        </w:tc>
        <w:tc>
          <w:tcPr>
            <w:tcW w:w="2268" w:type="dxa"/>
            <w:vMerge w:val="restart"/>
            <w:tcBorders>
              <w:top w:val="single" w:sz="4" w:space="0" w:color="auto"/>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Управление образования администрации </w:t>
            </w:r>
            <w:proofErr w:type="spellStart"/>
            <w:r w:rsidRPr="00304CFA">
              <w:rPr>
                <w:rFonts w:ascii="Times New Roman" w:hAnsi="Times New Roman" w:cs="Times New Roman"/>
                <w:sz w:val="20"/>
                <w:szCs w:val="20"/>
              </w:rPr>
              <w:t>Турковского</w:t>
            </w:r>
            <w:proofErr w:type="spellEnd"/>
            <w:r w:rsidRPr="00304CFA">
              <w:rPr>
                <w:rFonts w:ascii="Times New Roman" w:hAnsi="Times New Roman" w:cs="Times New Roman"/>
                <w:sz w:val="20"/>
                <w:szCs w:val="20"/>
              </w:rPr>
              <w:t xml:space="preserve"> муниципального района</w:t>
            </w: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Всего </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1535,35354</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1535,35354</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Pr>
        <w:tc>
          <w:tcPr>
            <w:tcW w:w="710" w:type="dxa"/>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8.1.</w:t>
            </w: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местный бюджет</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15,35354</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15,35354</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Pr>
        <w:tc>
          <w:tcPr>
            <w:tcW w:w="710" w:type="dxa"/>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областной бюджет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1520,00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1520,00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Pr>
        <w:tc>
          <w:tcPr>
            <w:tcW w:w="710" w:type="dxa"/>
            <w:tcBorders>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bottom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внебюджетные источники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Pr>
        <w:tc>
          <w:tcPr>
            <w:tcW w:w="710" w:type="dxa"/>
            <w:vMerge w:val="restart"/>
            <w:tcBorders>
              <w:top w:val="single" w:sz="4" w:space="0" w:color="auto"/>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9.</w:t>
            </w:r>
          </w:p>
        </w:tc>
        <w:tc>
          <w:tcPr>
            <w:tcW w:w="3260" w:type="dxa"/>
            <w:vMerge w:val="restart"/>
            <w:tcBorders>
              <w:top w:val="single" w:sz="4" w:space="0" w:color="auto"/>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Основное мероприятие: Обновление материально-технической базы для формирования у обучающихся современных технологических гуманитарных навыков</w:t>
            </w:r>
          </w:p>
        </w:tc>
        <w:tc>
          <w:tcPr>
            <w:tcW w:w="2268" w:type="dxa"/>
            <w:vMerge w:val="restart"/>
            <w:tcBorders>
              <w:top w:val="single" w:sz="4" w:space="0" w:color="auto"/>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Управление образования администрации </w:t>
            </w:r>
            <w:proofErr w:type="spellStart"/>
            <w:r w:rsidRPr="00304CFA">
              <w:rPr>
                <w:rFonts w:ascii="Times New Roman" w:hAnsi="Times New Roman" w:cs="Times New Roman"/>
                <w:sz w:val="20"/>
                <w:szCs w:val="20"/>
              </w:rPr>
              <w:t>Турковского</w:t>
            </w:r>
            <w:proofErr w:type="spellEnd"/>
            <w:r w:rsidRPr="00304CFA">
              <w:rPr>
                <w:rFonts w:ascii="Times New Roman" w:hAnsi="Times New Roman" w:cs="Times New Roman"/>
                <w:sz w:val="20"/>
                <w:szCs w:val="20"/>
              </w:rPr>
              <w:t xml:space="preserve"> муниципального района</w:t>
            </w: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Всего </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3955,11</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1702,41221</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1127,10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1125,60</w:t>
            </w:r>
          </w:p>
        </w:tc>
      </w:tr>
      <w:tr w:rsidR="00304CFA" w:rsidRPr="00304CFA" w:rsidTr="00304CFA">
        <w:trPr>
          <w:gridAfter w:val="1"/>
          <w:wAfter w:w="1276" w:type="dxa"/>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местный бюджет</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585,32</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585,315</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областной бюджет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2275,04</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22,34215</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1127,10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1125,60</w:t>
            </w:r>
          </w:p>
        </w:tc>
      </w:tr>
      <w:tr w:rsidR="00304CFA" w:rsidRPr="00304CFA" w:rsidTr="00304CFA">
        <w:trPr>
          <w:gridAfter w:val="1"/>
          <w:wAfter w:w="1276" w:type="dxa"/>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Федеральный бюджет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1094,76</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1094,755506</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Pr>
        <w:tc>
          <w:tcPr>
            <w:tcW w:w="710" w:type="dxa"/>
            <w:vMerge/>
            <w:tcBorders>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bottom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внебюджетные источники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Pr>
        <w:tc>
          <w:tcPr>
            <w:tcW w:w="710" w:type="dxa"/>
            <w:tcBorders>
              <w:top w:val="single" w:sz="4" w:space="0" w:color="auto"/>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10.</w:t>
            </w:r>
          </w:p>
        </w:tc>
        <w:tc>
          <w:tcPr>
            <w:tcW w:w="3260" w:type="dxa"/>
            <w:vMerge w:val="restart"/>
            <w:tcBorders>
              <w:top w:val="single" w:sz="4" w:space="0" w:color="auto"/>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Основное мероприятие: Обеспечение предоставления качественного современного гуманитарно-технического образования</w:t>
            </w:r>
          </w:p>
        </w:tc>
        <w:tc>
          <w:tcPr>
            <w:tcW w:w="2268" w:type="dxa"/>
            <w:vMerge w:val="restart"/>
            <w:tcBorders>
              <w:top w:val="single" w:sz="4" w:space="0" w:color="auto"/>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Управление образования администрации </w:t>
            </w:r>
            <w:proofErr w:type="spellStart"/>
            <w:r w:rsidRPr="00304CFA">
              <w:rPr>
                <w:rFonts w:ascii="Times New Roman" w:hAnsi="Times New Roman" w:cs="Times New Roman"/>
                <w:sz w:val="20"/>
                <w:szCs w:val="20"/>
              </w:rPr>
              <w:t>Турковского</w:t>
            </w:r>
            <w:proofErr w:type="spellEnd"/>
            <w:r w:rsidRPr="00304CFA">
              <w:rPr>
                <w:rFonts w:ascii="Times New Roman" w:hAnsi="Times New Roman" w:cs="Times New Roman"/>
                <w:sz w:val="20"/>
                <w:szCs w:val="20"/>
              </w:rPr>
              <w:t xml:space="preserve"> муниципального района</w:t>
            </w: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Всего </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12743,60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2427,30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4247,90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6068,40</w:t>
            </w:r>
          </w:p>
        </w:tc>
      </w:tr>
      <w:tr w:rsidR="00304CFA" w:rsidRPr="00304CFA" w:rsidTr="00304CFA">
        <w:trPr>
          <w:gridAfter w:val="1"/>
          <w:wAfter w:w="1276" w:type="dxa"/>
        </w:trPr>
        <w:tc>
          <w:tcPr>
            <w:tcW w:w="710" w:type="dxa"/>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местный бюджет</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w:t>
            </w:r>
          </w:p>
        </w:tc>
      </w:tr>
      <w:tr w:rsidR="00304CFA" w:rsidRPr="00304CFA" w:rsidTr="00304CFA">
        <w:trPr>
          <w:gridAfter w:val="1"/>
          <w:wAfter w:w="1276" w:type="dxa"/>
        </w:trPr>
        <w:tc>
          <w:tcPr>
            <w:tcW w:w="710" w:type="dxa"/>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областной бюджет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12743,60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2427,30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4247,90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6068,40</w:t>
            </w:r>
          </w:p>
        </w:tc>
      </w:tr>
      <w:tr w:rsidR="00304CFA" w:rsidRPr="00304CFA" w:rsidTr="00304CFA">
        <w:trPr>
          <w:gridAfter w:val="1"/>
          <w:wAfter w:w="1276" w:type="dxa"/>
        </w:trPr>
        <w:tc>
          <w:tcPr>
            <w:tcW w:w="710" w:type="dxa"/>
            <w:tcBorders>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bottom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внебюджетные источники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w:t>
            </w:r>
          </w:p>
        </w:tc>
      </w:tr>
      <w:tr w:rsidR="00304CFA" w:rsidRPr="00304CFA" w:rsidTr="00304CFA">
        <w:trPr>
          <w:gridAfter w:val="1"/>
          <w:wAfter w:w="1276" w:type="dxa"/>
        </w:trPr>
        <w:tc>
          <w:tcPr>
            <w:tcW w:w="710" w:type="dxa"/>
            <w:tcBorders>
              <w:top w:val="single" w:sz="4" w:space="0" w:color="auto"/>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11.</w:t>
            </w:r>
          </w:p>
        </w:tc>
        <w:tc>
          <w:tcPr>
            <w:tcW w:w="3260" w:type="dxa"/>
            <w:vMerge w:val="restart"/>
            <w:tcBorders>
              <w:top w:val="single" w:sz="4" w:space="0" w:color="auto"/>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Основное мероприятие: Внедрение целевой модели цифровой образовательной среды в общеобразовательных организациях</w:t>
            </w:r>
          </w:p>
        </w:tc>
        <w:tc>
          <w:tcPr>
            <w:tcW w:w="2268" w:type="dxa"/>
            <w:vMerge w:val="restart"/>
            <w:tcBorders>
              <w:top w:val="single" w:sz="4" w:space="0" w:color="auto"/>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Управление образования администрации </w:t>
            </w:r>
            <w:proofErr w:type="spellStart"/>
            <w:r w:rsidRPr="00304CFA">
              <w:rPr>
                <w:rFonts w:ascii="Times New Roman" w:hAnsi="Times New Roman" w:cs="Times New Roman"/>
                <w:sz w:val="20"/>
                <w:szCs w:val="20"/>
              </w:rPr>
              <w:t>Турковского</w:t>
            </w:r>
            <w:proofErr w:type="spellEnd"/>
            <w:r w:rsidRPr="00304CFA">
              <w:rPr>
                <w:rFonts w:ascii="Times New Roman" w:hAnsi="Times New Roman" w:cs="Times New Roman"/>
                <w:sz w:val="20"/>
                <w:szCs w:val="20"/>
              </w:rPr>
              <w:t xml:space="preserve"> муниципального района </w:t>
            </w: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Всего </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17769,22</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17769,22</w:t>
            </w:r>
          </w:p>
        </w:tc>
      </w:tr>
      <w:tr w:rsidR="00304CFA" w:rsidRPr="00304CFA" w:rsidTr="00304CFA">
        <w:trPr>
          <w:gridAfter w:val="1"/>
          <w:wAfter w:w="1276" w:type="dxa"/>
        </w:trPr>
        <w:tc>
          <w:tcPr>
            <w:tcW w:w="710" w:type="dxa"/>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местный бюджет</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Pr>
        <w:tc>
          <w:tcPr>
            <w:tcW w:w="710" w:type="dxa"/>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областной бюджет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355,38</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Pr>
        <w:tc>
          <w:tcPr>
            <w:tcW w:w="710" w:type="dxa"/>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федеральный бюджет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17413,84</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17413,84</w:t>
            </w:r>
          </w:p>
        </w:tc>
      </w:tr>
      <w:tr w:rsidR="00304CFA" w:rsidRPr="00304CFA" w:rsidTr="00304CFA">
        <w:trPr>
          <w:gridAfter w:val="1"/>
          <w:wAfter w:w="1276" w:type="dxa"/>
        </w:trPr>
        <w:tc>
          <w:tcPr>
            <w:tcW w:w="710" w:type="dxa"/>
            <w:tcBorders>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bottom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 xml:space="preserve">внебюджетные источники (прогнозно) </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Height w:val="545"/>
        </w:trPr>
        <w:tc>
          <w:tcPr>
            <w:tcW w:w="710" w:type="dxa"/>
            <w:vMerge w:val="restart"/>
            <w:tcBorders>
              <w:top w:val="single" w:sz="4" w:space="0" w:color="auto"/>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12</w:t>
            </w:r>
          </w:p>
        </w:tc>
        <w:tc>
          <w:tcPr>
            <w:tcW w:w="3260" w:type="dxa"/>
            <w:vMerge w:val="restart"/>
            <w:tcBorders>
              <w:top w:val="single" w:sz="4" w:space="0" w:color="auto"/>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 xml:space="preserve">Основное мероприятие: «Ежемесячное  денежное вознаграждение  за классное руководство  педагогическим работникам муниципальных </w:t>
            </w:r>
            <w:r w:rsidRPr="00304CFA">
              <w:rPr>
                <w:rFonts w:ascii="Times New Roman" w:hAnsi="Times New Roman" w:cs="Times New Roman"/>
                <w:sz w:val="20"/>
                <w:szCs w:val="20"/>
              </w:rPr>
              <w:lastRenderedPageBreak/>
              <w:t>общеобразовательных организаций»</w:t>
            </w:r>
          </w:p>
        </w:tc>
        <w:tc>
          <w:tcPr>
            <w:tcW w:w="2268" w:type="dxa"/>
            <w:vMerge w:val="restart"/>
            <w:tcBorders>
              <w:top w:val="single" w:sz="4" w:space="0" w:color="auto"/>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lastRenderedPageBreak/>
              <w:t xml:space="preserve">Управление образования администрации </w:t>
            </w:r>
            <w:proofErr w:type="spellStart"/>
            <w:r w:rsidRPr="00304CFA">
              <w:rPr>
                <w:rFonts w:ascii="Times New Roman" w:hAnsi="Times New Roman" w:cs="Times New Roman"/>
                <w:sz w:val="20"/>
                <w:szCs w:val="20"/>
              </w:rPr>
              <w:t>Турковского</w:t>
            </w:r>
            <w:proofErr w:type="spellEnd"/>
            <w:r w:rsidRPr="00304CFA">
              <w:rPr>
                <w:rFonts w:ascii="Times New Roman" w:hAnsi="Times New Roman" w:cs="Times New Roman"/>
                <w:sz w:val="20"/>
                <w:szCs w:val="20"/>
              </w:rPr>
              <w:t xml:space="preserve"> муниципального </w:t>
            </w:r>
            <w:r w:rsidRPr="00304CFA">
              <w:rPr>
                <w:rFonts w:ascii="Times New Roman" w:hAnsi="Times New Roman" w:cs="Times New Roman"/>
                <w:sz w:val="20"/>
                <w:szCs w:val="20"/>
              </w:rPr>
              <w:lastRenderedPageBreak/>
              <w:t>района</w:t>
            </w: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lastRenderedPageBreak/>
              <w:t xml:space="preserve">Всего </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16609,30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2942,70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8357,60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8309,00</w:t>
            </w:r>
          </w:p>
        </w:tc>
      </w:tr>
      <w:tr w:rsidR="00304CFA" w:rsidRPr="00304CFA" w:rsidTr="00304CFA">
        <w:trPr>
          <w:gridAfter w:val="1"/>
          <w:wAfter w:w="1276" w:type="dxa"/>
          <w:trHeight w:val="634"/>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местный бюджет</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Height w:val="842"/>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областной бюджет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федеральный бюджет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16609,30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2942,70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8357,60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8309,00</w:t>
            </w:r>
          </w:p>
        </w:tc>
      </w:tr>
      <w:tr w:rsidR="00304CFA" w:rsidRPr="00304CFA" w:rsidTr="00304CFA">
        <w:trPr>
          <w:gridAfter w:val="1"/>
          <w:wAfter w:w="1276" w:type="dxa"/>
        </w:trPr>
        <w:tc>
          <w:tcPr>
            <w:tcW w:w="710" w:type="dxa"/>
            <w:vMerge/>
            <w:tcBorders>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bottom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 xml:space="preserve">внебюджетные источники (прогнозно) </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Height w:val="570"/>
        </w:trPr>
        <w:tc>
          <w:tcPr>
            <w:tcW w:w="710" w:type="dxa"/>
            <w:vMerge w:val="restart"/>
            <w:tcBorders>
              <w:top w:val="single" w:sz="4" w:space="0" w:color="auto"/>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13</w:t>
            </w:r>
          </w:p>
        </w:tc>
        <w:tc>
          <w:tcPr>
            <w:tcW w:w="3260" w:type="dxa"/>
            <w:vMerge w:val="restart"/>
            <w:tcBorders>
              <w:top w:val="single" w:sz="4" w:space="0" w:color="auto"/>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Основное мероприятие «Обеспечение повышения оплаты труда отдельным категориям  работников муниципальных организаций с 1 июня 2020 года»</w:t>
            </w:r>
          </w:p>
        </w:tc>
        <w:tc>
          <w:tcPr>
            <w:tcW w:w="2268" w:type="dxa"/>
            <w:vMerge w:val="restart"/>
            <w:tcBorders>
              <w:top w:val="single" w:sz="4" w:space="0" w:color="auto"/>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Управление образования администрации </w:t>
            </w:r>
            <w:proofErr w:type="spellStart"/>
            <w:r w:rsidRPr="00304CFA">
              <w:rPr>
                <w:rFonts w:ascii="Times New Roman" w:hAnsi="Times New Roman" w:cs="Times New Roman"/>
                <w:sz w:val="20"/>
                <w:szCs w:val="20"/>
              </w:rPr>
              <w:t>Турковского</w:t>
            </w:r>
            <w:proofErr w:type="spellEnd"/>
            <w:r w:rsidRPr="00304CFA">
              <w:rPr>
                <w:rFonts w:ascii="Times New Roman" w:hAnsi="Times New Roman" w:cs="Times New Roman"/>
                <w:sz w:val="20"/>
                <w:szCs w:val="20"/>
              </w:rPr>
              <w:t xml:space="preserve"> муниципального района</w:t>
            </w: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Всего </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2012,80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2012,80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Height w:val="564"/>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местный бюджет</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Height w:val="448"/>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областной бюджет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федеральный бюджет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2012.80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2012,80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Pr>
        <w:tc>
          <w:tcPr>
            <w:tcW w:w="710" w:type="dxa"/>
            <w:vMerge/>
            <w:tcBorders>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bottom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 xml:space="preserve">внебюджетные источники (прогнозно) </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Height w:val="620"/>
        </w:trPr>
        <w:tc>
          <w:tcPr>
            <w:tcW w:w="710" w:type="dxa"/>
            <w:vMerge w:val="restart"/>
            <w:tcBorders>
              <w:top w:val="single" w:sz="4" w:space="0" w:color="auto"/>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14</w:t>
            </w:r>
          </w:p>
        </w:tc>
        <w:tc>
          <w:tcPr>
            <w:tcW w:w="3260" w:type="dxa"/>
            <w:vMerge w:val="restart"/>
            <w:tcBorders>
              <w:top w:val="single" w:sz="4" w:space="0" w:color="auto"/>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roofErr w:type="gramStart"/>
            <w:r w:rsidRPr="00304CFA">
              <w:rPr>
                <w:rFonts w:ascii="Times New Roman" w:hAnsi="Times New Roman" w:cs="Times New Roman"/>
                <w:sz w:val="20"/>
                <w:szCs w:val="20"/>
              </w:rPr>
              <w:t>Основное мероприятие «Организация бесплатного горячего питания  обучающихся, получающих начальное общее образование в муниципальных образовательных организациях»</w:t>
            </w:r>
            <w:proofErr w:type="gramEnd"/>
          </w:p>
        </w:tc>
        <w:tc>
          <w:tcPr>
            <w:tcW w:w="2268" w:type="dxa"/>
            <w:vMerge w:val="restart"/>
            <w:tcBorders>
              <w:top w:val="single" w:sz="4" w:space="0" w:color="auto"/>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Управление образования администрации </w:t>
            </w:r>
            <w:proofErr w:type="spellStart"/>
            <w:r w:rsidRPr="00304CFA">
              <w:rPr>
                <w:rFonts w:ascii="Times New Roman" w:hAnsi="Times New Roman" w:cs="Times New Roman"/>
                <w:sz w:val="20"/>
                <w:szCs w:val="20"/>
              </w:rPr>
              <w:t>Турковского</w:t>
            </w:r>
            <w:proofErr w:type="spellEnd"/>
            <w:r w:rsidRPr="00304CFA">
              <w:rPr>
                <w:rFonts w:ascii="Times New Roman" w:hAnsi="Times New Roman" w:cs="Times New Roman"/>
                <w:sz w:val="20"/>
                <w:szCs w:val="20"/>
              </w:rPr>
              <w:t xml:space="preserve"> муниципального района</w:t>
            </w: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Всего </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1399,00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1399,00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Height w:val="544"/>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местный бюджет</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Height w:val="557"/>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областной бюджет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153,89</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153,89</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федеральный бюджет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1245,11</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1245,11</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Pr>
        <w:tc>
          <w:tcPr>
            <w:tcW w:w="710" w:type="dxa"/>
            <w:vMerge/>
            <w:tcBorders>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bottom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 xml:space="preserve">внебюджетные источники (прогнозно) </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Pr>
        <w:tc>
          <w:tcPr>
            <w:tcW w:w="710" w:type="dxa"/>
            <w:tcBorders>
              <w:top w:val="single" w:sz="4" w:space="0" w:color="auto"/>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15</w:t>
            </w:r>
          </w:p>
        </w:tc>
        <w:tc>
          <w:tcPr>
            <w:tcW w:w="3260" w:type="dxa"/>
            <w:vMerge w:val="restart"/>
            <w:tcBorders>
              <w:top w:val="single" w:sz="4" w:space="0" w:color="auto"/>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 xml:space="preserve">Основное мероприятие «Обеспечение  санитарно – эпидемических  требований, направленных на предупреждение и распространение </w:t>
            </w:r>
            <w:r w:rsidRPr="00304CFA">
              <w:rPr>
                <w:rFonts w:ascii="Times New Roman" w:hAnsi="Times New Roman" w:cs="Times New Roman"/>
                <w:sz w:val="20"/>
                <w:szCs w:val="20"/>
                <w:lang w:val="en-US"/>
              </w:rPr>
              <w:t>COVID</w:t>
            </w:r>
            <w:r w:rsidRPr="00304CFA">
              <w:rPr>
                <w:rFonts w:ascii="Times New Roman" w:hAnsi="Times New Roman" w:cs="Times New Roman"/>
                <w:sz w:val="20"/>
                <w:szCs w:val="20"/>
              </w:rPr>
              <w:t xml:space="preserve">-19» </w:t>
            </w:r>
          </w:p>
        </w:tc>
        <w:tc>
          <w:tcPr>
            <w:tcW w:w="2268" w:type="dxa"/>
            <w:vMerge w:val="restart"/>
            <w:tcBorders>
              <w:top w:val="single" w:sz="4" w:space="0" w:color="auto"/>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Управление образования администрации </w:t>
            </w:r>
            <w:proofErr w:type="spellStart"/>
            <w:r w:rsidRPr="00304CFA">
              <w:rPr>
                <w:rFonts w:ascii="Times New Roman" w:hAnsi="Times New Roman" w:cs="Times New Roman"/>
                <w:sz w:val="20"/>
                <w:szCs w:val="20"/>
              </w:rPr>
              <w:t>Турковского</w:t>
            </w:r>
            <w:proofErr w:type="spellEnd"/>
            <w:r w:rsidRPr="00304CFA">
              <w:rPr>
                <w:rFonts w:ascii="Times New Roman" w:hAnsi="Times New Roman" w:cs="Times New Roman"/>
                <w:sz w:val="20"/>
                <w:szCs w:val="20"/>
              </w:rPr>
              <w:t xml:space="preserve"> муниципального района</w:t>
            </w: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Всего </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271,80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271,80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Pr>
        <w:tc>
          <w:tcPr>
            <w:tcW w:w="710" w:type="dxa"/>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местный бюджет</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271,80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271,80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Height w:val="374"/>
        </w:trPr>
        <w:tc>
          <w:tcPr>
            <w:tcW w:w="710" w:type="dxa"/>
            <w:vMerge w:val="restart"/>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областной бюджет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Height w:val="560"/>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федеральный бюджет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Height w:val="898"/>
        </w:trPr>
        <w:tc>
          <w:tcPr>
            <w:tcW w:w="710" w:type="dxa"/>
            <w:vMerge/>
            <w:tcBorders>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bottom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 xml:space="preserve">внебюджетные источники (прогнозно) </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Height w:val="577"/>
        </w:trPr>
        <w:tc>
          <w:tcPr>
            <w:tcW w:w="710" w:type="dxa"/>
            <w:tcBorders>
              <w:top w:val="single" w:sz="4" w:space="0" w:color="auto"/>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16.</w:t>
            </w:r>
          </w:p>
        </w:tc>
        <w:tc>
          <w:tcPr>
            <w:tcW w:w="3260" w:type="dxa"/>
            <w:vMerge w:val="restart"/>
            <w:tcBorders>
              <w:top w:val="single" w:sz="4" w:space="0" w:color="auto"/>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 xml:space="preserve">Основное мероприятие «Укрепление материально-технической базы МОУ СОШ </w:t>
            </w:r>
            <w:proofErr w:type="spellStart"/>
            <w:r w:rsidRPr="00304CFA">
              <w:rPr>
                <w:rFonts w:ascii="Times New Roman" w:hAnsi="Times New Roman" w:cs="Times New Roman"/>
                <w:sz w:val="20"/>
                <w:szCs w:val="20"/>
              </w:rPr>
              <w:t>с</w:t>
            </w:r>
            <w:proofErr w:type="gramStart"/>
            <w:r w:rsidRPr="00304CFA">
              <w:rPr>
                <w:rFonts w:ascii="Times New Roman" w:hAnsi="Times New Roman" w:cs="Times New Roman"/>
                <w:sz w:val="20"/>
                <w:szCs w:val="20"/>
              </w:rPr>
              <w:t>.К</w:t>
            </w:r>
            <w:proofErr w:type="gramEnd"/>
            <w:r w:rsidRPr="00304CFA">
              <w:rPr>
                <w:rFonts w:ascii="Times New Roman" w:hAnsi="Times New Roman" w:cs="Times New Roman"/>
                <w:sz w:val="20"/>
                <w:szCs w:val="20"/>
              </w:rPr>
              <w:t>аменка</w:t>
            </w:r>
            <w:proofErr w:type="spellEnd"/>
            <w:r w:rsidRPr="00304CFA">
              <w:rPr>
                <w:rFonts w:ascii="Times New Roman" w:hAnsi="Times New Roman" w:cs="Times New Roman"/>
                <w:sz w:val="20"/>
                <w:szCs w:val="20"/>
              </w:rPr>
              <w:t>»</w:t>
            </w:r>
          </w:p>
        </w:tc>
        <w:tc>
          <w:tcPr>
            <w:tcW w:w="2268" w:type="dxa"/>
            <w:vMerge w:val="restart"/>
            <w:tcBorders>
              <w:top w:val="single" w:sz="4" w:space="0" w:color="auto"/>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Управление образования администрации </w:t>
            </w:r>
            <w:proofErr w:type="spellStart"/>
            <w:r w:rsidRPr="00304CFA">
              <w:rPr>
                <w:rFonts w:ascii="Times New Roman" w:hAnsi="Times New Roman" w:cs="Times New Roman"/>
                <w:sz w:val="20"/>
                <w:szCs w:val="20"/>
              </w:rPr>
              <w:t>Турковского</w:t>
            </w:r>
            <w:proofErr w:type="spellEnd"/>
            <w:r w:rsidRPr="00304CFA">
              <w:rPr>
                <w:rFonts w:ascii="Times New Roman" w:hAnsi="Times New Roman" w:cs="Times New Roman"/>
                <w:sz w:val="20"/>
                <w:szCs w:val="20"/>
              </w:rPr>
              <w:t xml:space="preserve"> муниципального района</w:t>
            </w: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Всего </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50,00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50,00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Height w:val="518"/>
        </w:trPr>
        <w:tc>
          <w:tcPr>
            <w:tcW w:w="710" w:type="dxa"/>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местный бюджет</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50,00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50,00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Height w:val="898"/>
        </w:trPr>
        <w:tc>
          <w:tcPr>
            <w:tcW w:w="710" w:type="dxa"/>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областной бюджет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Height w:val="85"/>
        </w:trPr>
        <w:tc>
          <w:tcPr>
            <w:tcW w:w="710" w:type="dxa"/>
            <w:tcBorders>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bottom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внебюджетные источники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Height w:val="472"/>
        </w:trPr>
        <w:tc>
          <w:tcPr>
            <w:tcW w:w="710" w:type="dxa"/>
            <w:vMerge w:val="restart"/>
            <w:tcBorders>
              <w:top w:val="single" w:sz="4" w:space="0" w:color="auto"/>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17.</w:t>
            </w:r>
          </w:p>
        </w:tc>
        <w:tc>
          <w:tcPr>
            <w:tcW w:w="3260" w:type="dxa"/>
            <w:vMerge w:val="restart"/>
            <w:tcBorders>
              <w:top w:val="single" w:sz="4" w:space="0" w:color="auto"/>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Основное мероприятие «Укрепление материально-технической базы МБУ ДО ДЮСШ»</w:t>
            </w:r>
          </w:p>
        </w:tc>
        <w:tc>
          <w:tcPr>
            <w:tcW w:w="2268" w:type="dxa"/>
            <w:vMerge w:val="restart"/>
            <w:tcBorders>
              <w:top w:val="single" w:sz="4" w:space="0" w:color="auto"/>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Управление образования администрации </w:t>
            </w:r>
            <w:proofErr w:type="spellStart"/>
            <w:r w:rsidRPr="00304CFA">
              <w:rPr>
                <w:rFonts w:ascii="Times New Roman" w:hAnsi="Times New Roman" w:cs="Times New Roman"/>
                <w:sz w:val="20"/>
                <w:szCs w:val="20"/>
              </w:rPr>
              <w:t>Турковского</w:t>
            </w:r>
            <w:proofErr w:type="spellEnd"/>
            <w:r w:rsidRPr="00304CFA">
              <w:rPr>
                <w:rFonts w:ascii="Times New Roman" w:hAnsi="Times New Roman" w:cs="Times New Roman"/>
                <w:sz w:val="20"/>
                <w:szCs w:val="20"/>
              </w:rPr>
              <w:t xml:space="preserve"> муниципального района</w:t>
            </w: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Всего </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50,00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50,00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Height w:val="422"/>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местный бюджет</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50,00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50,00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Height w:val="415"/>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областной бюджет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Height w:val="898"/>
        </w:trPr>
        <w:tc>
          <w:tcPr>
            <w:tcW w:w="710" w:type="dxa"/>
            <w:vMerge/>
            <w:tcBorders>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bottom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внебюджетные источники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Height w:val="437"/>
        </w:trPr>
        <w:tc>
          <w:tcPr>
            <w:tcW w:w="710" w:type="dxa"/>
            <w:vMerge w:val="restart"/>
            <w:tcBorders>
              <w:top w:val="single" w:sz="4" w:space="0" w:color="auto"/>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18.</w:t>
            </w:r>
          </w:p>
          <w:p w:rsidR="00304CFA" w:rsidRPr="00304CFA" w:rsidRDefault="00304CFA" w:rsidP="00304CFA">
            <w:pPr>
              <w:pStyle w:val="ad"/>
              <w:jc w:val="center"/>
              <w:rPr>
                <w:rFonts w:ascii="Times New Roman" w:hAnsi="Times New Roman" w:cs="Times New Roman"/>
                <w:sz w:val="20"/>
                <w:szCs w:val="20"/>
              </w:rPr>
            </w:pPr>
          </w:p>
        </w:tc>
        <w:tc>
          <w:tcPr>
            <w:tcW w:w="3260" w:type="dxa"/>
            <w:vMerge w:val="restart"/>
            <w:tcBorders>
              <w:top w:val="single" w:sz="4" w:space="0" w:color="auto"/>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 xml:space="preserve">Основное мероприятие «Проведение ремонта общеобразовательных организаций» </w:t>
            </w:r>
          </w:p>
        </w:tc>
        <w:tc>
          <w:tcPr>
            <w:tcW w:w="2268" w:type="dxa"/>
            <w:vMerge w:val="restart"/>
            <w:tcBorders>
              <w:top w:val="single" w:sz="4" w:space="0" w:color="auto"/>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Управление образования администрации </w:t>
            </w:r>
            <w:proofErr w:type="spellStart"/>
            <w:r w:rsidRPr="00304CFA">
              <w:rPr>
                <w:rFonts w:ascii="Times New Roman" w:hAnsi="Times New Roman" w:cs="Times New Roman"/>
                <w:sz w:val="20"/>
                <w:szCs w:val="20"/>
              </w:rPr>
              <w:t>Турковского</w:t>
            </w:r>
            <w:proofErr w:type="spellEnd"/>
            <w:r w:rsidRPr="00304CFA">
              <w:rPr>
                <w:rFonts w:ascii="Times New Roman" w:hAnsi="Times New Roman" w:cs="Times New Roman"/>
                <w:sz w:val="20"/>
                <w:szCs w:val="20"/>
              </w:rPr>
              <w:t xml:space="preserve"> муниципального района</w:t>
            </w: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Всего </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366,00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366,00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Height w:val="557"/>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местный бюджет</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366,00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366,00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Height w:val="898"/>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областной бюджет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Height w:val="898"/>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внебюджетные источники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Height w:val="551"/>
        </w:trPr>
        <w:tc>
          <w:tcPr>
            <w:tcW w:w="710" w:type="dxa"/>
            <w:vMerge w:val="restart"/>
            <w:tcBorders>
              <w:top w:val="single" w:sz="4" w:space="0" w:color="auto"/>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19</w:t>
            </w:r>
          </w:p>
        </w:tc>
        <w:tc>
          <w:tcPr>
            <w:tcW w:w="3260" w:type="dxa"/>
            <w:vMerge w:val="restart"/>
            <w:tcBorders>
              <w:top w:val="single" w:sz="4" w:space="0" w:color="auto"/>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 xml:space="preserve">Основное мероприятие  «Обеспечение повышения оплаты </w:t>
            </w:r>
            <w:r w:rsidRPr="00304CFA">
              <w:rPr>
                <w:rFonts w:ascii="Times New Roman" w:hAnsi="Times New Roman" w:cs="Times New Roman"/>
                <w:sz w:val="20"/>
                <w:szCs w:val="20"/>
              </w:rPr>
              <w:lastRenderedPageBreak/>
              <w:t xml:space="preserve">труда  отдельным категориям работников муниципальных учреждений с 1 июня 2020 года» </w:t>
            </w:r>
          </w:p>
        </w:tc>
        <w:tc>
          <w:tcPr>
            <w:tcW w:w="2268" w:type="dxa"/>
            <w:vMerge w:val="restart"/>
            <w:tcBorders>
              <w:top w:val="single" w:sz="4" w:space="0" w:color="auto"/>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lastRenderedPageBreak/>
              <w:t xml:space="preserve">Управление образования </w:t>
            </w:r>
            <w:r w:rsidRPr="00304CFA">
              <w:rPr>
                <w:rFonts w:ascii="Times New Roman" w:hAnsi="Times New Roman" w:cs="Times New Roman"/>
                <w:sz w:val="20"/>
                <w:szCs w:val="20"/>
              </w:rPr>
              <w:lastRenderedPageBreak/>
              <w:t xml:space="preserve">администрации </w:t>
            </w:r>
            <w:proofErr w:type="spellStart"/>
            <w:r w:rsidRPr="00304CFA">
              <w:rPr>
                <w:rFonts w:ascii="Times New Roman" w:hAnsi="Times New Roman" w:cs="Times New Roman"/>
                <w:sz w:val="20"/>
                <w:szCs w:val="20"/>
              </w:rPr>
              <w:t>Турковского</w:t>
            </w:r>
            <w:proofErr w:type="spellEnd"/>
            <w:r w:rsidRPr="00304CFA">
              <w:rPr>
                <w:rFonts w:ascii="Times New Roman" w:hAnsi="Times New Roman" w:cs="Times New Roman"/>
                <w:sz w:val="20"/>
                <w:szCs w:val="20"/>
              </w:rPr>
              <w:t xml:space="preserve"> муниципального района</w:t>
            </w: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lastRenderedPageBreak/>
              <w:t xml:space="preserve">Всего </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176,68</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176,68</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Height w:val="417"/>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местный бюджет</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1,77</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1,77</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Height w:val="551"/>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областной бюджет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174,91</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174,91</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Height w:val="786"/>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внебюджетные источники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Height w:val="404"/>
        </w:trPr>
        <w:tc>
          <w:tcPr>
            <w:tcW w:w="710" w:type="dxa"/>
            <w:tcBorders>
              <w:top w:val="single" w:sz="4" w:space="0" w:color="auto"/>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val="restart"/>
            <w:tcBorders>
              <w:top w:val="single" w:sz="4" w:space="0" w:color="auto"/>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b/>
                <w:sz w:val="20"/>
                <w:szCs w:val="20"/>
              </w:rPr>
            </w:pPr>
            <w:r w:rsidRPr="00304CFA">
              <w:rPr>
                <w:rFonts w:ascii="Times New Roman" w:hAnsi="Times New Roman" w:cs="Times New Roman"/>
                <w:b/>
                <w:sz w:val="20"/>
                <w:szCs w:val="20"/>
              </w:rPr>
              <w:t xml:space="preserve">Подпрограмма № 3 «Обеспечение </w:t>
            </w:r>
            <w:proofErr w:type="gramStart"/>
            <w:r w:rsidRPr="00304CFA">
              <w:rPr>
                <w:rFonts w:ascii="Times New Roman" w:hAnsi="Times New Roman" w:cs="Times New Roman"/>
                <w:b/>
                <w:sz w:val="20"/>
                <w:szCs w:val="20"/>
              </w:rPr>
              <w:t>повышения оплаты труда некоторых категорий работников муниципальных казенных учреждений</w:t>
            </w:r>
            <w:proofErr w:type="gramEnd"/>
            <w:r w:rsidRPr="00304CFA">
              <w:rPr>
                <w:rFonts w:ascii="Times New Roman" w:hAnsi="Times New Roman" w:cs="Times New Roman"/>
                <w:b/>
                <w:sz w:val="20"/>
                <w:szCs w:val="20"/>
              </w:rPr>
              <w:t>»</w:t>
            </w:r>
          </w:p>
        </w:tc>
        <w:tc>
          <w:tcPr>
            <w:tcW w:w="2268" w:type="dxa"/>
            <w:vMerge w:val="restart"/>
            <w:tcBorders>
              <w:top w:val="single" w:sz="4" w:space="0" w:color="auto"/>
              <w:left w:val="single" w:sz="4" w:space="0" w:color="auto"/>
              <w:right w:val="single" w:sz="4" w:space="0" w:color="auto"/>
            </w:tcBorders>
          </w:tcPr>
          <w:p w:rsidR="00304CFA" w:rsidRPr="00304CFA" w:rsidRDefault="00304CFA" w:rsidP="00304CFA">
            <w:pPr>
              <w:pStyle w:val="ad"/>
              <w:rPr>
                <w:rFonts w:ascii="Times New Roman" w:hAnsi="Times New Roman" w:cs="Times New Roman"/>
                <w:b/>
                <w:sz w:val="20"/>
                <w:szCs w:val="20"/>
              </w:rPr>
            </w:pPr>
            <w:r w:rsidRPr="00304CFA">
              <w:rPr>
                <w:rFonts w:ascii="Times New Roman" w:hAnsi="Times New Roman" w:cs="Times New Roman"/>
                <w:sz w:val="20"/>
                <w:szCs w:val="20"/>
              </w:rPr>
              <w:t xml:space="preserve">Управление образования администрации </w:t>
            </w:r>
            <w:proofErr w:type="spellStart"/>
            <w:r w:rsidRPr="00304CFA">
              <w:rPr>
                <w:rFonts w:ascii="Times New Roman" w:hAnsi="Times New Roman" w:cs="Times New Roman"/>
                <w:sz w:val="20"/>
                <w:szCs w:val="20"/>
              </w:rPr>
              <w:t>Турковского</w:t>
            </w:r>
            <w:proofErr w:type="spellEnd"/>
            <w:r w:rsidRPr="00304CFA">
              <w:rPr>
                <w:rFonts w:ascii="Times New Roman" w:hAnsi="Times New Roman" w:cs="Times New Roman"/>
                <w:sz w:val="20"/>
                <w:szCs w:val="20"/>
              </w:rPr>
              <w:t xml:space="preserve"> муниципального района</w:t>
            </w: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Всего </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1537,82</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516,02</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510,90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510,90</w:t>
            </w:r>
          </w:p>
        </w:tc>
      </w:tr>
      <w:tr w:rsidR="00304CFA" w:rsidRPr="00304CFA" w:rsidTr="00304CFA">
        <w:trPr>
          <w:gridAfter w:val="1"/>
          <w:wAfter w:w="1276" w:type="dxa"/>
        </w:trPr>
        <w:tc>
          <w:tcPr>
            <w:tcW w:w="710" w:type="dxa"/>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местный бюджет</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5,10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5,10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Pr>
        <w:tc>
          <w:tcPr>
            <w:tcW w:w="710" w:type="dxa"/>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областной бюджет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1532,72</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510,92</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510,90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510,90</w:t>
            </w:r>
          </w:p>
        </w:tc>
      </w:tr>
      <w:tr w:rsidR="00304CFA" w:rsidRPr="00304CFA" w:rsidTr="00304CFA">
        <w:trPr>
          <w:gridAfter w:val="1"/>
          <w:wAfter w:w="1276" w:type="dxa"/>
        </w:trPr>
        <w:tc>
          <w:tcPr>
            <w:tcW w:w="710" w:type="dxa"/>
            <w:tcBorders>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bottom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внебюджетные источники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p w:rsidR="00304CFA" w:rsidRPr="00304CFA" w:rsidRDefault="00304CFA" w:rsidP="00304CFA">
            <w:pPr>
              <w:jc w:val="center"/>
              <w:rPr>
                <w:sz w:val="20"/>
              </w:rPr>
            </w:pP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Pr>
        <w:tc>
          <w:tcPr>
            <w:tcW w:w="710" w:type="dxa"/>
            <w:tcBorders>
              <w:top w:val="single" w:sz="4" w:space="0" w:color="auto"/>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val="restart"/>
            <w:tcBorders>
              <w:top w:val="single" w:sz="4" w:space="0" w:color="auto"/>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 xml:space="preserve">Основное мероприятие «Обеспечение </w:t>
            </w:r>
            <w:proofErr w:type="gramStart"/>
            <w:r w:rsidRPr="00304CFA">
              <w:rPr>
                <w:rFonts w:ascii="Times New Roman" w:hAnsi="Times New Roman" w:cs="Times New Roman"/>
                <w:sz w:val="20"/>
                <w:szCs w:val="20"/>
              </w:rPr>
              <w:t>повышения оплаты труда некоторых категорий работников муниципальных учреждений</w:t>
            </w:r>
            <w:proofErr w:type="gramEnd"/>
            <w:r w:rsidRPr="00304CFA">
              <w:rPr>
                <w:rFonts w:ascii="Times New Roman" w:hAnsi="Times New Roman" w:cs="Times New Roman"/>
                <w:sz w:val="20"/>
                <w:szCs w:val="20"/>
              </w:rPr>
              <w:t>»</w:t>
            </w:r>
          </w:p>
        </w:tc>
        <w:tc>
          <w:tcPr>
            <w:tcW w:w="2268" w:type="dxa"/>
            <w:vMerge w:val="restart"/>
            <w:tcBorders>
              <w:top w:val="single" w:sz="4" w:space="0" w:color="auto"/>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Муниципальное учреждение «</w:t>
            </w:r>
            <w:proofErr w:type="spellStart"/>
            <w:r w:rsidRPr="00304CFA">
              <w:rPr>
                <w:rFonts w:ascii="Times New Roman" w:hAnsi="Times New Roman" w:cs="Times New Roman"/>
                <w:sz w:val="20"/>
                <w:szCs w:val="20"/>
              </w:rPr>
              <w:t>Турковский</w:t>
            </w:r>
            <w:proofErr w:type="spellEnd"/>
            <w:r w:rsidRPr="00304CFA">
              <w:rPr>
                <w:rFonts w:ascii="Times New Roman" w:hAnsi="Times New Roman" w:cs="Times New Roman"/>
                <w:sz w:val="20"/>
                <w:szCs w:val="20"/>
              </w:rPr>
              <w:t xml:space="preserve"> методический центр» (по согласованию),</w:t>
            </w:r>
          </w:p>
          <w:p w:rsidR="00304CFA" w:rsidRPr="00304CFA" w:rsidRDefault="00304CFA" w:rsidP="00304CFA">
            <w:pPr>
              <w:rPr>
                <w:sz w:val="20"/>
              </w:rPr>
            </w:pPr>
            <w:r w:rsidRPr="00304CFA">
              <w:rPr>
                <w:sz w:val="20"/>
              </w:rPr>
              <w:t xml:space="preserve">Муниципальное учреждение «Централизованная бухгалтерия учреждений образования </w:t>
            </w:r>
            <w:proofErr w:type="spellStart"/>
            <w:r w:rsidRPr="00304CFA">
              <w:rPr>
                <w:sz w:val="20"/>
              </w:rPr>
              <w:t>Турковского</w:t>
            </w:r>
            <w:proofErr w:type="spellEnd"/>
            <w:r w:rsidRPr="00304CFA">
              <w:rPr>
                <w:sz w:val="20"/>
              </w:rPr>
              <w:t xml:space="preserve"> муниципального района» (по согласованию)</w:t>
            </w: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Всего </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1532,72</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510,92</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510,90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510,90</w:t>
            </w:r>
          </w:p>
        </w:tc>
      </w:tr>
      <w:tr w:rsidR="00304CFA" w:rsidRPr="00304CFA" w:rsidTr="00304CFA">
        <w:trPr>
          <w:gridAfter w:val="1"/>
          <w:wAfter w:w="1276" w:type="dxa"/>
        </w:trPr>
        <w:tc>
          <w:tcPr>
            <w:tcW w:w="710" w:type="dxa"/>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w:t>
            </w: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местный бюджет</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5,10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5,10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Pr>
        <w:tc>
          <w:tcPr>
            <w:tcW w:w="710" w:type="dxa"/>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областной бюджет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1532,72</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510,92</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511,30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411,30</w:t>
            </w:r>
          </w:p>
        </w:tc>
      </w:tr>
      <w:tr w:rsidR="00304CFA" w:rsidRPr="00304CFA" w:rsidTr="00304CFA">
        <w:trPr>
          <w:gridAfter w:val="1"/>
          <w:wAfter w:w="1276" w:type="dxa"/>
        </w:trPr>
        <w:tc>
          <w:tcPr>
            <w:tcW w:w="710" w:type="dxa"/>
            <w:tcBorders>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bottom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внебюджетные источники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p w:rsidR="00304CFA" w:rsidRPr="00304CFA" w:rsidRDefault="00304CFA" w:rsidP="00304CFA">
            <w:pPr>
              <w:jc w:val="center"/>
              <w:rPr>
                <w:sz w:val="20"/>
              </w:rPr>
            </w:pP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Pr>
        <w:tc>
          <w:tcPr>
            <w:tcW w:w="710" w:type="dxa"/>
            <w:tcBorders>
              <w:top w:val="single" w:sz="4" w:space="0" w:color="auto"/>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1.1.</w:t>
            </w:r>
          </w:p>
        </w:tc>
        <w:tc>
          <w:tcPr>
            <w:tcW w:w="3260" w:type="dxa"/>
            <w:vMerge w:val="restart"/>
            <w:tcBorders>
              <w:top w:val="single" w:sz="4" w:space="0" w:color="auto"/>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 xml:space="preserve">Обеспечение </w:t>
            </w:r>
            <w:proofErr w:type="gramStart"/>
            <w:r w:rsidRPr="00304CFA">
              <w:rPr>
                <w:rFonts w:ascii="Times New Roman" w:hAnsi="Times New Roman" w:cs="Times New Roman"/>
                <w:sz w:val="20"/>
                <w:szCs w:val="20"/>
              </w:rPr>
              <w:t>повышения оплаты труда некоторых категорий работников муниципальных учреждений</w:t>
            </w:r>
            <w:proofErr w:type="gramEnd"/>
          </w:p>
        </w:tc>
        <w:tc>
          <w:tcPr>
            <w:tcW w:w="2268" w:type="dxa"/>
            <w:vMerge w:val="restart"/>
            <w:tcBorders>
              <w:top w:val="single" w:sz="4" w:space="0" w:color="auto"/>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Муниципальное учреждение «</w:t>
            </w:r>
            <w:proofErr w:type="spellStart"/>
            <w:r w:rsidRPr="00304CFA">
              <w:rPr>
                <w:rFonts w:ascii="Times New Roman" w:hAnsi="Times New Roman" w:cs="Times New Roman"/>
                <w:sz w:val="20"/>
                <w:szCs w:val="20"/>
              </w:rPr>
              <w:t>Турковский</w:t>
            </w:r>
            <w:proofErr w:type="spellEnd"/>
            <w:r w:rsidRPr="00304CFA">
              <w:rPr>
                <w:rFonts w:ascii="Times New Roman" w:hAnsi="Times New Roman" w:cs="Times New Roman"/>
                <w:sz w:val="20"/>
                <w:szCs w:val="20"/>
              </w:rPr>
              <w:t xml:space="preserve"> методический центр» (по согласованию),</w:t>
            </w:r>
          </w:p>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Муниципальное учреждение «Централизованная бухгалтерия учреждений </w:t>
            </w:r>
            <w:r w:rsidRPr="00304CFA">
              <w:rPr>
                <w:rFonts w:ascii="Times New Roman" w:hAnsi="Times New Roman" w:cs="Times New Roman"/>
                <w:sz w:val="20"/>
                <w:szCs w:val="20"/>
              </w:rPr>
              <w:lastRenderedPageBreak/>
              <w:t xml:space="preserve">образования </w:t>
            </w:r>
            <w:proofErr w:type="spellStart"/>
            <w:r w:rsidRPr="00304CFA">
              <w:rPr>
                <w:rFonts w:ascii="Times New Roman" w:hAnsi="Times New Roman" w:cs="Times New Roman"/>
                <w:sz w:val="20"/>
                <w:szCs w:val="20"/>
              </w:rPr>
              <w:t>Турковского</w:t>
            </w:r>
            <w:proofErr w:type="spellEnd"/>
            <w:r w:rsidRPr="00304CFA">
              <w:rPr>
                <w:rFonts w:ascii="Times New Roman" w:hAnsi="Times New Roman" w:cs="Times New Roman"/>
                <w:sz w:val="20"/>
                <w:szCs w:val="20"/>
              </w:rPr>
              <w:t xml:space="preserve"> муниципального района» (по согласованию)</w:t>
            </w: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lastRenderedPageBreak/>
              <w:t xml:space="preserve">Всего </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1532,72</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510,92</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510,90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510,90</w:t>
            </w:r>
          </w:p>
        </w:tc>
      </w:tr>
      <w:tr w:rsidR="00304CFA" w:rsidRPr="00304CFA" w:rsidTr="00304CFA">
        <w:trPr>
          <w:gridAfter w:val="1"/>
          <w:wAfter w:w="1276" w:type="dxa"/>
        </w:trPr>
        <w:tc>
          <w:tcPr>
            <w:tcW w:w="710" w:type="dxa"/>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местный бюджет</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p w:rsidR="00304CFA" w:rsidRPr="00304CFA" w:rsidRDefault="00304CFA" w:rsidP="00304CFA">
            <w:pPr>
              <w:jc w:val="center"/>
              <w:rPr>
                <w:sz w:val="20"/>
              </w:rPr>
            </w:pP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Pr>
        <w:tc>
          <w:tcPr>
            <w:tcW w:w="710" w:type="dxa"/>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областной бюджет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1532,72</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510,92</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510,90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510,90</w:t>
            </w:r>
          </w:p>
        </w:tc>
      </w:tr>
      <w:tr w:rsidR="00304CFA" w:rsidRPr="00304CFA" w:rsidTr="00304CFA">
        <w:trPr>
          <w:gridAfter w:val="1"/>
          <w:wAfter w:w="1276" w:type="dxa"/>
        </w:trPr>
        <w:tc>
          <w:tcPr>
            <w:tcW w:w="710" w:type="dxa"/>
            <w:tcBorders>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bottom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внебюджетные источники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p w:rsidR="00304CFA" w:rsidRPr="00304CFA" w:rsidRDefault="00304CFA" w:rsidP="00304CFA">
            <w:pPr>
              <w:jc w:val="center"/>
              <w:rPr>
                <w:sz w:val="20"/>
              </w:rPr>
            </w:pP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Pr>
        <w:tc>
          <w:tcPr>
            <w:tcW w:w="710" w:type="dxa"/>
            <w:tcBorders>
              <w:top w:val="single" w:sz="4" w:space="0" w:color="auto"/>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val="restart"/>
            <w:tcBorders>
              <w:top w:val="single" w:sz="4" w:space="0" w:color="auto"/>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 xml:space="preserve">Обеспечение </w:t>
            </w:r>
            <w:proofErr w:type="gramStart"/>
            <w:r w:rsidRPr="00304CFA">
              <w:rPr>
                <w:rFonts w:ascii="Times New Roman" w:hAnsi="Times New Roman" w:cs="Times New Roman"/>
                <w:sz w:val="20"/>
                <w:szCs w:val="20"/>
              </w:rPr>
              <w:t>повышения оплаты труда некоторых категорий работников муниципальных учреждений</w:t>
            </w:r>
            <w:proofErr w:type="gramEnd"/>
            <w:r w:rsidRPr="00304CFA">
              <w:rPr>
                <w:rFonts w:ascii="Times New Roman" w:hAnsi="Times New Roman" w:cs="Times New Roman"/>
                <w:sz w:val="20"/>
                <w:szCs w:val="20"/>
              </w:rPr>
              <w:t xml:space="preserve"> за счет местного бюджета </w:t>
            </w:r>
          </w:p>
        </w:tc>
        <w:tc>
          <w:tcPr>
            <w:tcW w:w="2268" w:type="dxa"/>
            <w:vMerge w:val="restart"/>
            <w:tcBorders>
              <w:top w:val="single" w:sz="4" w:space="0" w:color="auto"/>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Муниципальное учреждение «</w:t>
            </w:r>
            <w:proofErr w:type="spellStart"/>
            <w:r w:rsidRPr="00304CFA">
              <w:rPr>
                <w:rFonts w:ascii="Times New Roman" w:hAnsi="Times New Roman" w:cs="Times New Roman"/>
                <w:sz w:val="20"/>
                <w:szCs w:val="20"/>
              </w:rPr>
              <w:t>Турковский</w:t>
            </w:r>
            <w:proofErr w:type="spellEnd"/>
            <w:r w:rsidRPr="00304CFA">
              <w:rPr>
                <w:rFonts w:ascii="Times New Roman" w:hAnsi="Times New Roman" w:cs="Times New Roman"/>
                <w:sz w:val="20"/>
                <w:szCs w:val="20"/>
              </w:rPr>
              <w:t xml:space="preserve"> методический центр» (по согласованию),</w:t>
            </w:r>
          </w:p>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Муниципальное учреждение «Централизованная бухгалтерия учреждений образования </w:t>
            </w:r>
            <w:proofErr w:type="spellStart"/>
            <w:r w:rsidRPr="00304CFA">
              <w:rPr>
                <w:rFonts w:ascii="Times New Roman" w:hAnsi="Times New Roman" w:cs="Times New Roman"/>
                <w:sz w:val="20"/>
                <w:szCs w:val="20"/>
              </w:rPr>
              <w:t>Турковского</w:t>
            </w:r>
            <w:proofErr w:type="spellEnd"/>
            <w:r w:rsidRPr="00304CFA">
              <w:rPr>
                <w:rFonts w:ascii="Times New Roman" w:hAnsi="Times New Roman" w:cs="Times New Roman"/>
                <w:sz w:val="20"/>
                <w:szCs w:val="20"/>
              </w:rPr>
              <w:t xml:space="preserve"> муниципального района» (по согласованию) </w:t>
            </w: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Всего </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5,10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5,10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Pr>
        <w:tc>
          <w:tcPr>
            <w:tcW w:w="710" w:type="dxa"/>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местный бюджет</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5,10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5,10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Pr>
        <w:tc>
          <w:tcPr>
            <w:tcW w:w="710" w:type="dxa"/>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1.2</w:t>
            </w: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областной бюджет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p w:rsidR="00304CFA" w:rsidRPr="00304CFA" w:rsidRDefault="00304CFA" w:rsidP="00304CFA">
            <w:pPr>
              <w:jc w:val="center"/>
              <w:rPr>
                <w:sz w:val="20"/>
              </w:rPr>
            </w:pP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Pr>
        <w:tc>
          <w:tcPr>
            <w:tcW w:w="710" w:type="dxa"/>
            <w:tcBorders>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bottom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внебюджетные источники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p w:rsidR="00304CFA" w:rsidRPr="00304CFA" w:rsidRDefault="00304CFA" w:rsidP="00304CFA">
            <w:pPr>
              <w:jc w:val="center"/>
              <w:rPr>
                <w:sz w:val="20"/>
              </w:rPr>
            </w:pP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bl>
    <w:p w:rsidR="00304CFA" w:rsidRDefault="00304CFA" w:rsidP="00304CFA">
      <w:pPr>
        <w:jc w:val="center"/>
        <w:rPr>
          <w:b/>
          <w:sz w:val="20"/>
        </w:rPr>
      </w:pPr>
    </w:p>
    <w:p w:rsidR="000C2FE9" w:rsidRDefault="000C2FE9" w:rsidP="00304CFA">
      <w:pPr>
        <w:jc w:val="center"/>
        <w:rPr>
          <w:b/>
          <w:sz w:val="20"/>
        </w:rPr>
      </w:pPr>
    </w:p>
    <w:p w:rsidR="000C2FE9" w:rsidRDefault="000C2FE9" w:rsidP="00304CFA">
      <w:pPr>
        <w:jc w:val="center"/>
        <w:rPr>
          <w:b/>
          <w:sz w:val="20"/>
        </w:rPr>
      </w:pPr>
    </w:p>
    <w:p w:rsidR="000C2FE9" w:rsidRDefault="000C2FE9" w:rsidP="00304CFA">
      <w:pPr>
        <w:jc w:val="center"/>
        <w:rPr>
          <w:b/>
          <w:sz w:val="20"/>
        </w:rPr>
        <w:sectPr w:rsidR="000C2FE9" w:rsidSect="00304CFA">
          <w:pgSz w:w="16838" w:h="11906" w:orient="landscape"/>
          <w:pgMar w:top="1701" w:right="709" w:bottom="851" w:left="1134" w:header="709" w:footer="709" w:gutter="0"/>
          <w:cols w:space="708"/>
          <w:docGrid w:linePitch="381"/>
        </w:sectPr>
      </w:pPr>
    </w:p>
    <w:tbl>
      <w:tblPr>
        <w:tblW w:w="9416" w:type="dxa"/>
        <w:tblCellSpacing w:w="0" w:type="dxa"/>
        <w:tblCellMar>
          <w:top w:w="60" w:type="dxa"/>
          <w:left w:w="60" w:type="dxa"/>
          <w:bottom w:w="60" w:type="dxa"/>
          <w:right w:w="60" w:type="dxa"/>
        </w:tblCellMar>
        <w:tblLook w:val="04A0" w:firstRow="1" w:lastRow="0" w:firstColumn="1" w:lastColumn="0" w:noHBand="0" w:noVBand="1"/>
      </w:tblPr>
      <w:tblGrid>
        <w:gridCol w:w="126"/>
        <w:gridCol w:w="9348"/>
      </w:tblGrid>
      <w:tr w:rsidR="000C2FE9" w:rsidRPr="00B25CA8" w:rsidTr="00D13F9A">
        <w:trPr>
          <w:tblCellSpacing w:w="0" w:type="dxa"/>
        </w:trPr>
        <w:tc>
          <w:tcPr>
            <w:tcW w:w="2754" w:type="dxa"/>
          </w:tcPr>
          <w:p w:rsidR="000C2FE9" w:rsidRPr="00B25CA8" w:rsidRDefault="000C2FE9" w:rsidP="00D13F9A">
            <w:pPr>
              <w:pStyle w:val="a8"/>
              <w:rPr>
                <w:rFonts w:ascii="Times New Roman" w:hAnsi="Times New Roman"/>
                <w:sz w:val="28"/>
                <w:szCs w:val="28"/>
              </w:rPr>
            </w:pPr>
          </w:p>
        </w:tc>
        <w:tc>
          <w:tcPr>
            <w:tcW w:w="6662" w:type="dxa"/>
          </w:tcPr>
          <w:p w:rsidR="006E67F3" w:rsidRPr="006E67F3" w:rsidRDefault="006E67F3" w:rsidP="006E67F3">
            <w:pPr>
              <w:jc w:val="center"/>
              <w:rPr>
                <w:sz w:val="20"/>
              </w:rPr>
            </w:pPr>
            <w:r w:rsidRPr="006E67F3">
              <w:rPr>
                <w:b/>
                <w:bCs/>
                <w:color w:val="000000"/>
                <w:sz w:val="20"/>
              </w:rPr>
              <w:t xml:space="preserve">ЗАКЛЮЧЕНИЕ </w:t>
            </w:r>
          </w:p>
          <w:p w:rsidR="006E67F3" w:rsidRPr="006E67F3" w:rsidRDefault="006E67F3" w:rsidP="006E67F3">
            <w:pPr>
              <w:jc w:val="center"/>
              <w:rPr>
                <w:sz w:val="20"/>
              </w:rPr>
            </w:pPr>
            <w:r w:rsidRPr="006E67F3">
              <w:rPr>
                <w:b/>
                <w:bCs/>
                <w:color w:val="000000"/>
                <w:sz w:val="20"/>
              </w:rPr>
              <w:t xml:space="preserve">О РЕЗУЛЬТАТАХ ПУБЛИЧНЫХ СЛУШАНИЙ </w:t>
            </w:r>
          </w:p>
          <w:p w:rsidR="006E67F3" w:rsidRPr="006E67F3" w:rsidRDefault="006E67F3" w:rsidP="006E67F3">
            <w:pPr>
              <w:jc w:val="center"/>
              <w:rPr>
                <w:sz w:val="20"/>
              </w:rPr>
            </w:pPr>
            <w:r w:rsidRPr="006E67F3">
              <w:rPr>
                <w:b/>
                <w:bCs/>
                <w:color w:val="000000"/>
                <w:sz w:val="20"/>
              </w:rPr>
              <w:t>от 23 сентября 2020 года</w:t>
            </w:r>
          </w:p>
          <w:p w:rsidR="006E67F3" w:rsidRPr="006E67F3" w:rsidRDefault="006E67F3" w:rsidP="006E67F3">
            <w:pPr>
              <w:jc w:val="center"/>
              <w:rPr>
                <w:sz w:val="20"/>
              </w:rPr>
            </w:pPr>
            <w:r w:rsidRPr="006E67F3">
              <w:rPr>
                <w:b/>
                <w:bCs/>
                <w:color w:val="000000"/>
                <w:sz w:val="20"/>
              </w:rPr>
              <w:t xml:space="preserve">по обсуждению ПРОЕКТА РЕШЕНИЯ СОБРАНИЯ ДЕПУТАТОВ </w:t>
            </w:r>
          </w:p>
          <w:p w:rsidR="006E67F3" w:rsidRPr="006E67F3" w:rsidRDefault="006E67F3" w:rsidP="006E67F3">
            <w:pPr>
              <w:jc w:val="center"/>
              <w:rPr>
                <w:sz w:val="20"/>
              </w:rPr>
            </w:pPr>
            <w:r w:rsidRPr="006E67F3">
              <w:rPr>
                <w:b/>
                <w:bCs/>
                <w:color w:val="000000"/>
                <w:sz w:val="20"/>
              </w:rPr>
              <w:t>ТУРКОВСКОГО МУНИЦИПАЛЬНОГО РАЙОНА</w:t>
            </w:r>
          </w:p>
          <w:p w:rsidR="006E67F3" w:rsidRPr="006E67F3" w:rsidRDefault="006E67F3" w:rsidP="006E67F3">
            <w:pPr>
              <w:jc w:val="center"/>
              <w:rPr>
                <w:sz w:val="20"/>
              </w:rPr>
            </w:pPr>
            <w:r w:rsidRPr="006E67F3">
              <w:rPr>
                <w:b/>
                <w:bCs/>
                <w:color w:val="000000"/>
                <w:sz w:val="20"/>
              </w:rPr>
              <w:t xml:space="preserve"> « О внесении изменений и дополнений в Устав </w:t>
            </w:r>
            <w:proofErr w:type="spellStart"/>
            <w:r w:rsidRPr="006E67F3">
              <w:rPr>
                <w:b/>
                <w:bCs/>
                <w:color w:val="000000"/>
                <w:sz w:val="20"/>
              </w:rPr>
              <w:t>Турковского</w:t>
            </w:r>
            <w:proofErr w:type="spellEnd"/>
            <w:r w:rsidRPr="006E67F3">
              <w:rPr>
                <w:b/>
                <w:bCs/>
                <w:color w:val="000000"/>
                <w:sz w:val="20"/>
              </w:rPr>
              <w:t xml:space="preserve"> муниципального района Саратовской области» </w:t>
            </w:r>
          </w:p>
          <w:p w:rsidR="006E67F3" w:rsidRPr="006E67F3" w:rsidRDefault="006E67F3" w:rsidP="006E67F3">
            <w:pPr>
              <w:rPr>
                <w:sz w:val="20"/>
              </w:rPr>
            </w:pPr>
          </w:p>
          <w:p w:rsidR="006E67F3" w:rsidRPr="006E67F3" w:rsidRDefault="006E67F3" w:rsidP="006E67F3">
            <w:pPr>
              <w:ind w:firstLine="720"/>
              <w:jc w:val="both"/>
              <w:rPr>
                <w:color w:val="000000"/>
                <w:sz w:val="20"/>
              </w:rPr>
            </w:pPr>
            <w:proofErr w:type="gramStart"/>
            <w:r w:rsidRPr="006E67F3">
              <w:rPr>
                <w:color w:val="000000"/>
                <w:sz w:val="20"/>
              </w:rPr>
              <w:t xml:space="preserve">В соответствии с Положением «О публичных слушаниях в </w:t>
            </w:r>
            <w:proofErr w:type="spellStart"/>
            <w:r w:rsidRPr="006E67F3">
              <w:rPr>
                <w:color w:val="000000"/>
                <w:sz w:val="20"/>
              </w:rPr>
              <w:t>Турковском</w:t>
            </w:r>
            <w:proofErr w:type="spellEnd"/>
            <w:r w:rsidRPr="006E67F3">
              <w:rPr>
                <w:color w:val="000000"/>
                <w:sz w:val="20"/>
              </w:rPr>
              <w:t xml:space="preserve"> муниципальном районе», утвержденным решением Собрания депутатов </w:t>
            </w:r>
            <w:proofErr w:type="spellStart"/>
            <w:r w:rsidRPr="006E67F3">
              <w:rPr>
                <w:color w:val="000000"/>
                <w:sz w:val="20"/>
              </w:rPr>
              <w:t>Турковского</w:t>
            </w:r>
            <w:proofErr w:type="spellEnd"/>
            <w:r w:rsidRPr="006E67F3">
              <w:rPr>
                <w:color w:val="000000"/>
                <w:sz w:val="20"/>
              </w:rPr>
              <w:t xml:space="preserve"> муниципального района от 07 июля 2010 г. № 53/5 и Постановлением главы </w:t>
            </w:r>
            <w:proofErr w:type="spellStart"/>
            <w:r w:rsidRPr="006E67F3">
              <w:rPr>
                <w:color w:val="000000"/>
                <w:sz w:val="20"/>
              </w:rPr>
              <w:t>Турковского</w:t>
            </w:r>
            <w:proofErr w:type="spellEnd"/>
            <w:r w:rsidRPr="006E67F3">
              <w:rPr>
                <w:color w:val="000000"/>
                <w:sz w:val="20"/>
              </w:rPr>
              <w:t xml:space="preserve"> муниципального района от 24 августа 2020 года № 3 «О проведении публичных слушаний по обсуждению проекта решения Собрания депутатов  </w:t>
            </w:r>
            <w:proofErr w:type="spellStart"/>
            <w:r w:rsidRPr="006E67F3">
              <w:rPr>
                <w:color w:val="000000"/>
                <w:sz w:val="20"/>
              </w:rPr>
              <w:t>Турковского</w:t>
            </w:r>
            <w:proofErr w:type="spellEnd"/>
            <w:r w:rsidRPr="006E67F3">
              <w:rPr>
                <w:color w:val="000000"/>
                <w:sz w:val="20"/>
              </w:rPr>
              <w:t xml:space="preserve"> муниципального района «О внесении изменений и дополнений в Устав </w:t>
            </w:r>
            <w:proofErr w:type="spellStart"/>
            <w:r w:rsidRPr="006E67F3">
              <w:rPr>
                <w:color w:val="000000"/>
                <w:sz w:val="20"/>
              </w:rPr>
              <w:t>Турковского</w:t>
            </w:r>
            <w:proofErr w:type="spellEnd"/>
            <w:r w:rsidRPr="006E67F3">
              <w:rPr>
                <w:color w:val="000000"/>
                <w:sz w:val="20"/>
              </w:rPr>
              <w:t xml:space="preserve"> муниципального района</w:t>
            </w:r>
            <w:proofErr w:type="gramEnd"/>
            <w:r w:rsidRPr="006E67F3">
              <w:rPr>
                <w:color w:val="000000"/>
                <w:sz w:val="20"/>
              </w:rPr>
              <w:t xml:space="preserve"> Саратовской области</w:t>
            </w:r>
            <w:r w:rsidRPr="006E67F3">
              <w:rPr>
                <w:b/>
                <w:bCs/>
                <w:color w:val="000000"/>
                <w:sz w:val="20"/>
              </w:rPr>
              <w:t>»</w:t>
            </w:r>
            <w:r w:rsidRPr="006E67F3">
              <w:rPr>
                <w:color w:val="000000"/>
                <w:sz w:val="20"/>
              </w:rPr>
              <w:t xml:space="preserve">, </w:t>
            </w:r>
            <w:proofErr w:type="gramStart"/>
            <w:r w:rsidRPr="006E67F3">
              <w:rPr>
                <w:color w:val="000000"/>
                <w:sz w:val="20"/>
              </w:rPr>
              <w:t>опубликованному</w:t>
            </w:r>
            <w:proofErr w:type="gramEnd"/>
            <w:r w:rsidRPr="006E67F3">
              <w:rPr>
                <w:color w:val="000000"/>
                <w:sz w:val="20"/>
              </w:rPr>
              <w:t xml:space="preserve"> в Вестнике </w:t>
            </w:r>
            <w:proofErr w:type="spellStart"/>
            <w:r w:rsidRPr="006E67F3">
              <w:rPr>
                <w:color w:val="000000"/>
                <w:sz w:val="20"/>
              </w:rPr>
              <w:t>Турковского</w:t>
            </w:r>
            <w:proofErr w:type="spellEnd"/>
            <w:r w:rsidRPr="006E67F3">
              <w:rPr>
                <w:color w:val="000000"/>
                <w:sz w:val="20"/>
              </w:rPr>
              <w:t xml:space="preserve"> муниципального района № 191 от 24.08.2020 года (текст проекта был размещен на официальном сайте администрации </w:t>
            </w:r>
            <w:proofErr w:type="spellStart"/>
            <w:r w:rsidRPr="006E67F3">
              <w:rPr>
                <w:color w:val="000000"/>
                <w:sz w:val="20"/>
              </w:rPr>
              <w:t>Турковского</w:t>
            </w:r>
            <w:proofErr w:type="spellEnd"/>
            <w:r w:rsidRPr="006E67F3">
              <w:rPr>
                <w:color w:val="000000"/>
                <w:sz w:val="20"/>
              </w:rPr>
              <w:t xml:space="preserve"> муниципального района turki.sarmo.ru.). </w:t>
            </w:r>
          </w:p>
          <w:p w:rsidR="006E67F3" w:rsidRPr="006E67F3" w:rsidRDefault="006E67F3" w:rsidP="006E67F3">
            <w:pPr>
              <w:ind w:firstLine="720"/>
              <w:jc w:val="both"/>
              <w:rPr>
                <w:sz w:val="20"/>
              </w:rPr>
            </w:pPr>
            <w:r w:rsidRPr="006E67F3">
              <w:rPr>
                <w:color w:val="000000"/>
                <w:sz w:val="20"/>
              </w:rPr>
              <w:t xml:space="preserve">Публичные слушания были проведены 22 сентября 2020 года с 10 ч. 00 мин. до 10 час. 30 мин. в актовом зале администрации </w:t>
            </w:r>
            <w:proofErr w:type="spellStart"/>
            <w:r w:rsidRPr="006E67F3">
              <w:rPr>
                <w:color w:val="000000"/>
                <w:sz w:val="20"/>
              </w:rPr>
              <w:t>Турковского</w:t>
            </w:r>
            <w:proofErr w:type="spellEnd"/>
            <w:r w:rsidRPr="006E67F3">
              <w:rPr>
                <w:color w:val="000000"/>
                <w:sz w:val="20"/>
              </w:rPr>
              <w:t xml:space="preserve"> муниципального района по адресу: Саратовская область, р. п. Турки, ул. Советская, 26 .</w:t>
            </w:r>
          </w:p>
          <w:p w:rsidR="006E67F3" w:rsidRPr="006E67F3" w:rsidRDefault="006E67F3" w:rsidP="006E67F3">
            <w:pPr>
              <w:ind w:firstLine="703"/>
              <w:jc w:val="both"/>
              <w:rPr>
                <w:sz w:val="20"/>
              </w:rPr>
            </w:pPr>
            <w:r w:rsidRPr="006E67F3">
              <w:rPr>
                <w:color w:val="000000"/>
                <w:sz w:val="20"/>
              </w:rPr>
              <w:t xml:space="preserve">На публичные слушания приглашались депутаты Собрания депутатов </w:t>
            </w:r>
            <w:proofErr w:type="spellStart"/>
            <w:r w:rsidRPr="006E67F3">
              <w:rPr>
                <w:color w:val="000000"/>
                <w:sz w:val="20"/>
              </w:rPr>
              <w:t>Турковского</w:t>
            </w:r>
            <w:proofErr w:type="spellEnd"/>
            <w:r w:rsidRPr="006E67F3">
              <w:rPr>
                <w:color w:val="000000"/>
                <w:sz w:val="20"/>
              </w:rPr>
              <w:t xml:space="preserve"> муниципального района, депутаты муниципальных образований, руководители организаций, учреждений, представители общественных организаций, жители муниципального района.</w:t>
            </w:r>
          </w:p>
          <w:p w:rsidR="006E67F3" w:rsidRPr="006E67F3" w:rsidRDefault="006E67F3" w:rsidP="006E67F3">
            <w:pPr>
              <w:ind w:firstLine="703"/>
              <w:jc w:val="both"/>
              <w:rPr>
                <w:sz w:val="20"/>
              </w:rPr>
            </w:pPr>
            <w:r w:rsidRPr="006E67F3">
              <w:rPr>
                <w:color w:val="000000"/>
                <w:sz w:val="20"/>
              </w:rPr>
              <w:t>Количество участников публичных слушаний - 26 человека.</w:t>
            </w:r>
          </w:p>
          <w:p w:rsidR="006E67F3" w:rsidRPr="006E67F3" w:rsidRDefault="006E67F3" w:rsidP="006E67F3">
            <w:pPr>
              <w:ind w:firstLine="703"/>
              <w:jc w:val="both"/>
              <w:rPr>
                <w:sz w:val="20"/>
              </w:rPr>
            </w:pPr>
            <w:r w:rsidRPr="006E67F3">
              <w:rPr>
                <w:color w:val="000000"/>
                <w:sz w:val="20"/>
              </w:rPr>
              <w:t>Количество выступивших участников публичных слушаний - 1 человек.</w:t>
            </w:r>
          </w:p>
          <w:p w:rsidR="006E67F3" w:rsidRPr="006E67F3" w:rsidRDefault="006E67F3" w:rsidP="006E67F3">
            <w:pPr>
              <w:ind w:firstLine="720"/>
              <w:jc w:val="both"/>
              <w:rPr>
                <w:sz w:val="20"/>
              </w:rPr>
            </w:pPr>
            <w:r w:rsidRPr="006E67F3">
              <w:rPr>
                <w:color w:val="000000"/>
                <w:sz w:val="20"/>
              </w:rPr>
              <w:t xml:space="preserve">При подготовке к проведению публичных слушаний по проекту внесения изменений и дополнений в Устав </w:t>
            </w:r>
            <w:proofErr w:type="spellStart"/>
            <w:r w:rsidRPr="006E67F3">
              <w:rPr>
                <w:color w:val="000000"/>
                <w:sz w:val="20"/>
              </w:rPr>
              <w:t>Турковского</w:t>
            </w:r>
            <w:proofErr w:type="spellEnd"/>
            <w:r w:rsidRPr="006E67F3">
              <w:rPr>
                <w:color w:val="000000"/>
                <w:sz w:val="20"/>
              </w:rPr>
              <w:t xml:space="preserve"> муниципального района предложений и замечаний в адрес комиссии по проведению публичных слушаний не поступало. </w:t>
            </w:r>
          </w:p>
          <w:p w:rsidR="006E67F3" w:rsidRPr="006E67F3" w:rsidRDefault="006E67F3" w:rsidP="006E67F3">
            <w:pPr>
              <w:ind w:firstLine="703"/>
              <w:jc w:val="both"/>
              <w:rPr>
                <w:sz w:val="20"/>
              </w:rPr>
            </w:pPr>
            <w:r w:rsidRPr="006E67F3">
              <w:rPr>
                <w:color w:val="000000"/>
                <w:sz w:val="20"/>
              </w:rPr>
              <w:t xml:space="preserve">Согласно протоколу публичных слушаний от 22 сентября 2020 года в ходе обсуждения проекта были высказаны следующие замечания и предложения по внесению изменений и дополнений в Устав </w:t>
            </w:r>
            <w:proofErr w:type="spellStart"/>
            <w:r w:rsidRPr="006E67F3">
              <w:rPr>
                <w:color w:val="000000"/>
                <w:sz w:val="20"/>
              </w:rPr>
              <w:t>Турковского</w:t>
            </w:r>
            <w:proofErr w:type="spellEnd"/>
            <w:r w:rsidRPr="006E67F3">
              <w:rPr>
                <w:color w:val="000000"/>
                <w:sz w:val="20"/>
              </w:rPr>
              <w:t xml:space="preserve"> муниципального района Саратовской области: </w:t>
            </w:r>
          </w:p>
          <w:p w:rsidR="006E67F3" w:rsidRPr="006E67F3" w:rsidRDefault="006E67F3" w:rsidP="006E67F3">
            <w:pPr>
              <w:rPr>
                <w:sz w:val="20"/>
              </w:rPr>
            </w:pPr>
          </w:p>
          <w:tbl>
            <w:tblPr>
              <w:tblW w:w="9901"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1091"/>
              <w:gridCol w:w="5975"/>
              <w:gridCol w:w="2835"/>
            </w:tblGrid>
            <w:tr w:rsidR="006E67F3" w:rsidRPr="006E67F3" w:rsidTr="00F370BF">
              <w:trPr>
                <w:tblCellSpacing w:w="0" w:type="dxa"/>
              </w:trPr>
              <w:tc>
                <w:tcPr>
                  <w:tcW w:w="1091" w:type="dxa"/>
                  <w:tcBorders>
                    <w:top w:val="outset" w:sz="6" w:space="0" w:color="000000"/>
                    <w:left w:val="outset" w:sz="6" w:space="0" w:color="000000"/>
                    <w:bottom w:val="outset" w:sz="6" w:space="0" w:color="000000"/>
                    <w:right w:val="outset" w:sz="6" w:space="0" w:color="000000"/>
                  </w:tcBorders>
                  <w:hideMark/>
                </w:tcPr>
                <w:p w:rsidR="006E67F3" w:rsidRPr="006E67F3" w:rsidRDefault="006E67F3" w:rsidP="00F370BF">
                  <w:pPr>
                    <w:spacing w:before="100" w:beforeAutospacing="1" w:after="119"/>
                    <w:jc w:val="center"/>
                    <w:rPr>
                      <w:sz w:val="20"/>
                    </w:rPr>
                  </w:pPr>
                  <w:r w:rsidRPr="006E67F3">
                    <w:rPr>
                      <w:color w:val="000000"/>
                      <w:sz w:val="20"/>
                    </w:rPr>
                    <w:t xml:space="preserve">№ </w:t>
                  </w:r>
                  <w:proofErr w:type="gramStart"/>
                  <w:r w:rsidRPr="006E67F3">
                    <w:rPr>
                      <w:b/>
                      <w:bCs/>
                      <w:color w:val="000000"/>
                      <w:sz w:val="20"/>
                    </w:rPr>
                    <w:t>п</w:t>
                  </w:r>
                  <w:proofErr w:type="gramEnd"/>
                  <w:r w:rsidRPr="006E67F3">
                    <w:rPr>
                      <w:b/>
                      <w:bCs/>
                      <w:color w:val="000000"/>
                      <w:sz w:val="20"/>
                    </w:rPr>
                    <w:t>/п</w:t>
                  </w:r>
                </w:p>
              </w:tc>
              <w:tc>
                <w:tcPr>
                  <w:tcW w:w="5975" w:type="dxa"/>
                  <w:tcBorders>
                    <w:top w:val="outset" w:sz="6" w:space="0" w:color="000000"/>
                    <w:left w:val="outset" w:sz="6" w:space="0" w:color="000000"/>
                    <w:bottom w:val="outset" w:sz="6" w:space="0" w:color="000000"/>
                    <w:right w:val="outset" w:sz="6" w:space="0" w:color="000000"/>
                  </w:tcBorders>
                  <w:hideMark/>
                </w:tcPr>
                <w:p w:rsidR="006E67F3" w:rsidRPr="006E67F3" w:rsidRDefault="006E67F3" w:rsidP="00F370BF">
                  <w:pPr>
                    <w:spacing w:before="100" w:beforeAutospacing="1" w:after="119"/>
                    <w:jc w:val="center"/>
                    <w:rPr>
                      <w:sz w:val="20"/>
                    </w:rPr>
                  </w:pPr>
                  <w:r w:rsidRPr="006E67F3">
                    <w:rPr>
                      <w:b/>
                      <w:bCs/>
                      <w:color w:val="000000"/>
                      <w:sz w:val="20"/>
                    </w:rPr>
                    <w:t>Информация о мнениях и предложениях, внесенных по вопросам публичных слушаний</w:t>
                  </w:r>
                </w:p>
              </w:tc>
              <w:tc>
                <w:tcPr>
                  <w:tcW w:w="2835" w:type="dxa"/>
                  <w:tcBorders>
                    <w:top w:val="outset" w:sz="6" w:space="0" w:color="000000"/>
                    <w:left w:val="outset" w:sz="6" w:space="0" w:color="000000"/>
                    <w:bottom w:val="outset" w:sz="6" w:space="0" w:color="000000"/>
                    <w:right w:val="outset" w:sz="6" w:space="0" w:color="000000"/>
                  </w:tcBorders>
                  <w:hideMark/>
                </w:tcPr>
                <w:p w:rsidR="006E67F3" w:rsidRPr="006E67F3" w:rsidRDefault="006E67F3" w:rsidP="00F370BF">
                  <w:pPr>
                    <w:spacing w:before="100" w:beforeAutospacing="1" w:after="119"/>
                    <w:jc w:val="center"/>
                    <w:rPr>
                      <w:sz w:val="20"/>
                    </w:rPr>
                  </w:pPr>
                  <w:r w:rsidRPr="006E67F3">
                    <w:rPr>
                      <w:b/>
                      <w:bCs/>
                      <w:color w:val="000000"/>
                      <w:sz w:val="20"/>
                    </w:rPr>
                    <w:t>Сведения о лице, выразившем свое мнение по вопросам, вынесенным на публичные слушания</w:t>
                  </w:r>
                </w:p>
              </w:tc>
            </w:tr>
            <w:tr w:rsidR="006E67F3" w:rsidRPr="006E67F3" w:rsidTr="00F370BF">
              <w:trPr>
                <w:tblCellSpacing w:w="0" w:type="dxa"/>
              </w:trPr>
              <w:tc>
                <w:tcPr>
                  <w:tcW w:w="1091" w:type="dxa"/>
                  <w:tcBorders>
                    <w:top w:val="outset" w:sz="6" w:space="0" w:color="000000"/>
                    <w:left w:val="outset" w:sz="6" w:space="0" w:color="000000"/>
                    <w:bottom w:val="outset" w:sz="6" w:space="0" w:color="000000"/>
                    <w:right w:val="outset" w:sz="6" w:space="0" w:color="000000"/>
                  </w:tcBorders>
                  <w:hideMark/>
                </w:tcPr>
                <w:p w:rsidR="006E67F3" w:rsidRPr="006E67F3" w:rsidRDefault="006E67F3" w:rsidP="00F370BF">
                  <w:pPr>
                    <w:spacing w:before="100" w:beforeAutospacing="1" w:after="119"/>
                    <w:jc w:val="center"/>
                    <w:rPr>
                      <w:sz w:val="20"/>
                    </w:rPr>
                  </w:pPr>
                  <w:r w:rsidRPr="006E67F3">
                    <w:rPr>
                      <w:color w:val="000000"/>
                      <w:sz w:val="20"/>
                    </w:rPr>
                    <w:t>1.</w:t>
                  </w:r>
                </w:p>
              </w:tc>
              <w:tc>
                <w:tcPr>
                  <w:tcW w:w="5975" w:type="dxa"/>
                  <w:tcBorders>
                    <w:top w:val="outset" w:sz="6" w:space="0" w:color="000000"/>
                    <w:left w:val="outset" w:sz="6" w:space="0" w:color="000000"/>
                    <w:bottom w:val="outset" w:sz="6" w:space="0" w:color="000000"/>
                    <w:right w:val="outset" w:sz="6" w:space="0" w:color="000000"/>
                  </w:tcBorders>
                  <w:hideMark/>
                </w:tcPr>
                <w:p w:rsidR="006E67F3" w:rsidRPr="006E67F3" w:rsidRDefault="006E67F3" w:rsidP="00F370BF">
                  <w:pPr>
                    <w:spacing w:before="100" w:beforeAutospacing="1" w:after="119"/>
                    <w:rPr>
                      <w:sz w:val="20"/>
                    </w:rPr>
                  </w:pPr>
                  <w:r w:rsidRPr="006E67F3">
                    <w:rPr>
                      <w:color w:val="000000"/>
                      <w:sz w:val="20"/>
                    </w:rPr>
                    <w:t>Согласиться с представленным проектом</w:t>
                  </w:r>
                </w:p>
              </w:tc>
              <w:tc>
                <w:tcPr>
                  <w:tcW w:w="2835" w:type="dxa"/>
                  <w:tcBorders>
                    <w:top w:val="outset" w:sz="6" w:space="0" w:color="000000"/>
                    <w:left w:val="outset" w:sz="6" w:space="0" w:color="000000"/>
                    <w:bottom w:val="outset" w:sz="6" w:space="0" w:color="000000"/>
                    <w:right w:val="outset" w:sz="6" w:space="0" w:color="000000"/>
                  </w:tcBorders>
                  <w:hideMark/>
                </w:tcPr>
                <w:p w:rsidR="006E67F3" w:rsidRPr="006E67F3" w:rsidRDefault="006E67F3" w:rsidP="00F370BF">
                  <w:pPr>
                    <w:spacing w:before="100" w:beforeAutospacing="1" w:after="119"/>
                    <w:rPr>
                      <w:sz w:val="20"/>
                    </w:rPr>
                  </w:pPr>
                  <w:proofErr w:type="spellStart"/>
                  <w:r w:rsidRPr="006E67F3">
                    <w:rPr>
                      <w:sz w:val="20"/>
                    </w:rPr>
                    <w:t>Крапаускас</w:t>
                  </w:r>
                  <w:proofErr w:type="spellEnd"/>
                  <w:r w:rsidRPr="006E67F3">
                    <w:rPr>
                      <w:sz w:val="20"/>
                    </w:rPr>
                    <w:t xml:space="preserve"> А.Я.</w:t>
                  </w:r>
                </w:p>
              </w:tc>
            </w:tr>
          </w:tbl>
          <w:p w:rsidR="006E67F3" w:rsidRPr="006E67F3" w:rsidRDefault="006E67F3" w:rsidP="006E67F3">
            <w:pPr>
              <w:rPr>
                <w:sz w:val="20"/>
              </w:rPr>
            </w:pPr>
          </w:p>
          <w:p w:rsidR="006E67F3" w:rsidRPr="006E67F3" w:rsidRDefault="006E67F3" w:rsidP="006E67F3">
            <w:pPr>
              <w:ind w:firstLine="703"/>
              <w:jc w:val="both"/>
              <w:rPr>
                <w:sz w:val="20"/>
              </w:rPr>
            </w:pPr>
            <w:r w:rsidRPr="006E67F3">
              <w:rPr>
                <w:color w:val="000000"/>
                <w:sz w:val="20"/>
              </w:rPr>
              <w:t xml:space="preserve">На основании протокола публичных слушаний по обсуждению проекта решения Собрания депутатов </w:t>
            </w:r>
            <w:proofErr w:type="spellStart"/>
            <w:r w:rsidRPr="006E67F3">
              <w:rPr>
                <w:color w:val="000000"/>
                <w:sz w:val="20"/>
              </w:rPr>
              <w:t>Турковского</w:t>
            </w:r>
            <w:proofErr w:type="spellEnd"/>
            <w:r w:rsidRPr="006E67F3">
              <w:rPr>
                <w:color w:val="000000"/>
                <w:sz w:val="20"/>
              </w:rPr>
              <w:t xml:space="preserve"> муниципального района «О внесении изменений и дополнений в Устав </w:t>
            </w:r>
            <w:proofErr w:type="spellStart"/>
            <w:r w:rsidRPr="006E67F3">
              <w:rPr>
                <w:color w:val="000000"/>
                <w:sz w:val="20"/>
              </w:rPr>
              <w:t>Турковского</w:t>
            </w:r>
            <w:proofErr w:type="spellEnd"/>
            <w:r w:rsidRPr="006E67F3">
              <w:rPr>
                <w:color w:val="000000"/>
                <w:sz w:val="20"/>
              </w:rPr>
              <w:t xml:space="preserve"> муниципального района Саратовской области» от 22 сентября 2020 г.:</w:t>
            </w:r>
          </w:p>
          <w:p w:rsidR="006E67F3" w:rsidRPr="006E67F3" w:rsidRDefault="006E67F3" w:rsidP="006E67F3">
            <w:pPr>
              <w:ind w:firstLine="692"/>
              <w:jc w:val="both"/>
              <w:rPr>
                <w:sz w:val="20"/>
              </w:rPr>
            </w:pPr>
            <w:r w:rsidRPr="006E67F3">
              <w:rPr>
                <w:color w:val="000000"/>
                <w:sz w:val="20"/>
              </w:rPr>
              <w:t>1. Считать публичные слушания по обсуждению проекта муниципального правового акта состоявшимися.</w:t>
            </w:r>
          </w:p>
          <w:p w:rsidR="006E67F3" w:rsidRPr="006E67F3" w:rsidRDefault="006E67F3" w:rsidP="006E67F3">
            <w:pPr>
              <w:ind w:firstLine="720"/>
              <w:jc w:val="both"/>
              <w:rPr>
                <w:sz w:val="20"/>
              </w:rPr>
            </w:pPr>
            <w:r w:rsidRPr="006E67F3">
              <w:rPr>
                <w:color w:val="000000"/>
                <w:sz w:val="20"/>
              </w:rPr>
              <w:t xml:space="preserve">2. Рекомендовать Собранию депутатов </w:t>
            </w:r>
            <w:proofErr w:type="spellStart"/>
            <w:r w:rsidRPr="006E67F3">
              <w:rPr>
                <w:color w:val="000000"/>
                <w:sz w:val="20"/>
              </w:rPr>
              <w:t>Турковского</w:t>
            </w:r>
            <w:proofErr w:type="spellEnd"/>
            <w:r w:rsidRPr="006E67F3">
              <w:rPr>
                <w:color w:val="000000"/>
                <w:sz w:val="20"/>
              </w:rPr>
              <w:t xml:space="preserve"> муниципального района принять к рассмотрению проект решения Собрания депутатов </w:t>
            </w:r>
            <w:proofErr w:type="spellStart"/>
            <w:r w:rsidRPr="006E67F3">
              <w:rPr>
                <w:color w:val="000000"/>
                <w:sz w:val="20"/>
              </w:rPr>
              <w:t>Турковского</w:t>
            </w:r>
            <w:proofErr w:type="spellEnd"/>
            <w:r w:rsidRPr="006E67F3">
              <w:rPr>
                <w:color w:val="000000"/>
                <w:sz w:val="20"/>
              </w:rPr>
              <w:t xml:space="preserve"> муниципального района «О внесении изменений и дополнений в Устав </w:t>
            </w:r>
            <w:proofErr w:type="spellStart"/>
            <w:r w:rsidRPr="006E67F3">
              <w:rPr>
                <w:color w:val="000000"/>
                <w:sz w:val="20"/>
              </w:rPr>
              <w:t>Турковского</w:t>
            </w:r>
            <w:proofErr w:type="spellEnd"/>
            <w:r w:rsidRPr="006E67F3">
              <w:rPr>
                <w:color w:val="000000"/>
                <w:sz w:val="20"/>
              </w:rPr>
              <w:t xml:space="preserve"> муниципального района Саратовской области».</w:t>
            </w:r>
          </w:p>
          <w:p w:rsidR="006E67F3" w:rsidRPr="006E67F3" w:rsidRDefault="006E67F3" w:rsidP="006E67F3">
            <w:pPr>
              <w:ind w:firstLine="703"/>
              <w:jc w:val="both"/>
              <w:rPr>
                <w:sz w:val="20"/>
              </w:rPr>
            </w:pPr>
            <w:r w:rsidRPr="006E67F3">
              <w:rPr>
                <w:color w:val="000000"/>
                <w:sz w:val="20"/>
              </w:rPr>
              <w:t xml:space="preserve">3. Опубликовать настоящее заключение о результатах публичных слушаний в информационном бюллетене «Вестник </w:t>
            </w:r>
            <w:proofErr w:type="spellStart"/>
            <w:r w:rsidRPr="006E67F3">
              <w:rPr>
                <w:color w:val="000000"/>
                <w:sz w:val="20"/>
              </w:rPr>
              <w:t>Турковского</w:t>
            </w:r>
            <w:proofErr w:type="spellEnd"/>
            <w:r w:rsidRPr="006E67F3">
              <w:rPr>
                <w:color w:val="000000"/>
                <w:sz w:val="20"/>
              </w:rPr>
              <w:t xml:space="preserve"> муниципального района».</w:t>
            </w:r>
          </w:p>
          <w:p w:rsidR="006E67F3" w:rsidRPr="006E67F3" w:rsidRDefault="006E67F3" w:rsidP="006E67F3">
            <w:pPr>
              <w:rPr>
                <w:sz w:val="20"/>
              </w:rPr>
            </w:pPr>
          </w:p>
          <w:p w:rsidR="006E67F3" w:rsidRPr="006E67F3" w:rsidRDefault="006E67F3" w:rsidP="006E67F3">
            <w:pPr>
              <w:rPr>
                <w:sz w:val="20"/>
              </w:rPr>
            </w:pPr>
          </w:p>
          <w:p w:rsidR="006E67F3" w:rsidRPr="006E67F3" w:rsidRDefault="006E67F3" w:rsidP="006E67F3">
            <w:pPr>
              <w:rPr>
                <w:sz w:val="20"/>
              </w:rPr>
            </w:pPr>
          </w:p>
          <w:p w:rsidR="006E67F3" w:rsidRPr="006E67F3" w:rsidRDefault="006E67F3" w:rsidP="006E67F3">
            <w:pPr>
              <w:rPr>
                <w:sz w:val="20"/>
              </w:rPr>
            </w:pPr>
          </w:p>
          <w:p w:rsidR="006E67F3" w:rsidRPr="006E67F3" w:rsidRDefault="006E67F3" w:rsidP="006E67F3">
            <w:pPr>
              <w:rPr>
                <w:sz w:val="20"/>
              </w:rPr>
            </w:pPr>
          </w:p>
          <w:p w:rsidR="006E67F3" w:rsidRPr="006E67F3" w:rsidRDefault="006E67F3" w:rsidP="006E67F3">
            <w:pPr>
              <w:rPr>
                <w:sz w:val="20"/>
              </w:rPr>
            </w:pPr>
            <w:r w:rsidRPr="006E67F3">
              <w:rPr>
                <w:b/>
                <w:bCs/>
                <w:color w:val="000000"/>
                <w:sz w:val="20"/>
              </w:rPr>
              <w:t xml:space="preserve">Глава  </w:t>
            </w:r>
            <w:proofErr w:type="spellStart"/>
            <w:r w:rsidRPr="006E67F3">
              <w:rPr>
                <w:b/>
                <w:bCs/>
                <w:color w:val="000000"/>
                <w:sz w:val="20"/>
              </w:rPr>
              <w:t>Турковского</w:t>
            </w:r>
            <w:proofErr w:type="spellEnd"/>
          </w:p>
          <w:p w:rsidR="006E67F3" w:rsidRPr="006E67F3" w:rsidRDefault="006E67F3" w:rsidP="006E67F3">
            <w:pPr>
              <w:rPr>
                <w:sz w:val="20"/>
              </w:rPr>
            </w:pPr>
            <w:r w:rsidRPr="006E67F3">
              <w:rPr>
                <w:b/>
                <w:bCs/>
                <w:color w:val="000000"/>
                <w:sz w:val="20"/>
              </w:rPr>
              <w:t>муниципального района                                                              А.В. Никитин</w:t>
            </w:r>
          </w:p>
          <w:p w:rsidR="006E67F3" w:rsidRPr="006E67F3" w:rsidRDefault="006E67F3" w:rsidP="006E67F3">
            <w:pPr>
              <w:rPr>
                <w:sz w:val="20"/>
              </w:rPr>
            </w:pPr>
          </w:p>
          <w:p w:rsidR="006E67F3" w:rsidRPr="003F53A3" w:rsidRDefault="006E67F3" w:rsidP="006E67F3">
            <w:pPr>
              <w:rPr>
                <w:sz w:val="24"/>
                <w:szCs w:val="24"/>
              </w:rPr>
            </w:pPr>
          </w:p>
          <w:p w:rsidR="006E67F3" w:rsidRDefault="006E67F3" w:rsidP="006E67F3"/>
          <w:p w:rsidR="006E67F3" w:rsidRDefault="006E67F3" w:rsidP="006E67F3"/>
          <w:p w:rsidR="000C2FE9" w:rsidRPr="00B25CA8" w:rsidRDefault="000C2FE9" w:rsidP="00D13F9A">
            <w:pPr>
              <w:pStyle w:val="a8"/>
              <w:jc w:val="both"/>
              <w:rPr>
                <w:rFonts w:ascii="Times New Roman" w:hAnsi="Times New Roman"/>
                <w:sz w:val="28"/>
                <w:szCs w:val="28"/>
              </w:rPr>
            </w:pPr>
          </w:p>
        </w:tc>
      </w:tr>
    </w:tbl>
    <w:p w:rsidR="006E67F3" w:rsidRDefault="006E67F3" w:rsidP="000C2FE9">
      <w:pPr>
        <w:jc w:val="center"/>
        <w:rPr>
          <w:sz w:val="20"/>
        </w:rPr>
      </w:pPr>
    </w:p>
    <w:p w:rsidR="000C2FE9" w:rsidRPr="000C2FE9" w:rsidRDefault="000C2FE9" w:rsidP="000C2FE9">
      <w:pPr>
        <w:jc w:val="center"/>
        <w:rPr>
          <w:sz w:val="20"/>
        </w:rPr>
      </w:pPr>
      <w:r w:rsidRPr="000C2FE9">
        <w:rPr>
          <w:noProof/>
          <w:sz w:val="20"/>
        </w:rPr>
        <w:drawing>
          <wp:inline distT="0" distB="0" distL="0" distR="0" wp14:anchorId="46AC3B57" wp14:editId="586D6447">
            <wp:extent cx="762000" cy="914400"/>
            <wp:effectExtent l="0" t="0" r="0" b="0"/>
            <wp:docPr id="3" name="Рисунок 3" descr="Описание: 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герб турков светлый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0C2FE9" w:rsidRPr="000C2FE9" w:rsidRDefault="000C2FE9" w:rsidP="000C2FE9">
      <w:pPr>
        <w:pStyle w:val="a8"/>
        <w:jc w:val="center"/>
        <w:rPr>
          <w:rFonts w:ascii="Times New Roman" w:hAnsi="Times New Roman"/>
          <w:b/>
          <w:sz w:val="20"/>
          <w:szCs w:val="20"/>
        </w:rPr>
      </w:pPr>
      <w:r w:rsidRPr="000C2FE9">
        <w:rPr>
          <w:rFonts w:ascii="Times New Roman" w:hAnsi="Times New Roman"/>
          <w:b/>
          <w:sz w:val="20"/>
          <w:szCs w:val="20"/>
        </w:rPr>
        <w:t>ГЛАВА</w:t>
      </w:r>
    </w:p>
    <w:p w:rsidR="000C2FE9" w:rsidRPr="000C2FE9" w:rsidRDefault="000C2FE9" w:rsidP="000C2FE9">
      <w:pPr>
        <w:pStyle w:val="a8"/>
        <w:jc w:val="center"/>
        <w:rPr>
          <w:rFonts w:ascii="Times New Roman" w:hAnsi="Times New Roman"/>
          <w:b/>
          <w:sz w:val="20"/>
          <w:szCs w:val="20"/>
        </w:rPr>
      </w:pPr>
      <w:r w:rsidRPr="000C2FE9">
        <w:rPr>
          <w:rFonts w:ascii="Times New Roman" w:hAnsi="Times New Roman"/>
          <w:b/>
          <w:sz w:val="20"/>
          <w:szCs w:val="20"/>
        </w:rPr>
        <w:t>ТУРКОВСКОГО МУНИЦИПАЛЬНОГО РАЙОНА</w:t>
      </w:r>
    </w:p>
    <w:p w:rsidR="000C2FE9" w:rsidRPr="000C2FE9" w:rsidRDefault="000C2FE9" w:rsidP="000C2FE9">
      <w:pPr>
        <w:spacing w:before="100" w:beforeAutospacing="1"/>
        <w:jc w:val="center"/>
        <w:rPr>
          <w:sz w:val="20"/>
        </w:rPr>
      </w:pPr>
      <w:r w:rsidRPr="000C2FE9">
        <w:rPr>
          <w:b/>
          <w:bCs/>
          <w:color w:val="000000"/>
          <w:sz w:val="20"/>
        </w:rPr>
        <w:t xml:space="preserve">ПОСТАНОВЛЕНИЕ </w:t>
      </w:r>
    </w:p>
    <w:p w:rsidR="000C2FE9" w:rsidRPr="000C2FE9" w:rsidRDefault="000C2FE9" w:rsidP="000C2FE9">
      <w:pPr>
        <w:spacing w:before="100" w:beforeAutospacing="1"/>
        <w:rPr>
          <w:sz w:val="20"/>
        </w:rPr>
      </w:pPr>
      <w:r w:rsidRPr="000C2FE9">
        <w:rPr>
          <w:color w:val="000000"/>
          <w:sz w:val="20"/>
        </w:rPr>
        <w:t xml:space="preserve">От </w:t>
      </w:r>
      <w:r w:rsidRPr="000C2FE9">
        <w:rPr>
          <w:sz w:val="20"/>
        </w:rPr>
        <w:t xml:space="preserve">25 </w:t>
      </w:r>
      <w:r w:rsidRPr="000C2FE9">
        <w:rPr>
          <w:color w:val="000000"/>
          <w:sz w:val="20"/>
        </w:rPr>
        <w:t>сентября 2020 г. № 4</w:t>
      </w:r>
    </w:p>
    <w:p w:rsidR="000C2FE9" w:rsidRPr="000C2FE9" w:rsidRDefault="000C2FE9" w:rsidP="000C2FE9">
      <w:pPr>
        <w:pStyle w:val="aff"/>
        <w:spacing w:after="0"/>
        <w:ind w:right="3629"/>
        <w:rPr>
          <w:b/>
          <w:bCs/>
          <w:sz w:val="20"/>
          <w:szCs w:val="20"/>
        </w:rPr>
      </w:pPr>
      <w:r w:rsidRPr="000C2FE9">
        <w:rPr>
          <w:b/>
          <w:bCs/>
          <w:color w:val="000000"/>
          <w:sz w:val="20"/>
          <w:szCs w:val="20"/>
        </w:rPr>
        <w:t xml:space="preserve">О проведении публичных слушаний по обсуждению проекта решения Собрания депутатов </w:t>
      </w:r>
      <w:proofErr w:type="spellStart"/>
      <w:r w:rsidRPr="000C2FE9">
        <w:rPr>
          <w:b/>
          <w:bCs/>
          <w:color w:val="000000"/>
          <w:sz w:val="20"/>
          <w:szCs w:val="20"/>
        </w:rPr>
        <w:t>Турковского</w:t>
      </w:r>
      <w:proofErr w:type="spellEnd"/>
      <w:r w:rsidRPr="000C2FE9">
        <w:rPr>
          <w:b/>
          <w:bCs/>
          <w:color w:val="000000"/>
          <w:sz w:val="20"/>
          <w:szCs w:val="20"/>
        </w:rPr>
        <w:t xml:space="preserve"> муниципального района «</w:t>
      </w:r>
      <w:r w:rsidRPr="000C2FE9">
        <w:rPr>
          <w:b/>
          <w:bCs/>
          <w:sz w:val="20"/>
          <w:szCs w:val="20"/>
        </w:rPr>
        <w:t xml:space="preserve">О внесении изменений в Стратегию социально-экономического развития </w:t>
      </w:r>
      <w:proofErr w:type="spellStart"/>
      <w:r w:rsidRPr="000C2FE9">
        <w:rPr>
          <w:b/>
          <w:bCs/>
          <w:sz w:val="20"/>
          <w:szCs w:val="20"/>
        </w:rPr>
        <w:t>Турковского</w:t>
      </w:r>
      <w:proofErr w:type="spellEnd"/>
      <w:r w:rsidRPr="000C2FE9">
        <w:rPr>
          <w:b/>
          <w:bCs/>
          <w:sz w:val="20"/>
          <w:szCs w:val="20"/>
        </w:rPr>
        <w:t xml:space="preserve"> муниципального района до 2030 года</w:t>
      </w:r>
      <w:r w:rsidRPr="000C2FE9">
        <w:rPr>
          <w:b/>
          <w:bCs/>
          <w:color w:val="000000"/>
          <w:sz w:val="20"/>
          <w:szCs w:val="20"/>
        </w:rPr>
        <w:t>»</w:t>
      </w:r>
    </w:p>
    <w:p w:rsidR="000C2FE9" w:rsidRPr="000C2FE9" w:rsidRDefault="000C2FE9" w:rsidP="000C2FE9">
      <w:pPr>
        <w:spacing w:before="100" w:beforeAutospacing="1"/>
        <w:jc w:val="center"/>
        <w:rPr>
          <w:sz w:val="20"/>
        </w:rPr>
      </w:pPr>
    </w:p>
    <w:p w:rsidR="000C2FE9" w:rsidRPr="000C2FE9" w:rsidRDefault="000C2FE9" w:rsidP="000C2FE9">
      <w:pPr>
        <w:pStyle w:val="a8"/>
        <w:ind w:firstLine="709"/>
        <w:jc w:val="both"/>
        <w:rPr>
          <w:rFonts w:ascii="Times New Roman" w:hAnsi="Times New Roman"/>
          <w:sz w:val="20"/>
          <w:szCs w:val="20"/>
        </w:rPr>
      </w:pPr>
      <w:r w:rsidRPr="000C2FE9">
        <w:rPr>
          <w:rFonts w:ascii="Times New Roman" w:hAnsi="Times New Roman"/>
          <w:sz w:val="20"/>
          <w:szCs w:val="20"/>
        </w:rPr>
        <w:t xml:space="preserve">В соответствии с Уставом </w:t>
      </w:r>
      <w:proofErr w:type="spellStart"/>
      <w:r w:rsidRPr="000C2FE9">
        <w:rPr>
          <w:rFonts w:ascii="Times New Roman" w:hAnsi="Times New Roman"/>
          <w:sz w:val="20"/>
          <w:szCs w:val="20"/>
        </w:rPr>
        <w:t>Турковского</w:t>
      </w:r>
      <w:proofErr w:type="spellEnd"/>
      <w:r w:rsidRPr="000C2FE9">
        <w:rPr>
          <w:rFonts w:ascii="Times New Roman" w:hAnsi="Times New Roman"/>
          <w:sz w:val="20"/>
          <w:szCs w:val="20"/>
        </w:rPr>
        <w:t xml:space="preserve"> муниципального района Саратовской области</w:t>
      </w:r>
    </w:p>
    <w:p w:rsidR="000C2FE9" w:rsidRPr="000C2FE9" w:rsidRDefault="000C2FE9" w:rsidP="000C2FE9">
      <w:pPr>
        <w:pStyle w:val="a8"/>
        <w:ind w:firstLine="709"/>
        <w:jc w:val="both"/>
        <w:rPr>
          <w:rFonts w:ascii="Times New Roman" w:hAnsi="Times New Roman"/>
          <w:sz w:val="20"/>
          <w:szCs w:val="20"/>
        </w:rPr>
      </w:pPr>
      <w:r w:rsidRPr="000C2FE9">
        <w:rPr>
          <w:rFonts w:ascii="Times New Roman" w:hAnsi="Times New Roman"/>
          <w:b/>
          <w:bCs/>
          <w:sz w:val="20"/>
          <w:szCs w:val="20"/>
        </w:rPr>
        <w:t>ПОСТАНОВЛЯЮ:</w:t>
      </w:r>
    </w:p>
    <w:p w:rsidR="000C2FE9" w:rsidRPr="000C2FE9" w:rsidRDefault="000C2FE9" w:rsidP="000C2FE9">
      <w:pPr>
        <w:pStyle w:val="a8"/>
        <w:ind w:firstLine="709"/>
        <w:jc w:val="both"/>
        <w:rPr>
          <w:rFonts w:ascii="Times New Roman" w:hAnsi="Times New Roman"/>
          <w:sz w:val="20"/>
          <w:szCs w:val="20"/>
        </w:rPr>
      </w:pPr>
      <w:r w:rsidRPr="000C2FE9">
        <w:rPr>
          <w:rFonts w:ascii="Times New Roman" w:hAnsi="Times New Roman"/>
          <w:sz w:val="20"/>
          <w:szCs w:val="20"/>
        </w:rPr>
        <w:t xml:space="preserve">1. Провести публичные слушания по обсуждению проекта решения Собрания депутатов </w:t>
      </w:r>
      <w:proofErr w:type="spellStart"/>
      <w:r w:rsidRPr="000C2FE9">
        <w:rPr>
          <w:rFonts w:ascii="Times New Roman" w:hAnsi="Times New Roman"/>
          <w:sz w:val="20"/>
          <w:szCs w:val="20"/>
        </w:rPr>
        <w:t>Турковского</w:t>
      </w:r>
      <w:proofErr w:type="spellEnd"/>
      <w:r w:rsidRPr="000C2FE9">
        <w:rPr>
          <w:rFonts w:ascii="Times New Roman" w:hAnsi="Times New Roman"/>
          <w:sz w:val="20"/>
          <w:szCs w:val="20"/>
        </w:rPr>
        <w:t xml:space="preserve"> муниципального района «О внесении изменений в Стратегию социально-экономического развития </w:t>
      </w:r>
      <w:proofErr w:type="spellStart"/>
      <w:r w:rsidRPr="000C2FE9">
        <w:rPr>
          <w:rFonts w:ascii="Times New Roman" w:hAnsi="Times New Roman"/>
          <w:sz w:val="20"/>
          <w:szCs w:val="20"/>
        </w:rPr>
        <w:t>Турковского</w:t>
      </w:r>
      <w:proofErr w:type="spellEnd"/>
      <w:r w:rsidRPr="000C2FE9">
        <w:rPr>
          <w:rFonts w:ascii="Times New Roman" w:hAnsi="Times New Roman"/>
          <w:sz w:val="20"/>
          <w:szCs w:val="20"/>
        </w:rPr>
        <w:t xml:space="preserve"> муниципального района до 2030 года» 27 октября 2020 года в 10 ч. 00 мин. в актовом зале администрации </w:t>
      </w:r>
      <w:proofErr w:type="spellStart"/>
      <w:r w:rsidRPr="000C2FE9">
        <w:rPr>
          <w:rFonts w:ascii="Times New Roman" w:hAnsi="Times New Roman"/>
          <w:sz w:val="20"/>
          <w:szCs w:val="20"/>
        </w:rPr>
        <w:t>Турковского</w:t>
      </w:r>
      <w:proofErr w:type="spellEnd"/>
      <w:r w:rsidRPr="000C2FE9">
        <w:rPr>
          <w:rFonts w:ascii="Times New Roman" w:hAnsi="Times New Roman"/>
          <w:sz w:val="20"/>
          <w:szCs w:val="20"/>
        </w:rPr>
        <w:t xml:space="preserve"> муниципального района по адресу: Саратовская область, </w:t>
      </w:r>
      <w:proofErr w:type="spellStart"/>
      <w:r w:rsidRPr="000C2FE9">
        <w:rPr>
          <w:rFonts w:ascii="Times New Roman" w:hAnsi="Times New Roman"/>
          <w:sz w:val="20"/>
          <w:szCs w:val="20"/>
        </w:rPr>
        <w:t>р.п</w:t>
      </w:r>
      <w:proofErr w:type="spellEnd"/>
      <w:r w:rsidRPr="000C2FE9">
        <w:rPr>
          <w:rFonts w:ascii="Times New Roman" w:hAnsi="Times New Roman"/>
          <w:sz w:val="20"/>
          <w:szCs w:val="20"/>
        </w:rPr>
        <w:t xml:space="preserve">. Турки, ул. </w:t>
      </w:r>
      <w:proofErr w:type="gramStart"/>
      <w:r w:rsidRPr="000C2FE9">
        <w:rPr>
          <w:rFonts w:ascii="Times New Roman" w:hAnsi="Times New Roman"/>
          <w:sz w:val="20"/>
          <w:szCs w:val="20"/>
        </w:rPr>
        <w:t>Советская</w:t>
      </w:r>
      <w:proofErr w:type="gramEnd"/>
      <w:r w:rsidRPr="000C2FE9">
        <w:rPr>
          <w:rFonts w:ascii="Times New Roman" w:hAnsi="Times New Roman"/>
          <w:sz w:val="20"/>
          <w:szCs w:val="20"/>
        </w:rPr>
        <w:t xml:space="preserve">, 26. </w:t>
      </w:r>
    </w:p>
    <w:p w:rsidR="000C2FE9" w:rsidRPr="000C2FE9" w:rsidRDefault="000C2FE9" w:rsidP="000C2FE9">
      <w:pPr>
        <w:pStyle w:val="a8"/>
        <w:ind w:firstLine="709"/>
        <w:jc w:val="both"/>
        <w:rPr>
          <w:rFonts w:ascii="Times New Roman" w:hAnsi="Times New Roman"/>
          <w:sz w:val="20"/>
          <w:szCs w:val="20"/>
        </w:rPr>
      </w:pPr>
      <w:r w:rsidRPr="000C2FE9">
        <w:rPr>
          <w:rFonts w:ascii="Times New Roman" w:hAnsi="Times New Roman"/>
          <w:sz w:val="20"/>
          <w:szCs w:val="20"/>
        </w:rPr>
        <w:t xml:space="preserve">2. Сбор предложений и замечаний по внесению изменений и дополнений в проект решения Собрания депутатов </w:t>
      </w:r>
      <w:proofErr w:type="spellStart"/>
      <w:r w:rsidRPr="000C2FE9">
        <w:rPr>
          <w:rFonts w:ascii="Times New Roman" w:hAnsi="Times New Roman"/>
          <w:sz w:val="20"/>
          <w:szCs w:val="20"/>
        </w:rPr>
        <w:t>Турковского</w:t>
      </w:r>
      <w:proofErr w:type="spellEnd"/>
      <w:r w:rsidRPr="000C2FE9">
        <w:rPr>
          <w:rFonts w:ascii="Times New Roman" w:hAnsi="Times New Roman"/>
          <w:sz w:val="20"/>
          <w:szCs w:val="20"/>
        </w:rPr>
        <w:t xml:space="preserve"> муниципального района осуществляется по адресу: Саратовская область, </w:t>
      </w:r>
      <w:proofErr w:type="spellStart"/>
      <w:r w:rsidRPr="000C2FE9">
        <w:rPr>
          <w:rFonts w:ascii="Times New Roman" w:hAnsi="Times New Roman"/>
          <w:sz w:val="20"/>
          <w:szCs w:val="20"/>
        </w:rPr>
        <w:t>р.п</w:t>
      </w:r>
      <w:proofErr w:type="spellEnd"/>
      <w:r w:rsidRPr="000C2FE9">
        <w:rPr>
          <w:rFonts w:ascii="Times New Roman" w:hAnsi="Times New Roman"/>
          <w:sz w:val="20"/>
          <w:szCs w:val="20"/>
        </w:rPr>
        <w:t xml:space="preserve">. Турки, ул. </w:t>
      </w:r>
      <w:proofErr w:type="gramStart"/>
      <w:r w:rsidRPr="000C2FE9">
        <w:rPr>
          <w:rFonts w:ascii="Times New Roman" w:hAnsi="Times New Roman"/>
          <w:sz w:val="20"/>
          <w:szCs w:val="20"/>
        </w:rPr>
        <w:t>Советская</w:t>
      </w:r>
      <w:proofErr w:type="gramEnd"/>
      <w:r w:rsidRPr="000C2FE9">
        <w:rPr>
          <w:rFonts w:ascii="Times New Roman" w:hAnsi="Times New Roman"/>
          <w:sz w:val="20"/>
          <w:szCs w:val="20"/>
        </w:rPr>
        <w:t>, д. 39.</w:t>
      </w:r>
    </w:p>
    <w:p w:rsidR="000C2FE9" w:rsidRPr="000C2FE9" w:rsidRDefault="000C2FE9" w:rsidP="000C2FE9">
      <w:pPr>
        <w:pStyle w:val="a8"/>
        <w:ind w:firstLine="709"/>
        <w:jc w:val="both"/>
        <w:rPr>
          <w:rFonts w:ascii="Times New Roman" w:hAnsi="Times New Roman"/>
          <w:sz w:val="20"/>
          <w:szCs w:val="20"/>
        </w:rPr>
      </w:pPr>
      <w:r w:rsidRPr="000C2FE9">
        <w:rPr>
          <w:rFonts w:ascii="Times New Roman" w:hAnsi="Times New Roman"/>
          <w:sz w:val="20"/>
          <w:szCs w:val="20"/>
        </w:rPr>
        <w:t xml:space="preserve">3. Назначить комиссию по подготовке и проведению публичных слушаний по обсуждению проекта решения Собрания депутатов </w:t>
      </w:r>
      <w:proofErr w:type="spellStart"/>
      <w:r w:rsidRPr="000C2FE9">
        <w:rPr>
          <w:rFonts w:ascii="Times New Roman" w:hAnsi="Times New Roman"/>
          <w:sz w:val="20"/>
          <w:szCs w:val="20"/>
        </w:rPr>
        <w:t>Турковского</w:t>
      </w:r>
      <w:proofErr w:type="spellEnd"/>
      <w:r w:rsidRPr="000C2FE9">
        <w:rPr>
          <w:rFonts w:ascii="Times New Roman" w:hAnsi="Times New Roman"/>
          <w:sz w:val="20"/>
          <w:szCs w:val="20"/>
        </w:rPr>
        <w:t xml:space="preserve"> муниципального района «О внесении изменений в Стратегию социально-экономического развития </w:t>
      </w:r>
      <w:proofErr w:type="spellStart"/>
      <w:r w:rsidRPr="000C2FE9">
        <w:rPr>
          <w:rFonts w:ascii="Times New Roman" w:hAnsi="Times New Roman"/>
          <w:sz w:val="20"/>
          <w:szCs w:val="20"/>
        </w:rPr>
        <w:t>Турковского</w:t>
      </w:r>
      <w:proofErr w:type="spellEnd"/>
      <w:r w:rsidRPr="000C2FE9">
        <w:rPr>
          <w:rFonts w:ascii="Times New Roman" w:hAnsi="Times New Roman"/>
          <w:sz w:val="20"/>
          <w:szCs w:val="20"/>
        </w:rPr>
        <w:t xml:space="preserve"> муниципального района до 2030 года» в следующем составе:</w:t>
      </w:r>
    </w:p>
    <w:tbl>
      <w:tblPr>
        <w:tblW w:w="9416" w:type="dxa"/>
        <w:tblCellSpacing w:w="0" w:type="dxa"/>
        <w:tblCellMar>
          <w:top w:w="60" w:type="dxa"/>
          <w:left w:w="60" w:type="dxa"/>
          <w:bottom w:w="60" w:type="dxa"/>
          <w:right w:w="60" w:type="dxa"/>
        </w:tblCellMar>
        <w:tblLook w:val="04A0" w:firstRow="1" w:lastRow="0" w:firstColumn="1" w:lastColumn="0" w:noHBand="0" w:noVBand="1"/>
      </w:tblPr>
      <w:tblGrid>
        <w:gridCol w:w="2754"/>
        <w:gridCol w:w="6662"/>
      </w:tblGrid>
      <w:tr w:rsidR="000C2FE9" w:rsidRPr="000C2FE9" w:rsidTr="00D13F9A">
        <w:trPr>
          <w:tblCellSpacing w:w="0" w:type="dxa"/>
        </w:trPr>
        <w:tc>
          <w:tcPr>
            <w:tcW w:w="2754" w:type="dxa"/>
            <w:hideMark/>
          </w:tcPr>
          <w:p w:rsidR="000C2FE9" w:rsidRPr="000C2FE9" w:rsidRDefault="000C2FE9" w:rsidP="00D13F9A">
            <w:pPr>
              <w:pStyle w:val="a8"/>
              <w:rPr>
                <w:rFonts w:ascii="Times New Roman" w:hAnsi="Times New Roman"/>
                <w:sz w:val="20"/>
                <w:szCs w:val="20"/>
              </w:rPr>
            </w:pPr>
            <w:r w:rsidRPr="000C2FE9">
              <w:rPr>
                <w:rFonts w:ascii="Times New Roman" w:hAnsi="Times New Roman"/>
                <w:sz w:val="20"/>
                <w:szCs w:val="20"/>
              </w:rPr>
              <w:t>Никитин А.В. -</w:t>
            </w:r>
          </w:p>
          <w:p w:rsidR="000C2FE9" w:rsidRPr="000C2FE9" w:rsidRDefault="000C2FE9" w:rsidP="00D13F9A">
            <w:pPr>
              <w:pStyle w:val="a8"/>
              <w:rPr>
                <w:rFonts w:ascii="Times New Roman" w:hAnsi="Times New Roman"/>
                <w:sz w:val="20"/>
                <w:szCs w:val="20"/>
              </w:rPr>
            </w:pPr>
          </w:p>
          <w:p w:rsidR="000C2FE9" w:rsidRPr="000C2FE9" w:rsidRDefault="000C2FE9" w:rsidP="00D13F9A">
            <w:pPr>
              <w:pStyle w:val="a8"/>
              <w:rPr>
                <w:rFonts w:ascii="Times New Roman" w:hAnsi="Times New Roman"/>
                <w:sz w:val="20"/>
                <w:szCs w:val="20"/>
              </w:rPr>
            </w:pPr>
          </w:p>
          <w:p w:rsidR="000C2FE9" w:rsidRPr="000C2FE9" w:rsidRDefault="000C2FE9" w:rsidP="00D13F9A">
            <w:pPr>
              <w:pStyle w:val="a8"/>
              <w:rPr>
                <w:rFonts w:ascii="Times New Roman" w:hAnsi="Times New Roman"/>
                <w:sz w:val="20"/>
                <w:szCs w:val="20"/>
              </w:rPr>
            </w:pPr>
            <w:r w:rsidRPr="000C2FE9">
              <w:rPr>
                <w:rFonts w:ascii="Times New Roman" w:hAnsi="Times New Roman"/>
                <w:sz w:val="20"/>
                <w:szCs w:val="20"/>
              </w:rPr>
              <w:t>Губина В.В.-</w:t>
            </w:r>
          </w:p>
        </w:tc>
        <w:tc>
          <w:tcPr>
            <w:tcW w:w="6662" w:type="dxa"/>
            <w:hideMark/>
          </w:tcPr>
          <w:p w:rsidR="000C2FE9" w:rsidRPr="000C2FE9" w:rsidRDefault="000C2FE9" w:rsidP="00D13F9A">
            <w:pPr>
              <w:pStyle w:val="a8"/>
              <w:rPr>
                <w:rFonts w:ascii="Times New Roman" w:hAnsi="Times New Roman"/>
                <w:sz w:val="20"/>
                <w:szCs w:val="20"/>
              </w:rPr>
            </w:pPr>
            <w:r w:rsidRPr="000C2FE9">
              <w:rPr>
                <w:rFonts w:ascii="Times New Roman" w:hAnsi="Times New Roman"/>
                <w:sz w:val="20"/>
                <w:szCs w:val="20"/>
              </w:rPr>
              <w:t xml:space="preserve">глава </w:t>
            </w:r>
            <w:proofErr w:type="spellStart"/>
            <w:r w:rsidRPr="000C2FE9">
              <w:rPr>
                <w:rFonts w:ascii="Times New Roman" w:hAnsi="Times New Roman"/>
                <w:sz w:val="20"/>
                <w:szCs w:val="20"/>
              </w:rPr>
              <w:t>Турковского</w:t>
            </w:r>
            <w:proofErr w:type="spellEnd"/>
            <w:r w:rsidRPr="000C2FE9">
              <w:rPr>
                <w:rFonts w:ascii="Times New Roman" w:hAnsi="Times New Roman"/>
                <w:sz w:val="20"/>
                <w:szCs w:val="20"/>
              </w:rPr>
              <w:t xml:space="preserve"> муниципального района, председатель комиссии;</w:t>
            </w:r>
          </w:p>
          <w:p w:rsidR="000C2FE9" w:rsidRPr="000C2FE9" w:rsidRDefault="000C2FE9" w:rsidP="00D13F9A">
            <w:pPr>
              <w:pStyle w:val="a8"/>
              <w:rPr>
                <w:rFonts w:ascii="Times New Roman" w:hAnsi="Times New Roman"/>
                <w:sz w:val="20"/>
                <w:szCs w:val="20"/>
              </w:rPr>
            </w:pPr>
          </w:p>
          <w:p w:rsidR="000C2FE9" w:rsidRPr="000C2FE9" w:rsidRDefault="000C2FE9" w:rsidP="00D13F9A">
            <w:pPr>
              <w:pStyle w:val="a8"/>
              <w:rPr>
                <w:rFonts w:ascii="Times New Roman" w:hAnsi="Times New Roman"/>
                <w:sz w:val="20"/>
                <w:szCs w:val="20"/>
              </w:rPr>
            </w:pPr>
            <w:r w:rsidRPr="000C2FE9">
              <w:rPr>
                <w:rFonts w:ascii="Times New Roman" w:hAnsi="Times New Roman"/>
                <w:sz w:val="20"/>
                <w:szCs w:val="20"/>
              </w:rPr>
              <w:t xml:space="preserve">заместитель главы администрации муниципального района </w:t>
            </w:r>
            <w:proofErr w:type="gramStart"/>
            <w:r w:rsidRPr="000C2FE9">
              <w:rPr>
                <w:rFonts w:ascii="Times New Roman" w:hAnsi="Times New Roman"/>
                <w:sz w:val="20"/>
                <w:szCs w:val="20"/>
              </w:rPr>
              <w:t>-н</w:t>
            </w:r>
            <w:proofErr w:type="gramEnd"/>
            <w:r w:rsidRPr="000C2FE9">
              <w:rPr>
                <w:rFonts w:ascii="Times New Roman" w:hAnsi="Times New Roman"/>
                <w:sz w:val="20"/>
                <w:szCs w:val="20"/>
              </w:rPr>
              <w:t>ачальник  финансового управления администрации муниципального района, заместитель председателя комиссии;</w:t>
            </w:r>
          </w:p>
          <w:p w:rsidR="000C2FE9" w:rsidRPr="000C2FE9" w:rsidRDefault="000C2FE9" w:rsidP="00D13F9A">
            <w:pPr>
              <w:pStyle w:val="a8"/>
              <w:rPr>
                <w:rFonts w:ascii="Times New Roman" w:hAnsi="Times New Roman"/>
                <w:sz w:val="20"/>
                <w:szCs w:val="20"/>
              </w:rPr>
            </w:pPr>
          </w:p>
        </w:tc>
      </w:tr>
      <w:tr w:rsidR="000C2FE9" w:rsidRPr="000C2FE9" w:rsidTr="00D13F9A">
        <w:trPr>
          <w:tblCellSpacing w:w="0" w:type="dxa"/>
        </w:trPr>
        <w:tc>
          <w:tcPr>
            <w:tcW w:w="2754" w:type="dxa"/>
            <w:hideMark/>
          </w:tcPr>
          <w:p w:rsidR="000C2FE9" w:rsidRPr="000C2FE9" w:rsidRDefault="000C2FE9" w:rsidP="00D13F9A">
            <w:pPr>
              <w:pStyle w:val="a8"/>
              <w:rPr>
                <w:rFonts w:ascii="Times New Roman" w:hAnsi="Times New Roman"/>
                <w:sz w:val="20"/>
                <w:szCs w:val="20"/>
              </w:rPr>
            </w:pPr>
            <w:r w:rsidRPr="000C2FE9">
              <w:rPr>
                <w:rFonts w:ascii="Times New Roman" w:hAnsi="Times New Roman"/>
                <w:sz w:val="20"/>
                <w:szCs w:val="20"/>
              </w:rPr>
              <w:t>Аверьянова А.С. -</w:t>
            </w:r>
          </w:p>
          <w:p w:rsidR="000C2FE9" w:rsidRPr="000C2FE9" w:rsidRDefault="000C2FE9" w:rsidP="00D13F9A">
            <w:pPr>
              <w:pStyle w:val="a8"/>
              <w:rPr>
                <w:rFonts w:ascii="Times New Roman" w:hAnsi="Times New Roman"/>
                <w:sz w:val="20"/>
                <w:szCs w:val="20"/>
              </w:rPr>
            </w:pPr>
          </w:p>
          <w:p w:rsidR="000C2FE9" w:rsidRPr="000C2FE9" w:rsidRDefault="000C2FE9" w:rsidP="00D13F9A">
            <w:pPr>
              <w:pStyle w:val="a8"/>
              <w:rPr>
                <w:rFonts w:ascii="Times New Roman" w:hAnsi="Times New Roman"/>
                <w:sz w:val="20"/>
                <w:szCs w:val="20"/>
              </w:rPr>
            </w:pPr>
          </w:p>
          <w:p w:rsidR="000C2FE9" w:rsidRPr="000C2FE9" w:rsidRDefault="000C2FE9" w:rsidP="00D13F9A">
            <w:pPr>
              <w:pStyle w:val="a8"/>
              <w:rPr>
                <w:rFonts w:ascii="Times New Roman" w:hAnsi="Times New Roman"/>
                <w:sz w:val="20"/>
                <w:szCs w:val="20"/>
              </w:rPr>
            </w:pPr>
            <w:r w:rsidRPr="000C2FE9">
              <w:rPr>
                <w:rFonts w:ascii="Times New Roman" w:hAnsi="Times New Roman"/>
                <w:sz w:val="20"/>
                <w:szCs w:val="20"/>
              </w:rPr>
              <w:t>члены комиссии:</w:t>
            </w:r>
          </w:p>
        </w:tc>
        <w:tc>
          <w:tcPr>
            <w:tcW w:w="6662" w:type="dxa"/>
            <w:hideMark/>
          </w:tcPr>
          <w:p w:rsidR="000C2FE9" w:rsidRPr="000C2FE9" w:rsidRDefault="000C2FE9" w:rsidP="00D13F9A">
            <w:pPr>
              <w:pStyle w:val="a8"/>
              <w:rPr>
                <w:rFonts w:ascii="Times New Roman" w:hAnsi="Times New Roman"/>
                <w:sz w:val="20"/>
                <w:szCs w:val="20"/>
              </w:rPr>
            </w:pPr>
            <w:r w:rsidRPr="000C2FE9">
              <w:rPr>
                <w:rFonts w:ascii="Times New Roman" w:hAnsi="Times New Roman"/>
                <w:sz w:val="20"/>
                <w:szCs w:val="20"/>
              </w:rPr>
              <w:t>начальник управления экономики и муниципального заказа администрации муниципального района, секретарь комиссии;</w:t>
            </w:r>
          </w:p>
          <w:p w:rsidR="000C2FE9" w:rsidRPr="000C2FE9" w:rsidRDefault="000C2FE9" w:rsidP="00D13F9A">
            <w:pPr>
              <w:pStyle w:val="a8"/>
              <w:rPr>
                <w:rFonts w:ascii="Times New Roman" w:hAnsi="Times New Roman"/>
                <w:sz w:val="20"/>
                <w:szCs w:val="20"/>
              </w:rPr>
            </w:pPr>
          </w:p>
        </w:tc>
      </w:tr>
      <w:tr w:rsidR="000C2FE9" w:rsidRPr="000C2FE9" w:rsidTr="00D13F9A">
        <w:trPr>
          <w:tblCellSpacing w:w="0" w:type="dxa"/>
        </w:trPr>
        <w:tc>
          <w:tcPr>
            <w:tcW w:w="2754" w:type="dxa"/>
            <w:hideMark/>
          </w:tcPr>
          <w:p w:rsidR="000C2FE9" w:rsidRPr="000C2FE9" w:rsidRDefault="000C2FE9" w:rsidP="00D13F9A">
            <w:pPr>
              <w:pStyle w:val="a8"/>
              <w:rPr>
                <w:rFonts w:ascii="Times New Roman" w:hAnsi="Times New Roman"/>
                <w:sz w:val="20"/>
                <w:szCs w:val="20"/>
              </w:rPr>
            </w:pPr>
            <w:r w:rsidRPr="000C2FE9">
              <w:rPr>
                <w:rFonts w:ascii="Times New Roman" w:hAnsi="Times New Roman"/>
                <w:sz w:val="20"/>
                <w:szCs w:val="20"/>
              </w:rPr>
              <w:t>Бережной В.С. -</w:t>
            </w:r>
          </w:p>
          <w:p w:rsidR="000C2FE9" w:rsidRPr="000C2FE9" w:rsidRDefault="000C2FE9" w:rsidP="00D13F9A">
            <w:pPr>
              <w:pStyle w:val="a8"/>
              <w:rPr>
                <w:rFonts w:ascii="Times New Roman" w:hAnsi="Times New Roman"/>
                <w:sz w:val="20"/>
                <w:szCs w:val="20"/>
              </w:rPr>
            </w:pPr>
          </w:p>
          <w:p w:rsidR="000C2FE9" w:rsidRPr="000C2FE9" w:rsidRDefault="000C2FE9" w:rsidP="00D13F9A">
            <w:pPr>
              <w:pStyle w:val="a8"/>
              <w:rPr>
                <w:rFonts w:ascii="Times New Roman" w:hAnsi="Times New Roman"/>
                <w:sz w:val="20"/>
                <w:szCs w:val="20"/>
              </w:rPr>
            </w:pPr>
          </w:p>
        </w:tc>
        <w:tc>
          <w:tcPr>
            <w:tcW w:w="6662" w:type="dxa"/>
            <w:hideMark/>
          </w:tcPr>
          <w:p w:rsidR="000C2FE9" w:rsidRPr="000C2FE9" w:rsidRDefault="000C2FE9" w:rsidP="00D13F9A">
            <w:pPr>
              <w:pStyle w:val="a8"/>
              <w:jc w:val="both"/>
              <w:rPr>
                <w:rFonts w:ascii="Times New Roman" w:hAnsi="Times New Roman"/>
                <w:sz w:val="20"/>
                <w:szCs w:val="20"/>
              </w:rPr>
            </w:pPr>
            <w:r w:rsidRPr="000C2FE9">
              <w:rPr>
                <w:rFonts w:ascii="Times New Roman" w:hAnsi="Times New Roman"/>
                <w:sz w:val="20"/>
                <w:szCs w:val="20"/>
              </w:rPr>
              <w:t>первый заместитель главы администрации муниципального района;</w:t>
            </w:r>
          </w:p>
        </w:tc>
      </w:tr>
      <w:tr w:rsidR="000C2FE9" w:rsidRPr="000C2FE9" w:rsidTr="00D13F9A">
        <w:trPr>
          <w:tblCellSpacing w:w="0" w:type="dxa"/>
        </w:trPr>
        <w:tc>
          <w:tcPr>
            <w:tcW w:w="2754" w:type="dxa"/>
            <w:hideMark/>
          </w:tcPr>
          <w:p w:rsidR="000C2FE9" w:rsidRPr="000C2FE9" w:rsidRDefault="000C2FE9" w:rsidP="00D13F9A">
            <w:pPr>
              <w:pStyle w:val="a8"/>
              <w:rPr>
                <w:rFonts w:ascii="Times New Roman" w:hAnsi="Times New Roman"/>
                <w:sz w:val="20"/>
                <w:szCs w:val="20"/>
              </w:rPr>
            </w:pPr>
            <w:r w:rsidRPr="000C2FE9">
              <w:rPr>
                <w:rFonts w:ascii="Times New Roman" w:hAnsi="Times New Roman"/>
                <w:sz w:val="20"/>
                <w:szCs w:val="20"/>
              </w:rPr>
              <w:t>Беляков А.В. -</w:t>
            </w:r>
          </w:p>
          <w:p w:rsidR="000C2FE9" w:rsidRPr="000C2FE9" w:rsidRDefault="000C2FE9" w:rsidP="00D13F9A">
            <w:pPr>
              <w:pStyle w:val="a8"/>
              <w:rPr>
                <w:rFonts w:ascii="Times New Roman" w:hAnsi="Times New Roman"/>
                <w:sz w:val="20"/>
                <w:szCs w:val="20"/>
              </w:rPr>
            </w:pPr>
          </w:p>
          <w:p w:rsidR="000C2FE9" w:rsidRPr="000C2FE9" w:rsidRDefault="000C2FE9" w:rsidP="00D13F9A">
            <w:pPr>
              <w:pStyle w:val="a8"/>
              <w:rPr>
                <w:rFonts w:ascii="Times New Roman" w:hAnsi="Times New Roman"/>
                <w:sz w:val="20"/>
                <w:szCs w:val="20"/>
              </w:rPr>
            </w:pPr>
          </w:p>
          <w:p w:rsidR="000C2FE9" w:rsidRPr="000C2FE9" w:rsidRDefault="000C2FE9" w:rsidP="00D13F9A">
            <w:pPr>
              <w:pStyle w:val="a8"/>
              <w:rPr>
                <w:rFonts w:ascii="Times New Roman" w:hAnsi="Times New Roman"/>
                <w:sz w:val="20"/>
                <w:szCs w:val="20"/>
              </w:rPr>
            </w:pPr>
          </w:p>
          <w:p w:rsidR="000C2FE9" w:rsidRPr="000C2FE9" w:rsidRDefault="000C2FE9" w:rsidP="00D13F9A">
            <w:pPr>
              <w:pStyle w:val="a8"/>
              <w:rPr>
                <w:rFonts w:ascii="Times New Roman" w:hAnsi="Times New Roman"/>
                <w:sz w:val="20"/>
                <w:szCs w:val="20"/>
              </w:rPr>
            </w:pPr>
            <w:proofErr w:type="spellStart"/>
            <w:r w:rsidRPr="000C2FE9">
              <w:rPr>
                <w:rFonts w:ascii="Times New Roman" w:hAnsi="Times New Roman"/>
                <w:sz w:val="20"/>
                <w:szCs w:val="20"/>
              </w:rPr>
              <w:t>Крапаускас</w:t>
            </w:r>
            <w:proofErr w:type="spellEnd"/>
            <w:r w:rsidRPr="000C2FE9">
              <w:rPr>
                <w:rFonts w:ascii="Times New Roman" w:hAnsi="Times New Roman"/>
                <w:sz w:val="20"/>
                <w:szCs w:val="20"/>
              </w:rPr>
              <w:t xml:space="preserve"> А.Я. -</w:t>
            </w:r>
          </w:p>
          <w:p w:rsidR="000C2FE9" w:rsidRPr="000C2FE9" w:rsidRDefault="000C2FE9" w:rsidP="00D13F9A">
            <w:pPr>
              <w:pStyle w:val="a8"/>
              <w:rPr>
                <w:rFonts w:ascii="Times New Roman" w:hAnsi="Times New Roman"/>
                <w:sz w:val="20"/>
                <w:szCs w:val="20"/>
              </w:rPr>
            </w:pPr>
          </w:p>
          <w:p w:rsidR="000C2FE9" w:rsidRPr="000C2FE9" w:rsidRDefault="000C2FE9" w:rsidP="00D13F9A">
            <w:pPr>
              <w:pStyle w:val="a8"/>
              <w:rPr>
                <w:rFonts w:ascii="Times New Roman" w:hAnsi="Times New Roman"/>
                <w:sz w:val="20"/>
                <w:szCs w:val="20"/>
              </w:rPr>
            </w:pPr>
          </w:p>
          <w:p w:rsidR="000C2FE9" w:rsidRPr="000C2FE9" w:rsidRDefault="000C2FE9" w:rsidP="00D13F9A">
            <w:pPr>
              <w:pStyle w:val="a8"/>
              <w:rPr>
                <w:rFonts w:ascii="Times New Roman" w:hAnsi="Times New Roman"/>
                <w:sz w:val="20"/>
                <w:szCs w:val="20"/>
              </w:rPr>
            </w:pPr>
          </w:p>
          <w:p w:rsidR="000C2FE9" w:rsidRPr="000C2FE9" w:rsidRDefault="000C2FE9" w:rsidP="00D13F9A">
            <w:pPr>
              <w:pStyle w:val="a8"/>
              <w:rPr>
                <w:rFonts w:ascii="Times New Roman" w:hAnsi="Times New Roman"/>
                <w:sz w:val="20"/>
                <w:szCs w:val="20"/>
              </w:rPr>
            </w:pPr>
          </w:p>
          <w:p w:rsidR="000C2FE9" w:rsidRPr="000C2FE9" w:rsidRDefault="000C2FE9" w:rsidP="00D13F9A">
            <w:pPr>
              <w:pStyle w:val="a8"/>
              <w:rPr>
                <w:rFonts w:ascii="Times New Roman" w:hAnsi="Times New Roman"/>
                <w:sz w:val="20"/>
                <w:szCs w:val="20"/>
              </w:rPr>
            </w:pPr>
          </w:p>
          <w:p w:rsidR="000C2FE9" w:rsidRPr="000C2FE9" w:rsidRDefault="000C2FE9" w:rsidP="00D13F9A">
            <w:pPr>
              <w:pStyle w:val="a8"/>
              <w:rPr>
                <w:rFonts w:ascii="Times New Roman" w:hAnsi="Times New Roman"/>
                <w:sz w:val="20"/>
                <w:szCs w:val="20"/>
              </w:rPr>
            </w:pPr>
          </w:p>
          <w:p w:rsidR="000C2FE9" w:rsidRPr="000C2FE9" w:rsidRDefault="000C2FE9" w:rsidP="00D13F9A">
            <w:pPr>
              <w:pStyle w:val="a8"/>
              <w:rPr>
                <w:rFonts w:ascii="Times New Roman" w:hAnsi="Times New Roman"/>
                <w:sz w:val="20"/>
                <w:szCs w:val="20"/>
              </w:rPr>
            </w:pPr>
            <w:r w:rsidRPr="000C2FE9">
              <w:rPr>
                <w:rFonts w:ascii="Times New Roman" w:hAnsi="Times New Roman"/>
                <w:sz w:val="20"/>
                <w:szCs w:val="20"/>
              </w:rPr>
              <w:t>Масленникова О.Н.-</w:t>
            </w:r>
          </w:p>
          <w:p w:rsidR="000C2FE9" w:rsidRPr="000C2FE9" w:rsidRDefault="000C2FE9" w:rsidP="00D13F9A">
            <w:pPr>
              <w:pStyle w:val="a8"/>
              <w:rPr>
                <w:rFonts w:ascii="Times New Roman" w:hAnsi="Times New Roman"/>
                <w:sz w:val="20"/>
                <w:szCs w:val="20"/>
              </w:rPr>
            </w:pPr>
          </w:p>
        </w:tc>
        <w:tc>
          <w:tcPr>
            <w:tcW w:w="6662" w:type="dxa"/>
            <w:hideMark/>
          </w:tcPr>
          <w:p w:rsidR="000C2FE9" w:rsidRPr="000C2FE9" w:rsidRDefault="000C2FE9" w:rsidP="00D13F9A">
            <w:pPr>
              <w:pStyle w:val="a8"/>
              <w:jc w:val="both"/>
              <w:rPr>
                <w:rFonts w:ascii="Times New Roman" w:hAnsi="Times New Roman"/>
                <w:sz w:val="20"/>
                <w:szCs w:val="20"/>
              </w:rPr>
            </w:pPr>
            <w:r w:rsidRPr="000C2FE9">
              <w:rPr>
                <w:rFonts w:ascii="Times New Roman" w:hAnsi="Times New Roman"/>
                <w:sz w:val="20"/>
                <w:szCs w:val="20"/>
              </w:rPr>
              <w:lastRenderedPageBreak/>
              <w:t>консультант по правовым вопросам администрации муниципального района;</w:t>
            </w:r>
          </w:p>
          <w:p w:rsidR="000C2FE9" w:rsidRPr="000C2FE9" w:rsidRDefault="000C2FE9" w:rsidP="00D13F9A">
            <w:pPr>
              <w:pStyle w:val="a8"/>
              <w:jc w:val="both"/>
              <w:rPr>
                <w:rFonts w:ascii="Times New Roman" w:hAnsi="Times New Roman"/>
                <w:sz w:val="20"/>
                <w:szCs w:val="20"/>
              </w:rPr>
            </w:pPr>
          </w:p>
          <w:p w:rsidR="000C2FE9" w:rsidRPr="000C2FE9" w:rsidRDefault="000C2FE9" w:rsidP="00D13F9A">
            <w:pPr>
              <w:pStyle w:val="a8"/>
              <w:jc w:val="both"/>
              <w:rPr>
                <w:rFonts w:ascii="Times New Roman" w:hAnsi="Times New Roman"/>
                <w:sz w:val="20"/>
                <w:szCs w:val="20"/>
              </w:rPr>
            </w:pPr>
          </w:p>
          <w:p w:rsidR="000C2FE9" w:rsidRPr="000C2FE9" w:rsidRDefault="000C2FE9" w:rsidP="00D13F9A">
            <w:pPr>
              <w:pStyle w:val="a8"/>
              <w:jc w:val="both"/>
              <w:rPr>
                <w:rFonts w:ascii="Times New Roman" w:hAnsi="Times New Roman"/>
                <w:sz w:val="20"/>
                <w:szCs w:val="20"/>
              </w:rPr>
            </w:pPr>
            <w:r w:rsidRPr="000C2FE9">
              <w:rPr>
                <w:rFonts w:ascii="Times New Roman" w:hAnsi="Times New Roman"/>
                <w:sz w:val="20"/>
                <w:szCs w:val="20"/>
              </w:rPr>
              <w:t xml:space="preserve">депутат Собрания депутатов </w:t>
            </w:r>
            <w:proofErr w:type="spellStart"/>
            <w:r w:rsidRPr="000C2FE9">
              <w:rPr>
                <w:rFonts w:ascii="Times New Roman" w:hAnsi="Times New Roman"/>
                <w:sz w:val="20"/>
                <w:szCs w:val="20"/>
              </w:rPr>
              <w:t>Турковского</w:t>
            </w:r>
            <w:proofErr w:type="spellEnd"/>
            <w:r w:rsidRPr="000C2FE9">
              <w:rPr>
                <w:rFonts w:ascii="Times New Roman" w:hAnsi="Times New Roman"/>
                <w:sz w:val="20"/>
                <w:szCs w:val="20"/>
              </w:rPr>
              <w:t xml:space="preserve"> муниципального района, председатель постоянной комиссии </w:t>
            </w:r>
            <w:r w:rsidRPr="000C2FE9">
              <w:rPr>
                <w:rFonts w:ascii="Times New Roman" w:hAnsi="Times New Roman"/>
                <w:sz w:val="20"/>
                <w:szCs w:val="20"/>
                <w:lang w:eastAsia="ar-SA"/>
              </w:rPr>
              <w:t xml:space="preserve">постоянной комиссии  по </w:t>
            </w:r>
            <w:r w:rsidRPr="000C2FE9">
              <w:rPr>
                <w:rFonts w:ascii="Times New Roman" w:hAnsi="Times New Roman"/>
                <w:sz w:val="20"/>
                <w:szCs w:val="20"/>
              </w:rPr>
              <w:t xml:space="preserve">бюджету, экономике и налогам Собрания депутатов </w:t>
            </w:r>
            <w:proofErr w:type="spellStart"/>
            <w:r w:rsidRPr="000C2FE9">
              <w:rPr>
                <w:rFonts w:ascii="Times New Roman" w:hAnsi="Times New Roman"/>
                <w:sz w:val="20"/>
                <w:szCs w:val="20"/>
              </w:rPr>
              <w:t>Турковского</w:t>
            </w:r>
            <w:proofErr w:type="spellEnd"/>
            <w:r w:rsidRPr="000C2FE9">
              <w:rPr>
                <w:rFonts w:ascii="Times New Roman" w:hAnsi="Times New Roman"/>
                <w:sz w:val="20"/>
                <w:szCs w:val="20"/>
              </w:rPr>
              <w:t xml:space="preserve">  муниципального района (по согласованию);</w:t>
            </w:r>
          </w:p>
          <w:p w:rsidR="000C2FE9" w:rsidRPr="000C2FE9" w:rsidRDefault="000C2FE9" w:rsidP="00D13F9A">
            <w:pPr>
              <w:pStyle w:val="a8"/>
              <w:jc w:val="both"/>
              <w:rPr>
                <w:rFonts w:ascii="Times New Roman" w:hAnsi="Times New Roman"/>
                <w:sz w:val="20"/>
                <w:szCs w:val="20"/>
              </w:rPr>
            </w:pPr>
          </w:p>
          <w:p w:rsidR="000C2FE9" w:rsidRPr="000C2FE9" w:rsidRDefault="000C2FE9" w:rsidP="00D13F9A">
            <w:pPr>
              <w:pStyle w:val="a8"/>
              <w:jc w:val="both"/>
              <w:rPr>
                <w:rFonts w:ascii="Times New Roman" w:hAnsi="Times New Roman"/>
                <w:sz w:val="20"/>
                <w:szCs w:val="20"/>
              </w:rPr>
            </w:pPr>
            <w:r w:rsidRPr="000C2FE9">
              <w:rPr>
                <w:rFonts w:ascii="Times New Roman" w:hAnsi="Times New Roman"/>
                <w:sz w:val="20"/>
                <w:szCs w:val="20"/>
              </w:rPr>
              <w:lastRenderedPageBreak/>
              <w:t xml:space="preserve">председатель Общественного Совета </w:t>
            </w:r>
            <w:proofErr w:type="spellStart"/>
            <w:r w:rsidRPr="000C2FE9">
              <w:rPr>
                <w:rFonts w:ascii="Times New Roman" w:hAnsi="Times New Roman"/>
                <w:sz w:val="20"/>
                <w:szCs w:val="20"/>
              </w:rPr>
              <w:t>Турковского</w:t>
            </w:r>
            <w:proofErr w:type="spellEnd"/>
            <w:r w:rsidRPr="000C2FE9">
              <w:rPr>
                <w:rFonts w:ascii="Times New Roman" w:hAnsi="Times New Roman"/>
                <w:sz w:val="20"/>
                <w:szCs w:val="20"/>
              </w:rPr>
              <w:t xml:space="preserve"> муниципального района (по согласованию)</w:t>
            </w:r>
          </w:p>
        </w:tc>
      </w:tr>
      <w:tr w:rsidR="000C2FE9" w:rsidRPr="000C2FE9" w:rsidTr="00D13F9A">
        <w:trPr>
          <w:tblCellSpacing w:w="0" w:type="dxa"/>
        </w:trPr>
        <w:tc>
          <w:tcPr>
            <w:tcW w:w="2754" w:type="dxa"/>
            <w:hideMark/>
          </w:tcPr>
          <w:p w:rsidR="000C2FE9" w:rsidRPr="000C2FE9" w:rsidRDefault="000C2FE9" w:rsidP="00D13F9A">
            <w:pPr>
              <w:pStyle w:val="a8"/>
              <w:rPr>
                <w:rFonts w:ascii="Times New Roman" w:hAnsi="Times New Roman"/>
                <w:sz w:val="20"/>
                <w:szCs w:val="20"/>
              </w:rPr>
            </w:pPr>
            <w:proofErr w:type="spellStart"/>
            <w:r w:rsidRPr="000C2FE9">
              <w:rPr>
                <w:rFonts w:ascii="Times New Roman" w:hAnsi="Times New Roman"/>
                <w:sz w:val="20"/>
                <w:szCs w:val="20"/>
              </w:rPr>
              <w:lastRenderedPageBreak/>
              <w:t>Шароватова</w:t>
            </w:r>
            <w:proofErr w:type="spellEnd"/>
            <w:r w:rsidRPr="000C2FE9">
              <w:rPr>
                <w:rFonts w:ascii="Times New Roman" w:hAnsi="Times New Roman"/>
                <w:sz w:val="20"/>
                <w:szCs w:val="20"/>
              </w:rPr>
              <w:t xml:space="preserve"> Т.А.-</w:t>
            </w:r>
          </w:p>
          <w:p w:rsidR="000C2FE9" w:rsidRPr="000C2FE9" w:rsidRDefault="000C2FE9" w:rsidP="00D13F9A">
            <w:pPr>
              <w:pStyle w:val="a8"/>
              <w:rPr>
                <w:rFonts w:ascii="Times New Roman" w:hAnsi="Times New Roman"/>
                <w:sz w:val="20"/>
                <w:szCs w:val="20"/>
              </w:rPr>
            </w:pPr>
          </w:p>
          <w:p w:rsidR="000C2FE9" w:rsidRPr="000C2FE9" w:rsidRDefault="000C2FE9" w:rsidP="00D13F9A">
            <w:pPr>
              <w:pStyle w:val="a8"/>
              <w:rPr>
                <w:rFonts w:ascii="Times New Roman" w:hAnsi="Times New Roman"/>
                <w:sz w:val="20"/>
                <w:szCs w:val="20"/>
              </w:rPr>
            </w:pPr>
          </w:p>
          <w:p w:rsidR="000C2FE9" w:rsidRPr="000C2FE9" w:rsidRDefault="000C2FE9" w:rsidP="00D13F9A">
            <w:pPr>
              <w:pStyle w:val="a8"/>
              <w:rPr>
                <w:rFonts w:ascii="Times New Roman" w:hAnsi="Times New Roman"/>
                <w:sz w:val="20"/>
                <w:szCs w:val="20"/>
              </w:rPr>
            </w:pPr>
          </w:p>
          <w:p w:rsidR="000C2FE9" w:rsidRPr="000C2FE9" w:rsidRDefault="000C2FE9" w:rsidP="00D13F9A">
            <w:pPr>
              <w:pStyle w:val="a8"/>
              <w:rPr>
                <w:rFonts w:ascii="Times New Roman" w:hAnsi="Times New Roman"/>
                <w:sz w:val="20"/>
                <w:szCs w:val="20"/>
              </w:rPr>
            </w:pPr>
            <w:proofErr w:type="spellStart"/>
            <w:r w:rsidRPr="000C2FE9">
              <w:rPr>
                <w:rFonts w:ascii="Times New Roman" w:hAnsi="Times New Roman"/>
                <w:sz w:val="20"/>
                <w:szCs w:val="20"/>
              </w:rPr>
              <w:t>Шеманов</w:t>
            </w:r>
            <w:proofErr w:type="spellEnd"/>
            <w:r w:rsidRPr="000C2FE9">
              <w:rPr>
                <w:rFonts w:ascii="Times New Roman" w:hAnsi="Times New Roman"/>
                <w:sz w:val="20"/>
                <w:szCs w:val="20"/>
              </w:rPr>
              <w:t xml:space="preserve"> Н.Н. - </w:t>
            </w:r>
          </w:p>
          <w:p w:rsidR="000C2FE9" w:rsidRPr="000C2FE9" w:rsidRDefault="000C2FE9" w:rsidP="00D13F9A">
            <w:pPr>
              <w:pStyle w:val="a8"/>
              <w:rPr>
                <w:rFonts w:ascii="Times New Roman" w:hAnsi="Times New Roman"/>
                <w:sz w:val="20"/>
                <w:szCs w:val="20"/>
              </w:rPr>
            </w:pPr>
          </w:p>
          <w:p w:rsidR="000C2FE9" w:rsidRPr="000C2FE9" w:rsidRDefault="000C2FE9" w:rsidP="00D13F9A">
            <w:pPr>
              <w:pStyle w:val="a8"/>
              <w:rPr>
                <w:rFonts w:ascii="Times New Roman" w:hAnsi="Times New Roman"/>
                <w:sz w:val="20"/>
                <w:szCs w:val="20"/>
              </w:rPr>
            </w:pPr>
          </w:p>
          <w:p w:rsidR="000C2FE9" w:rsidRPr="000C2FE9" w:rsidRDefault="000C2FE9" w:rsidP="00D13F9A">
            <w:pPr>
              <w:pStyle w:val="a8"/>
              <w:rPr>
                <w:rFonts w:ascii="Times New Roman" w:hAnsi="Times New Roman"/>
                <w:sz w:val="20"/>
                <w:szCs w:val="20"/>
              </w:rPr>
            </w:pPr>
          </w:p>
          <w:p w:rsidR="000C2FE9" w:rsidRPr="000C2FE9" w:rsidRDefault="000C2FE9" w:rsidP="00D13F9A">
            <w:pPr>
              <w:pStyle w:val="a8"/>
              <w:rPr>
                <w:rFonts w:ascii="Times New Roman" w:hAnsi="Times New Roman"/>
                <w:sz w:val="20"/>
                <w:szCs w:val="20"/>
              </w:rPr>
            </w:pPr>
            <w:r w:rsidRPr="000C2FE9">
              <w:rPr>
                <w:rFonts w:ascii="Times New Roman" w:hAnsi="Times New Roman"/>
                <w:sz w:val="20"/>
                <w:szCs w:val="20"/>
              </w:rPr>
              <w:t>Ярославцев С.В. -</w:t>
            </w:r>
          </w:p>
        </w:tc>
        <w:tc>
          <w:tcPr>
            <w:tcW w:w="6662" w:type="dxa"/>
            <w:hideMark/>
          </w:tcPr>
          <w:p w:rsidR="000C2FE9" w:rsidRPr="000C2FE9" w:rsidRDefault="000C2FE9" w:rsidP="00D13F9A">
            <w:pPr>
              <w:pStyle w:val="a8"/>
              <w:jc w:val="both"/>
              <w:rPr>
                <w:rFonts w:ascii="Times New Roman" w:hAnsi="Times New Roman"/>
                <w:sz w:val="20"/>
                <w:szCs w:val="20"/>
              </w:rPr>
            </w:pPr>
            <w:r w:rsidRPr="000C2FE9">
              <w:rPr>
                <w:rFonts w:ascii="Times New Roman" w:hAnsi="Times New Roman"/>
                <w:sz w:val="20"/>
                <w:szCs w:val="20"/>
              </w:rPr>
              <w:t>заместитель начальника управления экономики и муниципального заказа  администрации муниципального района;</w:t>
            </w:r>
          </w:p>
          <w:p w:rsidR="000C2FE9" w:rsidRPr="000C2FE9" w:rsidRDefault="000C2FE9" w:rsidP="00D13F9A">
            <w:pPr>
              <w:pStyle w:val="a8"/>
              <w:jc w:val="both"/>
              <w:rPr>
                <w:rFonts w:ascii="Times New Roman" w:hAnsi="Times New Roman"/>
                <w:sz w:val="20"/>
                <w:szCs w:val="20"/>
              </w:rPr>
            </w:pPr>
          </w:p>
          <w:p w:rsidR="000C2FE9" w:rsidRPr="000C2FE9" w:rsidRDefault="000C2FE9" w:rsidP="00D13F9A">
            <w:pPr>
              <w:pStyle w:val="a8"/>
              <w:jc w:val="both"/>
              <w:rPr>
                <w:rFonts w:ascii="Times New Roman" w:hAnsi="Times New Roman"/>
                <w:sz w:val="20"/>
                <w:szCs w:val="20"/>
              </w:rPr>
            </w:pPr>
            <w:r w:rsidRPr="000C2FE9">
              <w:rPr>
                <w:rFonts w:ascii="Times New Roman" w:hAnsi="Times New Roman"/>
                <w:sz w:val="20"/>
                <w:szCs w:val="20"/>
              </w:rPr>
              <w:t xml:space="preserve">председатель </w:t>
            </w:r>
            <w:proofErr w:type="spellStart"/>
            <w:r w:rsidRPr="000C2FE9">
              <w:rPr>
                <w:rFonts w:ascii="Times New Roman" w:hAnsi="Times New Roman"/>
                <w:sz w:val="20"/>
                <w:szCs w:val="20"/>
              </w:rPr>
              <w:t>Турковской</w:t>
            </w:r>
            <w:proofErr w:type="spellEnd"/>
            <w:r w:rsidRPr="000C2FE9">
              <w:rPr>
                <w:rFonts w:ascii="Times New Roman" w:hAnsi="Times New Roman"/>
                <w:sz w:val="20"/>
                <w:szCs w:val="20"/>
              </w:rPr>
              <w:t xml:space="preserve"> районной организации Саратовской областной организации Всероссийской общественной организации ветеранов (пенсионеров) войны, труда, вооруженных сил и правоохранительных органов </w:t>
            </w:r>
            <w:proofErr w:type="gramStart"/>
            <w:r w:rsidRPr="000C2FE9">
              <w:rPr>
                <w:rFonts w:ascii="Times New Roman" w:hAnsi="Times New Roman"/>
                <w:sz w:val="20"/>
                <w:szCs w:val="20"/>
              </w:rPr>
              <w:t xml:space="preserve">( </w:t>
            </w:r>
            <w:proofErr w:type="gramEnd"/>
            <w:r w:rsidRPr="000C2FE9">
              <w:rPr>
                <w:rFonts w:ascii="Times New Roman" w:hAnsi="Times New Roman"/>
                <w:sz w:val="20"/>
                <w:szCs w:val="20"/>
              </w:rPr>
              <w:t>по согласованию);</w:t>
            </w:r>
          </w:p>
          <w:p w:rsidR="000C2FE9" w:rsidRPr="000C2FE9" w:rsidRDefault="000C2FE9" w:rsidP="00D13F9A">
            <w:pPr>
              <w:pStyle w:val="a8"/>
              <w:jc w:val="both"/>
              <w:rPr>
                <w:rFonts w:ascii="Times New Roman" w:hAnsi="Times New Roman"/>
                <w:sz w:val="20"/>
                <w:szCs w:val="20"/>
              </w:rPr>
            </w:pPr>
          </w:p>
          <w:p w:rsidR="000C2FE9" w:rsidRPr="000C2FE9" w:rsidRDefault="000C2FE9" w:rsidP="00D13F9A">
            <w:pPr>
              <w:pStyle w:val="a8"/>
              <w:jc w:val="both"/>
              <w:rPr>
                <w:rFonts w:ascii="Times New Roman" w:hAnsi="Times New Roman"/>
                <w:sz w:val="20"/>
                <w:szCs w:val="20"/>
              </w:rPr>
            </w:pPr>
            <w:r w:rsidRPr="000C2FE9">
              <w:rPr>
                <w:rFonts w:ascii="Times New Roman" w:hAnsi="Times New Roman"/>
                <w:sz w:val="20"/>
                <w:szCs w:val="20"/>
              </w:rPr>
              <w:t xml:space="preserve">директор муниципального унитарного предприятия «Жилищно-коммунального хозяйство </w:t>
            </w:r>
            <w:proofErr w:type="spellStart"/>
            <w:r w:rsidRPr="000C2FE9">
              <w:rPr>
                <w:rFonts w:ascii="Times New Roman" w:hAnsi="Times New Roman"/>
                <w:sz w:val="20"/>
                <w:szCs w:val="20"/>
              </w:rPr>
              <w:t>Турковского</w:t>
            </w:r>
            <w:proofErr w:type="spellEnd"/>
            <w:r w:rsidRPr="000C2FE9">
              <w:rPr>
                <w:rFonts w:ascii="Times New Roman" w:hAnsi="Times New Roman"/>
                <w:sz w:val="20"/>
                <w:szCs w:val="20"/>
              </w:rPr>
              <w:t xml:space="preserve"> района».</w:t>
            </w:r>
          </w:p>
          <w:p w:rsidR="000C2FE9" w:rsidRPr="000C2FE9" w:rsidRDefault="000C2FE9" w:rsidP="00D13F9A">
            <w:pPr>
              <w:pStyle w:val="a8"/>
              <w:rPr>
                <w:rFonts w:ascii="Times New Roman" w:hAnsi="Times New Roman"/>
                <w:sz w:val="20"/>
                <w:szCs w:val="20"/>
              </w:rPr>
            </w:pPr>
          </w:p>
        </w:tc>
      </w:tr>
    </w:tbl>
    <w:p w:rsidR="000C2FE9" w:rsidRPr="000C2FE9" w:rsidRDefault="000C2FE9" w:rsidP="000C2FE9">
      <w:pPr>
        <w:pStyle w:val="a8"/>
        <w:ind w:firstLine="709"/>
        <w:jc w:val="both"/>
        <w:rPr>
          <w:rFonts w:ascii="Times New Roman" w:hAnsi="Times New Roman"/>
          <w:sz w:val="20"/>
          <w:szCs w:val="20"/>
        </w:rPr>
      </w:pPr>
      <w:r w:rsidRPr="000C2FE9">
        <w:rPr>
          <w:rFonts w:ascii="Times New Roman" w:hAnsi="Times New Roman"/>
          <w:color w:val="000000"/>
          <w:sz w:val="20"/>
          <w:szCs w:val="20"/>
        </w:rPr>
        <w:t>4.</w:t>
      </w:r>
      <w:r w:rsidRPr="000C2FE9">
        <w:rPr>
          <w:rFonts w:ascii="Times New Roman" w:hAnsi="Times New Roman"/>
          <w:sz w:val="20"/>
          <w:szCs w:val="20"/>
        </w:rPr>
        <w:t xml:space="preserve"> Опубликовать настоящее постановление в официальном информационном бюллетене «Вестник </w:t>
      </w:r>
      <w:proofErr w:type="spellStart"/>
      <w:r w:rsidRPr="000C2FE9">
        <w:rPr>
          <w:rFonts w:ascii="Times New Roman" w:hAnsi="Times New Roman"/>
          <w:sz w:val="20"/>
          <w:szCs w:val="20"/>
        </w:rPr>
        <w:t>Турковского</w:t>
      </w:r>
      <w:proofErr w:type="spellEnd"/>
      <w:r w:rsidRPr="000C2FE9">
        <w:rPr>
          <w:rFonts w:ascii="Times New Roman" w:hAnsi="Times New Roman"/>
          <w:sz w:val="20"/>
          <w:szCs w:val="20"/>
        </w:rPr>
        <w:t xml:space="preserve"> муниципального района».</w:t>
      </w:r>
    </w:p>
    <w:p w:rsidR="000C2FE9" w:rsidRPr="000C2FE9" w:rsidRDefault="000C2FE9" w:rsidP="000C2FE9">
      <w:pPr>
        <w:pStyle w:val="a8"/>
        <w:ind w:firstLine="709"/>
        <w:jc w:val="both"/>
        <w:rPr>
          <w:rFonts w:ascii="Times New Roman" w:hAnsi="Times New Roman"/>
          <w:sz w:val="20"/>
          <w:szCs w:val="20"/>
        </w:rPr>
      </w:pPr>
      <w:r w:rsidRPr="000C2FE9">
        <w:rPr>
          <w:rFonts w:ascii="Times New Roman" w:hAnsi="Times New Roman"/>
          <w:color w:val="000000"/>
          <w:sz w:val="20"/>
          <w:szCs w:val="20"/>
        </w:rPr>
        <w:t xml:space="preserve">5. </w:t>
      </w:r>
      <w:proofErr w:type="gramStart"/>
      <w:r w:rsidRPr="000C2FE9">
        <w:rPr>
          <w:rFonts w:ascii="Times New Roman" w:hAnsi="Times New Roman"/>
          <w:color w:val="000000"/>
          <w:sz w:val="20"/>
          <w:szCs w:val="20"/>
        </w:rPr>
        <w:t>Контроль за</w:t>
      </w:r>
      <w:proofErr w:type="gramEnd"/>
      <w:r w:rsidRPr="000C2FE9">
        <w:rPr>
          <w:rFonts w:ascii="Times New Roman" w:hAnsi="Times New Roman"/>
          <w:color w:val="000000"/>
          <w:sz w:val="20"/>
          <w:szCs w:val="20"/>
        </w:rPr>
        <w:t xml:space="preserve"> исполнением настоящего постановления оставляю за собой.</w:t>
      </w:r>
    </w:p>
    <w:p w:rsidR="000C2FE9" w:rsidRPr="000C2FE9" w:rsidRDefault="000C2FE9" w:rsidP="000C2FE9">
      <w:pPr>
        <w:tabs>
          <w:tab w:val="left" w:pos="3390"/>
        </w:tabs>
        <w:spacing w:before="100" w:beforeAutospacing="1"/>
        <w:rPr>
          <w:sz w:val="20"/>
        </w:rPr>
      </w:pPr>
      <w:r w:rsidRPr="000C2FE9">
        <w:rPr>
          <w:sz w:val="20"/>
        </w:rPr>
        <w:tab/>
      </w:r>
    </w:p>
    <w:p w:rsidR="000C2FE9" w:rsidRPr="000C2FE9" w:rsidRDefault="000C2FE9" w:rsidP="000C2FE9">
      <w:pPr>
        <w:pStyle w:val="a8"/>
        <w:rPr>
          <w:rFonts w:ascii="Times New Roman" w:hAnsi="Times New Roman"/>
          <w:b/>
          <w:sz w:val="20"/>
          <w:szCs w:val="20"/>
        </w:rPr>
      </w:pPr>
      <w:r w:rsidRPr="000C2FE9">
        <w:rPr>
          <w:rFonts w:ascii="Times New Roman" w:hAnsi="Times New Roman"/>
          <w:b/>
          <w:sz w:val="20"/>
          <w:szCs w:val="20"/>
        </w:rPr>
        <w:t xml:space="preserve">Глава </w:t>
      </w:r>
      <w:proofErr w:type="spellStart"/>
      <w:r w:rsidRPr="000C2FE9">
        <w:rPr>
          <w:rFonts w:ascii="Times New Roman" w:hAnsi="Times New Roman"/>
          <w:b/>
          <w:sz w:val="20"/>
          <w:szCs w:val="20"/>
        </w:rPr>
        <w:t>Турковского</w:t>
      </w:r>
      <w:proofErr w:type="spellEnd"/>
    </w:p>
    <w:p w:rsidR="000C2FE9" w:rsidRPr="000C2FE9" w:rsidRDefault="000C2FE9" w:rsidP="000C2FE9">
      <w:pPr>
        <w:pStyle w:val="a8"/>
        <w:rPr>
          <w:rFonts w:ascii="Times New Roman" w:hAnsi="Times New Roman"/>
          <w:b/>
          <w:sz w:val="20"/>
          <w:szCs w:val="20"/>
        </w:rPr>
      </w:pPr>
      <w:r w:rsidRPr="000C2FE9">
        <w:rPr>
          <w:rFonts w:ascii="Times New Roman" w:hAnsi="Times New Roman"/>
          <w:b/>
          <w:sz w:val="20"/>
          <w:szCs w:val="20"/>
        </w:rPr>
        <w:t>муниципального района</w:t>
      </w:r>
      <w:r w:rsidRPr="000C2FE9">
        <w:rPr>
          <w:rFonts w:ascii="Times New Roman" w:hAnsi="Times New Roman"/>
          <w:b/>
          <w:sz w:val="20"/>
          <w:szCs w:val="20"/>
        </w:rPr>
        <w:tab/>
      </w:r>
      <w:r w:rsidRPr="000C2FE9">
        <w:rPr>
          <w:rFonts w:ascii="Times New Roman" w:hAnsi="Times New Roman"/>
          <w:b/>
          <w:sz w:val="20"/>
          <w:szCs w:val="20"/>
        </w:rPr>
        <w:tab/>
      </w:r>
      <w:r w:rsidRPr="000C2FE9">
        <w:rPr>
          <w:rFonts w:ascii="Times New Roman" w:hAnsi="Times New Roman"/>
          <w:b/>
          <w:sz w:val="20"/>
          <w:szCs w:val="20"/>
        </w:rPr>
        <w:tab/>
      </w:r>
      <w:r w:rsidRPr="000C2FE9">
        <w:rPr>
          <w:rFonts w:ascii="Times New Roman" w:hAnsi="Times New Roman"/>
          <w:b/>
          <w:sz w:val="20"/>
          <w:szCs w:val="20"/>
        </w:rPr>
        <w:tab/>
      </w:r>
      <w:r w:rsidRPr="000C2FE9">
        <w:rPr>
          <w:rFonts w:ascii="Times New Roman" w:hAnsi="Times New Roman"/>
          <w:b/>
          <w:sz w:val="20"/>
          <w:szCs w:val="20"/>
        </w:rPr>
        <w:tab/>
      </w:r>
      <w:r w:rsidRPr="000C2FE9">
        <w:rPr>
          <w:rFonts w:ascii="Times New Roman" w:hAnsi="Times New Roman"/>
          <w:b/>
          <w:sz w:val="20"/>
          <w:szCs w:val="20"/>
        </w:rPr>
        <w:tab/>
        <w:t>А.В. Никитин</w:t>
      </w:r>
    </w:p>
    <w:p w:rsidR="000C2FE9" w:rsidRDefault="000C2FE9" w:rsidP="00304CFA">
      <w:pPr>
        <w:jc w:val="center"/>
        <w:rPr>
          <w:b/>
          <w:sz w:val="20"/>
        </w:rPr>
      </w:pPr>
    </w:p>
    <w:p w:rsidR="000C2FE9" w:rsidRDefault="000C2FE9" w:rsidP="00304CFA">
      <w:pPr>
        <w:jc w:val="center"/>
        <w:rPr>
          <w:b/>
          <w:sz w:val="20"/>
        </w:rPr>
      </w:pPr>
    </w:p>
    <w:p w:rsidR="000C2FE9" w:rsidRDefault="000C2FE9" w:rsidP="00304CFA">
      <w:pPr>
        <w:jc w:val="center"/>
        <w:rPr>
          <w:b/>
          <w:sz w:val="20"/>
        </w:rPr>
      </w:pPr>
    </w:p>
    <w:p w:rsidR="000C2FE9" w:rsidRDefault="000C2FE9" w:rsidP="00304CFA">
      <w:pPr>
        <w:jc w:val="center"/>
        <w:rPr>
          <w:b/>
          <w:sz w:val="20"/>
        </w:rPr>
      </w:pPr>
    </w:p>
    <w:p w:rsidR="000C2FE9" w:rsidRDefault="000C2FE9" w:rsidP="00304CFA">
      <w:pPr>
        <w:jc w:val="center"/>
        <w:rPr>
          <w:b/>
          <w:sz w:val="20"/>
        </w:rPr>
      </w:pPr>
    </w:p>
    <w:p w:rsidR="000C2FE9" w:rsidRPr="000C2FE9" w:rsidRDefault="000C2FE9" w:rsidP="000C2FE9">
      <w:pPr>
        <w:jc w:val="center"/>
        <w:rPr>
          <w:sz w:val="20"/>
        </w:rPr>
      </w:pPr>
      <w:r w:rsidRPr="000C2FE9">
        <w:rPr>
          <w:noProof/>
          <w:sz w:val="20"/>
        </w:rPr>
        <w:drawing>
          <wp:inline distT="0" distB="0" distL="0" distR="0" wp14:anchorId="6C531BE8" wp14:editId="4B628685">
            <wp:extent cx="733425" cy="904875"/>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srcRect/>
                    <a:stretch>
                      <a:fillRect/>
                    </a:stretch>
                  </pic:blipFill>
                  <pic:spPr bwMode="auto">
                    <a:xfrm>
                      <a:off x="0" y="0"/>
                      <a:ext cx="733425" cy="904875"/>
                    </a:xfrm>
                    <a:prstGeom prst="rect">
                      <a:avLst/>
                    </a:prstGeom>
                    <a:solidFill>
                      <a:srgbClr val="FFFFFF"/>
                    </a:solidFill>
                    <a:ln w="9525">
                      <a:noFill/>
                      <a:miter lim="800000"/>
                      <a:headEnd/>
                      <a:tailEnd/>
                    </a:ln>
                  </pic:spPr>
                </pic:pic>
              </a:graphicData>
            </a:graphic>
          </wp:inline>
        </w:drawing>
      </w:r>
    </w:p>
    <w:p w:rsidR="000C2FE9" w:rsidRPr="000C2FE9" w:rsidRDefault="000C2FE9" w:rsidP="000C2FE9">
      <w:pPr>
        <w:jc w:val="center"/>
        <w:rPr>
          <w:b/>
          <w:sz w:val="20"/>
        </w:rPr>
      </w:pPr>
      <w:r w:rsidRPr="000C2FE9">
        <w:rPr>
          <w:b/>
          <w:sz w:val="20"/>
        </w:rPr>
        <w:t>СОБРАНИЕ ДЕПУТАТОВ</w:t>
      </w:r>
    </w:p>
    <w:p w:rsidR="000C2FE9" w:rsidRPr="000C2FE9" w:rsidRDefault="000C2FE9" w:rsidP="000C2FE9">
      <w:pPr>
        <w:jc w:val="center"/>
        <w:rPr>
          <w:b/>
          <w:sz w:val="20"/>
        </w:rPr>
      </w:pPr>
      <w:r w:rsidRPr="000C2FE9">
        <w:rPr>
          <w:b/>
          <w:sz w:val="20"/>
        </w:rPr>
        <w:t>ТУРКОВСКОГО МУНИЦИПАЛЬНОГО РАЙОНА</w:t>
      </w:r>
    </w:p>
    <w:p w:rsidR="000C2FE9" w:rsidRPr="000C2FE9" w:rsidRDefault="000C2FE9" w:rsidP="000C2FE9">
      <w:pPr>
        <w:jc w:val="center"/>
        <w:rPr>
          <w:b/>
          <w:sz w:val="20"/>
        </w:rPr>
      </w:pPr>
      <w:r w:rsidRPr="000C2FE9">
        <w:rPr>
          <w:b/>
          <w:sz w:val="20"/>
        </w:rPr>
        <w:t>САРАТОВСКОЙ ОБЛАСТИ</w:t>
      </w:r>
    </w:p>
    <w:p w:rsidR="000C2FE9" w:rsidRPr="000C2FE9" w:rsidRDefault="000C2FE9" w:rsidP="000C2FE9">
      <w:pPr>
        <w:pStyle w:val="aff"/>
        <w:spacing w:before="0" w:after="0"/>
        <w:jc w:val="center"/>
        <w:rPr>
          <w:sz w:val="20"/>
          <w:szCs w:val="20"/>
        </w:rPr>
      </w:pPr>
      <w:r w:rsidRPr="000C2FE9">
        <w:rPr>
          <w:b/>
          <w:bCs/>
          <w:sz w:val="20"/>
          <w:szCs w:val="20"/>
        </w:rPr>
        <w:t xml:space="preserve">РЕШЕНИЕ № </w:t>
      </w:r>
    </w:p>
    <w:p w:rsidR="000C2FE9" w:rsidRPr="000C2FE9" w:rsidRDefault="000C2FE9" w:rsidP="000C2FE9">
      <w:pPr>
        <w:pStyle w:val="aff"/>
        <w:spacing w:before="0" w:after="0"/>
        <w:rPr>
          <w:sz w:val="20"/>
          <w:szCs w:val="20"/>
        </w:rPr>
      </w:pPr>
      <w:r w:rsidRPr="000C2FE9">
        <w:rPr>
          <w:sz w:val="20"/>
          <w:szCs w:val="20"/>
        </w:rPr>
        <w:t xml:space="preserve">от        2020 г.                                                                </w:t>
      </w:r>
      <w:proofErr w:type="spellStart"/>
      <w:r w:rsidRPr="000C2FE9">
        <w:rPr>
          <w:sz w:val="20"/>
          <w:szCs w:val="20"/>
        </w:rPr>
        <w:t>р.п</w:t>
      </w:r>
      <w:proofErr w:type="spellEnd"/>
      <w:r w:rsidRPr="000C2FE9">
        <w:rPr>
          <w:sz w:val="20"/>
          <w:szCs w:val="20"/>
        </w:rPr>
        <w:t>. Турки</w:t>
      </w:r>
    </w:p>
    <w:p w:rsidR="000C2FE9" w:rsidRPr="000C2FE9" w:rsidRDefault="000C2FE9" w:rsidP="000C2FE9">
      <w:pPr>
        <w:pStyle w:val="aff"/>
        <w:spacing w:after="0"/>
        <w:ind w:right="3629"/>
        <w:rPr>
          <w:b/>
          <w:bCs/>
          <w:sz w:val="20"/>
          <w:szCs w:val="20"/>
        </w:rPr>
      </w:pPr>
      <w:r w:rsidRPr="000C2FE9">
        <w:rPr>
          <w:b/>
          <w:bCs/>
          <w:sz w:val="20"/>
          <w:szCs w:val="20"/>
        </w:rPr>
        <w:t xml:space="preserve">О внесении изменений в Стратегию социально-экономического развития </w:t>
      </w:r>
      <w:proofErr w:type="spellStart"/>
      <w:r w:rsidRPr="000C2FE9">
        <w:rPr>
          <w:b/>
          <w:bCs/>
          <w:sz w:val="20"/>
          <w:szCs w:val="20"/>
        </w:rPr>
        <w:t>Турковского</w:t>
      </w:r>
      <w:proofErr w:type="spellEnd"/>
      <w:r w:rsidRPr="000C2FE9">
        <w:rPr>
          <w:b/>
          <w:bCs/>
          <w:sz w:val="20"/>
          <w:szCs w:val="20"/>
        </w:rPr>
        <w:t xml:space="preserve"> муниципального района до 2030 года</w:t>
      </w:r>
    </w:p>
    <w:p w:rsidR="000C2FE9" w:rsidRPr="000C2FE9" w:rsidRDefault="000C2FE9" w:rsidP="000C2FE9">
      <w:pPr>
        <w:pStyle w:val="a8"/>
        <w:ind w:firstLine="709"/>
        <w:jc w:val="both"/>
        <w:rPr>
          <w:rFonts w:ascii="Times New Roman" w:hAnsi="Times New Roman"/>
          <w:sz w:val="20"/>
          <w:szCs w:val="20"/>
        </w:rPr>
      </w:pPr>
      <w:r w:rsidRPr="000C2FE9">
        <w:rPr>
          <w:rFonts w:ascii="Times New Roman" w:hAnsi="Times New Roman"/>
          <w:sz w:val="20"/>
          <w:szCs w:val="20"/>
        </w:rPr>
        <w:t xml:space="preserve">В соответствии с Уставом </w:t>
      </w:r>
      <w:proofErr w:type="spellStart"/>
      <w:r w:rsidRPr="000C2FE9">
        <w:rPr>
          <w:rFonts w:ascii="Times New Roman" w:hAnsi="Times New Roman"/>
          <w:sz w:val="20"/>
          <w:szCs w:val="20"/>
        </w:rPr>
        <w:t>Турковского</w:t>
      </w:r>
      <w:proofErr w:type="spellEnd"/>
      <w:r w:rsidRPr="000C2FE9">
        <w:rPr>
          <w:rFonts w:ascii="Times New Roman" w:hAnsi="Times New Roman"/>
          <w:sz w:val="20"/>
          <w:szCs w:val="20"/>
        </w:rPr>
        <w:t xml:space="preserve"> муниципального района Саратовской области Собрание депутатов  РЕШИЛО: </w:t>
      </w:r>
    </w:p>
    <w:p w:rsidR="000C2FE9" w:rsidRPr="000C2FE9" w:rsidRDefault="000C2FE9" w:rsidP="000C2FE9">
      <w:pPr>
        <w:pStyle w:val="a8"/>
        <w:ind w:firstLine="709"/>
        <w:jc w:val="both"/>
        <w:rPr>
          <w:rFonts w:ascii="Times New Roman" w:hAnsi="Times New Roman"/>
          <w:sz w:val="20"/>
          <w:szCs w:val="20"/>
        </w:rPr>
      </w:pPr>
      <w:r w:rsidRPr="000C2FE9">
        <w:rPr>
          <w:rFonts w:ascii="Times New Roman" w:hAnsi="Times New Roman"/>
          <w:sz w:val="20"/>
          <w:szCs w:val="20"/>
        </w:rPr>
        <w:t xml:space="preserve"> 1. Внести в решение Собрания депутатов от 09 октября 2018 года № 22/13 «Об утверждении Стратегии социально-экономического развития </w:t>
      </w:r>
      <w:proofErr w:type="spellStart"/>
      <w:r w:rsidRPr="000C2FE9">
        <w:rPr>
          <w:rFonts w:ascii="Times New Roman" w:hAnsi="Times New Roman"/>
          <w:sz w:val="20"/>
          <w:szCs w:val="20"/>
        </w:rPr>
        <w:t>Турковского</w:t>
      </w:r>
      <w:proofErr w:type="spellEnd"/>
      <w:r w:rsidRPr="000C2FE9">
        <w:rPr>
          <w:rFonts w:ascii="Times New Roman" w:hAnsi="Times New Roman"/>
          <w:sz w:val="20"/>
          <w:szCs w:val="20"/>
        </w:rPr>
        <w:t xml:space="preserve"> муниципального района до 2030 года» следующие изменения и дополнения:</w:t>
      </w:r>
    </w:p>
    <w:p w:rsidR="000C2FE9" w:rsidRPr="000C2FE9" w:rsidRDefault="000C2FE9" w:rsidP="000C2FE9">
      <w:pPr>
        <w:pStyle w:val="a8"/>
        <w:ind w:firstLine="709"/>
        <w:jc w:val="both"/>
        <w:rPr>
          <w:rFonts w:ascii="Times New Roman" w:hAnsi="Times New Roman"/>
          <w:sz w:val="20"/>
          <w:szCs w:val="20"/>
        </w:rPr>
      </w:pPr>
      <w:r w:rsidRPr="000C2FE9">
        <w:rPr>
          <w:rFonts w:ascii="Times New Roman" w:hAnsi="Times New Roman"/>
          <w:sz w:val="20"/>
          <w:szCs w:val="20"/>
        </w:rPr>
        <w:t>1) в разделе 1 пункта 1.3. позицию «Среда проживания» изложить в следующей редакции:</w:t>
      </w:r>
    </w:p>
    <w:tbl>
      <w:tblPr>
        <w:tblW w:w="9767" w:type="dxa"/>
        <w:tblInd w:w="-20" w:type="dxa"/>
        <w:tblLayout w:type="fixed"/>
        <w:tblLook w:val="0000" w:firstRow="0" w:lastRow="0" w:firstColumn="0" w:lastColumn="0" w:noHBand="0" w:noVBand="0"/>
      </w:tblPr>
      <w:tblGrid>
        <w:gridCol w:w="1971"/>
        <w:gridCol w:w="3969"/>
        <w:gridCol w:w="3827"/>
      </w:tblGrid>
      <w:tr w:rsidR="000C2FE9" w:rsidRPr="000C2FE9" w:rsidTr="00D13F9A">
        <w:tc>
          <w:tcPr>
            <w:tcW w:w="1971" w:type="dxa"/>
            <w:tcBorders>
              <w:top w:val="single" w:sz="4" w:space="0" w:color="000000"/>
              <w:left w:val="single" w:sz="4" w:space="0" w:color="000000"/>
              <w:bottom w:val="single" w:sz="4" w:space="0" w:color="000000"/>
            </w:tcBorders>
          </w:tcPr>
          <w:p w:rsidR="000C2FE9" w:rsidRPr="000C2FE9" w:rsidRDefault="000C2FE9" w:rsidP="00D13F9A">
            <w:pPr>
              <w:snapToGrid w:val="0"/>
              <w:spacing w:line="100" w:lineRule="atLeast"/>
              <w:jc w:val="center"/>
              <w:rPr>
                <w:bCs/>
                <w:sz w:val="20"/>
              </w:rPr>
            </w:pPr>
            <w:r w:rsidRPr="000C2FE9">
              <w:rPr>
                <w:bCs/>
                <w:sz w:val="20"/>
              </w:rPr>
              <w:t>«Среда проживания</w:t>
            </w:r>
          </w:p>
        </w:tc>
        <w:tc>
          <w:tcPr>
            <w:tcW w:w="3969" w:type="dxa"/>
            <w:tcBorders>
              <w:top w:val="single" w:sz="4" w:space="0" w:color="000000"/>
              <w:left w:val="single" w:sz="4" w:space="0" w:color="000000"/>
              <w:bottom w:val="single" w:sz="4" w:space="0" w:color="000000"/>
            </w:tcBorders>
            <w:shd w:val="clear" w:color="auto" w:fill="auto"/>
          </w:tcPr>
          <w:p w:rsidR="000C2FE9" w:rsidRPr="000C2FE9" w:rsidRDefault="000C2FE9" w:rsidP="00D13F9A">
            <w:pPr>
              <w:spacing w:line="100" w:lineRule="atLeast"/>
              <w:rPr>
                <w:sz w:val="20"/>
              </w:rPr>
            </w:pPr>
            <w:r w:rsidRPr="000C2FE9">
              <w:rPr>
                <w:sz w:val="20"/>
              </w:rPr>
              <w:t>Высокая обеспеченность населения центральным отоплением, газоснабжением</w:t>
            </w:r>
          </w:p>
          <w:p w:rsidR="000C2FE9" w:rsidRPr="000C2FE9" w:rsidRDefault="000C2FE9" w:rsidP="00D13F9A">
            <w:pPr>
              <w:spacing w:line="100" w:lineRule="atLeast"/>
              <w:rPr>
                <w:sz w:val="20"/>
              </w:rPr>
            </w:pPr>
            <w:r w:rsidRPr="000C2FE9">
              <w:rPr>
                <w:sz w:val="20"/>
              </w:rPr>
              <w:t>Возможность приёма достаточного количества телеканалов и радиостанций</w:t>
            </w:r>
          </w:p>
          <w:p w:rsidR="000C2FE9" w:rsidRPr="000C2FE9" w:rsidRDefault="000C2FE9" w:rsidP="00D13F9A">
            <w:pPr>
              <w:autoSpaceDE w:val="0"/>
              <w:autoSpaceDN w:val="0"/>
              <w:adjustRightInd w:val="0"/>
              <w:spacing w:before="200"/>
              <w:contextualSpacing/>
              <w:rPr>
                <w:sz w:val="20"/>
              </w:rPr>
            </w:pPr>
            <w:r w:rsidRPr="000C2FE9">
              <w:rPr>
                <w:sz w:val="20"/>
              </w:rPr>
              <w:t>Рост числа пользователей широкополосного доступа к сети Интернет как результат развития сетей фиксированной и беспроводной связи</w:t>
            </w:r>
          </w:p>
          <w:p w:rsidR="000C2FE9" w:rsidRPr="000C2FE9" w:rsidRDefault="000C2FE9" w:rsidP="00D13F9A">
            <w:pPr>
              <w:autoSpaceDE w:val="0"/>
              <w:autoSpaceDN w:val="0"/>
              <w:adjustRightInd w:val="0"/>
              <w:spacing w:before="200"/>
              <w:contextualSpacing/>
              <w:rPr>
                <w:sz w:val="20"/>
              </w:rPr>
            </w:pPr>
          </w:p>
          <w:p w:rsidR="000C2FE9" w:rsidRPr="000C2FE9" w:rsidRDefault="000C2FE9" w:rsidP="00D13F9A">
            <w:pPr>
              <w:spacing w:line="100" w:lineRule="atLeast"/>
              <w:rPr>
                <w:sz w:val="20"/>
              </w:rPr>
            </w:pPr>
            <w:r w:rsidRPr="000C2FE9">
              <w:rPr>
                <w:sz w:val="20"/>
              </w:rPr>
              <w:lastRenderedPageBreak/>
              <w:t>Высокий уровень использования государственных и муниципальных услуг в электронной форме гражданами и организациями</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0C2FE9" w:rsidRPr="000C2FE9" w:rsidRDefault="000C2FE9" w:rsidP="00D13F9A">
            <w:pPr>
              <w:spacing w:line="100" w:lineRule="atLeast"/>
              <w:rPr>
                <w:sz w:val="20"/>
              </w:rPr>
            </w:pPr>
            <w:r w:rsidRPr="000C2FE9">
              <w:rPr>
                <w:sz w:val="20"/>
              </w:rPr>
              <w:lastRenderedPageBreak/>
              <w:t>Увеличение износа жилого фонда и инженерной инфраструктуры</w:t>
            </w:r>
          </w:p>
          <w:p w:rsidR="000C2FE9" w:rsidRPr="000C2FE9" w:rsidRDefault="000C2FE9" w:rsidP="00D13F9A">
            <w:pPr>
              <w:spacing w:line="100" w:lineRule="atLeast"/>
              <w:rPr>
                <w:sz w:val="20"/>
              </w:rPr>
            </w:pPr>
            <w:r w:rsidRPr="000C2FE9">
              <w:rPr>
                <w:sz w:val="20"/>
              </w:rPr>
              <w:t>Доля протяженности дорог общего пользования местного значения, не отвечающих нормативным требованиям, в общей протяженности автомобильных дорог составляет     %</w:t>
            </w:r>
          </w:p>
          <w:p w:rsidR="000C2FE9" w:rsidRPr="000C2FE9" w:rsidRDefault="000C2FE9" w:rsidP="00D13F9A">
            <w:pPr>
              <w:spacing w:line="100" w:lineRule="atLeast"/>
              <w:rPr>
                <w:sz w:val="20"/>
              </w:rPr>
            </w:pPr>
            <w:r w:rsidRPr="000C2FE9">
              <w:rPr>
                <w:sz w:val="20"/>
              </w:rPr>
              <w:t xml:space="preserve">Неполный охват территории района современными услугами связи (сотовая </w:t>
            </w:r>
            <w:r w:rsidRPr="000C2FE9">
              <w:rPr>
                <w:sz w:val="20"/>
              </w:rPr>
              <w:lastRenderedPageBreak/>
              <w:t>связь, Интернет), слабое сетевое покрытие</w:t>
            </w:r>
          </w:p>
          <w:p w:rsidR="000C2FE9" w:rsidRPr="000C2FE9" w:rsidRDefault="000C2FE9" w:rsidP="00D13F9A">
            <w:pPr>
              <w:autoSpaceDE w:val="0"/>
              <w:autoSpaceDN w:val="0"/>
              <w:adjustRightInd w:val="0"/>
              <w:spacing w:before="200"/>
              <w:rPr>
                <w:sz w:val="20"/>
              </w:rPr>
            </w:pPr>
            <w:r w:rsidRPr="000C2FE9">
              <w:rPr>
                <w:sz w:val="20"/>
              </w:rPr>
              <w:t>Недостаточный уровень обеспеченности инфраструктурой сотовой связи и мобильной передачи данных в малонаселенных и отдаленных поселениях (сохранение цифрового неравенства)</w:t>
            </w:r>
          </w:p>
          <w:p w:rsidR="000C2FE9" w:rsidRPr="000C2FE9" w:rsidRDefault="000C2FE9" w:rsidP="00D13F9A">
            <w:pPr>
              <w:spacing w:line="100" w:lineRule="atLeast"/>
              <w:rPr>
                <w:sz w:val="20"/>
              </w:rPr>
            </w:pPr>
            <w:r w:rsidRPr="000C2FE9">
              <w:rPr>
                <w:sz w:val="20"/>
              </w:rPr>
              <w:t>Недостаточность финансирования новых цифровых решений»;</w:t>
            </w:r>
          </w:p>
          <w:p w:rsidR="000C2FE9" w:rsidRPr="000C2FE9" w:rsidRDefault="000C2FE9" w:rsidP="00D13F9A">
            <w:pPr>
              <w:spacing w:line="100" w:lineRule="atLeast"/>
              <w:rPr>
                <w:sz w:val="20"/>
              </w:rPr>
            </w:pPr>
          </w:p>
        </w:tc>
      </w:tr>
    </w:tbl>
    <w:p w:rsidR="000C2FE9" w:rsidRPr="000C2FE9" w:rsidRDefault="000C2FE9" w:rsidP="000C2FE9">
      <w:pPr>
        <w:pStyle w:val="a8"/>
        <w:ind w:firstLine="709"/>
        <w:jc w:val="both"/>
        <w:rPr>
          <w:rFonts w:ascii="Times New Roman" w:hAnsi="Times New Roman"/>
          <w:sz w:val="20"/>
          <w:szCs w:val="20"/>
        </w:rPr>
      </w:pPr>
      <w:r w:rsidRPr="000C2FE9">
        <w:rPr>
          <w:rFonts w:ascii="Times New Roman" w:hAnsi="Times New Roman"/>
          <w:sz w:val="20"/>
          <w:szCs w:val="20"/>
        </w:rPr>
        <w:lastRenderedPageBreak/>
        <w:t>2) в разделе 4 абзац 5 дополнить пунктами 1.5-1.9. следующего содержания:</w:t>
      </w:r>
    </w:p>
    <w:p w:rsidR="000C2FE9" w:rsidRPr="000C2FE9" w:rsidRDefault="000C2FE9" w:rsidP="000C2FE9">
      <w:pPr>
        <w:pStyle w:val="a8"/>
        <w:ind w:firstLine="709"/>
        <w:jc w:val="both"/>
        <w:rPr>
          <w:rFonts w:ascii="Times New Roman" w:hAnsi="Times New Roman"/>
          <w:sz w:val="20"/>
          <w:szCs w:val="20"/>
        </w:rPr>
      </w:pPr>
      <w:r w:rsidRPr="000C2FE9">
        <w:rPr>
          <w:rFonts w:ascii="Times New Roman" w:hAnsi="Times New Roman"/>
          <w:sz w:val="20"/>
          <w:szCs w:val="20"/>
        </w:rPr>
        <w:t>«1.5 формирование информационного пространства с учетом потребностей граждан и общества в получении качественных и достоверных сведений;</w:t>
      </w:r>
    </w:p>
    <w:p w:rsidR="000C2FE9" w:rsidRPr="000C2FE9" w:rsidRDefault="000C2FE9" w:rsidP="000C2FE9">
      <w:pPr>
        <w:pStyle w:val="a8"/>
        <w:ind w:firstLine="709"/>
        <w:jc w:val="both"/>
        <w:rPr>
          <w:rFonts w:ascii="Times New Roman" w:hAnsi="Times New Roman"/>
          <w:sz w:val="20"/>
          <w:szCs w:val="20"/>
        </w:rPr>
      </w:pPr>
      <w:r w:rsidRPr="000C2FE9">
        <w:rPr>
          <w:rFonts w:ascii="Times New Roman" w:hAnsi="Times New Roman"/>
          <w:sz w:val="20"/>
          <w:szCs w:val="20"/>
        </w:rPr>
        <w:t>1.6  развитие информационной и коммуникационной инфраструктуры Саратовской области;</w:t>
      </w:r>
    </w:p>
    <w:p w:rsidR="000C2FE9" w:rsidRPr="000C2FE9" w:rsidRDefault="000C2FE9" w:rsidP="000C2FE9">
      <w:pPr>
        <w:pStyle w:val="a8"/>
        <w:ind w:firstLine="709"/>
        <w:jc w:val="both"/>
        <w:rPr>
          <w:rFonts w:ascii="Times New Roman" w:hAnsi="Times New Roman"/>
          <w:sz w:val="20"/>
          <w:szCs w:val="20"/>
        </w:rPr>
      </w:pPr>
      <w:r w:rsidRPr="000C2FE9">
        <w:rPr>
          <w:rFonts w:ascii="Times New Roman" w:hAnsi="Times New Roman"/>
          <w:sz w:val="20"/>
          <w:szCs w:val="20"/>
        </w:rPr>
        <w:t>1.7 создание и применение российских информационных и коммуникационных технологий;</w:t>
      </w:r>
    </w:p>
    <w:p w:rsidR="000C2FE9" w:rsidRPr="000C2FE9" w:rsidRDefault="000C2FE9" w:rsidP="000C2FE9">
      <w:pPr>
        <w:pStyle w:val="a8"/>
        <w:ind w:firstLine="709"/>
        <w:jc w:val="both"/>
        <w:rPr>
          <w:rFonts w:ascii="Times New Roman" w:hAnsi="Times New Roman"/>
          <w:sz w:val="20"/>
          <w:szCs w:val="20"/>
        </w:rPr>
      </w:pPr>
      <w:r w:rsidRPr="000C2FE9">
        <w:rPr>
          <w:rFonts w:ascii="Times New Roman" w:hAnsi="Times New Roman"/>
          <w:sz w:val="20"/>
          <w:szCs w:val="20"/>
        </w:rPr>
        <w:t>1.8 формирование новой технологической основы для развития экономики и социальной сферы;</w:t>
      </w:r>
    </w:p>
    <w:p w:rsidR="000C2FE9" w:rsidRPr="000C2FE9" w:rsidRDefault="000C2FE9" w:rsidP="000C2FE9">
      <w:pPr>
        <w:pStyle w:val="a8"/>
        <w:ind w:firstLine="709"/>
        <w:jc w:val="both"/>
        <w:rPr>
          <w:rFonts w:ascii="Times New Roman" w:hAnsi="Times New Roman"/>
          <w:sz w:val="20"/>
          <w:szCs w:val="20"/>
        </w:rPr>
      </w:pPr>
      <w:r w:rsidRPr="000C2FE9">
        <w:rPr>
          <w:rFonts w:ascii="Times New Roman" w:hAnsi="Times New Roman"/>
          <w:sz w:val="20"/>
          <w:szCs w:val="20"/>
        </w:rPr>
        <w:t>1.9 обеспечение национальных интересов в области цифровой экономики</w:t>
      </w:r>
      <w:proofErr w:type="gramStart"/>
      <w:r w:rsidRPr="000C2FE9">
        <w:rPr>
          <w:rFonts w:ascii="Times New Roman" w:hAnsi="Times New Roman"/>
          <w:sz w:val="20"/>
          <w:szCs w:val="20"/>
        </w:rPr>
        <w:t>.»;</w:t>
      </w:r>
      <w:proofErr w:type="gramEnd"/>
    </w:p>
    <w:p w:rsidR="000C2FE9" w:rsidRPr="000C2FE9" w:rsidRDefault="000C2FE9" w:rsidP="000C2FE9">
      <w:pPr>
        <w:pStyle w:val="a8"/>
        <w:ind w:firstLine="709"/>
        <w:jc w:val="both"/>
        <w:rPr>
          <w:rFonts w:ascii="Times New Roman" w:hAnsi="Times New Roman"/>
          <w:sz w:val="20"/>
          <w:szCs w:val="20"/>
        </w:rPr>
      </w:pPr>
      <w:r w:rsidRPr="000C2FE9">
        <w:rPr>
          <w:rFonts w:ascii="Times New Roman" w:hAnsi="Times New Roman"/>
          <w:sz w:val="20"/>
          <w:szCs w:val="20"/>
        </w:rPr>
        <w:t>3) в разделе 10 подпункта 10.2.2. абзац 1 изложить в новой редакции:</w:t>
      </w:r>
    </w:p>
    <w:p w:rsidR="000C2FE9" w:rsidRPr="000C2FE9" w:rsidRDefault="000C2FE9" w:rsidP="000C2FE9">
      <w:pPr>
        <w:pStyle w:val="a8"/>
        <w:ind w:firstLine="709"/>
        <w:jc w:val="both"/>
        <w:rPr>
          <w:rFonts w:ascii="Times New Roman" w:hAnsi="Times New Roman"/>
          <w:sz w:val="20"/>
          <w:szCs w:val="20"/>
        </w:rPr>
      </w:pPr>
      <w:r w:rsidRPr="000C2FE9">
        <w:rPr>
          <w:rFonts w:ascii="Times New Roman" w:hAnsi="Times New Roman"/>
          <w:sz w:val="20"/>
          <w:szCs w:val="20"/>
        </w:rPr>
        <w:t>«Основным документом стратегического планирования в сфере развития информационного общества в Российской Федерации является Стратегия развития информационного общества в Российской Федерации на 2017-2030 годы» (далее – Стратегия Российской Федерации), утвержденная Указом Президента Российской Федерации от 09.05.2017 № 203.</w:t>
      </w:r>
    </w:p>
    <w:p w:rsidR="000C2FE9" w:rsidRPr="000C2FE9" w:rsidRDefault="000C2FE9" w:rsidP="000C2FE9">
      <w:pPr>
        <w:pStyle w:val="a8"/>
        <w:ind w:firstLine="709"/>
        <w:jc w:val="both"/>
        <w:rPr>
          <w:rFonts w:ascii="Times New Roman" w:hAnsi="Times New Roman"/>
          <w:sz w:val="20"/>
          <w:szCs w:val="20"/>
        </w:rPr>
      </w:pPr>
      <w:r w:rsidRPr="000C2FE9">
        <w:rPr>
          <w:rFonts w:ascii="Times New Roman" w:hAnsi="Times New Roman"/>
          <w:sz w:val="20"/>
          <w:szCs w:val="20"/>
        </w:rPr>
        <w:t>Стратегией Российской Федерации определено, что информационное общество – это общество, в котором информация и уровень ее применения и доступности кардинальным образом влияют на экономические и социокультурные условия жизни граждан. Целью Стратегии Российской Федерации, в достижении которой принимают участие органы местного самоуправления, является создание условий для формирования в Российской Федерации общества знаний.</w:t>
      </w:r>
    </w:p>
    <w:p w:rsidR="000C2FE9" w:rsidRPr="000C2FE9" w:rsidRDefault="000C2FE9" w:rsidP="000C2FE9">
      <w:pPr>
        <w:pStyle w:val="a8"/>
        <w:ind w:firstLine="709"/>
        <w:jc w:val="both"/>
        <w:rPr>
          <w:rFonts w:ascii="Times New Roman" w:hAnsi="Times New Roman"/>
          <w:sz w:val="20"/>
          <w:szCs w:val="20"/>
        </w:rPr>
      </w:pPr>
      <w:r w:rsidRPr="000C2FE9">
        <w:rPr>
          <w:rFonts w:ascii="Times New Roman" w:hAnsi="Times New Roman"/>
          <w:sz w:val="20"/>
          <w:szCs w:val="20"/>
        </w:rPr>
        <w:t>Целями формирования информационного пространства, основанного на знаниях (далее - информационное пространство знаний), являются обеспечение прав граждан на объективную, достоверную, безопасную информацию и создание условий для удовлетворения их потребностей в постоянном развитии, получении качественных и достоверных сведений, новых компетенций, расширении кругозора.</w:t>
      </w:r>
    </w:p>
    <w:p w:rsidR="000C2FE9" w:rsidRPr="000C2FE9" w:rsidRDefault="000C2FE9" w:rsidP="000C2FE9">
      <w:pPr>
        <w:pStyle w:val="a8"/>
        <w:ind w:firstLine="709"/>
        <w:jc w:val="both"/>
        <w:rPr>
          <w:rFonts w:ascii="Times New Roman" w:hAnsi="Times New Roman"/>
          <w:sz w:val="20"/>
          <w:szCs w:val="20"/>
        </w:rPr>
      </w:pPr>
      <w:proofErr w:type="gramStart"/>
      <w:r w:rsidRPr="000C2FE9">
        <w:rPr>
          <w:rFonts w:ascii="Times New Roman" w:hAnsi="Times New Roman"/>
          <w:sz w:val="20"/>
          <w:szCs w:val="20"/>
        </w:rPr>
        <w:t xml:space="preserve">Основная концепция формирования информационного общества в </w:t>
      </w:r>
      <w:proofErr w:type="spellStart"/>
      <w:r w:rsidRPr="000C2FE9">
        <w:rPr>
          <w:rFonts w:ascii="Times New Roman" w:hAnsi="Times New Roman"/>
          <w:sz w:val="20"/>
          <w:szCs w:val="20"/>
        </w:rPr>
        <w:t>Турковском</w:t>
      </w:r>
      <w:proofErr w:type="spellEnd"/>
      <w:r w:rsidRPr="000C2FE9">
        <w:rPr>
          <w:rFonts w:ascii="Times New Roman" w:hAnsi="Times New Roman"/>
          <w:sz w:val="20"/>
          <w:szCs w:val="20"/>
        </w:rPr>
        <w:t xml:space="preserve"> муниципальном районе заключается в создании условий для развития общества знаний, повышения благосостояния и качества жизни жителей муниципального района путем повышения доступности и качества товаров и услуг, произведенных в цифровой экономике с использованием современных цифровых технологий, повышения степени информированности и цифровой грамотности, улучшения качества муниципальных услуг и их доступности для граждан.</w:t>
      </w:r>
      <w:proofErr w:type="gramEnd"/>
    </w:p>
    <w:p w:rsidR="000C2FE9" w:rsidRPr="000C2FE9" w:rsidRDefault="000C2FE9" w:rsidP="000C2FE9">
      <w:pPr>
        <w:pStyle w:val="a8"/>
        <w:ind w:firstLine="709"/>
        <w:jc w:val="both"/>
        <w:rPr>
          <w:rFonts w:ascii="Times New Roman" w:hAnsi="Times New Roman"/>
          <w:sz w:val="20"/>
          <w:szCs w:val="20"/>
        </w:rPr>
      </w:pPr>
      <w:r w:rsidRPr="000C2FE9">
        <w:rPr>
          <w:rFonts w:ascii="Times New Roman" w:hAnsi="Times New Roman"/>
          <w:sz w:val="20"/>
          <w:szCs w:val="20"/>
        </w:rPr>
        <w:t xml:space="preserve">Развитие информационного общества будет способствовать обеспечению следующих интересов граждан, проживающих на территории </w:t>
      </w:r>
      <w:proofErr w:type="spellStart"/>
      <w:r w:rsidRPr="000C2FE9">
        <w:rPr>
          <w:rFonts w:ascii="Times New Roman" w:hAnsi="Times New Roman"/>
          <w:sz w:val="20"/>
          <w:szCs w:val="20"/>
        </w:rPr>
        <w:t>Турковского</w:t>
      </w:r>
      <w:proofErr w:type="spellEnd"/>
      <w:r w:rsidRPr="000C2FE9">
        <w:rPr>
          <w:rFonts w:ascii="Times New Roman" w:hAnsi="Times New Roman"/>
          <w:sz w:val="20"/>
          <w:szCs w:val="20"/>
        </w:rPr>
        <w:t xml:space="preserve"> муниципального района:</w:t>
      </w:r>
    </w:p>
    <w:p w:rsidR="000C2FE9" w:rsidRPr="000C2FE9" w:rsidRDefault="000C2FE9" w:rsidP="000C2FE9">
      <w:pPr>
        <w:pStyle w:val="a8"/>
        <w:ind w:firstLine="709"/>
        <w:jc w:val="both"/>
        <w:rPr>
          <w:rFonts w:ascii="Times New Roman" w:hAnsi="Times New Roman"/>
          <w:sz w:val="20"/>
          <w:szCs w:val="20"/>
        </w:rPr>
      </w:pPr>
      <w:r w:rsidRPr="000C2FE9">
        <w:rPr>
          <w:rFonts w:ascii="Times New Roman" w:hAnsi="Times New Roman"/>
          <w:sz w:val="20"/>
          <w:szCs w:val="20"/>
        </w:rPr>
        <w:t>развитие человеческого потенциала;</w:t>
      </w:r>
    </w:p>
    <w:p w:rsidR="000C2FE9" w:rsidRPr="000C2FE9" w:rsidRDefault="000C2FE9" w:rsidP="000C2FE9">
      <w:pPr>
        <w:pStyle w:val="a8"/>
        <w:ind w:firstLine="709"/>
        <w:jc w:val="both"/>
        <w:rPr>
          <w:rFonts w:ascii="Times New Roman" w:hAnsi="Times New Roman"/>
          <w:sz w:val="20"/>
          <w:szCs w:val="20"/>
        </w:rPr>
      </w:pPr>
      <w:r w:rsidRPr="000C2FE9">
        <w:rPr>
          <w:rFonts w:ascii="Times New Roman" w:hAnsi="Times New Roman"/>
          <w:sz w:val="20"/>
          <w:szCs w:val="20"/>
        </w:rPr>
        <w:t xml:space="preserve">развитие свободного, устойчивого и безопасного взаимодействия граждан и организаций, органов местного самоуправления, расположенных на территории </w:t>
      </w:r>
      <w:proofErr w:type="spellStart"/>
      <w:r w:rsidRPr="000C2FE9">
        <w:rPr>
          <w:rFonts w:ascii="Times New Roman" w:hAnsi="Times New Roman"/>
          <w:sz w:val="20"/>
          <w:szCs w:val="20"/>
        </w:rPr>
        <w:t>Турковского</w:t>
      </w:r>
      <w:proofErr w:type="spellEnd"/>
      <w:r w:rsidRPr="000C2FE9">
        <w:rPr>
          <w:rFonts w:ascii="Times New Roman" w:hAnsi="Times New Roman"/>
          <w:sz w:val="20"/>
          <w:szCs w:val="20"/>
        </w:rPr>
        <w:t xml:space="preserve"> муниципального района, развитие экономики и социальной сферы;</w:t>
      </w:r>
    </w:p>
    <w:p w:rsidR="000C2FE9" w:rsidRPr="000C2FE9" w:rsidRDefault="000C2FE9" w:rsidP="000C2FE9">
      <w:pPr>
        <w:pStyle w:val="a8"/>
        <w:ind w:firstLine="709"/>
        <w:jc w:val="both"/>
        <w:rPr>
          <w:rFonts w:ascii="Times New Roman" w:hAnsi="Times New Roman"/>
          <w:sz w:val="20"/>
          <w:szCs w:val="20"/>
        </w:rPr>
      </w:pPr>
      <w:r w:rsidRPr="000C2FE9">
        <w:rPr>
          <w:rFonts w:ascii="Times New Roman" w:hAnsi="Times New Roman"/>
          <w:sz w:val="20"/>
          <w:szCs w:val="20"/>
        </w:rPr>
        <w:t>формирование цифровой экономики</w:t>
      </w:r>
      <w:proofErr w:type="gramStart"/>
      <w:r w:rsidRPr="000C2FE9">
        <w:rPr>
          <w:rFonts w:ascii="Times New Roman" w:hAnsi="Times New Roman"/>
          <w:sz w:val="20"/>
          <w:szCs w:val="20"/>
        </w:rPr>
        <w:t>.»;</w:t>
      </w:r>
      <w:proofErr w:type="gramEnd"/>
    </w:p>
    <w:p w:rsidR="000C2FE9" w:rsidRPr="000C2FE9" w:rsidRDefault="000C2FE9" w:rsidP="000C2FE9">
      <w:pPr>
        <w:pStyle w:val="a8"/>
        <w:ind w:firstLine="709"/>
        <w:jc w:val="both"/>
        <w:rPr>
          <w:rFonts w:ascii="Times New Roman" w:hAnsi="Times New Roman"/>
          <w:sz w:val="20"/>
          <w:szCs w:val="20"/>
        </w:rPr>
      </w:pPr>
      <w:r w:rsidRPr="000C2FE9">
        <w:rPr>
          <w:rFonts w:ascii="Times New Roman" w:hAnsi="Times New Roman"/>
          <w:sz w:val="20"/>
          <w:szCs w:val="20"/>
        </w:rPr>
        <w:t xml:space="preserve">4)  в приложении 3 к Стратегии социально-экономического развития </w:t>
      </w:r>
      <w:proofErr w:type="spellStart"/>
      <w:r w:rsidRPr="000C2FE9">
        <w:rPr>
          <w:rFonts w:ascii="Times New Roman" w:hAnsi="Times New Roman"/>
          <w:sz w:val="20"/>
          <w:szCs w:val="20"/>
        </w:rPr>
        <w:t>Турковского</w:t>
      </w:r>
      <w:proofErr w:type="spellEnd"/>
      <w:r w:rsidRPr="000C2FE9">
        <w:rPr>
          <w:rFonts w:ascii="Times New Roman" w:hAnsi="Times New Roman"/>
          <w:sz w:val="20"/>
          <w:szCs w:val="20"/>
        </w:rPr>
        <w:t xml:space="preserve"> муниципального района  до 2030 года позицию «Цель 2. Повышение уровня и качества жизни населения на всей территории </w:t>
      </w:r>
      <w:proofErr w:type="spellStart"/>
      <w:r w:rsidRPr="000C2FE9">
        <w:rPr>
          <w:rFonts w:ascii="Times New Roman" w:hAnsi="Times New Roman"/>
          <w:sz w:val="20"/>
          <w:szCs w:val="20"/>
        </w:rPr>
        <w:t>Турковского</w:t>
      </w:r>
      <w:proofErr w:type="spellEnd"/>
      <w:r w:rsidRPr="000C2FE9">
        <w:rPr>
          <w:rFonts w:ascii="Times New Roman" w:hAnsi="Times New Roman"/>
          <w:sz w:val="20"/>
          <w:szCs w:val="20"/>
        </w:rPr>
        <w:t xml:space="preserve"> муниципального района» дополнить позициями следующего содержания:</w:t>
      </w:r>
    </w:p>
    <w:tbl>
      <w:tblPr>
        <w:tblW w:w="10127" w:type="dxa"/>
        <w:tblLayout w:type="fixed"/>
        <w:tblCellMar>
          <w:top w:w="102" w:type="dxa"/>
          <w:left w:w="62" w:type="dxa"/>
          <w:bottom w:w="102" w:type="dxa"/>
          <w:right w:w="62" w:type="dxa"/>
        </w:tblCellMar>
        <w:tblLook w:val="0000" w:firstRow="0" w:lastRow="0" w:firstColumn="0" w:lastColumn="0" w:noHBand="0" w:noVBand="0"/>
      </w:tblPr>
      <w:tblGrid>
        <w:gridCol w:w="5024"/>
        <w:gridCol w:w="637"/>
        <w:gridCol w:w="637"/>
        <w:gridCol w:w="637"/>
        <w:gridCol w:w="637"/>
        <w:gridCol w:w="637"/>
        <w:gridCol w:w="1133"/>
        <w:gridCol w:w="785"/>
      </w:tblGrid>
      <w:tr w:rsidR="000C2FE9" w:rsidRPr="000C2FE9" w:rsidTr="00D13F9A">
        <w:tc>
          <w:tcPr>
            <w:tcW w:w="5024" w:type="dxa"/>
            <w:tcBorders>
              <w:top w:val="single" w:sz="4" w:space="0" w:color="auto"/>
              <w:left w:val="single" w:sz="4" w:space="0" w:color="auto"/>
              <w:bottom w:val="single" w:sz="4" w:space="0" w:color="auto"/>
              <w:right w:val="single" w:sz="4" w:space="0" w:color="auto"/>
            </w:tcBorders>
          </w:tcPr>
          <w:p w:rsidR="000C2FE9" w:rsidRPr="000C2FE9" w:rsidRDefault="000C2FE9" w:rsidP="00D13F9A">
            <w:pPr>
              <w:autoSpaceDE w:val="0"/>
              <w:autoSpaceDN w:val="0"/>
              <w:adjustRightInd w:val="0"/>
              <w:rPr>
                <w:sz w:val="20"/>
              </w:rPr>
            </w:pPr>
            <w:r w:rsidRPr="000C2FE9">
              <w:rPr>
                <w:sz w:val="20"/>
              </w:rPr>
              <w:t>«Доля домохозяйств, имеющих возможность широкополосного доступа к сети Интернет, процентов</w:t>
            </w:r>
          </w:p>
        </w:tc>
        <w:tc>
          <w:tcPr>
            <w:tcW w:w="637" w:type="dxa"/>
            <w:tcBorders>
              <w:top w:val="single" w:sz="4" w:space="0" w:color="auto"/>
              <w:left w:val="single" w:sz="4" w:space="0" w:color="auto"/>
              <w:bottom w:val="single" w:sz="4" w:space="0" w:color="auto"/>
              <w:right w:val="single" w:sz="4" w:space="0" w:color="auto"/>
            </w:tcBorders>
          </w:tcPr>
          <w:p w:rsidR="000C2FE9" w:rsidRPr="000C2FE9" w:rsidRDefault="000C2FE9" w:rsidP="00D13F9A">
            <w:pPr>
              <w:autoSpaceDE w:val="0"/>
              <w:autoSpaceDN w:val="0"/>
              <w:adjustRightInd w:val="0"/>
              <w:jc w:val="center"/>
              <w:rPr>
                <w:sz w:val="20"/>
              </w:rPr>
            </w:pPr>
          </w:p>
        </w:tc>
        <w:tc>
          <w:tcPr>
            <w:tcW w:w="637" w:type="dxa"/>
            <w:tcBorders>
              <w:top w:val="single" w:sz="4" w:space="0" w:color="auto"/>
              <w:left w:val="single" w:sz="4" w:space="0" w:color="auto"/>
              <w:bottom w:val="single" w:sz="4" w:space="0" w:color="auto"/>
              <w:right w:val="single" w:sz="4" w:space="0" w:color="auto"/>
            </w:tcBorders>
          </w:tcPr>
          <w:p w:rsidR="000C2FE9" w:rsidRPr="000C2FE9" w:rsidRDefault="000C2FE9" w:rsidP="00D13F9A">
            <w:pPr>
              <w:autoSpaceDE w:val="0"/>
              <w:autoSpaceDN w:val="0"/>
              <w:adjustRightInd w:val="0"/>
              <w:jc w:val="center"/>
              <w:rPr>
                <w:sz w:val="20"/>
              </w:rPr>
            </w:pPr>
          </w:p>
        </w:tc>
        <w:tc>
          <w:tcPr>
            <w:tcW w:w="637" w:type="dxa"/>
            <w:tcBorders>
              <w:top w:val="single" w:sz="4" w:space="0" w:color="auto"/>
              <w:left w:val="single" w:sz="4" w:space="0" w:color="auto"/>
              <w:bottom w:val="single" w:sz="4" w:space="0" w:color="auto"/>
              <w:right w:val="single" w:sz="4" w:space="0" w:color="auto"/>
            </w:tcBorders>
          </w:tcPr>
          <w:p w:rsidR="000C2FE9" w:rsidRPr="000C2FE9" w:rsidRDefault="000C2FE9" w:rsidP="00D13F9A">
            <w:pPr>
              <w:autoSpaceDE w:val="0"/>
              <w:autoSpaceDN w:val="0"/>
              <w:adjustRightInd w:val="0"/>
              <w:jc w:val="center"/>
              <w:rPr>
                <w:sz w:val="20"/>
              </w:rPr>
            </w:pPr>
          </w:p>
        </w:tc>
        <w:tc>
          <w:tcPr>
            <w:tcW w:w="637" w:type="dxa"/>
            <w:tcBorders>
              <w:top w:val="single" w:sz="4" w:space="0" w:color="auto"/>
              <w:left w:val="single" w:sz="4" w:space="0" w:color="auto"/>
              <w:bottom w:val="single" w:sz="4" w:space="0" w:color="auto"/>
              <w:right w:val="single" w:sz="4" w:space="0" w:color="auto"/>
            </w:tcBorders>
          </w:tcPr>
          <w:p w:rsidR="000C2FE9" w:rsidRPr="000C2FE9" w:rsidRDefault="000C2FE9" w:rsidP="00D13F9A">
            <w:pPr>
              <w:autoSpaceDE w:val="0"/>
              <w:autoSpaceDN w:val="0"/>
              <w:adjustRightInd w:val="0"/>
              <w:jc w:val="center"/>
              <w:rPr>
                <w:sz w:val="20"/>
              </w:rPr>
            </w:pPr>
            <w:r w:rsidRPr="000C2FE9">
              <w:rPr>
                <w:sz w:val="20"/>
              </w:rPr>
              <w:t>-</w:t>
            </w:r>
          </w:p>
        </w:tc>
        <w:tc>
          <w:tcPr>
            <w:tcW w:w="637" w:type="dxa"/>
            <w:tcBorders>
              <w:top w:val="single" w:sz="4" w:space="0" w:color="auto"/>
              <w:left w:val="single" w:sz="4" w:space="0" w:color="auto"/>
              <w:bottom w:val="single" w:sz="4" w:space="0" w:color="auto"/>
              <w:right w:val="single" w:sz="4" w:space="0" w:color="auto"/>
            </w:tcBorders>
          </w:tcPr>
          <w:p w:rsidR="000C2FE9" w:rsidRPr="000C2FE9" w:rsidRDefault="000C2FE9" w:rsidP="00D13F9A">
            <w:pPr>
              <w:autoSpaceDE w:val="0"/>
              <w:autoSpaceDN w:val="0"/>
              <w:adjustRightInd w:val="0"/>
              <w:jc w:val="center"/>
              <w:rPr>
                <w:sz w:val="20"/>
              </w:rPr>
            </w:pPr>
            <w:r w:rsidRPr="000C2FE9">
              <w:rPr>
                <w:sz w:val="20"/>
              </w:rPr>
              <w:t>30</w:t>
            </w:r>
          </w:p>
        </w:tc>
        <w:tc>
          <w:tcPr>
            <w:tcW w:w="1133" w:type="dxa"/>
            <w:tcBorders>
              <w:top w:val="single" w:sz="4" w:space="0" w:color="auto"/>
              <w:left w:val="single" w:sz="4" w:space="0" w:color="auto"/>
              <w:bottom w:val="single" w:sz="4" w:space="0" w:color="auto"/>
              <w:right w:val="single" w:sz="4" w:space="0" w:color="auto"/>
            </w:tcBorders>
          </w:tcPr>
          <w:p w:rsidR="000C2FE9" w:rsidRPr="000C2FE9" w:rsidRDefault="000C2FE9" w:rsidP="00D13F9A">
            <w:pPr>
              <w:autoSpaceDE w:val="0"/>
              <w:autoSpaceDN w:val="0"/>
              <w:adjustRightInd w:val="0"/>
              <w:jc w:val="center"/>
              <w:rPr>
                <w:sz w:val="20"/>
              </w:rPr>
            </w:pPr>
            <w:r w:rsidRPr="000C2FE9">
              <w:rPr>
                <w:sz w:val="20"/>
              </w:rPr>
              <w:t>40</w:t>
            </w:r>
          </w:p>
        </w:tc>
        <w:tc>
          <w:tcPr>
            <w:tcW w:w="785" w:type="dxa"/>
            <w:tcBorders>
              <w:top w:val="single" w:sz="4" w:space="0" w:color="auto"/>
              <w:left w:val="single" w:sz="4" w:space="0" w:color="auto"/>
              <w:bottom w:val="single" w:sz="4" w:space="0" w:color="auto"/>
              <w:right w:val="single" w:sz="4" w:space="0" w:color="auto"/>
            </w:tcBorders>
          </w:tcPr>
          <w:p w:rsidR="000C2FE9" w:rsidRPr="000C2FE9" w:rsidRDefault="000C2FE9" w:rsidP="00D13F9A">
            <w:pPr>
              <w:autoSpaceDE w:val="0"/>
              <w:autoSpaceDN w:val="0"/>
              <w:adjustRightInd w:val="0"/>
              <w:jc w:val="center"/>
              <w:rPr>
                <w:sz w:val="20"/>
              </w:rPr>
            </w:pPr>
            <w:r w:rsidRPr="000C2FE9">
              <w:rPr>
                <w:sz w:val="20"/>
              </w:rPr>
              <w:t>50</w:t>
            </w:r>
          </w:p>
        </w:tc>
      </w:tr>
      <w:tr w:rsidR="000C2FE9" w:rsidRPr="000C2FE9" w:rsidTr="00D13F9A">
        <w:tc>
          <w:tcPr>
            <w:tcW w:w="5024" w:type="dxa"/>
            <w:tcBorders>
              <w:top w:val="single" w:sz="4" w:space="0" w:color="auto"/>
              <w:left w:val="single" w:sz="4" w:space="0" w:color="auto"/>
              <w:bottom w:val="single" w:sz="4" w:space="0" w:color="auto"/>
              <w:right w:val="single" w:sz="4" w:space="0" w:color="auto"/>
            </w:tcBorders>
          </w:tcPr>
          <w:p w:rsidR="000C2FE9" w:rsidRPr="000C2FE9" w:rsidRDefault="000C2FE9" w:rsidP="00D13F9A">
            <w:pPr>
              <w:autoSpaceDE w:val="0"/>
              <w:autoSpaceDN w:val="0"/>
              <w:adjustRightInd w:val="0"/>
              <w:rPr>
                <w:sz w:val="20"/>
              </w:rPr>
            </w:pPr>
            <w:r w:rsidRPr="000C2FE9">
              <w:rPr>
                <w:sz w:val="20"/>
              </w:rPr>
              <w:t>Доля социально значимых объектов, подключенных к сети Интернет, процентов</w:t>
            </w:r>
          </w:p>
        </w:tc>
        <w:tc>
          <w:tcPr>
            <w:tcW w:w="637" w:type="dxa"/>
            <w:tcBorders>
              <w:top w:val="single" w:sz="4" w:space="0" w:color="auto"/>
              <w:left w:val="single" w:sz="4" w:space="0" w:color="auto"/>
              <w:bottom w:val="single" w:sz="4" w:space="0" w:color="auto"/>
              <w:right w:val="single" w:sz="4" w:space="0" w:color="auto"/>
            </w:tcBorders>
          </w:tcPr>
          <w:p w:rsidR="000C2FE9" w:rsidRPr="000C2FE9" w:rsidRDefault="000C2FE9" w:rsidP="00D13F9A">
            <w:pPr>
              <w:autoSpaceDE w:val="0"/>
              <w:autoSpaceDN w:val="0"/>
              <w:adjustRightInd w:val="0"/>
              <w:jc w:val="center"/>
              <w:rPr>
                <w:sz w:val="20"/>
              </w:rPr>
            </w:pPr>
          </w:p>
        </w:tc>
        <w:tc>
          <w:tcPr>
            <w:tcW w:w="637" w:type="dxa"/>
            <w:tcBorders>
              <w:top w:val="single" w:sz="4" w:space="0" w:color="auto"/>
              <w:left w:val="single" w:sz="4" w:space="0" w:color="auto"/>
              <w:bottom w:val="single" w:sz="4" w:space="0" w:color="auto"/>
              <w:right w:val="single" w:sz="4" w:space="0" w:color="auto"/>
            </w:tcBorders>
          </w:tcPr>
          <w:p w:rsidR="000C2FE9" w:rsidRPr="000C2FE9" w:rsidRDefault="000C2FE9" w:rsidP="00D13F9A">
            <w:pPr>
              <w:autoSpaceDE w:val="0"/>
              <w:autoSpaceDN w:val="0"/>
              <w:adjustRightInd w:val="0"/>
              <w:jc w:val="center"/>
              <w:rPr>
                <w:sz w:val="20"/>
              </w:rPr>
            </w:pPr>
          </w:p>
        </w:tc>
        <w:tc>
          <w:tcPr>
            <w:tcW w:w="637" w:type="dxa"/>
            <w:tcBorders>
              <w:top w:val="single" w:sz="4" w:space="0" w:color="auto"/>
              <w:left w:val="single" w:sz="4" w:space="0" w:color="auto"/>
              <w:bottom w:val="single" w:sz="4" w:space="0" w:color="auto"/>
              <w:right w:val="single" w:sz="4" w:space="0" w:color="auto"/>
            </w:tcBorders>
          </w:tcPr>
          <w:p w:rsidR="000C2FE9" w:rsidRPr="000C2FE9" w:rsidRDefault="000C2FE9" w:rsidP="00D13F9A">
            <w:pPr>
              <w:autoSpaceDE w:val="0"/>
              <w:autoSpaceDN w:val="0"/>
              <w:adjustRightInd w:val="0"/>
              <w:jc w:val="center"/>
              <w:rPr>
                <w:sz w:val="20"/>
              </w:rPr>
            </w:pPr>
          </w:p>
        </w:tc>
        <w:tc>
          <w:tcPr>
            <w:tcW w:w="637" w:type="dxa"/>
            <w:tcBorders>
              <w:top w:val="single" w:sz="4" w:space="0" w:color="auto"/>
              <w:left w:val="single" w:sz="4" w:space="0" w:color="auto"/>
              <w:bottom w:val="single" w:sz="4" w:space="0" w:color="auto"/>
              <w:right w:val="single" w:sz="4" w:space="0" w:color="auto"/>
            </w:tcBorders>
          </w:tcPr>
          <w:p w:rsidR="000C2FE9" w:rsidRPr="000C2FE9" w:rsidRDefault="000C2FE9" w:rsidP="00D13F9A">
            <w:pPr>
              <w:autoSpaceDE w:val="0"/>
              <w:autoSpaceDN w:val="0"/>
              <w:adjustRightInd w:val="0"/>
              <w:jc w:val="center"/>
              <w:rPr>
                <w:sz w:val="20"/>
              </w:rPr>
            </w:pPr>
            <w:r w:rsidRPr="000C2FE9">
              <w:rPr>
                <w:sz w:val="20"/>
              </w:rPr>
              <w:t>-</w:t>
            </w:r>
          </w:p>
        </w:tc>
        <w:tc>
          <w:tcPr>
            <w:tcW w:w="637" w:type="dxa"/>
            <w:tcBorders>
              <w:top w:val="single" w:sz="4" w:space="0" w:color="auto"/>
              <w:left w:val="single" w:sz="4" w:space="0" w:color="auto"/>
              <w:bottom w:val="single" w:sz="4" w:space="0" w:color="auto"/>
              <w:right w:val="single" w:sz="4" w:space="0" w:color="auto"/>
            </w:tcBorders>
          </w:tcPr>
          <w:p w:rsidR="000C2FE9" w:rsidRPr="000C2FE9" w:rsidRDefault="000C2FE9" w:rsidP="00D13F9A">
            <w:pPr>
              <w:autoSpaceDE w:val="0"/>
              <w:autoSpaceDN w:val="0"/>
              <w:adjustRightInd w:val="0"/>
              <w:jc w:val="center"/>
              <w:rPr>
                <w:sz w:val="20"/>
              </w:rPr>
            </w:pPr>
            <w:r w:rsidRPr="000C2FE9">
              <w:rPr>
                <w:sz w:val="20"/>
              </w:rPr>
              <w:t>80</w:t>
            </w:r>
          </w:p>
        </w:tc>
        <w:tc>
          <w:tcPr>
            <w:tcW w:w="1133" w:type="dxa"/>
            <w:tcBorders>
              <w:top w:val="single" w:sz="4" w:space="0" w:color="auto"/>
              <w:left w:val="single" w:sz="4" w:space="0" w:color="auto"/>
              <w:bottom w:val="single" w:sz="4" w:space="0" w:color="auto"/>
              <w:right w:val="single" w:sz="4" w:space="0" w:color="auto"/>
            </w:tcBorders>
          </w:tcPr>
          <w:p w:rsidR="000C2FE9" w:rsidRPr="000C2FE9" w:rsidRDefault="000C2FE9" w:rsidP="00D13F9A">
            <w:pPr>
              <w:autoSpaceDE w:val="0"/>
              <w:autoSpaceDN w:val="0"/>
              <w:adjustRightInd w:val="0"/>
              <w:jc w:val="center"/>
              <w:rPr>
                <w:sz w:val="20"/>
              </w:rPr>
            </w:pPr>
            <w:r w:rsidRPr="000C2FE9">
              <w:rPr>
                <w:sz w:val="20"/>
              </w:rPr>
              <w:t>90</w:t>
            </w:r>
          </w:p>
        </w:tc>
        <w:tc>
          <w:tcPr>
            <w:tcW w:w="785" w:type="dxa"/>
            <w:tcBorders>
              <w:top w:val="single" w:sz="4" w:space="0" w:color="auto"/>
              <w:left w:val="single" w:sz="4" w:space="0" w:color="auto"/>
              <w:bottom w:val="single" w:sz="4" w:space="0" w:color="auto"/>
              <w:right w:val="single" w:sz="4" w:space="0" w:color="auto"/>
            </w:tcBorders>
          </w:tcPr>
          <w:p w:rsidR="000C2FE9" w:rsidRPr="000C2FE9" w:rsidRDefault="000C2FE9" w:rsidP="00D13F9A">
            <w:pPr>
              <w:autoSpaceDE w:val="0"/>
              <w:autoSpaceDN w:val="0"/>
              <w:adjustRightInd w:val="0"/>
              <w:jc w:val="center"/>
              <w:rPr>
                <w:sz w:val="20"/>
              </w:rPr>
            </w:pPr>
            <w:r w:rsidRPr="000C2FE9">
              <w:rPr>
                <w:sz w:val="20"/>
              </w:rPr>
              <w:t>100</w:t>
            </w:r>
          </w:p>
        </w:tc>
      </w:tr>
      <w:tr w:rsidR="000C2FE9" w:rsidRPr="000C2FE9" w:rsidTr="00D13F9A">
        <w:tc>
          <w:tcPr>
            <w:tcW w:w="5024" w:type="dxa"/>
            <w:tcBorders>
              <w:top w:val="single" w:sz="4" w:space="0" w:color="auto"/>
              <w:left w:val="single" w:sz="4" w:space="0" w:color="auto"/>
              <w:bottom w:val="single" w:sz="4" w:space="0" w:color="auto"/>
              <w:right w:val="single" w:sz="4" w:space="0" w:color="auto"/>
            </w:tcBorders>
          </w:tcPr>
          <w:p w:rsidR="000C2FE9" w:rsidRPr="000C2FE9" w:rsidRDefault="000C2FE9" w:rsidP="00D13F9A">
            <w:pPr>
              <w:autoSpaceDE w:val="0"/>
              <w:autoSpaceDN w:val="0"/>
              <w:adjustRightInd w:val="0"/>
              <w:rPr>
                <w:sz w:val="20"/>
              </w:rPr>
            </w:pPr>
            <w:r w:rsidRPr="000C2FE9">
              <w:rPr>
                <w:sz w:val="20"/>
              </w:rPr>
              <w:t>Доля приоритетных муниципальных услуг  и сервисов, оказываемых органами местного самоуправления района, организации муниципальной собственности района, соответствующих целевой модели цифровой трансформации, процентов</w:t>
            </w:r>
          </w:p>
        </w:tc>
        <w:tc>
          <w:tcPr>
            <w:tcW w:w="637" w:type="dxa"/>
            <w:tcBorders>
              <w:top w:val="single" w:sz="4" w:space="0" w:color="auto"/>
              <w:left w:val="single" w:sz="4" w:space="0" w:color="auto"/>
              <w:bottom w:val="single" w:sz="4" w:space="0" w:color="auto"/>
              <w:right w:val="single" w:sz="4" w:space="0" w:color="auto"/>
            </w:tcBorders>
          </w:tcPr>
          <w:p w:rsidR="000C2FE9" w:rsidRPr="000C2FE9" w:rsidRDefault="000C2FE9" w:rsidP="00D13F9A">
            <w:pPr>
              <w:autoSpaceDE w:val="0"/>
              <w:autoSpaceDN w:val="0"/>
              <w:adjustRightInd w:val="0"/>
              <w:jc w:val="center"/>
              <w:rPr>
                <w:sz w:val="20"/>
              </w:rPr>
            </w:pPr>
          </w:p>
        </w:tc>
        <w:tc>
          <w:tcPr>
            <w:tcW w:w="637" w:type="dxa"/>
            <w:tcBorders>
              <w:top w:val="single" w:sz="4" w:space="0" w:color="auto"/>
              <w:left w:val="single" w:sz="4" w:space="0" w:color="auto"/>
              <w:bottom w:val="single" w:sz="4" w:space="0" w:color="auto"/>
              <w:right w:val="single" w:sz="4" w:space="0" w:color="auto"/>
            </w:tcBorders>
          </w:tcPr>
          <w:p w:rsidR="000C2FE9" w:rsidRPr="000C2FE9" w:rsidRDefault="000C2FE9" w:rsidP="00D13F9A">
            <w:pPr>
              <w:autoSpaceDE w:val="0"/>
              <w:autoSpaceDN w:val="0"/>
              <w:adjustRightInd w:val="0"/>
              <w:jc w:val="center"/>
              <w:rPr>
                <w:sz w:val="20"/>
              </w:rPr>
            </w:pPr>
          </w:p>
        </w:tc>
        <w:tc>
          <w:tcPr>
            <w:tcW w:w="637" w:type="dxa"/>
            <w:tcBorders>
              <w:top w:val="single" w:sz="4" w:space="0" w:color="auto"/>
              <w:left w:val="single" w:sz="4" w:space="0" w:color="auto"/>
              <w:bottom w:val="single" w:sz="4" w:space="0" w:color="auto"/>
              <w:right w:val="single" w:sz="4" w:space="0" w:color="auto"/>
            </w:tcBorders>
          </w:tcPr>
          <w:p w:rsidR="000C2FE9" w:rsidRPr="000C2FE9" w:rsidRDefault="000C2FE9" w:rsidP="00D13F9A">
            <w:pPr>
              <w:autoSpaceDE w:val="0"/>
              <w:autoSpaceDN w:val="0"/>
              <w:adjustRightInd w:val="0"/>
              <w:jc w:val="center"/>
              <w:rPr>
                <w:sz w:val="20"/>
              </w:rPr>
            </w:pPr>
          </w:p>
        </w:tc>
        <w:tc>
          <w:tcPr>
            <w:tcW w:w="637" w:type="dxa"/>
            <w:tcBorders>
              <w:top w:val="single" w:sz="4" w:space="0" w:color="auto"/>
              <w:left w:val="single" w:sz="4" w:space="0" w:color="auto"/>
              <w:bottom w:val="single" w:sz="4" w:space="0" w:color="auto"/>
              <w:right w:val="single" w:sz="4" w:space="0" w:color="auto"/>
            </w:tcBorders>
          </w:tcPr>
          <w:p w:rsidR="000C2FE9" w:rsidRPr="000C2FE9" w:rsidRDefault="000C2FE9" w:rsidP="00D13F9A">
            <w:pPr>
              <w:autoSpaceDE w:val="0"/>
              <w:autoSpaceDN w:val="0"/>
              <w:adjustRightInd w:val="0"/>
              <w:jc w:val="center"/>
              <w:rPr>
                <w:sz w:val="20"/>
              </w:rPr>
            </w:pPr>
            <w:r w:rsidRPr="000C2FE9">
              <w:rPr>
                <w:sz w:val="20"/>
              </w:rPr>
              <w:t>-</w:t>
            </w:r>
          </w:p>
        </w:tc>
        <w:tc>
          <w:tcPr>
            <w:tcW w:w="637" w:type="dxa"/>
            <w:tcBorders>
              <w:top w:val="single" w:sz="4" w:space="0" w:color="auto"/>
              <w:left w:val="single" w:sz="4" w:space="0" w:color="auto"/>
              <w:bottom w:val="single" w:sz="4" w:space="0" w:color="auto"/>
              <w:right w:val="single" w:sz="4" w:space="0" w:color="auto"/>
            </w:tcBorders>
          </w:tcPr>
          <w:p w:rsidR="000C2FE9" w:rsidRPr="000C2FE9" w:rsidRDefault="000C2FE9" w:rsidP="00D13F9A">
            <w:pPr>
              <w:autoSpaceDE w:val="0"/>
              <w:autoSpaceDN w:val="0"/>
              <w:adjustRightInd w:val="0"/>
              <w:jc w:val="center"/>
              <w:rPr>
                <w:sz w:val="20"/>
              </w:rPr>
            </w:pPr>
            <w:r w:rsidRPr="000C2FE9">
              <w:rPr>
                <w:sz w:val="20"/>
              </w:rPr>
              <w:t>-</w:t>
            </w:r>
          </w:p>
        </w:tc>
        <w:tc>
          <w:tcPr>
            <w:tcW w:w="1133" w:type="dxa"/>
            <w:tcBorders>
              <w:top w:val="single" w:sz="4" w:space="0" w:color="auto"/>
              <w:left w:val="single" w:sz="4" w:space="0" w:color="auto"/>
              <w:bottom w:val="single" w:sz="4" w:space="0" w:color="auto"/>
              <w:right w:val="single" w:sz="4" w:space="0" w:color="auto"/>
            </w:tcBorders>
          </w:tcPr>
          <w:p w:rsidR="000C2FE9" w:rsidRPr="000C2FE9" w:rsidRDefault="000C2FE9" w:rsidP="00D13F9A">
            <w:pPr>
              <w:autoSpaceDE w:val="0"/>
              <w:autoSpaceDN w:val="0"/>
              <w:adjustRightInd w:val="0"/>
              <w:jc w:val="center"/>
              <w:rPr>
                <w:sz w:val="20"/>
              </w:rPr>
            </w:pPr>
            <w:r w:rsidRPr="000C2FE9">
              <w:rPr>
                <w:sz w:val="20"/>
              </w:rPr>
              <w:t>100</w:t>
            </w:r>
          </w:p>
        </w:tc>
        <w:tc>
          <w:tcPr>
            <w:tcW w:w="785" w:type="dxa"/>
            <w:tcBorders>
              <w:top w:val="single" w:sz="4" w:space="0" w:color="auto"/>
              <w:left w:val="single" w:sz="4" w:space="0" w:color="auto"/>
              <w:bottom w:val="single" w:sz="4" w:space="0" w:color="auto"/>
              <w:right w:val="single" w:sz="4" w:space="0" w:color="auto"/>
            </w:tcBorders>
          </w:tcPr>
          <w:p w:rsidR="000C2FE9" w:rsidRPr="000C2FE9" w:rsidRDefault="000C2FE9" w:rsidP="00D13F9A">
            <w:pPr>
              <w:autoSpaceDE w:val="0"/>
              <w:autoSpaceDN w:val="0"/>
              <w:adjustRightInd w:val="0"/>
              <w:jc w:val="center"/>
              <w:rPr>
                <w:sz w:val="20"/>
              </w:rPr>
            </w:pPr>
            <w:r w:rsidRPr="000C2FE9">
              <w:rPr>
                <w:sz w:val="20"/>
              </w:rPr>
              <w:t>100</w:t>
            </w:r>
          </w:p>
        </w:tc>
      </w:tr>
      <w:tr w:rsidR="000C2FE9" w:rsidRPr="000C2FE9" w:rsidTr="00D13F9A">
        <w:tc>
          <w:tcPr>
            <w:tcW w:w="5024" w:type="dxa"/>
            <w:tcBorders>
              <w:top w:val="single" w:sz="4" w:space="0" w:color="auto"/>
              <w:left w:val="single" w:sz="4" w:space="0" w:color="auto"/>
              <w:bottom w:val="single" w:sz="4" w:space="0" w:color="auto"/>
              <w:right w:val="single" w:sz="4" w:space="0" w:color="auto"/>
            </w:tcBorders>
            <w:vAlign w:val="center"/>
          </w:tcPr>
          <w:p w:rsidR="000C2FE9" w:rsidRPr="000C2FE9" w:rsidRDefault="000C2FE9" w:rsidP="00D13F9A">
            <w:pPr>
              <w:autoSpaceDE w:val="0"/>
              <w:autoSpaceDN w:val="0"/>
              <w:adjustRightInd w:val="0"/>
              <w:rPr>
                <w:sz w:val="20"/>
              </w:rPr>
            </w:pPr>
            <w:r w:rsidRPr="000C2FE9">
              <w:rPr>
                <w:sz w:val="20"/>
              </w:rPr>
              <w:t xml:space="preserve">Стоимостная доля закупаемого отечественного </w:t>
            </w:r>
            <w:r w:rsidRPr="000C2FE9">
              <w:rPr>
                <w:sz w:val="20"/>
              </w:rPr>
              <w:lastRenderedPageBreak/>
              <w:t>программного обеспечения до уровня, процентов</w:t>
            </w:r>
          </w:p>
        </w:tc>
        <w:tc>
          <w:tcPr>
            <w:tcW w:w="637" w:type="dxa"/>
            <w:tcBorders>
              <w:top w:val="single" w:sz="4" w:space="0" w:color="auto"/>
              <w:left w:val="single" w:sz="4" w:space="0" w:color="auto"/>
              <w:bottom w:val="single" w:sz="4" w:space="0" w:color="auto"/>
              <w:right w:val="single" w:sz="4" w:space="0" w:color="auto"/>
            </w:tcBorders>
          </w:tcPr>
          <w:p w:rsidR="000C2FE9" w:rsidRPr="000C2FE9" w:rsidRDefault="000C2FE9" w:rsidP="00D13F9A">
            <w:pPr>
              <w:autoSpaceDE w:val="0"/>
              <w:autoSpaceDN w:val="0"/>
              <w:adjustRightInd w:val="0"/>
              <w:jc w:val="center"/>
              <w:rPr>
                <w:sz w:val="20"/>
              </w:rPr>
            </w:pPr>
          </w:p>
        </w:tc>
        <w:tc>
          <w:tcPr>
            <w:tcW w:w="637" w:type="dxa"/>
            <w:tcBorders>
              <w:top w:val="single" w:sz="4" w:space="0" w:color="auto"/>
              <w:left w:val="single" w:sz="4" w:space="0" w:color="auto"/>
              <w:bottom w:val="single" w:sz="4" w:space="0" w:color="auto"/>
              <w:right w:val="single" w:sz="4" w:space="0" w:color="auto"/>
            </w:tcBorders>
          </w:tcPr>
          <w:p w:rsidR="000C2FE9" w:rsidRPr="000C2FE9" w:rsidRDefault="000C2FE9" w:rsidP="00D13F9A">
            <w:pPr>
              <w:autoSpaceDE w:val="0"/>
              <w:autoSpaceDN w:val="0"/>
              <w:adjustRightInd w:val="0"/>
              <w:jc w:val="center"/>
              <w:rPr>
                <w:sz w:val="20"/>
              </w:rPr>
            </w:pPr>
          </w:p>
        </w:tc>
        <w:tc>
          <w:tcPr>
            <w:tcW w:w="637" w:type="dxa"/>
            <w:tcBorders>
              <w:top w:val="single" w:sz="4" w:space="0" w:color="auto"/>
              <w:left w:val="single" w:sz="4" w:space="0" w:color="auto"/>
              <w:bottom w:val="single" w:sz="4" w:space="0" w:color="auto"/>
              <w:right w:val="single" w:sz="4" w:space="0" w:color="auto"/>
            </w:tcBorders>
          </w:tcPr>
          <w:p w:rsidR="000C2FE9" w:rsidRPr="000C2FE9" w:rsidRDefault="000C2FE9" w:rsidP="00D13F9A">
            <w:pPr>
              <w:autoSpaceDE w:val="0"/>
              <w:autoSpaceDN w:val="0"/>
              <w:adjustRightInd w:val="0"/>
              <w:jc w:val="center"/>
              <w:rPr>
                <w:sz w:val="20"/>
              </w:rPr>
            </w:pPr>
          </w:p>
        </w:tc>
        <w:tc>
          <w:tcPr>
            <w:tcW w:w="637" w:type="dxa"/>
            <w:tcBorders>
              <w:top w:val="single" w:sz="4" w:space="0" w:color="auto"/>
              <w:left w:val="single" w:sz="4" w:space="0" w:color="auto"/>
              <w:bottom w:val="single" w:sz="4" w:space="0" w:color="auto"/>
              <w:right w:val="single" w:sz="4" w:space="0" w:color="auto"/>
            </w:tcBorders>
          </w:tcPr>
          <w:p w:rsidR="000C2FE9" w:rsidRPr="000C2FE9" w:rsidRDefault="000C2FE9" w:rsidP="00D13F9A">
            <w:pPr>
              <w:autoSpaceDE w:val="0"/>
              <w:autoSpaceDN w:val="0"/>
              <w:adjustRightInd w:val="0"/>
              <w:jc w:val="center"/>
              <w:rPr>
                <w:sz w:val="20"/>
              </w:rPr>
            </w:pPr>
            <w:r w:rsidRPr="000C2FE9">
              <w:rPr>
                <w:sz w:val="20"/>
              </w:rPr>
              <w:t>-</w:t>
            </w:r>
          </w:p>
        </w:tc>
        <w:tc>
          <w:tcPr>
            <w:tcW w:w="637" w:type="dxa"/>
            <w:tcBorders>
              <w:top w:val="single" w:sz="4" w:space="0" w:color="auto"/>
              <w:left w:val="single" w:sz="4" w:space="0" w:color="auto"/>
              <w:bottom w:val="single" w:sz="4" w:space="0" w:color="auto"/>
              <w:right w:val="single" w:sz="4" w:space="0" w:color="auto"/>
            </w:tcBorders>
          </w:tcPr>
          <w:p w:rsidR="000C2FE9" w:rsidRPr="000C2FE9" w:rsidRDefault="000C2FE9" w:rsidP="00D13F9A">
            <w:pPr>
              <w:autoSpaceDE w:val="0"/>
              <w:autoSpaceDN w:val="0"/>
              <w:adjustRightInd w:val="0"/>
              <w:jc w:val="center"/>
              <w:rPr>
                <w:sz w:val="20"/>
              </w:rPr>
            </w:pPr>
            <w:r w:rsidRPr="000C2FE9">
              <w:rPr>
                <w:sz w:val="20"/>
              </w:rPr>
              <w:t>90</w:t>
            </w:r>
          </w:p>
        </w:tc>
        <w:tc>
          <w:tcPr>
            <w:tcW w:w="1133" w:type="dxa"/>
            <w:tcBorders>
              <w:top w:val="single" w:sz="4" w:space="0" w:color="auto"/>
              <w:left w:val="single" w:sz="4" w:space="0" w:color="auto"/>
              <w:bottom w:val="single" w:sz="4" w:space="0" w:color="auto"/>
              <w:right w:val="single" w:sz="4" w:space="0" w:color="auto"/>
            </w:tcBorders>
          </w:tcPr>
          <w:p w:rsidR="000C2FE9" w:rsidRPr="000C2FE9" w:rsidRDefault="000C2FE9" w:rsidP="00D13F9A">
            <w:pPr>
              <w:autoSpaceDE w:val="0"/>
              <w:autoSpaceDN w:val="0"/>
              <w:adjustRightInd w:val="0"/>
              <w:jc w:val="center"/>
              <w:rPr>
                <w:sz w:val="20"/>
              </w:rPr>
            </w:pPr>
            <w:r w:rsidRPr="000C2FE9">
              <w:rPr>
                <w:sz w:val="20"/>
              </w:rPr>
              <w:t>90</w:t>
            </w:r>
          </w:p>
        </w:tc>
        <w:tc>
          <w:tcPr>
            <w:tcW w:w="785" w:type="dxa"/>
            <w:tcBorders>
              <w:top w:val="single" w:sz="4" w:space="0" w:color="auto"/>
              <w:left w:val="single" w:sz="4" w:space="0" w:color="auto"/>
              <w:bottom w:val="single" w:sz="4" w:space="0" w:color="auto"/>
              <w:right w:val="single" w:sz="4" w:space="0" w:color="auto"/>
            </w:tcBorders>
          </w:tcPr>
          <w:p w:rsidR="000C2FE9" w:rsidRPr="000C2FE9" w:rsidRDefault="000C2FE9" w:rsidP="00D13F9A">
            <w:pPr>
              <w:autoSpaceDE w:val="0"/>
              <w:autoSpaceDN w:val="0"/>
              <w:adjustRightInd w:val="0"/>
              <w:jc w:val="center"/>
              <w:rPr>
                <w:sz w:val="20"/>
              </w:rPr>
            </w:pPr>
            <w:r w:rsidRPr="000C2FE9">
              <w:rPr>
                <w:sz w:val="20"/>
              </w:rPr>
              <w:t>90».</w:t>
            </w:r>
          </w:p>
        </w:tc>
      </w:tr>
    </w:tbl>
    <w:p w:rsidR="000C2FE9" w:rsidRPr="000C2FE9" w:rsidRDefault="000C2FE9" w:rsidP="000C2FE9">
      <w:pPr>
        <w:pStyle w:val="a8"/>
        <w:ind w:firstLine="709"/>
        <w:jc w:val="both"/>
        <w:rPr>
          <w:rFonts w:ascii="Times New Roman" w:hAnsi="Times New Roman"/>
          <w:sz w:val="20"/>
          <w:szCs w:val="20"/>
        </w:rPr>
      </w:pPr>
      <w:r w:rsidRPr="000C2FE9">
        <w:rPr>
          <w:rFonts w:ascii="Times New Roman" w:hAnsi="Times New Roman"/>
          <w:sz w:val="20"/>
          <w:szCs w:val="20"/>
        </w:rPr>
        <w:lastRenderedPageBreak/>
        <w:t xml:space="preserve">2. Опубликовать настоящее решение в официальном информационном бюллетене «Вестник </w:t>
      </w:r>
      <w:proofErr w:type="spellStart"/>
      <w:r w:rsidRPr="000C2FE9">
        <w:rPr>
          <w:rFonts w:ascii="Times New Roman" w:hAnsi="Times New Roman"/>
          <w:sz w:val="20"/>
          <w:szCs w:val="20"/>
        </w:rPr>
        <w:t>Турковского</w:t>
      </w:r>
      <w:proofErr w:type="spellEnd"/>
      <w:r w:rsidRPr="000C2FE9">
        <w:rPr>
          <w:rFonts w:ascii="Times New Roman" w:hAnsi="Times New Roman"/>
          <w:sz w:val="20"/>
          <w:szCs w:val="20"/>
        </w:rPr>
        <w:t xml:space="preserve"> муниципального района» и разместить на официальном сайте администрации </w:t>
      </w:r>
      <w:proofErr w:type="spellStart"/>
      <w:r w:rsidRPr="000C2FE9">
        <w:rPr>
          <w:rFonts w:ascii="Times New Roman" w:hAnsi="Times New Roman"/>
          <w:sz w:val="20"/>
          <w:szCs w:val="20"/>
        </w:rPr>
        <w:t>Турковского</w:t>
      </w:r>
      <w:proofErr w:type="spellEnd"/>
      <w:r w:rsidRPr="000C2FE9">
        <w:rPr>
          <w:rFonts w:ascii="Times New Roman" w:hAnsi="Times New Roman"/>
          <w:sz w:val="20"/>
          <w:szCs w:val="20"/>
        </w:rPr>
        <w:t xml:space="preserve"> муниципального района в информационно – телекоммуникационной сети «Интернет». </w:t>
      </w:r>
    </w:p>
    <w:p w:rsidR="000C2FE9" w:rsidRPr="000C2FE9" w:rsidRDefault="000C2FE9" w:rsidP="000C2FE9">
      <w:pPr>
        <w:pStyle w:val="a8"/>
        <w:ind w:firstLine="709"/>
        <w:jc w:val="both"/>
        <w:rPr>
          <w:rFonts w:ascii="Times New Roman" w:hAnsi="Times New Roman"/>
          <w:sz w:val="20"/>
          <w:szCs w:val="20"/>
        </w:rPr>
      </w:pPr>
      <w:r w:rsidRPr="000C2FE9">
        <w:rPr>
          <w:rFonts w:ascii="Times New Roman" w:hAnsi="Times New Roman"/>
          <w:sz w:val="20"/>
          <w:szCs w:val="20"/>
        </w:rPr>
        <w:t xml:space="preserve">3. Настоящее решение вступает в силу со дня его официального опубликования. </w:t>
      </w:r>
    </w:p>
    <w:p w:rsidR="000C2FE9" w:rsidRPr="000C2FE9" w:rsidRDefault="000C2FE9" w:rsidP="000C2FE9">
      <w:pPr>
        <w:pStyle w:val="a8"/>
        <w:rPr>
          <w:rFonts w:ascii="Times New Roman" w:hAnsi="Times New Roman"/>
          <w:b/>
          <w:sz w:val="20"/>
          <w:szCs w:val="20"/>
        </w:rPr>
      </w:pPr>
      <w:r w:rsidRPr="000C2FE9">
        <w:rPr>
          <w:rFonts w:ascii="Times New Roman" w:hAnsi="Times New Roman"/>
          <w:b/>
          <w:sz w:val="20"/>
          <w:szCs w:val="20"/>
        </w:rPr>
        <w:t xml:space="preserve">Председатель Собрания депутатов </w:t>
      </w:r>
    </w:p>
    <w:p w:rsidR="000C2FE9" w:rsidRPr="000C2FE9" w:rsidRDefault="000C2FE9" w:rsidP="000C2FE9">
      <w:pPr>
        <w:pStyle w:val="a8"/>
        <w:rPr>
          <w:rFonts w:ascii="Times New Roman" w:hAnsi="Times New Roman"/>
          <w:b/>
          <w:sz w:val="20"/>
          <w:szCs w:val="20"/>
        </w:rPr>
      </w:pPr>
      <w:proofErr w:type="spellStart"/>
      <w:r w:rsidRPr="000C2FE9">
        <w:rPr>
          <w:rFonts w:ascii="Times New Roman" w:hAnsi="Times New Roman"/>
          <w:b/>
          <w:sz w:val="20"/>
          <w:szCs w:val="20"/>
        </w:rPr>
        <w:t>Турковского</w:t>
      </w:r>
      <w:proofErr w:type="spellEnd"/>
      <w:r w:rsidRPr="000C2FE9">
        <w:rPr>
          <w:rFonts w:ascii="Times New Roman" w:hAnsi="Times New Roman"/>
          <w:b/>
          <w:sz w:val="20"/>
          <w:szCs w:val="20"/>
        </w:rPr>
        <w:t xml:space="preserve"> муниципального района </w:t>
      </w:r>
      <w:r w:rsidRPr="000C2FE9">
        <w:rPr>
          <w:rFonts w:ascii="Times New Roman" w:hAnsi="Times New Roman"/>
          <w:b/>
          <w:color w:val="000000"/>
          <w:sz w:val="20"/>
          <w:szCs w:val="20"/>
        </w:rPr>
        <w:t xml:space="preserve">        </w:t>
      </w:r>
      <w:r w:rsidRPr="000C2FE9">
        <w:rPr>
          <w:rFonts w:ascii="Times New Roman" w:hAnsi="Times New Roman"/>
          <w:b/>
          <w:sz w:val="20"/>
          <w:szCs w:val="20"/>
        </w:rPr>
        <w:t xml:space="preserve">           С.В. Ярославцев </w:t>
      </w:r>
    </w:p>
    <w:p w:rsidR="000C2FE9" w:rsidRPr="000C2FE9" w:rsidRDefault="000C2FE9" w:rsidP="000C2FE9">
      <w:pPr>
        <w:pStyle w:val="a8"/>
        <w:rPr>
          <w:rFonts w:ascii="Times New Roman" w:hAnsi="Times New Roman"/>
          <w:b/>
          <w:sz w:val="20"/>
          <w:szCs w:val="20"/>
        </w:rPr>
      </w:pPr>
    </w:p>
    <w:p w:rsidR="000C2FE9" w:rsidRPr="000C2FE9" w:rsidRDefault="000C2FE9" w:rsidP="000C2FE9">
      <w:pPr>
        <w:pStyle w:val="a8"/>
        <w:rPr>
          <w:rFonts w:ascii="Times New Roman" w:hAnsi="Times New Roman"/>
          <w:b/>
          <w:sz w:val="20"/>
          <w:szCs w:val="20"/>
        </w:rPr>
      </w:pPr>
    </w:p>
    <w:p w:rsidR="000C2FE9" w:rsidRPr="000C2FE9" w:rsidRDefault="000C2FE9" w:rsidP="000C2FE9">
      <w:pPr>
        <w:pStyle w:val="a8"/>
        <w:rPr>
          <w:rFonts w:ascii="Times New Roman" w:hAnsi="Times New Roman"/>
          <w:b/>
          <w:sz w:val="20"/>
          <w:szCs w:val="20"/>
        </w:rPr>
      </w:pPr>
      <w:r w:rsidRPr="000C2FE9">
        <w:rPr>
          <w:rFonts w:ascii="Times New Roman" w:hAnsi="Times New Roman"/>
          <w:b/>
          <w:sz w:val="20"/>
          <w:szCs w:val="20"/>
        </w:rPr>
        <w:t xml:space="preserve">Глава </w:t>
      </w:r>
      <w:proofErr w:type="spellStart"/>
      <w:r w:rsidRPr="000C2FE9">
        <w:rPr>
          <w:rFonts w:ascii="Times New Roman" w:hAnsi="Times New Roman"/>
          <w:b/>
          <w:sz w:val="20"/>
          <w:szCs w:val="20"/>
        </w:rPr>
        <w:t>Турковского</w:t>
      </w:r>
      <w:proofErr w:type="spellEnd"/>
    </w:p>
    <w:p w:rsidR="000C2FE9" w:rsidRPr="000C2FE9" w:rsidRDefault="000C2FE9" w:rsidP="000C2FE9">
      <w:pPr>
        <w:pStyle w:val="a8"/>
        <w:rPr>
          <w:rFonts w:ascii="Times New Roman" w:hAnsi="Times New Roman"/>
          <w:sz w:val="20"/>
          <w:szCs w:val="20"/>
        </w:rPr>
      </w:pPr>
      <w:r w:rsidRPr="000C2FE9">
        <w:rPr>
          <w:rFonts w:ascii="Times New Roman" w:hAnsi="Times New Roman"/>
          <w:b/>
          <w:sz w:val="20"/>
          <w:szCs w:val="20"/>
        </w:rPr>
        <w:t xml:space="preserve">муниципального района                                           А.В. Никитин </w:t>
      </w:r>
    </w:p>
    <w:p w:rsidR="000C2FE9" w:rsidRDefault="000C2FE9" w:rsidP="00304CFA">
      <w:pPr>
        <w:jc w:val="center"/>
        <w:rPr>
          <w:b/>
          <w:sz w:val="20"/>
        </w:rPr>
      </w:pPr>
    </w:p>
    <w:p w:rsidR="000C2FE9" w:rsidRPr="00304CFA" w:rsidRDefault="000C2FE9" w:rsidP="00304CFA">
      <w:pPr>
        <w:jc w:val="center"/>
        <w:rPr>
          <w:b/>
          <w:sz w:val="20"/>
        </w:rPr>
      </w:pPr>
    </w:p>
    <w:p w:rsidR="00304CFA" w:rsidRPr="003160C0" w:rsidRDefault="00304CFA" w:rsidP="00304CFA">
      <w:pPr>
        <w:pStyle w:val="a8"/>
        <w:rPr>
          <w:rFonts w:ascii="Times New Roman" w:hAnsi="Times New Roman"/>
          <w:sz w:val="20"/>
          <w:szCs w:val="20"/>
        </w:rPr>
      </w:pPr>
      <w:r w:rsidRPr="003160C0">
        <w:rPr>
          <w:rFonts w:ascii="Times New Roman" w:hAnsi="Times New Roman"/>
          <w:sz w:val="20"/>
          <w:szCs w:val="20"/>
        </w:rPr>
        <w:t>412070, Саратовская область,          Главный редактор</w:t>
      </w:r>
    </w:p>
    <w:p w:rsidR="00304CFA" w:rsidRPr="003160C0" w:rsidRDefault="00304CFA" w:rsidP="00304CFA">
      <w:pPr>
        <w:pStyle w:val="a8"/>
        <w:rPr>
          <w:rFonts w:ascii="Times New Roman" w:hAnsi="Times New Roman"/>
          <w:sz w:val="20"/>
          <w:szCs w:val="20"/>
        </w:rPr>
      </w:pPr>
      <w:r w:rsidRPr="003160C0">
        <w:rPr>
          <w:rFonts w:ascii="Times New Roman" w:hAnsi="Times New Roman"/>
          <w:sz w:val="20"/>
          <w:szCs w:val="20"/>
        </w:rPr>
        <w:t xml:space="preserve">р. п. Турки,                                            С.В. Ярославцев      </w:t>
      </w:r>
      <w:r w:rsidRPr="003160C0">
        <w:rPr>
          <w:rFonts w:ascii="Times New Roman" w:hAnsi="Times New Roman"/>
          <w:sz w:val="20"/>
          <w:szCs w:val="20"/>
        </w:rPr>
        <w:tab/>
        <w:t xml:space="preserve">Бесплатно                                                                  </w:t>
      </w:r>
    </w:p>
    <w:p w:rsidR="00304CFA" w:rsidRPr="003160C0" w:rsidRDefault="00304CFA" w:rsidP="00304CFA">
      <w:pPr>
        <w:pStyle w:val="a8"/>
        <w:rPr>
          <w:rFonts w:ascii="Times New Roman" w:hAnsi="Times New Roman"/>
        </w:rPr>
      </w:pPr>
      <w:r w:rsidRPr="003160C0">
        <w:rPr>
          <w:rFonts w:ascii="Times New Roman" w:hAnsi="Times New Roman"/>
          <w:sz w:val="20"/>
          <w:szCs w:val="20"/>
        </w:rPr>
        <w:t xml:space="preserve"> ул. </w:t>
      </w:r>
      <w:proofErr w:type="gramStart"/>
      <w:r w:rsidRPr="003160C0">
        <w:rPr>
          <w:rFonts w:ascii="Times New Roman" w:hAnsi="Times New Roman"/>
          <w:sz w:val="20"/>
          <w:szCs w:val="20"/>
        </w:rPr>
        <w:t>Советская</w:t>
      </w:r>
      <w:proofErr w:type="gramEnd"/>
      <w:r w:rsidRPr="003160C0">
        <w:rPr>
          <w:rFonts w:ascii="Times New Roman" w:hAnsi="Times New Roman"/>
          <w:sz w:val="20"/>
          <w:szCs w:val="20"/>
        </w:rPr>
        <w:t>, дом 39                                                             100   экземпляров</w:t>
      </w:r>
    </w:p>
    <w:p w:rsidR="00304CFA" w:rsidRPr="003160C0" w:rsidRDefault="00304CFA" w:rsidP="00304CFA"/>
    <w:p w:rsidR="00304CFA" w:rsidRPr="00304CFA" w:rsidRDefault="00304CFA">
      <w:pPr>
        <w:rPr>
          <w:sz w:val="20"/>
        </w:rPr>
      </w:pPr>
    </w:p>
    <w:sectPr w:rsidR="00304CFA" w:rsidRPr="00304CFA" w:rsidSect="000C2FE9">
      <w:pgSz w:w="11906" w:h="16838"/>
      <w:pgMar w:top="709" w:right="851" w:bottom="1134" w:left="1701"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27B1" w:rsidRDefault="00AB27B1">
      <w:r>
        <w:separator/>
      </w:r>
    </w:p>
  </w:endnote>
  <w:endnote w:type="continuationSeparator" w:id="0">
    <w:p w:rsidR="00AB27B1" w:rsidRDefault="00AB27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27B1" w:rsidRDefault="00AB27B1">
      <w:r>
        <w:separator/>
      </w:r>
    </w:p>
  </w:footnote>
  <w:footnote w:type="continuationSeparator" w:id="0">
    <w:p w:rsidR="00AB27B1" w:rsidRDefault="00AB27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4CFA" w:rsidRDefault="00304CFA">
    <w:pPr>
      <w:pStyle w:val="af4"/>
    </w:pPr>
  </w:p>
  <w:p w:rsidR="00304CFA" w:rsidRDefault="00304CFA">
    <w:pPr>
      <w:pStyle w:val="af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173157"/>
    <w:multiLevelType w:val="multilevel"/>
    <w:tmpl w:val="0CE617D0"/>
    <w:lvl w:ilvl="0">
      <w:start w:val="1"/>
      <w:numFmt w:val="decimal"/>
      <w:lvlText w:val="%1."/>
      <w:lvlJc w:val="left"/>
      <w:pPr>
        <w:ind w:left="1212" w:hanging="360"/>
      </w:pPr>
      <w:rPr>
        <w:rFonts w:hint="default"/>
      </w:rPr>
    </w:lvl>
    <w:lvl w:ilvl="1">
      <w:start w:val="2"/>
      <w:numFmt w:val="decimal"/>
      <w:isLgl/>
      <w:lvlText w:val="%1.%2."/>
      <w:lvlJc w:val="left"/>
      <w:pPr>
        <w:ind w:left="2113" w:hanging="825"/>
      </w:pPr>
      <w:rPr>
        <w:rFonts w:hint="default"/>
      </w:rPr>
    </w:lvl>
    <w:lvl w:ilvl="2">
      <w:start w:val="28"/>
      <w:numFmt w:val="decimal"/>
      <w:isLgl/>
      <w:lvlText w:val="%1.%2.%3."/>
      <w:lvlJc w:val="left"/>
      <w:pPr>
        <w:ind w:left="2113" w:hanging="825"/>
      </w:pPr>
      <w:rPr>
        <w:rFonts w:hint="default"/>
      </w:rPr>
    </w:lvl>
    <w:lvl w:ilvl="3">
      <w:start w:val="1"/>
      <w:numFmt w:val="decimal"/>
      <w:isLgl/>
      <w:lvlText w:val="%1.%2.%3.%4."/>
      <w:lvlJc w:val="left"/>
      <w:pPr>
        <w:ind w:left="2368" w:hanging="1080"/>
      </w:pPr>
      <w:rPr>
        <w:rFonts w:hint="default"/>
      </w:rPr>
    </w:lvl>
    <w:lvl w:ilvl="4">
      <w:start w:val="1"/>
      <w:numFmt w:val="decimal"/>
      <w:isLgl/>
      <w:lvlText w:val="%1.%2.%3.%4.%5."/>
      <w:lvlJc w:val="left"/>
      <w:pPr>
        <w:ind w:left="2368" w:hanging="1080"/>
      </w:pPr>
      <w:rPr>
        <w:rFonts w:hint="default"/>
      </w:rPr>
    </w:lvl>
    <w:lvl w:ilvl="5">
      <w:start w:val="1"/>
      <w:numFmt w:val="decimal"/>
      <w:isLgl/>
      <w:lvlText w:val="%1.%2.%3.%4.%5.%6."/>
      <w:lvlJc w:val="left"/>
      <w:pPr>
        <w:ind w:left="2728" w:hanging="1440"/>
      </w:pPr>
      <w:rPr>
        <w:rFonts w:hint="default"/>
      </w:rPr>
    </w:lvl>
    <w:lvl w:ilvl="6">
      <w:start w:val="1"/>
      <w:numFmt w:val="decimal"/>
      <w:isLgl/>
      <w:lvlText w:val="%1.%2.%3.%4.%5.%6.%7."/>
      <w:lvlJc w:val="left"/>
      <w:pPr>
        <w:ind w:left="3088" w:hanging="1800"/>
      </w:pPr>
      <w:rPr>
        <w:rFonts w:hint="default"/>
      </w:rPr>
    </w:lvl>
    <w:lvl w:ilvl="7">
      <w:start w:val="1"/>
      <w:numFmt w:val="decimal"/>
      <w:isLgl/>
      <w:lvlText w:val="%1.%2.%3.%4.%5.%6.%7.%8."/>
      <w:lvlJc w:val="left"/>
      <w:pPr>
        <w:ind w:left="3088" w:hanging="1800"/>
      </w:pPr>
      <w:rPr>
        <w:rFonts w:hint="default"/>
      </w:rPr>
    </w:lvl>
    <w:lvl w:ilvl="8">
      <w:start w:val="1"/>
      <w:numFmt w:val="decimal"/>
      <w:isLgl/>
      <w:lvlText w:val="%1.%2.%3.%4.%5.%6.%7.%8.%9."/>
      <w:lvlJc w:val="left"/>
      <w:pPr>
        <w:ind w:left="3448" w:hanging="2160"/>
      </w:pPr>
      <w:rPr>
        <w:rFonts w:hint="default"/>
      </w:rPr>
    </w:lvl>
  </w:abstractNum>
  <w:abstractNum w:abstractNumId="1">
    <w:nsid w:val="0D2C0FBD"/>
    <w:multiLevelType w:val="hybridMultilevel"/>
    <w:tmpl w:val="6E424E40"/>
    <w:lvl w:ilvl="0" w:tplc="14B4AC38">
      <w:start w:val="4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0431557"/>
    <w:multiLevelType w:val="multilevel"/>
    <w:tmpl w:val="1D2EF36A"/>
    <w:lvl w:ilvl="0">
      <w:start w:val="1"/>
      <w:numFmt w:val="decimal"/>
      <w:lvlText w:val="%1"/>
      <w:lvlJc w:val="left"/>
      <w:pPr>
        <w:ind w:left="375" w:hanging="375"/>
      </w:pPr>
      <w:rPr>
        <w:rFonts w:hint="default"/>
      </w:rPr>
    </w:lvl>
    <w:lvl w:ilvl="1">
      <w:start w:val="3"/>
      <w:numFmt w:val="decimal"/>
      <w:lvlText w:val="%1.%2"/>
      <w:lvlJc w:val="left"/>
      <w:pPr>
        <w:ind w:left="825" w:hanging="37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3">
    <w:nsid w:val="17316421"/>
    <w:multiLevelType w:val="multilevel"/>
    <w:tmpl w:val="8E0A99A6"/>
    <w:lvl w:ilvl="0">
      <w:numFmt w:val="decimal"/>
      <w:lvlText w:val="%1.0."/>
      <w:lvlJc w:val="left"/>
      <w:pPr>
        <w:ind w:left="720" w:hanging="72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4">
    <w:nsid w:val="18675EDA"/>
    <w:multiLevelType w:val="multilevel"/>
    <w:tmpl w:val="A008F3B8"/>
    <w:lvl w:ilvl="0">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1924320B"/>
    <w:multiLevelType w:val="hybridMultilevel"/>
    <w:tmpl w:val="F3B283FE"/>
    <w:lvl w:ilvl="0" w:tplc="CC2C635A">
      <w:start w:val="1"/>
      <w:numFmt w:val="decimal"/>
      <w:lvlText w:val="%1."/>
      <w:lvlJc w:val="left"/>
      <w:pPr>
        <w:ind w:left="1648" w:hanging="360"/>
      </w:pPr>
      <w:rPr>
        <w:rFonts w:hint="default"/>
      </w:rPr>
    </w:lvl>
    <w:lvl w:ilvl="1" w:tplc="04190019">
      <w:start w:val="1"/>
      <w:numFmt w:val="lowerLetter"/>
      <w:lvlText w:val="%2."/>
      <w:lvlJc w:val="left"/>
      <w:pPr>
        <w:ind w:left="2368" w:hanging="360"/>
      </w:pPr>
    </w:lvl>
    <w:lvl w:ilvl="2" w:tplc="0419001B" w:tentative="1">
      <w:start w:val="1"/>
      <w:numFmt w:val="lowerRoman"/>
      <w:lvlText w:val="%3."/>
      <w:lvlJc w:val="right"/>
      <w:pPr>
        <w:ind w:left="3088" w:hanging="180"/>
      </w:pPr>
    </w:lvl>
    <w:lvl w:ilvl="3" w:tplc="0419000F" w:tentative="1">
      <w:start w:val="1"/>
      <w:numFmt w:val="decimal"/>
      <w:lvlText w:val="%4."/>
      <w:lvlJc w:val="left"/>
      <w:pPr>
        <w:ind w:left="3808" w:hanging="360"/>
      </w:pPr>
    </w:lvl>
    <w:lvl w:ilvl="4" w:tplc="04190019" w:tentative="1">
      <w:start w:val="1"/>
      <w:numFmt w:val="lowerLetter"/>
      <w:lvlText w:val="%5."/>
      <w:lvlJc w:val="left"/>
      <w:pPr>
        <w:ind w:left="4528" w:hanging="360"/>
      </w:pPr>
    </w:lvl>
    <w:lvl w:ilvl="5" w:tplc="0419001B" w:tentative="1">
      <w:start w:val="1"/>
      <w:numFmt w:val="lowerRoman"/>
      <w:lvlText w:val="%6."/>
      <w:lvlJc w:val="right"/>
      <w:pPr>
        <w:ind w:left="5248" w:hanging="180"/>
      </w:pPr>
    </w:lvl>
    <w:lvl w:ilvl="6" w:tplc="0419000F" w:tentative="1">
      <w:start w:val="1"/>
      <w:numFmt w:val="decimal"/>
      <w:lvlText w:val="%7."/>
      <w:lvlJc w:val="left"/>
      <w:pPr>
        <w:ind w:left="5968" w:hanging="360"/>
      </w:pPr>
    </w:lvl>
    <w:lvl w:ilvl="7" w:tplc="04190019" w:tentative="1">
      <w:start w:val="1"/>
      <w:numFmt w:val="lowerLetter"/>
      <w:lvlText w:val="%8."/>
      <w:lvlJc w:val="left"/>
      <w:pPr>
        <w:ind w:left="6688" w:hanging="360"/>
      </w:pPr>
    </w:lvl>
    <w:lvl w:ilvl="8" w:tplc="0419001B" w:tentative="1">
      <w:start w:val="1"/>
      <w:numFmt w:val="lowerRoman"/>
      <w:lvlText w:val="%9."/>
      <w:lvlJc w:val="right"/>
      <w:pPr>
        <w:ind w:left="7408" w:hanging="180"/>
      </w:pPr>
    </w:lvl>
  </w:abstractNum>
  <w:abstractNum w:abstractNumId="6">
    <w:nsid w:val="272A39F8"/>
    <w:multiLevelType w:val="hybridMultilevel"/>
    <w:tmpl w:val="B90A2504"/>
    <w:lvl w:ilvl="0" w:tplc="0E6EDD62">
      <w:start w:val="3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8FB517B"/>
    <w:multiLevelType w:val="hybridMultilevel"/>
    <w:tmpl w:val="0616D414"/>
    <w:lvl w:ilvl="0" w:tplc="AA8414E6">
      <w:start w:val="2"/>
      <w:numFmt w:val="decimal"/>
      <w:lvlText w:val="%1."/>
      <w:lvlJc w:val="left"/>
      <w:pPr>
        <w:ind w:left="1080" w:hanging="360"/>
      </w:pPr>
      <w:rPr>
        <w:rFonts w:hint="default"/>
      </w:rPr>
    </w:lvl>
    <w:lvl w:ilvl="1" w:tplc="04190019">
      <w:start w:val="1"/>
      <w:numFmt w:val="lowerLetter"/>
      <w:lvlText w:val="%2."/>
      <w:lvlJc w:val="left"/>
      <w:pPr>
        <w:ind w:left="2204"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29086496"/>
    <w:multiLevelType w:val="hybridMultilevel"/>
    <w:tmpl w:val="F5069518"/>
    <w:lvl w:ilvl="0" w:tplc="5DDAEA1C">
      <w:start w:val="13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9962A96"/>
    <w:multiLevelType w:val="multilevel"/>
    <w:tmpl w:val="DE2AB078"/>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2CF32104"/>
    <w:multiLevelType w:val="hybridMultilevel"/>
    <w:tmpl w:val="7AFA45DA"/>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1">
    <w:nsid w:val="2EF479F5"/>
    <w:multiLevelType w:val="hybridMultilevel"/>
    <w:tmpl w:val="B24A6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1067021"/>
    <w:multiLevelType w:val="hybridMultilevel"/>
    <w:tmpl w:val="26FE6014"/>
    <w:lvl w:ilvl="0" w:tplc="5EFE9A40">
      <w:start w:val="3"/>
      <w:numFmt w:val="decimal"/>
      <w:lvlText w:val="%1."/>
      <w:lvlJc w:val="left"/>
      <w:pPr>
        <w:ind w:left="2008" w:hanging="360"/>
      </w:pPr>
      <w:rPr>
        <w:rFonts w:hint="default"/>
      </w:rPr>
    </w:lvl>
    <w:lvl w:ilvl="1" w:tplc="04190019">
      <w:start w:val="1"/>
      <w:numFmt w:val="lowerLetter"/>
      <w:lvlText w:val="%2."/>
      <w:lvlJc w:val="left"/>
      <w:pPr>
        <w:ind w:left="2728" w:hanging="360"/>
      </w:pPr>
    </w:lvl>
    <w:lvl w:ilvl="2" w:tplc="0419001B" w:tentative="1">
      <w:start w:val="1"/>
      <w:numFmt w:val="lowerRoman"/>
      <w:lvlText w:val="%3."/>
      <w:lvlJc w:val="right"/>
      <w:pPr>
        <w:ind w:left="3448" w:hanging="180"/>
      </w:pPr>
    </w:lvl>
    <w:lvl w:ilvl="3" w:tplc="0419000F" w:tentative="1">
      <w:start w:val="1"/>
      <w:numFmt w:val="decimal"/>
      <w:lvlText w:val="%4."/>
      <w:lvlJc w:val="left"/>
      <w:pPr>
        <w:ind w:left="4168" w:hanging="360"/>
      </w:pPr>
    </w:lvl>
    <w:lvl w:ilvl="4" w:tplc="04190019" w:tentative="1">
      <w:start w:val="1"/>
      <w:numFmt w:val="lowerLetter"/>
      <w:lvlText w:val="%5."/>
      <w:lvlJc w:val="left"/>
      <w:pPr>
        <w:ind w:left="4888" w:hanging="360"/>
      </w:pPr>
    </w:lvl>
    <w:lvl w:ilvl="5" w:tplc="0419001B" w:tentative="1">
      <w:start w:val="1"/>
      <w:numFmt w:val="lowerRoman"/>
      <w:lvlText w:val="%6."/>
      <w:lvlJc w:val="right"/>
      <w:pPr>
        <w:ind w:left="5608" w:hanging="180"/>
      </w:pPr>
    </w:lvl>
    <w:lvl w:ilvl="6" w:tplc="0419000F" w:tentative="1">
      <w:start w:val="1"/>
      <w:numFmt w:val="decimal"/>
      <w:lvlText w:val="%7."/>
      <w:lvlJc w:val="left"/>
      <w:pPr>
        <w:ind w:left="6328" w:hanging="360"/>
      </w:pPr>
    </w:lvl>
    <w:lvl w:ilvl="7" w:tplc="04190019" w:tentative="1">
      <w:start w:val="1"/>
      <w:numFmt w:val="lowerLetter"/>
      <w:lvlText w:val="%8."/>
      <w:lvlJc w:val="left"/>
      <w:pPr>
        <w:ind w:left="7048" w:hanging="360"/>
      </w:pPr>
    </w:lvl>
    <w:lvl w:ilvl="8" w:tplc="0419001B" w:tentative="1">
      <w:start w:val="1"/>
      <w:numFmt w:val="lowerRoman"/>
      <w:lvlText w:val="%9."/>
      <w:lvlJc w:val="right"/>
      <w:pPr>
        <w:ind w:left="7768" w:hanging="180"/>
      </w:pPr>
    </w:lvl>
  </w:abstractNum>
  <w:abstractNum w:abstractNumId="13">
    <w:nsid w:val="31986163"/>
    <w:multiLevelType w:val="hybridMultilevel"/>
    <w:tmpl w:val="2654E9EC"/>
    <w:lvl w:ilvl="0" w:tplc="B1A221F6">
      <w:start w:val="1"/>
      <w:numFmt w:val="decimal"/>
      <w:lvlText w:val="%1."/>
      <w:lvlJc w:val="left"/>
      <w:pPr>
        <w:ind w:left="1932" w:hanging="360"/>
      </w:pPr>
      <w:rPr>
        <w:rFonts w:hint="default"/>
      </w:rPr>
    </w:lvl>
    <w:lvl w:ilvl="1" w:tplc="04190019" w:tentative="1">
      <w:start w:val="1"/>
      <w:numFmt w:val="lowerLetter"/>
      <w:lvlText w:val="%2."/>
      <w:lvlJc w:val="left"/>
      <w:pPr>
        <w:ind w:left="2652" w:hanging="360"/>
      </w:pPr>
    </w:lvl>
    <w:lvl w:ilvl="2" w:tplc="0419001B" w:tentative="1">
      <w:start w:val="1"/>
      <w:numFmt w:val="lowerRoman"/>
      <w:lvlText w:val="%3."/>
      <w:lvlJc w:val="right"/>
      <w:pPr>
        <w:ind w:left="3372" w:hanging="180"/>
      </w:pPr>
    </w:lvl>
    <w:lvl w:ilvl="3" w:tplc="0419000F" w:tentative="1">
      <w:start w:val="1"/>
      <w:numFmt w:val="decimal"/>
      <w:lvlText w:val="%4."/>
      <w:lvlJc w:val="left"/>
      <w:pPr>
        <w:ind w:left="4092" w:hanging="360"/>
      </w:pPr>
    </w:lvl>
    <w:lvl w:ilvl="4" w:tplc="04190019" w:tentative="1">
      <w:start w:val="1"/>
      <w:numFmt w:val="lowerLetter"/>
      <w:lvlText w:val="%5."/>
      <w:lvlJc w:val="left"/>
      <w:pPr>
        <w:ind w:left="4812" w:hanging="360"/>
      </w:pPr>
    </w:lvl>
    <w:lvl w:ilvl="5" w:tplc="0419001B" w:tentative="1">
      <w:start w:val="1"/>
      <w:numFmt w:val="lowerRoman"/>
      <w:lvlText w:val="%6."/>
      <w:lvlJc w:val="right"/>
      <w:pPr>
        <w:ind w:left="5532" w:hanging="180"/>
      </w:pPr>
    </w:lvl>
    <w:lvl w:ilvl="6" w:tplc="0419000F" w:tentative="1">
      <w:start w:val="1"/>
      <w:numFmt w:val="decimal"/>
      <w:lvlText w:val="%7."/>
      <w:lvlJc w:val="left"/>
      <w:pPr>
        <w:ind w:left="6252" w:hanging="360"/>
      </w:pPr>
    </w:lvl>
    <w:lvl w:ilvl="7" w:tplc="04190019" w:tentative="1">
      <w:start w:val="1"/>
      <w:numFmt w:val="lowerLetter"/>
      <w:lvlText w:val="%8."/>
      <w:lvlJc w:val="left"/>
      <w:pPr>
        <w:ind w:left="6972" w:hanging="360"/>
      </w:pPr>
    </w:lvl>
    <w:lvl w:ilvl="8" w:tplc="0419001B" w:tentative="1">
      <w:start w:val="1"/>
      <w:numFmt w:val="lowerRoman"/>
      <w:lvlText w:val="%9."/>
      <w:lvlJc w:val="right"/>
      <w:pPr>
        <w:ind w:left="7692" w:hanging="180"/>
      </w:pPr>
    </w:lvl>
  </w:abstractNum>
  <w:abstractNum w:abstractNumId="14">
    <w:nsid w:val="36C2765A"/>
    <w:multiLevelType w:val="hybridMultilevel"/>
    <w:tmpl w:val="D020ECA6"/>
    <w:lvl w:ilvl="0" w:tplc="1EB69ADE">
      <w:start w:val="5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8FF3D0C"/>
    <w:multiLevelType w:val="hybridMultilevel"/>
    <w:tmpl w:val="0616D414"/>
    <w:lvl w:ilvl="0" w:tplc="AA8414E6">
      <w:start w:val="2"/>
      <w:numFmt w:val="decimal"/>
      <w:lvlText w:val="%1."/>
      <w:lvlJc w:val="left"/>
      <w:pPr>
        <w:ind w:left="1080" w:hanging="360"/>
      </w:pPr>
      <w:rPr>
        <w:rFonts w:hint="default"/>
      </w:rPr>
    </w:lvl>
    <w:lvl w:ilvl="1" w:tplc="04190019">
      <w:start w:val="1"/>
      <w:numFmt w:val="lowerLetter"/>
      <w:lvlText w:val="%2."/>
      <w:lvlJc w:val="left"/>
      <w:pPr>
        <w:ind w:left="2204"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3EB269F0"/>
    <w:multiLevelType w:val="hybridMultilevel"/>
    <w:tmpl w:val="A9D0113A"/>
    <w:lvl w:ilvl="0" w:tplc="66C867B2">
      <w:start w:val="1"/>
      <w:numFmt w:val="upperRoman"/>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44E42260"/>
    <w:multiLevelType w:val="multilevel"/>
    <w:tmpl w:val="81FE7C78"/>
    <w:lvl w:ilvl="0">
      <w:start w:val="1"/>
      <w:numFmt w:val="decimal"/>
      <w:lvlText w:val="%1."/>
      <w:lvlJc w:val="left"/>
      <w:pPr>
        <w:ind w:left="720" w:hanging="360"/>
      </w:pPr>
      <w:rPr>
        <w:rFonts w:ascii="Times New Roman" w:hAnsi="Times New Roman" w:cs="Times New Roman"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nsid w:val="48616BCA"/>
    <w:multiLevelType w:val="hybridMultilevel"/>
    <w:tmpl w:val="C0A61860"/>
    <w:lvl w:ilvl="0" w:tplc="AA8414E6">
      <w:start w:val="7"/>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53B6327E"/>
    <w:multiLevelType w:val="hybridMultilevel"/>
    <w:tmpl w:val="A6F48AE8"/>
    <w:lvl w:ilvl="0" w:tplc="B7A4A9E0">
      <w:start w:val="4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AA81978"/>
    <w:multiLevelType w:val="hybridMultilevel"/>
    <w:tmpl w:val="F5D0B676"/>
    <w:lvl w:ilvl="0" w:tplc="ED1CD806">
      <w:start w:val="1"/>
      <w:numFmt w:val="decimal"/>
      <w:lvlText w:val="%1."/>
      <w:lvlJc w:val="left"/>
      <w:pPr>
        <w:ind w:left="2008" w:hanging="360"/>
      </w:pPr>
      <w:rPr>
        <w:rFonts w:hint="default"/>
      </w:rPr>
    </w:lvl>
    <w:lvl w:ilvl="1" w:tplc="04190019" w:tentative="1">
      <w:start w:val="1"/>
      <w:numFmt w:val="lowerLetter"/>
      <w:lvlText w:val="%2."/>
      <w:lvlJc w:val="left"/>
      <w:pPr>
        <w:ind w:left="2728" w:hanging="360"/>
      </w:pPr>
    </w:lvl>
    <w:lvl w:ilvl="2" w:tplc="0419001B" w:tentative="1">
      <w:start w:val="1"/>
      <w:numFmt w:val="lowerRoman"/>
      <w:lvlText w:val="%3."/>
      <w:lvlJc w:val="right"/>
      <w:pPr>
        <w:ind w:left="3448" w:hanging="180"/>
      </w:pPr>
    </w:lvl>
    <w:lvl w:ilvl="3" w:tplc="0419000F" w:tentative="1">
      <w:start w:val="1"/>
      <w:numFmt w:val="decimal"/>
      <w:lvlText w:val="%4."/>
      <w:lvlJc w:val="left"/>
      <w:pPr>
        <w:ind w:left="4168" w:hanging="360"/>
      </w:pPr>
    </w:lvl>
    <w:lvl w:ilvl="4" w:tplc="04190019" w:tentative="1">
      <w:start w:val="1"/>
      <w:numFmt w:val="lowerLetter"/>
      <w:lvlText w:val="%5."/>
      <w:lvlJc w:val="left"/>
      <w:pPr>
        <w:ind w:left="4888" w:hanging="360"/>
      </w:pPr>
    </w:lvl>
    <w:lvl w:ilvl="5" w:tplc="0419001B" w:tentative="1">
      <w:start w:val="1"/>
      <w:numFmt w:val="lowerRoman"/>
      <w:lvlText w:val="%6."/>
      <w:lvlJc w:val="right"/>
      <w:pPr>
        <w:ind w:left="5608" w:hanging="180"/>
      </w:pPr>
    </w:lvl>
    <w:lvl w:ilvl="6" w:tplc="0419000F" w:tentative="1">
      <w:start w:val="1"/>
      <w:numFmt w:val="decimal"/>
      <w:lvlText w:val="%7."/>
      <w:lvlJc w:val="left"/>
      <w:pPr>
        <w:ind w:left="6328" w:hanging="360"/>
      </w:pPr>
    </w:lvl>
    <w:lvl w:ilvl="7" w:tplc="04190019" w:tentative="1">
      <w:start w:val="1"/>
      <w:numFmt w:val="lowerLetter"/>
      <w:lvlText w:val="%8."/>
      <w:lvlJc w:val="left"/>
      <w:pPr>
        <w:ind w:left="7048" w:hanging="360"/>
      </w:pPr>
    </w:lvl>
    <w:lvl w:ilvl="8" w:tplc="0419001B" w:tentative="1">
      <w:start w:val="1"/>
      <w:numFmt w:val="lowerRoman"/>
      <w:lvlText w:val="%9."/>
      <w:lvlJc w:val="right"/>
      <w:pPr>
        <w:ind w:left="7768" w:hanging="180"/>
      </w:pPr>
    </w:lvl>
  </w:abstractNum>
  <w:abstractNum w:abstractNumId="21">
    <w:nsid w:val="6B5E3611"/>
    <w:multiLevelType w:val="hybridMultilevel"/>
    <w:tmpl w:val="0616D414"/>
    <w:lvl w:ilvl="0" w:tplc="AA8414E6">
      <w:start w:val="2"/>
      <w:numFmt w:val="decimal"/>
      <w:lvlText w:val="%1."/>
      <w:lvlJc w:val="left"/>
      <w:pPr>
        <w:ind w:left="1080" w:hanging="360"/>
      </w:pPr>
      <w:rPr>
        <w:rFonts w:hint="default"/>
      </w:rPr>
    </w:lvl>
    <w:lvl w:ilvl="1" w:tplc="04190019">
      <w:start w:val="1"/>
      <w:numFmt w:val="lowerLetter"/>
      <w:lvlText w:val="%2."/>
      <w:lvlJc w:val="left"/>
      <w:pPr>
        <w:ind w:left="2204"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6F333702"/>
    <w:multiLevelType w:val="hybridMultilevel"/>
    <w:tmpl w:val="A2644082"/>
    <w:lvl w:ilvl="0" w:tplc="5A668708">
      <w:start w:val="1"/>
      <w:numFmt w:val="decimal"/>
      <w:lvlText w:val="%1."/>
      <w:lvlJc w:val="left"/>
      <w:pPr>
        <w:ind w:left="1572" w:hanging="360"/>
      </w:pPr>
      <w:rPr>
        <w:rFonts w:hint="default"/>
      </w:rPr>
    </w:lvl>
    <w:lvl w:ilvl="1" w:tplc="04190019" w:tentative="1">
      <w:start w:val="1"/>
      <w:numFmt w:val="lowerLetter"/>
      <w:lvlText w:val="%2."/>
      <w:lvlJc w:val="left"/>
      <w:pPr>
        <w:ind w:left="2292" w:hanging="360"/>
      </w:pPr>
    </w:lvl>
    <w:lvl w:ilvl="2" w:tplc="0419001B" w:tentative="1">
      <w:start w:val="1"/>
      <w:numFmt w:val="lowerRoman"/>
      <w:lvlText w:val="%3."/>
      <w:lvlJc w:val="right"/>
      <w:pPr>
        <w:ind w:left="3012" w:hanging="180"/>
      </w:pPr>
    </w:lvl>
    <w:lvl w:ilvl="3" w:tplc="0419000F" w:tentative="1">
      <w:start w:val="1"/>
      <w:numFmt w:val="decimal"/>
      <w:lvlText w:val="%4."/>
      <w:lvlJc w:val="left"/>
      <w:pPr>
        <w:ind w:left="3732" w:hanging="360"/>
      </w:pPr>
    </w:lvl>
    <w:lvl w:ilvl="4" w:tplc="04190019" w:tentative="1">
      <w:start w:val="1"/>
      <w:numFmt w:val="lowerLetter"/>
      <w:lvlText w:val="%5."/>
      <w:lvlJc w:val="left"/>
      <w:pPr>
        <w:ind w:left="4452" w:hanging="360"/>
      </w:pPr>
    </w:lvl>
    <w:lvl w:ilvl="5" w:tplc="0419001B" w:tentative="1">
      <w:start w:val="1"/>
      <w:numFmt w:val="lowerRoman"/>
      <w:lvlText w:val="%6."/>
      <w:lvlJc w:val="right"/>
      <w:pPr>
        <w:ind w:left="5172" w:hanging="180"/>
      </w:pPr>
    </w:lvl>
    <w:lvl w:ilvl="6" w:tplc="0419000F" w:tentative="1">
      <w:start w:val="1"/>
      <w:numFmt w:val="decimal"/>
      <w:lvlText w:val="%7."/>
      <w:lvlJc w:val="left"/>
      <w:pPr>
        <w:ind w:left="5892" w:hanging="360"/>
      </w:pPr>
    </w:lvl>
    <w:lvl w:ilvl="7" w:tplc="04190019" w:tentative="1">
      <w:start w:val="1"/>
      <w:numFmt w:val="lowerLetter"/>
      <w:lvlText w:val="%8."/>
      <w:lvlJc w:val="left"/>
      <w:pPr>
        <w:ind w:left="6612" w:hanging="360"/>
      </w:pPr>
    </w:lvl>
    <w:lvl w:ilvl="8" w:tplc="0419001B" w:tentative="1">
      <w:start w:val="1"/>
      <w:numFmt w:val="lowerRoman"/>
      <w:lvlText w:val="%9."/>
      <w:lvlJc w:val="right"/>
      <w:pPr>
        <w:ind w:left="7332" w:hanging="180"/>
      </w:pPr>
    </w:lvl>
  </w:abstractNum>
  <w:abstractNum w:abstractNumId="23">
    <w:nsid w:val="713F3D70"/>
    <w:multiLevelType w:val="hybridMultilevel"/>
    <w:tmpl w:val="C0A61860"/>
    <w:lvl w:ilvl="0" w:tplc="AA8414E6">
      <w:start w:val="7"/>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nsid w:val="733637D1"/>
    <w:multiLevelType w:val="hybridMultilevel"/>
    <w:tmpl w:val="26FE6014"/>
    <w:lvl w:ilvl="0" w:tplc="5EFE9A40">
      <w:start w:val="3"/>
      <w:numFmt w:val="decimal"/>
      <w:lvlText w:val="%1."/>
      <w:lvlJc w:val="left"/>
      <w:pPr>
        <w:ind w:left="2008" w:hanging="360"/>
      </w:pPr>
      <w:rPr>
        <w:rFonts w:hint="default"/>
      </w:rPr>
    </w:lvl>
    <w:lvl w:ilvl="1" w:tplc="04190019">
      <w:start w:val="1"/>
      <w:numFmt w:val="lowerLetter"/>
      <w:lvlText w:val="%2."/>
      <w:lvlJc w:val="left"/>
      <w:pPr>
        <w:ind w:left="2728" w:hanging="360"/>
      </w:pPr>
    </w:lvl>
    <w:lvl w:ilvl="2" w:tplc="0419001B" w:tentative="1">
      <w:start w:val="1"/>
      <w:numFmt w:val="lowerRoman"/>
      <w:lvlText w:val="%3."/>
      <w:lvlJc w:val="right"/>
      <w:pPr>
        <w:ind w:left="3448" w:hanging="180"/>
      </w:pPr>
    </w:lvl>
    <w:lvl w:ilvl="3" w:tplc="0419000F" w:tentative="1">
      <w:start w:val="1"/>
      <w:numFmt w:val="decimal"/>
      <w:lvlText w:val="%4."/>
      <w:lvlJc w:val="left"/>
      <w:pPr>
        <w:ind w:left="4168" w:hanging="360"/>
      </w:pPr>
    </w:lvl>
    <w:lvl w:ilvl="4" w:tplc="04190019" w:tentative="1">
      <w:start w:val="1"/>
      <w:numFmt w:val="lowerLetter"/>
      <w:lvlText w:val="%5."/>
      <w:lvlJc w:val="left"/>
      <w:pPr>
        <w:ind w:left="4888" w:hanging="360"/>
      </w:pPr>
    </w:lvl>
    <w:lvl w:ilvl="5" w:tplc="0419001B" w:tentative="1">
      <w:start w:val="1"/>
      <w:numFmt w:val="lowerRoman"/>
      <w:lvlText w:val="%6."/>
      <w:lvlJc w:val="right"/>
      <w:pPr>
        <w:ind w:left="5608" w:hanging="180"/>
      </w:pPr>
    </w:lvl>
    <w:lvl w:ilvl="6" w:tplc="0419000F" w:tentative="1">
      <w:start w:val="1"/>
      <w:numFmt w:val="decimal"/>
      <w:lvlText w:val="%7."/>
      <w:lvlJc w:val="left"/>
      <w:pPr>
        <w:ind w:left="6328" w:hanging="360"/>
      </w:pPr>
    </w:lvl>
    <w:lvl w:ilvl="7" w:tplc="04190019" w:tentative="1">
      <w:start w:val="1"/>
      <w:numFmt w:val="lowerLetter"/>
      <w:lvlText w:val="%8."/>
      <w:lvlJc w:val="left"/>
      <w:pPr>
        <w:ind w:left="7048" w:hanging="360"/>
      </w:pPr>
    </w:lvl>
    <w:lvl w:ilvl="8" w:tplc="0419001B" w:tentative="1">
      <w:start w:val="1"/>
      <w:numFmt w:val="lowerRoman"/>
      <w:lvlText w:val="%9."/>
      <w:lvlJc w:val="right"/>
      <w:pPr>
        <w:ind w:left="7768" w:hanging="180"/>
      </w:pPr>
    </w:lvl>
  </w:abstractNum>
  <w:abstractNum w:abstractNumId="25">
    <w:nsid w:val="7F48527B"/>
    <w:multiLevelType w:val="hybridMultilevel"/>
    <w:tmpl w:val="0616D414"/>
    <w:lvl w:ilvl="0" w:tplc="AA8414E6">
      <w:start w:val="2"/>
      <w:numFmt w:val="decimal"/>
      <w:lvlText w:val="%1."/>
      <w:lvlJc w:val="left"/>
      <w:pPr>
        <w:ind w:left="1080" w:hanging="360"/>
      </w:pPr>
      <w:rPr>
        <w:rFonts w:hint="default"/>
      </w:rPr>
    </w:lvl>
    <w:lvl w:ilvl="1" w:tplc="04190019">
      <w:start w:val="1"/>
      <w:numFmt w:val="lowerLetter"/>
      <w:lvlText w:val="%2."/>
      <w:lvlJc w:val="left"/>
      <w:pPr>
        <w:ind w:left="2204"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7"/>
  </w:num>
  <w:num w:numId="2">
    <w:abstractNumId w:val="4"/>
  </w:num>
  <w:num w:numId="3">
    <w:abstractNumId w:val="3"/>
  </w:num>
  <w:num w:numId="4">
    <w:abstractNumId w:val="14"/>
  </w:num>
  <w:num w:numId="5">
    <w:abstractNumId w:val="1"/>
  </w:num>
  <w:num w:numId="6">
    <w:abstractNumId w:val="2"/>
  </w:num>
  <w:num w:numId="7">
    <w:abstractNumId w:val="15"/>
  </w:num>
  <w:num w:numId="8">
    <w:abstractNumId w:val="19"/>
  </w:num>
  <w:num w:numId="9">
    <w:abstractNumId w:val="6"/>
  </w:num>
  <w:num w:numId="10">
    <w:abstractNumId w:val="8"/>
  </w:num>
  <w:num w:numId="11">
    <w:abstractNumId w:val="5"/>
  </w:num>
  <w:num w:numId="12">
    <w:abstractNumId w:val="21"/>
  </w:num>
  <w:num w:numId="13">
    <w:abstractNumId w:val="24"/>
  </w:num>
  <w:num w:numId="14">
    <w:abstractNumId w:val="25"/>
  </w:num>
  <w:num w:numId="15">
    <w:abstractNumId w:val="7"/>
  </w:num>
  <w:num w:numId="16">
    <w:abstractNumId w:val="18"/>
  </w:num>
  <w:num w:numId="17">
    <w:abstractNumId w:val="0"/>
  </w:num>
  <w:num w:numId="18">
    <w:abstractNumId w:val="12"/>
  </w:num>
  <w:num w:numId="19">
    <w:abstractNumId w:val="23"/>
  </w:num>
  <w:num w:numId="20">
    <w:abstractNumId w:val="9"/>
  </w:num>
  <w:num w:numId="21">
    <w:abstractNumId w:val="22"/>
  </w:num>
  <w:num w:numId="22">
    <w:abstractNumId w:val="16"/>
  </w:num>
  <w:num w:numId="23">
    <w:abstractNumId w:val="11"/>
  </w:num>
  <w:num w:numId="24">
    <w:abstractNumId w:val="10"/>
  </w:num>
  <w:num w:numId="25">
    <w:abstractNumId w:val="13"/>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4CFA"/>
    <w:rsid w:val="000C2FE9"/>
    <w:rsid w:val="00154B63"/>
    <w:rsid w:val="00284ECE"/>
    <w:rsid w:val="00304CFA"/>
    <w:rsid w:val="006E67F3"/>
    <w:rsid w:val="00AB0EAA"/>
    <w:rsid w:val="00AB27B1"/>
    <w:rsid w:val="00B6737B"/>
    <w:rsid w:val="00B9065C"/>
    <w:rsid w:val="00E16454"/>
    <w:rsid w:val="00E9763E"/>
    <w:rsid w:val="00F50E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4CFA"/>
    <w:pPr>
      <w:spacing w:after="0" w:line="240" w:lineRule="auto"/>
    </w:pPr>
    <w:rPr>
      <w:rFonts w:ascii="Times New Roman" w:eastAsia="Times New Roman" w:hAnsi="Times New Roman" w:cs="Times New Roman"/>
      <w:sz w:val="28"/>
      <w:szCs w:val="20"/>
      <w:lang w:eastAsia="ru-RU"/>
    </w:rPr>
  </w:style>
  <w:style w:type="paragraph" w:styleId="1">
    <w:name w:val="heading 1"/>
    <w:basedOn w:val="a"/>
    <w:next w:val="a"/>
    <w:link w:val="10"/>
    <w:qFormat/>
    <w:rsid w:val="00304CFA"/>
    <w:pPr>
      <w:widowControl w:val="0"/>
      <w:autoSpaceDE w:val="0"/>
      <w:autoSpaceDN w:val="0"/>
      <w:adjustRightInd w:val="0"/>
      <w:spacing w:before="108" w:after="108"/>
      <w:jc w:val="center"/>
      <w:outlineLvl w:val="0"/>
    </w:pPr>
    <w:rPr>
      <w:rFonts w:ascii="Arial" w:eastAsia="Arial Unicode MS" w:hAnsi="Arial"/>
      <w:b/>
      <w:bCs/>
      <w:color w:val="000080"/>
      <w:kern w:val="1"/>
      <w:sz w:val="24"/>
      <w:szCs w:val="24"/>
      <w:lang w:val="x-none" w:eastAsia="x-none"/>
    </w:rPr>
  </w:style>
  <w:style w:type="paragraph" w:styleId="2">
    <w:name w:val="heading 2"/>
    <w:basedOn w:val="a"/>
    <w:next w:val="a"/>
    <w:link w:val="20"/>
    <w:qFormat/>
    <w:rsid w:val="00304CFA"/>
    <w:pPr>
      <w:keepNext/>
      <w:jc w:val="center"/>
      <w:outlineLvl w:val="1"/>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304CFA"/>
    <w:rPr>
      <w:rFonts w:ascii="Times New Roman" w:eastAsia="Times New Roman" w:hAnsi="Times New Roman" w:cs="Times New Roman"/>
      <w:b/>
      <w:sz w:val="32"/>
      <w:szCs w:val="20"/>
      <w:lang w:eastAsia="ru-RU"/>
    </w:rPr>
  </w:style>
  <w:style w:type="paragraph" w:styleId="21">
    <w:name w:val="Body Text 2"/>
    <w:basedOn w:val="a"/>
    <w:link w:val="22"/>
    <w:rsid w:val="00304CFA"/>
    <w:pPr>
      <w:jc w:val="both"/>
    </w:pPr>
  </w:style>
  <w:style w:type="character" w:customStyle="1" w:styleId="22">
    <w:name w:val="Основной текст 2 Знак"/>
    <w:basedOn w:val="a0"/>
    <w:link w:val="21"/>
    <w:rsid w:val="00304CFA"/>
    <w:rPr>
      <w:rFonts w:ascii="Times New Roman" w:eastAsia="Times New Roman" w:hAnsi="Times New Roman" w:cs="Times New Roman"/>
      <w:sz w:val="28"/>
      <w:szCs w:val="20"/>
      <w:lang w:eastAsia="ru-RU"/>
    </w:rPr>
  </w:style>
  <w:style w:type="paragraph" w:customStyle="1" w:styleId="a3">
    <w:name w:val="Деловое письмо"/>
    <w:basedOn w:val="a"/>
    <w:qFormat/>
    <w:rsid w:val="00304CFA"/>
    <w:pPr>
      <w:autoSpaceDE w:val="0"/>
      <w:autoSpaceDN w:val="0"/>
      <w:adjustRightInd w:val="0"/>
      <w:ind w:firstLine="720"/>
      <w:jc w:val="both"/>
    </w:pPr>
    <w:rPr>
      <w:rFonts w:cs="Arial"/>
      <w:szCs w:val="22"/>
    </w:rPr>
  </w:style>
  <w:style w:type="paragraph" w:styleId="a4">
    <w:name w:val="Balloon Text"/>
    <w:basedOn w:val="a"/>
    <w:link w:val="a5"/>
    <w:unhideWhenUsed/>
    <w:rsid w:val="00304CFA"/>
    <w:rPr>
      <w:rFonts w:ascii="Tahoma" w:hAnsi="Tahoma" w:cs="Tahoma"/>
      <w:sz w:val="16"/>
      <w:szCs w:val="16"/>
    </w:rPr>
  </w:style>
  <w:style w:type="character" w:customStyle="1" w:styleId="a5">
    <w:name w:val="Текст выноски Знак"/>
    <w:basedOn w:val="a0"/>
    <w:link w:val="a4"/>
    <w:rsid w:val="00304CFA"/>
    <w:rPr>
      <w:rFonts w:ascii="Tahoma" w:eastAsia="Times New Roman" w:hAnsi="Tahoma" w:cs="Tahoma"/>
      <w:sz w:val="16"/>
      <w:szCs w:val="16"/>
      <w:lang w:eastAsia="ru-RU"/>
    </w:rPr>
  </w:style>
  <w:style w:type="character" w:customStyle="1" w:styleId="10">
    <w:name w:val="Заголовок 1 Знак"/>
    <w:basedOn w:val="a0"/>
    <w:link w:val="1"/>
    <w:rsid w:val="00304CFA"/>
    <w:rPr>
      <w:rFonts w:ascii="Arial" w:eastAsia="Arial Unicode MS" w:hAnsi="Arial" w:cs="Times New Roman"/>
      <w:b/>
      <w:bCs/>
      <w:color w:val="000080"/>
      <w:kern w:val="1"/>
      <w:sz w:val="24"/>
      <w:szCs w:val="24"/>
      <w:lang w:val="x-none" w:eastAsia="x-none"/>
    </w:rPr>
  </w:style>
  <w:style w:type="paragraph" w:customStyle="1" w:styleId="a6">
    <w:name w:val="Знак Знак Знак Знак"/>
    <w:basedOn w:val="a"/>
    <w:rsid w:val="00304CFA"/>
    <w:pPr>
      <w:spacing w:after="160" w:line="240" w:lineRule="exact"/>
    </w:pPr>
    <w:rPr>
      <w:rFonts w:ascii="Verdana" w:hAnsi="Verdana"/>
      <w:sz w:val="20"/>
      <w:lang w:val="en-US" w:eastAsia="en-US"/>
    </w:rPr>
  </w:style>
  <w:style w:type="table" w:styleId="a7">
    <w:name w:val="Table Grid"/>
    <w:basedOn w:val="a1"/>
    <w:uiPriority w:val="59"/>
    <w:rsid w:val="00304CF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304CFA"/>
  </w:style>
  <w:style w:type="paragraph" w:customStyle="1" w:styleId="western">
    <w:name w:val="western"/>
    <w:basedOn w:val="a"/>
    <w:rsid w:val="00304CFA"/>
    <w:pPr>
      <w:spacing w:before="100" w:beforeAutospacing="1" w:after="100" w:afterAutospacing="1"/>
    </w:pPr>
    <w:rPr>
      <w:sz w:val="24"/>
      <w:szCs w:val="24"/>
    </w:rPr>
  </w:style>
  <w:style w:type="paragraph" w:customStyle="1" w:styleId="11">
    <w:name w:val="Обычный (веб)1"/>
    <w:basedOn w:val="a"/>
    <w:rsid w:val="00304CFA"/>
    <w:pPr>
      <w:spacing w:before="100" w:beforeAutospacing="1" w:after="100" w:afterAutospacing="1"/>
    </w:pPr>
    <w:rPr>
      <w:sz w:val="24"/>
      <w:szCs w:val="24"/>
    </w:rPr>
  </w:style>
  <w:style w:type="paragraph" w:customStyle="1" w:styleId="consplusnormal">
    <w:name w:val="consplusnormal"/>
    <w:basedOn w:val="a"/>
    <w:rsid w:val="00304CFA"/>
    <w:pPr>
      <w:spacing w:before="100" w:beforeAutospacing="1" w:after="100" w:afterAutospacing="1"/>
    </w:pPr>
    <w:rPr>
      <w:sz w:val="24"/>
      <w:szCs w:val="24"/>
    </w:rPr>
  </w:style>
  <w:style w:type="paragraph" w:customStyle="1" w:styleId="12">
    <w:name w:val="Знак1"/>
    <w:basedOn w:val="a"/>
    <w:rsid w:val="00304CFA"/>
    <w:pPr>
      <w:spacing w:after="160" w:line="240" w:lineRule="exact"/>
    </w:pPr>
    <w:rPr>
      <w:rFonts w:ascii="Verdana" w:hAnsi="Verdana"/>
      <w:sz w:val="20"/>
      <w:lang w:val="en-US" w:eastAsia="en-US"/>
    </w:rPr>
  </w:style>
  <w:style w:type="paragraph" w:customStyle="1" w:styleId="dktexjustify">
    <w:name w:val="dktexjustify"/>
    <w:basedOn w:val="a"/>
    <w:rsid w:val="00304CFA"/>
    <w:pPr>
      <w:spacing w:before="100" w:beforeAutospacing="1" w:after="100" w:afterAutospacing="1"/>
    </w:pPr>
    <w:rPr>
      <w:sz w:val="24"/>
      <w:szCs w:val="24"/>
    </w:rPr>
  </w:style>
  <w:style w:type="paragraph" w:styleId="a8">
    <w:name w:val="No Spacing"/>
    <w:aliases w:val="ОФПИСЬМО,с интервалом,No Spacing"/>
    <w:link w:val="a9"/>
    <w:uiPriority w:val="1"/>
    <w:qFormat/>
    <w:rsid w:val="00304CFA"/>
    <w:pPr>
      <w:widowControl w:val="0"/>
      <w:autoSpaceDN w:val="0"/>
      <w:adjustRightInd w:val="0"/>
      <w:spacing w:after="0" w:line="240" w:lineRule="auto"/>
    </w:pPr>
    <w:rPr>
      <w:rFonts w:ascii="Calibri" w:eastAsia="Times New Roman" w:hAnsi="Calibri" w:cs="Times New Roman"/>
    </w:rPr>
  </w:style>
  <w:style w:type="character" w:styleId="aa">
    <w:name w:val="Hyperlink"/>
    <w:unhideWhenUsed/>
    <w:rsid w:val="00304CFA"/>
    <w:rPr>
      <w:color w:val="0000FF"/>
      <w:u w:val="single"/>
    </w:rPr>
  </w:style>
  <w:style w:type="character" w:customStyle="1" w:styleId="a9">
    <w:name w:val="Без интервала Знак"/>
    <w:aliases w:val="ОФПИСЬМО Знак,с интервалом Знак,No Spacing Знак"/>
    <w:link w:val="a8"/>
    <w:uiPriority w:val="1"/>
    <w:locked/>
    <w:rsid w:val="00304CFA"/>
    <w:rPr>
      <w:rFonts w:ascii="Calibri" w:eastAsia="Times New Roman" w:hAnsi="Calibri" w:cs="Times New Roman"/>
    </w:rPr>
  </w:style>
  <w:style w:type="paragraph" w:customStyle="1" w:styleId="text3cl">
    <w:name w:val="text3cl"/>
    <w:basedOn w:val="a"/>
    <w:rsid w:val="00304CFA"/>
    <w:pPr>
      <w:spacing w:before="144" w:after="288"/>
    </w:pPr>
    <w:rPr>
      <w:sz w:val="24"/>
      <w:szCs w:val="24"/>
    </w:rPr>
  </w:style>
  <w:style w:type="paragraph" w:customStyle="1" w:styleId="justppt">
    <w:name w:val="justppt"/>
    <w:basedOn w:val="a"/>
    <w:rsid w:val="00304CFA"/>
    <w:pPr>
      <w:spacing w:before="100" w:beforeAutospacing="1" w:after="100" w:afterAutospacing="1"/>
    </w:pPr>
    <w:rPr>
      <w:sz w:val="24"/>
      <w:szCs w:val="24"/>
    </w:rPr>
  </w:style>
  <w:style w:type="paragraph" w:styleId="3">
    <w:name w:val="Body Text Indent 3"/>
    <w:basedOn w:val="a"/>
    <w:link w:val="30"/>
    <w:rsid w:val="00304CFA"/>
    <w:pPr>
      <w:spacing w:after="120"/>
      <w:ind w:left="283"/>
    </w:pPr>
    <w:rPr>
      <w:sz w:val="16"/>
      <w:szCs w:val="16"/>
      <w:lang w:val="x-none" w:eastAsia="x-none"/>
    </w:rPr>
  </w:style>
  <w:style w:type="character" w:customStyle="1" w:styleId="30">
    <w:name w:val="Основной текст с отступом 3 Знак"/>
    <w:basedOn w:val="a0"/>
    <w:link w:val="3"/>
    <w:rsid w:val="00304CFA"/>
    <w:rPr>
      <w:rFonts w:ascii="Times New Roman" w:eastAsia="Times New Roman" w:hAnsi="Times New Roman" w:cs="Times New Roman"/>
      <w:sz w:val="16"/>
      <w:szCs w:val="16"/>
      <w:lang w:val="x-none" w:eastAsia="x-none"/>
    </w:rPr>
  </w:style>
  <w:style w:type="paragraph" w:customStyle="1" w:styleId="ConsPlusNormal0">
    <w:name w:val="ConsPlusNormal"/>
    <w:rsid w:val="00304CF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Default">
    <w:name w:val="Default"/>
    <w:rsid w:val="00304CFA"/>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ab">
    <w:name w:val="Колонтитул_"/>
    <w:link w:val="13"/>
    <w:rsid w:val="00304CFA"/>
    <w:rPr>
      <w:sz w:val="19"/>
      <w:szCs w:val="19"/>
      <w:shd w:val="clear" w:color="auto" w:fill="FFFFFF"/>
    </w:rPr>
  </w:style>
  <w:style w:type="paragraph" w:customStyle="1" w:styleId="13">
    <w:name w:val="Колонтитул1"/>
    <w:basedOn w:val="a"/>
    <w:link w:val="ab"/>
    <w:rsid w:val="00304CFA"/>
    <w:pPr>
      <w:widowControl w:val="0"/>
      <w:shd w:val="clear" w:color="auto" w:fill="FFFFFF"/>
      <w:spacing w:line="240" w:lineRule="atLeast"/>
    </w:pPr>
    <w:rPr>
      <w:rFonts w:asciiTheme="minorHAnsi" w:eastAsiaTheme="minorHAnsi" w:hAnsiTheme="minorHAnsi" w:cstheme="minorBidi"/>
      <w:sz w:val="19"/>
      <w:szCs w:val="19"/>
      <w:lang w:eastAsia="en-US"/>
    </w:rPr>
  </w:style>
  <w:style w:type="character" w:customStyle="1" w:styleId="ac">
    <w:name w:val="Колонтитул"/>
    <w:rsid w:val="00304CFA"/>
    <w:rPr>
      <w:rFonts w:ascii="Courier New" w:hAnsi="Courier New" w:cs="Courier New"/>
      <w:noProof/>
      <w:sz w:val="19"/>
      <w:szCs w:val="19"/>
      <w:lang w:bidi="ar-SA"/>
    </w:rPr>
  </w:style>
  <w:style w:type="character" w:customStyle="1" w:styleId="5">
    <w:name w:val="Основной текст (5)_"/>
    <w:link w:val="51"/>
    <w:rsid w:val="00304CFA"/>
    <w:rPr>
      <w:b/>
      <w:bCs/>
      <w:sz w:val="27"/>
      <w:szCs w:val="27"/>
      <w:shd w:val="clear" w:color="auto" w:fill="FFFFFF"/>
    </w:rPr>
  </w:style>
  <w:style w:type="paragraph" w:customStyle="1" w:styleId="51">
    <w:name w:val="Основной текст (5)1"/>
    <w:basedOn w:val="a"/>
    <w:link w:val="5"/>
    <w:rsid w:val="00304CFA"/>
    <w:pPr>
      <w:widowControl w:val="0"/>
      <w:shd w:val="clear" w:color="auto" w:fill="FFFFFF"/>
      <w:spacing w:line="341" w:lineRule="exact"/>
      <w:jc w:val="center"/>
    </w:pPr>
    <w:rPr>
      <w:rFonts w:asciiTheme="minorHAnsi" w:eastAsiaTheme="minorHAnsi" w:hAnsiTheme="minorHAnsi" w:cstheme="minorBidi"/>
      <w:b/>
      <w:bCs/>
      <w:sz w:val="27"/>
      <w:szCs w:val="27"/>
      <w:lang w:eastAsia="en-US"/>
    </w:rPr>
  </w:style>
  <w:style w:type="paragraph" w:customStyle="1" w:styleId="14">
    <w:name w:val="Абзац списка1"/>
    <w:basedOn w:val="a"/>
    <w:qFormat/>
    <w:rsid w:val="00304CFA"/>
    <w:pPr>
      <w:ind w:left="720"/>
    </w:pPr>
    <w:rPr>
      <w:sz w:val="24"/>
      <w:szCs w:val="24"/>
    </w:rPr>
  </w:style>
  <w:style w:type="character" w:customStyle="1" w:styleId="114pt">
    <w:name w:val="Заголовок №1 + 14 pt"/>
    <w:rsid w:val="00304CFA"/>
    <w:rPr>
      <w:rFonts w:ascii="Times New Roman" w:hAnsi="Times New Roman" w:cs="Times New Roman"/>
      <w:sz w:val="28"/>
      <w:szCs w:val="28"/>
      <w:u w:val="none"/>
    </w:rPr>
  </w:style>
  <w:style w:type="character" w:customStyle="1" w:styleId="130">
    <w:name w:val="Заголовок №1 (3)_"/>
    <w:link w:val="131"/>
    <w:rsid w:val="00304CFA"/>
    <w:rPr>
      <w:sz w:val="31"/>
      <w:szCs w:val="31"/>
      <w:shd w:val="clear" w:color="auto" w:fill="FFFFFF"/>
    </w:rPr>
  </w:style>
  <w:style w:type="paragraph" w:customStyle="1" w:styleId="131">
    <w:name w:val="Заголовок №1 (3)"/>
    <w:basedOn w:val="a"/>
    <w:link w:val="130"/>
    <w:rsid w:val="00304CFA"/>
    <w:pPr>
      <w:widowControl w:val="0"/>
      <w:shd w:val="clear" w:color="auto" w:fill="FFFFFF"/>
      <w:spacing w:line="355" w:lineRule="exact"/>
      <w:ind w:firstLine="700"/>
      <w:jc w:val="both"/>
      <w:outlineLvl w:val="0"/>
    </w:pPr>
    <w:rPr>
      <w:rFonts w:asciiTheme="minorHAnsi" w:eastAsiaTheme="minorHAnsi" w:hAnsiTheme="minorHAnsi" w:cstheme="minorBidi"/>
      <w:sz w:val="31"/>
      <w:szCs w:val="31"/>
      <w:lang w:eastAsia="en-US"/>
    </w:rPr>
  </w:style>
  <w:style w:type="paragraph" w:customStyle="1" w:styleId="ConsPlusCell">
    <w:name w:val="ConsPlusCell"/>
    <w:rsid w:val="00304CFA"/>
    <w:pPr>
      <w:widowControl w:val="0"/>
      <w:suppressAutoHyphens/>
      <w:spacing w:after="0" w:line="240" w:lineRule="auto"/>
    </w:pPr>
    <w:rPr>
      <w:rFonts w:ascii="Arial" w:eastAsia="Arial" w:hAnsi="Arial" w:cs="Symbol"/>
      <w:kern w:val="1"/>
      <w:sz w:val="20"/>
      <w:szCs w:val="24"/>
      <w:lang w:eastAsia="zh-CN" w:bidi="hi-IN"/>
    </w:rPr>
  </w:style>
  <w:style w:type="paragraph" w:customStyle="1" w:styleId="ConsPlusNonformat">
    <w:name w:val="ConsPlusNonformat"/>
    <w:rsid w:val="00304CF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d">
    <w:name w:val="Нормальный (таблица)"/>
    <w:basedOn w:val="a"/>
    <w:next w:val="a"/>
    <w:rsid w:val="00304CFA"/>
    <w:pPr>
      <w:widowControl w:val="0"/>
      <w:autoSpaceDE w:val="0"/>
      <w:autoSpaceDN w:val="0"/>
      <w:adjustRightInd w:val="0"/>
      <w:jc w:val="both"/>
    </w:pPr>
    <w:rPr>
      <w:rFonts w:ascii="Arial" w:hAnsi="Arial" w:cs="Arial"/>
      <w:sz w:val="24"/>
      <w:szCs w:val="24"/>
    </w:rPr>
  </w:style>
  <w:style w:type="numbering" w:customStyle="1" w:styleId="15">
    <w:name w:val="Нет списка1"/>
    <w:next w:val="a2"/>
    <w:semiHidden/>
    <w:rsid w:val="00304CFA"/>
  </w:style>
  <w:style w:type="character" w:customStyle="1" w:styleId="ae">
    <w:name w:val="Цветовое выделение"/>
    <w:rsid w:val="00304CFA"/>
    <w:rPr>
      <w:b/>
      <w:bCs/>
      <w:color w:val="000080"/>
    </w:rPr>
  </w:style>
  <w:style w:type="paragraph" w:customStyle="1" w:styleId="af">
    <w:name w:val="Прижатый влево"/>
    <w:basedOn w:val="a"/>
    <w:next w:val="a"/>
    <w:rsid w:val="00304CFA"/>
    <w:pPr>
      <w:widowControl w:val="0"/>
      <w:autoSpaceDE w:val="0"/>
      <w:autoSpaceDN w:val="0"/>
      <w:adjustRightInd w:val="0"/>
    </w:pPr>
    <w:rPr>
      <w:rFonts w:ascii="Arial" w:hAnsi="Arial" w:cs="Arial"/>
      <w:sz w:val="24"/>
      <w:szCs w:val="24"/>
    </w:rPr>
  </w:style>
  <w:style w:type="character" w:customStyle="1" w:styleId="af0">
    <w:name w:val="Гипертекстовая ссылка"/>
    <w:rsid w:val="00304CFA"/>
    <w:rPr>
      <w:b/>
      <w:bCs/>
      <w:color w:val="008000"/>
    </w:rPr>
  </w:style>
  <w:style w:type="table" w:customStyle="1" w:styleId="16">
    <w:name w:val="Сетка таблицы1"/>
    <w:basedOn w:val="a1"/>
    <w:next w:val="a7"/>
    <w:rsid w:val="00304CFA"/>
    <w:pPr>
      <w:widowControl w:val="0"/>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1">
    <w:name w:val="Таблицы (моноширинный)"/>
    <w:basedOn w:val="a"/>
    <w:next w:val="a"/>
    <w:rsid w:val="00304CFA"/>
    <w:pPr>
      <w:widowControl w:val="0"/>
      <w:autoSpaceDE w:val="0"/>
      <w:autoSpaceDN w:val="0"/>
      <w:adjustRightInd w:val="0"/>
    </w:pPr>
    <w:rPr>
      <w:rFonts w:ascii="Courier New" w:hAnsi="Courier New" w:cs="Courier New"/>
      <w:sz w:val="24"/>
      <w:szCs w:val="24"/>
    </w:rPr>
  </w:style>
  <w:style w:type="paragraph" w:customStyle="1" w:styleId="af2">
    <w:name w:val="Знак Знак"/>
    <w:basedOn w:val="a"/>
    <w:rsid w:val="00304CFA"/>
    <w:pPr>
      <w:spacing w:after="160" w:line="240" w:lineRule="exact"/>
    </w:pPr>
    <w:rPr>
      <w:rFonts w:ascii="Verdana" w:hAnsi="Verdana"/>
      <w:sz w:val="20"/>
      <w:lang w:val="en-US" w:eastAsia="en-US"/>
    </w:rPr>
  </w:style>
  <w:style w:type="character" w:customStyle="1" w:styleId="af3">
    <w:name w:val="Основной текст_"/>
    <w:link w:val="300"/>
    <w:rsid w:val="00304CFA"/>
    <w:rPr>
      <w:sz w:val="27"/>
      <w:szCs w:val="27"/>
      <w:shd w:val="clear" w:color="auto" w:fill="FFFFFF"/>
    </w:rPr>
  </w:style>
  <w:style w:type="paragraph" w:customStyle="1" w:styleId="300">
    <w:name w:val="Основной текст30"/>
    <w:basedOn w:val="a"/>
    <w:link w:val="af3"/>
    <w:rsid w:val="00304CFA"/>
    <w:pPr>
      <w:shd w:val="clear" w:color="auto" w:fill="FFFFFF"/>
      <w:spacing w:before="420" w:after="240" w:line="322" w:lineRule="exact"/>
      <w:ind w:hanging="420"/>
      <w:jc w:val="both"/>
    </w:pPr>
    <w:rPr>
      <w:rFonts w:asciiTheme="minorHAnsi" w:eastAsiaTheme="minorHAnsi" w:hAnsiTheme="minorHAnsi" w:cstheme="minorBidi"/>
      <w:sz w:val="27"/>
      <w:szCs w:val="27"/>
      <w:lang w:eastAsia="en-US"/>
    </w:rPr>
  </w:style>
  <w:style w:type="paragraph" w:styleId="af4">
    <w:name w:val="header"/>
    <w:basedOn w:val="a"/>
    <w:link w:val="af5"/>
    <w:rsid w:val="00304CFA"/>
    <w:pPr>
      <w:tabs>
        <w:tab w:val="center" w:pos="4677"/>
        <w:tab w:val="right" w:pos="9355"/>
      </w:tabs>
    </w:pPr>
    <w:rPr>
      <w:sz w:val="24"/>
      <w:szCs w:val="24"/>
      <w:lang w:val="x-none" w:eastAsia="x-none"/>
    </w:rPr>
  </w:style>
  <w:style w:type="character" w:customStyle="1" w:styleId="af5">
    <w:name w:val="Верхний колонтитул Знак"/>
    <w:basedOn w:val="a0"/>
    <w:link w:val="af4"/>
    <w:rsid w:val="00304CFA"/>
    <w:rPr>
      <w:rFonts w:ascii="Times New Roman" w:eastAsia="Times New Roman" w:hAnsi="Times New Roman" w:cs="Times New Roman"/>
      <w:sz w:val="24"/>
      <w:szCs w:val="24"/>
      <w:lang w:val="x-none" w:eastAsia="x-none"/>
    </w:rPr>
  </w:style>
  <w:style w:type="paragraph" w:styleId="af6">
    <w:name w:val="footer"/>
    <w:basedOn w:val="a"/>
    <w:link w:val="af7"/>
    <w:rsid w:val="00304CFA"/>
    <w:pPr>
      <w:tabs>
        <w:tab w:val="center" w:pos="4677"/>
        <w:tab w:val="right" w:pos="9355"/>
      </w:tabs>
    </w:pPr>
    <w:rPr>
      <w:sz w:val="24"/>
      <w:szCs w:val="24"/>
      <w:lang w:val="x-none" w:eastAsia="x-none"/>
    </w:rPr>
  </w:style>
  <w:style w:type="character" w:customStyle="1" w:styleId="af7">
    <w:name w:val="Нижний колонтитул Знак"/>
    <w:basedOn w:val="a0"/>
    <w:link w:val="af6"/>
    <w:rsid w:val="00304CFA"/>
    <w:rPr>
      <w:rFonts w:ascii="Times New Roman" w:eastAsia="Times New Roman" w:hAnsi="Times New Roman" w:cs="Times New Roman"/>
      <w:sz w:val="24"/>
      <w:szCs w:val="24"/>
      <w:lang w:val="x-none" w:eastAsia="x-none"/>
    </w:rPr>
  </w:style>
  <w:style w:type="paragraph" w:styleId="af8">
    <w:name w:val="Body Text"/>
    <w:basedOn w:val="a"/>
    <w:link w:val="af9"/>
    <w:rsid w:val="00304CFA"/>
    <w:pPr>
      <w:spacing w:after="120"/>
    </w:pPr>
    <w:rPr>
      <w:sz w:val="24"/>
      <w:szCs w:val="24"/>
      <w:lang w:val="x-none" w:eastAsia="x-none"/>
    </w:rPr>
  </w:style>
  <w:style w:type="character" w:customStyle="1" w:styleId="af9">
    <w:name w:val="Основной текст Знак"/>
    <w:basedOn w:val="a0"/>
    <w:link w:val="af8"/>
    <w:rsid w:val="00304CFA"/>
    <w:rPr>
      <w:rFonts w:ascii="Times New Roman" w:eastAsia="Times New Roman" w:hAnsi="Times New Roman" w:cs="Times New Roman"/>
      <w:sz w:val="24"/>
      <w:szCs w:val="24"/>
      <w:lang w:val="x-none" w:eastAsia="x-none"/>
    </w:rPr>
  </w:style>
  <w:style w:type="paragraph" w:styleId="afa">
    <w:name w:val="List Paragraph"/>
    <w:basedOn w:val="a"/>
    <w:uiPriority w:val="34"/>
    <w:qFormat/>
    <w:rsid w:val="00304CFA"/>
    <w:pPr>
      <w:spacing w:after="200" w:line="276" w:lineRule="auto"/>
      <w:ind w:left="720"/>
      <w:contextualSpacing/>
    </w:pPr>
    <w:rPr>
      <w:rFonts w:ascii="Calibri" w:hAnsi="Calibri"/>
      <w:sz w:val="22"/>
      <w:szCs w:val="22"/>
    </w:rPr>
  </w:style>
  <w:style w:type="paragraph" w:customStyle="1" w:styleId="17">
    <w:name w:val="Без интервала1"/>
    <w:rsid w:val="00304CFA"/>
    <w:pPr>
      <w:spacing w:after="0" w:line="240" w:lineRule="auto"/>
    </w:pPr>
    <w:rPr>
      <w:rFonts w:ascii="Calibri" w:eastAsia="Calibri" w:hAnsi="Calibri" w:cs="Calibri"/>
    </w:rPr>
  </w:style>
  <w:style w:type="paragraph" w:customStyle="1" w:styleId="7">
    <w:name w:val="Основной текст7"/>
    <w:basedOn w:val="a"/>
    <w:rsid w:val="00304CFA"/>
    <w:pPr>
      <w:widowControl w:val="0"/>
      <w:shd w:val="clear" w:color="auto" w:fill="FFFFFF"/>
      <w:suppressAutoHyphens/>
      <w:spacing w:line="317" w:lineRule="exact"/>
      <w:ind w:hanging="3680"/>
      <w:jc w:val="both"/>
    </w:pPr>
    <w:rPr>
      <w:rFonts w:cs="Calibri"/>
      <w:color w:val="000000"/>
      <w:sz w:val="27"/>
      <w:szCs w:val="27"/>
      <w:lang w:eastAsia="ar-SA"/>
    </w:rPr>
  </w:style>
  <w:style w:type="table" w:styleId="afb">
    <w:name w:val="Light List"/>
    <w:basedOn w:val="a1"/>
    <w:uiPriority w:val="61"/>
    <w:rsid w:val="00304CFA"/>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afc">
    <w:name w:val="annotation reference"/>
    <w:rsid w:val="00304CFA"/>
    <w:rPr>
      <w:sz w:val="16"/>
      <w:szCs w:val="16"/>
    </w:rPr>
  </w:style>
  <w:style w:type="paragraph" w:styleId="afd">
    <w:name w:val="annotation text"/>
    <w:basedOn w:val="a"/>
    <w:link w:val="afe"/>
    <w:rsid w:val="00304CFA"/>
    <w:rPr>
      <w:sz w:val="20"/>
    </w:rPr>
  </w:style>
  <w:style w:type="character" w:customStyle="1" w:styleId="afe">
    <w:name w:val="Текст примечания Знак"/>
    <w:basedOn w:val="a0"/>
    <w:link w:val="afd"/>
    <w:rsid w:val="00304CFA"/>
    <w:rPr>
      <w:rFonts w:ascii="Times New Roman" w:eastAsia="Times New Roman" w:hAnsi="Times New Roman" w:cs="Times New Roman"/>
      <w:sz w:val="20"/>
      <w:szCs w:val="20"/>
      <w:lang w:eastAsia="ru-RU"/>
    </w:rPr>
  </w:style>
  <w:style w:type="character" w:customStyle="1" w:styleId="18">
    <w:name w:val="Основной текст1"/>
    <w:rsid w:val="00304CFA"/>
    <w:rPr>
      <w:sz w:val="27"/>
      <w:szCs w:val="27"/>
      <w:shd w:val="clear" w:color="auto" w:fill="FFFFFF"/>
      <w:lang w:bidi="ar-SA"/>
    </w:rPr>
  </w:style>
  <w:style w:type="paragraph" w:customStyle="1" w:styleId="23">
    <w:name w:val="Без интервала2"/>
    <w:rsid w:val="00304CFA"/>
    <w:pPr>
      <w:spacing w:after="0" w:line="240" w:lineRule="auto"/>
      <w:ind w:firstLine="902"/>
    </w:pPr>
    <w:rPr>
      <w:rFonts w:ascii="Calibri" w:eastAsia="Times New Roman" w:hAnsi="Calibri" w:cs="Calibri"/>
    </w:rPr>
  </w:style>
  <w:style w:type="paragraph" w:styleId="aff">
    <w:name w:val="Normal (Web)"/>
    <w:aliases w:val="Обычный (Web),Знак,Обычный (веб) Знак1,Обычный (веб) Знак Знак,Обычный (веб) Знак2 Знак,Обычный (веб) Знак Знак1 Знак,Обычный (веб) Знак1 Знак Знак1,Обычный (веб) Знак Знак Знак Знак,Обычный (Web)1"/>
    <w:basedOn w:val="a"/>
    <w:link w:val="aff0"/>
    <w:uiPriority w:val="99"/>
    <w:qFormat/>
    <w:rsid w:val="00304CFA"/>
    <w:pPr>
      <w:spacing w:before="100" w:beforeAutospacing="1" w:after="100" w:afterAutospacing="1"/>
    </w:pPr>
    <w:rPr>
      <w:sz w:val="24"/>
      <w:szCs w:val="24"/>
    </w:rPr>
  </w:style>
  <w:style w:type="character" w:customStyle="1" w:styleId="aff0">
    <w:name w:val="Обычный (веб) Знак"/>
    <w:aliases w:val="Обычный (Web) Знак,Знак Знак1,Обычный (веб) Знак1 Знак,Обычный (веб) Знак Знак Знак,Обычный (веб) Знак2 Знак Знак,Обычный (веб) Знак Знак1 Знак Знак,Обычный (веб) Знак1 Знак Знак1 Знак,Обычный (веб) Знак Знак Знак Знак Знак"/>
    <w:basedOn w:val="a0"/>
    <w:link w:val="aff"/>
    <w:uiPriority w:val="99"/>
    <w:rsid w:val="00304CFA"/>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4CFA"/>
    <w:pPr>
      <w:spacing w:after="0" w:line="240" w:lineRule="auto"/>
    </w:pPr>
    <w:rPr>
      <w:rFonts w:ascii="Times New Roman" w:eastAsia="Times New Roman" w:hAnsi="Times New Roman" w:cs="Times New Roman"/>
      <w:sz w:val="28"/>
      <w:szCs w:val="20"/>
      <w:lang w:eastAsia="ru-RU"/>
    </w:rPr>
  </w:style>
  <w:style w:type="paragraph" w:styleId="1">
    <w:name w:val="heading 1"/>
    <w:basedOn w:val="a"/>
    <w:next w:val="a"/>
    <w:link w:val="10"/>
    <w:qFormat/>
    <w:rsid w:val="00304CFA"/>
    <w:pPr>
      <w:widowControl w:val="0"/>
      <w:autoSpaceDE w:val="0"/>
      <w:autoSpaceDN w:val="0"/>
      <w:adjustRightInd w:val="0"/>
      <w:spacing w:before="108" w:after="108"/>
      <w:jc w:val="center"/>
      <w:outlineLvl w:val="0"/>
    </w:pPr>
    <w:rPr>
      <w:rFonts w:ascii="Arial" w:eastAsia="Arial Unicode MS" w:hAnsi="Arial"/>
      <w:b/>
      <w:bCs/>
      <w:color w:val="000080"/>
      <w:kern w:val="1"/>
      <w:sz w:val="24"/>
      <w:szCs w:val="24"/>
      <w:lang w:val="x-none" w:eastAsia="x-none"/>
    </w:rPr>
  </w:style>
  <w:style w:type="paragraph" w:styleId="2">
    <w:name w:val="heading 2"/>
    <w:basedOn w:val="a"/>
    <w:next w:val="a"/>
    <w:link w:val="20"/>
    <w:qFormat/>
    <w:rsid w:val="00304CFA"/>
    <w:pPr>
      <w:keepNext/>
      <w:jc w:val="center"/>
      <w:outlineLvl w:val="1"/>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304CFA"/>
    <w:rPr>
      <w:rFonts w:ascii="Times New Roman" w:eastAsia="Times New Roman" w:hAnsi="Times New Roman" w:cs="Times New Roman"/>
      <w:b/>
      <w:sz w:val="32"/>
      <w:szCs w:val="20"/>
      <w:lang w:eastAsia="ru-RU"/>
    </w:rPr>
  </w:style>
  <w:style w:type="paragraph" w:styleId="21">
    <w:name w:val="Body Text 2"/>
    <w:basedOn w:val="a"/>
    <w:link w:val="22"/>
    <w:rsid w:val="00304CFA"/>
    <w:pPr>
      <w:jc w:val="both"/>
    </w:pPr>
  </w:style>
  <w:style w:type="character" w:customStyle="1" w:styleId="22">
    <w:name w:val="Основной текст 2 Знак"/>
    <w:basedOn w:val="a0"/>
    <w:link w:val="21"/>
    <w:rsid w:val="00304CFA"/>
    <w:rPr>
      <w:rFonts w:ascii="Times New Roman" w:eastAsia="Times New Roman" w:hAnsi="Times New Roman" w:cs="Times New Roman"/>
      <w:sz w:val="28"/>
      <w:szCs w:val="20"/>
      <w:lang w:eastAsia="ru-RU"/>
    </w:rPr>
  </w:style>
  <w:style w:type="paragraph" w:customStyle="1" w:styleId="a3">
    <w:name w:val="Деловое письмо"/>
    <w:basedOn w:val="a"/>
    <w:qFormat/>
    <w:rsid w:val="00304CFA"/>
    <w:pPr>
      <w:autoSpaceDE w:val="0"/>
      <w:autoSpaceDN w:val="0"/>
      <w:adjustRightInd w:val="0"/>
      <w:ind w:firstLine="720"/>
      <w:jc w:val="both"/>
    </w:pPr>
    <w:rPr>
      <w:rFonts w:cs="Arial"/>
      <w:szCs w:val="22"/>
    </w:rPr>
  </w:style>
  <w:style w:type="paragraph" w:styleId="a4">
    <w:name w:val="Balloon Text"/>
    <w:basedOn w:val="a"/>
    <w:link w:val="a5"/>
    <w:unhideWhenUsed/>
    <w:rsid w:val="00304CFA"/>
    <w:rPr>
      <w:rFonts w:ascii="Tahoma" w:hAnsi="Tahoma" w:cs="Tahoma"/>
      <w:sz w:val="16"/>
      <w:szCs w:val="16"/>
    </w:rPr>
  </w:style>
  <w:style w:type="character" w:customStyle="1" w:styleId="a5">
    <w:name w:val="Текст выноски Знак"/>
    <w:basedOn w:val="a0"/>
    <w:link w:val="a4"/>
    <w:rsid w:val="00304CFA"/>
    <w:rPr>
      <w:rFonts w:ascii="Tahoma" w:eastAsia="Times New Roman" w:hAnsi="Tahoma" w:cs="Tahoma"/>
      <w:sz w:val="16"/>
      <w:szCs w:val="16"/>
      <w:lang w:eastAsia="ru-RU"/>
    </w:rPr>
  </w:style>
  <w:style w:type="character" w:customStyle="1" w:styleId="10">
    <w:name w:val="Заголовок 1 Знак"/>
    <w:basedOn w:val="a0"/>
    <w:link w:val="1"/>
    <w:rsid w:val="00304CFA"/>
    <w:rPr>
      <w:rFonts w:ascii="Arial" w:eastAsia="Arial Unicode MS" w:hAnsi="Arial" w:cs="Times New Roman"/>
      <w:b/>
      <w:bCs/>
      <w:color w:val="000080"/>
      <w:kern w:val="1"/>
      <w:sz w:val="24"/>
      <w:szCs w:val="24"/>
      <w:lang w:val="x-none" w:eastAsia="x-none"/>
    </w:rPr>
  </w:style>
  <w:style w:type="paragraph" w:customStyle="1" w:styleId="a6">
    <w:name w:val="Знак Знак Знак Знак"/>
    <w:basedOn w:val="a"/>
    <w:rsid w:val="00304CFA"/>
    <w:pPr>
      <w:spacing w:after="160" w:line="240" w:lineRule="exact"/>
    </w:pPr>
    <w:rPr>
      <w:rFonts w:ascii="Verdana" w:hAnsi="Verdana"/>
      <w:sz w:val="20"/>
      <w:lang w:val="en-US" w:eastAsia="en-US"/>
    </w:rPr>
  </w:style>
  <w:style w:type="table" w:styleId="a7">
    <w:name w:val="Table Grid"/>
    <w:basedOn w:val="a1"/>
    <w:uiPriority w:val="59"/>
    <w:rsid w:val="00304CF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304CFA"/>
  </w:style>
  <w:style w:type="paragraph" w:customStyle="1" w:styleId="western">
    <w:name w:val="western"/>
    <w:basedOn w:val="a"/>
    <w:rsid w:val="00304CFA"/>
    <w:pPr>
      <w:spacing w:before="100" w:beforeAutospacing="1" w:after="100" w:afterAutospacing="1"/>
    </w:pPr>
    <w:rPr>
      <w:sz w:val="24"/>
      <w:szCs w:val="24"/>
    </w:rPr>
  </w:style>
  <w:style w:type="paragraph" w:customStyle="1" w:styleId="11">
    <w:name w:val="Обычный (веб)1"/>
    <w:basedOn w:val="a"/>
    <w:rsid w:val="00304CFA"/>
    <w:pPr>
      <w:spacing w:before="100" w:beforeAutospacing="1" w:after="100" w:afterAutospacing="1"/>
    </w:pPr>
    <w:rPr>
      <w:sz w:val="24"/>
      <w:szCs w:val="24"/>
    </w:rPr>
  </w:style>
  <w:style w:type="paragraph" w:customStyle="1" w:styleId="consplusnormal">
    <w:name w:val="consplusnormal"/>
    <w:basedOn w:val="a"/>
    <w:rsid w:val="00304CFA"/>
    <w:pPr>
      <w:spacing w:before="100" w:beforeAutospacing="1" w:after="100" w:afterAutospacing="1"/>
    </w:pPr>
    <w:rPr>
      <w:sz w:val="24"/>
      <w:szCs w:val="24"/>
    </w:rPr>
  </w:style>
  <w:style w:type="paragraph" w:customStyle="1" w:styleId="12">
    <w:name w:val="Знак1"/>
    <w:basedOn w:val="a"/>
    <w:rsid w:val="00304CFA"/>
    <w:pPr>
      <w:spacing w:after="160" w:line="240" w:lineRule="exact"/>
    </w:pPr>
    <w:rPr>
      <w:rFonts w:ascii="Verdana" w:hAnsi="Verdana"/>
      <w:sz w:val="20"/>
      <w:lang w:val="en-US" w:eastAsia="en-US"/>
    </w:rPr>
  </w:style>
  <w:style w:type="paragraph" w:customStyle="1" w:styleId="dktexjustify">
    <w:name w:val="dktexjustify"/>
    <w:basedOn w:val="a"/>
    <w:rsid w:val="00304CFA"/>
    <w:pPr>
      <w:spacing w:before="100" w:beforeAutospacing="1" w:after="100" w:afterAutospacing="1"/>
    </w:pPr>
    <w:rPr>
      <w:sz w:val="24"/>
      <w:szCs w:val="24"/>
    </w:rPr>
  </w:style>
  <w:style w:type="paragraph" w:styleId="a8">
    <w:name w:val="No Spacing"/>
    <w:aliases w:val="ОФПИСЬМО,с интервалом,No Spacing"/>
    <w:link w:val="a9"/>
    <w:uiPriority w:val="1"/>
    <w:qFormat/>
    <w:rsid w:val="00304CFA"/>
    <w:pPr>
      <w:widowControl w:val="0"/>
      <w:autoSpaceDN w:val="0"/>
      <w:adjustRightInd w:val="0"/>
      <w:spacing w:after="0" w:line="240" w:lineRule="auto"/>
    </w:pPr>
    <w:rPr>
      <w:rFonts w:ascii="Calibri" w:eastAsia="Times New Roman" w:hAnsi="Calibri" w:cs="Times New Roman"/>
    </w:rPr>
  </w:style>
  <w:style w:type="character" w:styleId="aa">
    <w:name w:val="Hyperlink"/>
    <w:unhideWhenUsed/>
    <w:rsid w:val="00304CFA"/>
    <w:rPr>
      <w:color w:val="0000FF"/>
      <w:u w:val="single"/>
    </w:rPr>
  </w:style>
  <w:style w:type="character" w:customStyle="1" w:styleId="a9">
    <w:name w:val="Без интервала Знак"/>
    <w:aliases w:val="ОФПИСЬМО Знак,с интервалом Знак,No Spacing Знак"/>
    <w:link w:val="a8"/>
    <w:uiPriority w:val="1"/>
    <w:locked/>
    <w:rsid w:val="00304CFA"/>
    <w:rPr>
      <w:rFonts w:ascii="Calibri" w:eastAsia="Times New Roman" w:hAnsi="Calibri" w:cs="Times New Roman"/>
    </w:rPr>
  </w:style>
  <w:style w:type="paragraph" w:customStyle="1" w:styleId="text3cl">
    <w:name w:val="text3cl"/>
    <w:basedOn w:val="a"/>
    <w:rsid w:val="00304CFA"/>
    <w:pPr>
      <w:spacing w:before="144" w:after="288"/>
    </w:pPr>
    <w:rPr>
      <w:sz w:val="24"/>
      <w:szCs w:val="24"/>
    </w:rPr>
  </w:style>
  <w:style w:type="paragraph" w:customStyle="1" w:styleId="justppt">
    <w:name w:val="justppt"/>
    <w:basedOn w:val="a"/>
    <w:rsid w:val="00304CFA"/>
    <w:pPr>
      <w:spacing w:before="100" w:beforeAutospacing="1" w:after="100" w:afterAutospacing="1"/>
    </w:pPr>
    <w:rPr>
      <w:sz w:val="24"/>
      <w:szCs w:val="24"/>
    </w:rPr>
  </w:style>
  <w:style w:type="paragraph" w:styleId="3">
    <w:name w:val="Body Text Indent 3"/>
    <w:basedOn w:val="a"/>
    <w:link w:val="30"/>
    <w:rsid w:val="00304CFA"/>
    <w:pPr>
      <w:spacing w:after="120"/>
      <w:ind w:left="283"/>
    </w:pPr>
    <w:rPr>
      <w:sz w:val="16"/>
      <w:szCs w:val="16"/>
      <w:lang w:val="x-none" w:eastAsia="x-none"/>
    </w:rPr>
  </w:style>
  <w:style w:type="character" w:customStyle="1" w:styleId="30">
    <w:name w:val="Основной текст с отступом 3 Знак"/>
    <w:basedOn w:val="a0"/>
    <w:link w:val="3"/>
    <w:rsid w:val="00304CFA"/>
    <w:rPr>
      <w:rFonts w:ascii="Times New Roman" w:eastAsia="Times New Roman" w:hAnsi="Times New Roman" w:cs="Times New Roman"/>
      <w:sz w:val="16"/>
      <w:szCs w:val="16"/>
      <w:lang w:val="x-none" w:eastAsia="x-none"/>
    </w:rPr>
  </w:style>
  <w:style w:type="paragraph" w:customStyle="1" w:styleId="ConsPlusNormal0">
    <w:name w:val="ConsPlusNormal"/>
    <w:rsid w:val="00304CF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Default">
    <w:name w:val="Default"/>
    <w:rsid w:val="00304CFA"/>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ab">
    <w:name w:val="Колонтитул_"/>
    <w:link w:val="13"/>
    <w:rsid w:val="00304CFA"/>
    <w:rPr>
      <w:sz w:val="19"/>
      <w:szCs w:val="19"/>
      <w:shd w:val="clear" w:color="auto" w:fill="FFFFFF"/>
    </w:rPr>
  </w:style>
  <w:style w:type="paragraph" w:customStyle="1" w:styleId="13">
    <w:name w:val="Колонтитул1"/>
    <w:basedOn w:val="a"/>
    <w:link w:val="ab"/>
    <w:rsid w:val="00304CFA"/>
    <w:pPr>
      <w:widowControl w:val="0"/>
      <w:shd w:val="clear" w:color="auto" w:fill="FFFFFF"/>
      <w:spacing w:line="240" w:lineRule="atLeast"/>
    </w:pPr>
    <w:rPr>
      <w:rFonts w:asciiTheme="minorHAnsi" w:eastAsiaTheme="minorHAnsi" w:hAnsiTheme="minorHAnsi" w:cstheme="minorBidi"/>
      <w:sz w:val="19"/>
      <w:szCs w:val="19"/>
      <w:lang w:eastAsia="en-US"/>
    </w:rPr>
  </w:style>
  <w:style w:type="character" w:customStyle="1" w:styleId="ac">
    <w:name w:val="Колонтитул"/>
    <w:rsid w:val="00304CFA"/>
    <w:rPr>
      <w:rFonts w:ascii="Courier New" w:hAnsi="Courier New" w:cs="Courier New"/>
      <w:noProof/>
      <w:sz w:val="19"/>
      <w:szCs w:val="19"/>
      <w:lang w:bidi="ar-SA"/>
    </w:rPr>
  </w:style>
  <w:style w:type="character" w:customStyle="1" w:styleId="5">
    <w:name w:val="Основной текст (5)_"/>
    <w:link w:val="51"/>
    <w:rsid w:val="00304CFA"/>
    <w:rPr>
      <w:b/>
      <w:bCs/>
      <w:sz w:val="27"/>
      <w:szCs w:val="27"/>
      <w:shd w:val="clear" w:color="auto" w:fill="FFFFFF"/>
    </w:rPr>
  </w:style>
  <w:style w:type="paragraph" w:customStyle="1" w:styleId="51">
    <w:name w:val="Основной текст (5)1"/>
    <w:basedOn w:val="a"/>
    <w:link w:val="5"/>
    <w:rsid w:val="00304CFA"/>
    <w:pPr>
      <w:widowControl w:val="0"/>
      <w:shd w:val="clear" w:color="auto" w:fill="FFFFFF"/>
      <w:spacing w:line="341" w:lineRule="exact"/>
      <w:jc w:val="center"/>
    </w:pPr>
    <w:rPr>
      <w:rFonts w:asciiTheme="minorHAnsi" w:eastAsiaTheme="minorHAnsi" w:hAnsiTheme="minorHAnsi" w:cstheme="minorBidi"/>
      <w:b/>
      <w:bCs/>
      <w:sz w:val="27"/>
      <w:szCs w:val="27"/>
      <w:lang w:eastAsia="en-US"/>
    </w:rPr>
  </w:style>
  <w:style w:type="paragraph" w:customStyle="1" w:styleId="14">
    <w:name w:val="Абзац списка1"/>
    <w:basedOn w:val="a"/>
    <w:qFormat/>
    <w:rsid w:val="00304CFA"/>
    <w:pPr>
      <w:ind w:left="720"/>
    </w:pPr>
    <w:rPr>
      <w:sz w:val="24"/>
      <w:szCs w:val="24"/>
    </w:rPr>
  </w:style>
  <w:style w:type="character" w:customStyle="1" w:styleId="114pt">
    <w:name w:val="Заголовок №1 + 14 pt"/>
    <w:rsid w:val="00304CFA"/>
    <w:rPr>
      <w:rFonts w:ascii="Times New Roman" w:hAnsi="Times New Roman" w:cs="Times New Roman"/>
      <w:sz w:val="28"/>
      <w:szCs w:val="28"/>
      <w:u w:val="none"/>
    </w:rPr>
  </w:style>
  <w:style w:type="character" w:customStyle="1" w:styleId="130">
    <w:name w:val="Заголовок №1 (3)_"/>
    <w:link w:val="131"/>
    <w:rsid w:val="00304CFA"/>
    <w:rPr>
      <w:sz w:val="31"/>
      <w:szCs w:val="31"/>
      <w:shd w:val="clear" w:color="auto" w:fill="FFFFFF"/>
    </w:rPr>
  </w:style>
  <w:style w:type="paragraph" w:customStyle="1" w:styleId="131">
    <w:name w:val="Заголовок №1 (3)"/>
    <w:basedOn w:val="a"/>
    <w:link w:val="130"/>
    <w:rsid w:val="00304CFA"/>
    <w:pPr>
      <w:widowControl w:val="0"/>
      <w:shd w:val="clear" w:color="auto" w:fill="FFFFFF"/>
      <w:spacing w:line="355" w:lineRule="exact"/>
      <w:ind w:firstLine="700"/>
      <w:jc w:val="both"/>
      <w:outlineLvl w:val="0"/>
    </w:pPr>
    <w:rPr>
      <w:rFonts w:asciiTheme="minorHAnsi" w:eastAsiaTheme="minorHAnsi" w:hAnsiTheme="minorHAnsi" w:cstheme="minorBidi"/>
      <w:sz w:val="31"/>
      <w:szCs w:val="31"/>
      <w:lang w:eastAsia="en-US"/>
    </w:rPr>
  </w:style>
  <w:style w:type="paragraph" w:customStyle="1" w:styleId="ConsPlusCell">
    <w:name w:val="ConsPlusCell"/>
    <w:rsid w:val="00304CFA"/>
    <w:pPr>
      <w:widowControl w:val="0"/>
      <w:suppressAutoHyphens/>
      <w:spacing w:after="0" w:line="240" w:lineRule="auto"/>
    </w:pPr>
    <w:rPr>
      <w:rFonts w:ascii="Arial" w:eastAsia="Arial" w:hAnsi="Arial" w:cs="Symbol"/>
      <w:kern w:val="1"/>
      <w:sz w:val="20"/>
      <w:szCs w:val="24"/>
      <w:lang w:eastAsia="zh-CN" w:bidi="hi-IN"/>
    </w:rPr>
  </w:style>
  <w:style w:type="paragraph" w:customStyle="1" w:styleId="ConsPlusNonformat">
    <w:name w:val="ConsPlusNonformat"/>
    <w:rsid w:val="00304CF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d">
    <w:name w:val="Нормальный (таблица)"/>
    <w:basedOn w:val="a"/>
    <w:next w:val="a"/>
    <w:rsid w:val="00304CFA"/>
    <w:pPr>
      <w:widowControl w:val="0"/>
      <w:autoSpaceDE w:val="0"/>
      <w:autoSpaceDN w:val="0"/>
      <w:adjustRightInd w:val="0"/>
      <w:jc w:val="both"/>
    </w:pPr>
    <w:rPr>
      <w:rFonts w:ascii="Arial" w:hAnsi="Arial" w:cs="Arial"/>
      <w:sz w:val="24"/>
      <w:szCs w:val="24"/>
    </w:rPr>
  </w:style>
  <w:style w:type="numbering" w:customStyle="1" w:styleId="15">
    <w:name w:val="Нет списка1"/>
    <w:next w:val="a2"/>
    <w:semiHidden/>
    <w:rsid w:val="00304CFA"/>
  </w:style>
  <w:style w:type="character" w:customStyle="1" w:styleId="ae">
    <w:name w:val="Цветовое выделение"/>
    <w:rsid w:val="00304CFA"/>
    <w:rPr>
      <w:b/>
      <w:bCs/>
      <w:color w:val="000080"/>
    </w:rPr>
  </w:style>
  <w:style w:type="paragraph" w:customStyle="1" w:styleId="af">
    <w:name w:val="Прижатый влево"/>
    <w:basedOn w:val="a"/>
    <w:next w:val="a"/>
    <w:rsid w:val="00304CFA"/>
    <w:pPr>
      <w:widowControl w:val="0"/>
      <w:autoSpaceDE w:val="0"/>
      <w:autoSpaceDN w:val="0"/>
      <w:adjustRightInd w:val="0"/>
    </w:pPr>
    <w:rPr>
      <w:rFonts w:ascii="Arial" w:hAnsi="Arial" w:cs="Arial"/>
      <w:sz w:val="24"/>
      <w:szCs w:val="24"/>
    </w:rPr>
  </w:style>
  <w:style w:type="character" w:customStyle="1" w:styleId="af0">
    <w:name w:val="Гипертекстовая ссылка"/>
    <w:rsid w:val="00304CFA"/>
    <w:rPr>
      <w:b/>
      <w:bCs/>
      <w:color w:val="008000"/>
    </w:rPr>
  </w:style>
  <w:style w:type="table" w:customStyle="1" w:styleId="16">
    <w:name w:val="Сетка таблицы1"/>
    <w:basedOn w:val="a1"/>
    <w:next w:val="a7"/>
    <w:rsid w:val="00304CFA"/>
    <w:pPr>
      <w:widowControl w:val="0"/>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1">
    <w:name w:val="Таблицы (моноширинный)"/>
    <w:basedOn w:val="a"/>
    <w:next w:val="a"/>
    <w:rsid w:val="00304CFA"/>
    <w:pPr>
      <w:widowControl w:val="0"/>
      <w:autoSpaceDE w:val="0"/>
      <w:autoSpaceDN w:val="0"/>
      <w:adjustRightInd w:val="0"/>
    </w:pPr>
    <w:rPr>
      <w:rFonts w:ascii="Courier New" w:hAnsi="Courier New" w:cs="Courier New"/>
      <w:sz w:val="24"/>
      <w:szCs w:val="24"/>
    </w:rPr>
  </w:style>
  <w:style w:type="paragraph" w:customStyle="1" w:styleId="af2">
    <w:name w:val="Знак Знак"/>
    <w:basedOn w:val="a"/>
    <w:rsid w:val="00304CFA"/>
    <w:pPr>
      <w:spacing w:after="160" w:line="240" w:lineRule="exact"/>
    </w:pPr>
    <w:rPr>
      <w:rFonts w:ascii="Verdana" w:hAnsi="Verdana"/>
      <w:sz w:val="20"/>
      <w:lang w:val="en-US" w:eastAsia="en-US"/>
    </w:rPr>
  </w:style>
  <w:style w:type="character" w:customStyle="1" w:styleId="af3">
    <w:name w:val="Основной текст_"/>
    <w:link w:val="300"/>
    <w:rsid w:val="00304CFA"/>
    <w:rPr>
      <w:sz w:val="27"/>
      <w:szCs w:val="27"/>
      <w:shd w:val="clear" w:color="auto" w:fill="FFFFFF"/>
    </w:rPr>
  </w:style>
  <w:style w:type="paragraph" w:customStyle="1" w:styleId="300">
    <w:name w:val="Основной текст30"/>
    <w:basedOn w:val="a"/>
    <w:link w:val="af3"/>
    <w:rsid w:val="00304CFA"/>
    <w:pPr>
      <w:shd w:val="clear" w:color="auto" w:fill="FFFFFF"/>
      <w:spacing w:before="420" w:after="240" w:line="322" w:lineRule="exact"/>
      <w:ind w:hanging="420"/>
      <w:jc w:val="both"/>
    </w:pPr>
    <w:rPr>
      <w:rFonts w:asciiTheme="minorHAnsi" w:eastAsiaTheme="minorHAnsi" w:hAnsiTheme="minorHAnsi" w:cstheme="minorBidi"/>
      <w:sz w:val="27"/>
      <w:szCs w:val="27"/>
      <w:lang w:eastAsia="en-US"/>
    </w:rPr>
  </w:style>
  <w:style w:type="paragraph" w:styleId="af4">
    <w:name w:val="header"/>
    <w:basedOn w:val="a"/>
    <w:link w:val="af5"/>
    <w:rsid w:val="00304CFA"/>
    <w:pPr>
      <w:tabs>
        <w:tab w:val="center" w:pos="4677"/>
        <w:tab w:val="right" w:pos="9355"/>
      </w:tabs>
    </w:pPr>
    <w:rPr>
      <w:sz w:val="24"/>
      <w:szCs w:val="24"/>
      <w:lang w:val="x-none" w:eastAsia="x-none"/>
    </w:rPr>
  </w:style>
  <w:style w:type="character" w:customStyle="1" w:styleId="af5">
    <w:name w:val="Верхний колонтитул Знак"/>
    <w:basedOn w:val="a0"/>
    <w:link w:val="af4"/>
    <w:rsid w:val="00304CFA"/>
    <w:rPr>
      <w:rFonts w:ascii="Times New Roman" w:eastAsia="Times New Roman" w:hAnsi="Times New Roman" w:cs="Times New Roman"/>
      <w:sz w:val="24"/>
      <w:szCs w:val="24"/>
      <w:lang w:val="x-none" w:eastAsia="x-none"/>
    </w:rPr>
  </w:style>
  <w:style w:type="paragraph" w:styleId="af6">
    <w:name w:val="footer"/>
    <w:basedOn w:val="a"/>
    <w:link w:val="af7"/>
    <w:rsid w:val="00304CFA"/>
    <w:pPr>
      <w:tabs>
        <w:tab w:val="center" w:pos="4677"/>
        <w:tab w:val="right" w:pos="9355"/>
      </w:tabs>
    </w:pPr>
    <w:rPr>
      <w:sz w:val="24"/>
      <w:szCs w:val="24"/>
      <w:lang w:val="x-none" w:eastAsia="x-none"/>
    </w:rPr>
  </w:style>
  <w:style w:type="character" w:customStyle="1" w:styleId="af7">
    <w:name w:val="Нижний колонтитул Знак"/>
    <w:basedOn w:val="a0"/>
    <w:link w:val="af6"/>
    <w:rsid w:val="00304CFA"/>
    <w:rPr>
      <w:rFonts w:ascii="Times New Roman" w:eastAsia="Times New Roman" w:hAnsi="Times New Roman" w:cs="Times New Roman"/>
      <w:sz w:val="24"/>
      <w:szCs w:val="24"/>
      <w:lang w:val="x-none" w:eastAsia="x-none"/>
    </w:rPr>
  </w:style>
  <w:style w:type="paragraph" w:styleId="af8">
    <w:name w:val="Body Text"/>
    <w:basedOn w:val="a"/>
    <w:link w:val="af9"/>
    <w:rsid w:val="00304CFA"/>
    <w:pPr>
      <w:spacing w:after="120"/>
    </w:pPr>
    <w:rPr>
      <w:sz w:val="24"/>
      <w:szCs w:val="24"/>
      <w:lang w:val="x-none" w:eastAsia="x-none"/>
    </w:rPr>
  </w:style>
  <w:style w:type="character" w:customStyle="1" w:styleId="af9">
    <w:name w:val="Основной текст Знак"/>
    <w:basedOn w:val="a0"/>
    <w:link w:val="af8"/>
    <w:rsid w:val="00304CFA"/>
    <w:rPr>
      <w:rFonts w:ascii="Times New Roman" w:eastAsia="Times New Roman" w:hAnsi="Times New Roman" w:cs="Times New Roman"/>
      <w:sz w:val="24"/>
      <w:szCs w:val="24"/>
      <w:lang w:val="x-none" w:eastAsia="x-none"/>
    </w:rPr>
  </w:style>
  <w:style w:type="paragraph" w:styleId="afa">
    <w:name w:val="List Paragraph"/>
    <w:basedOn w:val="a"/>
    <w:uiPriority w:val="34"/>
    <w:qFormat/>
    <w:rsid w:val="00304CFA"/>
    <w:pPr>
      <w:spacing w:after="200" w:line="276" w:lineRule="auto"/>
      <w:ind w:left="720"/>
      <w:contextualSpacing/>
    </w:pPr>
    <w:rPr>
      <w:rFonts w:ascii="Calibri" w:hAnsi="Calibri"/>
      <w:sz w:val="22"/>
      <w:szCs w:val="22"/>
    </w:rPr>
  </w:style>
  <w:style w:type="paragraph" w:customStyle="1" w:styleId="17">
    <w:name w:val="Без интервала1"/>
    <w:rsid w:val="00304CFA"/>
    <w:pPr>
      <w:spacing w:after="0" w:line="240" w:lineRule="auto"/>
    </w:pPr>
    <w:rPr>
      <w:rFonts w:ascii="Calibri" w:eastAsia="Calibri" w:hAnsi="Calibri" w:cs="Calibri"/>
    </w:rPr>
  </w:style>
  <w:style w:type="paragraph" w:customStyle="1" w:styleId="7">
    <w:name w:val="Основной текст7"/>
    <w:basedOn w:val="a"/>
    <w:rsid w:val="00304CFA"/>
    <w:pPr>
      <w:widowControl w:val="0"/>
      <w:shd w:val="clear" w:color="auto" w:fill="FFFFFF"/>
      <w:suppressAutoHyphens/>
      <w:spacing w:line="317" w:lineRule="exact"/>
      <w:ind w:hanging="3680"/>
      <w:jc w:val="both"/>
    </w:pPr>
    <w:rPr>
      <w:rFonts w:cs="Calibri"/>
      <w:color w:val="000000"/>
      <w:sz w:val="27"/>
      <w:szCs w:val="27"/>
      <w:lang w:eastAsia="ar-SA"/>
    </w:rPr>
  </w:style>
  <w:style w:type="table" w:styleId="afb">
    <w:name w:val="Light List"/>
    <w:basedOn w:val="a1"/>
    <w:uiPriority w:val="61"/>
    <w:rsid w:val="00304CFA"/>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afc">
    <w:name w:val="annotation reference"/>
    <w:rsid w:val="00304CFA"/>
    <w:rPr>
      <w:sz w:val="16"/>
      <w:szCs w:val="16"/>
    </w:rPr>
  </w:style>
  <w:style w:type="paragraph" w:styleId="afd">
    <w:name w:val="annotation text"/>
    <w:basedOn w:val="a"/>
    <w:link w:val="afe"/>
    <w:rsid w:val="00304CFA"/>
    <w:rPr>
      <w:sz w:val="20"/>
    </w:rPr>
  </w:style>
  <w:style w:type="character" w:customStyle="1" w:styleId="afe">
    <w:name w:val="Текст примечания Знак"/>
    <w:basedOn w:val="a0"/>
    <w:link w:val="afd"/>
    <w:rsid w:val="00304CFA"/>
    <w:rPr>
      <w:rFonts w:ascii="Times New Roman" w:eastAsia="Times New Roman" w:hAnsi="Times New Roman" w:cs="Times New Roman"/>
      <w:sz w:val="20"/>
      <w:szCs w:val="20"/>
      <w:lang w:eastAsia="ru-RU"/>
    </w:rPr>
  </w:style>
  <w:style w:type="character" w:customStyle="1" w:styleId="18">
    <w:name w:val="Основной текст1"/>
    <w:rsid w:val="00304CFA"/>
    <w:rPr>
      <w:sz w:val="27"/>
      <w:szCs w:val="27"/>
      <w:shd w:val="clear" w:color="auto" w:fill="FFFFFF"/>
      <w:lang w:bidi="ar-SA"/>
    </w:rPr>
  </w:style>
  <w:style w:type="paragraph" w:customStyle="1" w:styleId="23">
    <w:name w:val="Без интервала2"/>
    <w:rsid w:val="00304CFA"/>
    <w:pPr>
      <w:spacing w:after="0" w:line="240" w:lineRule="auto"/>
      <w:ind w:firstLine="902"/>
    </w:pPr>
    <w:rPr>
      <w:rFonts w:ascii="Calibri" w:eastAsia="Times New Roman" w:hAnsi="Calibri" w:cs="Calibri"/>
    </w:rPr>
  </w:style>
  <w:style w:type="paragraph" w:styleId="aff">
    <w:name w:val="Normal (Web)"/>
    <w:aliases w:val="Обычный (Web),Знак,Обычный (веб) Знак1,Обычный (веб) Знак Знак,Обычный (веб) Знак2 Знак,Обычный (веб) Знак Знак1 Знак,Обычный (веб) Знак1 Знак Знак1,Обычный (веб) Знак Знак Знак Знак,Обычный (Web)1"/>
    <w:basedOn w:val="a"/>
    <w:link w:val="aff0"/>
    <w:uiPriority w:val="99"/>
    <w:qFormat/>
    <w:rsid w:val="00304CFA"/>
    <w:pPr>
      <w:spacing w:before="100" w:beforeAutospacing="1" w:after="100" w:afterAutospacing="1"/>
    </w:pPr>
    <w:rPr>
      <w:sz w:val="24"/>
      <w:szCs w:val="24"/>
    </w:rPr>
  </w:style>
  <w:style w:type="character" w:customStyle="1" w:styleId="aff0">
    <w:name w:val="Обычный (веб) Знак"/>
    <w:aliases w:val="Обычный (Web) Знак,Знак Знак1,Обычный (веб) Знак1 Знак,Обычный (веб) Знак Знак Знак,Обычный (веб) Знак2 Знак Знак,Обычный (веб) Знак Знак1 Знак Знак,Обычный (веб) Знак1 Знак Знак1 Знак,Обычный (веб) Знак Знак Знак Знак Знак"/>
    <w:basedOn w:val="a0"/>
    <w:link w:val="aff"/>
    <w:uiPriority w:val="99"/>
    <w:rsid w:val="00304CFA"/>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29</Pages>
  <Words>8893</Words>
  <Characters>50694</Characters>
  <Application>Microsoft Office Word</Application>
  <DocSecurity>0</DocSecurity>
  <Lines>422</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59469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Белякова ОА</dc:creator>
  <cp:lastModifiedBy>Белякова ОА</cp:lastModifiedBy>
  <cp:revision>4</cp:revision>
  <dcterms:created xsi:type="dcterms:W3CDTF">2020-10-01T04:08:00Z</dcterms:created>
  <dcterms:modified xsi:type="dcterms:W3CDTF">2020-10-21T04:03:00Z</dcterms:modified>
</cp:coreProperties>
</file>