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C5C" w:rsidRPr="00ED137E" w:rsidRDefault="00A94C5C" w:rsidP="00A94C5C">
      <w:pPr>
        <w:contextualSpacing/>
        <w:jc w:val="center"/>
      </w:pPr>
      <w:r w:rsidRPr="00B71B0B">
        <w:rPr>
          <w:noProof/>
          <w:lang w:eastAsia="ru-RU"/>
        </w:rPr>
        <w:drawing>
          <wp:inline distT="0" distB="0" distL="0" distR="0" wp14:anchorId="75E5F0D5" wp14:editId="115506C1">
            <wp:extent cx="742950" cy="895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A94C5C" w:rsidRPr="00DB5093" w:rsidRDefault="00A94C5C" w:rsidP="00A94C5C">
      <w:pPr>
        <w:pStyle w:val="a3"/>
        <w:spacing w:before="0" w:after="0"/>
        <w:jc w:val="center"/>
        <w:rPr>
          <w:sz w:val="170"/>
          <w:szCs w:val="170"/>
        </w:rPr>
      </w:pPr>
      <w:r w:rsidRPr="00DB5093">
        <w:rPr>
          <w:b/>
          <w:bCs/>
          <w:i/>
          <w:iCs/>
          <w:sz w:val="170"/>
          <w:szCs w:val="170"/>
          <w:u w:val="single"/>
        </w:rPr>
        <w:t>ВЕСТНИК</w:t>
      </w:r>
    </w:p>
    <w:p w:rsidR="00A94C5C" w:rsidRPr="00DB5093" w:rsidRDefault="00A94C5C" w:rsidP="00A94C5C">
      <w:pPr>
        <w:pStyle w:val="a3"/>
        <w:spacing w:before="0" w:after="0"/>
        <w:jc w:val="center"/>
        <w:rPr>
          <w:b/>
          <w:bCs/>
          <w:i/>
          <w:iCs/>
          <w:sz w:val="48"/>
          <w:szCs w:val="48"/>
        </w:rPr>
      </w:pPr>
      <w:r w:rsidRPr="00DB5093">
        <w:rPr>
          <w:b/>
          <w:bCs/>
          <w:i/>
          <w:iCs/>
          <w:sz w:val="48"/>
          <w:szCs w:val="48"/>
        </w:rPr>
        <w:t>Турковского муниципального района</w:t>
      </w:r>
    </w:p>
    <w:p w:rsidR="00A94C5C" w:rsidRPr="00205706" w:rsidRDefault="009F4BF1" w:rsidP="00A94C5C">
      <w:pPr>
        <w:pStyle w:val="a3"/>
        <w:spacing w:before="0" w:after="0"/>
        <w:rPr>
          <w:b/>
          <w:sz w:val="20"/>
          <w:szCs w:val="20"/>
        </w:rPr>
      </w:pPr>
      <w:r>
        <w:rPr>
          <w:b/>
          <w:sz w:val="20"/>
          <w:szCs w:val="20"/>
        </w:rPr>
        <w:t>№ 152</w:t>
      </w:r>
      <w:r w:rsidR="00A94C5C" w:rsidRPr="00205706">
        <w:rPr>
          <w:b/>
          <w:sz w:val="20"/>
          <w:szCs w:val="20"/>
        </w:rPr>
        <w:t xml:space="preserve">                                                                  </w:t>
      </w:r>
      <w:r w:rsidR="00A94C5C" w:rsidRPr="00205706">
        <w:rPr>
          <w:b/>
          <w:sz w:val="20"/>
          <w:szCs w:val="20"/>
        </w:rPr>
        <w:tab/>
      </w:r>
      <w:r w:rsidR="00A94C5C" w:rsidRPr="00205706">
        <w:rPr>
          <w:b/>
          <w:sz w:val="20"/>
          <w:szCs w:val="20"/>
        </w:rPr>
        <w:tab/>
      </w:r>
      <w:r w:rsidR="00A94C5C" w:rsidRPr="00205706">
        <w:rPr>
          <w:b/>
          <w:sz w:val="20"/>
          <w:szCs w:val="20"/>
        </w:rPr>
        <w:tab/>
        <w:t xml:space="preserve"> </w:t>
      </w:r>
      <w:r w:rsidR="00A94C5C" w:rsidRPr="00205706">
        <w:rPr>
          <w:b/>
          <w:bCs/>
          <w:sz w:val="20"/>
          <w:szCs w:val="20"/>
        </w:rPr>
        <w:t xml:space="preserve">от </w:t>
      </w:r>
      <w:r>
        <w:rPr>
          <w:b/>
          <w:bCs/>
          <w:sz w:val="20"/>
          <w:szCs w:val="20"/>
        </w:rPr>
        <w:t>20</w:t>
      </w:r>
      <w:r w:rsidR="00A94C5C">
        <w:rPr>
          <w:b/>
          <w:bCs/>
          <w:sz w:val="20"/>
          <w:szCs w:val="20"/>
        </w:rPr>
        <w:t xml:space="preserve"> февраля  2019</w:t>
      </w:r>
      <w:r w:rsidR="00A94C5C" w:rsidRPr="00205706">
        <w:rPr>
          <w:b/>
          <w:bCs/>
          <w:sz w:val="20"/>
          <w:szCs w:val="20"/>
        </w:rPr>
        <w:t xml:space="preserve"> года                        </w:t>
      </w:r>
    </w:p>
    <w:p w:rsidR="00A94C5C" w:rsidRPr="00205706" w:rsidRDefault="00A94C5C" w:rsidP="00A94C5C">
      <w:pPr>
        <w:pStyle w:val="a3"/>
        <w:rPr>
          <w:b/>
          <w:bCs/>
          <w:sz w:val="20"/>
          <w:szCs w:val="20"/>
        </w:rPr>
      </w:pPr>
      <w:r w:rsidRPr="00205706">
        <w:rPr>
          <w:b/>
          <w:bCs/>
          <w:sz w:val="20"/>
          <w:szCs w:val="20"/>
        </w:rPr>
        <w:t xml:space="preserve">Учредитель: Собрание депутатов Турковского муниципального района </w:t>
      </w:r>
    </w:p>
    <w:p w:rsidR="00A94C5C" w:rsidRDefault="00A94C5C" w:rsidP="00A94C5C">
      <w:pPr>
        <w:spacing w:before="100" w:beforeAutospacing="1"/>
        <w:jc w:val="center"/>
        <w:rPr>
          <w:rFonts w:ascii="Times New Roman" w:hAnsi="Times New Roman" w:cs="Times New Roman"/>
          <w:b/>
          <w:noProof/>
          <w:sz w:val="28"/>
          <w:szCs w:val="28"/>
        </w:rPr>
      </w:pPr>
      <w:r w:rsidRPr="00201E48">
        <w:rPr>
          <w:rFonts w:ascii="Times New Roman" w:hAnsi="Times New Roman" w:cs="Times New Roman"/>
          <w:b/>
          <w:noProof/>
          <w:sz w:val="28"/>
          <w:szCs w:val="28"/>
        </w:rPr>
        <w:t>СОДЕРЖАНИЕ</w:t>
      </w:r>
    </w:p>
    <w:p w:rsidR="000848CC" w:rsidRPr="00A94C5C" w:rsidRDefault="00A94C5C" w:rsidP="00A94C5C">
      <w:pPr>
        <w:jc w:val="both"/>
        <w:rPr>
          <w:rFonts w:ascii="Times New Roman" w:hAnsi="Times New Roman" w:cs="Times New Roman"/>
          <w:sz w:val="20"/>
          <w:szCs w:val="20"/>
        </w:rPr>
      </w:pPr>
      <w:r w:rsidRPr="00A94C5C">
        <w:rPr>
          <w:rFonts w:ascii="Times New Roman" w:hAnsi="Times New Roman" w:cs="Times New Roman"/>
          <w:sz w:val="20"/>
          <w:szCs w:val="20"/>
        </w:rPr>
        <w:t xml:space="preserve">Объявление </w:t>
      </w:r>
      <w:r w:rsidRPr="00A94C5C">
        <w:rPr>
          <w:rFonts w:ascii="Times New Roman" w:eastAsia="Times New Roman" w:hAnsi="Times New Roman" w:cs="Times New Roman"/>
          <w:sz w:val="20"/>
          <w:szCs w:val="20"/>
          <w:lang w:eastAsia="ru-RU"/>
        </w:rPr>
        <w:t>о проведении открытого конкурса  по производству и публикации социально значимой информации, а так же по опубликованию муниципальных правовых актов,  иной  официальной информации органов местного самоуправления в печатных средствах массовой информации в 2019 году</w:t>
      </w:r>
    </w:p>
    <w:p w:rsidR="00A94C5C" w:rsidRDefault="00A94C5C" w:rsidP="00A94C5C">
      <w:pPr>
        <w:jc w:val="both"/>
        <w:rPr>
          <w:rFonts w:ascii="Times New Roman" w:hAnsi="Times New Roman" w:cs="Times New Roman"/>
          <w:sz w:val="20"/>
          <w:szCs w:val="20"/>
        </w:rPr>
      </w:pPr>
      <w:r w:rsidRPr="00A94C5C">
        <w:rPr>
          <w:rFonts w:ascii="Times New Roman" w:hAnsi="Times New Roman" w:cs="Times New Roman"/>
          <w:sz w:val="20"/>
          <w:szCs w:val="20"/>
        </w:rPr>
        <w:t xml:space="preserve">Постановление администрации муниципального района от  28.01.2019 г № 182 </w:t>
      </w:r>
      <w:r w:rsidR="006E30B9">
        <w:rPr>
          <w:rFonts w:ascii="Times New Roman" w:hAnsi="Times New Roman" w:cs="Times New Roman"/>
          <w:sz w:val="20"/>
          <w:szCs w:val="20"/>
        </w:rPr>
        <w:t>«</w:t>
      </w:r>
      <w:r w:rsidRPr="00A94C5C">
        <w:rPr>
          <w:rFonts w:ascii="Times New Roman" w:hAnsi="Times New Roman" w:cs="Times New Roman"/>
          <w:sz w:val="20"/>
          <w:szCs w:val="20"/>
        </w:rPr>
        <w:t>Об утверждении Порядка предоставления субсидии на финансовое обеспечение (возмещение) затрат по производству и публикации социально значимой информации, а так 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p w:rsidR="006E30B9" w:rsidRPr="006E30B9" w:rsidRDefault="006E30B9" w:rsidP="006E30B9">
      <w:pPr>
        <w:pStyle w:val="a6"/>
        <w:ind w:right="-1"/>
        <w:jc w:val="both"/>
        <w:rPr>
          <w:rFonts w:ascii="Times New Roman" w:hAnsi="Times New Roman"/>
          <w:sz w:val="20"/>
          <w:szCs w:val="20"/>
        </w:rPr>
      </w:pPr>
      <w:r w:rsidRPr="006E30B9">
        <w:rPr>
          <w:rFonts w:ascii="Times New Roman" w:hAnsi="Times New Roman"/>
          <w:sz w:val="20"/>
          <w:szCs w:val="20"/>
        </w:rPr>
        <w:t>Постановление администрации муниципального района от  15.02.2019 г № 269 «О внесении изменений в постановление администрации Турковского муниципального района от 12 января 2018 года № 16»</w:t>
      </w:r>
    </w:p>
    <w:p w:rsidR="006E30B9" w:rsidRPr="00A94C5C" w:rsidRDefault="006E30B9" w:rsidP="00A94C5C">
      <w:pPr>
        <w:jc w:val="both"/>
        <w:rPr>
          <w:rFonts w:ascii="Times New Roman" w:hAnsi="Times New Roman" w:cs="Times New Roman"/>
          <w:sz w:val="20"/>
          <w:szCs w:val="20"/>
        </w:rPr>
      </w:pPr>
    </w:p>
    <w:p w:rsidR="00A94C5C" w:rsidRDefault="00A94C5C"/>
    <w:p w:rsidR="00A94C5C" w:rsidRDefault="00A94C5C"/>
    <w:p w:rsidR="00A94C5C" w:rsidRDefault="00A94C5C"/>
    <w:p w:rsidR="00A94C5C" w:rsidRDefault="00A94C5C"/>
    <w:p w:rsidR="00A94C5C" w:rsidRDefault="00A94C5C"/>
    <w:p w:rsidR="00A94C5C" w:rsidRDefault="00A94C5C"/>
    <w:p w:rsidR="00A94C5C" w:rsidRDefault="00A94C5C"/>
    <w:p w:rsidR="00A94C5C" w:rsidRDefault="00A94C5C"/>
    <w:p w:rsidR="00A94C5C" w:rsidRDefault="00A94C5C"/>
    <w:p w:rsidR="00A94C5C" w:rsidRDefault="00A94C5C"/>
    <w:p w:rsidR="00A94C5C" w:rsidRDefault="00A94C5C"/>
    <w:p w:rsidR="00A94C5C" w:rsidRDefault="00A94C5C"/>
    <w:p w:rsidR="00A94C5C" w:rsidRDefault="00A94C5C"/>
    <w:p w:rsidR="00A94C5C" w:rsidRPr="00A94C5C" w:rsidRDefault="00A94C5C">
      <w:pPr>
        <w:rPr>
          <w:rFonts w:ascii="Times New Roman" w:hAnsi="Times New Roman" w:cs="Times New Roman"/>
          <w:sz w:val="20"/>
          <w:szCs w:val="20"/>
        </w:rPr>
      </w:pPr>
    </w:p>
    <w:p w:rsidR="00A94C5C" w:rsidRPr="00A94C5C" w:rsidRDefault="00A94C5C" w:rsidP="00A94C5C">
      <w:pPr>
        <w:spacing w:after="0" w:line="240" w:lineRule="auto"/>
        <w:jc w:val="both"/>
        <w:rPr>
          <w:rFonts w:ascii="Times New Roman" w:eastAsia="Times New Roman" w:hAnsi="Times New Roman" w:cs="Times New Roman"/>
          <w:sz w:val="20"/>
          <w:szCs w:val="20"/>
          <w:lang w:eastAsia="ru-RU"/>
        </w:rPr>
      </w:pPr>
      <w:r w:rsidRPr="00A94C5C">
        <w:rPr>
          <w:rFonts w:ascii="Times New Roman" w:eastAsia="Times New Roman" w:hAnsi="Times New Roman" w:cs="Times New Roman"/>
          <w:sz w:val="20"/>
          <w:szCs w:val="20"/>
          <w:lang w:eastAsia="ru-RU"/>
        </w:rPr>
        <w:t xml:space="preserve">Администрация Турковского муниципального района объявляет конкурс о проведении открытого конкурса  по производству и публикации социально значимой информации, а так же по опубликованию муниципальных правовых актов,  иной  официальной информации органов местного самоуправления в печатных средствах массовой информации в 2019 году (далее – Конкурс). </w:t>
      </w:r>
    </w:p>
    <w:p w:rsidR="00A94C5C" w:rsidRPr="00A94C5C" w:rsidRDefault="00A94C5C" w:rsidP="00A94C5C">
      <w:pPr>
        <w:spacing w:line="240" w:lineRule="auto"/>
        <w:ind w:firstLine="169"/>
        <w:jc w:val="both"/>
        <w:rPr>
          <w:rFonts w:ascii="Times New Roman" w:eastAsia="Times New Roman" w:hAnsi="Times New Roman" w:cs="Times New Roman"/>
          <w:sz w:val="20"/>
          <w:szCs w:val="20"/>
          <w:lang w:eastAsia="ru-RU"/>
        </w:rPr>
      </w:pPr>
      <w:r w:rsidRPr="00A94C5C">
        <w:rPr>
          <w:rFonts w:ascii="Times New Roman" w:eastAsia="Times New Roman" w:hAnsi="Times New Roman" w:cs="Times New Roman"/>
          <w:sz w:val="20"/>
          <w:szCs w:val="20"/>
          <w:lang w:eastAsia="ru-RU"/>
        </w:rPr>
        <w:t xml:space="preserve">В Конкурсе могут принимать участие печатные СМИ, всех форм собственности, публикующие  информацию, доступную для жителей района. </w:t>
      </w:r>
    </w:p>
    <w:p w:rsidR="00A94C5C" w:rsidRPr="00A94C5C" w:rsidRDefault="00A94C5C" w:rsidP="00A94C5C">
      <w:pPr>
        <w:spacing w:after="120" w:line="240" w:lineRule="auto"/>
        <w:jc w:val="both"/>
        <w:rPr>
          <w:rFonts w:ascii="Times New Roman" w:eastAsia="Times New Roman" w:hAnsi="Times New Roman" w:cs="Times New Roman"/>
          <w:sz w:val="20"/>
          <w:szCs w:val="20"/>
          <w:lang w:eastAsia="ru-RU"/>
        </w:rPr>
      </w:pPr>
      <w:r w:rsidRPr="00A94C5C">
        <w:rPr>
          <w:rFonts w:ascii="Times New Roman" w:eastAsia="Times New Roman" w:hAnsi="Times New Roman" w:cs="Times New Roman"/>
          <w:sz w:val="20"/>
          <w:szCs w:val="20"/>
          <w:lang w:eastAsia="ru-RU"/>
        </w:rPr>
        <w:t xml:space="preserve">Срок реализации  освещения за счет местного бюджета  -  2019 год. Срок реализации освещения  за счет собственных средств организаций - 2019 год.    </w:t>
      </w:r>
    </w:p>
    <w:p w:rsidR="00A94C5C" w:rsidRPr="00A94C5C" w:rsidRDefault="00A94C5C" w:rsidP="00A94C5C">
      <w:pPr>
        <w:spacing w:after="120" w:line="240" w:lineRule="auto"/>
        <w:ind w:firstLine="540"/>
        <w:jc w:val="both"/>
        <w:rPr>
          <w:rFonts w:ascii="Times New Roman" w:eastAsia="Times New Roman" w:hAnsi="Times New Roman" w:cs="Times New Roman"/>
          <w:sz w:val="20"/>
          <w:szCs w:val="20"/>
          <w:lang w:eastAsia="ru-RU"/>
        </w:rPr>
      </w:pPr>
      <w:r w:rsidRPr="00A94C5C">
        <w:rPr>
          <w:rFonts w:ascii="Times New Roman" w:eastAsia="Times New Roman" w:hAnsi="Times New Roman" w:cs="Times New Roman"/>
          <w:sz w:val="20"/>
          <w:szCs w:val="20"/>
          <w:lang w:eastAsia="ru-RU"/>
        </w:rPr>
        <w:t>Для участия в Конкурсе необходимо в срок с 22  февраля  по 22  марта   2019 года включительно направить консультанту по общественным отношениям администрации  Турковского  муниципального района  Читаидзе Е.А.   полный пакет документов,  соответствующих требованиям   п. 5 «Порядка  предоставления субсидии на финансовое обеспечение (возмещение) затрат по производству и публикации социально значимой информации, а так 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 утвержденного постановлением администрации Турковского муниципального района от 28 января 2019 года № 182</w:t>
      </w:r>
    </w:p>
    <w:p w:rsidR="00A94C5C" w:rsidRPr="00A94C5C" w:rsidRDefault="00A94C5C" w:rsidP="00A94C5C">
      <w:pPr>
        <w:spacing w:after="120" w:line="240" w:lineRule="auto"/>
        <w:ind w:left="2160" w:hanging="1620"/>
        <w:jc w:val="both"/>
        <w:outlineLvl w:val="0"/>
        <w:rPr>
          <w:rFonts w:ascii="Times New Roman" w:eastAsia="Times New Roman" w:hAnsi="Times New Roman" w:cs="Times New Roman"/>
          <w:sz w:val="20"/>
          <w:szCs w:val="20"/>
          <w:lang w:eastAsia="ru-RU"/>
        </w:rPr>
      </w:pPr>
      <w:r w:rsidRPr="00A94C5C">
        <w:rPr>
          <w:rFonts w:ascii="Times New Roman" w:eastAsia="Times New Roman" w:hAnsi="Times New Roman" w:cs="Times New Roman"/>
          <w:sz w:val="20"/>
          <w:szCs w:val="20"/>
          <w:lang w:eastAsia="ru-RU"/>
        </w:rPr>
        <w:t xml:space="preserve">Итоги конкурса планируется подвести до 28 марта  2019 года. </w:t>
      </w:r>
    </w:p>
    <w:p w:rsidR="00A94C5C" w:rsidRPr="00A94C5C" w:rsidRDefault="00A94C5C" w:rsidP="00A94C5C">
      <w:pPr>
        <w:spacing w:after="120" w:line="240" w:lineRule="auto"/>
        <w:ind w:firstLine="540"/>
        <w:jc w:val="both"/>
        <w:rPr>
          <w:rFonts w:ascii="Times New Roman" w:eastAsia="Times New Roman" w:hAnsi="Times New Roman" w:cs="Times New Roman"/>
          <w:sz w:val="20"/>
          <w:szCs w:val="20"/>
          <w:lang w:eastAsia="ru-RU"/>
        </w:rPr>
      </w:pPr>
      <w:r w:rsidRPr="00A94C5C">
        <w:rPr>
          <w:rFonts w:ascii="Times New Roman" w:eastAsia="Times New Roman" w:hAnsi="Times New Roman" w:cs="Times New Roman"/>
          <w:sz w:val="20"/>
          <w:szCs w:val="20"/>
          <w:lang w:eastAsia="ru-RU"/>
        </w:rPr>
        <w:t xml:space="preserve">С  Порядком  предоставления субсидии на финансовое обеспечение (возмещение) затрат по производству и публикации социально значимой информации, а так 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    желающие могут ознакомиться на официальном сайте администрации Турковского муниципального района или у консультанта по общественным отношениям администрации Турковского муниципального района Читаидзе Е.А. (р.п.Турки, ул. Советская, д.26, тел. (845-43) 2-12-51, факс (845-43) 2-27-38). </w:t>
      </w:r>
    </w:p>
    <w:p w:rsidR="00A94C5C" w:rsidRPr="00A94C5C" w:rsidRDefault="00A94C5C" w:rsidP="00A94C5C">
      <w:pPr>
        <w:spacing w:after="120" w:line="240" w:lineRule="auto"/>
        <w:ind w:left="2160" w:hanging="2160"/>
        <w:jc w:val="both"/>
        <w:rPr>
          <w:rFonts w:ascii="Times New Roman" w:eastAsia="Times New Roman" w:hAnsi="Times New Roman" w:cs="Times New Roman"/>
          <w:sz w:val="20"/>
          <w:szCs w:val="20"/>
          <w:lang w:eastAsia="ru-RU"/>
        </w:rPr>
      </w:pPr>
    </w:p>
    <w:p w:rsidR="00A94C5C" w:rsidRPr="00A94C5C" w:rsidRDefault="00A94C5C" w:rsidP="00A94C5C">
      <w:pPr>
        <w:spacing w:after="120" w:line="240" w:lineRule="auto"/>
        <w:ind w:left="2160" w:hanging="2160"/>
        <w:jc w:val="both"/>
        <w:rPr>
          <w:rFonts w:ascii="Times New Roman" w:eastAsia="Times New Roman" w:hAnsi="Times New Roman" w:cs="Times New Roman"/>
          <w:sz w:val="20"/>
          <w:szCs w:val="20"/>
          <w:lang w:eastAsia="ru-RU"/>
        </w:rPr>
      </w:pPr>
      <w:r w:rsidRPr="00A94C5C">
        <w:rPr>
          <w:rFonts w:ascii="Times New Roman" w:eastAsia="Times New Roman" w:hAnsi="Times New Roman" w:cs="Times New Roman"/>
          <w:sz w:val="20"/>
          <w:szCs w:val="20"/>
          <w:lang w:eastAsia="ru-RU"/>
        </w:rPr>
        <w:t>График приема документов: ежедневно (кроме субботы и воскресенья) с 8.00 до 17.00, обеденный перерыв: с 12.00 до 13.00.</w:t>
      </w:r>
    </w:p>
    <w:p w:rsidR="00A94C5C" w:rsidRPr="00A94C5C" w:rsidRDefault="00A94C5C" w:rsidP="00A94C5C">
      <w:pPr>
        <w:spacing w:after="0" w:line="240" w:lineRule="auto"/>
        <w:jc w:val="both"/>
        <w:rPr>
          <w:rFonts w:ascii="Times New Roman" w:hAnsi="Times New Roman" w:cs="Times New Roman"/>
          <w:sz w:val="20"/>
          <w:szCs w:val="20"/>
        </w:rPr>
      </w:pPr>
      <w:r w:rsidRPr="00A94C5C">
        <w:rPr>
          <w:rFonts w:ascii="Times New Roman" w:eastAsia="Times New Roman" w:hAnsi="Times New Roman" w:cs="Times New Roman"/>
          <w:sz w:val="20"/>
          <w:szCs w:val="20"/>
          <w:lang w:eastAsia="ru-RU"/>
        </w:rPr>
        <w:t>Администрация муниципального района</w:t>
      </w:r>
    </w:p>
    <w:p w:rsidR="00920390" w:rsidRDefault="00920390" w:rsidP="006E30B9">
      <w:pPr>
        <w:ind w:right="141"/>
        <w:jc w:val="center"/>
        <w:rPr>
          <w:rFonts w:ascii="Times New Roman" w:hAnsi="Times New Roman"/>
          <w:i/>
          <w:sz w:val="20"/>
          <w:szCs w:val="20"/>
        </w:rPr>
      </w:pPr>
    </w:p>
    <w:p w:rsidR="00920390" w:rsidRPr="00920390" w:rsidRDefault="00920390" w:rsidP="00920390">
      <w:pPr>
        <w:pStyle w:val="a6"/>
        <w:jc w:val="center"/>
        <w:rPr>
          <w:rFonts w:ascii="Times New Roman" w:eastAsia="Calibri" w:hAnsi="Times New Roman"/>
          <w:b/>
          <w:sz w:val="20"/>
          <w:szCs w:val="20"/>
          <w:lang w:eastAsia="en-US"/>
        </w:rPr>
      </w:pPr>
      <w:r w:rsidRPr="00920390">
        <w:rPr>
          <w:rFonts w:eastAsia="Calibri"/>
          <w:b/>
          <w:noProof/>
          <w:sz w:val="20"/>
          <w:szCs w:val="20"/>
        </w:rPr>
        <w:drawing>
          <wp:inline distT="0" distB="0" distL="0" distR="0" wp14:anchorId="4CE2F8D8" wp14:editId="3A71661D">
            <wp:extent cx="762000" cy="914400"/>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920390" w:rsidRPr="00920390" w:rsidRDefault="00920390" w:rsidP="00920390">
      <w:pPr>
        <w:pStyle w:val="a6"/>
        <w:jc w:val="center"/>
        <w:rPr>
          <w:rFonts w:ascii="Times New Roman" w:eastAsia="Calibri" w:hAnsi="Times New Roman"/>
          <w:b/>
          <w:sz w:val="20"/>
          <w:szCs w:val="20"/>
          <w:lang w:eastAsia="en-US"/>
        </w:rPr>
      </w:pPr>
      <w:r w:rsidRPr="00920390">
        <w:rPr>
          <w:rFonts w:ascii="Times New Roman" w:eastAsia="Calibri" w:hAnsi="Times New Roman"/>
          <w:b/>
          <w:sz w:val="20"/>
          <w:szCs w:val="20"/>
          <w:lang w:eastAsia="en-US"/>
        </w:rPr>
        <w:t>АДМИНИСТРАЦИЯ</w:t>
      </w:r>
    </w:p>
    <w:p w:rsidR="00920390" w:rsidRPr="00920390" w:rsidRDefault="00920390" w:rsidP="00920390">
      <w:pPr>
        <w:pStyle w:val="a6"/>
        <w:jc w:val="center"/>
        <w:rPr>
          <w:rFonts w:ascii="Times New Roman" w:eastAsia="Calibri" w:hAnsi="Times New Roman"/>
          <w:b/>
          <w:sz w:val="20"/>
          <w:szCs w:val="20"/>
          <w:lang w:eastAsia="en-US"/>
        </w:rPr>
      </w:pPr>
      <w:r w:rsidRPr="00920390">
        <w:rPr>
          <w:rFonts w:ascii="Times New Roman" w:eastAsia="Calibri" w:hAnsi="Times New Roman"/>
          <w:b/>
          <w:sz w:val="20"/>
          <w:szCs w:val="20"/>
          <w:lang w:eastAsia="en-US"/>
        </w:rPr>
        <w:t>ТУРКОВСКОГО МУНИЦИПАЛЬНОГО РАЙОНА</w:t>
      </w:r>
    </w:p>
    <w:p w:rsidR="00920390" w:rsidRPr="00920390" w:rsidRDefault="00920390" w:rsidP="00920390">
      <w:pPr>
        <w:pStyle w:val="a6"/>
        <w:jc w:val="center"/>
        <w:rPr>
          <w:rFonts w:ascii="Times New Roman" w:eastAsia="Calibri" w:hAnsi="Times New Roman"/>
          <w:b/>
          <w:sz w:val="20"/>
          <w:szCs w:val="20"/>
          <w:lang w:eastAsia="en-US"/>
        </w:rPr>
      </w:pPr>
      <w:r w:rsidRPr="00920390">
        <w:rPr>
          <w:rFonts w:ascii="Times New Roman" w:eastAsia="Calibri" w:hAnsi="Times New Roman"/>
          <w:b/>
          <w:sz w:val="20"/>
          <w:szCs w:val="20"/>
          <w:lang w:eastAsia="en-US"/>
        </w:rPr>
        <w:t>САРАТОВСКОЙ ОБЛАСТИ</w:t>
      </w:r>
    </w:p>
    <w:p w:rsidR="00920390" w:rsidRPr="00920390" w:rsidRDefault="00920390" w:rsidP="00920390">
      <w:pPr>
        <w:spacing w:after="0"/>
        <w:jc w:val="center"/>
        <w:rPr>
          <w:rFonts w:ascii="Calibri" w:eastAsia="Calibri" w:hAnsi="Calibri" w:cs="Times New Roman"/>
          <w:b/>
          <w:sz w:val="20"/>
          <w:szCs w:val="20"/>
        </w:rPr>
      </w:pPr>
    </w:p>
    <w:p w:rsidR="00920390" w:rsidRPr="00920390" w:rsidRDefault="00920390" w:rsidP="00920390">
      <w:pPr>
        <w:keepNext/>
        <w:spacing w:after="0" w:line="240" w:lineRule="auto"/>
        <w:jc w:val="center"/>
        <w:outlineLvl w:val="1"/>
        <w:rPr>
          <w:rFonts w:ascii="Times New Roman" w:eastAsia="Times New Roman" w:hAnsi="Times New Roman" w:cs="Times New Roman"/>
          <w:b/>
          <w:sz w:val="20"/>
          <w:szCs w:val="20"/>
        </w:rPr>
      </w:pPr>
      <w:r w:rsidRPr="00920390">
        <w:rPr>
          <w:rFonts w:ascii="Times New Roman" w:eastAsia="Times New Roman" w:hAnsi="Times New Roman" w:cs="Times New Roman"/>
          <w:b/>
          <w:sz w:val="20"/>
          <w:szCs w:val="20"/>
        </w:rPr>
        <w:t>ПОСТАНОВЛЕНИЕ</w:t>
      </w:r>
    </w:p>
    <w:p w:rsidR="00920390" w:rsidRPr="00920390" w:rsidRDefault="00920390" w:rsidP="00920390">
      <w:pPr>
        <w:rPr>
          <w:rFonts w:ascii="Calibri" w:eastAsia="Calibri" w:hAnsi="Calibri" w:cs="Times New Roman"/>
          <w:sz w:val="20"/>
          <w:szCs w:val="20"/>
        </w:rPr>
      </w:pPr>
    </w:p>
    <w:p w:rsidR="00920390" w:rsidRPr="00920390" w:rsidRDefault="00920390" w:rsidP="00920390">
      <w:pPr>
        <w:spacing w:line="240" w:lineRule="auto"/>
        <w:rPr>
          <w:rFonts w:ascii="Times New Roman" w:eastAsia="Calibri" w:hAnsi="Times New Roman" w:cs="Times New Roman"/>
          <w:sz w:val="20"/>
          <w:szCs w:val="20"/>
        </w:rPr>
      </w:pPr>
      <w:r w:rsidRPr="00920390">
        <w:rPr>
          <w:rFonts w:ascii="Times New Roman" w:eastAsia="Calibri" w:hAnsi="Times New Roman" w:cs="Times New Roman"/>
          <w:sz w:val="20"/>
          <w:szCs w:val="20"/>
        </w:rPr>
        <w:t>От 28.01.2019 г. № 182</w:t>
      </w:r>
      <w:bookmarkStart w:id="0" w:name="_GoBack"/>
      <w:bookmarkEnd w:id="0"/>
    </w:p>
    <w:p w:rsidR="00920390" w:rsidRPr="00920390" w:rsidRDefault="00920390" w:rsidP="00920390">
      <w:pPr>
        <w:spacing w:after="0" w:line="240" w:lineRule="auto"/>
        <w:ind w:right="2267"/>
        <w:rPr>
          <w:rFonts w:ascii="Times New Roman" w:eastAsia="Calibri" w:hAnsi="Times New Roman" w:cs="Times New Roman"/>
          <w:b/>
          <w:sz w:val="20"/>
          <w:szCs w:val="20"/>
        </w:rPr>
      </w:pPr>
      <w:r w:rsidRPr="00920390">
        <w:rPr>
          <w:rFonts w:ascii="Times New Roman" w:eastAsia="Calibri" w:hAnsi="Times New Roman" w:cs="Times New Roman"/>
          <w:b/>
          <w:sz w:val="20"/>
          <w:szCs w:val="20"/>
        </w:rPr>
        <w:t xml:space="preserve">Об утверждении Порядка предоставления </w:t>
      </w:r>
    </w:p>
    <w:p w:rsidR="00920390" w:rsidRPr="00920390" w:rsidRDefault="00920390" w:rsidP="00920390">
      <w:pPr>
        <w:spacing w:after="0" w:line="240" w:lineRule="auto"/>
        <w:ind w:right="2267"/>
        <w:rPr>
          <w:rFonts w:ascii="Times New Roman" w:eastAsia="Calibri" w:hAnsi="Times New Roman" w:cs="Times New Roman"/>
          <w:b/>
          <w:sz w:val="20"/>
          <w:szCs w:val="20"/>
        </w:rPr>
      </w:pPr>
      <w:r w:rsidRPr="00920390">
        <w:rPr>
          <w:rFonts w:ascii="Times New Roman" w:eastAsia="Calibri" w:hAnsi="Times New Roman" w:cs="Times New Roman"/>
          <w:b/>
          <w:sz w:val="20"/>
          <w:szCs w:val="20"/>
        </w:rPr>
        <w:t xml:space="preserve">субсидии на финансовое обеспечение (возмещение) затрат по </w:t>
      </w:r>
      <w:bookmarkStart w:id="1" w:name="_Hlk360814"/>
      <w:r w:rsidRPr="00920390">
        <w:rPr>
          <w:rFonts w:ascii="Times New Roman" w:eastAsia="Calibri" w:hAnsi="Times New Roman" w:cs="Times New Roman"/>
          <w:b/>
          <w:sz w:val="20"/>
          <w:szCs w:val="20"/>
        </w:rPr>
        <w:t>производству и публикации социально значимой информации, а так 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bookmarkEnd w:id="1"/>
    </w:p>
    <w:p w:rsidR="00920390" w:rsidRPr="00920390" w:rsidRDefault="00920390" w:rsidP="00920390">
      <w:pPr>
        <w:spacing w:after="0" w:line="240" w:lineRule="auto"/>
        <w:rPr>
          <w:rFonts w:ascii="Times New Roman" w:eastAsia="Calibri" w:hAnsi="Times New Roman" w:cs="Times New Roman"/>
          <w:b/>
          <w:sz w:val="20"/>
          <w:szCs w:val="20"/>
        </w:rPr>
      </w:pPr>
    </w:p>
    <w:p w:rsidR="00920390" w:rsidRPr="00920390" w:rsidRDefault="00920390" w:rsidP="00920390">
      <w:pPr>
        <w:spacing w:after="0" w:line="240" w:lineRule="auto"/>
        <w:ind w:firstLine="709"/>
        <w:jc w:val="both"/>
        <w:rPr>
          <w:rFonts w:ascii="Times New Roman" w:eastAsia="Calibri" w:hAnsi="Times New Roman" w:cs="Times New Roman"/>
          <w:sz w:val="20"/>
          <w:szCs w:val="20"/>
        </w:rPr>
      </w:pPr>
      <w:r w:rsidRPr="00920390">
        <w:rPr>
          <w:rFonts w:ascii="Times New Roman" w:eastAsia="Calibri" w:hAnsi="Times New Roman" w:cs="Times New Roman"/>
          <w:sz w:val="20"/>
          <w:szCs w:val="20"/>
        </w:rPr>
        <w:t xml:space="preserve">В соответствии со ст. 78 Бюджетного кодекса Российской Федерации, постановлением Правительства РФ от 6 сентября 2016 года №887 «Об общих требованиях к нормативным правовым актам, </w:t>
      </w:r>
      <w:r w:rsidRPr="00920390">
        <w:rPr>
          <w:rFonts w:ascii="Times New Roman" w:eastAsia="Calibri" w:hAnsi="Times New Roman" w:cs="Times New Roman"/>
          <w:sz w:val="20"/>
          <w:szCs w:val="20"/>
        </w:rPr>
        <w:lastRenderedPageBreak/>
        <w:t>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Уставом Турковского муниципального района администрация Турковского муниципального района ПОСТАНОВЛЯЕТ:</w:t>
      </w:r>
    </w:p>
    <w:p w:rsidR="00920390" w:rsidRPr="00920390" w:rsidRDefault="00920390" w:rsidP="00920390">
      <w:pPr>
        <w:spacing w:after="0" w:line="240" w:lineRule="auto"/>
        <w:ind w:firstLine="709"/>
        <w:jc w:val="both"/>
        <w:rPr>
          <w:rFonts w:ascii="Times New Roman" w:eastAsia="Calibri" w:hAnsi="Times New Roman" w:cs="Times New Roman"/>
          <w:sz w:val="20"/>
          <w:szCs w:val="20"/>
        </w:rPr>
      </w:pPr>
      <w:r w:rsidRPr="00920390">
        <w:rPr>
          <w:rFonts w:ascii="Times New Roman" w:eastAsia="Calibri" w:hAnsi="Times New Roman" w:cs="Times New Roman"/>
          <w:sz w:val="20"/>
          <w:szCs w:val="20"/>
        </w:rPr>
        <w:t>1. Утвердить Порядок предоставления субсидии на финансовое обеспечение (возмещение) затрат по производству и публикации социально значимой информации, а так 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 согласно приложению №1.</w:t>
      </w:r>
    </w:p>
    <w:p w:rsidR="00920390" w:rsidRPr="00920390" w:rsidRDefault="00920390" w:rsidP="00920390">
      <w:pPr>
        <w:spacing w:after="0" w:line="240" w:lineRule="auto"/>
        <w:ind w:firstLine="709"/>
        <w:jc w:val="both"/>
        <w:rPr>
          <w:rFonts w:ascii="Times New Roman" w:eastAsia="Calibri" w:hAnsi="Times New Roman" w:cs="Times New Roman"/>
          <w:sz w:val="20"/>
          <w:szCs w:val="20"/>
        </w:rPr>
      </w:pPr>
      <w:r w:rsidRPr="00920390">
        <w:rPr>
          <w:rFonts w:ascii="Times New Roman" w:eastAsia="Calibri" w:hAnsi="Times New Roman" w:cs="Times New Roman"/>
          <w:sz w:val="20"/>
          <w:szCs w:val="20"/>
        </w:rPr>
        <w:t xml:space="preserve">2. Создать комиссию по </w:t>
      </w:r>
      <w:r w:rsidRPr="00920390">
        <w:rPr>
          <w:rFonts w:ascii="Times New Roman" w:eastAsia="Times New Roman" w:hAnsi="Times New Roman" w:cs="Times New Roman"/>
          <w:sz w:val="20"/>
          <w:szCs w:val="20"/>
        </w:rPr>
        <w:t xml:space="preserve">отбору получателей субсидии </w:t>
      </w:r>
      <w:r w:rsidRPr="00920390">
        <w:rPr>
          <w:rFonts w:ascii="Times New Roman" w:eastAsia="Calibri" w:hAnsi="Times New Roman" w:cs="Times New Roman"/>
          <w:sz w:val="20"/>
          <w:szCs w:val="20"/>
        </w:rPr>
        <w:t>на финансовое обеспечение (возмещение) затрат по производству и публикации социально значимой информации, а так 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 в составе согласно приложению № 2.</w:t>
      </w:r>
    </w:p>
    <w:p w:rsidR="00920390" w:rsidRPr="00920390" w:rsidRDefault="00920390" w:rsidP="00920390">
      <w:pPr>
        <w:spacing w:after="0" w:line="240" w:lineRule="auto"/>
        <w:ind w:firstLine="709"/>
        <w:jc w:val="both"/>
        <w:rPr>
          <w:rFonts w:ascii="Times New Roman" w:eastAsia="Calibri" w:hAnsi="Times New Roman" w:cs="Times New Roman"/>
          <w:sz w:val="20"/>
          <w:szCs w:val="20"/>
        </w:rPr>
      </w:pPr>
      <w:r w:rsidRPr="00920390">
        <w:rPr>
          <w:rFonts w:ascii="Times New Roman" w:eastAsia="Calibri" w:hAnsi="Times New Roman" w:cs="Times New Roman"/>
          <w:sz w:val="20"/>
          <w:szCs w:val="20"/>
        </w:rPr>
        <w:t>3.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920390" w:rsidRPr="00920390" w:rsidRDefault="00920390" w:rsidP="00920390">
      <w:pPr>
        <w:spacing w:after="0" w:line="240" w:lineRule="auto"/>
        <w:ind w:firstLine="709"/>
        <w:jc w:val="both"/>
        <w:rPr>
          <w:rFonts w:ascii="Times New Roman" w:eastAsia="Calibri" w:hAnsi="Times New Roman" w:cs="Times New Roman"/>
          <w:sz w:val="20"/>
          <w:szCs w:val="20"/>
        </w:rPr>
      </w:pPr>
      <w:r w:rsidRPr="00920390">
        <w:rPr>
          <w:rFonts w:ascii="Times New Roman" w:eastAsia="Calibri" w:hAnsi="Times New Roman" w:cs="Times New Roman"/>
          <w:sz w:val="20"/>
          <w:szCs w:val="20"/>
        </w:rPr>
        <w:t>4. Контроль за исполнением настоящего постановления возложить на руководителя аппарата администрации муниципального Орлову О.Н.</w:t>
      </w:r>
    </w:p>
    <w:p w:rsidR="00920390" w:rsidRPr="00920390" w:rsidRDefault="00920390" w:rsidP="00920390">
      <w:pPr>
        <w:spacing w:after="0" w:line="240" w:lineRule="auto"/>
        <w:ind w:firstLine="709"/>
        <w:jc w:val="both"/>
        <w:rPr>
          <w:rFonts w:ascii="Times New Roman" w:eastAsia="Calibri" w:hAnsi="Times New Roman" w:cs="Times New Roman"/>
          <w:sz w:val="20"/>
          <w:szCs w:val="20"/>
        </w:rPr>
      </w:pPr>
      <w:r w:rsidRPr="00920390">
        <w:rPr>
          <w:rFonts w:ascii="Times New Roman" w:eastAsia="Calibri" w:hAnsi="Times New Roman" w:cs="Times New Roman"/>
          <w:sz w:val="20"/>
          <w:szCs w:val="20"/>
        </w:rPr>
        <w:t xml:space="preserve"> </w:t>
      </w:r>
    </w:p>
    <w:p w:rsidR="00920390" w:rsidRPr="00920390" w:rsidRDefault="00920390" w:rsidP="00920390">
      <w:pPr>
        <w:spacing w:after="0" w:line="240" w:lineRule="auto"/>
        <w:ind w:firstLine="709"/>
        <w:jc w:val="both"/>
        <w:rPr>
          <w:rFonts w:ascii="Times New Roman" w:eastAsia="Calibri" w:hAnsi="Times New Roman" w:cs="Times New Roman"/>
          <w:sz w:val="20"/>
          <w:szCs w:val="20"/>
        </w:rPr>
      </w:pPr>
    </w:p>
    <w:p w:rsidR="00920390" w:rsidRPr="00920390" w:rsidRDefault="00920390" w:rsidP="00920390">
      <w:pPr>
        <w:spacing w:after="0" w:line="240" w:lineRule="auto"/>
        <w:jc w:val="both"/>
        <w:rPr>
          <w:rFonts w:ascii="Times New Roman" w:eastAsia="Times New Roman" w:hAnsi="Times New Roman" w:cs="Times New Roman"/>
          <w:b/>
          <w:sz w:val="20"/>
          <w:szCs w:val="20"/>
        </w:rPr>
      </w:pPr>
      <w:r w:rsidRPr="00920390">
        <w:rPr>
          <w:rFonts w:ascii="Times New Roman" w:eastAsia="Times New Roman" w:hAnsi="Times New Roman" w:cs="Times New Roman"/>
          <w:b/>
          <w:sz w:val="20"/>
          <w:szCs w:val="20"/>
        </w:rPr>
        <w:t>Глава Турковского</w:t>
      </w:r>
    </w:p>
    <w:p w:rsidR="00920390" w:rsidRPr="00920390" w:rsidRDefault="00920390" w:rsidP="00920390">
      <w:pPr>
        <w:spacing w:after="0" w:line="240" w:lineRule="auto"/>
        <w:jc w:val="both"/>
        <w:rPr>
          <w:rFonts w:ascii="Times New Roman" w:eastAsia="Times New Roman" w:hAnsi="Times New Roman" w:cs="Times New Roman"/>
          <w:b/>
          <w:sz w:val="20"/>
          <w:szCs w:val="20"/>
        </w:rPr>
      </w:pPr>
      <w:r w:rsidRPr="00920390">
        <w:rPr>
          <w:rFonts w:ascii="Times New Roman" w:eastAsia="Times New Roman" w:hAnsi="Times New Roman" w:cs="Times New Roman"/>
          <w:b/>
          <w:sz w:val="20"/>
          <w:szCs w:val="20"/>
        </w:rPr>
        <w:t xml:space="preserve">муниципального района </w:t>
      </w:r>
      <w:r w:rsidRPr="00920390">
        <w:rPr>
          <w:rFonts w:ascii="Times New Roman" w:eastAsia="Times New Roman" w:hAnsi="Times New Roman" w:cs="Times New Roman"/>
          <w:b/>
          <w:sz w:val="20"/>
          <w:szCs w:val="20"/>
        </w:rPr>
        <w:tab/>
      </w:r>
      <w:r w:rsidRPr="00920390">
        <w:rPr>
          <w:rFonts w:ascii="Times New Roman" w:eastAsia="Times New Roman" w:hAnsi="Times New Roman" w:cs="Times New Roman"/>
          <w:b/>
          <w:sz w:val="20"/>
          <w:szCs w:val="20"/>
        </w:rPr>
        <w:tab/>
      </w:r>
      <w:r w:rsidRPr="00920390">
        <w:rPr>
          <w:rFonts w:ascii="Times New Roman" w:eastAsia="Times New Roman" w:hAnsi="Times New Roman" w:cs="Times New Roman"/>
          <w:b/>
          <w:sz w:val="20"/>
          <w:szCs w:val="20"/>
        </w:rPr>
        <w:tab/>
      </w:r>
      <w:r w:rsidRPr="00920390">
        <w:rPr>
          <w:rFonts w:ascii="Times New Roman" w:eastAsia="Times New Roman" w:hAnsi="Times New Roman" w:cs="Times New Roman"/>
          <w:b/>
          <w:sz w:val="20"/>
          <w:szCs w:val="20"/>
        </w:rPr>
        <w:tab/>
      </w:r>
      <w:r w:rsidRPr="00920390">
        <w:rPr>
          <w:rFonts w:ascii="Times New Roman" w:eastAsia="Times New Roman" w:hAnsi="Times New Roman" w:cs="Times New Roman"/>
          <w:b/>
          <w:sz w:val="20"/>
          <w:szCs w:val="20"/>
        </w:rPr>
        <w:tab/>
      </w:r>
      <w:r w:rsidRPr="00920390">
        <w:rPr>
          <w:rFonts w:ascii="Times New Roman" w:eastAsia="Times New Roman" w:hAnsi="Times New Roman" w:cs="Times New Roman"/>
          <w:b/>
          <w:sz w:val="20"/>
          <w:szCs w:val="20"/>
        </w:rPr>
        <w:tab/>
        <w:t>А.В. Никитин</w:t>
      </w:r>
      <w:r w:rsidRPr="00920390">
        <w:rPr>
          <w:rFonts w:ascii="Times New Roman" w:eastAsia="Times New Roman" w:hAnsi="Times New Roman" w:cs="Times New Roman"/>
          <w:b/>
          <w:sz w:val="20"/>
          <w:szCs w:val="20"/>
        </w:rPr>
        <w:br w:type="page"/>
      </w:r>
    </w:p>
    <w:p w:rsidR="00920390" w:rsidRPr="00920390" w:rsidRDefault="00920390" w:rsidP="00920390">
      <w:pPr>
        <w:spacing w:before="100" w:beforeAutospacing="1" w:after="100" w:afterAutospacing="1" w:line="240" w:lineRule="auto"/>
        <w:ind w:left="3969"/>
        <w:contextualSpacing/>
        <w:rPr>
          <w:rFonts w:ascii="Times New Roman" w:eastAsia="Calibri" w:hAnsi="Times New Roman" w:cs="Times New Roman"/>
          <w:sz w:val="20"/>
          <w:szCs w:val="20"/>
        </w:rPr>
      </w:pPr>
      <w:r w:rsidRPr="00920390">
        <w:rPr>
          <w:rFonts w:ascii="Times New Roman" w:eastAsia="Calibri" w:hAnsi="Times New Roman" w:cs="Times New Roman"/>
          <w:sz w:val="20"/>
          <w:szCs w:val="20"/>
        </w:rPr>
        <w:lastRenderedPageBreak/>
        <w:t>Приложение к постановлению администрации муниципального района от 28.01.2019 г. № 182</w:t>
      </w:r>
    </w:p>
    <w:p w:rsidR="00920390" w:rsidRPr="00920390" w:rsidRDefault="00920390" w:rsidP="00920390">
      <w:pPr>
        <w:spacing w:before="100" w:beforeAutospacing="1" w:after="100" w:afterAutospacing="1" w:line="240" w:lineRule="auto"/>
        <w:contextualSpacing/>
        <w:jc w:val="center"/>
        <w:rPr>
          <w:rFonts w:ascii="Times New Roman" w:eastAsia="Calibri" w:hAnsi="Times New Roman" w:cs="Times New Roman"/>
          <w:b/>
          <w:sz w:val="20"/>
          <w:szCs w:val="20"/>
        </w:rPr>
      </w:pPr>
    </w:p>
    <w:p w:rsidR="00920390" w:rsidRPr="00920390" w:rsidRDefault="00920390" w:rsidP="00920390">
      <w:pPr>
        <w:spacing w:before="100" w:beforeAutospacing="1" w:after="100" w:afterAutospacing="1" w:line="240" w:lineRule="auto"/>
        <w:contextualSpacing/>
        <w:jc w:val="center"/>
        <w:rPr>
          <w:rFonts w:ascii="Times New Roman" w:eastAsia="Calibri" w:hAnsi="Times New Roman" w:cs="Times New Roman"/>
          <w:b/>
          <w:sz w:val="20"/>
          <w:szCs w:val="20"/>
        </w:rPr>
      </w:pPr>
      <w:r w:rsidRPr="00920390">
        <w:rPr>
          <w:rFonts w:ascii="Times New Roman" w:eastAsia="Calibri" w:hAnsi="Times New Roman" w:cs="Times New Roman"/>
          <w:b/>
          <w:sz w:val="20"/>
          <w:szCs w:val="20"/>
        </w:rPr>
        <w:t xml:space="preserve">Порядок предоставления субсидии на финансовое обеспечение (возмещение) затрат по </w:t>
      </w:r>
      <w:bookmarkStart w:id="2" w:name="_Hlk361067"/>
      <w:r w:rsidRPr="00920390">
        <w:rPr>
          <w:rFonts w:ascii="Times New Roman" w:eastAsia="Calibri" w:hAnsi="Times New Roman" w:cs="Times New Roman"/>
          <w:b/>
          <w:sz w:val="20"/>
          <w:szCs w:val="20"/>
        </w:rPr>
        <w:t>производству и публикации социально значимой информации, а так 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bookmarkEnd w:id="2"/>
    </w:p>
    <w:p w:rsidR="00920390" w:rsidRPr="00920390" w:rsidRDefault="00920390" w:rsidP="00920390">
      <w:pPr>
        <w:spacing w:before="100" w:beforeAutospacing="1" w:after="100" w:afterAutospacing="1" w:line="240" w:lineRule="auto"/>
        <w:contextualSpacing/>
        <w:jc w:val="center"/>
        <w:rPr>
          <w:rFonts w:ascii="Times New Roman" w:eastAsia="Calibri" w:hAnsi="Times New Roman" w:cs="Times New Roman"/>
          <w:b/>
          <w:sz w:val="20"/>
          <w:szCs w:val="20"/>
        </w:rPr>
      </w:pPr>
    </w:p>
    <w:p w:rsidR="00920390" w:rsidRPr="00920390" w:rsidRDefault="00920390" w:rsidP="00920390">
      <w:pPr>
        <w:spacing w:before="100" w:beforeAutospacing="1" w:after="100" w:afterAutospacing="1" w:line="240" w:lineRule="auto"/>
        <w:ind w:firstLine="709"/>
        <w:contextualSpacing/>
        <w:jc w:val="both"/>
        <w:rPr>
          <w:rFonts w:ascii="Times New Roman" w:eastAsia="Times New Roman" w:hAnsi="Times New Roman" w:cs="Times New Roman"/>
          <w:sz w:val="20"/>
          <w:szCs w:val="20"/>
        </w:rPr>
      </w:pPr>
      <w:r w:rsidRPr="00920390">
        <w:rPr>
          <w:rFonts w:ascii="Times New Roman" w:eastAsia="Calibri" w:hAnsi="Times New Roman" w:cs="Times New Roman"/>
          <w:b/>
          <w:bCs/>
          <w:sz w:val="20"/>
          <w:szCs w:val="20"/>
        </w:rPr>
        <w:t>1. Общие положения о предоставлении субсидий</w:t>
      </w:r>
    </w:p>
    <w:p w:rsidR="00920390" w:rsidRPr="00920390" w:rsidRDefault="00920390" w:rsidP="00920390">
      <w:pPr>
        <w:spacing w:before="100" w:beforeAutospacing="1" w:after="100" w:afterAutospacing="1" w:line="240" w:lineRule="auto"/>
        <w:ind w:firstLine="709"/>
        <w:contextualSpacing/>
        <w:jc w:val="both"/>
        <w:rPr>
          <w:rFonts w:ascii="Times New Roman" w:eastAsia="Times New Roman" w:hAnsi="Times New Roman" w:cs="Times New Roman"/>
          <w:sz w:val="20"/>
          <w:szCs w:val="20"/>
        </w:rPr>
      </w:pPr>
    </w:p>
    <w:p w:rsidR="00920390" w:rsidRPr="00920390" w:rsidRDefault="00920390" w:rsidP="00920390">
      <w:pPr>
        <w:spacing w:before="100" w:beforeAutospacing="1" w:after="100" w:afterAutospacing="1" w:line="240" w:lineRule="auto"/>
        <w:ind w:firstLine="709"/>
        <w:contextualSpacing/>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xml:space="preserve">1.1. Настоящий Порядок разработан в соответствии со ст.78 Бюджетного кодекса Российской Федерации, постановлением Правительства РФ от 6 сентября 2016 года №887 «Об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и определяет условия, цели и порядок предоставления субсидии из бюджета Турковского муниципального района на финансовое обеспечение (возмещение) затрат </w:t>
      </w:r>
      <w:r w:rsidRPr="00920390">
        <w:rPr>
          <w:rFonts w:ascii="Times New Roman" w:eastAsia="Calibri" w:hAnsi="Times New Roman" w:cs="Times New Roman"/>
          <w:sz w:val="20"/>
          <w:szCs w:val="20"/>
        </w:rPr>
        <w:t>по производству и публикации социально значимой информации, а так 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r w:rsidRPr="00920390">
        <w:rPr>
          <w:rFonts w:ascii="Times New Roman" w:eastAsia="Times New Roman" w:hAnsi="Times New Roman" w:cs="Times New Roman"/>
          <w:sz w:val="20"/>
          <w:szCs w:val="20"/>
        </w:rPr>
        <w:t xml:space="preserve"> (далее - субсидия), категорию и критерии отбора лиц, имеющих право на получение субсидии, порядок возврата субсидии (остатков субсидии) и положения об обязательной проверке соблюдения условий, целей и порядка предоставления субсидии их получателями.</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xml:space="preserve">1.2. Субсидия предоставляется на безвозмездной и безвозвратной основе в пределах бюджетных ассигнований, предусмотренных решением о бюджете Турковского муниципального района на соответствующий финансовый год и плановый период, и лимитов бюджетных обязательств, утвержденных в установленном порядке на предоставление субсидии. </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xml:space="preserve">1.3. К категории лиц, имеющих право на получение субсидии, относятся юридические лица (за исключением государственных (муниципальных) учреждений), являющиеся издателями печатного средства массовой информации - периодического печатного издания, распространяемого на территории Турковского муниципального района и </w:t>
      </w:r>
      <w:r w:rsidRPr="00920390">
        <w:rPr>
          <w:rFonts w:ascii="Times New Roman" w:eastAsia="Calibri" w:hAnsi="Times New Roman" w:cs="Times New Roman"/>
          <w:sz w:val="20"/>
          <w:szCs w:val="20"/>
        </w:rPr>
        <w:t>учрежденного органами местного самоуправления Турковского муниципального района (далее – получатели субсидий</w:t>
      </w:r>
      <w:r w:rsidRPr="00920390">
        <w:rPr>
          <w:rFonts w:ascii="Times New Roman" w:eastAsia="Times New Roman" w:hAnsi="Times New Roman" w:cs="Times New Roman"/>
          <w:sz w:val="20"/>
          <w:szCs w:val="20"/>
        </w:rPr>
        <w:t>).</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1.4. Главным распорядителем бюджетных средств, до которого в соответствии с бюджетным законодательством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субсидии, является администрация Турковского муниципального района.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1.5. Субсидия предоставляется по результатам конкурсного отбора.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xml:space="preserve">1.6. Субсидия предоставляется в целях финансового обеспечения (возмещения) затрат </w:t>
      </w:r>
      <w:r w:rsidRPr="00920390">
        <w:rPr>
          <w:rFonts w:ascii="Times New Roman" w:eastAsia="Calibri" w:hAnsi="Times New Roman" w:cs="Times New Roman"/>
          <w:sz w:val="20"/>
          <w:szCs w:val="20"/>
        </w:rPr>
        <w:t xml:space="preserve">по производству и публикации социально значимой информации, а так 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w:t>
      </w:r>
      <w:r w:rsidRPr="00920390">
        <w:rPr>
          <w:rFonts w:ascii="Times New Roman" w:eastAsia="Times New Roman" w:hAnsi="Times New Roman" w:cs="Times New Roman"/>
          <w:sz w:val="20"/>
          <w:szCs w:val="20"/>
        </w:rPr>
        <w:t xml:space="preserve">распространяемых на территории Турковского муниципального района, </w:t>
      </w:r>
      <w:r w:rsidRPr="00920390">
        <w:rPr>
          <w:rFonts w:ascii="Times New Roman" w:eastAsia="Calibri" w:hAnsi="Times New Roman" w:cs="Times New Roman"/>
          <w:sz w:val="20"/>
          <w:szCs w:val="20"/>
        </w:rPr>
        <w:t>учрежденных органами местного самоуправления Турковского муниципального района.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Под социально значимой информацией понимаются публикации в печатных средствах массовой информации, учрежденных органами местного самоуправления Турковского муниципального района, представляющие общественные и государственные интересы и направленные на освещение деятельности Губернатора и Правительства Саратовской области, а также органов местного самоуправления Турковского муниципального района в сфере экономики, общественных и межнациональных отношений, социальной сфере.</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xml:space="preserve">1.7. Затраты, на финансовое обеспечение (возмещение) которых предоставляется субсидия, включают в себя затраты </w:t>
      </w:r>
      <w:r w:rsidRPr="00920390">
        <w:rPr>
          <w:rFonts w:ascii="Times New Roman" w:eastAsia="Calibri" w:hAnsi="Times New Roman" w:cs="Times New Roman"/>
          <w:sz w:val="20"/>
          <w:szCs w:val="20"/>
        </w:rPr>
        <w:t>по производству и публикации социально значимой информации, а так 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r w:rsidRPr="00920390">
        <w:rPr>
          <w:rFonts w:ascii="Times New Roman" w:eastAsia="Times New Roman" w:hAnsi="Times New Roman" w:cs="Times New Roman"/>
          <w:sz w:val="20"/>
          <w:szCs w:val="20"/>
        </w:rPr>
        <w:t xml:space="preserve"> за период с 1 января по 25 декабря текущего года включительно.</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xml:space="preserve">1.8. Размер предоставляемой субсидии составляет 90 процентов затрат, рассчитываемых исходя из себестоимости одного квадратного сантиметра газетной площади и объема газетной площади (квадратных сантиметров), занятого опубликованными </w:t>
      </w:r>
      <w:r w:rsidRPr="00920390">
        <w:rPr>
          <w:rFonts w:ascii="Times New Roman" w:eastAsia="Calibri" w:hAnsi="Times New Roman" w:cs="Times New Roman"/>
          <w:sz w:val="20"/>
          <w:szCs w:val="20"/>
        </w:rPr>
        <w:t>социально значимой информацией, муниципальными правовыми актами, иной официальной информацией органов местного самоуправления Турковского муниципального района</w:t>
      </w:r>
      <w:r w:rsidRPr="00920390">
        <w:rPr>
          <w:rFonts w:ascii="Times New Roman" w:eastAsia="Times New Roman" w:hAnsi="Times New Roman" w:cs="Times New Roman"/>
          <w:sz w:val="20"/>
          <w:szCs w:val="20"/>
        </w:rPr>
        <w:t>, но не более размера бюджетных ассигнований на предоставление субсидии на текущий финансовый год. При этом себестоимость одного квадратного сантиметра газетной площади, принимаемая к расчету размера субсидии, определяется исходя из размера затрат.</w:t>
      </w:r>
    </w:p>
    <w:p w:rsidR="00920390" w:rsidRPr="00920390" w:rsidRDefault="00920390" w:rsidP="00920390">
      <w:pPr>
        <w:pStyle w:val="ConsPlusNormal"/>
        <w:ind w:firstLine="709"/>
        <w:jc w:val="both"/>
        <w:rPr>
          <w:rFonts w:ascii="Times New Roman" w:hAnsi="Times New Roman" w:cs="Times New Roman"/>
          <w:sz w:val="20"/>
        </w:rPr>
      </w:pPr>
    </w:p>
    <w:p w:rsidR="00920390" w:rsidRPr="00920390" w:rsidRDefault="00920390" w:rsidP="00920390">
      <w:pPr>
        <w:spacing w:after="0" w:line="240" w:lineRule="auto"/>
        <w:ind w:firstLine="709"/>
        <w:jc w:val="center"/>
        <w:rPr>
          <w:rFonts w:ascii="Times New Roman" w:eastAsia="Times New Roman" w:hAnsi="Times New Roman" w:cs="Times New Roman"/>
          <w:b/>
          <w:bCs/>
          <w:sz w:val="20"/>
          <w:szCs w:val="20"/>
        </w:rPr>
      </w:pPr>
      <w:r w:rsidRPr="00920390">
        <w:rPr>
          <w:rFonts w:ascii="Times New Roman" w:eastAsia="Times New Roman" w:hAnsi="Times New Roman" w:cs="Times New Roman"/>
          <w:b/>
          <w:bCs/>
          <w:sz w:val="20"/>
          <w:szCs w:val="20"/>
        </w:rPr>
        <w:t>2. Условия и порядок предоставления субсидий</w:t>
      </w:r>
    </w:p>
    <w:p w:rsidR="00920390" w:rsidRPr="00920390" w:rsidRDefault="00920390" w:rsidP="00920390">
      <w:pPr>
        <w:spacing w:after="0" w:line="240" w:lineRule="auto"/>
        <w:ind w:firstLine="709"/>
        <w:jc w:val="center"/>
        <w:rPr>
          <w:rFonts w:ascii="Times New Roman" w:eastAsia="Times New Roman" w:hAnsi="Times New Roman" w:cs="Times New Roman"/>
          <w:sz w:val="20"/>
          <w:szCs w:val="20"/>
        </w:rPr>
      </w:pP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2.1. Размер субсидии определяется решением Собрания депутатов Турковского муниципального района о бюджете на соответствующий год.</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lastRenderedPageBreak/>
        <w:t>2.2. Условиями предоставления субсидии являются:</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1) государственная регистрация</w:t>
      </w:r>
      <w:r w:rsidRPr="00920390">
        <w:rPr>
          <w:rFonts w:ascii="Times New Roman" w:hAnsi="Times New Roman" w:cs="Times New Roman"/>
          <w:sz w:val="20"/>
          <w:szCs w:val="20"/>
        </w:rPr>
        <w:t xml:space="preserve"> получателя субсидии в установленном законодательством Российской Федерации порядке на территории Турковского муниципального района</w:t>
      </w:r>
      <w:r w:rsidRPr="00920390">
        <w:rPr>
          <w:rFonts w:ascii="Times New Roman" w:eastAsia="Times New Roman" w:hAnsi="Times New Roman" w:cs="Times New Roman"/>
          <w:sz w:val="20"/>
          <w:szCs w:val="20"/>
        </w:rPr>
        <w:t>;</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xml:space="preserve">2) регистрация средства массовой информации </w:t>
      </w:r>
      <w:r w:rsidRPr="00920390">
        <w:rPr>
          <w:rFonts w:ascii="Times New Roman" w:hAnsi="Times New Roman" w:cs="Times New Roman"/>
          <w:sz w:val="20"/>
          <w:szCs w:val="20"/>
        </w:rPr>
        <w:t>в установленном законодательством Российской Федерации порядке</w:t>
      </w:r>
      <w:r w:rsidRPr="00920390">
        <w:rPr>
          <w:rFonts w:ascii="Times New Roman" w:eastAsia="Times New Roman" w:hAnsi="Times New Roman" w:cs="Times New Roman"/>
          <w:sz w:val="20"/>
          <w:szCs w:val="20"/>
        </w:rPr>
        <w:t>;</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3) территория распространения периодического печатного издания – Турковский муниципальный район;</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4) признание заявителя победителем конкурса - получателем субсидии;</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5) заключение с главным распорядителем соглашения (договора) о предоставлении из бюджета Турковского муниципального района субсидии (далее - Соглашение)</w:t>
      </w:r>
      <w:r w:rsidRPr="00920390">
        <w:rPr>
          <w:sz w:val="20"/>
          <w:szCs w:val="20"/>
        </w:rPr>
        <w:t xml:space="preserve"> </w:t>
      </w:r>
      <w:r w:rsidRPr="00920390">
        <w:rPr>
          <w:rFonts w:ascii="Times New Roman" w:eastAsia="Times New Roman" w:hAnsi="Times New Roman" w:cs="Times New Roman"/>
          <w:sz w:val="20"/>
          <w:szCs w:val="20"/>
        </w:rPr>
        <w:t>в соответствии с типовой формой, установленной финансовым управлением администрации Турковского муниципального района;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6) соответствие получателя субсидии (на первое число месяца, предшествующего месяцу, в котором планируется заключение Соглашения) следующим требованиям:</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получатель субсидии не должен находиться в процессе реорганизации, ликвидации, банкротства;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получатель субсидии не должен являться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являются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получатель субсидии не должен получать средства из бюджета Турковского муниципального района в соответствии с иными нормативными правовыми актами Турковского муниципального района на цели, предусмотренные пунктом 1.6 настоящего Порядка.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2.3. Основаниями для отказа получателю субсидии в предоставлении субсидии является:</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1) несоответствие лица, претендующего на получение субсидии, категории лиц, имеющих право на получение субсидии, установленной пунктом 1.3 настоящего Порядка;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несоответствие представленных получателем субсидии документов требованиям, определенным настоящим Порядком, или непредставление (представление не в полном объеме) указанных документов;</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недостоверность представленной получателем субсидии информации;</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не соответствие получателя субсидии требованиям, предусмотренным пунктом 2.2 настоящего Порядка;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представление более одной заявки;</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поступление заявки после окончания срока приема заявок (в том числе и по почте).</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2.4. Соглашение администрация Турковского муниципального района заключает с получателем субсидии в течение 30 календарных дней со дня издания распоряжения администрации Турковского муниципального района об определении победителя конкурса и предоставлении субсидии в соответствии с типовой формой, установленной финансовым управлением администрации Турковского муниципального района.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2.5. Заключение Соглашения осуществляется при условии:</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xml:space="preserve"> - представления получателем субсидии в администрацию Турковского муниципального района документов в соответствии с пунктами 5.6 - 5.7 настоящего Порядка;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соблюдения получателем субсидии требований, предусмотренных пунктом 2.2 настоящего Порядка.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2.6. Администрация Турковского муниципального района производит перечисление средств на расчетный счет получателя субсидии, открытый в кредитной организации, указанный в Соглашении, в течение 10 банковских дней со дня подписания Соглашения обеими сторонами.</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p>
    <w:p w:rsidR="00920390" w:rsidRPr="00920390" w:rsidRDefault="00920390" w:rsidP="00920390">
      <w:pPr>
        <w:spacing w:after="0" w:line="240" w:lineRule="auto"/>
        <w:ind w:firstLine="709"/>
        <w:jc w:val="center"/>
        <w:rPr>
          <w:rFonts w:ascii="Times New Roman" w:eastAsia="Times New Roman" w:hAnsi="Times New Roman" w:cs="Times New Roman"/>
          <w:b/>
          <w:bCs/>
          <w:sz w:val="20"/>
          <w:szCs w:val="20"/>
        </w:rPr>
      </w:pPr>
      <w:r w:rsidRPr="00920390">
        <w:rPr>
          <w:rFonts w:ascii="Times New Roman" w:eastAsia="Times New Roman" w:hAnsi="Times New Roman" w:cs="Times New Roman"/>
          <w:b/>
          <w:bCs/>
          <w:sz w:val="20"/>
          <w:szCs w:val="20"/>
        </w:rPr>
        <w:t>3. Требование к отчетности</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3.1. Получатели субсидии не позднее 10 числа месяца, следующего за отчетным кварталом, и до 25 декабря текущего года включительно (за IV квартал) представляет главному распорядителю финансовый отчет о затратах по производству и публикации социально значимой информации, а так же по опубликованию муниципальных правовых актов, иной официальной информации органов местного самоуправления Турковского муниципального района по форме согласно приложению №3 к настоящему Порядку и содержательный отчет по производству и публикации социально значимой информации, а так же по опубликованию муниципальных правовых актов, иной официальной информации органов местного самоуправления Турковского муниципального района по форме согласно приложению №4 к настоящему Порядку.</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p>
    <w:p w:rsidR="00920390" w:rsidRPr="00920390" w:rsidRDefault="00920390" w:rsidP="00920390">
      <w:pPr>
        <w:spacing w:after="0" w:line="240" w:lineRule="auto"/>
        <w:ind w:firstLine="709"/>
        <w:jc w:val="both"/>
        <w:rPr>
          <w:rFonts w:ascii="Times New Roman" w:eastAsia="Times New Roman" w:hAnsi="Times New Roman" w:cs="Times New Roman"/>
          <w:b/>
          <w:bCs/>
          <w:sz w:val="20"/>
          <w:szCs w:val="20"/>
        </w:rPr>
      </w:pPr>
      <w:r w:rsidRPr="00920390">
        <w:rPr>
          <w:rFonts w:ascii="Times New Roman" w:eastAsia="Times New Roman" w:hAnsi="Times New Roman" w:cs="Times New Roman"/>
          <w:b/>
          <w:bCs/>
          <w:sz w:val="20"/>
          <w:szCs w:val="20"/>
        </w:rPr>
        <w:t>4. Требование об осуществлении контроля за соблюдением условий, целей и порядка предоставления субсидий и ответственности за их нарушение</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bookmarkStart w:id="3" w:name="sub_1041"/>
      <w:r w:rsidRPr="00920390">
        <w:rPr>
          <w:rFonts w:ascii="Times New Roman" w:eastAsia="Times New Roman" w:hAnsi="Times New Roman" w:cs="Times New Roman"/>
          <w:sz w:val="20"/>
          <w:szCs w:val="20"/>
        </w:rPr>
        <w:t>4.1. Администрация Турковского муниципального района и органы муниципального финансового контроля осуществляют обязательную проверку соблюдения условий, целей и порядка предоставления субсидий. Получатели субсидий дают согласие на осуществление таких проверок.</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bookmarkStart w:id="4" w:name="sub_1042"/>
      <w:bookmarkEnd w:id="3"/>
      <w:r w:rsidRPr="00920390">
        <w:rPr>
          <w:rFonts w:ascii="Times New Roman" w:eastAsia="Times New Roman" w:hAnsi="Times New Roman" w:cs="Times New Roman"/>
          <w:sz w:val="20"/>
          <w:szCs w:val="20"/>
        </w:rPr>
        <w:t>4.2. Администрацией Турковского муниципального района и органами муниципального финансового контроля проводится проверка на основе представленных получателем субсидии:</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lastRenderedPageBreak/>
        <w:t>отчетов об использовании субсидии, указанных в пункте 3.1 настоящего Порядка;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документов, подтверждающих осуществление расходов (администрация Турковского муниципального района вправе требовать у получателя субсидии представления оригиналов документов, подтверждающих осуществление расходов, с последующим возвратом их получателю субсидии);</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иных документов и материалов, представленных по запросу администрации Турковского муниципального района.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bookmarkStart w:id="5" w:name="sub_1043"/>
      <w:bookmarkEnd w:id="4"/>
      <w:r w:rsidRPr="00920390">
        <w:rPr>
          <w:rFonts w:ascii="Times New Roman" w:eastAsia="Times New Roman" w:hAnsi="Times New Roman" w:cs="Times New Roman"/>
          <w:sz w:val="20"/>
          <w:szCs w:val="20"/>
        </w:rPr>
        <w:t>4.3. Уполномоченным органом администрации Турковского муниципального района по проверке соблюдения условий, целей и порядка предоставления субсидий получателями субсидий является консультант по общественным отношениям администрации муниципального района.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4.4. Срок проведения проверки соблюдения условий, целей и порядка предоставления субсидий получателями субсидий составляет 10 рабочих дней.</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4.5. По итогам проверки оформляется справка в двух экземплярах, которую подписывают уполномоченные должностные лица по проверке соблюдения условий, целей и порядка предоставления субсидий и получатель субсидии.</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bookmarkStart w:id="6" w:name="sub_1046"/>
      <w:r w:rsidRPr="00920390">
        <w:rPr>
          <w:rFonts w:ascii="Times New Roman" w:eastAsia="Times New Roman" w:hAnsi="Times New Roman" w:cs="Times New Roman"/>
          <w:sz w:val="20"/>
          <w:szCs w:val="20"/>
        </w:rPr>
        <w:t>4.6. В течение 5 рабочих дней с даты подписания справки данная справка направляется получателю субсидии.</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bookmarkStart w:id="7" w:name="sub_1044"/>
      <w:bookmarkEnd w:id="5"/>
      <w:bookmarkEnd w:id="6"/>
      <w:r w:rsidRPr="00920390">
        <w:rPr>
          <w:rFonts w:ascii="Times New Roman" w:eastAsia="Times New Roman" w:hAnsi="Times New Roman" w:cs="Times New Roman"/>
          <w:sz w:val="20"/>
          <w:szCs w:val="20"/>
        </w:rPr>
        <w:t>4.7. В случае нарушения получателем субсидии условий, установленных при предоставлении субсидии, выявленного по фактам проверок, проведенных главным распорядителем как получателем бюджетных средств и уполномоченным органом муниципального финансового контроля субсидия подлежит возврату в бюджет Турковского муниципального района в полном объеме в следующем порядке:</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администрацией Турковского муниципального района издается постановление о возврате субсидии получателем субсидии в бюджет Турковского муниципального района;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в течение 7 календарных дней со дня издания постановления администрация Турковского муниципального района направляет получателю субсидии письменное требование о возврате субсидии с приложением копии указанного постановления администрации Турковского муниципального района и платежных реквизитов для осуществления возврата субсидии;</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получатель субсидии обязан в течение 15 календарных дней со дня получения требования, предусмотренного абзацем третьим настоящего пункта, возвратить субсидию в бюджет Турковского муниципального района;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если в течение срока, установленного абзацем четвертым настоящего пункта, получатель субсидии не возвратил субсидию в бюджет Турковского муниципального района, администрация Турковского муниципального района в течение 30 календарных дней со дня истечения указанного срока направляет в соответствующий суд исковое заявление для взыскания средств в судебном порядке.</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4.8. Возможность осуществления расходов, источником финансового обеспечения которых являются не использованные в отчетном финансовом году остатки субсидии, и включение таких положений в Соглашение не предусмотрена.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Не использованные в отчетном финансовом году остатки субсидии подлежат возврату в бюджет Турковского муниципального района в порядке и сроки, установленные Соглашением.</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Требование о возврате неиспользованных остатков субсидии в бюджет Турковского муниципального района направляется получателю субсидии администрацией Турковского муниципального района в течение первых 30 рабочих дней финансового года, следующего за годом, в котором была предоставлена субсидия.</w:t>
      </w:r>
    </w:p>
    <w:bookmarkEnd w:id="7"/>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p>
    <w:p w:rsidR="00920390" w:rsidRPr="00920390" w:rsidRDefault="00920390" w:rsidP="00920390">
      <w:pPr>
        <w:spacing w:after="0" w:line="240" w:lineRule="auto"/>
        <w:ind w:firstLine="709"/>
        <w:jc w:val="center"/>
        <w:rPr>
          <w:rFonts w:ascii="Times New Roman" w:eastAsia="Times New Roman" w:hAnsi="Times New Roman" w:cs="Times New Roman"/>
          <w:b/>
          <w:bCs/>
          <w:sz w:val="20"/>
          <w:szCs w:val="20"/>
        </w:rPr>
      </w:pPr>
      <w:r w:rsidRPr="00920390">
        <w:rPr>
          <w:rFonts w:ascii="Times New Roman" w:eastAsia="Times New Roman" w:hAnsi="Times New Roman" w:cs="Times New Roman"/>
          <w:b/>
          <w:bCs/>
          <w:sz w:val="20"/>
          <w:szCs w:val="20"/>
        </w:rPr>
        <w:t>5.Порядок отбора получателей субсидии</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bookmarkStart w:id="8" w:name="sub_1051"/>
      <w:r w:rsidRPr="00920390">
        <w:rPr>
          <w:rFonts w:ascii="Times New Roman" w:eastAsia="Times New Roman" w:hAnsi="Times New Roman" w:cs="Times New Roman"/>
          <w:sz w:val="20"/>
          <w:szCs w:val="20"/>
        </w:rPr>
        <w:t>5.1. Отбор лиц, имеющих право на получение субсидии, проводится на конкурсной основе.</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bookmarkStart w:id="9" w:name="sub_1052"/>
      <w:bookmarkEnd w:id="8"/>
      <w:r w:rsidRPr="00920390">
        <w:rPr>
          <w:rFonts w:ascii="Times New Roman" w:eastAsia="Times New Roman" w:hAnsi="Times New Roman" w:cs="Times New Roman"/>
          <w:sz w:val="20"/>
          <w:szCs w:val="20"/>
        </w:rPr>
        <w:t>5.2. Информационное сообщение о проведении конкурсного отбора размещается на официальном сайте администрации Турковского муниципального района в информационно-телекоммуникационной сети «Интернет» не менее чем за 5 календарных дней до начала срока приема заявлений на предоставление субсидии (далее - заявление) и документов для участия в конкурсном отборе (далее - документы).</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bookmarkStart w:id="10" w:name="sub_1053"/>
      <w:bookmarkEnd w:id="9"/>
      <w:r w:rsidRPr="00920390">
        <w:rPr>
          <w:rFonts w:ascii="Times New Roman" w:eastAsia="Times New Roman" w:hAnsi="Times New Roman" w:cs="Times New Roman"/>
          <w:sz w:val="20"/>
          <w:szCs w:val="20"/>
        </w:rPr>
        <w:t>5.3. В информационном сообщении указываются сведения о сроке, времени и месте приема заявления и документов, необходимых для участия в конкурсном отборе, цели предоставления субсидии, условия и порядок отбора лиц, имеющих право на получение субсидии, а также сведения о порядке и сроках объявления результатов конкурса.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5.4. Администрация Турковского муниципального района вправе отменить проведение конкурсного отбора только в течение первой половины установленного срока для подачи заявлений. При принятии администрацией Турковского муниципального района решения об отказе от проведения конкурсного отбора соответствующее уведомление размещается на официальном сайте администрации Турковского муниципального района в информационно-телекоммуникационной сети «Интернет» в течение одного дня со дня принятия указанного решения.</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5.5. Прием заявлений на участие в конкурсе осуществляется администрацией Турковского муниципального района в течение 30 календарных дней со дня начала приема заявлений на участие в конкурсе, указанного в информационном сообщении о проведении конкурса.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5.6. Для участия в конкурсном отборе лиц, имеющих право на получение субсидии (далее - заявители) представляют в администрацию Турковского муниципального района</w:t>
      </w:r>
      <w:bookmarkEnd w:id="10"/>
      <w:r w:rsidRPr="00920390">
        <w:rPr>
          <w:rFonts w:ascii="Times New Roman" w:eastAsia="Times New Roman" w:hAnsi="Times New Roman" w:cs="Times New Roman"/>
          <w:sz w:val="20"/>
          <w:szCs w:val="20"/>
        </w:rPr>
        <w:t xml:space="preserve"> заявление о предоставлении субсидии по форме согласно приложению № 1 к настоящему Порядку и следующие документы:</w:t>
      </w:r>
    </w:p>
    <w:p w:rsidR="00920390" w:rsidRPr="00920390" w:rsidRDefault="00920390" w:rsidP="00920390">
      <w:pPr>
        <w:pStyle w:val="ConsPlusNormal"/>
        <w:ind w:firstLine="709"/>
        <w:jc w:val="both"/>
        <w:rPr>
          <w:rFonts w:ascii="Times New Roman" w:hAnsi="Times New Roman" w:cs="Times New Roman"/>
          <w:sz w:val="20"/>
        </w:rPr>
      </w:pPr>
      <w:r w:rsidRPr="00920390">
        <w:rPr>
          <w:rFonts w:ascii="Times New Roman" w:hAnsi="Times New Roman" w:cs="Times New Roman"/>
          <w:sz w:val="20"/>
        </w:rPr>
        <w:t xml:space="preserve">1) копии учредительных документов, заверенные подписью и печатью (при наличии) заявителя, или </w:t>
      </w:r>
      <w:r w:rsidRPr="00920390">
        <w:rPr>
          <w:rFonts w:ascii="Times New Roman" w:hAnsi="Times New Roman" w:cs="Times New Roman"/>
          <w:sz w:val="20"/>
        </w:rPr>
        <w:lastRenderedPageBreak/>
        <w:t>нотариально заверенные копии;</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2) справку-расчет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по форме согласно приложению № 2 к настоящему Порядку.</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Одновременно с заявлением о предоставлении субсидии заявители вправе по собственной инициативе представить следующие документы:</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1) копию свидетельства о государственной регистрации юридического лица;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2) копию свидетельства о постановке на учет в налоговом органе;</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3) документ, подтверждающий, что заявитель не находится в процессе реорганизации, ликвидации, банкротства;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4) выписку из Единого государственного реестра юридических лиц, выданную налоговым органом не ранее 14 дней до дня подачи заявки;</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5) копию документа, подтверждающего регистрацию средства массовой информации в соответствии с Законом Российской Федерации от 27 декабря 1991 года №2124-1 «О средствах массовой информации» (копию свидетельства о регистрации средства массовой информации или выписки из реестра зарегистрированных средств массовой информации);</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6) копии документов о:</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тираже периодического печатного издания в неделю;</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количестве выходов периодического печатного издания в неделю;</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подписном тираже периодического печатного издания в неделю.</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В случае если заявителем по собственной инициативе не представлены документы, предусмотренные настоящим пунктом, администрация Турковского муниципального района в рамках межведомственного информационного взаимодействия в течение 4 рабочих дней со дня регистрации заявления о предоставлении субсидии направляет в органы, в распоряжении которых находятся соответствующие документы, межведомственный запрос о представлении данных документов.</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5.7. Документы могут быть представлены заявителем лично либо направлены по почте заказным письмом. Представленные документы должны быть оформлены на русском языке, выполнены с использованием технических средств, не содержать подчисток, исправлений, помарок и сокращений. Представляемые копии документов должны быть заверены подписью руководителя заявителя и печатью заявителя (при наличии) либо нотариально.</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Документы, представленные в составе заявки, заявителю не возвращаются. Заявитель несет ответственность за достоверность сведений, указанных в заявлении, в соответствии с действующим законодательством РФ.</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5.8. Регистрация заявлений, поданных в срок, указанный в информационном сообщении о проведении конкурса, осуществляется в той последовательности, в которой они поступили в администрацию Турковского муниципального района.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Заявления регистрируются в журнале входящей корреспонденции администрации Турковского муниципального района.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5.9. Заявления по истечении срока для приема заявлений на участие в конкурсе не принимаются.</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5.10. Заявитель вправе изменить или отозвать заявление в любое время путем подачи письменного заявления в адрес администрации Турковского муниципального района до окончания срока рассмотрения заявлений комиссией.</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5.11. В случае подачи заявления одним заявителем конкурс признается состоявшимся.</w:t>
      </w:r>
    </w:p>
    <w:p w:rsidR="00920390" w:rsidRPr="00920390" w:rsidRDefault="00920390" w:rsidP="00920390">
      <w:pPr>
        <w:spacing w:after="0" w:line="240" w:lineRule="atLeast"/>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xml:space="preserve">5.12. В целях осуществления анализа документов, представленных заявителем, постановлением администрации Турковского муниципального района создается комиссия. </w:t>
      </w:r>
      <w:r w:rsidRPr="00920390">
        <w:rPr>
          <w:rFonts w:ascii="Times New Roman" w:eastAsia="Calibri" w:hAnsi="Times New Roman" w:cs="Times New Roman"/>
          <w:sz w:val="20"/>
          <w:szCs w:val="20"/>
        </w:rPr>
        <w:t xml:space="preserve">В состав комиссии входит председатель комиссии, заместитель председателя комиссии, секретарь комиссии и другие члены комиссии. </w:t>
      </w:r>
      <w:r w:rsidRPr="00920390">
        <w:rPr>
          <w:rFonts w:ascii="Times New Roman" w:eastAsia="Times New Roman" w:hAnsi="Times New Roman" w:cs="Times New Roman"/>
          <w:sz w:val="20"/>
          <w:szCs w:val="20"/>
        </w:rPr>
        <w:t>Численный состав комиссии не может быть менее 5 человек.</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В состав комиссии включаются представители администрации Турковского муниципального района. Формой деятельности комиссии являются заседания, которые проводятся по мере необходимости.</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Заседание комиссии проводит председатель комиссии, а в его отсутствие - заместитель председателя комиссии.</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Члены комиссии лично участвуют в заседании комиссии без права делегирования своих полномочий иным лицам.</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5.13. Заседание комиссии считается правомочным, если на нем присутствует не менее двух третей от общего числа ее членов.</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xml:space="preserve">Решение комиссии принимается открытым голосованием простым большинством голосов членов комиссии, присутствующих на заседании комиссии. Каждый член комиссии имеет один голос. </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Решение комиссии оформляется протоколом заседания комиссии, который подписывается председательствующим на заседании комиссии и секретарем комиссии.</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Выписка из решения комиссии направляется заявителю не позднее 5 рабочих дней со дня принятия решения.</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5.14. Комиссия в течение не более 5 календарных дней со дня окончания срока для приема заявлений осуществляет анализ заявлений с прилагаемыми документами.</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5.15. Комиссия рассматривает каждое заявление с прилагаемыми документами и оценивает ее в соответствии со следующими критериями отбора и баллами: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3387"/>
        <w:gridCol w:w="2977"/>
        <w:gridCol w:w="2120"/>
      </w:tblGrid>
      <w:tr w:rsidR="00920390" w:rsidRPr="00920390" w:rsidTr="00032C1D">
        <w:tc>
          <w:tcPr>
            <w:tcW w:w="0" w:type="auto"/>
            <w:tcBorders>
              <w:top w:val="single" w:sz="4" w:space="0" w:color="auto"/>
              <w:left w:val="single" w:sz="4" w:space="0" w:color="auto"/>
              <w:bottom w:val="single" w:sz="4" w:space="0" w:color="auto"/>
              <w:right w:val="single" w:sz="4" w:space="0" w:color="auto"/>
            </w:tcBorders>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№п/п</w:t>
            </w:r>
          </w:p>
        </w:tc>
        <w:tc>
          <w:tcPr>
            <w:tcW w:w="3387" w:type="dxa"/>
            <w:tcBorders>
              <w:top w:val="single" w:sz="4" w:space="0" w:color="auto"/>
              <w:left w:val="single" w:sz="4" w:space="0" w:color="auto"/>
              <w:bottom w:val="single" w:sz="4" w:space="0" w:color="auto"/>
              <w:right w:val="single" w:sz="4" w:space="0" w:color="auto"/>
            </w:tcBorders>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Критерий отбора</w:t>
            </w:r>
          </w:p>
        </w:tc>
        <w:tc>
          <w:tcPr>
            <w:tcW w:w="2977" w:type="dxa"/>
            <w:tcBorders>
              <w:top w:val="single" w:sz="4" w:space="0" w:color="auto"/>
              <w:left w:val="single" w:sz="4" w:space="0" w:color="auto"/>
              <w:bottom w:val="single" w:sz="4" w:space="0" w:color="auto"/>
              <w:right w:val="single" w:sz="4" w:space="0" w:color="auto"/>
            </w:tcBorders>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Характеристика и показатель критерия</w:t>
            </w:r>
          </w:p>
        </w:tc>
        <w:tc>
          <w:tcPr>
            <w:tcW w:w="2120" w:type="dxa"/>
            <w:tcBorders>
              <w:top w:val="single" w:sz="4" w:space="0" w:color="auto"/>
              <w:left w:val="single" w:sz="4" w:space="0" w:color="auto"/>
              <w:bottom w:val="single" w:sz="4" w:space="0" w:color="auto"/>
              <w:right w:val="single" w:sz="4" w:space="0" w:color="auto"/>
            </w:tcBorders>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Количество баллов</w:t>
            </w:r>
          </w:p>
        </w:tc>
      </w:tr>
      <w:tr w:rsidR="00920390" w:rsidRPr="00920390" w:rsidTr="00032C1D">
        <w:trPr>
          <w:trHeight w:val="56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lastRenderedPageBreak/>
              <w:t>1.</w:t>
            </w:r>
          </w:p>
        </w:tc>
        <w:tc>
          <w:tcPr>
            <w:tcW w:w="3387" w:type="dxa"/>
            <w:vMerge w:val="restart"/>
            <w:tcBorders>
              <w:top w:val="single" w:sz="4" w:space="0" w:color="auto"/>
              <w:left w:val="single" w:sz="4" w:space="0" w:color="auto"/>
              <w:bottom w:val="single" w:sz="4" w:space="0" w:color="auto"/>
              <w:right w:val="single" w:sz="4" w:space="0" w:color="auto"/>
            </w:tcBorders>
            <w:vAlign w:val="center"/>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Тираж периодического печатного издания</w:t>
            </w:r>
          </w:p>
        </w:tc>
        <w:tc>
          <w:tcPr>
            <w:tcW w:w="2977" w:type="dxa"/>
            <w:tcBorders>
              <w:top w:val="single" w:sz="4" w:space="0" w:color="auto"/>
              <w:left w:val="single" w:sz="4" w:space="0" w:color="auto"/>
              <w:bottom w:val="single" w:sz="4" w:space="0" w:color="auto"/>
              <w:right w:val="single" w:sz="4" w:space="0" w:color="auto"/>
            </w:tcBorders>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 xml:space="preserve">До 500 экземпляров </w:t>
            </w:r>
          </w:p>
        </w:tc>
        <w:tc>
          <w:tcPr>
            <w:tcW w:w="2120" w:type="dxa"/>
            <w:tcBorders>
              <w:top w:val="single" w:sz="4" w:space="0" w:color="auto"/>
              <w:left w:val="single" w:sz="4" w:space="0" w:color="auto"/>
              <w:bottom w:val="single" w:sz="4" w:space="0" w:color="auto"/>
              <w:right w:val="single" w:sz="4" w:space="0" w:color="auto"/>
            </w:tcBorders>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5 баллов</w:t>
            </w:r>
          </w:p>
        </w:tc>
      </w:tr>
      <w:tr w:rsidR="00920390" w:rsidRPr="00920390" w:rsidTr="00032C1D">
        <w:trPr>
          <w:trHeight w:val="6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0390" w:rsidRPr="00920390" w:rsidRDefault="00920390" w:rsidP="00032C1D">
            <w:pPr>
              <w:pStyle w:val="a6"/>
              <w:rPr>
                <w:rFonts w:ascii="Times New Roman" w:hAnsi="Times New Roman"/>
                <w:sz w:val="20"/>
                <w:szCs w:val="20"/>
              </w:rPr>
            </w:pPr>
          </w:p>
        </w:tc>
        <w:tc>
          <w:tcPr>
            <w:tcW w:w="3387" w:type="dxa"/>
            <w:vMerge/>
            <w:tcBorders>
              <w:top w:val="single" w:sz="4" w:space="0" w:color="auto"/>
              <w:left w:val="single" w:sz="4" w:space="0" w:color="auto"/>
              <w:bottom w:val="single" w:sz="4" w:space="0" w:color="auto"/>
              <w:right w:val="single" w:sz="4" w:space="0" w:color="auto"/>
            </w:tcBorders>
            <w:vAlign w:val="center"/>
            <w:hideMark/>
          </w:tcPr>
          <w:p w:rsidR="00920390" w:rsidRPr="00920390" w:rsidRDefault="00920390" w:rsidP="00032C1D">
            <w:pPr>
              <w:pStyle w:val="a6"/>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 xml:space="preserve">Свыше 500 до 1000 экземпляров </w:t>
            </w:r>
          </w:p>
        </w:tc>
        <w:tc>
          <w:tcPr>
            <w:tcW w:w="2120" w:type="dxa"/>
            <w:tcBorders>
              <w:top w:val="single" w:sz="4" w:space="0" w:color="auto"/>
              <w:left w:val="single" w:sz="4" w:space="0" w:color="auto"/>
              <w:bottom w:val="single" w:sz="4" w:space="0" w:color="auto"/>
              <w:right w:val="single" w:sz="4" w:space="0" w:color="auto"/>
            </w:tcBorders>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8 баллов</w:t>
            </w:r>
          </w:p>
        </w:tc>
      </w:tr>
      <w:tr w:rsidR="00920390" w:rsidRPr="00920390" w:rsidTr="00032C1D">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0390" w:rsidRPr="00920390" w:rsidRDefault="00920390" w:rsidP="00032C1D">
            <w:pPr>
              <w:pStyle w:val="a6"/>
              <w:rPr>
                <w:rFonts w:ascii="Times New Roman" w:hAnsi="Times New Roman"/>
                <w:sz w:val="20"/>
                <w:szCs w:val="20"/>
              </w:rPr>
            </w:pPr>
          </w:p>
        </w:tc>
        <w:tc>
          <w:tcPr>
            <w:tcW w:w="3387" w:type="dxa"/>
            <w:vMerge/>
            <w:tcBorders>
              <w:top w:val="single" w:sz="4" w:space="0" w:color="auto"/>
              <w:left w:val="single" w:sz="4" w:space="0" w:color="auto"/>
              <w:bottom w:val="single" w:sz="4" w:space="0" w:color="auto"/>
              <w:right w:val="single" w:sz="4" w:space="0" w:color="auto"/>
            </w:tcBorders>
            <w:vAlign w:val="center"/>
            <w:hideMark/>
          </w:tcPr>
          <w:p w:rsidR="00920390" w:rsidRPr="00920390" w:rsidRDefault="00920390" w:rsidP="00032C1D">
            <w:pPr>
              <w:pStyle w:val="a6"/>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 xml:space="preserve">Свыше 1000 экземпляров </w:t>
            </w:r>
          </w:p>
        </w:tc>
        <w:tc>
          <w:tcPr>
            <w:tcW w:w="2120" w:type="dxa"/>
            <w:tcBorders>
              <w:top w:val="single" w:sz="4" w:space="0" w:color="auto"/>
              <w:left w:val="single" w:sz="4" w:space="0" w:color="auto"/>
              <w:bottom w:val="single" w:sz="4" w:space="0" w:color="auto"/>
              <w:right w:val="single" w:sz="4" w:space="0" w:color="auto"/>
            </w:tcBorders>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10 баллов</w:t>
            </w:r>
          </w:p>
        </w:tc>
      </w:tr>
      <w:tr w:rsidR="00920390" w:rsidRPr="00920390" w:rsidTr="00032C1D">
        <w:trPr>
          <w:trHeight w:val="72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2.</w:t>
            </w:r>
          </w:p>
        </w:tc>
        <w:tc>
          <w:tcPr>
            <w:tcW w:w="3387" w:type="dxa"/>
            <w:vMerge w:val="restart"/>
            <w:tcBorders>
              <w:top w:val="single" w:sz="4" w:space="0" w:color="auto"/>
              <w:left w:val="single" w:sz="4" w:space="0" w:color="auto"/>
              <w:bottom w:val="single" w:sz="4" w:space="0" w:color="auto"/>
              <w:right w:val="single" w:sz="4" w:space="0" w:color="auto"/>
            </w:tcBorders>
            <w:vAlign w:val="center"/>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Периодичность выхода периодического печатного издания</w:t>
            </w:r>
          </w:p>
        </w:tc>
        <w:tc>
          <w:tcPr>
            <w:tcW w:w="2977" w:type="dxa"/>
            <w:tcBorders>
              <w:top w:val="single" w:sz="4" w:space="0" w:color="auto"/>
              <w:left w:val="single" w:sz="4" w:space="0" w:color="auto"/>
              <w:bottom w:val="single" w:sz="4" w:space="0" w:color="auto"/>
              <w:right w:val="single" w:sz="4" w:space="0" w:color="auto"/>
            </w:tcBorders>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Не реже одного раза в месяц</w:t>
            </w:r>
          </w:p>
        </w:tc>
        <w:tc>
          <w:tcPr>
            <w:tcW w:w="2120" w:type="dxa"/>
            <w:tcBorders>
              <w:top w:val="single" w:sz="4" w:space="0" w:color="auto"/>
              <w:left w:val="single" w:sz="4" w:space="0" w:color="auto"/>
              <w:bottom w:val="single" w:sz="4" w:space="0" w:color="auto"/>
              <w:right w:val="single" w:sz="4" w:space="0" w:color="auto"/>
            </w:tcBorders>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5 баллов</w:t>
            </w:r>
          </w:p>
        </w:tc>
      </w:tr>
      <w:tr w:rsidR="00920390" w:rsidRPr="00920390" w:rsidTr="00032C1D">
        <w:trPr>
          <w:trHeight w:val="6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0390" w:rsidRPr="00920390" w:rsidRDefault="00920390" w:rsidP="00032C1D">
            <w:pPr>
              <w:pStyle w:val="a6"/>
              <w:rPr>
                <w:rFonts w:ascii="Times New Roman" w:hAnsi="Times New Roman"/>
                <w:sz w:val="20"/>
                <w:szCs w:val="20"/>
              </w:rPr>
            </w:pPr>
          </w:p>
        </w:tc>
        <w:tc>
          <w:tcPr>
            <w:tcW w:w="3387" w:type="dxa"/>
            <w:vMerge/>
            <w:tcBorders>
              <w:top w:val="single" w:sz="4" w:space="0" w:color="auto"/>
              <w:left w:val="single" w:sz="4" w:space="0" w:color="auto"/>
              <w:bottom w:val="single" w:sz="4" w:space="0" w:color="auto"/>
              <w:right w:val="single" w:sz="4" w:space="0" w:color="auto"/>
            </w:tcBorders>
            <w:vAlign w:val="center"/>
            <w:hideMark/>
          </w:tcPr>
          <w:p w:rsidR="00920390" w:rsidRPr="00920390" w:rsidRDefault="00920390" w:rsidP="00032C1D">
            <w:pPr>
              <w:pStyle w:val="a6"/>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Не реже 2 раз в месяц</w:t>
            </w:r>
          </w:p>
        </w:tc>
        <w:tc>
          <w:tcPr>
            <w:tcW w:w="2120" w:type="dxa"/>
            <w:tcBorders>
              <w:top w:val="single" w:sz="4" w:space="0" w:color="auto"/>
              <w:left w:val="single" w:sz="4" w:space="0" w:color="auto"/>
              <w:bottom w:val="single" w:sz="4" w:space="0" w:color="auto"/>
              <w:right w:val="single" w:sz="4" w:space="0" w:color="auto"/>
            </w:tcBorders>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8 баллов</w:t>
            </w:r>
          </w:p>
        </w:tc>
      </w:tr>
      <w:tr w:rsidR="00920390" w:rsidRPr="00920390" w:rsidTr="00032C1D">
        <w:trPr>
          <w:trHeight w:val="7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0390" w:rsidRPr="00920390" w:rsidRDefault="00920390" w:rsidP="00032C1D">
            <w:pPr>
              <w:pStyle w:val="a6"/>
              <w:rPr>
                <w:rFonts w:ascii="Times New Roman" w:hAnsi="Times New Roman"/>
                <w:sz w:val="20"/>
                <w:szCs w:val="20"/>
              </w:rPr>
            </w:pPr>
          </w:p>
        </w:tc>
        <w:tc>
          <w:tcPr>
            <w:tcW w:w="3387" w:type="dxa"/>
            <w:vMerge/>
            <w:tcBorders>
              <w:top w:val="single" w:sz="4" w:space="0" w:color="auto"/>
              <w:left w:val="single" w:sz="4" w:space="0" w:color="auto"/>
              <w:bottom w:val="single" w:sz="4" w:space="0" w:color="auto"/>
              <w:right w:val="single" w:sz="4" w:space="0" w:color="auto"/>
            </w:tcBorders>
            <w:vAlign w:val="center"/>
            <w:hideMark/>
          </w:tcPr>
          <w:p w:rsidR="00920390" w:rsidRPr="00920390" w:rsidRDefault="00920390" w:rsidP="00032C1D">
            <w:pPr>
              <w:pStyle w:val="a6"/>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Не реже 4 раз в месяц</w:t>
            </w:r>
          </w:p>
        </w:tc>
        <w:tc>
          <w:tcPr>
            <w:tcW w:w="2120" w:type="dxa"/>
            <w:tcBorders>
              <w:top w:val="single" w:sz="4" w:space="0" w:color="auto"/>
              <w:left w:val="single" w:sz="4" w:space="0" w:color="auto"/>
              <w:bottom w:val="single" w:sz="4" w:space="0" w:color="auto"/>
              <w:right w:val="single" w:sz="4" w:space="0" w:color="auto"/>
            </w:tcBorders>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10 баллов</w:t>
            </w:r>
          </w:p>
        </w:tc>
      </w:tr>
      <w:tr w:rsidR="00920390" w:rsidRPr="00920390" w:rsidTr="00032C1D">
        <w:trPr>
          <w:trHeight w:val="67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3.</w:t>
            </w:r>
          </w:p>
        </w:tc>
        <w:tc>
          <w:tcPr>
            <w:tcW w:w="3387" w:type="dxa"/>
            <w:vMerge w:val="restart"/>
            <w:tcBorders>
              <w:top w:val="single" w:sz="4" w:space="0" w:color="auto"/>
              <w:left w:val="single" w:sz="4" w:space="0" w:color="auto"/>
              <w:bottom w:val="single" w:sz="4" w:space="0" w:color="auto"/>
              <w:right w:val="single" w:sz="4" w:space="0" w:color="auto"/>
            </w:tcBorders>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Осуществление производства и выпуска периодического печатного издания на предприятиях полиграфии,</w:t>
            </w:r>
          </w:p>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зарегистрированных и осуществляющих деятельность на территории Российской Федерации</w:t>
            </w:r>
          </w:p>
        </w:tc>
        <w:tc>
          <w:tcPr>
            <w:tcW w:w="2977" w:type="dxa"/>
            <w:tcBorders>
              <w:top w:val="single" w:sz="4" w:space="0" w:color="auto"/>
              <w:left w:val="single" w:sz="4" w:space="0" w:color="auto"/>
              <w:bottom w:val="single" w:sz="4" w:space="0" w:color="auto"/>
              <w:right w:val="single" w:sz="4" w:space="0" w:color="auto"/>
            </w:tcBorders>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Нет</w:t>
            </w:r>
          </w:p>
        </w:tc>
        <w:tc>
          <w:tcPr>
            <w:tcW w:w="2120" w:type="dxa"/>
            <w:tcBorders>
              <w:top w:val="single" w:sz="4" w:space="0" w:color="auto"/>
              <w:left w:val="single" w:sz="4" w:space="0" w:color="auto"/>
              <w:bottom w:val="single" w:sz="4" w:space="0" w:color="auto"/>
              <w:right w:val="single" w:sz="4" w:space="0" w:color="auto"/>
            </w:tcBorders>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0 балла</w:t>
            </w:r>
          </w:p>
        </w:tc>
      </w:tr>
      <w:tr w:rsidR="00920390" w:rsidRPr="00920390" w:rsidTr="00032C1D">
        <w:trPr>
          <w:trHeight w:val="1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0390" w:rsidRPr="00920390" w:rsidRDefault="00920390" w:rsidP="00032C1D">
            <w:pPr>
              <w:pStyle w:val="a6"/>
              <w:rPr>
                <w:rFonts w:ascii="Times New Roman" w:hAnsi="Times New Roman"/>
                <w:sz w:val="20"/>
                <w:szCs w:val="20"/>
              </w:rPr>
            </w:pPr>
          </w:p>
        </w:tc>
        <w:tc>
          <w:tcPr>
            <w:tcW w:w="3387" w:type="dxa"/>
            <w:vMerge/>
            <w:tcBorders>
              <w:top w:val="single" w:sz="4" w:space="0" w:color="auto"/>
              <w:left w:val="single" w:sz="4" w:space="0" w:color="auto"/>
              <w:bottom w:val="single" w:sz="4" w:space="0" w:color="auto"/>
              <w:right w:val="single" w:sz="4" w:space="0" w:color="auto"/>
            </w:tcBorders>
            <w:vAlign w:val="center"/>
            <w:hideMark/>
          </w:tcPr>
          <w:p w:rsidR="00920390" w:rsidRPr="00920390" w:rsidRDefault="00920390" w:rsidP="00032C1D">
            <w:pPr>
              <w:pStyle w:val="a6"/>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Да</w:t>
            </w:r>
          </w:p>
        </w:tc>
        <w:tc>
          <w:tcPr>
            <w:tcW w:w="2120" w:type="dxa"/>
            <w:tcBorders>
              <w:top w:val="single" w:sz="4" w:space="0" w:color="auto"/>
              <w:left w:val="single" w:sz="4" w:space="0" w:color="auto"/>
              <w:bottom w:val="single" w:sz="4" w:space="0" w:color="auto"/>
              <w:right w:val="single" w:sz="4" w:space="0" w:color="auto"/>
            </w:tcBorders>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5 баллов</w:t>
            </w:r>
          </w:p>
        </w:tc>
      </w:tr>
      <w:tr w:rsidR="00920390" w:rsidRPr="00920390" w:rsidTr="00032C1D">
        <w:trPr>
          <w:trHeight w:val="453"/>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4.</w:t>
            </w:r>
          </w:p>
        </w:tc>
        <w:tc>
          <w:tcPr>
            <w:tcW w:w="3387" w:type="dxa"/>
            <w:vMerge w:val="restart"/>
            <w:tcBorders>
              <w:top w:val="single" w:sz="4" w:space="0" w:color="auto"/>
              <w:left w:val="single" w:sz="4" w:space="0" w:color="auto"/>
              <w:bottom w:val="single" w:sz="4" w:space="0" w:color="auto"/>
              <w:right w:val="single" w:sz="4" w:space="0" w:color="auto"/>
            </w:tcBorders>
            <w:vAlign w:val="center"/>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Подписной тираж</w:t>
            </w:r>
          </w:p>
        </w:tc>
        <w:tc>
          <w:tcPr>
            <w:tcW w:w="2977" w:type="dxa"/>
            <w:tcBorders>
              <w:top w:val="single" w:sz="4" w:space="0" w:color="auto"/>
              <w:left w:val="single" w:sz="4" w:space="0" w:color="auto"/>
              <w:bottom w:val="single" w:sz="4" w:space="0" w:color="auto"/>
              <w:right w:val="single" w:sz="4" w:space="0" w:color="auto"/>
            </w:tcBorders>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 xml:space="preserve">До 300 экземпляров </w:t>
            </w:r>
          </w:p>
        </w:tc>
        <w:tc>
          <w:tcPr>
            <w:tcW w:w="2120" w:type="dxa"/>
            <w:tcBorders>
              <w:top w:val="single" w:sz="4" w:space="0" w:color="auto"/>
              <w:left w:val="single" w:sz="4" w:space="0" w:color="auto"/>
              <w:bottom w:val="single" w:sz="4" w:space="0" w:color="auto"/>
              <w:right w:val="single" w:sz="4" w:space="0" w:color="auto"/>
            </w:tcBorders>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3 балла</w:t>
            </w:r>
          </w:p>
        </w:tc>
      </w:tr>
      <w:tr w:rsidR="00920390" w:rsidRPr="00920390" w:rsidTr="00032C1D">
        <w:trPr>
          <w:trHeight w:val="6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0390" w:rsidRPr="00920390" w:rsidRDefault="00920390" w:rsidP="00032C1D">
            <w:pPr>
              <w:pStyle w:val="a6"/>
              <w:rPr>
                <w:rFonts w:ascii="Times New Roman" w:hAnsi="Times New Roman"/>
                <w:sz w:val="20"/>
                <w:szCs w:val="20"/>
              </w:rPr>
            </w:pPr>
          </w:p>
        </w:tc>
        <w:tc>
          <w:tcPr>
            <w:tcW w:w="3387" w:type="dxa"/>
            <w:vMerge/>
            <w:tcBorders>
              <w:top w:val="single" w:sz="4" w:space="0" w:color="auto"/>
              <w:left w:val="single" w:sz="4" w:space="0" w:color="auto"/>
              <w:bottom w:val="single" w:sz="4" w:space="0" w:color="auto"/>
              <w:right w:val="single" w:sz="4" w:space="0" w:color="auto"/>
            </w:tcBorders>
            <w:vAlign w:val="center"/>
            <w:hideMark/>
          </w:tcPr>
          <w:p w:rsidR="00920390" w:rsidRPr="00920390" w:rsidRDefault="00920390" w:rsidP="00032C1D">
            <w:pPr>
              <w:pStyle w:val="a6"/>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От 300 экземпляров до 800 экземпляров</w:t>
            </w:r>
          </w:p>
        </w:tc>
        <w:tc>
          <w:tcPr>
            <w:tcW w:w="2120" w:type="dxa"/>
            <w:tcBorders>
              <w:top w:val="single" w:sz="4" w:space="0" w:color="auto"/>
              <w:left w:val="single" w:sz="4" w:space="0" w:color="auto"/>
              <w:bottom w:val="single" w:sz="4" w:space="0" w:color="auto"/>
              <w:right w:val="single" w:sz="4" w:space="0" w:color="auto"/>
            </w:tcBorders>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8 баллов</w:t>
            </w:r>
          </w:p>
        </w:tc>
      </w:tr>
      <w:tr w:rsidR="00920390" w:rsidRPr="00920390" w:rsidTr="00032C1D">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0390" w:rsidRPr="00920390" w:rsidRDefault="00920390" w:rsidP="00032C1D">
            <w:pPr>
              <w:pStyle w:val="a6"/>
              <w:rPr>
                <w:rFonts w:ascii="Times New Roman" w:hAnsi="Times New Roman"/>
                <w:sz w:val="20"/>
                <w:szCs w:val="20"/>
              </w:rPr>
            </w:pPr>
          </w:p>
        </w:tc>
        <w:tc>
          <w:tcPr>
            <w:tcW w:w="3387" w:type="dxa"/>
            <w:vMerge/>
            <w:tcBorders>
              <w:top w:val="single" w:sz="4" w:space="0" w:color="auto"/>
              <w:left w:val="single" w:sz="4" w:space="0" w:color="auto"/>
              <w:bottom w:val="single" w:sz="4" w:space="0" w:color="auto"/>
              <w:right w:val="single" w:sz="4" w:space="0" w:color="auto"/>
            </w:tcBorders>
            <w:vAlign w:val="center"/>
            <w:hideMark/>
          </w:tcPr>
          <w:p w:rsidR="00920390" w:rsidRPr="00920390" w:rsidRDefault="00920390" w:rsidP="00032C1D">
            <w:pPr>
              <w:pStyle w:val="a6"/>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Свыше 800 экземпляров</w:t>
            </w:r>
          </w:p>
        </w:tc>
        <w:tc>
          <w:tcPr>
            <w:tcW w:w="2120" w:type="dxa"/>
            <w:tcBorders>
              <w:top w:val="single" w:sz="4" w:space="0" w:color="auto"/>
              <w:left w:val="single" w:sz="4" w:space="0" w:color="auto"/>
              <w:bottom w:val="single" w:sz="4" w:space="0" w:color="auto"/>
              <w:right w:val="single" w:sz="4" w:space="0" w:color="auto"/>
            </w:tcBorders>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10 баллов</w:t>
            </w:r>
          </w:p>
        </w:tc>
      </w:tr>
    </w:tbl>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5.16. Комиссией составляется оценочная ведомость по каждому заявителю. Комиссией осуществляется ранжирование заявителей с указанием очередности номеров в соответствии с наибольшим количеством набранных баллов (рейтинг заявлений).</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5.17. Победителем признается заявитель, набравший наибольшее количество баллов по совокупности установленных критериев отбора. В случае если несколько заявителей набрали одинаковое наибольшее количество баллов, решение о предоставлении субсидии принимается в отношении заявителя, заявление о предоставлении субсидии которого поступило ранее соответствующих заявлений других заявителей.</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5.18. Решение комиссии направляется в течение 2 календарных дней со дня его подписания в администрацию Турковского муниципального района для принятия решения об определении победителя конкурса.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5.19. Решение об определении победителя конкурса и предоставлении субсидии принимается администрацией Турковского муниципального района и оформляется распоряжением администрации Турковского муниципального района в течение 3 календарных дней со дня поступления решения комиссии в администрацию Турковского муниципального района.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5.20. В течение 3 календарных дней с даты издания распоряжения администрации Турковского муниципального района, указанного в пункте 5.19 настоящего Порядка, участникам конкурса направляется в письменном виде уведомление о результатах проведенного конкурсного отбора с указанием количества набранных баллов.</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sectPr w:rsidR="00920390" w:rsidRPr="00920390" w:rsidSect="00A63F75">
          <w:pgSz w:w="11906" w:h="16838"/>
          <w:pgMar w:top="284" w:right="850" w:bottom="709" w:left="1701" w:header="709" w:footer="709" w:gutter="0"/>
          <w:cols w:space="708"/>
          <w:docGrid w:linePitch="360"/>
        </w:sectPr>
      </w:pPr>
    </w:p>
    <w:p w:rsidR="00920390" w:rsidRPr="00920390" w:rsidRDefault="00920390" w:rsidP="00920390">
      <w:pPr>
        <w:spacing w:after="0" w:line="240" w:lineRule="auto"/>
        <w:ind w:left="3402"/>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lastRenderedPageBreak/>
        <w:t xml:space="preserve">Приложение № 1 к Порядку предоставления </w:t>
      </w:r>
    </w:p>
    <w:p w:rsidR="00920390" w:rsidRPr="00920390" w:rsidRDefault="00920390" w:rsidP="00920390">
      <w:pPr>
        <w:spacing w:after="0" w:line="240" w:lineRule="auto"/>
        <w:ind w:left="3402"/>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p w:rsidR="00920390" w:rsidRPr="00920390" w:rsidRDefault="00920390" w:rsidP="00920390">
      <w:pPr>
        <w:spacing w:after="0" w:line="240" w:lineRule="auto"/>
        <w:ind w:left="3402"/>
        <w:rPr>
          <w:rFonts w:ascii="Times New Roman" w:eastAsia="Times New Roman" w:hAnsi="Times New Roman" w:cs="Times New Roman"/>
          <w:sz w:val="20"/>
          <w:szCs w:val="20"/>
        </w:rPr>
      </w:pPr>
    </w:p>
    <w:p w:rsidR="00920390" w:rsidRPr="00920390" w:rsidRDefault="00920390" w:rsidP="00920390">
      <w:pPr>
        <w:spacing w:after="0" w:line="240" w:lineRule="auto"/>
        <w:ind w:firstLine="709"/>
        <w:jc w:val="center"/>
        <w:rPr>
          <w:rFonts w:ascii="Times New Roman" w:eastAsia="Times New Roman" w:hAnsi="Times New Roman" w:cs="Times New Roman"/>
          <w:b/>
          <w:sz w:val="20"/>
          <w:szCs w:val="20"/>
        </w:rPr>
      </w:pPr>
      <w:r w:rsidRPr="00920390">
        <w:rPr>
          <w:rFonts w:ascii="Times New Roman" w:eastAsia="Times New Roman" w:hAnsi="Times New Roman" w:cs="Times New Roman"/>
          <w:b/>
          <w:sz w:val="20"/>
          <w:szCs w:val="20"/>
        </w:rPr>
        <w:t>ЗАЯВЛЕНИЕ</w:t>
      </w:r>
    </w:p>
    <w:p w:rsidR="00920390" w:rsidRPr="00920390" w:rsidRDefault="00920390" w:rsidP="00920390">
      <w:pPr>
        <w:spacing w:after="0" w:line="240" w:lineRule="auto"/>
        <w:ind w:firstLine="709"/>
        <w:jc w:val="center"/>
        <w:rPr>
          <w:rFonts w:ascii="Times New Roman" w:eastAsia="Times New Roman" w:hAnsi="Times New Roman" w:cs="Times New Roman"/>
          <w:b/>
          <w:sz w:val="20"/>
          <w:szCs w:val="20"/>
        </w:rPr>
      </w:pPr>
      <w:r w:rsidRPr="00920390">
        <w:rPr>
          <w:rFonts w:ascii="Times New Roman" w:eastAsia="Times New Roman" w:hAnsi="Times New Roman" w:cs="Times New Roman"/>
          <w:b/>
          <w:sz w:val="20"/>
          <w:szCs w:val="20"/>
        </w:rPr>
        <w:t>о предоставлении субсидии на финансовое обеспечение (возмещение) затрат по производству и публикации социально значимой информации, а так 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__________________________________________________________________________________________________________________________________________</w:t>
      </w:r>
    </w:p>
    <w:p w:rsidR="00920390" w:rsidRPr="00920390" w:rsidRDefault="00920390" w:rsidP="00920390">
      <w:pPr>
        <w:spacing w:after="0" w:line="240" w:lineRule="auto"/>
        <w:jc w:val="center"/>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(полное наименование юридического лица, ИНН/КПП)</w:t>
      </w: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__________________________________________________________________________________________________________________________________________</w:t>
      </w:r>
    </w:p>
    <w:p w:rsidR="00920390" w:rsidRPr="00920390" w:rsidRDefault="00920390" w:rsidP="00920390">
      <w:pPr>
        <w:spacing w:after="0" w:line="240" w:lineRule="auto"/>
        <w:jc w:val="center"/>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(юридический адрес)</w:t>
      </w: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__________________________________________________________________________________________________________________________________________</w:t>
      </w:r>
    </w:p>
    <w:p w:rsidR="00920390" w:rsidRPr="00920390" w:rsidRDefault="00920390" w:rsidP="00920390">
      <w:pPr>
        <w:spacing w:after="0" w:line="240" w:lineRule="auto"/>
        <w:jc w:val="center"/>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(почтовый адрес)</w:t>
      </w: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Руководитель _________________________________________________________</w:t>
      </w:r>
    </w:p>
    <w:p w:rsidR="00920390" w:rsidRPr="00920390" w:rsidRDefault="00920390" w:rsidP="00920390">
      <w:pPr>
        <w:spacing w:after="0" w:line="240" w:lineRule="auto"/>
        <w:jc w:val="center"/>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(Ф.И.О.)</w:t>
      </w: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Контактный телефон: ___________________________________________________</w:t>
      </w: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Главный бухгалтер _____________________________________________________</w:t>
      </w:r>
    </w:p>
    <w:p w:rsidR="00920390" w:rsidRPr="00920390" w:rsidRDefault="00920390" w:rsidP="00920390">
      <w:pPr>
        <w:spacing w:after="0" w:line="240" w:lineRule="auto"/>
        <w:jc w:val="center"/>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(Ф.И.О.)</w:t>
      </w: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Контактный телефон: ___________________________________________________</w:t>
      </w: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Банк получателя _______________________________________________________</w:t>
      </w: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Расчетный счет, БИК ___________________________________________________</w:t>
      </w: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К/сч _________________________________________________________________</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xml:space="preserve">Ознакомившись с условиями получения субсидии из бюджета Турковского муниципального района </w:t>
      </w:r>
      <w:r w:rsidRPr="00920390">
        <w:rPr>
          <w:rFonts w:ascii="Times New Roman" w:eastAsia="Calibri" w:hAnsi="Times New Roman" w:cs="Times New Roman"/>
          <w:sz w:val="20"/>
          <w:szCs w:val="20"/>
        </w:rPr>
        <w:t>на финансовое обеспечение (возмещение) затрат по производству и публикации социально значимой информации, а так 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r w:rsidRPr="00920390">
        <w:rPr>
          <w:rFonts w:ascii="Times New Roman" w:eastAsia="Times New Roman" w:hAnsi="Times New Roman" w:cs="Times New Roman"/>
          <w:sz w:val="20"/>
          <w:szCs w:val="20"/>
        </w:rPr>
        <w:t xml:space="preserve"> _____________________________________________________________________</w:t>
      </w: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_____________________________________________________________________</w:t>
      </w:r>
    </w:p>
    <w:p w:rsidR="00920390" w:rsidRPr="00920390" w:rsidRDefault="00920390" w:rsidP="00920390">
      <w:pPr>
        <w:spacing w:after="0" w:line="240" w:lineRule="auto"/>
        <w:jc w:val="center"/>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(полное наименование организации)</w:t>
      </w: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направляет документы для рассмотрения вопроса о предоставлении субсидии.</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Организация подтверждает, что вся информация, содержащаяся в представленных документах или их копиях, является подлинной, достоверной и не возражает против доступа к ней всех заинтересованных лиц.</w:t>
      </w:r>
    </w:p>
    <w:p w:rsidR="00920390" w:rsidRPr="00920390" w:rsidRDefault="00920390" w:rsidP="00920390">
      <w:pPr>
        <w:spacing w:after="0" w:line="240" w:lineRule="auto"/>
        <w:ind w:firstLine="709"/>
        <w:jc w:val="center"/>
        <w:rPr>
          <w:rFonts w:ascii="Times New Roman" w:eastAsia="Times New Roman" w:hAnsi="Times New Roman" w:cs="Times New Roman"/>
          <w:b/>
          <w:sz w:val="20"/>
          <w:szCs w:val="20"/>
        </w:rPr>
      </w:pPr>
      <w:r w:rsidRPr="00920390">
        <w:rPr>
          <w:rFonts w:ascii="Times New Roman" w:eastAsia="Times New Roman" w:hAnsi="Times New Roman" w:cs="Times New Roman"/>
          <w:b/>
          <w:sz w:val="20"/>
          <w:szCs w:val="20"/>
        </w:rPr>
        <w:t>Сведения о периодическом печатном издании:</w:t>
      </w:r>
    </w:p>
    <w:tbl>
      <w:tblPr>
        <w:tblW w:w="0" w:type="auto"/>
        <w:tblCellMar>
          <w:left w:w="0" w:type="dxa"/>
          <w:right w:w="0" w:type="dxa"/>
        </w:tblCellMar>
        <w:tblLook w:val="04A0" w:firstRow="1" w:lastRow="0" w:firstColumn="1" w:lastColumn="0" w:noHBand="0" w:noVBand="1"/>
      </w:tblPr>
      <w:tblGrid>
        <w:gridCol w:w="7022"/>
        <w:gridCol w:w="2402"/>
      </w:tblGrid>
      <w:tr w:rsidR="00920390" w:rsidRPr="00920390" w:rsidTr="00032C1D">
        <w:trPr>
          <w:trHeight w:val="15"/>
        </w:trPr>
        <w:tc>
          <w:tcPr>
            <w:tcW w:w="7022" w:type="dxa"/>
            <w:hideMark/>
          </w:tcPr>
          <w:p w:rsidR="00920390" w:rsidRPr="00920390" w:rsidRDefault="00920390" w:rsidP="00032C1D">
            <w:pPr>
              <w:spacing w:after="0" w:line="240" w:lineRule="auto"/>
              <w:ind w:firstLine="709"/>
              <w:jc w:val="both"/>
              <w:rPr>
                <w:rFonts w:ascii="Times New Roman" w:eastAsia="Times New Roman" w:hAnsi="Times New Roman" w:cs="Times New Roman"/>
                <w:b/>
                <w:sz w:val="20"/>
                <w:szCs w:val="20"/>
              </w:rPr>
            </w:pPr>
          </w:p>
        </w:tc>
        <w:tc>
          <w:tcPr>
            <w:tcW w:w="2402" w:type="dxa"/>
            <w:hideMark/>
          </w:tcPr>
          <w:p w:rsidR="00920390" w:rsidRPr="00920390" w:rsidRDefault="00920390" w:rsidP="00032C1D">
            <w:pPr>
              <w:spacing w:after="0" w:line="240" w:lineRule="auto"/>
              <w:ind w:firstLine="709"/>
              <w:jc w:val="both"/>
              <w:rPr>
                <w:rFonts w:ascii="Times New Roman" w:eastAsia="Times New Roman" w:hAnsi="Times New Roman" w:cs="Times New Roman"/>
                <w:b/>
                <w:sz w:val="20"/>
                <w:szCs w:val="20"/>
              </w:rPr>
            </w:pPr>
          </w:p>
        </w:tc>
      </w:tr>
      <w:tr w:rsidR="00920390" w:rsidRPr="00920390" w:rsidTr="00032C1D">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0390" w:rsidRPr="00920390" w:rsidRDefault="00920390" w:rsidP="00032C1D">
            <w:pPr>
              <w:spacing w:after="0" w:line="240" w:lineRule="auto"/>
              <w:ind w:firstLine="709"/>
              <w:jc w:val="both"/>
              <w:rPr>
                <w:rFonts w:ascii="Times New Roman" w:eastAsia="Times New Roman" w:hAnsi="Times New Roman" w:cs="Times New Roman"/>
                <w:b/>
                <w:sz w:val="20"/>
                <w:szCs w:val="20"/>
              </w:rPr>
            </w:pPr>
            <w:r w:rsidRPr="00920390">
              <w:rPr>
                <w:rFonts w:ascii="Times New Roman" w:eastAsia="Times New Roman" w:hAnsi="Times New Roman" w:cs="Times New Roman"/>
                <w:b/>
                <w:sz w:val="20"/>
                <w:szCs w:val="20"/>
              </w:rPr>
              <w:t>1</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0390" w:rsidRPr="00920390" w:rsidRDefault="00920390" w:rsidP="00032C1D">
            <w:pPr>
              <w:spacing w:after="0" w:line="240" w:lineRule="auto"/>
              <w:ind w:firstLine="709"/>
              <w:jc w:val="both"/>
              <w:rPr>
                <w:rFonts w:ascii="Times New Roman" w:eastAsia="Times New Roman" w:hAnsi="Times New Roman" w:cs="Times New Roman"/>
                <w:b/>
                <w:sz w:val="20"/>
                <w:szCs w:val="20"/>
              </w:rPr>
            </w:pPr>
            <w:r w:rsidRPr="00920390">
              <w:rPr>
                <w:rFonts w:ascii="Times New Roman" w:eastAsia="Times New Roman" w:hAnsi="Times New Roman" w:cs="Times New Roman"/>
                <w:b/>
                <w:sz w:val="20"/>
                <w:szCs w:val="20"/>
              </w:rPr>
              <w:t>2</w:t>
            </w:r>
          </w:p>
        </w:tc>
      </w:tr>
      <w:tr w:rsidR="00920390" w:rsidRPr="00920390" w:rsidTr="00032C1D">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Наименование (название) периодического печатного издания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0390" w:rsidRPr="00920390" w:rsidRDefault="00920390" w:rsidP="00032C1D">
            <w:pPr>
              <w:spacing w:after="0" w:line="240" w:lineRule="auto"/>
              <w:ind w:firstLine="709"/>
              <w:jc w:val="both"/>
              <w:rPr>
                <w:rFonts w:ascii="Times New Roman" w:eastAsia="Times New Roman" w:hAnsi="Times New Roman" w:cs="Times New Roman"/>
                <w:sz w:val="20"/>
                <w:szCs w:val="20"/>
              </w:rPr>
            </w:pPr>
          </w:p>
        </w:tc>
      </w:tr>
      <w:tr w:rsidR="00920390" w:rsidRPr="00920390" w:rsidTr="00032C1D">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Примерная тематика и (или) специализация</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0390" w:rsidRPr="00920390" w:rsidRDefault="00920390" w:rsidP="00032C1D">
            <w:pPr>
              <w:spacing w:after="0" w:line="240" w:lineRule="auto"/>
              <w:ind w:firstLine="709"/>
              <w:jc w:val="both"/>
              <w:rPr>
                <w:rFonts w:ascii="Times New Roman" w:eastAsia="Times New Roman" w:hAnsi="Times New Roman" w:cs="Times New Roman"/>
                <w:sz w:val="20"/>
                <w:szCs w:val="20"/>
              </w:rPr>
            </w:pPr>
          </w:p>
        </w:tc>
      </w:tr>
      <w:tr w:rsidR="00920390" w:rsidRPr="00920390" w:rsidTr="00032C1D">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Территория распространения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0390" w:rsidRPr="00920390" w:rsidRDefault="00920390" w:rsidP="00032C1D">
            <w:pPr>
              <w:spacing w:after="0" w:line="240" w:lineRule="auto"/>
              <w:ind w:firstLine="709"/>
              <w:jc w:val="both"/>
              <w:rPr>
                <w:rFonts w:ascii="Times New Roman" w:eastAsia="Times New Roman" w:hAnsi="Times New Roman" w:cs="Times New Roman"/>
                <w:sz w:val="20"/>
                <w:szCs w:val="20"/>
              </w:rPr>
            </w:pPr>
          </w:p>
        </w:tc>
      </w:tr>
      <w:tr w:rsidR="00920390" w:rsidRPr="00920390" w:rsidTr="00032C1D">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Форма распространения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0390" w:rsidRPr="00920390" w:rsidRDefault="00920390" w:rsidP="00032C1D">
            <w:pPr>
              <w:spacing w:after="0" w:line="240" w:lineRule="auto"/>
              <w:ind w:firstLine="709"/>
              <w:jc w:val="both"/>
              <w:rPr>
                <w:rFonts w:ascii="Times New Roman" w:eastAsia="Times New Roman" w:hAnsi="Times New Roman" w:cs="Times New Roman"/>
                <w:sz w:val="20"/>
                <w:szCs w:val="20"/>
              </w:rPr>
            </w:pPr>
          </w:p>
        </w:tc>
      </w:tr>
      <w:tr w:rsidR="00920390" w:rsidRPr="00920390" w:rsidTr="00032C1D">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Тираж периодического печатного издания в неделю</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0390" w:rsidRPr="00920390" w:rsidRDefault="00920390" w:rsidP="00032C1D">
            <w:pPr>
              <w:spacing w:after="0" w:line="240" w:lineRule="auto"/>
              <w:ind w:firstLine="709"/>
              <w:jc w:val="both"/>
              <w:rPr>
                <w:rFonts w:ascii="Times New Roman" w:eastAsia="Times New Roman" w:hAnsi="Times New Roman" w:cs="Times New Roman"/>
                <w:sz w:val="20"/>
                <w:szCs w:val="20"/>
              </w:rPr>
            </w:pPr>
          </w:p>
        </w:tc>
      </w:tr>
      <w:tr w:rsidR="00920390" w:rsidRPr="00920390" w:rsidTr="00032C1D">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Подписной тираж периодического печатного издания в неделю</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0390" w:rsidRPr="00920390" w:rsidRDefault="00920390" w:rsidP="00032C1D">
            <w:pPr>
              <w:spacing w:after="0" w:line="240" w:lineRule="auto"/>
              <w:ind w:firstLine="709"/>
              <w:jc w:val="both"/>
              <w:rPr>
                <w:rFonts w:ascii="Times New Roman" w:eastAsia="Times New Roman" w:hAnsi="Times New Roman" w:cs="Times New Roman"/>
                <w:sz w:val="20"/>
                <w:szCs w:val="20"/>
              </w:rPr>
            </w:pPr>
          </w:p>
        </w:tc>
      </w:tr>
      <w:tr w:rsidR="00920390" w:rsidRPr="00920390" w:rsidTr="00032C1D">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Количество выходов в свет периодического печатного издания в неделю</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0390" w:rsidRPr="00920390" w:rsidRDefault="00920390" w:rsidP="00032C1D">
            <w:pPr>
              <w:spacing w:after="0" w:line="240" w:lineRule="auto"/>
              <w:ind w:firstLine="709"/>
              <w:jc w:val="both"/>
              <w:rPr>
                <w:rFonts w:ascii="Times New Roman" w:eastAsia="Times New Roman" w:hAnsi="Times New Roman" w:cs="Times New Roman"/>
                <w:sz w:val="20"/>
                <w:szCs w:val="20"/>
              </w:rPr>
            </w:pPr>
          </w:p>
        </w:tc>
      </w:tr>
      <w:tr w:rsidR="00920390" w:rsidRPr="00920390" w:rsidTr="00032C1D">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Учредитель (соучредители), ИНН учредителей</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0390" w:rsidRPr="00920390" w:rsidRDefault="00920390" w:rsidP="00032C1D">
            <w:pPr>
              <w:spacing w:after="0" w:line="240" w:lineRule="auto"/>
              <w:ind w:firstLine="709"/>
              <w:jc w:val="both"/>
              <w:rPr>
                <w:rFonts w:ascii="Times New Roman" w:eastAsia="Times New Roman" w:hAnsi="Times New Roman" w:cs="Times New Roman"/>
                <w:sz w:val="20"/>
                <w:szCs w:val="20"/>
              </w:rPr>
            </w:pPr>
          </w:p>
        </w:tc>
      </w:tr>
    </w:tbl>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К заявлению прилагаются следующие документы:</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1.</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2.</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3.</w:t>
      </w:r>
    </w:p>
    <w:p w:rsidR="00920390" w:rsidRPr="00920390" w:rsidRDefault="00920390" w:rsidP="00920390">
      <w:pPr>
        <w:pStyle w:val="a6"/>
        <w:ind w:firstLine="709"/>
        <w:jc w:val="both"/>
        <w:rPr>
          <w:rFonts w:ascii="Times New Roman" w:hAnsi="Times New Roman"/>
          <w:sz w:val="20"/>
          <w:szCs w:val="20"/>
        </w:rPr>
      </w:pPr>
      <w:r w:rsidRPr="00920390">
        <w:rPr>
          <w:rFonts w:ascii="Times New Roman" w:hAnsi="Times New Roman"/>
          <w:sz w:val="20"/>
          <w:szCs w:val="20"/>
        </w:rPr>
        <w:t xml:space="preserve">Данным заявлением подтверждаю соблюдение условий предоставления субсидии, предусмотренных Порядком предоставления субсидии </w:t>
      </w:r>
      <w:r w:rsidRPr="00920390">
        <w:rPr>
          <w:rFonts w:ascii="Times New Roman" w:eastAsia="Calibri" w:hAnsi="Times New Roman"/>
          <w:sz w:val="20"/>
          <w:szCs w:val="20"/>
        </w:rPr>
        <w:t>на финансовое обеспечение (возмещение) затрат по производству и публикации социально значимой информации, а так 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r w:rsidRPr="00920390">
        <w:rPr>
          <w:rFonts w:ascii="Times New Roman" w:hAnsi="Times New Roman"/>
          <w:sz w:val="20"/>
          <w:szCs w:val="20"/>
        </w:rPr>
        <w:t>.</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Руководитель ________________/____________________________/</w:t>
      </w:r>
    </w:p>
    <w:p w:rsidR="00920390" w:rsidRPr="00920390" w:rsidRDefault="00920390" w:rsidP="00920390">
      <w:pPr>
        <w:spacing w:after="0" w:line="240" w:lineRule="auto"/>
        <w:ind w:left="1415"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lastRenderedPageBreak/>
        <w:t xml:space="preserve">(подпись) </w:t>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t>(Ф.И.О.)</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Главный бухгалтер ________________/____________________________/</w:t>
      </w:r>
    </w:p>
    <w:p w:rsidR="00920390" w:rsidRPr="00920390" w:rsidRDefault="00920390" w:rsidP="00920390">
      <w:pPr>
        <w:spacing w:after="0" w:line="240" w:lineRule="auto"/>
        <w:ind w:left="2123"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xml:space="preserve">(подпись) </w:t>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t>(Ф.И.О.)</w:t>
      </w: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М.П.</w:t>
      </w:r>
    </w:p>
    <w:p w:rsidR="00920390" w:rsidRPr="00920390" w:rsidRDefault="00920390" w:rsidP="00920390">
      <w:pPr>
        <w:spacing w:after="0" w:line="240" w:lineRule="auto"/>
        <w:jc w:val="both"/>
        <w:rPr>
          <w:rFonts w:ascii="Times New Roman" w:eastAsia="Times New Roman" w:hAnsi="Times New Roman" w:cs="Times New Roman"/>
          <w:sz w:val="20"/>
          <w:szCs w:val="20"/>
        </w:rPr>
      </w:pP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«__» _____________ 20__ г.</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sectPr w:rsidR="00920390" w:rsidRPr="00920390" w:rsidSect="00E503E3">
          <w:pgSz w:w="11906" w:h="16838"/>
          <w:pgMar w:top="567" w:right="850" w:bottom="709" w:left="1276" w:header="709" w:footer="709" w:gutter="0"/>
          <w:cols w:space="708"/>
          <w:docGrid w:linePitch="360"/>
        </w:sectPr>
      </w:pPr>
    </w:p>
    <w:p w:rsidR="00920390" w:rsidRPr="00920390" w:rsidRDefault="00920390" w:rsidP="00920390">
      <w:pPr>
        <w:spacing w:after="0" w:line="240" w:lineRule="auto"/>
        <w:ind w:left="3402"/>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lastRenderedPageBreak/>
        <w:t xml:space="preserve">Приложение № 2 к Порядку предоставления </w:t>
      </w:r>
    </w:p>
    <w:p w:rsidR="00920390" w:rsidRPr="00920390" w:rsidRDefault="00920390" w:rsidP="00920390">
      <w:pPr>
        <w:spacing w:after="0" w:line="240" w:lineRule="auto"/>
        <w:ind w:left="3402"/>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r w:rsidRPr="00920390">
        <w:rPr>
          <w:rFonts w:ascii="Times New Roman" w:eastAsia="Times New Roman" w:hAnsi="Times New Roman" w:cs="Times New Roman"/>
          <w:sz w:val="20"/>
          <w:szCs w:val="20"/>
        </w:rPr>
        <w:cr/>
      </w:r>
    </w:p>
    <w:p w:rsidR="00920390" w:rsidRPr="00920390" w:rsidRDefault="00920390" w:rsidP="00920390">
      <w:pPr>
        <w:spacing w:after="0" w:line="240" w:lineRule="auto"/>
        <w:jc w:val="center"/>
        <w:rPr>
          <w:rFonts w:ascii="Times New Roman" w:hAnsi="Times New Roman" w:cs="Times New Roman"/>
          <w:b/>
          <w:sz w:val="20"/>
          <w:szCs w:val="20"/>
        </w:rPr>
      </w:pPr>
      <w:r w:rsidRPr="00920390">
        <w:rPr>
          <w:rFonts w:ascii="Times New Roman" w:hAnsi="Times New Roman" w:cs="Times New Roman"/>
          <w:b/>
          <w:sz w:val="20"/>
          <w:szCs w:val="20"/>
        </w:rPr>
        <w:t>СПРАВКА-РАСЧЕТ ЗАТРАТ</w:t>
      </w:r>
    </w:p>
    <w:p w:rsidR="00920390" w:rsidRPr="00920390" w:rsidRDefault="00920390" w:rsidP="00920390">
      <w:pPr>
        <w:spacing w:after="0" w:line="240" w:lineRule="auto"/>
        <w:jc w:val="center"/>
        <w:rPr>
          <w:rFonts w:ascii="Times New Roman" w:hAnsi="Times New Roman" w:cs="Times New Roman"/>
          <w:b/>
          <w:sz w:val="20"/>
          <w:szCs w:val="20"/>
        </w:rPr>
      </w:pPr>
      <w:r w:rsidRPr="00920390">
        <w:rPr>
          <w:rFonts w:ascii="Times New Roman" w:hAnsi="Times New Roman" w:cs="Times New Roman"/>
          <w:b/>
          <w:sz w:val="20"/>
          <w:szCs w:val="20"/>
        </w:rPr>
        <w:t xml:space="preserve">по производству и публикации социально значимой информации, а так же по опубликованию муниципальных правовых актов, иной официальной информации органов местного самоуправления Турковского муниципального района </w:t>
      </w:r>
    </w:p>
    <w:p w:rsidR="00920390" w:rsidRPr="00920390" w:rsidRDefault="00920390" w:rsidP="00920390">
      <w:pPr>
        <w:spacing w:after="0" w:line="240" w:lineRule="auto"/>
        <w:ind w:firstLine="709"/>
        <w:jc w:val="center"/>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_____________________________________</w:t>
      </w:r>
    </w:p>
    <w:p w:rsidR="00920390" w:rsidRPr="00920390" w:rsidRDefault="00920390" w:rsidP="00920390">
      <w:pPr>
        <w:spacing w:after="0" w:line="240" w:lineRule="auto"/>
        <w:ind w:left="2831"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(получатель субсидии)</w:t>
      </w:r>
    </w:p>
    <w:p w:rsidR="00920390" w:rsidRPr="00920390" w:rsidRDefault="00920390" w:rsidP="00920390">
      <w:pPr>
        <w:spacing w:after="0" w:line="240" w:lineRule="auto"/>
        <w:ind w:left="2831"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xml:space="preserve"> за _____________ 20__ г.</w:t>
      </w:r>
    </w:p>
    <w:p w:rsidR="00920390" w:rsidRPr="00920390" w:rsidRDefault="00920390" w:rsidP="00920390">
      <w:pPr>
        <w:spacing w:after="0" w:line="240" w:lineRule="auto"/>
        <w:ind w:left="3539"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xml:space="preserve">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3"/>
        <w:gridCol w:w="6633"/>
        <w:gridCol w:w="1828"/>
      </w:tblGrid>
      <w:tr w:rsidR="00920390" w:rsidRPr="00920390" w:rsidTr="00032C1D">
        <w:tc>
          <w:tcPr>
            <w:tcW w:w="883" w:type="dxa"/>
            <w:tcMar>
              <w:top w:w="0" w:type="dxa"/>
              <w:left w:w="149" w:type="dxa"/>
              <w:bottom w:w="0" w:type="dxa"/>
              <w:right w:w="149" w:type="dxa"/>
            </w:tcMar>
            <w:hideMark/>
          </w:tcPr>
          <w:p w:rsidR="00920390" w:rsidRPr="00920390" w:rsidRDefault="00920390" w:rsidP="00032C1D">
            <w:pPr>
              <w:spacing w:after="0" w:line="240" w:lineRule="auto"/>
              <w:ind w:firstLine="5"/>
              <w:jc w:val="both"/>
              <w:rPr>
                <w:rFonts w:ascii="Times New Roman" w:eastAsia="Times New Roman" w:hAnsi="Times New Roman" w:cs="Times New Roman"/>
                <w:b/>
                <w:sz w:val="20"/>
                <w:szCs w:val="20"/>
              </w:rPr>
            </w:pPr>
            <w:r w:rsidRPr="00920390">
              <w:rPr>
                <w:rFonts w:ascii="Times New Roman" w:eastAsia="Times New Roman" w:hAnsi="Times New Roman" w:cs="Times New Roman"/>
                <w:b/>
                <w:sz w:val="20"/>
                <w:szCs w:val="20"/>
              </w:rPr>
              <w:t>№ п/п</w:t>
            </w:r>
          </w:p>
        </w:tc>
        <w:tc>
          <w:tcPr>
            <w:tcW w:w="6633"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b/>
                <w:sz w:val="20"/>
                <w:szCs w:val="20"/>
              </w:rPr>
            </w:pPr>
            <w:r w:rsidRPr="00920390">
              <w:rPr>
                <w:rFonts w:ascii="Times New Roman" w:eastAsia="Times New Roman" w:hAnsi="Times New Roman" w:cs="Times New Roman"/>
                <w:b/>
                <w:sz w:val="20"/>
                <w:szCs w:val="20"/>
              </w:rPr>
              <w:t>Характеристики издания, виды затрат</w:t>
            </w:r>
          </w:p>
        </w:tc>
        <w:tc>
          <w:tcPr>
            <w:tcW w:w="1828"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b/>
                <w:sz w:val="20"/>
                <w:szCs w:val="20"/>
              </w:rPr>
            </w:pPr>
            <w:r w:rsidRPr="00920390">
              <w:rPr>
                <w:rFonts w:ascii="Times New Roman" w:eastAsia="Times New Roman" w:hAnsi="Times New Roman" w:cs="Times New Roman"/>
                <w:b/>
                <w:sz w:val="20"/>
                <w:szCs w:val="20"/>
              </w:rPr>
              <w:t>Значение строки</w:t>
            </w:r>
          </w:p>
        </w:tc>
      </w:tr>
      <w:tr w:rsidR="00920390" w:rsidRPr="00920390" w:rsidTr="00032C1D">
        <w:tc>
          <w:tcPr>
            <w:tcW w:w="883" w:type="dxa"/>
            <w:tcMar>
              <w:top w:w="0" w:type="dxa"/>
              <w:left w:w="149" w:type="dxa"/>
              <w:bottom w:w="0" w:type="dxa"/>
              <w:right w:w="149" w:type="dxa"/>
            </w:tcMar>
            <w:hideMark/>
          </w:tcPr>
          <w:p w:rsidR="00920390" w:rsidRPr="00920390" w:rsidRDefault="00920390" w:rsidP="00032C1D">
            <w:pPr>
              <w:spacing w:after="0" w:line="240" w:lineRule="auto"/>
              <w:ind w:firstLine="5"/>
              <w:jc w:val="center"/>
              <w:rPr>
                <w:rFonts w:ascii="Times New Roman" w:eastAsia="Times New Roman" w:hAnsi="Times New Roman" w:cs="Times New Roman"/>
                <w:b/>
                <w:sz w:val="20"/>
                <w:szCs w:val="20"/>
              </w:rPr>
            </w:pPr>
            <w:r w:rsidRPr="00920390">
              <w:rPr>
                <w:rFonts w:ascii="Times New Roman" w:eastAsia="Times New Roman" w:hAnsi="Times New Roman" w:cs="Times New Roman"/>
                <w:b/>
                <w:sz w:val="20"/>
                <w:szCs w:val="20"/>
              </w:rPr>
              <w:t>1</w:t>
            </w:r>
          </w:p>
        </w:tc>
        <w:tc>
          <w:tcPr>
            <w:tcW w:w="6633" w:type="dxa"/>
            <w:tcMar>
              <w:top w:w="0" w:type="dxa"/>
              <w:left w:w="149" w:type="dxa"/>
              <w:bottom w:w="0" w:type="dxa"/>
              <w:right w:w="149" w:type="dxa"/>
            </w:tcMar>
            <w:hideMark/>
          </w:tcPr>
          <w:p w:rsidR="00920390" w:rsidRPr="00920390" w:rsidRDefault="00920390" w:rsidP="00032C1D">
            <w:pPr>
              <w:spacing w:after="0" w:line="240" w:lineRule="auto"/>
              <w:jc w:val="center"/>
              <w:rPr>
                <w:rFonts w:ascii="Times New Roman" w:eastAsia="Times New Roman" w:hAnsi="Times New Roman" w:cs="Times New Roman"/>
                <w:b/>
                <w:sz w:val="20"/>
                <w:szCs w:val="20"/>
              </w:rPr>
            </w:pPr>
            <w:r w:rsidRPr="00920390">
              <w:rPr>
                <w:rFonts w:ascii="Times New Roman" w:eastAsia="Times New Roman" w:hAnsi="Times New Roman" w:cs="Times New Roman"/>
                <w:b/>
                <w:sz w:val="20"/>
                <w:szCs w:val="20"/>
              </w:rPr>
              <w:t>2</w:t>
            </w:r>
          </w:p>
        </w:tc>
        <w:tc>
          <w:tcPr>
            <w:tcW w:w="1828" w:type="dxa"/>
            <w:tcMar>
              <w:top w:w="0" w:type="dxa"/>
              <w:left w:w="149" w:type="dxa"/>
              <w:bottom w:w="0" w:type="dxa"/>
              <w:right w:w="149" w:type="dxa"/>
            </w:tcMar>
            <w:hideMark/>
          </w:tcPr>
          <w:p w:rsidR="00920390" w:rsidRPr="00920390" w:rsidRDefault="00920390" w:rsidP="00032C1D">
            <w:pPr>
              <w:spacing w:after="0" w:line="240" w:lineRule="auto"/>
              <w:jc w:val="center"/>
              <w:rPr>
                <w:rFonts w:ascii="Times New Roman" w:eastAsia="Times New Roman" w:hAnsi="Times New Roman" w:cs="Times New Roman"/>
                <w:b/>
                <w:sz w:val="20"/>
                <w:szCs w:val="20"/>
              </w:rPr>
            </w:pPr>
            <w:r w:rsidRPr="00920390">
              <w:rPr>
                <w:rFonts w:ascii="Times New Roman" w:eastAsia="Times New Roman" w:hAnsi="Times New Roman" w:cs="Times New Roman"/>
                <w:b/>
                <w:sz w:val="20"/>
                <w:szCs w:val="20"/>
              </w:rPr>
              <w:t>3</w:t>
            </w:r>
          </w:p>
        </w:tc>
      </w:tr>
      <w:tr w:rsidR="00920390" w:rsidRPr="00920390" w:rsidTr="00032C1D">
        <w:tc>
          <w:tcPr>
            <w:tcW w:w="883" w:type="dxa"/>
            <w:tcMar>
              <w:top w:w="0" w:type="dxa"/>
              <w:left w:w="149" w:type="dxa"/>
              <w:bottom w:w="0" w:type="dxa"/>
              <w:right w:w="149" w:type="dxa"/>
            </w:tcMar>
            <w:hideMark/>
          </w:tcPr>
          <w:p w:rsidR="00920390" w:rsidRPr="00920390" w:rsidRDefault="00920390" w:rsidP="00032C1D">
            <w:pPr>
              <w:spacing w:after="0" w:line="240" w:lineRule="auto"/>
              <w:ind w:firstLine="5"/>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1.</w:t>
            </w:r>
          </w:p>
        </w:tc>
        <w:tc>
          <w:tcPr>
            <w:tcW w:w="6633"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Количество номеров газеты, экз.</w:t>
            </w:r>
          </w:p>
        </w:tc>
        <w:tc>
          <w:tcPr>
            <w:tcW w:w="1828"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p>
        </w:tc>
      </w:tr>
      <w:tr w:rsidR="00920390" w:rsidRPr="00920390" w:rsidTr="00032C1D">
        <w:tc>
          <w:tcPr>
            <w:tcW w:w="883" w:type="dxa"/>
            <w:tcMar>
              <w:top w:w="0" w:type="dxa"/>
              <w:left w:w="149" w:type="dxa"/>
              <w:bottom w:w="0" w:type="dxa"/>
              <w:right w:w="149" w:type="dxa"/>
            </w:tcMar>
            <w:hideMark/>
          </w:tcPr>
          <w:p w:rsidR="00920390" w:rsidRPr="00920390" w:rsidRDefault="00920390" w:rsidP="00032C1D">
            <w:pPr>
              <w:spacing w:after="0" w:line="240" w:lineRule="auto"/>
              <w:ind w:firstLine="5"/>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2.</w:t>
            </w:r>
          </w:p>
        </w:tc>
        <w:tc>
          <w:tcPr>
            <w:tcW w:w="6633"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Общий тираж, экз.</w:t>
            </w:r>
          </w:p>
        </w:tc>
        <w:tc>
          <w:tcPr>
            <w:tcW w:w="1828"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p>
        </w:tc>
      </w:tr>
      <w:tr w:rsidR="00920390" w:rsidRPr="00920390" w:rsidTr="00032C1D">
        <w:tc>
          <w:tcPr>
            <w:tcW w:w="883" w:type="dxa"/>
            <w:tcMar>
              <w:top w:w="0" w:type="dxa"/>
              <w:left w:w="149" w:type="dxa"/>
              <w:bottom w:w="0" w:type="dxa"/>
              <w:right w:w="149" w:type="dxa"/>
            </w:tcMar>
            <w:hideMark/>
          </w:tcPr>
          <w:p w:rsidR="00920390" w:rsidRPr="00920390" w:rsidRDefault="00920390" w:rsidP="00032C1D">
            <w:pPr>
              <w:spacing w:after="0" w:line="240" w:lineRule="auto"/>
              <w:ind w:firstLine="5"/>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3.</w:t>
            </w:r>
          </w:p>
        </w:tc>
        <w:tc>
          <w:tcPr>
            <w:tcW w:w="6633"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Количество полос в общем тираже</w:t>
            </w:r>
          </w:p>
        </w:tc>
        <w:tc>
          <w:tcPr>
            <w:tcW w:w="1828"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p>
        </w:tc>
      </w:tr>
      <w:tr w:rsidR="00920390" w:rsidRPr="00920390" w:rsidTr="00032C1D">
        <w:tc>
          <w:tcPr>
            <w:tcW w:w="883" w:type="dxa"/>
            <w:tcMar>
              <w:top w:w="0" w:type="dxa"/>
              <w:left w:w="149" w:type="dxa"/>
              <w:bottom w:w="0" w:type="dxa"/>
              <w:right w:w="149" w:type="dxa"/>
            </w:tcMar>
            <w:hideMark/>
          </w:tcPr>
          <w:p w:rsidR="00920390" w:rsidRPr="00920390" w:rsidRDefault="00920390" w:rsidP="00032C1D">
            <w:pPr>
              <w:spacing w:after="0" w:line="240" w:lineRule="auto"/>
              <w:ind w:firstLine="5"/>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4.</w:t>
            </w:r>
          </w:p>
        </w:tc>
        <w:tc>
          <w:tcPr>
            <w:tcW w:w="6633"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Средний тираж, экз. (значение строки 2 / значение строки 1)</w:t>
            </w:r>
          </w:p>
        </w:tc>
        <w:tc>
          <w:tcPr>
            <w:tcW w:w="1828"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p>
        </w:tc>
      </w:tr>
      <w:tr w:rsidR="00920390" w:rsidRPr="00920390" w:rsidTr="00032C1D">
        <w:tc>
          <w:tcPr>
            <w:tcW w:w="883" w:type="dxa"/>
            <w:tcMar>
              <w:top w:w="0" w:type="dxa"/>
              <w:left w:w="149" w:type="dxa"/>
              <w:bottom w:w="0" w:type="dxa"/>
              <w:right w:w="149" w:type="dxa"/>
            </w:tcMar>
            <w:hideMark/>
          </w:tcPr>
          <w:p w:rsidR="00920390" w:rsidRPr="00920390" w:rsidRDefault="00920390" w:rsidP="00032C1D">
            <w:pPr>
              <w:spacing w:after="0" w:line="240" w:lineRule="auto"/>
              <w:ind w:firstLine="5"/>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5.</w:t>
            </w:r>
          </w:p>
        </w:tc>
        <w:tc>
          <w:tcPr>
            <w:tcW w:w="6633"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Среднее количество полос в одной газете (значение строки 3 / значение строки 2)</w:t>
            </w:r>
          </w:p>
        </w:tc>
        <w:tc>
          <w:tcPr>
            <w:tcW w:w="1828"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p>
        </w:tc>
      </w:tr>
      <w:tr w:rsidR="00920390" w:rsidRPr="00920390" w:rsidTr="00032C1D">
        <w:tc>
          <w:tcPr>
            <w:tcW w:w="883" w:type="dxa"/>
            <w:tcMar>
              <w:top w:w="0" w:type="dxa"/>
              <w:left w:w="149" w:type="dxa"/>
              <w:bottom w:w="0" w:type="dxa"/>
              <w:right w:w="149" w:type="dxa"/>
            </w:tcMar>
            <w:hideMark/>
          </w:tcPr>
          <w:p w:rsidR="00920390" w:rsidRPr="00920390" w:rsidRDefault="00920390" w:rsidP="00032C1D">
            <w:pPr>
              <w:spacing w:after="0" w:line="240" w:lineRule="auto"/>
              <w:ind w:firstLine="5"/>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6.</w:t>
            </w:r>
          </w:p>
        </w:tc>
        <w:tc>
          <w:tcPr>
            <w:tcW w:w="6633"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Всего затрат, руб., в том числе:</w:t>
            </w:r>
          </w:p>
        </w:tc>
        <w:tc>
          <w:tcPr>
            <w:tcW w:w="1828"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p>
        </w:tc>
      </w:tr>
      <w:tr w:rsidR="00920390" w:rsidRPr="00920390" w:rsidTr="00032C1D">
        <w:tc>
          <w:tcPr>
            <w:tcW w:w="883" w:type="dxa"/>
            <w:tcMar>
              <w:top w:w="0" w:type="dxa"/>
              <w:left w:w="149" w:type="dxa"/>
              <w:bottom w:w="0" w:type="dxa"/>
              <w:right w:w="149" w:type="dxa"/>
            </w:tcMar>
            <w:hideMark/>
          </w:tcPr>
          <w:p w:rsidR="00920390" w:rsidRPr="00920390" w:rsidRDefault="00920390" w:rsidP="00032C1D">
            <w:pPr>
              <w:spacing w:after="0" w:line="240" w:lineRule="auto"/>
              <w:ind w:firstLine="5"/>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6.1.</w:t>
            </w:r>
          </w:p>
        </w:tc>
        <w:tc>
          <w:tcPr>
            <w:tcW w:w="6633"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Фонд оплаты труда (не более 50% всех затрат), руб.</w:t>
            </w:r>
          </w:p>
        </w:tc>
        <w:tc>
          <w:tcPr>
            <w:tcW w:w="1828"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p>
        </w:tc>
      </w:tr>
      <w:tr w:rsidR="00920390" w:rsidRPr="00920390" w:rsidTr="00032C1D">
        <w:tc>
          <w:tcPr>
            <w:tcW w:w="883" w:type="dxa"/>
            <w:tcMar>
              <w:top w:w="0" w:type="dxa"/>
              <w:left w:w="149" w:type="dxa"/>
              <w:bottom w:w="0" w:type="dxa"/>
              <w:right w:w="149" w:type="dxa"/>
            </w:tcMar>
            <w:hideMark/>
          </w:tcPr>
          <w:p w:rsidR="00920390" w:rsidRPr="00920390" w:rsidRDefault="00920390" w:rsidP="00032C1D">
            <w:pPr>
              <w:spacing w:after="0" w:line="240" w:lineRule="auto"/>
              <w:ind w:firstLine="5"/>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6.2.</w:t>
            </w:r>
          </w:p>
        </w:tc>
        <w:tc>
          <w:tcPr>
            <w:tcW w:w="6633"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Начисление ФОТ, руб.</w:t>
            </w:r>
          </w:p>
        </w:tc>
        <w:tc>
          <w:tcPr>
            <w:tcW w:w="1828"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p>
        </w:tc>
      </w:tr>
      <w:tr w:rsidR="00920390" w:rsidRPr="00920390" w:rsidTr="00032C1D">
        <w:tc>
          <w:tcPr>
            <w:tcW w:w="883" w:type="dxa"/>
            <w:tcMar>
              <w:top w:w="0" w:type="dxa"/>
              <w:left w:w="149" w:type="dxa"/>
              <w:bottom w:w="0" w:type="dxa"/>
              <w:right w:w="149" w:type="dxa"/>
            </w:tcMar>
            <w:hideMark/>
          </w:tcPr>
          <w:p w:rsidR="00920390" w:rsidRPr="00920390" w:rsidRDefault="00920390" w:rsidP="00032C1D">
            <w:pPr>
              <w:spacing w:after="0" w:line="240" w:lineRule="auto"/>
              <w:ind w:firstLine="5"/>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6.3.</w:t>
            </w:r>
          </w:p>
        </w:tc>
        <w:tc>
          <w:tcPr>
            <w:tcW w:w="6633"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Затраты на выпуск газеты, руб.</w:t>
            </w:r>
          </w:p>
        </w:tc>
        <w:tc>
          <w:tcPr>
            <w:tcW w:w="1828"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p>
        </w:tc>
      </w:tr>
      <w:tr w:rsidR="00920390" w:rsidRPr="00920390" w:rsidTr="00032C1D">
        <w:tc>
          <w:tcPr>
            <w:tcW w:w="883" w:type="dxa"/>
            <w:tcMar>
              <w:top w:w="0" w:type="dxa"/>
              <w:left w:w="149" w:type="dxa"/>
              <w:bottom w:w="0" w:type="dxa"/>
              <w:right w:w="149" w:type="dxa"/>
            </w:tcMar>
            <w:hideMark/>
          </w:tcPr>
          <w:p w:rsidR="00920390" w:rsidRPr="00920390" w:rsidRDefault="00920390" w:rsidP="00032C1D">
            <w:pPr>
              <w:spacing w:after="0" w:line="240" w:lineRule="auto"/>
              <w:ind w:firstLine="5"/>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7.</w:t>
            </w:r>
          </w:p>
        </w:tc>
        <w:tc>
          <w:tcPr>
            <w:tcW w:w="6633"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Себестоимость одного экземпляра газеты (значение строки 6 / значение строки 2)</w:t>
            </w:r>
          </w:p>
        </w:tc>
        <w:tc>
          <w:tcPr>
            <w:tcW w:w="1828"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p>
        </w:tc>
      </w:tr>
      <w:tr w:rsidR="00920390" w:rsidRPr="00920390" w:rsidTr="00032C1D">
        <w:tc>
          <w:tcPr>
            <w:tcW w:w="883" w:type="dxa"/>
            <w:tcMar>
              <w:top w:w="0" w:type="dxa"/>
              <w:left w:w="149" w:type="dxa"/>
              <w:bottom w:w="0" w:type="dxa"/>
              <w:right w:w="149" w:type="dxa"/>
            </w:tcMar>
            <w:hideMark/>
          </w:tcPr>
          <w:p w:rsidR="00920390" w:rsidRPr="00920390" w:rsidRDefault="00920390" w:rsidP="00032C1D">
            <w:pPr>
              <w:spacing w:after="0" w:line="240" w:lineRule="auto"/>
              <w:ind w:firstLine="5"/>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8.</w:t>
            </w:r>
          </w:p>
        </w:tc>
        <w:tc>
          <w:tcPr>
            <w:tcW w:w="6633"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Себестоимость одной полосы с учетом тиража (значение строки 7 x значение строки 4 / значение строки 5)</w:t>
            </w:r>
          </w:p>
        </w:tc>
        <w:tc>
          <w:tcPr>
            <w:tcW w:w="1828"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p>
        </w:tc>
      </w:tr>
      <w:tr w:rsidR="00920390" w:rsidRPr="00920390" w:rsidTr="00032C1D">
        <w:tc>
          <w:tcPr>
            <w:tcW w:w="883" w:type="dxa"/>
            <w:tcMar>
              <w:top w:w="0" w:type="dxa"/>
              <w:left w:w="149" w:type="dxa"/>
              <w:bottom w:w="0" w:type="dxa"/>
              <w:right w:w="149" w:type="dxa"/>
            </w:tcMar>
            <w:hideMark/>
          </w:tcPr>
          <w:p w:rsidR="00920390" w:rsidRPr="00920390" w:rsidRDefault="00920390" w:rsidP="00032C1D">
            <w:pPr>
              <w:spacing w:after="0" w:line="240" w:lineRule="auto"/>
              <w:ind w:firstLine="5"/>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9.</w:t>
            </w:r>
          </w:p>
        </w:tc>
        <w:tc>
          <w:tcPr>
            <w:tcW w:w="6633"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Себестоимость 1 кв. см газетной площади (значение строки 8 / 1000 кв. см (одна газетная полоса))</w:t>
            </w:r>
          </w:p>
        </w:tc>
        <w:tc>
          <w:tcPr>
            <w:tcW w:w="1828"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p>
        </w:tc>
      </w:tr>
      <w:tr w:rsidR="00920390" w:rsidRPr="00920390" w:rsidTr="00032C1D">
        <w:tc>
          <w:tcPr>
            <w:tcW w:w="883" w:type="dxa"/>
            <w:tcMar>
              <w:top w:w="0" w:type="dxa"/>
              <w:left w:w="149" w:type="dxa"/>
              <w:bottom w:w="0" w:type="dxa"/>
              <w:right w:w="149" w:type="dxa"/>
            </w:tcMar>
            <w:hideMark/>
          </w:tcPr>
          <w:p w:rsidR="00920390" w:rsidRPr="00920390" w:rsidRDefault="00920390" w:rsidP="00032C1D">
            <w:pPr>
              <w:spacing w:after="0" w:line="240" w:lineRule="auto"/>
              <w:ind w:firstLine="5"/>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10.</w:t>
            </w:r>
          </w:p>
        </w:tc>
        <w:tc>
          <w:tcPr>
            <w:tcW w:w="6633"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Объем газетной площади, планируемой для публикации социально значимой информации, муниципальных правовых актов, иной официальной информации органов местного самоуправления Турковского муниципального района за период с 1 января по 25 декабря текущего года включительно, кв. см</w:t>
            </w:r>
          </w:p>
        </w:tc>
        <w:tc>
          <w:tcPr>
            <w:tcW w:w="1828"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p>
        </w:tc>
      </w:tr>
      <w:tr w:rsidR="00920390" w:rsidRPr="00920390" w:rsidTr="00032C1D">
        <w:tc>
          <w:tcPr>
            <w:tcW w:w="883" w:type="dxa"/>
            <w:tcMar>
              <w:top w:w="0" w:type="dxa"/>
              <w:left w:w="149" w:type="dxa"/>
              <w:bottom w:w="0" w:type="dxa"/>
              <w:right w:w="149" w:type="dxa"/>
            </w:tcMar>
            <w:hideMark/>
          </w:tcPr>
          <w:p w:rsidR="00920390" w:rsidRPr="00920390" w:rsidRDefault="00920390" w:rsidP="00032C1D">
            <w:pPr>
              <w:spacing w:after="0" w:line="240" w:lineRule="auto"/>
              <w:ind w:firstLine="5"/>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11.</w:t>
            </w:r>
          </w:p>
        </w:tc>
        <w:tc>
          <w:tcPr>
            <w:tcW w:w="6633"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Сумма затрат (значение строки 9 x значение строки 10), руб.</w:t>
            </w:r>
          </w:p>
        </w:tc>
        <w:tc>
          <w:tcPr>
            <w:tcW w:w="1828"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p>
        </w:tc>
      </w:tr>
      <w:tr w:rsidR="00920390" w:rsidRPr="00920390" w:rsidTr="00032C1D">
        <w:tc>
          <w:tcPr>
            <w:tcW w:w="883" w:type="dxa"/>
            <w:tcMar>
              <w:top w:w="0" w:type="dxa"/>
              <w:left w:w="149" w:type="dxa"/>
              <w:bottom w:w="0" w:type="dxa"/>
              <w:right w:w="149" w:type="dxa"/>
            </w:tcMar>
            <w:hideMark/>
          </w:tcPr>
          <w:p w:rsidR="00920390" w:rsidRPr="00920390" w:rsidRDefault="00920390" w:rsidP="00032C1D">
            <w:pPr>
              <w:spacing w:after="0" w:line="240" w:lineRule="auto"/>
              <w:ind w:firstLine="5"/>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12.</w:t>
            </w:r>
          </w:p>
        </w:tc>
        <w:tc>
          <w:tcPr>
            <w:tcW w:w="6633"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Сумма субсидии 90% затрат, указанных в значении строки 11</w:t>
            </w:r>
          </w:p>
        </w:tc>
        <w:tc>
          <w:tcPr>
            <w:tcW w:w="1828"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p>
        </w:tc>
      </w:tr>
    </w:tbl>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Платежные реквизиты получателя:</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Получатель: _________________________</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ИНН _________________________________</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КПП _________________________________</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Р/С _________________________________</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К/С _________________________________</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БИК _________________________________</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Наименование банка __________________</w:t>
      </w: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Руководитель ________________/____________________________/</w:t>
      </w:r>
    </w:p>
    <w:p w:rsidR="00920390" w:rsidRPr="00920390" w:rsidRDefault="00920390" w:rsidP="00920390">
      <w:pPr>
        <w:spacing w:after="0" w:line="240" w:lineRule="auto"/>
        <w:ind w:left="1415"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xml:space="preserve">(подпись) </w:t>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t>(Ф.И.О.)</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Главный бухгалтер ________________/____________________________/</w:t>
      </w:r>
    </w:p>
    <w:p w:rsidR="00920390" w:rsidRPr="00920390" w:rsidRDefault="00920390" w:rsidP="00920390">
      <w:pPr>
        <w:spacing w:after="0" w:line="240" w:lineRule="auto"/>
        <w:ind w:left="2123"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xml:space="preserve">(подпись) </w:t>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t>(Ф.И.О.)</w:t>
      </w: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М.П.</w:t>
      </w:r>
    </w:p>
    <w:p w:rsidR="00920390" w:rsidRPr="00920390" w:rsidRDefault="00920390" w:rsidP="00920390">
      <w:pPr>
        <w:spacing w:after="0" w:line="240" w:lineRule="auto"/>
        <w:jc w:val="both"/>
        <w:rPr>
          <w:rFonts w:ascii="Times New Roman" w:eastAsia="Times New Roman" w:hAnsi="Times New Roman" w:cs="Times New Roman"/>
          <w:sz w:val="20"/>
          <w:szCs w:val="20"/>
        </w:rPr>
      </w:pP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«__» _____________ 20__ г.</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p>
    <w:p w:rsidR="00920390" w:rsidRPr="00920390" w:rsidRDefault="00920390" w:rsidP="00920390">
      <w:pPr>
        <w:spacing w:after="0" w:line="240" w:lineRule="auto"/>
        <w:jc w:val="both"/>
        <w:rPr>
          <w:rFonts w:ascii="Times New Roman" w:eastAsia="Times New Roman" w:hAnsi="Times New Roman" w:cs="Times New Roman"/>
          <w:sz w:val="20"/>
          <w:szCs w:val="20"/>
        </w:rPr>
      </w:pP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sectPr w:rsidR="00920390" w:rsidRPr="00920390" w:rsidSect="00235957">
          <w:pgSz w:w="11906" w:h="16838"/>
          <w:pgMar w:top="567" w:right="851" w:bottom="709" w:left="1701" w:header="709" w:footer="709" w:gutter="0"/>
          <w:cols w:space="708"/>
          <w:docGrid w:linePitch="360"/>
        </w:sectPr>
      </w:pPr>
    </w:p>
    <w:p w:rsidR="00920390" w:rsidRPr="00920390" w:rsidRDefault="00920390" w:rsidP="00920390">
      <w:pPr>
        <w:spacing w:after="0" w:line="240" w:lineRule="auto"/>
        <w:ind w:left="3402"/>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lastRenderedPageBreak/>
        <w:t xml:space="preserve">Приложение № 3 к Порядку предоставления </w:t>
      </w:r>
    </w:p>
    <w:p w:rsidR="00920390" w:rsidRPr="00920390" w:rsidRDefault="00920390" w:rsidP="00920390">
      <w:pPr>
        <w:spacing w:after="0" w:line="240" w:lineRule="auto"/>
        <w:ind w:left="3402"/>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p>
    <w:p w:rsidR="00920390" w:rsidRPr="00920390" w:rsidRDefault="00920390" w:rsidP="00920390">
      <w:pPr>
        <w:spacing w:after="0" w:line="240" w:lineRule="auto"/>
        <w:jc w:val="center"/>
        <w:rPr>
          <w:rFonts w:ascii="Times New Roman" w:eastAsia="Times New Roman" w:hAnsi="Times New Roman" w:cs="Times New Roman"/>
          <w:b/>
          <w:sz w:val="20"/>
          <w:szCs w:val="20"/>
        </w:rPr>
      </w:pPr>
      <w:r w:rsidRPr="00920390">
        <w:rPr>
          <w:rFonts w:ascii="Times New Roman" w:eastAsia="Times New Roman" w:hAnsi="Times New Roman" w:cs="Times New Roman"/>
          <w:b/>
          <w:sz w:val="20"/>
          <w:szCs w:val="20"/>
        </w:rPr>
        <w:t>ФИНАНСОВЫЙ ОТЧЕТ</w:t>
      </w:r>
    </w:p>
    <w:p w:rsidR="00920390" w:rsidRPr="00920390" w:rsidRDefault="00920390" w:rsidP="00920390">
      <w:pPr>
        <w:spacing w:after="0" w:line="240" w:lineRule="auto"/>
        <w:jc w:val="center"/>
        <w:rPr>
          <w:rFonts w:ascii="Times New Roman" w:hAnsi="Times New Roman" w:cs="Times New Roman"/>
          <w:b/>
          <w:sz w:val="20"/>
          <w:szCs w:val="20"/>
        </w:rPr>
      </w:pPr>
      <w:r w:rsidRPr="00920390">
        <w:rPr>
          <w:rFonts w:ascii="Times New Roman" w:eastAsia="Times New Roman" w:hAnsi="Times New Roman" w:cs="Times New Roman"/>
          <w:b/>
          <w:sz w:val="20"/>
          <w:szCs w:val="20"/>
        </w:rPr>
        <w:t xml:space="preserve">о затратах </w:t>
      </w:r>
      <w:r w:rsidRPr="00920390">
        <w:rPr>
          <w:rFonts w:ascii="Times New Roman" w:hAnsi="Times New Roman" w:cs="Times New Roman"/>
          <w:b/>
          <w:sz w:val="20"/>
          <w:szCs w:val="20"/>
        </w:rPr>
        <w:t xml:space="preserve">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w:t>
      </w:r>
    </w:p>
    <w:p w:rsidR="00920390" w:rsidRPr="00920390" w:rsidRDefault="00920390" w:rsidP="00920390">
      <w:pPr>
        <w:spacing w:after="0" w:line="240" w:lineRule="auto"/>
        <w:jc w:val="center"/>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по Соглашению о предоставлении субсидии</w:t>
      </w:r>
    </w:p>
    <w:p w:rsidR="00920390" w:rsidRPr="00920390" w:rsidRDefault="00920390" w:rsidP="00920390">
      <w:pPr>
        <w:spacing w:after="0" w:line="240" w:lineRule="auto"/>
        <w:jc w:val="center"/>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от «__» _____________ 201_ г. № ____</w:t>
      </w:r>
    </w:p>
    <w:p w:rsidR="00920390" w:rsidRPr="00920390" w:rsidRDefault="00920390" w:rsidP="00920390">
      <w:pPr>
        <w:spacing w:after="0" w:line="240" w:lineRule="auto"/>
        <w:jc w:val="center"/>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за ___________________ 201_ г.</w:t>
      </w:r>
    </w:p>
    <w:p w:rsidR="00920390" w:rsidRPr="00920390" w:rsidRDefault="00920390" w:rsidP="00920390">
      <w:pPr>
        <w:spacing w:after="0" w:line="240" w:lineRule="auto"/>
        <w:jc w:val="center"/>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(отчетный период)</w:t>
      </w:r>
    </w:p>
    <w:tbl>
      <w:tblPr>
        <w:tblW w:w="99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2977"/>
        <w:gridCol w:w="1984"/>
        <w:gridCol w:w="1843"/>
        <w:gridCol w:w="1843"/>
        <w:gridCol w:w="577"/>
      </w:tblGrid>
      <w:tr w:rsidR="00920390" w:rsidRPr="00920390" w:rsidTr="00032C1D">
        <w:trPr>
          <w:cantSplit/>
          <w:trHeight w:val="1134"/>
        </w:trPr>
        <w:tc>
          <w:tcPr>
            <w:tcW w:w="710" w:type="dxa"/>
            <w:tcMar>
              <w:top w:w="0" w:type="dxa"/>
              <w:left w:w="149" w:type="dxa"/>
              <w:bottom w:w="0" w:type="dxa"/>
              <w:right w:w="149" w:type="dxa"/>
            </w:tcMar>
            <w:hideMark/>
          </w:tcPr>
          <w:p w:rsidR="00920390" w:rsidRPr="00920390" w:rsidRDefault="00920390" w:rsidP="00032C1D">
            <w:pPr>
              <w:spacing w:after="0" w:line="240" w:lineRule="auto"/>
              <w:ind w:firstLine="709"/>
              <w:jc w:val="center"/>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Nп/п</w:t>
            </w:r>
          </w:p>
        </w:tc>
        <w:tc>
          <w:tcPr>
            <w:tcW w:w="2977" w:type="dxa"/>
            <w:tcMar>
              <w:top w:w="0" w:type="dxa"/>
              <w:left w:w="149" w:type="dxa"/>
              <w:bottom w:w="0" w:type="dxa"/>
              <w:right w:w="149" w:type="dxa"/>
            </w:tcMar>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Объем газетной площади, занимаемой социально значимой информацией, муниципальными правовыми актами, иной официальной информацией органов местного самоуправления Турковского муниципального района в печатных средствах массовой информации</w:t>
            </w:r>
          </w:p>
        </w:tc>
        <w:tc>
          <w:tcPr>
            <w:tcW w:w="1984" w:type="dxa"/>
            <w:tcMar>
              <w:top w:w="0" w:type="dxa"/>
              <w:left w:w="149" w:type="dxa"/>
              <w:bottom w:w="0" w:type="dxa"/>
              <w:right w:w="149" w:type="dxa"/>
            </w:tcMar>
            <w:hideMark/>
          </w:tcPr>
          <w:p w:rsidR="00920390" w:rsidRPr="00920390" w:rsidRDefault="00920390" w:rsidP="00032C1D">
            <w:pPr>
              <w:spacing w:after="0" w:line="240" w:lineRule="auto"/>
              <w:ind w:firstLine="3"/>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Себестоимость 1 кв. см газетной площади из сложившихся фактических затрат</w:t>
            </w:r>
          </w:p>
        </w:tc>
        <w:tc>
          <w:tcPr>
            <w:tcW w:w="1843" w:type="dxa"/>
            <w:tcMar>
              <w:top w:w="0" w:type="dxa"/>
              <w:left w:w="149" w:type="dxa"/>
              <w:bottom w:w="0" w:type="dxa"/>
              <w:right w:w="149" w:type="dxa"/>
            </w:tcMar>
            <w:hideMark/>
          </w:tcPr>
          <w:p w:rsidR="00920390" w:rsidRPr="00920390" w:rsidRDefault="00920390" w:rsidP="00032C1D">
            <w:pPr>
              <w:spacing w:after="0" w:line="240" w:lineRule="auto"/>
              <w:ind w:firstLine="3"/>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Сумма затрат (значение графы 2 x значение графы 3)</w:t>
            </w:r>
          </w:p>
        </w:tc>
        <w:tc>
          <w:tcPr>
            <w:tcW w:w="1843" w:type="dxa"/>
            <w:tcMar>
              <w:top w:w="0" w:type="dxa"/>
              <w:left w:w="149" w:type="dxa"/>
              <w:bottom w:w="0" w:type="dxa"/>
              <w:right w:w="149" w:type="dxa"/>
            </w:tcMar>
            <w:hideMark/>
          </w:tcPr>
          <w:p w:rsidR="00920390" w:rsidRPr="00920390" w:rsidRDefault="00920390" w:rsidP="00032C1D">
            <w:pPr>
              <w:spacing w:after="0" w:line="240" w:lineRule="auto"/>
              <w:ind w:firstLine="3"/>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Размер выделяемой субсидии (значение графы 4 x 90%)</w:t>
            </w:r>
          </w:p>
        </w:tc>
        <w:tc>
          <w:tcPr>
            <w:tcW w:w="577" w:type="dxa"/>
            <w:tcMar>
              <w:top w:w="0" w:type="dxa"/>
              <w:left w:w="149" w:type="dxa"/>
              <w:bottom w:w="0" w:type="dxa"/>
              <w:right w:w="149" w:type="dxa"/>
            </w:tcMar>
            <w:textDirection w:val="btLr"/>
            <w:vAlign w:val="center"/>
            <w:hideMark/>
          </w:tcPr>
          <w:p w:rsidR="00920390" w:rsidRPr="00920390" w:rsidRDefault="00920390" w:rsidP="00032C1D">
            <w:pPr>
              <w:spacing w:after="0" w:line="240" w:lineRule="auto"/>
              <w:ind w:right="113" w:firstLine="3"/>
              <w:jc w:val="center"/>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Примечание</w:t>
            </w:r>
          </w:p>
        </w:tc>
      </w:tr>
      <w:tr w:rsidR="00920390" w:rsidRPr="00920390" w:rsidTr="00032C1D">
        <w:tc>
          <w:tcPr>
            <w:tcW w:w="710" w:type="dxa"/>
            <w:tcMar>
              <w:top w:w="0" w:type="dxa"/>
              <w:left w:w="149" w:type="dxa"/>
              <w:bottom w:w="0" w:type="dxa"/>
              <w:right w:w="149" w:type="dxa"/>
            </w:tcMar>
            <w:hideMark/>
          </w:tcPr>
          <w:p w:rsidR="00920390" w:rsidRPr="00920390" w:rsidRDefault="00920390" w:rsidP="00032C1D">
            <w:pPr>
              <w:spacing w:after="0" w:line="240" w:lineRule="auto"/>
              <w:ind w:hanging="11"/>
              <w:jc w:val="center"/>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1</w:t>
            </w:r>
          </w:p>
        </w:tc>
        <w:tc>
          <w:tcPr>
            <w:tcW w:w="2977" w:type="dxa"/>
            <w:tcMar>
              <w:top w:w="0" w:type="dxa"/>
              <w:left w:w="149" w:type="dxa"/>
              <w:bottom w:w="0" w:type="dxa"/>
              <w:right w:w="149" w:type="dxa"/>
            </w:tcMar>
            <w:hideMark/>
          </w:tcPr>
          <w:p w:rsidR="00920390" w:rsidRPr="00920390" w:rsidRDefault="00920390" w:rsidP="00032C1D">
            <w:pPr>
              <w:spacing w:after="0" w:line="240" w:lineRule="auto"/>
              <w:jc w:val="center"/>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2</w:t>
            </w:r>
          </w:p>
        </w:tc>
        <w:tc>
          <w:tcPr>
            <w:tcW w:w="1984" w:type="dxa"/>
            <w:tcMar>
              <w:top w:w="0" w:type="dxa"/>
              <w:left w:w="149" w:type="dxa"/>
              <w:bottom w:w="0" w:type="dxa"/>
              <w:right w:w="149" w:type="dxa"/>
            </w:tcMar>
            <w:hideMark/>
          </w:tcPr>
          <w:p w:rsidR="00920390" w:rsidRPr="00920390" w:rsidRDefault="00920390" w:rsidP="00032C1D">
            <w:pPr>
              <w:spacing w:after="0" w:line="240" w:lineRule="auto"/>
              <w:ind w:firstLine="3"/>
              <w:jc w:val="center"/>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3</w:t>
            </w:r>
          </w:p>
        </w:tc>
        <w:tc>
          <w:tcPr>
            <w:tcW w:w="1843" w:type="dxa"/>
            <w:tcMar>
              <w:top w:w="0" w:type="dxa"/>
              <w:left w:w="149" w:type="dxa"/>
              <w:bottom w:w="0" w:type="dxa"/>
              <w:right w:w="149" w:type="dxa"/>
            </w:tcMar>
            <w:hideMark/>
          </w:tcPr>
          <w:p w:rsidR="00920390" w:rsidRPr="00920390" w:rsidRDefault="00920390" w:rsidP="00032C1D">
            <w:pPr>
              <w:spacing w:after="0" w:line="240" w:lineRule="auto"/>
              <w:ind w:firstLine="3"/>
              <w:jc w:val="center"/>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4</w:t>
            </w:r>
          </w:p>
        </w:tc>
        <w:tc>
          <w:tcPr>
            <w:tcW w:w="1843" w:type="dxa"/>
            <w:tcMar>
              <w:top w:w="0" w:type="dxa"/>
              <w:left w:w="149" w:type="dxa"/>
              <w:bottom w:w="0" w:type="dxa"/>
              <w:right w:w="149" w:type="dxa"/>
            </w:tcMar>
            <w:hideMark/>
          </w:tcPr>
          <w:p w:rsidR="00920390" w:rsidRPr="00920390" w:rsidRDefault="00920390" w:rsidP="00032C1D">
            <w:pPr>
              <w:spacing w:after="0" w:line="240" w:lineRule="auto"/>
              <w:ind w:firstLine="3"/>
              <w:jc w:val="center"/>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5</w:t>
            </w:r>
          </w:p>
        </w:tc>
        <w:tc>
          <w:tcPr>
            <w:tcW w:w="577" w:type="dxa"/>
            <w:tcMar>
              <w:top w:w="0" w:type="dxa"/>
              <w:left w:w="149" w:type="dxa"/>
              <w:bottom w:w="0" w:type="dxa"/>
              <w:right w:w="149" w:type="dxa"/>
            </w:tcMar>
            <w:hideMark/>
          </w:tcPr>
          <w:p w:rsidR="00920390" w:rsidRPr="00920390" w:rsidRDefault="00920390" w:rsidP="00032C1D">
            <w:pPr>
              <w:spacing w:after="0" w:line="240" w:lineRule="auto"/>
              <w:ind w:firstLine="3"/>
              <w:jc w:val="center"/>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6</w:t>
            </w:r>
          </w:p>
        </w:tc>
      </w:tr>
      <w:tr w:rsidR="00920390" w:rsidRPr="00920390" w:rsidTr="00032C1D">
        <w:tc>
          <w:tcPr>
            <w:tcW w:w="710" w:type="dxa"/>
            <w:tcMar>
              <w:top w:w="0" w:type="dxa"/>
              <w:left w:w="149" w:type="dxa"/>
              <w:bottom w:w="0" w:type="dxa"/>
              <w:right w:w="149" w:type="dxa"/>
            </w:tcMar>
            <w:hideMark/>
          </w:tcPr>
          <w:p w:rsidR="00920390" w:rsidRPr="00920390" w:rsidRDefault="00920390" w:rsidP="00032C1D">
            <w:pPr>
              <w:spacing w:after="0" w:line="240" w:lineRule="auto"/>
              <w:ind w:firstLine="709"/>
              <w:jc w:val="center"/>
              <w:rPr>
                <w:rFonts w:ascii="Times New Roman" w:eastAsia="Times New Roman" w:hAnsi="Times New Roman" w:cs="Times New Roman"/>
                <w:sz w:val="20"/>
                <w:szCs w:val="20"/>
              </w:rPr>
            </w:pPr>
          </w:p>
        </w:tc>
        <w:tc>
          <w:tcPr>
            <w:tcW w:w="2977" w:type="dxa"/>
            <w:tcMar>
              <w:top w:w="0" w:type="dxa"/>
              <w:left w:w="149" w:type="dxa"/>
              <w:bottom w:w="0" w:type="dxa"/>
              <w:right w:w="149" w:type="dxa"/>
            </w:tcMar>
            <w:hideMark/>
          </w:tcPr>
          <w:p w:rsidR="00920390" w:rsidRPr="00920390" w:rsidRDefault="00920390" w:rsidP="00032C1D">
            <w:pPr>
              <w:spacing w:after="0" w:line="240" w:lineRule="auto"/>
              <w:jc w:val="both"/>
              <w:rPr>
                <w:rFonts w:ascii="Times New Roman" w:eastAsia="Times New Roman" w:hAnsi="Times New Roman" w:cs="Times New Roman"/>
                <w:sz w:val="20"/>
                <w:szCs w:val="20"/>
              </w:rPr>
            </w:pPr>
          </w:p>
        </w:tc>
        <w:tc>
          <w:tcPr>
            <w:tcW w:w="1984" w:type="dxa"/>
            <w:tcMar>
              <w:top w:w="0" w:type="dxa"/>
              <w:left w:w="149" w:type="dxa"/>
              <w:bottom w:w="0" w:type="dxa"/>
              <w:right w:w="149" w:type="dxa"/>
            </w:tcMar>
            <w:hideMark/>
          </w:tcPr>
          <w:p w:rsidR="00920390" w:rsidRPr="00920390" w:rsidRDefault="00920390" w:rsidP="00032C1D">
            <w:pPr>
              <w:spacing w:after="0" w:line="240" w:lineRule="auto"/>
              <w:ind w:firstLine="3"/>
              <w:jc w:val="both"/>
              <w:rPr>
                <w:rFonts w:ascii="Times New Roman" w:eastAsia="Times New Roman" w:hAnsi="Times New Roman" w:cs="Times New Roman"/>
                <w:sz w:val="20"/>
                <w:szCs w:val="20"/>
              </w:rPr>
            </w:pPr>
          </w:p>
        </w:tc>
        <w:tc>
          <w:tcPr>
            <w:tcW w:w="1843" w:type="dxa"/>
            <w:tcMar>
              <w:top w:w="0" w:type="dxa"/>
              <w:left w:w="149" w:type="dxa"/>
              <w:bottom w:w="0" w:type="dxa"/>
              <w:right w:w="149" w:type="dxa"/>
            </w:tcMar>
            <w:hideMark/>
          </w:tcPr>
          <w:p w:rsidR="00920390" w:rsidRPr="00920390" w:rsidRDefault="00920390" w:rsidP="00032C1D">
            <w:pPr>
              <w:spacing w:after="0" w:line="240" w:lineRule="auto"/>
              <w:ind w:firstLine="3"/>
              <w:jc w:val="both"/>
              <w:rPr>
                <w:rFonts w:ascii="Times New Roman" w:eastAsia="Times New Roman" w:hAnsi="Times New Roman" w:cs="Times New Roman"/>
                <w:sz w:val="20"/>
                <w:szCs w:val="20"/>
              </w:rPr>
            </w:pPr>
          </w:p>
        </w:tc>
        <w:tc>
          <w:tcPr>
            <w:tcW w:w="1843" w:type="dxa"/>
            <w:tcMar>
              <w:top w:w="0" w:type="dxa"/>
              <w:left w:w="149" w:type="dxa"/>
              <w:bottom w:w="0" w:type="dxa"/>
              <w:right w:w="149" w:type="dxa"/>
            </w:tcMar>
            <w:hideMark/>
          </w:tcPr>
          <w:p w:rsidR="00920390" w:rsidRPr="00920390" w:rsidRDefault="00920390" w:rsidP="00032C1D">
            <w:pPr>
              <w:spacing w:after="0" w:line="240" w:lineRule="auto"/>
              <w:ind w:firstLine="3"/>
              <w:jc w:val="both"/>
              <w:rPr>
                <w:rFonts w:ascii="Times New Roman" w:eastAsia="Times New Roman" w:hAnsi="Times New Roman" w:cs="Times New Roman"/>
                <w:sz w:val="20"/>
                <w:szCs w:val="20"/>
              </w:rPr>
            </w:pPr>
          </w:p>
        </w:tc>
        <w:tc>
          <w:tcPr>
            <w:tcW w:w="577" w:type="dxa"/>
            <w:tcMar>
              <w:top w:w="0" w:type="dxa"/>
              <w:left w:w="149" w:type="dxa"/>
              <w:bottom w:w="0" w:type="dxa"/>
              <w:right w:w="149" w:type="dxa"/>
            </w:tcMar>
            <w:hideMark/>
          </w:tcPr>
          <w:p w:rsidR="00920390" w:rsidRPr="00920390" w:rsidRDefault="00920390" w:rsidP="00032C1D">
            <w:pPr>
              <w:spacing w:after="0" w:line="240" w:lineRule="auto"/>
              <w:ind w:firstLine="3"/>
              <w:jc w:val="both"/>
              <w:rPr>
                <w:rFonts w:ascii="Times New Roman" w:eastAsia="Times New Roman" w:hAnsi="Times New Roman" w:cs="Times New Roman"/>
                <w:sz w:val="20"/>
                <w:szCs w:val="20"/>
              </w:rPr>
            </w:pPr>
          </w:p>
        </w:tc>
      </w:tr>
    </w:tbl>
    <w:p w:rsidR="00920390" w:rsidRPr="00920390" w:rsidRDefault="00920390" w:rsidP="00920390">
      <w:pPr>
        <w:spacing w:after="0" w:line="240" w:lineRule="auto"/>
        <w:jc w:val="both"/>
        <w:rPr>
          <w:rFonts w:ascii="Times New Roman" w:eastAsia="Times New Roman" w:hAnsi="Times New Roman" w:cs="Times New Roman"/>
          <w:sz w:val="20"/>
          <w:szCs w:val="20"/>
        </w:rPr>
      </w:pP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Руководитель ________________/____________________________/</w:t>
      </w:r>
    </w:p>
    <w:p w:rsidR="00920390" w:rsidRPr="00920390" w:rsidRDefault="00920390" w:rsidP="00920390">
      <w:pPr>
        <w:spacing w:after="0" w:line="240" w:lineRule="auto"/>
        <w:ind w:left="1415"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xml:space="preserve">(подпись) </w:t>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t>(Ф.И.О.)</w:t>
      </w: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Главный бухгалтер ________________/____________________________/</w:t>
      </w:r>
    </w:p>
    <w:p w:rsidR="00920390" w:rsidRPr="00920390" w:rsidRDefault="00920390" w:rsidP="00920390">
      <w:pPr>
        <w:spacing w:after="0" w:line="240" w:lineRule="auto"/>
        <w:ind w:left="2123"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xml:space="preserve">(подпись) </w:t>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t>(Ф.И.О.)</w:t>
      </w: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М.П.</w:t>
      </w: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«__» _____________ 20__ г.</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sectPr w:rsidR="00920390" w:rsidRPr="00920390" w:rsidSect="008C4BD1">
          <w:pgSz w:w="11906" w:h="16838"/>
          <w:pgMar w:top="567" w:right="851" w:bottom="346" w:left="1701" w:header="709" w:footer="709" w:gutter="0"/>
          <w:cols w:space="708"/>
          <w:docGrid w:linePitch="360"/>
        </w:sectPr>
      </w:pPr>
    </w:p>
    <w:p w:rsidR="00920390" w:rsidRPr="00920390" w:rsidRDefault="00920390" w:rsidP="00920390">
      <w:pPr>
        <w:spacing w:after="0" w:line="240" w:lineRule="auto"/>
        <w:ind w:left="2268"/>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lastRenderedPageBreak/>
        <w:t xml:space="preserve">Приложение № 4 к Порядку предоставления </w:t>
      </w:r>
    </w:p>
    <w:p w:rsidR="00920390" w:rsidRPr="00920390" w:rsidRDefault="00920390" w:rsidP="00920390">
      <w:pPr>
        <w:spacing w:after="0" w:line="240" w:lineRule="auto"/>
        <w:ind w:left="2268"/>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p w:rsidR="00920390" w:rsidRPr="00920390" w:rsidRDefault="00920390" w:rsidP="00920390">
      <w:pPr>
        <w:spacing w:after="0" w:line="240" w:lineRule="auto"/>
        <w:ind w:left="2268"/>
        <w:rPr>
          <w:rFonts w:ascii="Times New Roman" w:eastAsia="Times New Roman" w:hAnsi="Times New Roman" w:cs="Times New Roman"/>
          <w:sz w:val="20"/>
          <w:szCs w:val="20"/>
        </w:rPr>
      </w:pPr>
    </w:p>
    <w:p w:rsidR="00920390" w:rsidRPr="00920390" w:rsidRDefault="00920390" w:rsidP="00920390">
      <w:pPr>
        <w:spacing w:after="0" w:line="240" w:lineRule="auto"/>
        <w:jc w:val="center"/>
        <w:rPr>
          <w:rFonts w:ascii="Times New Roman" w:eastAsia="Times New Roman" w:hAnsi="Times New Roman" w:cs="Times New Roman"/>
          <w:b/>
          <w:sz w:val="20"/>
          <w:szCs w:val="20"/>
        </w:rPr>
      </w:pPr>
      <w:r w:rsidRPr="00920390">
        <w:rPr>
          <w:rFonts w:ascii="Times New Roman" w:eastAsia="Times New Roman" w:hAnsi="Times New Roman" w:cs="Times New Roman"/>
          <w:b/>
          <w:sz w:val="20"/>
          <w:szCs w:val="20"/>
        </w:rPr>
        <w:t>СОДЕРЖАТЕЛЬНЫЙ ОТЧЕТ</w:t>
      </w:r>
    </w:p>
    <w:p w:rsidR="00920390" w:rsidRPr="00920390" w:rsidRDefault="00920390" w:rsidP="00920390">
      <w:pPr>
        <w:spacing w:after="0" w:line="240" w:lineRule="auto"/>
        <w:jc w:val="center"/>
        <w:rPr>
          <w:rFonts w:ascii="Times New Roman" w:hAnsi="Times New Roman" w:cs="Times New Roman"/>
          <w:b/>
          <w:sz w:val="20"/>
          <w:szCs w:val="20"/>
        </w:rPr>
      </w:pPr>
      <w:r w:rsidRPr="00920390">
        <w:rPr>
          <w:rFonts w:ascii="Times New Roman" w:hAnsi="Times New Roman" w:cs="Times New Roman"/>
          <w:b/>
          <w:sz w:val="20"/>
          <w:szCs w:val="20"/>
        </w:rPr>
        <w:t xml:space="preserve">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w:t>
      </w:r>
    </w:p>
    <w:p w:rsidR="00920390" w:rsidRPr="00920390" w:rsidRDefault="00920390" w:rsidP="00920390">
      <w:pPr>
        <w:spacing w:after="0" w:line="240" w:lineRule="auto"/>
        <w:jc w:val="both"/>
        <w:rPr>
          <w:rFonts w:ascii="Times New Roman" w:eastAsia="Times New Roman" w:hAnsi="Times New Roman" w:cs="Times New Roman"/>
          <w:sz w:val="20"/>
          <w:szCs w:val="20"/>
        </w:rPr>
      </w:pP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____________________________________________________________</w:t>
      </w:r>
    </w:p>
    <w:p w:rsidR="00920390" w:rsidRPr="00920390" w:rsidRDefault="00920390" w:rsidP="00920390">
      <w:pPr>
        <w:spacing w:after="0" w:line="240" w:lineRule="auto"/>
        <w:ind w:firstLine="4"/>
        <w:jc w:val="center"/>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(наименование получателя субсидии)</w:t>
      </w:r>
    </w:p>
    <w:p w:rsidR="00920390" w:rsidRPr="00920390" w:rsidRDefault="00920390" w:rsidP="00920390">
      <w:pPr>
        <w:spacing w:after="0" w:line="240" w:lineRule="auto"/>
        <w:jc w:val="center"/>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по Соглашению о предоставлении субсидии</w:t>
      </w:r>
    </w:p>
    <w:p w:rsidR="00920390" w:rsidRPr="00920390" w:rsidRDefault="00920390" w:rsidP="00920390">
      <w:pPr>
        <w:spacing w:after="0" w:line="240" w:lineRule="auto"/>
        <w:jc w:val="center"/>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от «__» _____________ 201_ г. № 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4"/>
        <w:gridCol w:w="1134"/>
        <w:gridCol w:w="1418"/>
        <w:gridCol w:w="1417"/>
        <w:gridCol w:w="3113"/>
        <w:gridCol w:w="1558"/>
      </w:tblGrid>
      <w:tr w:rsidR="00920390" w:rsidRPr="00920390" w:rsidTr="00032C1D">
        <w:trPr>
          <w:cantSplit/>
          <w:trHeight w:val="4676"/>
        </w:trPr>
        <w:tc>
          <w:tcPr>
            <w:tcW w:w="704" w:type="dxa"/>
            <w:tcMar>
              <w:top w:w="0" w:type="dxa"/>
              <w:left w:w="149" w:type="dxa"/>
              <w:bottom w:w="0" w:type="dxa"/>
              <w:right w:w="149" w:type="dxa"/>
            </w:tcMar>
            <w:textDirection w:val="btLr"/>
            <w:hideMark/>
          </w:tcPr>
          <w:p w:rsidR="00920390" w:rsidRPr="00920390" w:rsidRDefault="00920390" w:rsidP="00032C1D">
            <w:pPr>
              <w:pStyle w:val="a6"/>
              <w:jc w:val="center"/>
              <w:rPr>
                <w:rFonts w:ascii="Times New Roman" w:hAnsi="Times New Roman"/>
                <w:sz w:val="20"/>
                <w:szCs w:val="20"/>
              </w:rPr>
            </w:pPr>
            <w:r w:rsidRPr="00920390">
              <w:rPr>
                <w:rFonts w:ascii="Times New Roman" w:hAnsi="Times New Roman"/>
                <w:sz w:val="20"/>
                <w:szCs w:val="20"/>
              </w:rPr>
              <w:t>п/п</w:t>
            </w:r>
          </w:p>
        </w:tc>
        <w:tc>
          <w:tcPr>
            <w:tcW w:w="1134" w:type="dxa"/>
            <w:tcMar>
              <w:top w:w="0" w:type="dxa"/>
              <w:left w:w="149" w:type="dxa"/>
              <w:bottom w:w="0" w:type="dxa"/>
              <w:right w:w="149" w:type="dxa"/>
            </w:tcMar>
            <w:textDirection w:val="btLr"/>
            <w:vAlign w:val="center"/>
            <w:hideMark/>
          </w:tcPr>
          <w:p w:rsidR="00920390" w:rsidRPr="00920390" w:rsidRDefault="00920390" w:rsidP="00032C1D">
            <w:pPr>
              <w:pStyle w:val="a6"/>
              <w:jc w:val="center"/>
              <w:rPr>
                <w:rFonts w:ascii="Times New Roman" w:hAnsi="Times New Roman"/>
                <w:sz w:val="20"/>
                <w:szCs w:val="20"/>
              </w:rPr>
            </w:pPr>
            <w:r w:rsidRPr="00920390">
              <w:rPr>
                <w:rFonts w:ascii="Times New Roman" w:hAnsi="Times New Roman"/>
                <w:sz w:val="20"/>
                <w:szCs w:val="20"/>
              </w:rPr>
              <w:t>Дата выхода периодического печатного издания</w:t>
            </w:r>
          </w:p>
        </w:tc>
        <w:tc>
          <w:tcPr>
            <w:tcW w:w="1418" w:type="dxa"/>
            <w:tcMar>
              <w:top w:w="0" w:type="dxa"/>
              <w:left w:w="149" w:type="dxa"/>
              <w:bottom w:w="0" w:type="dxa"/>
              <w:right w:w="149" w:type="dxa"/>
            </w:tcMar>
            <w:textDirection w:val="btLr"/>
            <w:vAlign w:val="center"/>
            <w:hideMark/>
          </w:tcPr>
          <w:p w:rsidR="00920390" w:rsidRPr="00920390" w:rsidRDefault="00920390" w:rsidP="00032C1D">
            <w:pPr>
              <w:pStyle w:val="a6"/>
              <w:jc w:val="center"/>
              <w:rPr>
                <w:rFonts w:ascii="Times New Roman" w:hAnsi="Times New Roman"/>
                <w:sz w:val="20"/>
                <w:szCs w:val="20"/>
              </w:rPr>
            </w:pPr>
            <w:r w:rsidRPr="00920390">
              <w:rPr>
                <w:rFonts w:ascii="Times New Roman" w:hAnsi="Times New Roman"/>
                <w:sz w:val="20"/>
                <w:szCs w:val="20"/>
              </w:rPr>
              <w:t>Номер выпуска периодического печатного издания</w:t>
            </w:r>
          </w:p>
        </w:tc>
        <w:tc>
          <w:tcPr>
            <w:tcW w:w="1417" w:type="dxa"/>
            <w:tcMar>
              <w:top w:w="0" w:type="dxa"/>
              <w:left w:w="149" w:type="dxa"/>
              <w:bottom w:w="0" w:type="dxa"/>
              <w:right w:w="149" w:type="dxa"/>
            </w:tcMar>
            <w:textDirection w:val="btLr"/>
            <w:vAlign w:val="center"/>
            <w:hideMark/>
          </w:tcPr>
          <w:p w:rsidR="00920390" w:rsidRPr="00920390" w:rsidRDefault="00920390" w:rsidP="00032C1D">
            <w:pPr>
              <w:pStyle w:val="a6"/>
              <w:jc w:val="center"/>
              <w:rPr>
                <w:rFonts w:ascii="Times New Roman" w:hAnsi="Times New Roman"/>
                <w:sz w:val="20"/>
                <w:szCs w:val="20"/>
              </w:rPr>
            </w:pPr>
            <w:r w:rsidRPr="00920390">
              <w:rPr>
                <w:rFonts w:ascii="Times New Roman" w:hAnsi="Times New Roman"/>
                <w:sz w:val="20"/>
                <w:szCs w:val="20"/>
              </w:rPr>
              <w:t>Тема (согласно Соглашению)</w:t>
            </w:r>
          </w:p>
        </w:tc>
        <w:tc>
          <w:tcPr>
            <w:tcW w:w="3113" w:type="dxa"/>
            <w:tcMar>
              <w:top w:w="0" w:type="dxa"/>
              <w:left w:w="149" w:type="dxa"/>
              <w:bottom w:w="0" w:type="dxa"/>
              <w:right w:w="149" w:type="dxa"/>
            </w:tcMar>
            <w:textDirection w:val="btLr"/>
            <w:vAlign w:val="center"/>
            <w:hideMark/>
          </w:tcPr>
          <w:p w:rsidR="00920390" w:rsidRPr="00920390" w:rsidRDefault="00920390" w:rsidP="00032C1D">
            <w:pPr>
              <w:pStyle w:val="a6"/>
              <w:jc w:val="center"/>
              <w:rPr>
                <w:rFonts w:ascii="Times New Roman" w:hAnsi="Times New Roman"/>
                <w:sz w:val="20"/>
                <w:szCs w:val="20"/>
              </w:rPr>
            </w:pPr>
            <w:r w:rsidRPr="00920390">
              <w:rPr>
                <w:rFonts w:ascii="Times New Roman" w:hAnsi="Times New Roman"/>
                <w:sz w:val="20"/>
                <w:szCs w:val="20"/>
              </w:rPr>
              <w:t>Наименование социально значимой информации, муниципального правового акта, иной официальной информации органов местного самоуправления Турковского муниципального района</w:t>
            </w:r>
          </w:p>
        </w:tc>
        <w:tc>
          <w:tcPr>
            <w:tcW w:w="1558" w:type="dxa"/>
            <w:tcMar>
              <w:top w:w="0" w:type="dxa"/>
              <w:left w:w="149" w:type="dxa"/>
              <w:bottom w:w="0" w:type="dxa"/>
              <w:right w:w="149" w:type="dxa"/>
            </w:tcMar>
            <w:textDirection w:val="btLr"/>
            <w:vAlign w:val="center"/>
            <w:hideMark/>
          </w:tcPr>
          <w:p w:rsidR="00920390" w:rsidRPr="00920390" w:rsidRDefault="00920390" w:rsidP="00032C1D">
            <w:pPr>
              <w:pStyle w:val="a6"/>
              <w:jc w:val="center"/>
              <w:rPr>
                <w:rFonts w:ascii="Times New Roman" w:hAnsi="Times New Roman"/>
                <w:sz w:val="20"/>
                <w:szCs w:val="20"/>
              </w:rPr>
            </w:pPr>
            <w:r w:rsidRPr="00920390">
              <w:rPr>
                <w:rFonts w:ascii="Times New Roman" w:hAnsi="Times New Roman"/>
                <w:sz w:val="20"/>
                <w:szCs w:val="20"/>
              </w:rPr>
              <w:t>Объем газетной площади (кв. см)</w:t>
            </w:r>
          </w:p>
        </w:tc>
      </w:tr>
      <w:tr w:rsidR="00920390" w:rsidRPr="00920390" w:rsidTr="00032C1D">
        <w:tc>
          <w:tcPr>
            <w:tcW w:w="704" w:type="dxa"/>
            <w:tcMar>
              <w:top w:w="0" w:type="dxa"/>
              <w:left w:w="149" w:type="dxa"/>
              <w:bottom w:w="0" w:type="dxa"/>
              <w:right w:w="149" w:type="dxa"/>
            </w:tcMar>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1</w:t>
            </w:r>
          </w:p>
        </w:tc>
        <w:tc>
          <w:tcPr>
            <w:tcW w:w="1134" w:type="dxa"/>
            <w:tcMar>
              <w:top w:w="0" w:type="dxa"/>
              <w:left w:w="149" w:type="dxa"/>
              <w:bottom w:w="0" w:type="dxa"/>
              <w:right w:w="149" w:type="dxa"/>
            </w:tcMar>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2</w:t>
            </w:r>
          </w:p>
        </w:tc>
        <w:tc>
          <w:tcPr>
            <w:tcW w:w="1418" w:type="dxa"/>
            <w:tcMar>
              <w:top w:w="0" w:type="dxa"/>
              <w:left w:w="149" w:type="dxa"/>
              <w:bottom w:w="0" w:type="dxa"/>
              <w:right w:w="149" w:type="dxa"/>
            </w:tcMar>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3</w:t>
            </w:r>
          </w:p>
        </w:tc>
        <w:tc>
          <w:tcPr>
            <w:tcW w:w="1417" w:type="dxa"/>
            <w:tcMar>
              <w:top w:w="0" w:type="dxa"/>
              <w:left w:w="149" w:type="dxa"/>
              <w:bottom w:w="0" w:type="dxa"/>
              <w:right w:w="149" w:type="dxa"/>
            </w:tcMar>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4</w:t>
            </w:r>
          </w:p>
        </w:tc>
        <w:tc>
          <w:tcPr>
            <w:tcW w:w="3113" w:type="dxa"/>
            <w:tcMar>
              <w:top w:w="0" w:type="dxa"/>
              <w:left w:w="149" w:type="dxa"/>
              <w:bottom w:w="0" w:type="dxa"/>
              <w:right w:w="149" w:type="dxa"/>
            </w:tcMar>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5</w:t>
            </w:r>
          </w:p>
        </w:tc>
        <w:tc>
          <w:tcPr>
            <w:tcW w:w="1558" w:type="dxa"/>
            <w:tcMar>
              <w:top w:w="0" w:type="dxa"/>
              <w:left w:w="149" w:type="dxa"/>
              <w:bottom w:w="0" w:type="dxa"/>
              <w:right w:w="149" w:type="dxa"/>
            </w:tcMar>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6</w:t>
            </w:r>
          </w:p>
        </w:tc>
      </w:tr>
      <w:tr w:rsidR="00920390" w:rsidRPr="00920390" w:rsidTr="00032C1D">
        <w:tc>
          <w:tcPr>
            <w:tcW w:w="704" w:type="dxa"/>
            <w:tcMar>
              <w:top w:w="0" w:type="dxa"/>
              <w:left w:w="149" w:type="dxa"/>
              <w:bottom w:w="0" w:type="dxa"/>
              <w:right w:w="149" w:type="dxa"/>
            </w:tcMar>
            <w:hideMark/>
          </w:tcPr>
          <w:p w:rsidR="00920390" w:rsidRPr="00920390" w:rsidRDefault="00920390" w:rsidP="00032C1D">
            <w:pPr>
              <w:pStyle w:val="a6"/>
              <w:rPr>
                <w:rFonts w:ascii="Times New Roman" w:hAnsi="Times New Roman"/>
                <w:sz w:val="20"/>
                <w:szCs w:val="20"/>
              </w:rPr>
            </w:pPr>
          </w:p>
        </w:tc>
        <w:tc>
          <w:tcPr>
            <w:tcW w:w="1134" w:type="dxa"/>
            <w:tcMar>
              <w:top w:w="0" w:type="dxa"/>
              <w:left w:w="149" w:type="dxa"/>
              <w:bottom w:w="0" w:type="dxa"/>
              <w:right w:w="149" w:type="dxa"/>
            </w:tcMar>
            <w:hideMark/>
          </w:tcPr>
          <w:p w:rsidR="00920390" w:rsidRPr="00920390" w:rsidRDefault="00920390" w:rsidP="00032C1D">
            <w:pPr>
              <w:pStyle w:val="a6"/>
              <w:rPr>
                <w:rFonts w:ascii="Times New Roman" w:hAnsi="Times New Roman"/>
                <w:sz w:val="20"/>
                <w:szCs w:val="20"/>
              </w:rPr>
            </w:pPr>
          </w:p>
        </w:tc>
        <w:tc>
          <w:tcPr>
            <w:tcW w:w="1418" w:type="dxa"/>
            <w:tcMar>
              <w:top w:w="0" w:type="dxa"/>
              <w:left w:w="149" w:type="dxa"/>
              <w:bottom w:w="0" w:type="dxa"/>
              <w:right w:w="149" w:type="dxa"/>
            </w:tcMar>
            <w:hideMark/>
          </w:tcPr>
          <w:p w:rsidR="00920390" w:rsidRPr="00920390" w:rsidRDefault="00920390" w:rsidP="00032C1D">
            <w:pPr>
              <w:pStyle w:val="a6"/>
              <w:rPr>
                <w:rFonts w:ascii="Times New Roman" w:hAnsi="Times New Roman"/>
                <w:sz w:val="20"/>
                <w:szCs w:val="20"/>
              </w:rPr>
            </w:pPr>
          </w:p>
        </w:tc>
        <w:tc>
          <w:tcPr>
            <w:tcW w:w="1417" w:type="dxa"/>
            <w:tcMar>
              <w:top w:w="0" w:type="dxa"/>
              <w:left w:w="149" w:type="dxa"/>
              <w:bottom w:w="0" w:type="dxa"/>
              <w:right w:w="149" w:type="dxa"/>
            </w:tcMar>
            <w:hideMark/>
          </w:tcPr>
          <w:p w:rsidR="00920390" w:rsidRPr="00920390" w:rsidRDefault="00920390" w:rsidP="00032C1D">
            <w:pPr>
              <w:pStyle w:val="a6"/>
              <w:rPr>
                <w:rFonts w:ascii="Times New Roman" w:hAnsi="Times New Roman"/>
                <w:sz w:val="20"/>
                <w:szCs w:val="20"/>
              </w:rPr>
            </w:pPr>
          </w:p>
        </w:tc>
        <w:tc>
          <w:tcPr>
            <w:tcW w:w="3113" w:type="dxa"/>
            <w:tcMar>
              <w:top w:w="0" w:type="dxa"/>
              <w:left w:w="149" w:type="dxa"/>
              <w:bottom w:w="0" w:type="dxa"/>
              <w:right w:w="149" w:type="dxa"/>
            </w:tcMar>
            <w:hideMark/>
          </w:tcPr>
          <w:p w:rsidR="00920390" w:rsidRPr="00920390" w:rsidRDefault="00920390" w:rsidP="00032C1D">
            <w:pPr>
              <w:pStyle w:val="a6"/>
              <w:rPr>
                <w:rFonts w:ascii="Times New Roman" w:hAnsi="Times New Roman"/>
                <w:sz w:val="20"/>
                <w:szCs w:val="20"/>
              </w:rPr>
            </w:pPr>
          </w:p>
        </w:tc>
        <w:tc>
          <w:tcPr>
            <w:tcW w:w="1558" w:type="dxa"/>
            <w:tcMar>
              <w:top w:w="0" w:type="dxa"/>
              <w:left w:w="149" w:type="dxa"/>
              <w:bottom w:w="0" w:type="dxa"/>
              <w:right w:w="149" w:type="dxa"/>
            </w:tcMar>
            <w:hideMark/>
          </w:tcPr>
          <w:p w:rsidR="00920390" w:rsidRPr="00920390" w:rsidRDefault="00920390" w:rsidP="00032C1D">
            <w:pPr>
              <w:pStyle w:val="a6"/>
              <w:rPr>
                <w:rFonts w:ascii="Times New Roman" w:hAnsi="Times New Roman"/>
                <w:sz w:val="20"/>
                <w:szCs w:val="20"/>
              </w:rPr>
            </w:pPr>
          </w:p>
        </w:tc>
      </w:tr>
      <w:tr w:rsidR="00920390" w:rsidRPr="00920390" w:rsidTr="00032C1D">
        <w:tc>
          <w:tcPr>
            <w:tcW w:w="3256" w:type="dxa"/>
            <w:gridSpan w:val="3"/>
            <w:tcMar>
              <w:top w:w="0" w:type="dxa"/>
              <w:left w:w="149" w:type="dxa"/>
              <w:bottom w:w="0" w:type="dxa"/>
              <w:right w:w="149" w:type="dxa"/>
            </w:tcMar>
            <w:hideMark/>
          </w:tcPr>
          <w:p w:rsidR="00920390" w:rsidRPr="00920390" w:rsidRDefault="00920390" w:rsidP="00032C1D">
            <w:pPr>
              <w:pStyle w:val="a6"/>
              <w:rPr>
                <w:rFonts w:ascii="Times New Roman" w:hAnsi="Times New Roman"/>
                <w:sz w:val="20"/>
                <w:szCs w:val="20"/>
              </w:rPr>
            </w:pPr>
            <w:r w:rsidRPr="00920390">
              <w:rPr>
                <w:rFonts w:ascii="Times New Roman" w:hAnsi="Times New Roman"/>
                <w:sz w:val="20"/>
                <w:szCs w:val="20"/>
              </w:rPr>
              <w:t>Всего</w:t>
            </w:r>
          </w:p>
        </w:tc>
        <w:tc>
          <w:tcPr>
            <w:tcW w:w="6088" w:type="dxa"/>
            <w:gridSpan w:val="3"/>
            <w:tcMar>
              <w:top w:w="0" w:type="dxa"/>
              <w:left w:w="149" w:type="dxa"/>
              <w:bottom w:w="0" w:type="dxa"/>
              <w:right w:w="149" w:type="dxa"/>
            </w:tcMar>
            <w:hideMark/>
          </w:tcPr>
          <w:p w:rsidR="00920390" w:rsidRPr="00920390" w:rsidRDefault="00920390" w:rsidP="00032C1D">
            <w:pPr>
              <w:pStyle w:val="a6"/>
              <w:rPr>
                <w:rFonts w:ascii="Times New Roman" w:hAnsi="Times New Roman"/>
                <w:sz w:val="20"/>
                <w:szCs w:val="20"/>
              </w:rPr>
            </w:pPr>
          </w:p>
        </w:tc>
      </w:tr>
    </w:tbl>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Приложение: копии подтверждающих документов на ___ л.</w:t>
      </w:r>
    </w:p>
    <w:p w:rsidR="00920390" w:rsidRPr="00920390" w:rsidRDefault="00920390" w:rsidP="00920390">
      <w:pPr>
        <w:spacing w:after="0" w:line="240" w:lineRule="auto"/>
        <w:jc w:val="both"/>
        <w:rPr>
          <w:rFonts w:ascii="Times New Roman" w:eastAsia="Times New Roman" w:hAnsi="Times New Roman" w:cs="Times New Roman"/>
          <w:sz w:val="20"/>
          <w:szCs w:val="20"/>
        </w:rPr>
      </w:pP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Руководитель ________________/____________________________/</w:t>
      </w:r>
    </w:p>
    <w:p w:rsidR="00920390" w:rsidRPr="00920390" w:rsidRDefault="00920390" w:rsidP="00920390">
      <w:pPr>
        <w:spacing w:after="0" w:line="240" w:lineRule="auto"/>
        <w:ind w:left="1415"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xml:space="preserve">(подпись) </w:t>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t>(Ф.И.О.)</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Главный бухгалтер ________________/____________________________/</w:t>
      </w:r>
    </w:p>
    <w:p w:rsidR="00920390" w:rsidRPr="00920390" w:rsidRDefault="00920390" w:rsidP="00920390">
      <w:pPr>
        <w:spacing w:after="0" w:line="240" w:lineRule="auto"/>
        <w:ind w:left="2123" w:firstLine="709"/>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xml:space="preserve">(подпись) </w:t>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r>
      <w:r w:rsidRPr="00920390">
        <w:rPr>
          <w:rFonts w:ascii="Times New Roman" w:eastAsia="Times New Roman" w:hAnsi="Times New Roman" w:cs="Times New Roman"/>
          <w:sz w:val="20"/>
          <w:szCs w:val="20"/>
        </w:rPr>
        <w:tab/>
        <w:t>(Ф.И.О.)</w:t>
      </w: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М.П.</w:t>
      </w:r>
    </w:p>
    <w:p w:rsidR="00920390" w:rsidRPr="00920390" w:rsidRDefault="00920390" w:rsidP="00920390">
      <w:pPr>
        <w:spacing w:after="0" w:line="240" w:lineRule="auto"/>
        <w:jc w:val="both"/>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«__» _____________ 20__ г.</w:t>
      </w: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pPr>
    </w:p>
    <w:p w:rsidR="00920390" w:rsidRPr="00920390" w:rsidRDefault="00920390" w:rsidP="00920390">
      <w:pPr>
        <w:spacing w:after="0" w:line="240" w:lineRule="auto"/>
        <w:ind w:firstLine="709"/>
        <w:jc w:val="both"/>
        <w:rPr>
          <w:rFonts w:ascii="Times New Roman" w:eastAsia="Times New Roman" w:hAnsi="Times New Roman" w:cs="Times New Roman"/>
          <w:sz w:val="20"/>
          <w:szCs w:val="20"/>
        </w:rPr>
        <w:sectPr w:rsidR="00920390" w:rsidRPr="00920390" w:rsidSect="00A538E6">
          <w:pgSz w:w="11906" w:h="16838"/>
          <w:pgMar w:top="567" w:right="851" w:bottom="346" w:left="1701" w:header="709" w:footer="709" w:gutter="0"/>
          <w:cols w:space="708"/>
          <w:docGrid w:linePitch="360"/>
        </w:sectPr>
      </w:pPr>
    </w:p>
    <w:p w:rsidR="00920390" w:rsidRPr="00920390" w:rsidRDefault="00920390" w:rsidP="00920390">
      <w:pPr>
        <w:spacing w:after="0" w:line="240" w:lineRule="auto"/>
        <w:ind w:left="4536" w:firstLine="6"/>
        <w:jc w:val="both"/>
        <w:rPr>
          <w:rFonts w:ascii="Times New Roman" w:eastAsia="Calibri" w:hAnsi="Times New Roman" w:cs="Times New Roman"/>
          <w:bCs/>
          <w:sz w:val="20"/>
          <w:szCs w:val="20"/>
        </w:rPr>
      </w:pPr>
      <w:r w:rsidRPr="00920390">
        <w:rPr>
          <w:rFonts w:ascii="Times New Roman" w:eastAsia="Calibri" w:hAnsi="Times New Roman" w:cs="Times New Roman"/>
          <w:bCs/>
          <w:sz w:val="20"/>
          <w:szCs w:val="20"/>
        </w:rPr>
        <w:lastRenderedPageBreak/>
        <w:t xml:space="preserve">Приложение № 2 к постановлению администрации муниципального </w:t>
      </w:r>
    </w:p>
    <w:p w:rsidR="00920390" w:rsidRPr="00920390" w:rsidRDefault="00920390" w:rsidP="00920390">
      <w:pPr>
        <w:spacing w:line="240" w:lineRule="auto"/>
        <w:ind w:left="4536" w:firstLine="6"/>
        <w:jc w:val="both"/>
        <w:rPr>
          <w:rFonts w:ascii="Times New Roman" w:eastAsia="Calibri" w:hAnsi="Times New Roman" w:cs="Times New Roman"/>
          <w:sz w:val="20"/>
          <w:szCs w:val="20"/>
        </w:rPr>
      </w:pPr>
      <w:r w:rsidRPr="00920390">
        <w:rPr>
          <w:rFonts w:ascii="Times New Roman" w:eastAsia="Calibri" w:hAnsi="Times New Roman" w:cs="Times New Roman"/>
          <w:bCs/>
          <w:sz w:val="20"/>
          <w:szCs w:val="20"/>
        </w:rPr>
        <w:t xml:space="preserve">района от </w:t>
      </w:r>
      <w:r w:rsidRPr="00920390">
        <w:rPr>
          <w:rFonts w:ascii="Times New Roman" w:eastAsia="Calibri" w:hAnsi="Times New Roman" w:cs="Times New Roman"/>
          <w:sz w:val="20"/>
          <w:szCs w:val="20"/>
        </w:rPr>
        <w:t>28.01.2019 г. № 182</w:t>
      </w:r>
    </w:p>
    <w:p w:rsidR="00920390" w:rsidRPr="00920390" w:rsidRDefault="00920390" w:rsidP="00920390">
      <w:pPr>
        <w:spacing w:after="0" w:line="240" w:lineRule="auto"/>
        <w:ind w:left="4536" w:firstLine="6"/>
        <w:rPr>
          <w:rFonts w:ascii="Times New Roman" w:eastAsia="Calibri" w:hAnsi="Times New Roman" w:cs="Times New Roman"/>
          <w:bCs/>
          <w:sz w:val="20"/>
          <w:szCs w:val="20"/>
        </w:rPr>
      </w:pPr>
    </w:p>
    <w:p w:rsidR="00920390" w:rsidRPr="00920390" w:rsidRDefault="00920390" w:rsidP="00920390">
      <w:pPr>
        <w:spacing w:after="0" w:line="240" w:lineRule="auto"/>
        <w:jc w:val="center"/>
        <w:rPr>
          <w:rFonts w:ascii="Times New Roman" w:eastAsia="Times New Roman" w:hAnsi="Times New Roman" w:cs="Times New Roman"/>
          <w:b/>
          <w:sz w:val="20"/>
          <w:szCs w:val="20"/>
        </w:rPr>
      </w:pPr>
      <w:r w:rsidRPr="00920390">
        <w:rPr>
          <w:rFonts w:ascii="Times New Roman" w:eastAsia="Times New Roman" w:hAnsi="Times New Roman" w:cs="Times New Roman"/>
          <w:b/>
          <w:sz w:val="20"/>
          <w:szCs w:val="20"/>
        </w:rPr>
        <w:t>СОСТАВ</w:t>
      </w:r>
    </w:p>
    <w:p w:rsidR="00920390" w:rsidRPr="00920390" w:rsidRDefault="00920390" w:rsidP="00920390">
      <w:pPr>
        <w:spacing w:after="0" w:line="240" w:lineRule="auto"/>
        <w:jc w:val="center"/>
        <w:rPr>
          <w:rFonts w:ascii="Times New Roman" w:eastAsia="Times New Roman" w:hAnsi="Times New Roman" w:cs="Times New Roman"/>
          <w:b/>
          <w:sz w:val="20"/>
          <w:szCs w:val="20"/>
        </w:rPr>
      </w:pPr>
      <w:r w:rsidRPr="00920390">
        <w:rPr>
          <w:rFonts w:ascii="Times New Roman" w:eastAsia="Times New Roman" w:hAnsi="Times New Roman" w:cs="Times New Roman"/>
          <w:b/>
          <w:sz w:val="20"/>
          <w:szCs w:val="20"/>
        </w:rPr>
        <w:t>комиссии по отбору получателей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p w:rsidR="00920390" w:rsidRPr="00920390" w:rsidRDefault="00920390" w:rsidP="00920390">
      <w:pPr>
        <w:spacing w:after="0" w:line="240" w:lineRule="auto"/>
        <w:jc w:val="center"/>
        <w:rPr>
          <w:rFonts w:ascii="Times New Roman" w:eastAsia="Times New Roman" w:hAnsi="Times New Roman" w:cs="Times New Roman"/>
          <w:b/>
          <w:sz w:val="20"/>
          <w:szCs w:val="20"/>
        </w:rPr>
      </w:pPr>
    </w:p>
    <w:p w:rsidR="00920390" w:rsidRPr="00920390" w:rsidRDefault="00920390" w:rsidP="00920390">
      <w:pPr>
        <w:spacing w:after="0" w:line="240" w:lineRule="auto"/>
        <w:jc w:val="center"/>
        <w:rPr>
          <w:rFonts w:ascii="Calibri" w:eastAsia="Calibri" w:hAnsi="Calibri" w:cs="Times New Roman"/>
          <w:b/>
          <w:sz w:val="20"/>
          <w:szCs w:val="20"/>
        </w:rPr>
      </w:pPr>
    </w:p>
    <w:tbl>
      <w:tblPr>
        <w:tblW w:w="9464" w:type="dxa"/>
        <w:tblLook w:val="01E0" w:firstRow="1" w:lastRow="1" w:firstColumn="1" w:lastColumn="1" w:noHBand="0" w:noVBand="0"/>
      </w:tblPr>
      <w:tblGrid>
        <w:gridCol w:w="4077"/>
        <w:gridCol w:w="5387"/>
      </w:tblGrid>
      <w:tr w:rsidR="00920390" w:rsidRPr="00920390" w:rsidTr="00032C1D">
        <w:trPr>
          <w:trHeight w:val="643"/>
        </w:trPr>
        <w:tc>
          <w:tcPr>
            <w:tcW w:w="4077" w:type="dxa"/>
          </w:tcPr>
          <w:p w:rsidR="00920390" w:rsidRPr="00920390" w:rsidRDefault="00920390" w:rsidP="00032C1D">
            <w:pPr>
              <w:spacing w:after="0" w:line="240" w:lineRule="auto"/>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Исайкин Сергей Петрович</w:t>
            </w:r>
          </w:p>
        </w:tc>
        <w:tc>
          <w:tcPr>
            <w:tcW w:w="5387" w:type="dxa"/>
          </w:tcPr>
          <w:p w:rsidR="00920390" w:rsidRPr="00920390" w:rsidRDefault="00920390" w:rsidP="00032C1D">
            <w:pPr>
              <w:spacing w:after="0" w:line="240" w:lineRule="auto"/>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заместитель главы администрации муниципального района - начальник управления образования администрации муниципального района, председатель комиссии;</w:t>
            </w:r>
          </w:p>
        </w:tc>
      </w:tr>
      <w:tr w:rsidR="00920390" w:rsidRPr="00920390" w:rsidTr="00032C1D">
        <w:trPr>
          <w:trHeight w:val="643"/>
        </w:trPr>
        <w:tc>
          <w:tcPr>
            <w:tcW w:w="4077" w:type="dxa"/>
          </w:tcPr>
          <w:p w:rsidR="00920390" w:rsidRPr="00920390" w:rsidRDefault="00920390" w:rsidP="00032C1D">
            <w:pPr>
              <w:spacing w:after="0" w:line="240" w:lineRule="auto"/>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xml:space="preserve">Аверьянова Анна Сергеевна </w:t>
            </w:r>
          </w:p>
        </w:tc>
        <w:tc>
          <w:tcPr>
            <w:tcW w:w="5387" w:type="dxa"/>
          </w:tcPr>
          <w:p w:rsidR="00920390" w:rsidRPr="00920390" w:rsidRDefault="00920390" w:rsidP="00032C1D">
            <w:pPr>
              <w:spacing w:after="0" w:line="240" w:lineRule="auto"/>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начальник отдела экономики и муниципального заказа администрацииТурковского муниципального района, заместитель председателя комиссии;</w:t>
            </w:r>
          </w:p>
        </w:tc>
      </w:tr>
      <w:tr w:rsidR="00920390" w:rsidRPr="00920390" w:rsidTr="00032C1D">
        <w:trPr>
          <w:trHeight w:val="643"/>
        </w:trPr>
        <w:tc>
          <w:tcPr>
            <w:tcW w:w="4077" w:type="dxa"/>
          </w:tcPr>
          <w:p w:rsidR="00920390" w:rsidRPr="00920390" w:rsidRDefault="00920390" w:rsidP="00032C1D">
            <w:pPr>
              <w:spacing w:after="0" w:line="240" w:lineRule="auto"/>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Читаидзе Елена Анатольевна</w:t>
            </w:r>
          </w:p>
        </w:tc>
        <w:tc>
          <w:tcPr>
            <w:tcW w:w="5387" w:type="dxa"/>
          </w:tcPr>
          <w:p w:rsidR="00920390" w:rsidRPr="00920390" w:rsidRDefault="00920390" w:rsidP="00032C1D">
            <w:pPr>
              <w:spacing w:after="0" w:line="240" w:lineRule="auto"/>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консультант по общественным отношениям администрации Турковскогомуниципального района, секретарь комиссии</w:t>
            </w:r>
          </w:p>
        </w:tc>
      </w:tr>
      <w:tr w:rsidR="00920390" w:rsidRPr="00920390" w:rsidTr="00032C1D">
        <w:trPr>
          <w:trHeight w:val="643"/>
        </w:trPr>
        <w:tc>
          <w:tcPr>
            <w:tcW w:w="4077" w:type="dxa"/>
          </w:tcPr>
          <w:p w:rsidR="00920390" w:rsidRPr="00920390" w:rsidRDefault="00920390" w:rsidP="00032C1D">
            <w:pPr>
              <w:spacing w:after="0" w:line="240" w:lineRule="auto"/>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Члены комиссии:</w:t>
            </w:r>
          </w:p>
        </w:tc>
        <w:tc>
          <w:tcPr>
            <w:tcW w:w="5387" w:type="dxa"/>
          </w:tcPr>
          <w:p w:rsidR="00920390" w:rsidRPr="00920390" w:rsidRDefault="00920390" w:rsidP="00032C1D">
            <w:pPr>
              <w:spacing w:after="0" w:line="240" w:lineRule="auto"/>
              <w:rPr>
                <w:rFonts w:ascii="Times New Roman" w:eastAsia="Times New Roman" w:hAnsi="Times New Roman" w:cs="Times New Roman"/>
                <w:sz w:val="20"/>
                <w:szCs w:val="20"/>
              </w:rPr>
            </w:pPr>
          </w:p>
        </w:tc>
      </w:tr>
      <w:tr w:rsidR="00920390" w:rsidRPr="00920390" w:rsidTr="00032C1D">
        <w:trPr>
          <w:trHeight w:val="643"/>
        </w:trPr>
        <w:tc>
          <w:tcPr>
            <w:tcW w:w="4077" w:type="dxa"/>
          </w:tcPr>
          <w:p w:rsidR="00920390" w:rsidRPr="00920390" w:rsidRDefault="00920390" w:rsidP="00032C1D">
            <w:pPr>
              <w:spacing w:after="0" w:line="240" w:lineRule="auto"/>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Попова Наталья Александровна</w:t>
            </w:r>
          </w:p>
        </w:tc>
        <w:tc>
          <w:tcPr>
            <w:tcW w:w="5387" w:type="dxa"/>
          </w:tcPr>
          <w:p w:rsidR="00920390" w:rsidRPr="00920390" w:rsidRDefault="00920390" w:rsidP="00032C1D">
            <w:pPr>
              <w:spacing w:after="0" w:line="240" w:lineRule="auto"/>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начальник отдела учета и отчетности финансового управления администрацииТурковского муниципального района;</w:t>
            </w:r>
          </w:p>
        </w:tc>
      </w:tr>
      <w:tr w:rsidR="00920390" w:rsidRPr="00920390" w:rsidTr="00032C1D">
        <w:tc>
          <w:tcPr>
            <w:tcW w:w="4077" w:type="dxa"/>
          </w:tcPr>
          <w:p w:rsidR="00920390" w:rsidRPr="00920390" w:rsidRDefault="00920390" w:rsidP="00032C1D">
            <w:pPr>
              <w:spacing w:after="0" w:line="240" w:lineRule="auto"/>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Шароватова Татьяна Александровна</w:t>
            </w:r>
          </w:p>
        </w:tc>
        <w:tc>
          <w:tcPr>
            <w:tcW w:w="5387" w:type="dxa"/>
          </w:tcPr>
          <w:p w:rsidR="00920390" w:rsidRPr="00920390" w:rsidRDefault="00920390" w:rsidP="00032C1D">
            <w:pPr>
              <w:spacing w:after="0" w:line="240" w:lineRule="auto"/>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главный специалист отдела экономики и муниципального заказа администрацииТурковского муниципального района;</w:t>
            </w:r>
          </w:p>
          <w:p w:rsidR="00920390" w:rsidRPr="00920390" w:rsidRDefault="00920390" w:rsidP="00032C1D">
            <w:pPr>
              <w:spacing w:after="0" w:line="240" w:lineRule="auto"/>
              <w:rPr>
                <w:rFonts w:ascii="Times New Roman" w:eastAsia="Times New Roman" w:hAnsi="Times New Roman" w:cs="Times New Roman"/>
                <w:sz w:val="20"/>
                <w:szCs w:val="20"/>
              </w:rPr>
            </w:pPr>
          </w:p>
        </w:tc>
      </w:tr>
      <w:tr w:rsidR="00920390" w:rsidRPr="00920390" w:rsidTr="00032C1D">
        <w:tc>
          <w:tcPr>
            <w:tcW w:w="4077" w:type="dxa"/>
          </w:tcPr>
          <w:p w:rsidR="00920390" w:rsidRPr="00920390" w:rsidRDefault="00920390" w:rsidP="00032C1D">
            <w:pPr>
              <w:spacing w:after="0" w:line="240" w:lineRule="auto"/>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Шаболдина Надежда Николаевна</w:t>
            </w:r>
          </w:p>
        </w:tc>
        <w:tc>
          <w:tcPr>
            <w:tcW w:w="5387" w:type="dxa"/>
          </w:tcPr>
          <w:p w:rsidR="00920390" w:rsidRPr="00920390" w:rsidRDefault="00920390" w:rsidP="00032C1D">
            <w:pPr>
              <w:spacing w:after="0" w:line="240" w:lineRule="auto"/>
              <w:rPr>
                <w:rFonts w:ascii="Times New Roman" w:eastAsia="Times New Roman" w:hAnsi="Times New Roman" w:cs="Times New Roman"/>
                <w:sz w:val="20"/>
                <w:szCs w:val="20"/>
              </w:rPr>
            </w:pPr>
            <w:r w:rsidRPr="00920390">
              <w:rPr>
                <w:rFonts w:ascii="Times New Roman" w:eastAsia="Times New Roman" w:hAnsi="Times New Roman" w:cs="Times New Roman"/>
                <w:sz w:val="20"/>
                <w:szCs w:val="20"/>
              </w:rPr>
              <w:t>- директор МУ «Централизованная бухгалтерия органов местного самоуправления Турковского муниципального района» (по согласованию).</w:t>
            </w:r>
          </w:p>
        </w:tc>
      </w:tr>
    </w:tbl>
    <w:p w:rsidR="00920390" w:rsidRPr="00C9487E" w:rsidRDefault="00920390" w:rsidP="00920390">
      <w:pPr>
        <w:spacing w:after="0" w:line="240" w:lineRule="auto"/>
        <w:ind w:left="4536" w:firstLine="6"/>
        <w:rPr>
          <w:rFonts w:ascii="Times New Roman" w:eastAsia="Calibri" w:hAnsi="Times New Roman" w:cs="Times New Roman"/>
          <w:bCs/>
          <w:sz w:val="28"/>
          <w:szCs w:val="28"/>
        </w:rPr>
      </w:pPr>
    </w:p>
    <w:p w:rsidR="00920390" w:rsidRDefault="00920390" w:rsidP="00920390">
      <w:pPr>
        <w:spacing w:after="0" w:line="240" w:lineRule="auto"/>
        <w:ind w:left="4536" w:firstLine="6"/>
        <w:rPr>
          <w:rFonts w:ascii="Times New Roman" w:eastAsia="Calibri" w:hAnsi="Times New Roman" w:cs="Times New Roman"/>
          <w:bCs/>
          <w:sz w:val="28"/>
          <w:szCs w:val="28"/>
        </w:rPr>
      </w:pPr>
    </w:p>
    <w:p w:rsidR="00920390" w:rsidRDefault="00920390" w:rsidP="00920390">
      <w:pPr>
        <w:spacing w:after="0" w:line="240" w:lineRule="auto"/>
        <w:ind w:left="4536" w:firstLine="6"/>
        <w:rPr>
          <w:rFonts w:ascii="Times New Roman" w:eastAsia="Calibri" w:hAnsi="Times New Roman" w:cs="Times New Roman"/>
          <w:bCs/>
          <w:sz w:val="28"/>
          <w:szCs w:val="28"/>
        </w:rPr>
      </w:pPr>
    </w:p>
    <w:p w:rsidR="00920390" w:rsidRDefault="00920390" w:rsidP="00920390">
      <w:pPr>
        <w:spacing w:after="0" w:line="240" w:lineRule="auto"/>
        <w:ind w:left="4536" w:firstLine="6"/>
        <w:rPr>
          <w:rFonts w:ascii="Times New Roman" w:eastAsia="Calibri" w:hAnsi="Times New Roman" w:cs="Times New Roman"/>
          <w:bCs/>
          <w:sz w:val="28"/>
          <w:szCs w:val="28"/>
        </w:rPr>
      </w:pPr>
    </w:p>
    <w:p w:rsidR="00920390" w:rsidRPr="00920390" w:rsidRDefault="00920390" w:rsidP="006E30B9">
      <w:pPr>
        <w:ind w:right="141"/>
        <w:jc w:val="center"/>
        <w:rPr>
          <w:rFonts w:ascii="Times New Roman" w:hAnsi="Times New Roman"/>
          <w:sz w:val="20"/>
          <w:szCs w:val="20"/>
        </w:rPr>
      </w:pPr>
    </w:p>
    <w:p w:rsidR="00920390" w:rsidRDefault="00920390" w:rsidP="006E30B9">
      <w:pPr>
        <w:ind w:right="141"/>
        <w:jc w:val="center"/>
        <w:rPr>
          <w:rFonts w:ascii="Times New Roman" w:hAnsi="Times New Roman"/>
          <w:i/>
          <w:sz w:val="20"/>
          <w:szCs w:val="20"/>
        </w:rPr>
      </w:pPr>
    </w:p>
    <w:p w:rsidR="006E30B9" w:rsidRPr="006E30B9" w:rsidRDefault="006E30B9" w:rsidP="006E30B9">
      <w:pPr>
        <w:ind w:right="141"/>
        <w:jc w:val="center"/>
        <w:rPr>
          <w:rFonts w:ascii="Times New Roman" w:hAnsi="Times New Roman"/>
          <w:i/>
          <w:sz w:val="20"/>
          <w:szCs w:val="20"/>
          <w:lang w:val="en-US"/>
        </w:rPr>
      </w:pPr>
      <w:r w:rsidRPr="006E30B9">
        <w:rPr>
          <w:rFonts w:ascii="Times New Roman" w:hAnsi="Times New Roman"/>
          <w:noProof/>
          <w:sz w:val="20"/>
          <w:szCs w:val="20"/>
          <w:lang w:eastAsia="ru-RU"/>
        </w:rPr>
        <w:drawing>
          <wp:inline distT="0" distB="0" distL="0" distR="0" wp14:anchorId="2E4B29DA" wp14:editId="14916085">
            <wp:extent cx="762000" cy="914400"/>
            <wp:effectExtent l="19050" t="0" r="0" b="0"/>
            <wp:docPr id="2"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турков светлый 2"/>
                    <pic:cNvPicPr>
                      <a:picLocks noChangeAspect="1" noChangeArrowheads="1"/>
                    </pic:cNvPicPr>
                  </pic:nvPicPr>
                  <pic:blipFill>
                    <a:blip r:embed="rId7"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6E30B9" w:rsidRPr="006E30B9" w:rsidRDefault="006E30B9" w:rsidP="006E30B9">
      <w:pPr>
        <w:spacing w:after="0" w:line="240" w:lineRule="auto"/>
        <w:ind w:right="141"/>
        <w:jc w:val="center"/>
        <w:rPr>
          <w:rFonts w:ascii="Times New Roman" w:hAnsi="Times New Roman"/>
          <w:b/>
          <w:sz w:val="20"/>
          <w:szCs w:val="20"/>
        </w:rPr>
      </w:pPr>
      <w:r w:rsidRPr="006E30B9">
        <w:rPr>
          <w:rFonts w:ascii="Times New Roman" w:hAnsi="Times New Roman"/>
          <w:b/>
          <w:sz w:val="20"/>
          <w:szCs w:val="20"/>
        </w:rPr>
        <w:t>АДМИНИСТРАЦИЯ</w:t>
      </w:r>
    </w:p>
    <w:p w:rsidR="006E30B9" w:rsidRPr="006E30B9" w:rsidRDefault="006E30B9" w:rsidP="006E30B9">
      <w:pPr>
        <w:spacing w:after="0" w:line="240" w:lineRule="auto"/>
        <w:ind w:right="141"/>
        <w:jc w:val="center"/>
        <w:rPr>
          <w:rFonts w:ascii="Times New Roman" w:hAnsi="Times New Roman"/>
          <w:b/>
          <w:sz w:val="20"/>
          <w:szCs w:val="20"/>
        </w:rPr>
      </w:pPr>
      <w:r w:rsidRPr="006E30B9">
        <w:rPr>
          <w:rFonts w:ascii="Times New Roman" w:hAnsi="Times New Roman"/>
          <w:b/>
          <w:sz w:val="20"/>
          <w:szCs w:val="20"/>
        </w:rPr>
        <w:t>ТУРКОВСКОГО МУНИЦИПАЛЬНОГО РАЙОНА</w:t>
      </w:r>
    </w:p>
    <w:p w:rsidR="006E30B9" w:rsidRPr="006E30B9" w:rsidRDefault="006E30B9" w:rsidP="006E30B9">
      <w:pPr>
        <w:spacing w:after="0" w:line="240" w:lineRule="auto"/>
        <w:ind w:right="141"/>
        <w:jc w:val="center"/>
        <w:rPr>
          <w:rFonts w:ascii="Times New Roman" w:hAnsi="Times New Roman"/>
          <w:b/>
          <w:sz w:val="20"/>
          <w:szCs w:val="20"/>
        </w:rPr>
      </w:pPr>
      <w:r w:rsidRPr="006E30B9">
        <w:rPr>
          <w:rFonts w:ascii="Times New Roman" w:hAnsi="Times New Roman"/>
          <w:b/>
          <w:sz w:val="20"/>
          <w:szCs w:val="20"/>
          <w:lang w:val="en-US"/>
        </w:rPr>
        <w:t>C</w:t>
      </w:r>
      <w:r w:rsidRPr="006E30B9">
        <w:rPr>
          <w:rFonts w:ascii="Times New Roman" w:hAnsi="Times New Roman"/>
          <w:b/>
          <w:sz w:val="20"/>
          <w:szCs w:val="20"/>
        </w:rPr>
        <w:t>АРАТОВСКОЙ ОБЛАСТИ</w:t>
      </w:r>
    </w:p>
    <w:p w:rsidR="006E30B9" w:rsidRPr="006E30B9" w:rsidRDefault="006E30B9" w:rsidP="006E30B9">
      <w:pPr>
        <w:pStyle w:val="a7"/>
        <w:ind w:right="141"/>
        <w:rPr>
          <w:rFonts w:ascii="Times New Roman" w:hAnsi="Times New Roman"/>
          <w:sz w:val="20"/>
          <w:szCs w:val="20"/>
        </w:rPr>
      </w:pPr>
      <w:r w:rsidRPr="006E30B9">
        <w:rPr>
          <w:rFonts w:ascii="Times New Roman" w:hAnsi="Times New Roman"/>
          <w:sz w:val="20"/>
          <w:szCs w:val="20"/>
        </w:rPr>
        <w:t>ПОСТАНОВЛЕНИЕ</w:t>
      </w:r>
    </w:p>
    <w:p w:rsidR="006E30B9" w:rsidRPr="006E30B9" w:rsidRDefault="006E30B9" w:rsidP="006E30B9">
      <w:pPr>
        <w:pStyle w:val="a6"/>
        <w:ind w:right="141"/>
        <w:rPr>
          <w:rFonts w:ascii="Times New Roman" w:hAnsi="Times New Roman"/>
          <w:sz w:val="20"/>
          <w:szCs w:val="20"/>
        </w:rPr>
      </w:pPr>
    </w:p>
    <w:p w:rsidR="006E30B9" w:rsidRPr="006E30B9" w:rsidRDefault="006E30B9" w:rsidP="006E30B9">
      <w:pPr>
        <w:pStyle w:val="a6"/>
        <w:ind w:right="141"/>
        <w:rPr>
          <w:rFonts w:ascii="Times New Roman" w:hAnsi="Times New Roman"/>
          <w:sz w:val="20"/>
          <w:szCs w:val="20"/>
        </w:rPr>
      </w:pPr>
      <w:r w:rsidRPr="006E30B9">
        <w:rPr>
          <w:rFonts w:ascii="Times New Roman" w:hAnsi="Times New Roman"/>
          <w:sz w:val="20"/>
          <w:szCs w:val="20"/>
        </w:rPr>
        <w:t>От 15.02.2019 г.     № 269</w:t>
      </w:r>
    </w:p>
    <w:p w:rsidR="006E30B9" w:rsidRPr="006E30B9" w:rsidRDefault="006E30B9" w:rsidP="006E30B9">
      <w:pPr>
        <w:pStyle w:val="a6"/>
        <w:ind w:right="141"/>
        <w:rPr>
          <w:rFonts w:ascii="Times New Roman" w:hAnsi="Times New Roman"/>
          <w:sz w:val="20"/>
          <w:szCs w:val="20"/>
        </w:rPr>
      </w:pPr>
    </w:p>
    <w:p w:rsidR="006E30B9" w:rsidRPr="006E30B9" w:rsidRDefault="006E30B9" w:rsidP="006E30B9">
      <w:pPr>
        <w:pStyle w:val="a6"/>
        <w:ind w:right="3117"/>
        <w:rPr>
          <w:rFonts w:ascii="Times New Roman" w:hAnsi="Times New Roman"/>
          <w:b/>
          <w:sz w:val="20"/>
          <w:szCs w:val="20"/>
        </w:rPr>
      </w:pPr>
      <w:r w:rsidRPr="006E30B9">
        <w:rPr>
          <w:rFonts w:ascii="Times New Roman" w:hAnsi="Times New Roman"/>
          <w:b/>
          <w:sz w:val="20"/>
          <w:szCs w:val="20"/>
        </w:rPr>
        <w:t>О внесении изменений в постановление администрации Турковского муниципального района от 12 января 2018 года № 16</w:t>
      </w:r>
    </w:p>
    <w:p w:rsidR="006E30B9" w:rsidRPr="006E30B9" w:rsidRDefault="006E30B9" w:rsidP="006E30B9">
      <w:pPr>
        <w:pStyle w:val="a6"/>
        <w:ind w:right="141"/>
        <w:rPr>
          <w:rFonts w:ascii="Times New Roman" w:hAnsi="Times New Roman"/>
          <w:sz w:val="20"/>
          <w:szCs w:val="20"/>
        </w:rPr>
      </w:pPr>
    </w:p>
    <w:p w:rsidR="006E30B9" w:rsidRPr="006E30B9" w:rsidRDefault="006E30B9" w:rsidP="006E30B9">
      <w:pPr>
        <w:spacing w:line="240" w:lineRule="auto"/>
        <w:ind w:firstLine="709"/>
        <w:contextualSpacing/>
        <w:jc w:val="both"/>
        <w:rPr>
          <w:rFonts w:ascii="Times New Roman" w:hAnsi="Times New Roman" w:cs="Times New Roman"/>
          <w:sz w:val="20"/>
          <w:szCs w:val="20"/>
        </w:rPr>
      </w:pPr>
      <w:r w:rsidRPr="006E30B9">
        <w:rPr>
          <w:rFonts w:ascii="Times New Roman" w:hAnsi="Times New Roman" w:cs="Times New Roman"/>
          <w:sz w:val="20"/>
          <w:szCs w:val="20"/>
        </w:rPr>
        <w:lastRenderedPageBreak/>
        <w:t>В соответствии с Уставом Турковского муниципального района администрация Турковского муниципального района ПОСТАНОВЛЯЕТ:</w:t>
      </w:r>
    </w:p>
    <w:p w:rsidR="006E30B9" w:rsidRPr="006E30B9" w:rsidRDefault="006E30B9" w:rsidP="006E30B9">
      <w:pPr>
        <w:spacing w:line="240" w:lineRule="auto"/>
        <w:ind w:firstLine="709"/>
        <w:contextualSpacing/>
        <w:jc w:val="both"/>
        <w:rPr>
          <w:rFonts w:ascii="Times New Roman" w:hAnsi="Times New Roman" w:cs="Times New Roman"/>
          <w:sz w:val="20"/>
          <w:szCs w:val="20"/>
        </w:rPr>
      </w:pPr>
      <w:r w:rsidRPr="006E30B9">
        <w:rPr>
          <w:rFonts w:ascii="Times New Roman" w:hAnsi="Times New Roman" w:cs="Times New Roman"/>
          <w:sz w:val="20"/>
          <w:szCs w:val="20"/>
        </w:rPr>
        <w:t>1. Внести в постановление администрации Турковского муниципального района от 12 января 2018 года № 16 «О мерах по повышению оплаты труда отдельных категорий работников казенных, бюджетных и автономных муниципальных учреждений района» следующие изменения:</w:t>
      </w:r>
    </w:p>
    <w:p w:rsidR="006E30B9" w:rsidRPr="006E30B9" w:rsidRDefault="006E30B9" w:rsidP="006E30B9">
      <w:pPr>
        <w:spacing w:line="240" w:lineRule="auto"/>
        <w:ind w:firstLine="709"/>
        <w:contextualSpacing/>
        <w:jc w:val="both"/>
        <w:rPr>
          <w:rFonts w:ascii="Times New Roman" w:hAnsi="Times New Roman" w:cs="Times New Roman"/>
          <w:sz w:val="20"/>
          <w:szCs w:val="20"/>
        </w:rPr>
      </w:pPr>
      <w:r w:rsidRPr="006E30B9">
        <w:rPr>
          <w:rFonts w:ascii="Times New Roman" w:hAnsi="Times New Roman" w:cs="Times New Roman"/>
          <w:sz w:val="20"/>
          <w:szCs w:val="20"/>
        </w:rPr>
        <w:t>пункт 1 изложить в следующей редакции:</w:t>
      </w:r>
    </w:p>
    <w:p w:rsidR="006E30B9" w:rsidRPr="006E30B9" w:rsidRDefault="006E30B9" w:rsidP="006E30B9">
      <w:pPr>
        <w:spacing w:line="240" w:lineRule="auto"/>
        <w:ind w:firstLine="709"/>
        <w:contextualSpacing/>
        <w:jc w:val="both"/>
        <w:rPr>
          <w:rFonts w:ascii="Times New Roman" w:hAnsi="Times New Roman" w:cs="Times New Roman"/>
          <w:sz w:val="20"/>
          <w:szCs w:val="20"/>
        </w:rPr>
      </w:pPr>
      <w:r w:rsidRPr="006E30B9">
        <w:rPr>
          <w:rFonts w:ascii="Times New Roman" w:hAnsi="Times New Roman" w:cs="Times New Roman"/>
          <w:sz w:val="20"/>
          <w:szCs w:val="20"/>
        </w:rPr>
        <w:t>«1. Обеспечить повышение оплаты труда работникам муниципальных казенных и бюджетныхучреждений,  а также руководителям муниципальных автономных учреждений, их заместителям и главным бухгалтерам, на которых не распространяется действие Указов Президента Российской Федерации от 7 мая 2012 года № 597 «О мероприятиях по реализации государственной политики», от 1 июня 2012 года № 761 «О Национальной стратегии действий в интересах детей на 2012 – 2017 годы» и от 28 декабря 2012 года № 1688 «О некоторых мерах по реализации государственной политики в сфере защиты детей – сирот и детей, оставшихся без попечения родителей», в следующем порядке:</w:t>
      </w:r>
    </w:p>
    <w:p w:rsidR="006E30B9" w:rsidRPr="006E30B9" w:rsidRDefault="006E30B9" w:rsidP="006E30B9">
      <w:pPr>
        <w:spacing w:line="240" w:lineRule="auto"/>
        <w:ind w:firstLine="709"/>
        <w:contextualSpacing/>
        <w:jc w:val="both"/>
        <w:rPr>
          <w:rFonts w:ascii="Times New Roman" w:hAnsi="Times New Roman" w:cs="Times New Roman"/>
          <w:sz w:val="20"/>
          <w:szCs w:val="20"/>
        </w:rPr>
      </w:pPr>
      <w:r w:rsidRPr="006E30B9">
        <w:rPr>
          <w:rFonts w:ascii="Times New Roman" w:hAnsi="Times New Roman" w:cs="Times New Roman"/>
          <w:sz w:val="20"/>
          <w:szCs w:val="20"/>
        </w:rPr>
        <w:t>с 1 января 2018 года по 31 января 2019 года - на 4 процента (относительно уровня 2017 года) в форме установления соответствующих стимулирующих выплат;</w:t>
      </w:r>
    </w:p>
    <w:p w:rsidR="006E30B9" w:rsidRPr="006E30B9" w:rsidRDefault="006E30B9" w:rsidP="006E30B9">
      <w:pPr>
        <w:spacing w:line="240" w:lineRule="auto"/>
        <w:ind w:firstLine="709"/>
        <w:contextualSpacing/>
        <w:jc w:val="both"/>
        <w:rPr>
          <w:rFonts w:ascii="Times New Roman" w:hAnsi="Times New Roman" w:cs="Times New Roman"/>
          <w:sz w:val="20"/>
          <w:szCs w:val="20"/>
        </w:rPr>
      </w:pPr>
      <w:r w:rsidRPr="006E30B9">
        <w:rPr>
          <w:rFonts w:ascii="Times New Roman" w:hAnsi="Times New Roman" w:cs="Times New Roman"/>
          <w:sz w:val="20"/>
          <w:szCs w:val="20"/>
        </w:rPr>
        <w:t>с 1 февраля 2019 года – на 3,8 процента (относительно уровня 2017 года) за счет увеличения должностных окладов (окладов, ставок заработной платы) с округлением до целого рубля в сторону увеличения и на 0,2 процента (относительно уровня 2017 года) в форме установления соответствующих стимулирующих выплат»;</w:t>
      </w:r>
    </w:p>
    <w:p w:rsidR="006E30B9" w:rsidRPr="006E30B9" w:rsidRDefault="006E30B9" w:rsidP="006E30B9">
      <w:pPr>
        <w:spacing w:line="240" w:lineRule="auto"/>
        <w:ind w:firstLine="709"/>
        <w:contextualSpacing/>
        <w:jc w:val="both"/>
        <w:rPr>
          <w:rFonts w:ascii="Times New Roman" w:hAnsi="Times New Roman" w:cs="Times New Roman"/>
          <w:sz w:val="20"/>
          <w:szCs w:val="20"/>
        </w:rPr>
      </w:pPr>
      <w:r w:rsidRPr="006E30B9">
        <w:rPr>
          <w:rFonts w:ascii="Times New Roman" w:hAnsi="Times New Roman" w:cs="Times New Roman"/>
          <w:sz w:val="20"/>
          <w:szCs w:val="20"/>
        </w:rPr>
        <w:t>в пункте 2 слова «путем установления соответствующих стимулирующих выплат» заменить словами «в порядке, установленном пунктом 1 настоящего постановления»;</w:t>
      </w:r>
    </w:p>
    <w:p w:rsidR="006E30B9" w:rsidRPr="006E30B9" w:rsidRDefault="006E30B9" w:rsidP="006E30B9">
      <w:pPr>
        <w:spacing w:line="240" w:lineRule="auto"/>
        <w:ind w:firstLine="709"/>
        <w:contextualSpacing/>
        <w:jc w:val="both"/>
        <w:rPr>
          <w:rFonts w:ascii="Times New Roman" w:hAnsi="Times New Roman" w:cs="Times New Roman"/>
          <w:sz w:val="20"/>
          <w:szCs w:val="20"/>
        </w:rPr>
      </w:pPr>
      <w:r w:rsidRPr="006E30B9">
        <w:rPr>
          <w:rFonts w:ascii="Times New Roman" w:hAnsi="Times New Roman" w:cs="Times New Roman"/>
          <w:sz w:val="20"/>
          <w:szCs w:val="20"/>
        </w:rPr>
        <w:t>в пункте 3 слова «в решении Собрания депутатов «О бюджете муниципального района на 2018 год и на плановый период 2019 и 2020 годов» заменить словами «в решении Собрания депутатов о бюджете муниципального района на очередной финансовый год».</w:t>
      </w:r>
    </w:p>
    <w:p w:rsidR="006E30B9" w:rsidRPr="006E30B9" w:rsidRDefault="006E30B9" w:rsidP="006E30B9">
      <w:pPr>
        <w:spacing w:line="240" w:lineRule="auto"/>
        <w:ind w:firstLine="709"/>
        <w:contextualSpacing/>
        <w:jc w:val="both"/>
        <w:rPr>
          <w:rFonts w:ascii="Times New Roman" w:hAnsi="Times New Roman" w:cs="Times New Roman"/>
          <w:sz w:val="20"/>
          <w:szCs w:val="20"/>
        </w:rPr>
      </w:pPr>
      <w:r w:rsidRPr="006E30B9">
        <w:rPr>
          <w:rFonts w:ascii="Times New Roman" w:hAnsi="Times New Roman" w:cs="Times New Roman"/>
          <w:sz w:val="20"/>
          <w:szCs w:val="20"/>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6E30B9" w:rsidRPr="006E30B9" w:rsidRDefault="006E30B9" w:rsidP="006E30B9">
      <w:pPr>
        <w:spacing w:line="240" w:lineRule="auto"/>
        <w:ind w:firstLine="709"/>
        <w:contextualSpacing/>
        <w:jc w:val="both"/>
        <w:rPr>
          <w:rFonts w:ascii="Times New Roman" w:hAnsi="Times New Roman" w:cs="Times New Roman"/>
          <w:sz w:val="20"/>
          <w:szCs w:val="20"/>
        </w:rPr>
      </w:pPr>
      <w:r w:rsidRPr="006E30B9">
        <w:rPr>
          <w:rFonts w:ascii="Times New Roman" w:hAnsi="Times New Roman" w:cs="Times New Roman"/>
          <w:sz w:val="20"/>
          <w:szCs w:val="20"/>
        </w:rPr>
        <w:t>3. Настоящее постановление вступает в силу со дня его официального опубликования и распространяется на правоотношения, возникшие с 1 февраля 2019 года.</w:t>
      </w:r>
    </w:p>
    <w:p w:rsidR="006E30B9" w:rsidRPr="006E30B9" w:rsidRDefault="006E30B9" w:rsidP="006E30B9">
      <w:pPr>
        <w:spacing w:line="240" w:lineRule="auto"/>
        <w:ind w:firstLine="709"/>
        <w:contextualSpacing/>
        <w:jc w:val="both"/>
        <w:rPr>
          <w:rFonts w:ascii="Times New Roman" w:hAnsi="Times New Roman" w:cs="Times New Roman"/>
          <w:sz w:val="20"/>
          <w:szCs w:val="20"/>
        </w:rPr>
      </w:pPr>
      <w:r w:rsidRPr="006E30B9">
        <w:rPr>
          <w:rFonts w:ascii="Times New Roman" w:hAnsi="Times New Roman" w:cs="Times New Roman"/>
          <w:sz w:val="20"/>
          <w:szCs w:val="20"/>
        </w:rPr>
        <w:t>4. Контроль за исполнением настоящего постановления оставляю за собой.</w:t>
      </w:r>
    </w:p>
    <w:p w:rsidR="006E30B9" w:rsidRPr="006E30B9" w:rsidRDefault="006E30B9" w:rsidP="006E30B9">
      <w:pPr>
        <w:spacing w:after="0" w:line="240" w:lineRule="auto"/>
        <w:ind w:right="141"/>
        <w:jc w:val="both"/>
        <w:rPr>
          <w:rFonts w:ascii="Times New Roman" w:hAnsi="Times New Roman"/>
          <w:sz w:val="20"/>
          <w:szCs w:val="20"/>
        </w:rPr>
      </w:pPr>
    </w:p>
    <w:p w:rsidR="006E30B9" w:rsidRPr="006E30B9" w:rsidRDefault="006E30B9" w:rsidP="006E30B9">
      <w:pPr>
        <w:spacing w:after="0" w:line="240" w:lineRule="auto"/>
        <w:ind w:right="141"/>
        <w:jc w:val="both"/>
        <w:rPr>
          <w:rFonts w:ascii="Times New Roman" w:hAnsi="Times New Roman"/>
          <w:sz w:val="20"/>
          <w:szCs w:val="20"/>
        </w:rPr>
      </w:pPr>
    </w:p>
    <w:p w:rsidR="006E30B9" w:rsidRPr="006E30B9" w:rsidRDefault="006E30B9" w:rsidP="006E30B9">
      <w:pPr>
        <w:spacing w:after="0" w:line="240" w:lineRule="auto"/>
        <w:ind w:right="141"/>
        <w:jc w:val="both"/>
        <w:rPr>
          <w:rFonts w:ascii="Times New Roman" w:hAnsi="Times New Roman"/>
          <w:sz w:val="20"/>
          <w:szCs w:val="20"/>
        </w:rPr>
      </w:pPr>
    </w:p>
    <w:p w:rsidR="006E30B9" w:rsidRPr="006E30B9" w:rsidRDefault="006E30B9" w:rsidP="006E30B9">
      <w:pPr>
        <w:spacing w:after="0" w:line="240" w:lineRule="auto"/>
        <w:ind w:right="141"/>
        <w:rPr>
          <w:rFonts w:ascii="Times New Roman" w:hAnsi="Times New Roman"/>
          <w:b/>
          <w:sz w:val="20"/>
          <w:szCs w:val="20"/>
        </w:rPr>
      </w:pPr>
      <w:r w:rsidRPr="006E30B9">
        <w:rPr>
          <w:rFonts w:ascii="Times New Roman" w:hAnsi="Times New Roman"/>
          <w:b/>
          <w:sz w:val="20"/>
          <w:szCs w:val="20"/>
        </w:rPr>
        <w:t>Глава Турковского</w:t>
      </w:r>
    </w:p>
    <w:p w:rsidR="006E30B9" w:rsidRPr="006E30B9" w:rsidRDefault="006E30B9" w:rsidP="006E30B9">
      <w:pPr>
        <w:spacing w:after="0" w:line="240" w:lineRule="auto"/>
        <w:ind w:right="141"/>
        <w:rPr>
          <w:sz w:val="20"/>
          <w:szCs w:val="20"/>
        </w:rPr>
      </w:pPr>
      <w:r w:rsidRPr="006E30B9">
        <w:rPr>
          <w:rFonts w:ascii="Times New Roman" w:hAnsi="Times New Roman"/>
          <w:b/>
          <w:sz w:val="20"/>
          <w:szCs w:val="20"/>
        </w:rPr>
        <w:t>муниципального района</w:t>
      </w:r>
      <w:r w:rsidRPr="006E30B9">
        <w:rPr>
          <w:rFonts w:ascii="Times New Roman" w:hAnsi="Times New Roman"/>
          <w:b/>
          <w:sz w:val="20"/>
          <w:szCs w:val="20"/>
        </w:rPr>
        <w:tab/>
      </w:r>
      <w:r w:rsidRPr="006E30B9">
        <w:rPr>
          <w:rFonts w:ascii="Times New Roman" w:hAnsi="Times New Roman"/>
          <w:b/>
          <w:sz w:val="20"/>
          <w:szCs w:val="20"/>
        </w:rPr>
        <w:tab/>
      </w:r>
      <w:r w:rsidRPr="006E30B9">
        <w:rPr>
          <w:rFonts w:ascii="Times New Roman" w:hAnsi="Times New Roman"/>
          <w:b/>
          <w:sz w:val="20"/>
          <w:szCs w:val="20"/>
        </w:rPr>
        <w:tab/>
      </w:r>
      <w:r w:rsidRPr="006E30B9">
        <w:rPr>
          <w:rFonts w:ascii="Times New Roman" w:hAnsi="Times New Roman"/>
          <w:b/>
          <w:sz w:val="20"/>
          <w:szCs w:val="20"/>
        </w:rPr>
        <w:tab/>
      </w:r>
      <w:r w:rsidRPr="006E30B9">
        <w:rPr>
          <w:rFonts w:ascii="Times New Roman" w:hAnsi="Times New Roman"/>
          <w:b/>
          <w:sz w:val="20"/>
          <w:szCs w:val="20"/>
        </w:rPr>
        <w:tab/>
      </w:r>
      <w:r w:rsidRPr="006E30B9">
        <w:rPr>
          <w:rFonts w:ascii="Times New Roman" w:hAnsi="Times New Roman"/>
          <w:b/>
          <w:sz w:val="20"/>
          <w:szCs w:val="20"/>
        </w:rPr>
        <w:tab/>
        <w:t>А.В. Никитин</w:t>
      </w:r>
    </w:p>
    <w:p w:rsidR="00A94C5C" w:rsidRPr="00A94C5C" w:rsidRDefault="00A94C5C" w:rsidP="00A94C5C">
      <w:pPr>
        <w:spacing w:after="0" w:line="240" w:lineRule="auto"/>
        <w:rPr>
          <w:rFonts w:ascii="Times New Roman" w:eastAsia="Calibri" w:hAnsi="Times New Roman" w:cs="Times New Roman"/>
          <w:bCs/>
          <w:sz w:val="20"/>
          <w:szCs w:val="20"/>
          <w:lang w:eastAsia="ru-RU"/>
        </w:rPr>
      </w:pPr>
    </w:p>
    <w:p w:rsidR="00A94C5C" w:rsidRPr="00A94C5C" w:rsidRDefault="00A94C5C" w:rsidP="00A94C5C">
      <w:pPr>
        <w:spacing w:after="0" w:line="240" w:lineRule="auto"/>
        <w:rPr>
          <w:rFonts w:ascii="Times New Roman" w:eastAsia="Calibri" w:hAnsi="Times New Roman" w:cs="Times New Roman"/>
          <w:bCs/>
          <w:sz w:val="20"/>
          <w:szCs w:val="20"/>
          <w:lang w:eastAsia="ru-RU"/>
        </w:rPr>
      </w:pPr>
    </w:p>
    <w:p w:rsidR="009F4BF1" w:rsidRPr="00205706" w:rsidRDefault="009F4BF1" w:rsidP="009F4BF1">
      <w:pPr>
        <w:pStyle w:val="a6"/>
        <w:rPr>
          <w:rFonts w:ascii="Times New Roman" w:hAnsi="Times New Roman"/>
          <w:sz w:val="20"/>
          <w:szCs w:val="20"/>
        </w:rPr>
      </w:pPr>
      <w:r w:rsidRPr="00205706">
        <w:rPr>
          <w:rFonts w:ascii="Times New Roman" w:hAnsi="Times New Roman"/>
          <w:sz w:val="20"/>
          <w:szCs w:val="20"/>
        </w:rPr>
        <w:t>412070, Саратовская область,          Главный редактор</w:t>
      </w:r>
    </w:p>
    <w:p w:rsidR="009F4BF1" w:rsidRPr="00205706" w:rsidRDefault="009F4BF1" w:rsidP="009F4BF1">
      <w:pPr>
        <w:pStyle w:val="a6"/>
        <w:rPr>
          <w:rFonts w:ascii="Times New Roman" w:hAnsi="Times New Roman"/>
          <w:sz w:val="20"/>
          <w:szCs w:val="20"/>
        </w:rPr>
      </w:pPr>
      <w:r w:rsidRPr="00205706">
        <w:rPr>
          <w:rFonts w:ascii="Times New Roman" w:hAnsi="Times New Roman"/>
          <w:sz w:val="20"/>
          <w:szCs w:val="20"/>
        </w:rPr>
        <w:t xml:space="preserve">р. п. Турки,                                            </w:t>
      </w:r>
      <w:r>
        <w:rPr>
          <w:rFonts w:ascii="Times New Roman" w:hAnsi="Times New Roman"/>
          <w:sz w:val="20"/>
          <w:szCs w:val="20"/>
        </w:rPr>
        <w:t>С.В.Ярославцев</w:t>
      </w:r>
      <w:r w:rsidRPr="00205706">
        <w:rPr>
          <w:rFonts w:ascii="Times New Roman" w:hAnsi="Times New Roman"/>
          <w:sz w:val="20"/>
          <w:szCs w:val="20"/>
        </w:rPr>
        <w:t xml:space="preserve">      </w:t>
      </w:r>
      <w:r w:rsidRPr="00205706">
        <w:rPr>
          <w:rFonts w:ascii="Times New Roman" w:hAnsi="Times New Roman"/>
          <w:sz w:val="20"/>
          <w:szCs w:val="20"/>
        </w:rPr>
        <w:tab/>
        <w:t xml:space="preserve">Бесплатно                                                                  </w:t>
      </w:r>
    </w:p>
    <w:p w:rsidR="009F4BF1" w:rsidRPr="00205706" w:rsidRDefault="009F4BF1" w:rsidP="009F4BF1">
      <w:pPr>
        <w:pStyle w:val="a6"/>
        <w:rPr>
          <w:rFonts w:ascii="Times New Roman" w:hAnsi="Times New Roman"/>
        </w:rPr>
      </w:pPr>
      <w:r w:rsidRPr="00205706">
        <w:rPr>
          <w:rFonts w:ascii="Times New Roman" w:hAnsi="Times New Roman"/>
          <w:sz w:val="20"/>
          <w:szCs w:val="20"/>
        </w:rPr>
        <w:t xml:space="preserve"> ул. Советская, дом 39                                                             100   экземпляров</w:t>
      </w:r>
    </w:p>
    <w:p w:rsidR="009F4BF1" w:rsidRPr="003C609B" w:rsidRDefault="009F4BF1" w:rsidP="009F4BF1">
      <w:pPr>
        <w:rPr>
          <w:rFonts w:ascii="Times New Roman" w:hAnsi="Times New Roman" w:cs="Times New Roman"/>
          <w:sz w:val="20"/>
          <w:szCs w:val="20"/>
        </w:rPr>
      </w:pPr>
    </w:p>
    <w:p w:rsidR="00A94C5C" w:rsidRPr="00A94C5C" w:rsidRDefault="00A94C5C" w:rsidP="00A94C5C">
      <w:pPr>
        <w:spacing w:after="0" w:line="240" w:lineRule="auto"/>
        <w:rPr>
          <w:rFonts w:ascii="Times New Roman" w:eastAsia="Calibri" w:hAnsi="Times New Roman" w:cs="Times New Roman"/>
          <w:bCs/>
          <w:sz w:val="20"/>
          <w:szCs w:val="20"/>
          <w:lang w:eastAsia="ru-RU"/>
        </w:rPr>
      </w:pPr>
    </w:p>
    <w:p w:rsidR="00A94C5C" w:rsidRPr="00A94C5C" w:rsidRDefault="00A94C5C" w:rsidP="00A94C5C">
      <w:pPr>
        <w:spacing w:after="0" w:line="240" w:lineRule="auto"/>
        <w:rPr>
          <w:rFonts w:ascii="Times New Roman" w:eastAsia="Calibri" w:hAnsi="Times New Roman" w:cs="Times New Roman"/>
          <w:bCs/>
          <w:sz w:val="20"/>
          <w:szCs w:val="20"/>
          <w:lang w:eastAsia="ru-RU"/>
        </w:rPr>
      </w:pPr>
    </w:p>
    <w:p w:rsidR="00A94C5C" w:rsidRPr="00A94C5C" w:rsidRDefault="00A94C5C" w:rsidP="00A94C5C">
      <w:pPr>
        <w:rPr>
          <w:rFonts w:ascii="Times New Roman" w:hAnsi="Times New Roman" w:cs="Times New Roman"/>
          <w:sz w:val="20"/>
          <w:szCs w:val="20"/>
        </w:rPr>
      </w:pPr>
    </w:p>
    <w:p w:rsidR="00A94C5C" w:rsidRPr="00A94C5C" w:rsidRDefault="00A94C5C">
      <w:pPr>
        <w:rPr>
          <w:rFonts w:ascii="Times New Roman" w:hAnsi="Times New Roman" w:cs="Times New Roman"/>
          <w:sz w:val="20"/>
          <w:szCs w:val="20"/>
        </w:rPr>
      </w:pPr>
    </w:p>
    <w:p w:rsidR="00A94C5C" w:rsidRPr="00A94C5C" w:rsidRDefault="00A94C5C">
      <w:pPr>
        <w:rPr>
          <w:rFonts w:ascii="Times New Roman" w:hAnsi="Times New Roman" w:cs="Times New Roman"/>
          <w:sz w:val="20"/>
          <w:szCs w:val="20"/>
        </w:rPr>
      </w:pPr>
    </w:p>
    <w:p w:rsidR="00A94C5C" w:rsidRPr="00A94C5C" w:rsidRDefault="00A94C5C">
      <w:pPr>
        <w:rPr>
          <w:rFonts w:ascii="Times New Roman" w:hAnsi="Times New Roman" w:cs="Times New Roman"/>
          <w:sz w:val="20"/>
          <w:szCs w:val="20"/>
        </w:rPr>
      </w:pPr>
    </w:p>
    <w:p w:rsidR="00A94C5C" w:rsidRPr="00A94C5C" w:rsidRDefault="00A94C5C">
      <w:pPr>
        <w:rPr>
          <w:rFonts w:ascii="Times New Roman" w:hAnsi="Times New Roman" w:cs="Times New Roman"/>
          <w:sz w:val="20"/>
          <w:szCs w:val="20"/>
        </w:rPr>
      </w:pPr>
    </w:p>
    <w:p w:rsidR="00A94C5C" w:rsidRPr="00A94C5C" w:rsidRDefault="00A94C5C">
      <w:pPr>
        <w:rPr>
          <w:rFonts w:ascii="Times New Roman" w:hAnsi="Times New Roman" w:cs="Times New Roman"/>
          <w:sz w:val="20"/>
          <w:szCs w:val="20"/>
        </w:rPr>
      </w:pPr>
    </w:p>
    <w:p w:rsidR="00A94C5C" w:rsidRPr="00A94C5C" w:rsidRDefault="00A94C5C">
      <w:pPr>
        <w:rPr>
          <w:rFonts w:ascii="Times New Roman" w:hAnsi="Times New Roman" w:cs="Times New Roman"/>
          <w:sz w:val="20"/>
          <w:szCs w:val="20"/>
        </w:rPr>
      </w:pPr>
    </w:p>
    <w:p w:rsidR="00A94C5C" w:rsidRPr="00A94C5C" w:rsidRDefault="00A94C5C">
      <w:pPr>
        <w:rPr>
          <w:rFonts w:ascii="Times New Roman" w:hAnsi="Times New Roman" w:cs="Times New Roman"/>
          <w:sz w:val="20"/>
          <w:szCs w:val="20"/>
        </w:rPr>
      </w:pPr>
    </w:p>
    <w:p w:rsidR="00A94C5C" w:rsidRPr="00A94C5C" w:rsidRDefault="00A94C5C">
      <w:pPr>
        <w:rPr>
          <w:rFonts w:ascii="Times New Roman" w:hAnsi="Times New Roman" w:cs="Times New Roman"/>
          <w:sz w:val="20"/>
          <w:szCs w:val="20"/>
        </w:rPr>
      </w:pPr>
    </w:p>
    <w:p w:rsidR="00A94C5C" w:rsidRPr="00A94C5C" w:rsidRDefault="00A94C5C">
      <w:pPr>
        <w:rPr>
          <w:rFonts w:ascii="Times New Roman" w:hAnsi="Times New Roman" w:cs="Times New Roman"/>
          <w:sz w:val="20"/>
          <w:szCs w:val="20"/>
        </w:rPr>
      </w:pPr>
    </w:p>
    <w:p w:rsidR="00A94C5C" w:rsidRPr="00A94C5C" w:rsidRDefault="00A94C5C">
      <w:pPr>
        <w:rPr>
          <w:rFonts w:ascii="Times New Roman" w:hAnsi="Times New Roman" w:cs="Times New Roman"/>
          <w:sz w:val="20"/>
          <w:szCs w:val="20"/>
        </w:rPr>
      </w:pPr>
    </w:p>
    <w:p w:rsidR="00A94C5C" w:rsidRPr="00A94C5C" w:rsidRDefault="00A94C5C">
      <w:pPr>
        <w:rPr>
          <w:rFonts w:ascii="Times New Roman" w:hAnsi="Times New Roman" w:cs="Times New Roman"/>
          <w:sz w:val="20"/>
          <w:szCs w:val="20"/>
        </w:rPr>
      </w:pPr>
    </w:p>
    <w:p w:rsidR="00A94C5C" w:rsidRPr="00A94C5C" w:rsidRDefault="00A94C5C">
      <w:pPr>
        <w:rPr>
          <w:rFonts w:ascii="Times New Roman" w:hAnsi="Times New Roman" w:cs="Times New Roman"/>
          <w:sz w:val="20"/>
          <w:szCs w:val="20"/>
        </w:rPr>
      </w:pPr>
    </w:p>
    <w:p w:rsidR="00A94C5C" w:rsidRDefault="00A94C5C"/>
    <w:sectPr w:rsidR="00A94C5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altName w:val="?l?r ???"/>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C5C"/>
    <w:rsid w:val="000848CC"/>
    <w:rsid w:val="00195770"/>
    <w:rsid w:val="00527284"/>
    <w:rsid w:val="006E30B9"/>
    <w:rsid w:val="0073170B"/>
    <w:rsid w:val="00920390"/>
    <w:rsid w:val="009F4BF1"/>
    <w:rsid w:val="00A622B6"/>
    <w:rsid w:val="00A94C5C"/>
    <w:rsid w:val="00C31158"/>
    <w:rsid w:val="00DA2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4C5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uiPriority w:val="99"/>
    <w:rsid w:val="00A94C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94C5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94C5C"/>
    <w:rPr>
      <w:rFonts w:ascii="Tahoma" w:hAnsi="Tahoma" w:cs="Tahoma"/>
      <w:sz w:val="16"/>
      <w:szCs w:val="16"/>
    </w:rPr>
  </w:style>
  <w:style w:type="paragraph" w:styleId="a6">
    <w:name w:val="No Spacing"/>
    <w:aliases w:val="ОФПИСЬМО"/>
    <w:uiPriority w:val="1"/>
    <w:qFormat/>
    <w:rsid w:val="009F4BF1"/>
    <w:pPr>
      <w:spacing w:after="0" w:line="240" w:lineRule="auto"/>
    </w:pPr>
    <w:rPr>
      <w:rFonts w:ascii="Calibri" w:eastAsia="Times New Roman" w:hAnsi="Calibri" w:cs="Times New Roman"/>
      <w:lang w:eastAsia="ru-RU"/>
    </w:rPr>
  </w:style>
  <w:style w:type="paragraph" w:styleId="a7">
    <w:name w:val="Title"/>
    <w:basedOn w:val="a"/>
    <w:next w:val="a"/>
    <w:link w:val="a8"/>
    <w:qFormat/>
    <w:rsid w:val="006E30B9"/>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8">
    <w:name w:val="Название Знак"/>
    <w:basedOn w:val="a0"/>
    <w:link w:val="a7"/>
    <w:rsid w:val="006E30B9"/>
    <w:rPr>
      <w:rFonts w:ascii="Cambria" w:eastAsia="Times New Roman" w:hAnsi="Cambria" w:cs="Times New Roman"/>
      <w:b/>
      <w:bCs/>
      <w:kern w:val="28"/>
      <w:sz w:val="32"/>
      <w:szCs w:val="32"/>
      <w:lang w:eastAsia="ru-RU"/>
    </w:rPr>
  </w:style>
  <w:style w:type="character" w:styleId="a9">
    <w:name w:val="Hyperlink"/>
    <w:basedOn w:val="a0"/>
    <w:uiPriority w:val="99"/>
    <w:unhideWhenUsed/>
    <w:rsid w:val="00920390"/>
    <w:rPr>
      <w:color w:val="0000FF" w:themeColor="hyperlink"/>
      <w:u w:val="single"/>
    </w:rPr>
  </w:style>
  <w:style w:type="paragraph" w:customStyle="1" w:styleId="ConsPlusNormal">
    <w:name w:val="ConsPlusNormal"/>
    <w:rsid w:val="00920390"/>
    <w:pPr>
      <w:widowControl w:val="0"/>
      <w:autoSpaceDE w:val="0"/>
      <w:autoSpaceDN w:val="0"/>
      <w:spacing w:after="0" w:line="240" w:lineRule="auto"/>
    </w:pPr>
    <w:rPr>
      <w:rFonts w:ascii="Calibri" w:eastAsia="Times New Roman" w:hAnsi="Calibri" w:cs="Calibri"/>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4C5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uiPriority w:val="99"/>
    <w:rsid w:val="00A94C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94C5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94C5C"/>
    <w:rPr>
      <w:rFonts w:ascii="Tahoma" w:hAnsi="Tahoma" w:cs="Tahoma"/>
      <w:sz w:val="16"/>
      <w:szCs w:val="16"/>
    </w:rPr>
  </w:style>
  <w:style w:type="paragraph" w:styleId="a6">
    <w:name w:val="No Spacing"/>
    <w:aliases w:val="ОФПИСЬМО"/>
    <w:uiPriority w:val="1"/>
    <w:qFormat/>
    <w:rsid w:val="009F4BF1"/>
    <w:pPr>
      <w:spacing w:after="0" w:line="240" w:lineRule="auto"/>
    </w:pPr>
    <w:rPr>
      <w:rFonts w:ascii="Calibri" w:eastAsia="Times New Roman" w:hAnsi="Calibri" w:cs="Times New Roman"/>
      <w:lang w:eastAsia="ru-RU"/>
    </w:rPr>
  </w:style>
  <w:style w:type="paragraph" w:styleId="a7">
    <w:name w:val="Title"/>
    <w:basedOn w:val="a"/>
    <w:next w:val="a"/>
    <w:link w:val="a8"/>
    <w:qFormat/>
    <w:rsid w:val="006E30B9"/>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8">
    <w:name w:val="Название Знак"/>
    <w:basedOn w:val="a0"/>
    <w:link w:val="a7"/>
    <w:rsid w:val="006E30B9"/>
    <w:rPr>
      <w:rFonts w:ascii="Cambria" w:eastAsia="Times New Roman" w:hAnsi="Cambria" w:cs="Times New Roman"/>
      <w:b/>
      <w:bCs/>
      <w:kern w:val="28"/>
      <w:sz w:val="32"/>
      <w:szCs w:val="32"/>
      <w:lang w:eastAsia="ru-RU"/>
    </w:rPr>
  </w:style>
  <w:style w:type="character" w:styleId="a9">
    <w:name w:val="Hyperlink"/>
    <w:basedOn w:val="a0"/>
    <w:uiPriority w:val="99"/>
    <w:unhideWhenUsed/>
    <w:rsid w:val="00920390"/>
    <w:rPr>
      <w:color w:val="0000FF" w:themeColor="hyperlink"/>
      <w:u w:val="single"/>
    </w:rPr>
  </w:style>
  <w:style w:type="paragraph" w:customStyle="1" w:styleId="ConsPlusNormal">
    <w:name w:val="ConsPlusNormal"/>
    <w:rsid w:val="00920390"/>
    <w:pPr>
      <w:widowControl w:val="0"/>
      <w:autoSpaceDE w:val="0"/>
      <w:autoSpaceDN w:val="0"/>
      <w:spacing w:after="0" w:line="240" w:lineRule="auto"/>
    </w:pPr>
    <w:rPr>
      <w:rFonts w:ascii="Calibri" w:eastAsia="Times New Roman" w:hAnsi="Calibri" w:cs="Calibri"/>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16</Pages>
  <Words>6249</Words>
  <Characters>35620</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3</cp:revision>
  <dcterms:created xsi:type="dcterms:W3CDTF">2019-02-21T11:01:00Z</dcterms:created>
  <dcterms:modified xsi:type="dcterms:W3CDTF">2019-03-06T10:15:00Z</dcterms:modified>
</cp:coreProperties>
</file>