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C4" w:rsidRPr="00294C24" w:rsidRDefault="00B92BC4" w:rsidP="00B92BC4">
      <w:pPr>
        <w:ind w:right="-153"/>
        <w:jc w:val="center"/>
      </w:pPr>
      <w:r w:rsidRPr="00294C24">
        <w:rPr>
          <w:noProof/>
        </w:rPr>
        <w:drawing>
          <wp:inline distT="0" distB="0" distL="0" distR="0" wp14:anchorId="52062C57" wp14:editId="51DFD9D3">
            <wp:extent cx="762000" cy="914400"/>
            <wp:effectExtent l="0" t="0" r="0" b="0"/>
            <wp:docPr id="238" name="Рисунок 2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bookmarkStart w:id="0" w:name="_GoBack"/>
      <w:bookmarkEnd w:id="0"/>
    </w:p>
    <w:p w:rsidR="00B92BC4" w:rsidRPr="00BB40F3" w:rsidRDefault="00B92BC4" w:rsidP="00B92BC4">
      <w:pPr>
        <w:pStyle w:val="a3"/>
        <w:spacing w:before="0" w:after="0"/>
        <w:jc w:val="center"/>
        <w:rPr>
          <w:sz w:val="170"/>
          <w:szCs w:val="170"/>
        </w:rPr>
      </w:pPr>
      <w:r w:rsidRPr="00BB40F3">
        <w:rPr>
          <w:b/>
          <w:bCs/>
          <w:i/>
          <w:iCs/>
          <w:sz w:val="170"/>
          <w:szCs w:val="170"/>
          <w:u w:val="single"/>
        </w:rPr>
        <w:t>ВЕСТНИК</w:t>
      </w:r>
    </w:p>
    <w:p w:rsidR="00B92BC4" w:rsidRPr="00BB40F3" w:rsidRDefault="00B92BC4" w:rsidP="00B92BC4">
      <w:pPr>
        <w:pStyle w:val="a3"/>
        <w:spacing w:before="0" w:after="0"/>
        <w:jc w:val="center"/>
        <w:rPr>
          <w:b/>
          <w:bCs/>
          <w:i/>
          <w:iCs/>
          <w:sz w:val="48"/>
          <w:szCs w:val="48"/>
        </w:rPr>
      </w:pPr>
      <w:r w:rsidRPr="00BB40F3">
        <w:rPr>
          <w:b/>
          <w:bCs/>
          <w:i/>
          <w:iCs/>
          <w:sz w:val="48"/>
          <w:szCs w:val="48"/>
        </w:rPr>
        <w:t>Турковского муниципального района</w:t>
      </w:r>
    </w:p>
    <w:p w:rsidR="00B92BC4" w:rsidRPr="00BB40F3" w:rsidRDefault="00B92BC4" w:rsidP="00B92BC4">
      <w:pPr>
        <w:pStyle w:val="a3"/>
        <w:spacing w:before="0" w:after="0"/>
        <w:rPr>
          <w:b/>
          <w:sz w:val="20"/>
          <w:szCs w:val="20"/>
        </w:rPr>
      </w:pPr>
      <w:r>
        <w:rPr>
          <w:b/>
          <w:sz w:val="20"/>
          <w:szCs w:val="20"/>
        </w:rPr>
        <w:t>№ 164</w:t>
      </w:r>
      <w:r w:rsidRPr="00BB40F3">
        <w:rPr>
          <w:b/>
          <w:sz w:val="20"/>
          <w:szCs w:val="20"/>
        </w:rPr>
        <w:t xml:space="preserve">                                                             </w:t>
      </w:r>
      <w:r w:rsidRPr="00BB40F3">
        <w:rPr>
          <w:b/>
          <w:sz w:val="20"/>
          <w:szCs w:val="20"/>
        </w:rPr>
        <w:tab/>
      </w:r>
      <w:r w:rsidRPr="00BB40F3">
        <w:rPr>
          <w:b/>
          <w:sz w:val="20"/>
          <w:szCs w:val="20"/>
        </w:rPr>
        <w:tab/>
      </w:r>
      <w:r w:rsidRPr="00BB40F3">
        <w:rPr>
          <w:b/>
          <w:sz w:val="20"/>
          <w:szCs w:val="20"/>
        </w:rPr>
        <w:tab/>
        <w:t xml:space="preserve"> </w:t>
      </w:r>
      <w:r>
        <w:rPr>
          <w:b/>
          <w:bCs/>
          <w:sz w:val="20"/>
          <w:szCs w:val="20"/>
        </w:rPr>
        <w:t>от 17 июля</w:t>
      </w:r>
      <w:r w:rsidRPr="00BB40F3">
        <w:rPr>
          <w:b/>
          <w:bCs/>
          <w:sz w:val="20"/>
          <w:szCs w:val="20"/>
        </w:rPr>
        <w:t xml:space="preserve">  2019 года                        </w:t>
      </w:r>
    </w:p>
    <w:p w:rsidR="00B92BC4" w:rsidRPr="00BB40F3" w:rsidRDefault="00B92BC4" w:rsidP="00B92BC4">
      <w:pPr>
        <w:pStyle w:val="a3"/>
        <w:rPr>
          <w:b/>
          <w:bCs/>
          <w:sz w:val="20"/>
          <w:szCs w:val="20"/>
        </w:rPr>
      </w:pPr>
      <w:r w:rsidRPr="00BB40F3">
        <w:rPr>
          <w:b/>
          <w:bCs/>
          <w:sz w:val="20"/>
          <w:szCs w:val="20"/>
        </w:rPr>
        <w:t xml:space="preserve">Учредитель: Собрание депутатов Турковского муниципального района </w:t>
      </w:r>
    </w:p>
    <w:p w:rsidR="00B92BC4" w:rsidRDefault="00B92BC4" w:rsidP="00B92BC4">
      <w:pPr>
        <w:pStyle w:val="a4"/>
        <w:jc w:val="center"/>
        <w:rPr>
          <w:b/>
        </w:rPr>
      </w:pPr>
      <w:r w:rsidRPr="00726E54">
        <w:rPr>
          <w:b/>
        </w:rPr>
        <w:t>СОДЕРЖАНИЕ</w:t>
      </w:r>
    </w:p>
    <w:p w:rsidR="00B92BC4" w:rsidRPr="00B5449D" w:rsidRDefault="00B92BC4" w:rsidP="00B92BC4">
      <w:pPr>
        <w:ind w:firstLine="709"/>
        <w:jc w:val="both"/>
      </w:pPr>
      <w:r w:rsidRPr="00B5449D">
        <w:t>Постановление администрации муниципального района от 01.07.2019 г № 1302 «Об утверждении административного регламента осуществления муниципального земельного контроля на территории Турковского муниципального района»</w:t>
      </w:r>
    </w:p>
    <w:p w:rsidR="00B92BC4" w:rsidRPr="00B5449D" w:rsidRDefault="00B92BC4" w:rsidP="00B92BC4">
      <w:pPr>
        <w:pStyle w:val="a4"/>
        <w:ind w:firstLine="709"/>
        <w:jc w:val="both"/>
        <w:rPr>
          <w:sz w:val="20"/>
          <w:szCs w:val="20"/>
        </w:rPr>
      </w:pPr>
      <w:r w:rsidRPr="00B5449D">
        <w:rPr>
          <w:sz w:val="20"/>
          <w:szCs w:val="20"/>
        </w:rPr>
        <w:t xml:space="preserve">Постановление администрации муниципального района от 01.07.2019 г № 1303 «Об утверждении административного регламента осуществления муниципального </w:t>
      </w:r>
      <w:proofErr w:type="gramStart"/>
      <w:r w:rsidRPr="00B5449D">
        <w:rPr>
          <w:sz w:val="20"/>
          <w:szCs w:val="20"/>
        </w:rPr>
        <w:t>контроля за</w:t>
      </w:r>
      <w:proofErr w:type="gramEnd"/>
      <w:r w:rsidRPr="00B5449D">
        <w:rPr>
          <w:sz w:val="20"/>
          <w:szCs w:val="20"/>
        </w:rPr>
        <w:t xml:space="preserve"> соблюдением требований, </w:t>
      </w:r>
      <w:proofErr w:type="gramStart"/>
      <w:r w:rsidRPr="00B5449D">
        <w:rPr>
          <w:sz w:val="20"/>
          <w:szCs w:val="20"/>
        </w:rPr>
        <w:t>установленных</w:t>
      </w:r>
      <w:proofErr w:type="gramEnd"/>
      <w:r w:rsidRPr="00B5449D">
        <w:rPr>
          <w:sz w:val="20"/>
          <w:szCs w:val="20"/>
        </w:rPr>
        <w:t xml:space="preserve"> муниципальными правовыми актами, принятыми по вопросам местного значения Турковского муниципального района и вопросам местного значения Турковского муниципального образования»</w:t>
      </w:r>
    </w:p>
    <w:p w:rsidR="00B92BC4" w:rsidRPr="00B5449D" w:rsidRDefault="00B92BC4" w:rsidP="00B92BC4">
      <w:pPr>
        <w:pStyle w:val="a4"/>
        <w:ind w:firstLine="709"/>
        <w:jc w:val="both"/>
        <w:rPr>
          <w:sz w:val="20"/>
          <w:szCs w:val="20"/>
        </w:rPr>
      </w:pPr>
      <w:r w:rsidRPr="00B5449D">
        <w:rPr>
          <w:sz w:val="20"/>
          <w:szCs w:val="20"/>
        </w:rPr>
        <w:t>Постановление администрации муниципального района от 01.07.2019 г № 1305 «Об утверждении административного регламента осуществления муниципального жилищного контроля на территории Турковского муниципального района»</w:t>
      </w:r>
    </w:p>
    <w:p w:rsidR="00B92BC4" w:rsidRPr="00B5449D" w:rsidRDefault="00B92BC4" w:rsidP="00B92BC4">
      <w:pPr>
        <w:pStyle w:val="a4"/>
        <w:ind w:firstLine="709"/>
        <w:jc w:val="both"/>
        <w:rPr>
          <w:sz w:val="20"/>
          <w:szCs w:val="20"/>
        </w:rPr>
      </w:pPr>
      <w:r w:rsidRPr="00B5449D">
        <w:rPr>
          <w:sz w:val="20"/>
          <w:szCs w:val="20"/>
        </w:rPr>
        <w:t>Постановление администрации муниципального района от 08.07.2019 г № 1376 «О прогнозе социально-экономического развития Турковского муниципального района на 2020 год и на период до 2022 года»</w:t>
      </w:r>
    </w:p>
    <w:p w:rsidR="00B92BC4" w:rsidRPr="00B5449D" w:rsidRDefault="00B92BC4" w:rsidP="00B92BC4">
      <w:pPr>
        <w:pStyle w:val="a4"/>
        <w:ind w:firstLine="709"/>
        <w:jc w:val="both"/>
        <w:rPr>
          <w:sz w:val="20"/>
          <w:szCs w:val="20"/>
        </w:rPr>
      </w:pPr>
      <w:r w:rsidRPr="00B5449D">
        <w:rPr>
          <w:sz w:val="20"/>
          <w:szCs w:val="20"/>
        </w:rPr>
        <w:t xml:space="preserve">Постановление администрации муниципального района от 15.07.2019 г № 1382 «О внесении изменения в </w:t>
      </w:r>
      <w:bookmarkStart w:id="1" w:name="_Hlk14094426"/>
      <w:r w:rsidRPr="00B5449D">
        <w:rPr>
          <w:sz w:val="20"/>
          <w:szCs w:val="20"/>
        </w:rPr>
        <w:t>административный регламент по предоставлению муниципальной услуги «Предоставление разрешения на условно разрешённый вид использования земельного участка или объекта капитального строительства»</w:t>
      </w:r>
      <w:bookmarkEnd w:id="1"/>
    </w:p>
    <w:p w:rsidR="00DC0922" w:rsidRDefault="00B92BC4" w:rsidP="00DC0922">
      <w:pPr>
        <w:ind w:firstLine="709"/>
        <w:jc w:val="both"/>
      </w:pPr>
      <w:r w:rsidRPr="00B5449D">
        <w:t>Постановление администрации муниципального района от 15.07.2019 г № 1386 «Об утверждении Порядка предоставления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w:t>
      </w:r>
    </w:p>
    <w:p w:rsidR="00DC0922" w:rsidRDefault="00DC0922" w:rsidP="00DC0922">
      <w:pPr>
        <w:ind w:firstLine="709"/>
        <w:jc w:val="both"/>
        <w:rPr>
          <w:bCs/>
        </w:rPr>
      </w:pPr>
      <w:r w:rsidRPr="00DC0922">
        <w:t>Дополнительное соглашение к</w:t>
      </w:r>
      <w:r w:rsidRPr="00DC0922">
        <w:t xml:space="preserve"> </w:t>
      </w:r>
      <w:r w:rsidRPr="00DC0922">
        <w:t>Соглашению от 16 мая 2019 года № 2019-РР</w:t>
      </w:r>
      <w:r w:rsidRPr="00DC0922">
        <w:t xml:space="preserve"> </w:t>
      </w:r>
      <w:r w:rsidRPr="00DC0922">
        <w:rPr>
          <w:bCs/>
        </w:rPr>
        <w:t xml:space="preserve">о передаче </w:t>
      </w:r>
      <w:proofErr w:type="gramStart"/>
      <w:r w:rsidRPr="00DC0922">
        <w:rPr>
          <w:bCs/>
        </w:rPr>
        <w:t>осуществления части полномочий органов местного самоуправления</w:t>
      </w:r>
      <w:proofErr w:type="gramEnd"/>
      <w:r w:rsidRPr="00DC0922">
        <w:rPr>
          <w:bCs/>
        </w:rPr>
        <w:t xml:space="preserve"> Турковского муниципального района органам местного самоуправления Рязанского муниципального образования Турковского муниципального района</w:t>
      </w:r>
      <w:r>
        <w:rPr>
          <w:bCs/>
        </w:rPr>
        <w:t>.</w:t>
      </w:r>
    </w:p>
    <w:p w:rsidR="00DC0922" w:rsidRDefault="00DC0922" w:rsidP="00DC0922">
      <w:pPr>
        <w:ind w:firstLine="709"/>
        <w:jc w:val="both"/>
        <w:rPr>
          <w:bCs/>
        </w:rPr>
      </w:pPr>
      <w:r w:rsidRPr="00DC0922">
        <w:t xml:space="preserve">Дополнительное соглашение к Соглашению </w:t>
      </w:r>
      <w:r>
        <w:t>от 17</w:t>
      </w:r>
      <w:r w:rsidRPr="00DC0922">
        <w:t xml:space="preserve"> мая 2019 года № 2019</w:t>
      </w:r>
      <w:r>
        <w:t>-РС</w:t>
      </w:r>
      <w:r w:rsidRPr="00DC0922">
        <w:t xml:space="preserve"> </w:t>
      </w:r>
      <w:r w:rsidRPr="00DC0922">
        <w:rPr>
          <w:bCs/>
        </w:rPr>
        <w:t xml:space="preserve">о передаче </w:t>
      </w:r>
      <w:proofErr w:type="gramStart"/>
      <w:r w:rsidRPr="00DC0922">
        <w:rPr>
          <w:bCs/>
        </w:rPr>
        <w:t>осуществления части полномочий органов местного самоуправления</w:t>
      </w:r>
      <w:proofErr w:type="gramEnd"/>
      <w:r w:rsidRPr="00DC0922">
        <w:rPr>
          <w:bCs/>
        </w:rPr>
        <w:t xml:space="preserve"> Турковского муниципального района органам местного самоуправления </w:t>
      </w:r>
      <w:r>
        <w:rPr>
          <w:bCs/>
        </w:rPr>
        <w:t>Студеновского</w:t>
      </w:r>
      <w:r w:rsidRPr="00DC0922">
        <w:rPr>
          <w:bCs/>
        </w:rPr>
        <w:t xml:space="preserve"> муниципального образования Турковского муниципального района</w:t>
      </w:r>
      <w:r>
        <w:rPr>
          <w:bCs/>
        </w:rPr>
        <w:t>.</w:t>
      </w:r>
    </w:p>
    <w:p w:rsidR="00DC0922" w:rsidRPr="00DC0922" w:rsidRDefault="00DC0922" w:rsidP="00DC0922">
      <w:pPr>
        <w:ind w:firstLine="709"/>
        <w:jc w:val="both"/>
        <w:rPr>
          <w:bCs/>
        </w:rPr>
      </w:pPr>
    </w:p>
    <w:p w:rsidR="00DC0922" w:rsidRPr="00DC0922" w:rsidRDefault="00DC0922" w:rsidP="00DC0922">
      <w:pPr>
        <w:jc w:val="center"/>
        <w:rPr>
          <w:b/>
          <w:bCs/>
        </w:rPr>
      </w:pPr>
    </w:p>
    <w:p w:rsidR="00B92BC4" w:rsidRPr="00B5449D" w:rsidRDefault="00B92BC4" w:rsidP="00B92BC4">
      <w:pPr>
        <w:ind w:firstLine="709"/>
        <w:jc w:val="both"/>
      </w:pPr>
    </w:p>
    <w:p w:rsidR="00B92BC4" w:rsidRDefault="00B92BC4" w:rsidP="00B92BC4">
      <w:pPr>
        <w:ind w:firstLine="709"/>
        <w:jc w:val="both"/>
        <w:rPr>
          <w:sz w:val="24"/>
          <w:szCs w:val="24"/>
        </w:rPr>
      </w:pPr>
    </w:p>
    <w:p w:rsidR="00B92BC4" w:rsidRDefault="00B92BC4" w:rsidP="00B92BC4">
      <w:pPr>
        <w:ind w:firstLine="709"/>
        <w:jc w:val="both"/>
        <w:rPr>
          <w:sz w:val="24"/>
          <w:szCs w:val="24"/>
        </w:rPr>
      </w:pPr>
    </w:p>
    <w:p w:rsidR="00B92BC4" w:rsidRDefault="00B92BC4" w:rsidP="00B92BC4">
      <w:pPr>
        <w:ind w:firstLine="709"/>
        <w:jc w:val="both"/>
        <w:rPr>
          <w:sz w:val="24"/>
          <w:szCs w:val="24"/>
        </w:rPr>
      </w:pPr>
    </w:p>
    <w:p w:rsidR="00B92BC4" w:rsidRDefault="00B92BC4" w:rsidP="00B92BC4">
      <w:pPr>
        <w:ind w:firstLine="709"/>
        <w:jc w:val="both"/>
        <w:rPr>
          <w:sz w:val="24"/>
          <w:szCs w:val="24"/>
        </w:rPr>
      </w:pPr>
    </w:p>
    <w:p w:rsidR="00B92BC4" w:rsidRDefault="00B92BC4" w:rsidP="00B92BC4">
      <w:pPr>
        <w:ind w:firstLine="709"/>
        <w:jc w:val="both"/>
        <w:rPr>
          <w:sz w:val="24"/>
          <w:szCs w:val="24"/>
        </w:rPr>
      </w:pPr>
    </w:p>
    <w:p w:rsidR="00B92BC4" w:rsidRDefault="00B92BC4" w:rsidP="00B92BC4">
      <w:pPr>
        <w:ind w:firstLine="709"/>
        <w:jc w:val="both"/>
        <w:rPr>
          <w:sz w:val="24"/>
          <w:szCs w:val="24"/>
        </w:rPr>
      </w:pPr>
    </w:p>
    <w:p w:rsidR="00B92BC4" w:rsidRDefault="00B92BC4" w:rsidP="00B92BC4">
      <w:pPr>
        <w:ind w:firstLine="709"/>
        <w:jc w:val="both"/>
        <w:rPr>
          <w:sz w:val="24"/>
          <w:szCs w:val="24"/>
        </w:rPr>
      </w:pPr>
    </w:p>
    <w:p w:rsidR="00B92BC4" w:rsidRPr="00B92BC4" w:rsidRDefault="00B92BC4" w:rsidP="00B92BC4">
      <w:pPr>
        <w:autoSpaceDE/>
        <w:autoSpaceDN/>
        <w:adjustRightInd/>
        <w:jc w:val="center"/>
        <w:rPr>
          <w:rFonts w:eastAsia="Calibri"/>
          <w:noProof/>
          <w:lang w:eastAsia="en-US"/>
        </w:rPr>
      </w:pPr>
      <w:r w:rsidRPr="00B92BC4">
        <w:rPr>
          <w:rFonts w:eastAsia="Calibri"/>
          <w:noProof/>
        </w:rPr>
        <w:drawing>
          <wp:inline distT="0" distB="0" distL="0" distR="0" wp14:anchorId="15E3FF84" wp14:editId="66CE2D90">
            <wp:extent cx="76327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B92BC4" w:rsidRPr="00B92BC4" w:rsidRDefault="00B92BC4" w:rsidP="00B92BC4">
      <w:pPr>
        <w:autoSpaceDE/>
        <w:autoSpaceDN/>
        <w:adjustRightInd/>
        <w:jc w:val="center"/>
        <w:rPr>
          <w:rFonts w:eastAsia="Calibri"/>
          <w:b/>
          <w:lang w:eastAsia="en-US"/>
        </w:rPr>
      </w:pPr>
      <w:r w:rsidRPr="00B92BC4">
        <w:rPr>
          <w:rFonts w:eastAsia="Calibri"/>
          <w:b/>
          <w:lang w:eastAsia="en-US"/>
        </w:rPr>
        <w:t>АДМИНИСТРАЦИЯ</w:t>
      </w:r>
    </w:p>
    <w:p w:rsidR="00B92BC4" w:rsidRPr="00B92BC4" w:rsidRDefault="00B92BC4" w:rsidP="00B92BC4">
      <w:pPr>
        <w:autoSpaceDE/>
        <w:autoSpaceDN/>
        <w:adjustRightInd/>
        <w:jc w:val="center"/>
        <w:rPr>
          <w:rFonts w:eastAsia="Calibri"/>
          <w:b/>
          <w:lang w:eastAsia="en-US"/>
        </w:rPr>
      </w:pPr>
      <w:r w:rsidRPr="00B92BC4">
        <w:rPr>
          <w:rFonts w:eastAsia="Calibri"/>
          <w:b/>
          <w:lang w:eastAsia="en-US"/>
        </w:rPr>
        <w:t>ТУРКОВСКОГО МУНИЦИПАЛЬНОГО РАЙОНА</w:t>
      </w:r>
    </w:p>
    <w:p w:rsidR="00B92BC4" w:rsidRPr="00B92BC4" w:rsidRDefault="00B92BC4" w:rsidP="00B92BC4">
      <w:pPr>
        <w:autoSpaceDE/>
        <w:autoSpaceDN/>
        <w:adjustRightInd/>
        <w:jc w:val="center"/>
        <w:rPr>
          <w:rFonts w:eastAsia="Calibri"/>
          <w:b/>
          <w:lang w:eastAsia="en-US"/>
        </w:rPr>
      </w:pPr>
      <w:r w:rsidRPr="00B92BC4">
        <w:rPr>
          <w:rFonts w:eastAsia="Calibri"/>
          <w:b/>
          <w:lang w:eastAsia="en-US"/>
        </w:rPr>
        <w:t>САРАТОВСКОЙ ОБЛАСТИ</w:t>
      </w:r>
    </w:p>
    <w:p w:rsidR="00B92BC4" w:rsidRPr="00B92BC4" w:rsidRDefault="00B92BC4" w:rsidP="00B92BC4">
      <w:pPr>
        <w:autoSpaceDE/>
        <w:autoSpaceDN/>
        <w:adjustRightInd/>
        <w:jc w:val="center"/>
        <w:outlineLvl w:val="1"/>
        <w:rPr>
          <w:rFonts w:eastAsia="Calibri"/>
          <w:b/>
          <w:bCs/>
          <w:iCs/>
          <w:lang w:eastAsia="en-US"/>
        </w:rPr>
      </w:pPr>
    </w:p>
    <w:p w:rsidR="00B92BC4" w:rsidRPr="00B92BC4" w:rsidRDefault="00B92BC4" w:rsidP="00B92BC4">
      <w:pPr>
        <w:autoSpaceDE/>
        <w:autoSpaceDN/>
        <w:adjustRightInd/>
        <w:jc w:val="center"/>
        <w:outlineLvl w:val="1"/>
        <w:rPr>
          <w:rFonts w:eastAsia="Calibri"/>
          <w:b/>
          <w:bCs/>
          <w:iCs/>
          <w:lang w:eastAsia="en-US"/>
        </w:rPr>
      </w:pPr>
      <w:r w:rsidRPr="00B92BC4">
        <w:rPr>
          <w:rFonts w:eastAsia="Calibri"/>
          <w:b/>
          <w:bCs/>
          <w:iCs/>
          <w:lang w:eastAsia="en-US"/>
        </w:rPr>
        <w:t>ПОСТАНОВЛЕНИЕ</w:t>
      </w:r>
    </w:p>
    <w:p w:rsidR="00B92BC4" w:rsidRPr="00B92BC4" w:rsidRDefault="00B92BC4" w:rsidP="00B92BC4">
      <w:pPr>
        <w:autoSpaceDE/>
        <w:autoSpaceDN/>
        <w:adjustRightInd/>
        <w:jc w:val="center"/>
        <w:outlineLvl w:val="1"/>
        <w:rPr>
          <w:rFonts w:eastAsia="Calibri"/>
          <w:b/>
          <w:bCs/>
          <w:iCs/>
          <w:lang w:eastAsia="en-US"/>
        </w:rPr>
      </w:pPr>
    </w:p>
    <w:p w:rsidR="00B92BC4" w:rsidRPr="00B92BC4" w:rsidRDefault="00B92BC4" w:rsidP="00B92BC4">
      <w:pPr>
        <w:autoSpaceDE/>
        <w:autoSpaceDN/>
        <w:adjustRightInd/>
        <w:rPr>
          <w:bCs/>
        </w:rPr>
      </w:pPr>
      <w:r w:rsidRPr="00B92BC4">
        <w:rPr>
          <w:bCs/>
        </w:rPr>
        <w:t>От 01.07.2019 г. № 1302</w:t>
      </w:r>
    </w:p>
    <w:p w:rsidR="00B92BC4" w:rsidRPr="00B92BC4" w:rsidRDefault="00B92BC4" w:rsidP="00B92BC4">
      <w:pPr>
        <w:autoSpaceDE/>
        <w:autoSpaceDN/>
        <w:adjustRightInd/>
        <w:rPr>
          <w:rFonts w:eastAsia="Calibri"/>
          <w:lang w:eastAsia="en-US"/>
        </w:rPr>
      </w:pPr>
    </w:p>
    <w:p w:rsidR="00B92BC4" w:rsidRPr="00B92BC4" w:rsidRDefault="00B92BC4" w:rsidP="00B92BC4">
      <w:pPr>
        <w:autoSpaceDE/>
        <w:autoSpaceDN/>
        <w:adjustRightInd/>
        <w:ind w:right="2976"/>
        <w:rPr>
          <w:rFonts w:eastAsia="Calibri"/>
          <w:b/>
          <w:lang w:eastAsia="en-US"/>
        </w:rPr>
      </w:pPr>
      <w:r w:rsidRPr="00B92BC4">
        <w:rPr>
          <w:rFonts w:eastAsia="Calibri"/>
          <w:b/>
          <w:lang w:eastAsia="en-US"/>
        </w:rPr>
        <w:t>Об утверждении административного регламента осуществления муниципального земельного контроля на территории Турковского муниципального района</w:t>
      </w:r>
    </w:p>
    <w:p w:rsidR="00B92BC4" w:rsidRPr="00B92BC4" w:rsidRDefault="00B92BC4" w:rsidP="00B92BC4">
      <w:pPr>
        <w:autoSpaceDE/>
        <w:autoSpaceDN/>
        <w:adjustRightInd/>
        <w:rPr>
          <w:rFonts w:eastAsia="Calibri"/>
          <w:b/>
          <w:lang w:eastAsia="en-US"/>
        </w:rPr>
      </w:pPr>
    </w:p>
    <w:p w:rsidR="00B92BC4" w:rsidRPr="00B92BC4" w:rsidRDefault="00B92BC4" w:rsidP="00B92BC4">
      <w:pPr>
        <w:autoSpaceDE/>
        <w:autoSpaceDN/>
        <w:adjustRightInd/>
        <w:ind w:firstLine="709"/>
        <w:jc w:val="both"/>
      </w:pPr>
      <w:proofErr w:type="gramStart"/>
      <w:r w:rsidRPr="00B92BC4">
        <w:t xml:space="preserve">В соответствии с Земельным кодексом Российской Федерации, </w:t>
      </w:r>
      <w:r w:rsidRPr="00B92BC4">
        <w:rPr>
          <w:spacing w:val="2"/>
        </w:rPr>
        <w:t xml:space="preserve">Федеральным законом от 06 октября 2003 № 131-ФЗ «Об общих принципах организации местного самоуправления», Федеральным законом от 26 декабря 2008 № 294-ФЗ «О защите юридических лиц и индивидуальных предпринимателей при осуществлении государственного контроля (надзора) и муниципального контроля», </w:t>
      </w:r>
      <w:r w:rsidRPr="00B92BC4">
        <w:t>Уставом Турковского муниципального района администрация Турковского муниципального района ПОСТАНОВЛЯЕТ:</w:t>
      </w:r>
      <w:proofErr w:type="gramEnd"/>
    </w:p>
    <w:p w:rsidR="00B92BC4" w:rsidRPr="00B92BC4" w:rsidRDefault="00B92BC4" w:rsidP="00B92BC4">
      <w:pPr>
        <w:autoSpaceDE/>
        <w:autoSpaceDN/>
        <w:adjustRightInd/>
        <w:ind w:firstLine="709"/>
        <w:jc w:val="both"/>
        <w:rPr>
          <w:rFonts w:eastAsia="Calibri"/>
          <w:lang w:eastAsia="en-US"/>
        </w:rPr>
      </w:pPr>
      <w:r w:rsidRPr="00B92BC4">
        <w:rPr>
          <w:rFonts w:eastAsia="Calibri"/>
          <w:lang w:eastAsia="en-US"/>
        </w:rPr>
        <w:t>1. Утвердить административный регламент осуществления муниципального земельного контроля на территории Турковского муниципального района согласно приложению.</w:t>
      </w:r>
    </w:p>
    <w:p w:rsidR="00B92BC4" w:rsidRPr="00B92BC4" w:rsidRDefault="00B92BC4" w:rsidP="00B92BC4">
      <w:pPr>
        <w:autoSpaceDE/>
        <w:autoSpaceDN/>
        <w:adjustRightInd/>
        <w:ind w:firstLine="708"/>
        <w:jc w:val="both"/>
        <w:rPr>
          <w:rFonts w:eastAsia="Calibri"/>
          <w:lang w:eastAsia="en-US"/>
        </w:rPr>
      </w:pPr>
      <w:r w:rsidRPr="00B92BC4">
        <w:rPr>
          <w:rFonts w:eastAsia="Calibri"/>
          <w:lang w:eastAsia="en-US"/>
        </w:rPr>
        <w:t xml:space="preserve">2. Признать утратившим силу постановление администрации Турковского муниципального района от 07 июня 2012 года № 308 «Об утверждении административного регламента по предоставлению муниципальной услуги «Проведение проверок при осуществлении муниципального земельного </w:t>
      </w:r>
      <w:proofErr w:type="gramStart"/>
      <w:r w:rsidRPr="00B92BC4">
        <w:rPr>
          <w:rFonts w:eastAsia="Calibri"/>
          <w:lang w:eastAsia="en-US"/>
        </w:rPr>
        <w:t>контроля за</w:t>
      </w:r>
      <w:proofErr w:type="gramEnd"/>
      <w:r w:rsidRPr="00B92BC4">
        <w:rPr>
          <w:rFonts w:eastAsia="Calibri"/>
          <w:lang w:eastAsia="en-US"/>
        </w:rPr>
        <w:t xml:space="preserve"> использованием земель на территории Турковского муниципального района».</w:t>
      </w:r>
    </w:p>
    <w:p w:rsidR="00B92BC4" w:rsidRPr="00B92BC4" w:rsidRDefault="00B92BC4" w:rsidP="00B92BC4">
      <w:pPr>
        <w:autoSpaceDE/>
        <w:autoSpaceDN/>
        <w:adjustRightInd/>
        <w:ind w:firstLine="708"/>
        <w:jc w:val="both"/>
        <w:rPr>
          <w:rFonts w:eastAsia="Calibri"/>
          <w:lang w:eastAsia="en-US"/>
        </w:rPr>
      </w:pPr>
      <w:r w:rsidRPr="00B92BC4">
        <w:rPr>
          <w:rFonts w:eastAsia="Calibri"/>
          <w:lang w:eastAsia="en-US"/>
        </w:rPr>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B92BC4" w:rsidRPr="00B92BC4" w:rsidRDefault="00B92BC4" w:rsidP="00B92BC4">
      <w:pPr>
        <w:autoSpaceDE/>
        <w:autoSpaceDN/>
        <w:adjustRightInd/>
        <w:ind w:firstLine="708"/>
        <w:jc w:val="both"/>
      </w:pPr>
      <w:r w:rsidRPr="00B92BC4">
        <w:t xml:space="preserve">4. </w:t>
      </w:r>
      <w:bookmarkStart w:id="2" w:name="sub_2"/>
      <w:proofErr w:type="gramStart"/>
      <w:r w:rsidRPr="00B92BC4">
        <w:t>Контроль за</w:t>
      </w:r>
      <w:proofErr w:type="gramEnd"/>
      <w:r w:rsidRPr="00B92BC4">
        <w:t xml:space="preserve"> исполнением настоящего постановления </w:t>
      </w:r>
      <w:bookmarkEnd w:id="2"/>
      <w:r w:rsidRPr="00B92BC4">
        <w:t>возложить на заместителя главы администрации муниципального района – начальника финансового управления администрации муниципального района Губину В.В.</w:t>
      </w:r>
    </w:p>
    <w:p w:rsidR="00B92BC4" w:rsidRPr="00B92BC4" w:rsidRDefault="00B92BC4" w:rsidP="00B92BC4">
      <w:pPr>
        <w:autoSpaceDE/>
        <w:autoSpaceDN/>
        <w:adjustRightInd/>
        <w:spacing w:after="200"/>
        <w:contextualSpacing/>
        <w:rPr>
          <w:rFonts w:eastAsia="Calibri"/>
          <w:b/>
          <w:lang w:eastAsia="en-US"/>
        </w:rPr>
      </w:pPr>
    </w:p>
    <w:p w:rsidR="00B92BC4" w:rsidRPr="00B92BC4" w:rsidRDefault="00B92BC4" w:rsidP="00B92BC4">
      <w:pPr>
        <w:autoSpaceDE/>
        <w:autoSpaceDN/>
        <w:adjustRightInd/>
        <w:spacing w:after="200"/>
        <w:contextualSpacing/>
        <w:rPr>
          <w:rFonts w:eastAsia="Calibri"/>
          <w:b/>
          <w:lang w:eastAsia="en-US"/>
        </w:rPr>
      </w:pPr>
    </w:p>
    <w:p w:rsidR="00B92BC4" w:rsidRPr="00B92BC4" w:rsidRDefault="00B92BC4" w:rsidP="00B92BC4">
      <w:pPr>
        <w:autoSpaceDE/>
        <w:autoSpaceDN/>
        <w:adjustRightInd/>
        <w:spacing w:after="200"/>
        <w:contextualSpacing/>
        <w:rPr>
          <w:rFonts w:eastAsia="Calibri"/>
          <w:lang w:eastAsia="en-US"/>
        </w:rPr>
      </w:pPr>
      <w:r w:rsidRPr="00B92BC4">
        <w:rPr>
          <w:rFonts w:eastAsia="Calibri"/>
          <w:b/>
          <w:lang w:eastAsia="en-US"/>
        </w:rPr>
        <w:t>Глава Турковского</w:t>
      </w:r>
    </w:p>
    <w:p w:rsidR="00B92BC4" w:rsidRPr="00B92BC4" w:rsidRDefault="00B92BC4" w:rsidP="00B92BC4">
      <w:pPr>
        <w:autoSpaceDE/>
        <w:autoSpaceDN/>
        <w:adjustRightInd/>
        <w:spacing w:after="200"/>
        <w:contextualSpacing/>
        <w:rPr>
          <w:rFonts w:eastAsia="Calibri"/>
          <w:b/>
          <w:lang w:eastAsia="en-US"/>
        </w:rPr>
      </w:pPr>
      <w:r w:rsidRPr="00B92BC4">
        <w:rPr>
          <w:rFonts w:eastAsia="Calibri"/>
          <w:b/>
          <w:lang w:eastAsia="en-US"/>
        </w:rPr>
        <w:t>муниципального района</w:t>
      </w:r>
      <w:r w:rsidRPr="00B92BC4">
        <w:rPr>
          <w:rFonts w:eastAsia="Calibri"/>
          <w:b/>
          <w:lang w:eastAsia="en-US"/>
        </w:rPr>
        <w:tab/>
      </w:r>
      <w:r w:rsidRPr="00B92BC4">
        <w:rPr>
          <w:rFonts w:eastAsia="Calibri"/>
          <w:b/>
          <w:lang w:eastAsia="en-US"/>
        </w:rPr>
        <w:tab/>
      </w:r>
      <w:r w:rsidRPr="00B92BC4">
        <w:rPr>
          <w:rFonts w:eastAsia="Calibri"/>
          <w:b/>
          <w:lang w:eastAsia="en-US"/>
        </w:rPr>
        <w:tab/>
      </w:r>
      <w:r w:rsidRPr="00B92BC4">
        <w:rPr>
          <w:rFonts w:eastAsia="Calibri"/>
          <w:b/>
          <w:lang w:eastAsia="en-US"/>
        </w:rPr>
        <w:tab/>
      </w:r>
      <w:r w:rsidRPr="00B92BC4">
        <w:rPr>
          <w:rFonts w:eastAsia="Calibri"/>
          <w:b/>
          <w:lang w:eastAsia="en-US"/>
        </w:rPr>
        <w:tab/>
      </w:r>
      <w:r w:rsidRPr="00B92BC4">
        <w:rPr>
          <w:rFonts w:eastAsia="Calibri"/>
          <w:b/>
          <w:lang w:eastAsia="en-US"/>
        </w:rPr>
        <w:tab/>
        <w:t>А.В. Никитин</w:t>
      </w:r>
      <w:r w:rsidRPr="00B92BC4">
        <w:rPr>
          <w:rFonts w:eastAsia="Calibri"/>
          <w:b/>
          <w:lang w:eastAsia="en-US"/>
        </w:rPr>
        <w:br w:type="page"/>
      </w:r>
    </w:p>
    <w:p w:rsidR="00B92BC4" w:rsidRPr="00B92BC4" w:rsidRDefault="00B92BC4" w:rsidP="00B92BC4">
      <w:pPr>
        <w:autoSpaceDE/>
        <w:autoSpaceDN/>
        <w:adjustRightInd/>
        <w:spacing w:after="200"/>
        <w:ind w:left="4395"/>
        <w:contextualSpacing/>
        <w:rPr>
          <w:rFonts w:eastAsia="Calibri"/>
          <w:lang w:eastAsia="en-US"/>
        </w:rPr>
      </w:pPr>
      <w:r w:rsidRPr="00B92BC4">
        <w:rPr>
          <w:rFonts w:eastAsia="Calibri"/>
          <w:lang w:eastAsia="en-US"/>
        </w:rPr>
        <w:lastRenderedPageBreak/>
        <w:t xml:space="preserve">Приложение к постановлению администрации </w:t>
      </w:r>
      <w:proofErr w:type="gramStart"/>
      <w:r w:rsidRPr="00B92BC4">
        <w:rPr>
          <w:rFonts w:eastAsia="Calibri"/>
          <w:lang w:eastAsia="en-US"/>
        </w:rPr>
        <w:t>муниципального</w:t>
      </w:r>
      <w:proofErr w:type="gramEnd"/>
    </w:p>
    <w:p w:rsidR="00B92BC4" w:rsidRPr="00B92BC4" w:rsidRDefault="00B92BC4" w:rsidP="00B92BC4">
      <w:pPr>
        <w:autoSpaceDE/>
        <w:autoSpaceDN/>
        <w:adjustRightInd/>
        <w:spacing w:after="200"/>
        <w:ind w:left="4395"/>
        <w:contextualSpacing/>
        <w:rPr>
          <w:rFonts w:eastAsia="Calibri"/>
          <w:lang w:eastAsia="en-US"/>
        </w:rPr>
      </w:pPr>
      <w:r w:rsidRPr="00B92BC4">
        <w:rPr>
          <w:rFonts w:eastAsia="Calibri"/>
          <w:lang w:eastAsia="en-US"/>
        </w:rPr>
        <w:t xml:space="preserve">района от </w:t>
      </w:r>
      <w:proofErr w:type="spellStart"/>
      <w:r w:rsidRPr="00B92BC4">
        <w:rPr>
          <w:rFonts w:eastAsia="Calibri"/>
          <w:lang w:eastAsia="en-US"/>
        </w:rPr>
        <w:t>01.07.2019г</w:t>
      </w:r>
      <w:proofErr w:type="spellEnd"/>
      <w:r w:rsidRPr="00B92BC4">
        <w:rPr>
          <w:rFonts w:eastAsia="Calibri"/>
          <w:lang w:eastAsia="en-US"/>
        </w:rPr>
        <w:t>. № 1302</w:t>
      </w:r>
    </w:p>
    <w:p w:rsidR="00B92BC4" w:rsidRPr="00B92BC4" w:rsidRDefault="00B92BC4" w:rsidP="00B92BC4">
      <w:pPr>
        <w:shd w:val="clear" w:color="auto" w:fill="FFFFFF"/>
        <w:autoSpaceDE/>
        <w:autoSpaceDN/>
        <w:adjustRightInd/>
        <w:spacing w:line="315" w:lineRule="atLeast"/>
        <w:rPr>
          <w:b/>
          <w:bCs/>
          <w:spacing w:val="2"/>
        </w:rPr>
      </w:pPr>
    </w:p>
    <w:p w:rsidR="00B92BC4" w:rsidRPr="00B92BC4" w:rsidRDefault="00B92BC4" w:rsidP="00B92BC4">
      <w:pPr>
        <w:pStyle w:val="1"/>
        <w:rPr>
          <w:rFonts w:ascii="Times New Roman" w:hAnsi="Times New Roman" w:cs="Times New Roman"/>
          <w:color w:val="auto"/>
          <w:sz w:val="20"/>
          <w:szCs w:val="20"/>
        </w:rPr>
      </w:pPr>
      <w:r w:rsidRPr="00B92BC4">
        <w:rPr>
          <w:rFonts w:ascii="Times New Roman" w:hAnsi="Times New Roman" w:cs="Times New Roman"/>
          <w:color w:val="auto"/>
          <w:sz w:val="20"/>
          <w:szCs w:val="20"/>
        </w:rPr>
        <w:t xml:space="preserve">Административный регламент осуществления муниципального земельного контроля на территории Турковского муниципального района </w:t>
      </w:r>
    </w:p>
    <w:p w:rsidR="00B92BC4" w:rsidRPr="00B92BC4" w:rsidRDefault="00B92BC4" w:rsidP="00B92BC4"/>
    <w:p w:rsidR="00B92BC4" w:rsidRPr="00B92BC4" w:rsidRDefault="00B92BC4" w:rsidP="00B92BC4">
      <w:pPr>
        <w:pStyle w:val="1"/>
        <w:rPr>
          <w:rFonts w:ascii="Times New Roman" w:hAnsi="Times New Roman" w:cs="Times New Roman"/>
          <w:color w:val="auto"/>
          <w:sz w:val="20"/>
          <w:szCs w:val="20"/>
        </w:rPr>
      </w:pPr>
      <w:bookmarkStart w:id="3" w:name="sub_1100"/>
      <w:r w:rsidRPr="00B92BC4">
        <w:rPr>
          <w:rFonts w:ascii="Times New Roman" w:hAnsi="Times New Roman" w:cs="Times New Roman"/>
          <w:color w:val="auto"/>
          <w:sz w:val="20"/>
          <w:szCs w:val="20"/>
        </w:rPr>
        <w:t>1. Общие положения</w:t>
      </w:r>
    </w:p>
    <w:bookmarkEnd w:id="3"/>
    <w:p w:rsidR="00B92BC4" w:rsidRPr="00B92BC4" w:rsidRDefault="00B92BC4" w:rsidP="00B92BC4"/>
    <w:p w:rsidR="00B92BC4" w:rsidRPr="00B92BC4" w:rsidRDefault="00B92BC4" w:rsidP="00B92BC4">
      <w:pPr>
        <w:ind w:firstLine="709"/>
        <w:jc w:val="both"/>
      </w:pPr>
      <w:bookmarkStart w:id="4" w:name="sub_1101"/>
      <w:r w:rsidRPr="00B92BC4">
        <w:t xml:space="preserve">1.1. </w:t>
      </w:r>
      <w:bookmarkStart w:id="5" w:name="sub_1102"/>
      <w:bookmarkEnd w:id="4"/>
      <w:proofErr w:type="gramStart"/>
      <w:r w:rsidRPr="00B92BC4">
        <w:t>Настоящий административный регламент осуществления муниципального земельного контроля на территории Турковского муниципального района (далее – Регламент) устанавливает сроки, порядок и последовательность административных процедур при осуществлении муниципального земельного контроля на территории Турковского муниципального района, а также порядок и формы контроля за осуществлением муниципального земельного контроля, досудебный (внесудебный) порядок обжалования решений и действий (бездействия) органа, осуществляющего муниципальный земельный контроль, и его должностных лиц.</w:t>
      </w:r>
      <w:proofErr w:type="gramEnd"/>
      <w:r w:rsidRPr="00B92BC4">
        <w:t xml:space="preserve"> Сроки выполнения отдельных действий и принятия отдельных решений администрацией Турковского муниципального района, органами, структурными подразделениями и должностными лицами органов администрации Турковского муниципального района, не установленные Регламентом, определяются в соответствии с действующим законодательством.</w:t>
      </w:r>
    </w:p>
    <w:p w:rsidR="00B92BC4" w:rsidRPr="00B92BC4" w:rsidRDefault="00B92BC4" w:rsidP="00B92BC4">
      <w:pPr>
        <w:ind w:firstLine="709"/>
        <w:jc w:val="both"/>
      </w:pPr>
      <w:r w:rsidRPr="00B92BC4">
        <w:t>1.2. Органом местного самоуправления, уполномоченным на осуществление муниципального земельного контроля на территории Турковского муниципального района, является администрация Турковского муниципального района, структурным подразделением администрации Турковского муниципального района, обеспечивающим осуществление муниципального земельного контроля, является управление имущества и межведомственного взаимодействия администрации Турковского муниципального района (далее – орган муниципального земельного контроля).</w:t>
      </w:r>
    </w:p>
    <w:p w:rsidR="00B92BC4" w:rsidRPr="00B92BC4" w:rsidRDefault="00B92BC4" w:rsidP="00B92BC4">
      <w:pPr>
        <w:ind w:firstLine="709"/>
        <w:jc w:val="both"/>
      </w:pPr>
      <w:bookmarkStart w:id="6" w:name="sub_1103"/>
      <w:bookmarkEnd w:id="5"/>
      <w:r w:rsidRPr="00B92BC4">
        <w:t xml:space="preserve">1.3. </w:t>
      </w:r>
      <w:bookmarkStart w:id="7" w:name="sub_1104"/>
      <w:bookmarkEnd w:id="6"/>
      <w:r w:rsidRPr="00B92BC4">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официальном сайте администрации Турковского муниципального района http://turki.sarmo.ru, в региональном реестре государственных и муниципальных услуг (функций) и на едином портале государственных и муниципальных услуг (функций)».</w:t>
      </w:r>
    </w:p>
    <w:p w:rsidR="00B92BC4" w:rsidRPr="00B92BC4" w:rsidRDefault="00B92BC4" w:rsidP="00B92BC4">
      <w:pPr>
        <w:ind w:firstLine="709"/>
        <w:jc w:val="both"/>
      </w:pPr>
      <w:r w:rsidRPr="00B92BC4">
        <w:t xml:space="preserve">1.4. </w:t>
      </w:r>
      <w:proofErr w:type="gramStart"/>
      <w:r w:rsidRPr="00B92BC4">
        <w:t>Предметом проверок при осуществлении муниципального земельного контроля на территории Турковского муниципального района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Саратовской области, за нарушение которых законодательством Российской Федерации, законодательством Саратовской области предусмотрена административная и иная ответственность.</w:t>
      </w:r>
      <w:proofErr w:type="gramEnd"/>
    </w:p>
    <w:p w:rsidR="00B92BC4" w:rsidRPr="00B92BC4" w:rsidRDefault="00B92BC4" w:rsidP="00B92BC4">
      <w:pPr>
        <w:ind w:firstLine="709"/>
        <w:jc w:val="both"/>
      </w:pPr>
      <w:bookmarkStart w:id="8" w:name="sub_11042"/>
      <w:bookmarkEnd w:id="7"/>
      <w:r w:rsidRPr="00B92BC4">
        <w:t xml:space="preserve">Орган муниципального контроля осуществляет муниципальный контроль путем проведения плановых и внеплановых проверок соблюдения требований </w:t>
      </w:r>
      <w:r w:rsidRPr="00B92BC4">
        <w:rPr>
          <w:rStyle w:val="a9"/>
        </w:rPr>
        <w:t xml:space="preserve">земельного законодательства, </w:t>
      </w:r>
      <w:r w:rsidRPr="00B92BC4">
        <w:t>иными способами в соответствии с действующим законодательством РФ.</w:t>
      </w:r>
    </w:p>
    <w:bookmarkEnd w:id="8"/>
    <w:p w:rsidR="00B92BC4" w:rsidRPr="00B92BC4" w:rsidRDefault="00B92BC4" w:rsidP="00B92BC4">
      <w:pPr>
        <w:ind w:firstLine="709"/>
        <w:jc w:val="both"/>
      </w:pPr>
      <w:r w:rsidRPr="00B92BC4">
        <w:t xml:space="preserve">При проведении проверок муниципального земельного </w:t>
      </w:r>
      <w:proofErr w:type="gramStart"/>
      <w:r w:rsidRPr="00B92BC4">
        <w:t>контроля за</w:t>
      </w:r>
      <w:proofErr w:type="gramEnd"/>
      <w:r w:rsidRPr="00B92BC4">
        <w:t xml:space="preserve"> использованием земель проверяются:</w:t>
      </w:r>
    </w:p>
    <w:p w:rsidR="00B92BC4" w:rsidRPr="00B92BC4" w:rsidRDefault="00B92BC4" w:rsidP="00B92BC4">
      <w:pPr>
        <w:ind w:firstLine="709"/>
        <w:jc w:val="both"/>
      </w:pPr>
      <w:r w:rsidRPr="00B92BC4">
        <w:t xml:space="preserve">- соблюдение требований, установленных </w:t>
      </w:r>
      <w:r w:rsidRPr="00B92BC4">
        <w:rPr>
          <w:rStyle w:val="a9"/>
        </w:rPr>
        <w:t>земельным законодательством</w:t>
      </w:r>
      <w:r w:rsidRPr="00B92BC4">
        <w:t xml:space="preserve"> и муниципальными правовыми актами;</w:t>
      </w:r>
    </w:p>
    <w:p w:rsidR="00B92BC4" w:rsidRPr="00B92BC4" w:rsidRDefault="00B92BC4" w:rsidP="00B92BC4">
      <w:pPr>
        <w:ind w:firstLine="709"/>
        <w:jc w:val="both"/>
      </w:pPr>
      <w:r w:rsidRPr="00B92BC4">
        <w:t xml:space="preserve">- соблюдение порядка использования земель, исключающего самовольное занятие земельных участков или использование их без оформленных в установленном порядке документов, разрешающих осуществление хозяйственной деятельности на земельном участке в соответствии с </w:t>
      </w:r>
      <w:r w:rsidRPr="00B92BC4">
        <w:rPr>
          <w:rStyle w:val="a9"/>
        </w:rPr>
        <w:t>Земельным кодексом</w:t>
      </w:r>
      <w:r w:rsidRPr="00B92BC4">
        <w:t xml:space="preserve"> Российской Федерации;</w:t>
      </w:r>
    </w:p>
    <w:p w:rsidR="00B92BC4" w:rsidRPr="00B92BC4" w:rsidRDefault="00B92BC4" w:rsidP="00B92BC4">
      <w:pPr>
        <w:ind w:firstLine="709"/>
        <w:jc w:val="both"/>
      </w:pPr>
      <w:r w:rsidRPr="00B92BC4">
        <w:t>- соблюдение принципа платности использования земель;</w:t>
      </w:r>
    </w:p>
    <w:p w:rsidR="00B92BC4" w:rsidRPr="00B92BC4" w:rsidRDefault="00B92BC4" w:rsidP="00B92BC4">
      <w:pPr>
        <w:ind w:firstLine="709"/>
        <w:jc w:val="both"/>
      </w:pPr>
      <w:r w:rsidRPr="00B92BC4">
        <w:t xml:space="preserve">- соблюдение порядка переуступки права пользования землей в соответствии с </w:t>
      </w:r>
      <w:r w:rsidRPr="00B92BC4">
        <w:rPr>
          <w:rStyle w:val="a9"/>
        </w:rPr>
        <w:t>Земельным кодексом</w:t>
      </w:r>
      <w:r w:rsidRPr="00B92BC4">
        <w:t xml:space="preserve"> Российской Федерации, </w:t>
      </w:r>
      <w:r w:rsidRPr="00B92BC4">
        <w:rPr>
          <w:rStyle w:val="a9"/>
        </w:rPr>
        <w:t>Гражданским кодексом</w:t>
      </w:r>
      <w:r w:rsidRPr="00B92BC4">
        <w:t xml:space="preserve"> Российской Федерации;</w:t>
      </w:r>
    </w:p>
    <w:p w:rsidR="00B92BC4" w:rsidRPr="00B92BC4" w:rsidRDefault="00B92BC4" w:rsidP="00B92BC4">
      <w:pPr>
        <w:ind w:firstLine="709"/>
        <w:jc w:val="both"/>
      </w:pPr>
      <w:r w:rsidRPr="00B92BC4">
        <w:t>- использование земельных участков в соответствии с их целевым назначением и с разрешенным использованием;</w:t>
      </w:r>
    </w:p>
    <w:p w:rsidR="00B92BC4" w:rsidRPr="00B92BC4" w:rsidRDefault="00B92BC4" w:rsidP="00B92BC4">
      <w:pPr>
        <w:ind w:firstLine="709"/>
        <w:jc w:val="both"/>
      </w:pPr>
      <w:r w:rsidRPr="00B92BC4">
        <w:t>-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изыскательских и иных работ, проводимых с нарушением почвенного слоя, в том числе работ, осуществляемых для внутрихозяйственных и собственных нужд;</w:t>
      </w:r>
    </w:p>
    <w:p w:rsidR="00B92BC4" w:rsidRPr="00B92BC4" w:rsidRDefault="00B92BC4" w:rsidP="00B92BC4">
      <w:pPr>
        <w:ind w:firstLine="709"/>
        <w:jc w:val="both"/>
      </w:pPr>
      <w:r w:rsidRPr="00B92BC4">
        <w:t>- своевременное и качественное выполнение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B92BC4" w:rsidRPr="00B92BC4" w:rsidRDefault="00B92BC4" w:rsidP="00B92BC4">
      <w:pPr>
        <w:ind w:firstLine="709"/>
        <w:jc w:val="both"/>
      </w:pPr>
      <w:r w:rsidRPr="00B92BC4">
        <w:lastRenderedPageBreak/>
        <w:t>- выполнение требований по предотвращению уничтожения, самовольного снятия и перемещения плодородного слоя почвы;</w:t>
      </w:r>
    </w:p>
    <w:p w:rsidR="00B92BC4" w:rsidRPr="00B92BC4" w:rsidRDefault="00B92BC4" w:rsidP="00B92BC4">
      <w:pPr>
        <w:ind w:firstLine="709"/>
        <w:jc w:val="both"/>
      </w:pPr>
      <w:r w:rsidRPr="00B92BC4">
        <w:t xml:space="preserve">- соблюдение порядка использования и охраны </w:t>
      </w:r>
      <w:proofErr w:type="gramStart"/>
      <w:r w:rsidRPr="00B92BC4">
        <w:t>земель</w:t>
      </w:r>
      <w:proofErr w:type="gramEnd"/>
      <w:r w:rsidRPr="00B92BC4">
        <w:t xml:space="preserve"> особо охраняемых территорий в соответствии с </w:t>
      </w:r>
      <w:r w:rsidRPr="00B92BC4">
        <w:rPr>
          <w:rStyle w:val="a9"/>
        </w:rPr>
        <w:t>Земельным кодексом</w:t>
      </w:r>
      <w:r w:rsidRPr="00B92BC4">
        <w:t xml:space="preserve"> Российской Федерации;</w:t>
      </w:r>
    </w:p>
    <w:p w:rsidR="00B92BC4" w:rsidRPr="00B92BC4" w:rsidRDefault="00B92BC4" w:rsidP="00B92BC4">
      <w:pPr>
        <w:ind w:firstLine="709"/>
        <w:jc w:val="both"/>
      </w:pPr>
      <w:r w:rsidRPr="00B92BC4">
        <w:t>- соблюдение сроков освоения земельных участков;</w:t>
      </w:r>
    </w:p>
    <w:p w:rsidR="00B92BC4" w:rsidRPr="00B92BC4" w:rsidRDefault="00B92BC4" w:rsidP="00B92BC4">
      <w:pPr>
        <w:ind w:firstLine="709"/>
        <w:jc w:val="both"/>
      </w:pPr>
      <w:r w:rsidRPr="00B92BC4">
        <w:t>- использование земельных участков в процессе производства работ по благоустройству территорий;</w:t>
      </w:r>
    </w:p>
    <w:p w:rsidR="00B92BC4" w:rsidRPr="00B92BC4" w:rsidRDefault="00B92BC4" w:rsidP="00B92BC4">
      <w:pPr>
        <w:ind w:firstLine="709"/>
        <w:jc w:val="both"/>
      </w:pPr>
      <w:r w:rsidRPr="00B92BC4">
        <w:t xml:space="preserve">- выполнение иных требований </w:t>
      </w:r>
      <w:r w:rsidRPr="00B92BC4">
        <w:rPr>
          <w:rStyle w:val="a9"/>
        </w:rPr>
        <w:t>земельного законодательства</w:t>
      </w:r>
      <w:r w:rsidRPr="00B92BC4">
        <w:t xml:space="preserve"> по вопросам использования и охраны земель.</w:t>
      </w:r>
    </w:p>
    <w:p w:rsidR="00B92BC4" w:rsidRPr="00B92BC4" w:rsidRDefault="00B92BC4" w:rsidP="00B92BC4">
      <w:pPr>
        <w:ind w:firstLine="709"/>
        <w:jc w:val="both"/>
      </w:pPr>
      <w:bookmarkStart w:id="9" w:name="sub_1105"/>
      <w:r w:rsidRPr="00B92BC4">
        <w:t>1.5. Должностные лица органа муниципального земельного контроля при проведении проверки обязаны:</w:t>
      </w:r>
    </w:p>
    <w:bookmarkEnd w:id="9"/>
    <w:p w:rsidR="00B92BC4" w:rsidRPr="00B92BC4" w:rsidRDefault="00B92BC4" w:rsidP="00B92BC4">
      <w:pPr>
        <w:ind w:firstLine="709"/>
        <w:jc w:val="both"/>
      </w:pPr>
      <w:r w:rsidRPr="00B92BC4">
        <w:t>1) своевременно и в полной мере исполнять предоставленные в соответствии с законодательством Российской Федерации, законодательством Саратовской области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92BC4" w:rsidRPr="00B92BC4" w:rsidRDefault="00B92BC4" w:rsidP="00B92BC4">
      <w:pPr>
        <w:ind w:firstLine="709"/>
        <w:jc w:val="both"/>
      </w:pPr>
      <w:r w:rsidRPr="00B92BC4">
        <w:t>2) соблюдать законодательство Российской Федерации, права и законные интересы органа государственной власти, органа местного самоуправления, юридических лиц, индивидуальных предпринимателей и граждан, проверка которых проводится;</w:t>
      </w:r>
    </w:p>
    <w:p w:rsidR="00B92BC4" w:rsidRPr="00B92BC4" w:rsidRDefault="00B92BC4" w:rsidP="00B92BC4">
      <w:pPr>
        <w:ind w:firstLine="709"/>
        <w:jc w:val="both"/>
      </w:pPr>
      <w:r w:rsidRPr="00B92BC4">
        <w:t>3) проводить проверку на основании распоряжения руководителя органа муниципального земельного контроля о ее проведении в соответствии с ее назначением;</w:t>
      </w:r>
    </w:p>
    <w:p w:rsidR="00B92BC4" w:rsidRPr="00B92BC4" w:rsidRDefault="00B92BC4" w:rsidP="00B92BC4">
      <w:pPr>
        <w:ind w:firstLine="709"/>
        <w:jc w:val="both"/>
      </w:pPr>
      <w:proofErr w:type="gramStart"/>
      <w:r w:rsidRPr="00B92BC4">
        <w:t xml:space="preserve">4) проводить проверку только во время исполнения служебных обязанностей, выездную проверку - только при предъявлении служебного удостоверения, копии распоряжения руководителя органа муниципального земельного контроля и в случае, предусмотренном </w:t>
      </w:r>
      <w:r w:rsidRPr="00B92BC4">
        <w:rPr>
          <w:rStyle w:val="a9"/>
        </w:rPr>
        <w:t>частью 5 статьи 10</w:t>
      </w:r>
      <w:r w:rsidRPr="00B92BC4">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копии документа</w:t>
      </w:r>
      <w:proofErr w:type="gramEnd"/>
      <w:r w:rsidRPr="00B92BC4">
        <w:t xml:space="preserve"> о согласовании проведения внеплановой выездной проверки с органом прокуратуры;</w:t>
      </w:r>
    </w:p>
    <w:p w:rsidR="00B92BC4" w:rsidRPr="00B92BC4" w:rsidRDefault="00B92BC4" w:rsidP="00B92BC4">
      <w:pPr>
        <w:ind w:firstLine="709"/>
        <w:jc w:val="both"/>
      </w:pPr>
      <w:r w:rsidRPr="00B92BC4">
        <w:t>5) не препятствовать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B92BC4" w:rsidRPr="00B92BC4" w:rsidRDefault="00B92BC4" w:rsidP="00B92BC4">
      <w:pPr>
        <w:ind w:firstLine="709"/>
        <w:jc w:val="both"/>
      </w:pPr>
      <w:r w:rsidRPr="00B92BC4">
        <w:t>6) представлять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присутствующему при проведении проверки, информацию и документы, относящиеся к предмету проверки;</w:t>
      </w:r>
    </w:p>
    <w:p w:rsidR="00B92BC4" w:rsidRPr="00B92BC4" w:rsidRDefault="00B92BC4" w:rsidP="00B92BC4">
      <w:pPr>
        <w:ind w:firstLine="709"/>
        <w:jc w:val="both"/>
      </w:pPr>
      <w:r w:rsidRPr="00B92BC4">
        <w:t>7) знакомить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с результатами проверки;</w:t>
      </w:r>
    </w:p>
    <w:p w:rsidR="00B92BC4" w:rsidRPr="00B92BC4" w:rsidRDefault="00B92BC4" w:rsidP="00B92BC4">
      <w:pPr>
        <w:ind w:firstLine="709"/>
        <w:jc w:val="both"/>
      </w:pPr>
      <w:r w:rsidRPr="00B92BC4">
        <w:t>8) знакомить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и гражданина с документами и (или) информацией, полученными в рамках межведомственного информационного взаимодействия;</w:t>
      </w:r>
    </w:p>
    <w:p w:rsidR="00B92BC4" w:rsidRPr="00B92BC4" w:rsidRDefault="00B92BC4" w:rsidP="00B92BC4">
      <w:pPr>
        <w:ind w:firstLine="709"/>
        <w:jc w:val="both"/>
      </w:pPr>
      <w:bookmarkStart w:id="10" w:name="sub_110514"/>
      <w:proofErr w:type="gramStart"/>
      <w:r w:rsidRPr="00B92BC4">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(памятники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B92BC4">
        <w:t>, документов, имеющих особое историческое, научное, культурное значение, входящих в состав национального библиотечного фонда, безопасности государства,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юридических лиц и индивидуальных предпринимателей;</w:t>
      </w:r>
    </w:p>
    <w:bookmarkEnd w:id="10"/>
    <w:p w:rsidR="00B92BC4" w:rsidRPr="00B92BC4" w:rsidRDefault="00B92BC4" w:rsidP="00B92BC4">
      <w:pPr>
        <w:ind w:firstLine="709"/>
        <w:jc w:val="both"/>
      </w:pPr>
      <w:r w:rsidRPr="00B92BC4">
        <w:t>10) доказывать обоснованность своих действий при их обжаловании органами государственной власти, органами местного самоуправления, юридическими лицами, индивидуальными предпринимателями, гражданами в порядке, установленном законодательством Российской Федерации;</w:t>
      </w:r>
    </w:p>
    <w:p w:rsidR="00B92BC4" w:rsidRPr="00B92BC4" w:rsidRDefault="00B92BC4" w:rsidP="00B92BC4">
      <w:pPr>
        <w:ind w:firstLine="709"/>
        <w:jc w:val="both"/>
      </w:pPr>
      <w:r w:rsidRPr="00B92BC4">
        <w:t xml:space="preserve">11) соблюдать сроки проведения проверки, установленные </w:t>
      </w:r>
      <w:r w:rsidRPr="00B92BC4">
        <w:rPr>
          <w:rStyle w:val="a9"/>
        </w:rPr>
        <w:t>Федеральным законом</w:t>
      </w:r>
      <w:r w:rsidRPr="00B92BC4">
        <w:t xml:space="preserve"> и Регламентом;</w:t>
      </w:r>
    </w:p>
    <w:p w:rsidR="00B92BC4" w:rsidRPr="00B92BC4" w:rsidRDefault="00B92BC4" w:rsidP="00B92BC4">
      <w:pPr>
        <w:ind w:firstLine="709"/>
        <w:jc w:val="both"/>
      </w:pPr>
      <w:r w:rsidRPr="00B92BC4">
        <w:t>12) не требовать от органа государственной власти, органа местного самоуправления,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92BC4" w:rsidRPr="00B92BC4" w:rsidRDefault="00B92BC4" w:rsidP="00B92BC4">
      <w:pPr>
        <w:ind w:firstLine="709"/>
        <w:jc w:val="both"/>
      </w:pPr>
      <w:r w:rsidRPr="00B92BC4">
        <w:t>13) перед началом проведения выездной проверки по просьбе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ознакомить их с положениями Регламента;</w:t>
      </w:r>
    </w:p>
    <w:p w:rsidR="00B92BC4" w:rsidRPr="00B92BC4" w:rsidRDefault="00B92BC4" w:rsidP="00B92BC4">
      <w:pPr>
        <w:ind w:firstLine="709"/>
        <w:jc w:val="both"/>
      </w:pPr>
      <w:r w:rsidRPr="00B92BC4">
        <w:t>14) осуществлять запись о проведенной проверке в журнале учета проверок.</w:t>
      </w:r>
    </w:p>
    <w:p w:rsidR="00B92BC4" w:rsidRPr="00B92BC4" w:rsidRDefault="00B92BC4" w:rsidP="00B92BC4">
      <w:pPr>
        <w:ind w:firstLine="709"/>
        <w:jc w:val="both"/>
      </w:pPr>
      <w:bookmarkStart w:id="11" w:name="sub_1106"/>
      <w:r w:rsidRPr="00B92BC4">
        <w:lastRenderedPageBreak/>
        <w:t>1.6. Должностные лица органа муниципального земельного контроля при проведении проверки имеют право:</w:t>
      </w:r>
    </w:p>
    <w:bookmarkEnd w:id="11"/>
    <w:p w:rsidR="00B92BC4" w:rsidRPr="00B92BC4" w:rsidRDefault="00B92BC4" w:rsidP="00B92BC4">
      <w:pPr>
        <w:ind w:firstLine="709"/>
        <w:jc w:val="both"/>
      </w:pPr>
      <w:r w:rsidRPr="00B92BC4">
        <w:t>1) требовать от лиц, в отношении которых проводится проверка, предоставить возможность ознакомиться с документами, связанными с целями, задачами и предметом проверки, а также обеспечить доступ на земельный участок, в используемые юридическим лицом, индивидуальным предпринимателем при осуществлении деятельности здания, строения, сооружения, помещения;</w:t>
      </w:r>
    </w:p>
    <w:p w:rsidR="00B92BC4" w:rsidRPr="00B92BC4" w:rsidRDefault="00B92BC4" w:rsidP="00B92BC4">
      <w:pPr>
        <w:ind w:firstLine="709"/>
        <w:jc w:val="both"/>
      </w:pPr>
      <w:r w:rsidRPr="00B92BC4">
        <w:t>2) привлекать к проведению проверки экспертов, экспертные организации, не состоящие в гражданско-правовых и трудовых отношениях с проверяемыми лицами, в отношении которых проводится проверка, и не являющиеся аффилированными лицами проверяемых лиц;</w:t>
      </w:r>
    </w:p>
    <w:p w:rsidR="00B92BC4" w:rsidRPr="00B92BC4" w:rsidRDefault="00B92BC4" w:rsidP="00B92BC4">
      <w:pPr>
        <w:ind w:firstLine="709"/>
        <w:jc w:val="both"/>
      </w:pPr>
      <w:bookmarkStart w:id="12" w:name="sub_11063"/>
      <w:r w:rsidRPr="00B92BC4">
        <w:t xml:space="preserve">3) составлять протоколы об административных правонарушениях, предусмотренных </w:t>
      </w:r>
      <w:r w:rsidRPr="00B92BC4">
        <w:rPr>
          <w:rStyle w:val="a9"/>
        </w:rPr>
        <w:t>частью 1 статьи 19.4</w:t>
      </w:r>
      <w:r w:rsidRPr="00B92BC4">
        <w:t xml:space="preserve">, </w:t>
      </w:r>
      <w:r w:rsidRPr="00B92BC4">
        <w:rPr>
          <w:rStyle w:val="a9"/>
        </w:rPr>
        <w:t>статьей 19.4.1</w:t>
      </w:r>
      <w:r w:rsidRPr="00B92BC4">
        <w:t xml:space="preserve">, </w:t>
      </w:r>
      <w:r w:rsidRPr="00B92BC4">
        <w:rPr>
          <w:rStyle w:val="a9"/>
        </w:rPr>
        <w:t>частью 1 статьи 19.5</w:t>
      </w:r>
      <w:r w:rsidRPr="00B92BC4">
        <w:t xml:space="preserve">, </w:t>
      </w:r>
      <w:r w:rsidRPr="00B92BC4">
        <w:rPr>
          <w:rStyle w:val="a9"/>
        </w:rPr>
        <w:t xml:space="preserve">статьей 19.7 </w:t>
      </w:r>
      <w:r w:rsidRPr="00B92BC4">
        <w:t>Кодекса Российской Федерации об административных правонарушениях;</w:t>
      </w:r>
    </w:p>
    <w:p w:rsidR="00B92BC4" w:rsidRPr="00B92BC4" w:rsidRDefault="00B92BC4" w:rsidP="00B92BC4">
      <w:pPr>
        <w:ind w:firstLine="709"/>
        <w:jc w:val="both"/>
      </w:pPr>
      <w:bookmarkStart w:id="13" w:name="sub_11064"/>
      <w:bookmarkEnd w:id="12"/>
      <w:r w:rsidRPr="00B92BC4">
        <w:t>4) в случае выявления при проведении проверки нарушений обязательных требований, выдавать предписания об устранении выявленных нарушений с указанием сроков их устранения;</w:t>
      </w:r>
    </w:p>
    <w:bookmarkEnd w:id="13"/>
    <w:p w:rsidR="00B92BC4" w:rsidRPr="00B92BC4" w:rsidRDefault="00B92BC4" w:rsidP="00B92BC4">
      <w:pPr>
        <w:ind w:firstLine="709"/>
        <w:jc w:val="both"/>
      </w:pPr>
      <w:r w:rsidRPr="00B92BC4">
        <w:t xml:space="preserve">5) принимать меры по </w:t>
      </w:r>
      <w:proofErr w:type="gramStart"/>
      <w:r w:rsidRPr="00B92BC4">
        <w:t>контролю за</w:t>
      </w:r>
      <w:proofErr w:type="gramEnd"/>
      <w:r w:rsidRPr="00B92BC4">
        <w:t xml:space="preserve"> устранением выявленных нарушений, их предупреждению.</w:t>
      </w:r>
    </w:p>
    <w:p w:rsidR="00B92BC4" w:rsidRPr="00B92BC4" w:rsidRDefault="00B92BC4" w:rsidP="00B92BC4">
      <w:pPr>
        <w:ind w:firstLine="709"/>
        <w:jc w:val="both"/>
      </w:pPr>
      <w:bookmarkStart w:id="14" w:name="sub_11066"/>
      <w:proofErr w:type="gramStart"/>
      <w:r w:rsidRPr="00B92BC4">
        <w:t>6)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sidRPr="00B92BC4">
        <w:t xml:space="preserve"> к предмету проверки;</w:t>
      </w:r>
    </w:p>
    <w:bookmarkEnd w:id="14"/>
    <w:p w:rsidR="00B92BC4" w:rsidRPr="00B92BC4" w:rsidRDefault="00B92BC4" w:rsidP="00B92BC4">
      <w:pPr>
        <w:ind w:firstLine="709"/>
        <w:jc w:val="both"/>
      </w:pPr>
      <w:r w:rsidRPr="00B92BC4">
        <w:t xml:space="preserve">7)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лиц, виновных в нарушении </w:t>
      </w:r>
      <w:r w:rsidRPr="00B92BC4">
        <w:rPr>
          <w:rStyle w:val="a9"/>
        </w:rPr>
        <w:t>земельного законодательства</w:t>
      </w:r>
      <w:r w:rsidRPr="00B92BC4">
        <w:t>;</w:t>
      </w:r>
    </w:p>
    <w:p w:rsidR="00B92BC4" w:rsidRPr="00B92BC4" w:rsidRDefault="00B92BC4" w:rsidP="00B92BC4">
      <w:pPr>
        <w:ind w:firstLine="709"/>
        <w:jc w:val="both"/>
      </w:pPr>
      <w:r w:rsidRPr="00B92BC4">
        <w:t>8) осуществлять иные полномочия, предусмотренные законодательством Российской Федерации, нормативными правовыми актами Саратовской области, а также принятыми в соответствии с ними муниципальными правовыми актами.</w:t>
      </w:r>
    </w:p>
    <w:p w:rsidR="00B92BC4" w:rsidRPr="00B92BC4" w:rsidRDefault="00B92BC4" w:rsidP="00B92BC4">
      <w:pPr>
        <w:ind w:firstLine="709"/>
        <w:jc w:val="both"/>
      </w:pPr>
      <w:bookmarkStart w:id="15" w:name="sub_1107"/>
      <w:r w:rsidRPr="00B92BC4">
        <w:t>1.7. Лица, в отношении которых проводится проверка, имеют право:</w:t>
      </w:r>
    </w:p>
    <w:bookmarkEnd w:id="15"/>
    <w:p w:rsidR="00B92BC4" w:rsidRPr="00B92BC4" w:rsidRDefault="00B92BC4" w:rsidP="00B92BC4">
      <w:pPr>
        <w:ind w:firstLine="709"/>
        <w:jc w:val="both"/>
      </w:pPr>
      <w:r w:rsidRPr="00B92BC4">
        <w:t>1) непосредственно присутствовать при проведении проверки, давать объяснения по вопросам, относящимся к предмету проверки;</w:t>
      </w:r>
    </w:p>
    <w:p w:rsidR="00B92BC4" w:rsidRPr="00B92BC4" w:rsidRDefault="00B92BC4" w:rsidP="00B92BC4">
      <w:pPr>
        <w:ind w:firstLine="709"/>
        <w:jc w:val="both"/>
      </w:pPr>
      <w:r w:rsidRPr="00B92BC4">
        <w:t>2) получать от органа муниципального земельного контроля, их должностных лиц информацию, которая относится к предмету проверки и предоставление которой предусмотрено Федеральным законом;</w:t>
      </w:r>
    </w:p>
    <w:p w:rsidR="00B92BC4" w:rsidRPr="00B92BC4" w:rsidRDefault="00B92BC4" w:rsidP="00B92BC4">
      <w:pPr>
        <w:ind w:firstLine="709"/>
        <w:jc w:val="both"/>
      </w:pPr>
      <w:r w:rsidRPr="00B92BC4">
        <w:t>3) знакомиться с документами и (или) информацией, полученными органами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92BC4" w:rsidRPr="00B92BC4" w:rsidRDefault="00B92BC4" w:rsidP="00B92BC4">
      <w:pPr>
        <w:ind w:firstLine="709"/>
        <w:jc w:val="both"/>
      </w:pPr>
      <w:r w:rsidRPr="00B92BC4">
        <w:t>4) представлять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B92BC4" w:rsidRPr="00B92BC4" w:rsidRDefault="00B92BC4" w:rsidP="00B92BC4">
      <w:pPr>
        <w:ind w:firstLine="709"/>
        <w:jc w:val="both"/>
      </w:pPr>
      <w:r w:rsidRPr="00B92BC4">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B92BC4" w:rsidRPr="00B92BC4" w:rsidRDefault="00B92BC4" w:rsidP="00B92BC4">
      <w:pPr>
        <w:ind w:firstLine="709"/>
        <w:jc w:val="both"/>
      </w:pPr>
      <w:r w:rsidRPr="00B92BC4">
        <w:t>6) обжаловать действия (бездействие) должностных лиц органа муниципального земельного контроля, повлекшие за собой нарушение прав органа государственной власти, органа местного самоуправления, юридического лица, индивидуального предпринимателя и гражданина при проведении проверки, в административном и (или) судебном порядке в соответствии с законодательством Российской Федерации;</w:t>
      </w:r>
    </w:p>
    <w:p w:rsidR="00B92BC4" w:rsidRPr="00B92BC4" w:rsidRDefault="00B92BC4" w:rsidP="00B92BC4">
      <w:pPr>
        <w:ind w:firstLine="709"/>
        <w:jc w:val="both"/>
      </w:pPr>
      <w:r w:rsidRPr="00B92BC4">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Саратовской области к участию в проверке.</w:t>
      </w:r>
    </w:p>
    <w:p w:rsidR="00B92BC4" w:rsidRPr="00B92BC4" w:rsidRDefault="00B92BC4" w:rsidP="00B92BC4">
      <w:pPr>
        <w:ind w:firstLine="709"/>
        <w:jc w:val="both"/>
      </w:pPr>
      <w:bookmarkStart w:id="16" w:name="sub_1108"/>
      <w:r w:rsidRPr="00B92BC4">
        <w:t>1.8. Лица, в отношении которых проводится проверка, обязаны:</w:t>
      </w:r>
    </w:p>
    <w:p w:rsidR="00B92BC4" w:rsidRPr="00B92BC4" w:rsidRDefault="00B92BC4" w:rsidP="00B92BC4">
      <w:pPr>
        <w:ind w:firstLine="709"/>
        <w:jc w:val="both"/>
      </w:pPr>
      <w:bookmarkStart w:id="17" w:name="sub_11081"/>
      <w:bookmarkEnd w:id="16"/>
      <w:proofErr w:type="gramStart"/>
      <w:r w:rsidRPr="00B92BC4">
        <w:t>1)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земельный участок, в используемые органом государственной власти, органом местного самоуправления, юридическим лицом, индивидуальным предпринимателем и гражданином при осуществлении деятельности</w:t>
      </w:r>
      <w:proofErr w:type="gramEnd"/>
      <w:r w:rsidRPr="00B92BC4">
        <w:t xml:space="preserve"> здания, строения, сооружения, помещения;</w:t>
      </w:r>
    </w:p>
    <w:p w:rsidR="00B92BC4" w:rsidRPr="00B92BC4" w:rsidRDefault="00B92BC4" w:rsidP="00B92BC4">
      <w:pPr>
        <w:ind w:firstLine="709"/>
        <w:jc w:val="both"/>
      </w:pPr>
      <w:bookmarkStart w:id="18" w:name="sub_11083"/>
      <w:bookmarkEnd w:id="17"/>
      <w:r w:rsidRPr="00B92BC4">
        <w:t>2) при проведении проверок обеспечить присутствие руководителей, иных должностных лиц или уполномоченных представителей органов государственной власти, органов местного самоуправления, юридических лиц; 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B92BC4" w:rsidRPr="00B92BC4" w:rsidRDefault="00B92BC4" w:rsidP="00B92BC4">
      <w:pPr>
        <w:ind w:firstLine="709"/>
        <w:jc w:val="both"/>
      </w:pPr>
      <w:bookmarkStart w:id="19" w:name="sub_1109"/>
      <w:bookmarkEnd w:id="18"/>
      <w:r w:rsidRPr="00B92BC4">
        <w:lastRenderedPageBreak/>
        <w:t xml:space="preserve">1.9. Конечным результатом осуществления муниципального земельного контроля является акт проверки, составленный по </w:t>
      </w:r>
      <w:r w:rsidRPr="00B92BC4">
        <w:rPr>
          <w:rStyle w:val="a9"/>
        </w:rPr>
        <w:t>форме</w:t>
      </w:r>
      <w:r w:rsidRPr="00B92BC4">
        <w:t xml:space="preserve">, утвержденной </w:t>
      </w:r>
      <w:r w:rsidRPr="00B92BC4">
        <w:rPr>
          <w:rStyle w:val="a9"/>
        </w:rPr>
        <w:t>приказом</w:t>
      </w:r>
      <w:r w:rsidRPr="00B92BC4">
        <w:t xml:space="preserve">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BC4" w:rsidRPr="00B92BC4" w:rsidRDefault="00B92BC4" w:rsidP="00B92BC4">
      <w:pPr>
        <w:ind w:firstLine="709"/>
        <w:jc w:val="both"/>
      </w:pPr>
    </w:p>
    <w:p w:rsidR="00B92BC4" w:rsidRPr="00B92BC4" w:rsidRDefault="00B92BC4" w:rsidP="00B92BC4">
      <w:pPr>
        <w:pStyle w:val="1"/>
        <w:ind w:firstLine="709"/>
        <w:jc w:val="both"/>
        <w:rPr>
          <w:rFonts w:ascii="Times New Roman" w:hAnsi="Times New Roman" w:cs="Times New Roman"/>
          <w:color w:val="auto"/>
          <w:sz w:val="20"/>
          <w:szCs w:val="20"/>
        </w:rPr>
      </w:pPr>
      <w:bookmarkStart w:id="20" w:name="sub_1200"/>
      <w:bookmarkEnd w:id="19"/>
      <w:r w:rsidRPr="00B92BC4">
        <w:rPr>
          <w:rFonts w:ascii="Times New Roman" w:hAnsi="Times New Roman" w:cs="Times New Roman"/>
          <w:color w:val="auto"/>
          <w:sz w:val="20"/>
          <w:szCs w:val="20"/>
        </w:rPr>
        <w:t>2. Требования к порядку осуществления муниципального контроля</w:t>
      </w:r>
    </w:p>
    <w:p w:rsidR="00B92BC4" w:rsidRPr="00B92BC4" w:rsidRDefault="00B92BC4" w:rsidP="00B92BC4">
      <w:pPr>
        <w:ind w:firstLine="709"/>
        <w:jc w:val="both"/>
      </w:pPr>
      <w:bookmarkStart w:id="21" w:name="sub_1201"/>
      <w:bookmarkEnd w:id="20"/>
    </w:p>
    <w:p w:rsidR="00B92BC4" w:rsidRPr="00B92BC4" w:rsidRDefault="00B92BC4" w:rsidP="00B92BC4">
      <w:pPr>
        <w:ind w:firstLine="709"/>
        <w:jc w:val="both"/>
      </w:pPr>
      <w:r w:rsidRPr="00B92BC4">
        <w:t xml:space="preserve">2.1. Администрация Турковского муниципального района расположена по адресу: 412070, Саратовская область, </w:t>
      </w:r>
      <w:proofErr w:type="spellStart"/>
      <w:r w:rsidRPr="00B92BC4">
        <w:t>рп</w:t>
      </w:r>
      <w:proofErr w:type="spellEnd"/>
      <w:r w:rsidRPr="00B92BC4">
        <w:t xml:space="preserve">. Турки, ул. </w:t>
      </w:r>
      <w:proofErr w:type="gramStart"/>
      <w:r w:rsidRPr="00B92BC4">
        <w:t>Советская</w:t>
      </w:r>
      <w:proofErr w:type="gramEnd"/>
      <w:r w:rsidRPr="00B92BC4">
        <w:t>, 26.</w:t>
      </w:r>
    </w:p>
    <w:p w:rsidR="00B92BC4" w:rsidRPr="00B92BC4" w:rsidRDefault="00B92BC4" w:rsidP="00B92BC4">
      <w:pPr>
        <w:ind w:firstLine="709"/>
        <w:jc w:val="both"/>
      </w:pPr>
      <w:r w:rsidRPr="00B92BC4">
        <w:t>График работы:</w:t>
      </w:r>
    </w:p>
    <w:p w:rsidR="00B92BC4" w:rsidRPr="00B92BC4" w:rsidRDefault="00B92BC4" w:rsidP="00B92BC4">
      <w:pPr>
        <w:ind w:firstLine="709"/>
        <w:jc w:val="both"/>
      </w:pPr>
      <w:r w:rsidRPr="00B92BC4">
        <w:t>Понедельник - пятница: с 8.00 до 17.00.</w:t>
      </w:r>
    </w:p>
    <w:p w:rsidR="00B92BC4" w:rsidRPr="00B92BC4" w:rsidRDefault="00B92BC4" w:rsidP="00B92BC4">
      <w:pPr>
        <w:ind w:firstLine="709"/>
        <w:jc w:val="both"/>
      </w:pPr>
      <w:r w:rsidRPr="00B92BC4">
        <w:t>Перерыв на обед: с 12.00 до 13.00;</w:t>
      </w:r>
    </w:p>
    <w:p w:rsidR="00B92BC4" w:rsidRPr="00B92BC4" w:rsidRDefault="00B92BC4" w:rsidP="00B92BC4">
      <w:pPr>
        <w:ind w:firstLine="709"/>
        <w:jc w:val="both"/>
      </w:pPr>
      <w:r w:rsidRPr="00B92BC4">
        <w:t>Выходные дни - суббота, воскресенье.</w:t>
      </w:r>
    </w:p>
    <w:p w:rsidR="00B92BC4" w:rsidRPr="00B92BC4" w:rsidRDefault="00B92BC4" w:rsidP="00B92BC4">
      <w:pPr>
        <w:ind w:firstLine="709"/>
        <w:jc w:val="both"/>
      </w:pPr>
      <w:r w:rsidRPr="00B92BC4">
        <w:t>Телефон: 8(84543) 2-14-70 (факс: 8(84543) 2-27-38);</w:t>
      </w:r>
    </w:p>
    <w:p w:rsidR="00B92BC4" w:rsidRPr="00B92BC4" w:rsidRDefault="00B92BC4" w:rsidP="00B92BC4">
      <w:pPr>
        <w:ind w:firstLine="709"/>
        <w:jc w:val="both"/>
      </w:pPr>
      <w:r w:rsidRPr="00B92BC4">
        <w:t>Официальный сайт администрации Турковского муниципального района: http://turki.sarmo.ru</w:t>
      </w:r>
    </w:p>
    <w:p w:rsidR="00B92BC4" w:rsidRPr="00B92BC4" w:rsidRDefault="00B92BC4" w:rsidP="00B92BC4">
      <w:pPr>
        <w:ind w:firstLine="709"/>
        <w:jc w:val="both"/>
        <w:rPr>
          <w:lang w:val="en-US"/>
        </w:rPr>
      </w:pPr>
      <w:proofErr w:type="gramStart"/>
      <w:r w:rsidRPr="00B92BC4">
        <w:rPr>
          <w:lang w:val="en-US"/>
        </w:rPr>
        <w:t>e-mail</w:t>
      </w:r>
      <w:proofErr w:type="gramEnd"/>
      <w:r w:rsidRPr="00B92BC4">
        <w:rPr>
          <w:lang w:val="en-US"/>
        </w:rPr>
        <w:t>: orgturki@yandex.ru.</w:t>
      </w:r>
    </w:p>
    <w:p w:rsidR="00B92BC4" w:rsidRPr="00B92BC4" w:rsidRDefault="00B92BC4" w:rsidP="00B92BC4">
      <w:pPr>
        <w:ind w:firstLine="709"/>
        <w:jc w:val="both"/>
      </w:pPr>
      <w:r w:rsidRPr="00B92BC4">
        <w:t xml:space="preserve">Управление имущества и межведомственного взаимодействия администрации Турковского муниципального района расположено по адресу: 412070, Саратовская область, </w:t>
      </w:r>
      <w:proofErr w:type="spellStart"/>
      <w:r w:rsidRPr="00B92BC4">
        <w:t>рп</w:t>
      </w:r>
      <w:proofErr w:type="spellEnd"/>
      <w:r w:rsidRPr="00B92BC4">
        <w:t xml:space="preserve">. Турки, ул. </w:t>
      </w:r>
      <w:proofErr w:type="gramStart"/>
      <w:r w:rsidRPr="00B92BC4">
        <w:t>Советская</w:t>
      </w:r>
      <w:proofErr w:type="gramEnd"/>
      <w:r w:rsidRPr="00B92BC4">
        <w:t>, 26</w:t>
      </w:r>
      <w:bookmarkEnd w:id="21"/>
      <w:r w:rsidRPr="00B92BC4">
        <w:t>.</w:t>
      </w:r>
    </w:p>
    <w:p w:rsidR="00B92BC4" w:rsidRPr="00B92BC4" w:rsidRDefault="00B92BC4" w:rsidP="00B92BC4">
      <w:pPr>
        <w:ind w:firstLine="709"/>
        <w:jc w:val="both"/>
      </w:pPr>
      <w:r w:rsidRPr="00B92BC4">
        <w:t>График работы:</w:t>
      </w:r>
    </w:p>
    <w:p w:rsidR="00B92BC4" w:rsidRPr="00B92BC4" w:rsidRDefault="00B92BC4" w:rsidP="00B92BC4">
      <w:pPr>
        <w:ind w:firstLine="709"/>
        <w:jc w:val="both"/>
      </w:pPr>
      <w:r w:rsidRPr="00B92BC4">
        <w:t>понедельник - пятница - с 8.00 до 17.00;</w:t>
      </w:r>
    </w:p>
    <w:p w:rsidR="00B92BC4" w:rsidRPr="00B92BC4" w:rsidRDefault="00B92BC4" w:rsidP="00B92BC4">
      <w:pPr>
        <w:ind w:firstLine="709"/>
        <w:jc w:val="both"/>
      </w:pPr>
      <w:r w:rsidRPr="00B92BC4">
        <w:t>перерыв с 12.00 до 13.00;</w:t>
      </w:r>
    </w:p>
    <w:p w:rsidR="00B92BC4" w:rsidRPr="00B92BC4" w:rsidRDefault="00B92BC4" w:rsidP="00B92BC4">
      <w:pPr>
        <w:ind w:firstLine="709"/>
        <w:jc w:val="both"/>
      </w:pPr>
      <w:r w:rsidRPr="00B92BC4">
        <w:t>выходные дни - суббота, воскресенье.</w:t>
      </w:r>
    </w:p>
    <w:p w:rsidR="00B92BC4" w:rsidRPr="00B92BC4" w:rsidRDefault="00B92BC4" w:rsidP="00B92BC4">
      <w:pPr>
        <w:ind w:firstLine="709"/>
        <w:jc w:val="both"/>
      </w:pPr>
      <w:r w:rsidRPr="00B92BC4">
        <w:t>Телефон: 8(84543) 2-21-11 (факс: 8(84543) 2-27-38);</w:t>
      </w:r>
    </w:p>
    <w:p w:rsidR="00B92BC4" w:rsidRPr="00B92BC4" w:rsidRDefault="00B92BC4" w:rsidP="00B92BC4">
      <w:pPr>
        <w:ind w:firstLine="709"/>
        <w:jc w:val="both"/>
      </w:pPr>
      <w:r w:rsidRPr="00B92BC4">
        <w:t xml:space="preserve">Электронная почта - </w:t>
      </w:r>
      <w:proofErr w:type="spellStart"/>
      <w:r w:rsidRPr="00B92BC4">
        <w:rPr>
          <w:lang w:val="en-US"/>
        </w:rPr>
        <w:t>orgturki</w:t>
      </w:r>
      <w:proofErr w:type="spellEnd"/>
      <w:r w:rsidRPr="00B92BC4">
        <w:t>@</w:t>
      </w:r>
      <w:proofErr w:type="spellStart"/>
      <w:r w:rsidRPr="00B92BC4">
        <w:rPr>
          <w:lang w:val="en-US"/>
        </w:rPr>
        <w:t>yandex</w:t>
      </w:r>
      <w:proofErr w:type="spellEnd"/>
      <w:r w:rsidRPr="00B92BC4">
        <w:t>.</w:t>
      </w:r>
      <w:proofErr w:type="spellStart"/>
      <w:r w:rsidRPr="00B92BC4">
        <w:t>ru</w:t>
      </w:r>
      <w:proofErr w:type="spellEnd"/>
      <w:r w:rsidRPr="00B92BC4">
        <w:t>.</w:t>
      </w:r>
    </w:p>
    <w:p w:rsidR="00B92BC4" w:rsidRPr="00B92BC4" w:rsidRDefault="00B92BC4" w:rsidP="00B92BC4">
      <w:pPr>
        <w:ind w:firstLine="709"/>
        <w:jc w:val="both"/>
      </w:pPr>
      <w:bookmarkStart w:id="22" w:name="sub_120110"/>
      <w:r w:rsidRPr="00B92BC4">
        <w:t>Контактные данные подлежат обязательному размещению на официальном сайте органа муниципального земельного контроля в сети Интернет, в региональном реестре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
    <w:p w:rsidR="00B92BC4" w:rsidRPr="00B92BC4" w:rsidRDefault="00B92BC4" w:rsidP="00B92BC4">
      <w:pPr>
        <w:ind w:firstLine="709"/>
        <w:jc w:val="both"/>
      </w:pPr>
      <w:bookmarkStart w:id="23" w:name="sub_1202"/>
      <w:bookmarkEnd w:id="22"/>
      <w:r w:rsidRPr="00B92BC4">
        <w:t>2.2. Информирование об осуществлении муниципального контроля осуществляется в виде индивидуального и публичного информирования.</w:t>
      </w:r>
    </w:p>
    <w:bookmarkEnd w:id="23"/>
    <w:p w:rsidR="00B92BC4" w:rsidRPr="00B92BC4" w:rsidRDefault="00B92BC4" w:rsidP="00B92BC4">
      <w:pPr>
        <w:ind w:firstLine="709"/>
        <w:jc w:val="both"/>
      </w:pPr>
      <w:r w:rsidRPr="00B92BC4">
        <w:t>Публичное информирование включает в себя размещение информации об осуществлении муниципального контроля на стендах в здании органа муниципального земельного контроля, на официальном сайте администрации Турковского муниципального района в информационно-телекоммуникационной сети «Интернет», посредством привлечения средств массовой информации.</w:t>
      </w:r>
    </w:p>
    <w:p w:rsidR="00B92BC4" w:rsidRPr="00B92BC4" w:rsidRDefault="00B92BC4" w:rsidP="00B92BC4">
      <w:pPr>
        <w:ind w:firstLine="709"/>
        <w:jc w:val="both"/>
      </w:pPr>
      <w:r w:rsidRPr="00B92BC4">
        <w:t>Индивидуальное информирование осуществляется в устной и письменной форме.</w:t>
      </w:r>
    </w:p>
    <w:p w:rsidR="00B92BC4" w:rsidRPr="00B92BC4" w:rsidRDefault="00B92BC4" w:rsidP="00B92BC4">
      <w:pPr>
        <w:ind w:firstLine="709"/>
        <w:jc w:val="both"/>
      </w:pPr>
      <w:r w:rsidRPr="00B92BC4">
        <w:t>Индивидуальное информирование в устной форме осуществляется в корректной форме по интересующим вопросам на личном приеме и по телефону.</w:t>
      </w:r>
    </w:p>
    <w:p w:rsidR="00B92BC4" w:rsidRPr="00B92BC4" w:rsidRDefault="00B92BC4" w:rsidP="00B92BC4">
      <w:pPr>
        <w:ind w:firstLine="709"/>
        <w:jc w:val="both"/>
      </w:pPr>
      <w:r w:rsidRPr="00B92BC4">
        <w:t>Индивидуальное информирование на личном приеме не может превышать 20 минут, а индивидуальное информирование по телефону не может превышать 10 минут.</w:t>
      </w:r>
    </w:p>
    <w:p w:rsidR="00B92BC4" w:rsidRPr="00B92BC4" w:rsidRDefault="00B92BC4" w:rsidP="00B92BC4">
      <w:pPr>
        <w:ind w:firstLine="709"/>
        <w:jc w:val="both"/>
      </w:pPr>
      <w:r w:rsidRPr="00B92BC4">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B92BC4" w:rsidRPr="00B92BC4" w:rsidRDefault="00B92BC4" w:rsidP="00B92BC4">
      <w:pPr>
        <w:ind w:firstLine="709"/>
        <w:jc w:val="both"/>
      </w:pPr>
      <w:r w:rsidRPr="00B92BC4">
        <w:t>В любое время с момента приема заявления заявитель имеет право на получение сведений об осуществлении муниципального контроля посредством телефона или личного посещения уполномоченного должностного лица органа муниципального земельного контроля в установленное для приема время.</w:t>
      </w:r>
    </w:p>
    <w:p w:rsidR="00B92BC4" w:rsidRPr="00B92BC4" w:rsidRDefault="00B92BC4" w:rsidP="00B92BC4">
      <w:pPr>
        <w:ind w:firstLine="709"/>
        <w:jc w:val="both"/>
      </w:pPr>
      <w:bookmarkStart w:id="24" w:name="sub_1203"/>
      <w:r w:rsidRPr="00B92BC4">
        <w:t>2.3. Информация об осуществлении муниципального контроля размещается на официальном сайте администрации Турковского муниципального района в информационно-телекоммуникационной сети «Интернет» по адресу http://turki.sarmo.ru, на едином портале государственных и муниципальных услуг - www.gosuslugi.ru.</w:t>
      </w:r>
    </w:p>
    <w:p w:rsidR="00B92BC4" w:rsidRPr="00B92BC4" w:rsidRDefault="00B92BC4" w:rsidP="00B92BC4">
      <w:pPr>
        <w:ind w:firstLine="709"/>
        <w:jc w:val="both"/>
      </w:pPr>
      <w:bookmarkStart w:id="25" w:name="sub_1204"/>
      <w:bookmarkEnd w:id="24"/>
      <w:r w:rsidRPr="00B92BC4">
        <w:t>2.4. Осуществление муниципального контроля осуществляется на бесплатной основе.</w:t>
      </w:r>
    </w:p>
    <w:p w:rsidR="00B92BC4" w:rsidRPr="00B92BC4" w:rsidRDefault="00B92BC4" w:rsidP="00B92BC4">
      <w:pPr>
        <w:ind w:firstLine="709"/>
        <w:jc w:val="both"/>
      </w:pPr>
      <w:bookmarkStart w:id="26" w:name="sub_1205"/>
      <w:bookmarkEnd w:id="25"/>
      <w:r w:rsidRPr="00B92BC4">
        <w:t>2.5. Срок осуществления муниципального контроля соответствует срокам проведения проверки (как плановой, так и внеплановой) и не может превышать двадцати рабочих дней.</w:t>
      </w:r>
    </w:p>
    <w:bookmarkEnd w:id="26"/>
    <w:p w:rsidR="00B92BC4" w:rsidRPr="00B92BC4" w:rsidRDefault="00B92BC4" w:rsidP="00B92BC4">
      <w:pPr>
        <w:ind w:firstLine="709"/>
        <w:jc w:val="both"/>
      </w:pPr>
      <w:r w:rsidRPr="00B92BC4">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 для </w:t>
      </w:r>
      <w:proofErr w:type="spellStart"/>
      <w:r w:rsidRPr="00B92BC4">
        <w:t>микропредприятия</w:t>
      </w:r>
      <w:proofErr w:type="spellEnd"/>
      <w:r w:rsidRPr="00B92BC4">
        <w:t xml:space="preserve"> в год.</w:t>
      </w:r>
    </w:p>
    <w:p w:rsidR="00B92BC4" w:rsidRPr="00B92BC4" w:rsidRDefault="00B92BC4" w:rsidP="00B92BC4">
      <w:pPr>
        <w:ind w:firstLine="709"/>
        <w:jc w:val="both"/>
      </w:pPr>
      <w:bookmarkStart w:id="27" w:name="sub_12053"/>
      <w:r w:rsidRPr="00B92BC4">
        <w:t xml:space="preserve">В случаях, предусмотренных </w:t>
      </w:r>
      <w:r w:rsidRPr="00B92BC4">
        <w:rPr>
          <w:rStyle w:val="a9"/>
        </w:rPr>
        <w:t>Федеральным законом</w:t>
      </w:r>
      <w:r w:rsidRPr="00B92BC4">
        <w:t xml:space="preserve">, срок проведения выездной плановой проверки может быть продлен руководителем органа муниципального земельного контроля, но не более чем на двадцать рабочих дней, а в отношении малых предприятий не более чем на пятьдесят часов, </w:t>
      </w:r>
      <w:proofErr w:type="spellStart"/>
      <w:r w:rsidRPr="00B92BC4">
        <w:t>микропредприятий</w:t>
      </w:r>
      <w:proofErr w:type="spellEnd"/>
      <w:r w:rsidRPr="00B92BC4">
        <w:t xml:space="preserve"> - не более чем на пятнадцать часов.</w:t>
      </w:r>
    </w:p>
    <w:p w:rsidR="00B92BC4" w:rsidRPr="00B92BC4" w:rsidRDefault="00B92BC4" w:rsidP="00B92BC4">
      <w:pPr>
        <w:ind w:firstLine="709"/>
        <w:jc w:val="both"/>
      </w:pPr>
      <w:bookmarkStart w:id="28" w:name="sub_12054"/>
      <w:bookmarkEnd w:id="27"/>
      <w:r w:rsidRPr="00B92BC4">
        <w:t xml:space="preserve">В случае возникновения при проведении проверки в отношении </w:t>
      </w:r>
      <w:proofErr w:type="gramStart"/>
      <w:r w:rsidRPr="00B92BC4">
        <w:t>субъекта малого предпринимательства необходимости получения документов</w:t>
      </w:r>
      <w:proofErr w:type="gramEnd"/>
      <w:r w:rsidRPr="00B92BC4">
        <w:t xml:space="preserve"> и (или) информации в рамках межведомственного информационного взаимодействия проведение проверки может быть приостановлено </w:t>
      </w:r>
      <w:r w:rsidRPr="00B92BC4">
        <w:lastRenderedPageBreak/>
        <w:t>руководителем органа муниципального земельного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bookmarkEnd w:id="28"/>
    <w:p w:rsidR="00B92BC4" w:rsidRPr="00B92BC4" w:rsidRDefault="00B92BC4" w:rsidP="00B92BC4">
      <w:pPr>
        <w:ind w:firstLine="709"/>
        <w:jc w:val="both"/>
      </w:pPr>
      <w:r w:rsidRPr="00B92BC4">
        <w:t xml:space="preserve">На период </w:t>
      </w:r>
      <w:proofErr w:type="gramStart"/>
      <w:r w:rsidRPr="00B92BC4">
        <w:t>действия срока приостановления проведения проверки</w:t>
      </w:r>
      <w:proofErr w:type="gramEnd"/>
      <w:r w:rsidRPr="00B92BC4">
        <w:t xml:space="preserve"> приостанавливаются связанные с указанной проверкой действия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p>
    <w:p w:rsidR="00B92BC4" w:rsidRPr="00B92BC4" w:rsidRDefault="00B92BC4" w:rsidP="00B92BC4">
      <w:pPr>
        <w:ind w:firstLine="709"/>
        <w:jc w:val="both"/>
      </w:pPr>
      <w:bookmarkStart w:id="29" w:name="sub_1206"/>
      <w:r w:rsidRPr="00B92BC4">
        <w:t>2.6. Исчерпывающий перечень документов и (или) информации, запрашиваемых и получаемых в ходе проверки органом муниципального земельного контроля в рамках межведомственного информационного взаимодействия от органов государственной власти, иных органов местного самоуправления либо подведомственных государственным органам или органам местного самоуправления организаций:</w:t>
      </w:r>
    </w:p>
    <w:bookmarkEnd w:id="29"/>
    <w:p w:rsidR="00B92BC4" w:rsidRPr="00B92BC4" w:rsidRDefault="00B92BC4" w:rsidP="00B92BC4">
      <w:pPr>
        <w:ind w:firstLine="709"/>
        <w:jc w:val="both"/>
      </w:pPr>
      <w:r w:rsidRPr="00B92BC4">
        <w:t>- выписка из единого государственного реестра недвижимости об объекте недвижимости;</w:t>
      </w:r>
    </w:p>
    <w:p w:rsidR="00B92BC4" w:rsidRPr="00B92BC4" w:rsidRDefault="00B92BC4" w:rsidP="00B92BC4">
      <w:pPr>
        <w:ind w:firstLine="709"/>
        <w:jc w:val="both"/>
      </w:pPr>
      <w:r w:rsidRPr="00B92BC4">
        <w:t>- выписка из единого государственного реестра недвижимости о переходе прав на объект недвижимости;</w:t>
      </w:r>
    </w:p>
    <w:p w:rsidR="00B92BC4" w:rsidRPr="00B92BC4" w:rsidRDefault="00B92BC4" w:rsidP="00B92BC4">
      <w:pPr>
        <w:ind w:firstLine="709"/>
        <w:jc w:val="both"/>
      </w:pPr>
      <w:r w:rsidRPr="00B92BC4">
        <w:t>- сведения из единого государственного реестра юридических лиц;</w:t>
      </w:r>
    </w:p>
    <w:p w:rsidR="00B92BC4" w:rsidRPr="00B92BC4" w:rsidRDefault="00B92BC4" w:rsidP="00B92BC4">
      <w:pPr>
        <w:ind w:firstLine="709"/>
        <w:jc w:val="both"/>
      </w:pPr>
      <w:r w:rsidRPr="00B92BC4">
        <w:t>- сведения из единого государственного реестра индивидуальных предпринимателей;</w:t>
      </w:r>
    </w:p>
    <w:p w:rsidR="00B92BC4" w:rsidRPr="00B92BC4" w:rsidRDefault="00B92BC4" w:rsidP="00B92BC4">
      <w:pPr>
        <w:ind w:firstLine="709"/>
        <w:jc w:val="both"/>
      </w:pPr>
      <w:r w:rsidRPr="00B92BC4">
        <w:t>- сведения из единого реестра субъектов малого и среднего предпринимательства;</w:t>
      </w:r>
    </w:p>
    <w:p w:rsidR="00B92BC4" w:rsidRPr="00B92BC4" w:rsidRDefault="00B92BC4" w:rsidP="00B92BC4">
      <w:pPr>
        <w:ind w:firstLine="709"/>
        <w:jc w:val="both"/>
      </w:pPr>
      <w:r w:rsidRPr="00B92BC4">
        <w:t>- сведения о регистрации по месту пребывания гражданина Российской Федерации;</w:t>
      </w:r>
    </w:p>
    <w:p w:rsidR="00B92BC4" w:rsidRPr="00B92BC4" w:rsidRDefault="00B92BC4" w:rsidP="00B92BC4">
      <w:pPr>
        <w:ind w:firstLine="709"/>
        <w:jc w:val="both"/>
      </w:pPr>
      <w:r w:rsidRPr="00B92BC4">
        <w:t>- кадастровый план территории.</w:t>
      </w:r>
    </w:p>
    <w:p w:rsidR="00B92BC4" w:rsidRPr="00B92BC4" w:rsidRDefault="00B92BC4" w:rsidP="00B92BC4">
      <w:pPr>
        <w:ind w:firstLine="709"/>
        <w:jc w:val="both"/>
      </w:pPr>
      <w:bookmarkStart w:id="30" w:name="sub_1207"/>
      <w:r w:rsidRPr="00B92BC4">
        <w:t xml:space="preserve">2.7. Исчерпывающий перечень документов и (или) информации, </w:t>
      </w:r>
      <w:proofErr w:type="spellStart"/>
      <w:r w:rsidRPr="00B92BC4">
        <w:t>истребуемых</w:t>
      </w:r>
      <w:proofErr w:type="spellEnd"/>
      <w:r w:rsidRPr="00B92BC4">
        <w:t xml:space="preserve"> органом муниципального земельного контроля в ходе проверки лично у проверяемого юридического лица, индивидуального предпринимателя, гражданина:</w:t>
      </w:r>
    </w:p>
    <w:bookmarkEnd w:id="30"/>
    <w:p w:rsidR="00B92BC4" w:rsidRPr="00B92BC4" w:rsidRDefault="00B92BC4" w:rsidP="00B92BC4">
      <w:pPr>
        <w:ind w:firstLine="709"/>
        <w:jc w:val="both"/>
      </w:pPr>
      <w:r w:rsidRPr="00B92BC4">
        <w:t>- документ, подтверждающий полномочия руководителя, представителя юридического лица, индивидуального предпринимателя, представителя гражданина;</w:t>
      </w:r>
    </w:p>
    <w:p w:rsidR="00B92BC4" w:rsidRPr="00B92BC4" w:rsidRDefault="00B92BC4" w:rsidP="00B92BC4">
      <w:pPr>
        <w:ind w:firstLine="709"/>
        <w:jc w:val="both"/>
      </w:pPr>
      <w:r w:rsidRPr="00B92BC4">
        <w:t>- документ, удостоверяющий личность проверяемого лица, руководителя юридического лица, индивидуального предпринимателя, представителя проверяемого лица;</w:t>
      </w:r>
    </w:p>
    <w:p w:rsidR="00B92BC4" w:rsidRPr="00B92BC4" w:rsidRDefault="00B92BC4" w:rsidP="00B92BC4">
      <w:pPr>
        <w:ind w:firstLine="709"/>
        <w:jc w:val="both"/>
      </w:pPr>
      <w:r w:rsidRPr="00B92BC4">
        <w:t>- устав юридического лица;</w:t>
      </w:r>
    </w:p>
    <w:p w:rsidR="00B92BC4" w:rsidRPr="00B92BC4" w:rsidRDefault="00B92BC4" w:rsidP="00B92BC4">
      <w:pPr>
        <w:ind w:firstLine="709"/>
        <w:jc w:val="both"/>
      </w:pPr>
      <w:r w:rsidRPr="00B92BC4">
        <w:t>- копия договора аренды земельного участка, субаренды земельного участка, безвозмездного пользования земельным участком, дополнительных соглашений к указанным договорам - в случае, если такие договоры заключены на срок менее одного года или не подлежат государственной регистрации в соответствии с действующим законодательством;</w:t>
      </w:r>
    </w:p>
    <w:p w:rsidR="00B92BC4" w:rsidRPr="00B92BC4" w:rsidRDefault="00B92BC4" w:rsidP="00B92BC4">
      <w:pPr>
        <w:ind w:firstLine="709"/>
        <w:jc w:val="both"/>
      </w:pPr>
      <w:r w:rsidRPr="00B92BC4">
        <w:t>- копии правоустанавливающих документов на земельный участок, права на который не зарегистрированы в едином государственном реестре недвижимости;</w:t>
      </w:r>
    </w:p>
    <w:p w:rsidR="00B92BC4" w:rsidRPr="00B92BC4" w:rsidRDefault="00B92BC4" w:rsidP="00B92BC4">
      <w:pPr>
        <w:ind w:firstLine="709"/>
        <w:jc w:val="both"/>
      </w:pPr>
      <w:r w:rsidRPr="00B92BC4">
        <w:t>- копии о принадлежности на праве собственности или ином законном основании объектов недвижимости, расположенных на земельном участке, права на которые не зарегистрированы в едином государственном реестре недвижимости.</w:t>
      </w:r>
    </w:p>
    <w:p w:rsidR="00B92BC4" w:rsidRPr="00B92BC4" w:rsidRDefault="00B92BC4" w:rsidP="00B92BC4">
      <w:pPr>
        <w:ind w:firstLine="709"/>
        <w:jc w:val="both"/>
      </w:pPr>
    </w:p>
    <w:p w:rsidR="00B92BC4" w:rsidRPr="00B92BC4" w:rsidRDefault="00B92BC4" w:rsidP="00B92BC4">
      <w:pPr>
        <w:pStyle w:val="1"/>
        <w:ind w:firstLine="709"/>
        <w:jc w:val="both"/>
        <w:rPr>
          <w:rFonts w:ascii="Times New Roman" w:hAnsi="Times New Roman" w:cs="Times New Roman"/>
          <w:color w:val="auto"/>
          <w:sz w:val="20"/>
          <w:szCs w:val="20"/>
        </w:rPr>
      </w:pPr>
      <w:bookmarkStart w:id="31" w:name="sub_1300"/>
      <w:r w:rsidRPr="00B92BC4">
        <w:rPr>
          <w:rFonts w:ascii="Times New Roman" w:hAnsi="Times New Roman" w:cs="Times New Roman"/>
          <w:color w:val="auto"/>
          <w:sz w:val="20"/>
          <w:szCs w:val="20"/>
        </w:rPr>
        <w:t>3. Состав, последовательность и сроки выполнения административных процедур, требования к порядку их выполнения</w:t>
      </w:r>
    </w:p>
    <w:bookmarkEnd w:id="31"/>
    <w:p w:rsidR="00B92BC4" w:rsidRPr="00B92BC4" w:rsidRDefault="00B92BC4" w:rsidP="00B92BC4">
      <w:pPr>
        <w:ind w:firstLine="709"/>
        <w:jc w:val="both"/>
      </w:pPr>
    </w:p>
    <w:p w:rsidR="00B92BC4" w:rsidRPr="00B92BC4" w:rsidRDefault="00B92BC4" w:rsidP="00B92BC4">
      <w:pPr>
        <w:ind w:firstLine="709"/>
        <w:jc w:val="both"/>
      </w:pPr>
      <w:bookmarkStart w:id="32" w:name="sub_1310"/>
      <w:r w:rsidRPr="00B92BC4">
        <w:t>Осуществление муниципального земельного контроля включает в себя следующие административные процедуры:</w:t>
      </w:r>
    </w:p>
    <w:bookmarkEnd w:id="32"/>
    <w:p w:rsidR="00B92BC4" w:rsidRPr="00B92BC4" w:rsidRDefault="00B92BC4" w:rsidP="00B92BC4">
      <w:pPr>
        <w:ind w:firstLine="709"/>
        <w:jc w:val="both"/>
      </w:pPr>
      <w:r w:rsidRPr="00B92BC4">
        <w:t>- планирование проверок;</w:t>
      </w:r>
    </w:p>
    <w:p w:rsidR="00B92BC4" w:rsidRPr="00B92BC4" w:rsidRDefault="00B92BC4" w:rsidP="00B92BC4">
      <w:pPr>
        <w:ind w:firstLine="709"/>
        <w:jc w:val="both"/>
      </w:pPr>
      <w:r w:rsidRPr="00B92BC4">
        <w:t>- подготовка к проведению плановых проверок;</w:t>
      </w:r>
    </w:p>
    <w:p w:rsidR="00B92BC4" w:rsidRPr="00B92BC4" w:rsidRDefault="00B92BC4" w:rsidP="00B92BC4">
      <w:pPr>
        <w:ind w:firstLine="709"/>
        <w:jc w:val="both"/>
      </w:pPr>
      <w:r w:rsidRPr="00B92BC4">
        <w:t>- подготовка к проведению внеплановых проверок;</w:t>
      </w:r>
    </w:p>
    <w:p w:rsidR="00B92BC4" w:rsidRPr="00B92BC4" w:rsidRDefault="00B92BC4" w:rsidP="00B92BC4">
      <w:pPr>
        <w:ind w:firstLine="709"/>
        <w:jc w:val="both"/>
      </w:pPr>
      <w:r w:rsidRPr="00B92BC4">
        <w:t xml:space="preserve">- проведение проверки соблюдения </w:t>
      </w:r>
      <w:r w:rsidRPr="00B92BC4">
        <w:rPr>
          <w:rStyle w:val="a9"/>
        </w:rPr>
        <w:t>земельного законодательства</w:t>
      </w:r>
      <w:r w:rsidRPr="00B92BC4">
        <w:t xml:space="preserve"> и оформление ее результатов;</w:t>
      </w:r>
    </w:p>
    <w:p w:rsidR="00B92BC4" w:rsidRPr="00B92BC4" w:rsidRDefault="00B92BC4" w:rsidP="00B92BC4">
      <w:pPr>
        <w:ind w:firstLine="709"/>
        <w:jc w:val="both"/>
      </w:pPr>
      <w:bookmarkStart w:id="33" w:name="sub_13105"/>
      <w:r w:rsidRPr="00B92BC4">
        <w:t>- формирование и направление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B92BC4" w:rsidRPr="00B92BC4" w:rsidRDefault="00B92BC4" w:rsidP="00B92BC4">
      <w:pPr>
        <w:ind w:firstLine="709"/>
        <w:jc w:val="both"/>
      </w:pPr>
      <w:bookmarkStart w:id="34" w:name="sub_1301"/>
      <w:bookmarkEnd w:id="33"/>
      <w:r w:rsidRPr="00B92BC4">
        <w:t>3.1. Планирование проверок.</w:t>
      </w:r>
    </w:p>
    <w:p w:rsidR="00B92BC4" w:rsidRPr="00B92BC4" w:rsidRDefault="00B92BC4" w:rsidP="00B92BC4">
      <w:pPr>
        <w:ind w:firstLine="709"/>
        <w:jc w:val="both"/>
      </w:pPr>
      <w:bookmarkStart w:id="35" w:name="sub_13011"/>
      <w:bookmarkEnd w:id="34"/>
      <w:r w:rsidRPr="00B92BC4">
        <w:t>3.1.1. Плановые проверки осуществления муниципального земельного контроля в отношении органов государственной власти, органов местного самоуправления, юридических лиц, индивидуальных предпринимателей и граждан проводятся в соответствии с ежегодными планами проведения плановых проверок (далее - ежегодный план), утвержденными органами муниципального земельного контроля, не чаще чем один раз в три года.</w:t>
      </w:r>
    </w:p>
    <w:p w:rsidR="00B92BC4" w:rsidRPr="00B92BC4" w:rsidRDefault="00B92BC4" w:rsidP="00B92BC4">
      <w:pPr>
        <w:ind w:firstLine="709"/>
        <w:jc w:val="both"/>
      </w:pPr>
      <w:bookmarkStart w:id="36" w:name="sub_13012"/>
      <w:bookmarkEnd w:id="35"/>
      <w:r w:rsidRPr="00B92BC4">
        <w:t>3.1.2. Основанием для включения в ежегодный план органа государственной власти, органа местного самоуправления, гражданина, являющегося правообладателем земельных участков, является истечение трех лет со дня окончания проведения последней плановой проверки.</w:t>
      </w:r>
    </w:p>
    <w:bookmarkEnd w:id="36"/>
    <w:p w:rsidR="00B92BC4" w:rsidRPr="00B92BC4" w:rsidRDefault="00B92BC4" w:rsidP="00B92BC4">
      <w:pPr>
        <w:ind w:firstLine="709"/>
        <w:jc w:val="both"/>
      </w:pPr>
      <w:r w:rsidRPr="00B92BC4">
        <w:t>Основанием для включения в ежегодный план юридического лица, индивидуального предпринимателя, являющегося правообладателем земельных участков, является истечение трех лет со дня:</w:t>
      </w:r>
    </w:p>
    <w:p w:rsidR="00B92BC4" w:rsidRPr="00B92BC4" w:rsidRDefault="00B92BC4" w:rsidP="00B92BC4">
      <w:pPr>
        <w:ind w:firstLine="709"/>
        <w:jc w:val="both"/>
      </w:pPr>
      <w:bookmarkStart w:id="37" w:name="sub_130121"/>
      <w:r w:rsidRPr="00B92BC4">
        <w:t>1) государственной регистрации юридического лица, индивидуального предпринимателя;</w:t>
      </w:r>
    </w:p>
    <w:p w:rsidR="00B92BC4" w:rsidRPr="00B92BC4" w:rsidRDefault="00B92BC4" w:rsidP="00B92BC4">
      <w:pPr>
        <w:ind w:firstLine="709"/>
        <w:jc w:val="both"/>
      </w:pPr>
      <w:bookmarkStart w:id="38" w:name="sub_130122"/>
      <w:bookmarkEnd w:id="37"/>
      <w:r w:rsidRPr="00B92BC4">
        <w:t>2) окончания проведения последней плановой проверки юридического лица, индивидуального предпринимателя.</w:t>
      </w:r>
    </w:p>
    <w:p w:rsidR="00B92BC4" w:rsidRPr="00B92BC4" w:rsidRDefault="00B92BC4" w:rsidP="00B92BC4">
      <w:pPr>
        <w:ind w:firstLine="709"/>
        <w:jc w:val="both"/>
      </w:pPr>
      <w:bookmarkStart w:id="39" w:name="sub_13013"/>
      <w:bookmarkEnd w:id="38"/>
      <w:r w:rsidRPr="00B92BC4">
        <w:lastRenderedPageBreak/>
        <w:t>3.1.3. В ежегодных планах указываются сведения, предусмотренные действующим законодательством.</w:t>
      </w:r>
    </w:p>
    <w:p w:rsidR="00B92BC4" w:rsidRPr="00B92BC4" w:rsidRDefault="00B92BC4" w:rsidP="00B92BC4">
      <w:pPr>
        <w:ind w:firstLine="709"/>
        <w:jc w:val="both"/>
      </w:pPr>
      <w:bookmarkStart w:id="40" w:name="sub_13014"/>
      <w:bookmarkEnd w:id="39"/>
      <w:r w:rsidRPr="00B92BC4">
        <w:t xml:space="preserve">3.1.4. </w:t>
      </w:r>
      <w:proofErr w:type="gramStart"/>
      <w:r w:rsidRPr="00B92BC4">
        <w:t>Ежегодный план, утверждается по форме, в порядке и сроки, установленные 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 июня 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w:t>
      </w:r>
      <w:proofErr w:type="gramEnd"/>
      <w:r w:rsidRPr="00B92BC4">
        <w:t xml:space="preserve"> лиц и индивидуальных предпринимателей».</w:t>
      </w:r>
    </w:p>
    <w:p w:rsidR="00B92BC4" w:rsidRPr="00B92BC4" w:rsidRDefault="00B92BC4" w:rsidP="00B92BC4">
      <w:pPr>
        <w:ind w:firstLine="709"/>
        <w:jc w:val="both"/>
      </w:pPr>
      <w:r w:rsidRPr="00B92BC4">
        <w:t xml:space="preserve">3.1.5. </w:t>
      </w:r>
      <w:proofErr w:type="gramStart"/>
      <w:r w:rsidRPr="00B92BC4">
        <w:t>План проверок, а также вносимые в него изменения подлежат согласованию с территориальными органами федеральных органов исполнительной власти, осуществляющих государственный земельный надзор в порядке, установленном Постановлением Правительства Российской Федерации от 26 декабря 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roofErr w:type="gramEnd"/>
    </w:p>
    <w:p w:rsidR="00B92BC4" w:rsidRPr="00B92BC4" w:rsidRDefault="00B92BC4" w:rsidP="00B92BC4">
      <w:pPr>
        <w:ind w:firstLine="709"/>
        <w:jc w:val="both"/>
      </w:pPr>
      <w:r w:rsidRPr="00B92BC4">
        <w:t>3.1.6. План проверок доводится до сведения заинтересованных лиц посредством его размещения на официальном сайте администрации Турковского муниципального района в разделе земельные и имущественные отношения/ земельные отношения/ муниципальный земельный контроль: http://turki.sarmo.ru/zemelnye-i-mushchestvennye-otnosheniya/zemelnye-otnosheniya/munitsipalnyy-zemelnyy-kontrol/.</w:t>
      </w:r>
    </w:p>
    <w:p w:rsidR="00B92BC4" w:rsidRPr="00B92BC4" w:rsidRDefault="00B92BC4" w:rsidP="00B92BC4">
      <w:pPr>
        <w:ind w:firstLine="709"/>
        <w:jc w:val="both"/>
      </w:pPr>
      <w:bookmarkStart w:id="41" w:name="sub_1302"/>
      <w:bookmarkEnd w:id="40"/>
      <w:r w:rsidRPr="00B92BC4">
        <w:t>3.2. Подготовка к проведению плановых проверок.</w:t>
      </w:r>
    </w:p>
    <w:p w:rsidR="00B92BC4" w:rsidRPr="00B92BC4" w:rsidRDefault="00B92BC4" w:rsidP="00B92BC4">
      <w:pPr>
        <w:ind w:firstLine="709"/>
        <w:jc w:val="both"/>
      </w:pPr>
      <w:bookmarkStart w:id="42" w:name="sub_13021"/>
      <w:bookmarkEnd w:id="41"/>
      <w:r w:rsidRPr="00B92BC4">
        <w:t>3.2.1. Основанием для начала подготовки к проведению плановых проверок является наступление планового срока для проведения проверки в соответствии с ежегодным планом.</w:t>
      </w:r>
    </w:p>
    <w:p w:rsidR="00B92BC4" w:rsidRPr="00B92BC4" w:rsidRDefault="00B92BC4" w:rsidP="00B92BC4">
      <w:pPr>
        <w:ind w:firstLine="709"/>
        <w:jc w:val="both"/>
      </w:pPr>
      <w:bookmarkStart w:id="43" w:name="sub_13022"/>
      <w:bookmarkEnd w:id="42"/>
      <w:r w:rsidRPr="00B92BC4">
        <w:t>3.2.2. Специалист, ответственный за подготовку проекта распоряжения органа муниципального земельного контроля (далее - распоряжение) о проведении проверки, проверяет в соответствии с ежегодным планом наименование юридических лиц, фамилии, имена, отчества, индивидуальных предпринимателей, деятельность которых подлежит плановым проверкам, адреса земельных участков, проверка использования которых осуществляется, цель и основание проведения проверки, срок проведения проверки.</w:t>
      </w:r>
    </w:p>
    <w:p w:rsidR="00B92BC4" w:rsidRPr="00B92BC4" w:rsidRDefault="00B92BC4" w:rsidP="00B92BC4">
      <w:pPr>
        <w:ind w:firstLine="709"/>
        <w:jc w:val="both"/>
      </w:pPr>
      <w:bookmarkStart w:id="44" w:name="sub_13023"/>
      <w:bookmarkEnd w:id="43"/>
      <w:r w:rsidRPr="00B92BC4">
        <w:t xml:space="preserve">3.2.3. Специалист, ответственный за подготовку распоряжения, не </w:t>
      </w:r>
      <w:proofErr w:type="gramStart"/>
      <w:r w:rsidRPr="00B92BC4">
        <w:t>позднее</w:t>
      </w:r>
      <w:proofErr w:type="gramEnd"/>
      <w:r w:rsidRPr="00B92BC4">
        <w:t xml:space="preserve"> чем за пять рабочих дней до наступления планового срока для проведения проверки, подготавливает распоряжение по </w:t>
      </w:r>
      <w:r w:rsidRPr="00B92BC4">
        <w:rPr>
          <w:rStyle w:val="a9"/>
        </w:rPr>
        <w:t>форме</w:t>
      </w:r>
      <w:r w:rsidRPr="00B92BC4">
        <w:t xml:space="preserve">, утвержденной </w:t>
      </w:r>
      <w:r w:rsidRPr="00B92BC4">
        <w:rPr>
          <w:rStyle w:val="a9"/>
        </w:rPr>
        <w:t>приказом</w:t>
      </w:r>
      <w:r w:rsidRPr="00B92BC4">
        <w:t xml:space="preserve"> Минэкономразвития России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передает его на подпись руководителю органа муниципального земельного контроля.</w:t>
      </w:r>
    </w:p>
    <w:p w:rsidR="00B92BC4" w:rsidRPr="00B92BC4" w:rsidRDefault="00B92BC4" w:rsidP="00B92BC4">
      <w:pPr>
        <w:ind w:firstLine="709"/>
        <w:jc w:val="both"/>
      </w:pPr>
      <w:bookmarkStart w:id="45" w:name="sub_13024"/>
      <w:bookmarkEnd w:id="44"/>
      <w:r w:rsidRPr="00B92BC4">
        <w:t>3.2.4. Руководитель органа муниципального земельного контроля в день получения распоряжения подписывает его и возвращает специалисту, ответственному за подготовку распоряжения.</w:t>
      </w:r>
    </w:p>
    <w:p w:rsidR="00B92BC4" w:rsidRPr="00B92BC4" w:rsidRDefault="00B92BC4" w:rsidP="00B92BC4">
      <w:pPr>
        <w:ind w:firstLine="709"/>
        <w:jc w:val="both"/>
      </w:pPr>
      <w:bookmarkStart w:id="46" w:name="sub_13025"/>
      <w:bookmarkEnd w:id="45"/>
      <w:r w:rsidRPr="00B92BC4">
        <w:t xml:space="preserve">3.2.5. Специалист, ответственный за подготовку распоряжения, в течение одного рабочего дня заверяет печатью органа муниципального земельного контроля две копии распоряжения. Одна копия распоряжения направляется лицу, в отношении которого проводится плановая проверка, не </w:t>
      </w:r>
      <w:proofErr w:type="gramStart"/>
      <w:r w:rsidRPr="00B92BC4">
        <w:t>позднее</w:t>
      </w:r>
      <w:proofErr w:type="gramEnd"/>
      <w:r w:rsidRPr="00B92BC4">
        <w:t xml:space="preserve"> чем за три рабочих дня до начала ее проведения,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proofErr w:type="gramStart"/>
      <w:r w:rsidRPr="00B92BC4">
        <w:t>реестре</w:t>
      </w:r>
      <w:proofErr w:type="gramEnd"/>
      <w:r w:rsidRPr="00B92BC4">
        <w:t xml:space="preserve">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 или иным доступным способом. Вторая копия распоряжения вручается юридическому лицу или индивидуальному предпринимателю в день начала проведения плановой проверки.</w:t>
      </w:r>
    </w:p>
    <w:p w:rsidR="00B92BC4" w:rsidRPr="00B92BC4" w:rsidRDefault="00B92BC4" w:rsidP="00B92BC4">
      <w:pPr>
        <w:ind w:firstLine="709"/>
        <w:jc w:val="both"/>
      </w:pPr>
      <w:bookmarkStart w:id="47" w:name="sub_13026"/>
      <w:bookmarkEnd w:id="46"/>
      <w:r w:rsidRPr="00B92BC4">
        <w:t>3.2.6. Результатом выполнения административной процедуры является уведомление лица о проведении плановой проверки. Результатом выполнения административной процедуры является реестр почтовых отправлений, который хранится в органе муниципального земельного контроля.</w:t>
      </w:r>
    </w:p>
    <w:p w:rsidR="00B92BC4" w:rsidRPr="00B92BC4" w:rsidRDefault="00B92BC4" w:rsidP="00B92BC4">
      <w:pPr>
        <w:ind w:firstLine="709"/>
        <w:jc w:val="both"/>
      </w:pPr>
      <w:bookmarkStart w:id="48" w:name="sub_13027"/>
      <w:bookmarkEnd w:id="47"/>
      <w:r w:rsidRPr="00B92BC4">
        <w:t xml:space="preserve">3.2.7. Подготовка к проведению плановых проверок в отношении органов государственной власти, органов местного самоуправления и граждан осуществляется в соответствии с </w:t>
      </w:r>
      <w:r w:rsidRPr="00B92BC4">
        <w:rPr>
          <w:rStyle w:val="a9"/>
        </w:rPr>
        <w:t>подпунктами 3.2.2-3.2.5</w:t>
      </w:r>
      <w:r w:rsidRPr="00B92BC4">
        <w:t xml:space="preserve"> Регламента.</w:t>
      </w:r>
    </w:p>
    <w:p w:rsidR="00B92BC4" w:rsidRPr="00B92BC4" w:rsidRDefault="00B92BC4" w:rsidP="00B92BC4">
      <w:pPr>
        <w:ind w:firstLine="709"/>
        <w:jc w:val="both"/>
      </w:pPr>
      <w:bookmarkStart w:id="49" w:name="sub_1303"/>
      <w:bookmarkEnd w:id="48"/>
      <w:r w:rsidRPr="00B92BC4">
        <w:t>3.3. Подготовка к проведению внеплановых проверок.</w:t>
      </w:r>
    </w:p>
    <w:p w:rsidR="00B92BC4" w:rsidRPr="00B92BC4" w:rsidRDefault="00B92BC4" w:rsidP="00B92BC4">
      <w:pPr>
        <w:ind w:firstLine="709"/>
        <w:jc w:val="both"/>
      </w:pPr>
      <w:bookmarkStart w:id="50" w:name="sub_13031"/>
      <w:bookmarkEnd w:id="49"/>
      <w:r w:rsidRPr="00B92BC4">
        <w:t>3.3.1. Основаниями для подготовки к проведению внеплановых проверок являются:</w:t>
      </w:r>
    </w:p>
    <w:bookmarkEnd w:id="50"/>
    <w:p w:rsidR="00B92BC4" w:rsidRPr="00B92BC4" w:rsidRDefault="00B92BC4" w:rsidP="00B92BC4">
      <w:pPr>
        <w:ind w:firstLine="709"/>
        <w:jc w:val="both"/>
      </w:pPr>
      <w:r w:rsidRPr="00B92BC4">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92BC4" w:rsidRPr="00B92BC4" w:rsidRDefault="00B92BC4" w:rsidP="00B92BC4">
      <w:pPr>
        <w:ind w:firstLine="709"/>
        <w:jc w:val="both"/>
      </w:pPr>
      <w:proofErr w:type="gramStart"/>
      <w:r w:rsidRPr="00B92BC4">
        <w:t>- мотивированное представление должностного лица органа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92BC4" w:rsidRPr="00B92BC4" w:rsidRDefault="00B92BC4" w:rsidP="00B92BC4">
      <w:pPr>
        <w:ind w:firstLine="709"/>
        <w:jc w:val="both"/>
      </w:pPr>
      <w:bookmarkStart w:id="51" w:name="sub_130311"/>
      <w:proofErr w:type="gramStart"/>
      <w:r w:rsidRPr="00B92BC4">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92BC4">
        <w:t xml:space="preserve"> государства, а также угрозы чрезвычайных ситуаций природного и техногенного характера;</w:t>
      </w:r>
    </w:p>
    <w:p w:rsidR="00B92BC4" w:rsidRPr="00B92BC4" w:rsidRDefault="00B92BC4" w:rsidP="00B92BC4">
      <w:pPr>
        <w:ind w:firstLine="709"/>
        <w:jc w:val="both"/>
      </w:pPr>
      <w:bookmarkStart w:id="52" w:name="sub_130312"/>
      <w:bookmarkEnd w:id="51"/>
      <w:proofErr w:type="gramStart"/>
      <w:r w:rsidRPr="00B92BC4">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92BC4">
        <w:t xml:space="preserve"> также возникновение чрезвычайных ситуаций природного и техногенного характера.</w:t>
      </w:r>
    </w:p>
    <w:p w:rsidR="00B92BC4" w:rsidRPr="00B92BC4" w:rsidRDefault="00B92BC4" w:rsidP="00B92BC4">
      <w:pPr>
        <w:ind w:firstLine="709"/>
        <w:jc w:val="both"/>
      </w:pPr>
      <w:bookmarkStart w:id="53" w:name="sub_13032"/>
      <w:bookmarkEnd w:id="52"/>
      <w:r w:rsidRPr="00B92BC4">
        <w:t xml:space="preserve">3.3.2. Организация проведения внеплановой проверки осуществляется в порядке, установленном </w:t>
      </w:r>
      <w:r w:rsidRPr="00B92BC4">
        <w:rPr>
          <w:rStyle w:val="a9"/>
        </w:rPr>
        <w:t>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92BC4">
        <w:t>.</w:t>
      </w:r>
    </w:p>
    <w:p w:rsidR="00B92BC4" w:rsidRPr="00B92BC4" w:rsidRDefault="00B92BC4" w:rsidP="00B92BC4">
      <w:pPr>
        <w:ind w:firstLine="709"/>
        <w:jc w:val="both"/>
      </w:pPr>
      <w:bookmarkStart w:id="54" w:name="sub_13034"/>
      <w:bookmarkEnd w:id="53"/>
      <w:r w:rsidRPr="00B92BC4">
        <w:t xml:space="preserve">3.3.3. </w:t>
      </w:r>
      <w:proofErr w:type="gramStart"/>
      <w:r w:rsidRPr="00B92BC4">
        <w:t>Специалист, ответственный за подготовку распоряжения, готовит пакет документов (распоряжение, заявление в органы прокуратуры о согласовании проведения внеплановой выездной проверки (в случаях, установленных действующим законодательством, - извещение органов прокуратуры о проведении внеплановой проверки) и документы, содержащие сведения, послужившие основанием проведения внеплановой проверки, и направляет его на подпись руководителю органа муниципального земельного контроля.</w:t>
      </w:r>
      <w:proofErr w:type="gramEnd"/>
      <w:r w:rsidRPr="00B92BC4">
        <w:t xml:space="preserve"> Распоряжение, заявление (извещение) подписываются руководителем органа муниципального земельного контроля в течение одного рабочего дня после дня получения пакета документов от специалиста, ответственного за подготовку распоряжения.</w:t>
      </w:r>
    </w:p>
    <w:p w:rsidR="00B92BC4" w:rsidRPr="00B92BC4" w:rsidRDefault="00B92BC4" w:rsidP="00B92BC4">
      <w:pPr>
        <w:ind w:firstLine="709"/>
        <w:jc w:val="both"/>
      </w:pPr>
      <w:bookmarkStart w:id="55" w:name="sub_130342"/>
      <w:bookmarkEnd w:id="54"/>
      <w:proofErr w:type="gramStart"/>
      <w:r w:rsidRPr="00B92BC4">
        <w:t xml:space="preserve">В день подписания распоряжения специалист, ответственный за подготовку распоряжения, в целях согласования проведения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усиленной </w:t>
      </w:r>
      <w:r w:rsidRPr="00B92BC4">
        <w:rPr>
          <w:rStyle w:val="a9"/>
        </w:rPr>
        <w:t>квалифицированной электронной подписью</w:t>
      </w:r>
      <w:r w:rsidRPr="00B92BC4">
        <w:t>, в орган прокуратуры по месту осуществления деятельности юридического лица, индивидуального предпринимателя заявление о согласовании ее проведения.</w:t>
      </w:r>
      <w:proofErr w:type="gramEnd"/>
      <w:r w:rsidRPr="00B92BC4">
        <w:t xml:space="preserve"> К заявлению прилагаются копия распоряжения и документы, которые содержат сведения, послужившие основанием ее проведения.</w:t>
      </w:r>
    </w:p>
    <w:p w:rsidR="00B92BC4" w:rsidRPr="00B92BC4" w:rsidRDefault="00B92BC4" w:rsidP="00B92BC4">
      <w:pPr>
        <w:ind w:firstLine="709"/>
        <w:jc w:val="both"/>
      </w:pPr>
      <w:bookmarkStart w:id="56" w:name="sub_13035"/>
      <w:bookmarkEnd w:id="55"/>
      <w:r w:rsidRPr="00B92BC4">
        <w:t>3.3.4. Порядок согласования органом прокуратуры внеплановой проверки устанавливается приказом Генерального прокурора Российской Федерации.</w:t>
      </w:r>
    </w:p>
    <w:bookmarkEnd w:id="56"/>
    <w:p w:rsidR="00B92BC4" w:rsidRPr="00B92BC4" w:rsidRDefault="00B92BC4" w:rsidP="00B92BC4">
      <w:pPr>
        <w:ind w:firstLine="709"/>
        <w:jc w:val="both"/>
      </w:pPr>
      <w:r w:rsidRPr="00B92BC4">
        <w:rPr>
          <w:rStyle w:val="a9"/>
        </w:rPr>
        <w:t>Форма</w:t>
      </w:r>
      <w:r w:rsidRPr="00B92BC4">
        <w:t xml:space="preserve"> заявления о согласовании органом муниципального контроля с органом прокуратуры проведения внеплановой проверки юридического лица, индивидуального предпринимателя установлена </w:t>
      </w:r>
      <w:r w:rsidRPr="00B92BC4">
        <w:rPr>
          <w:rStyle w:val="a9"/>
        </w:rPr>
        <w:t>приказом</w:t>
      </w:r>
      <w:r w:rsidRPr="00B92BC4">
        <w:t xml:space="preserve"> Минэкономразвития России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BC4" w:rsidRPr="00B92BC4" w:rsidRDefault="00B92BC4" w:rsidP="00B92BC4">
      <w:pPr>
        <w:ind w:firstLine="709"/>
        <w:jc w:val="both"/>
      </w:pPr>
      <w:bookmarkStart w:id="57" w:name="sub_13036"/>
      <w:r w:rsidRPr="00B92BC4">
        <w:t xml:space="preserve">3.3.5. О проведении внеплановой проверки, за исключением внеплановой проверки, </w:t>
      </w:r>
      <w:proofErr w:type="gramStart"/>
      <w:r w:rsidRPr="00B92BC4">
        <w:t>основания</w:t>
      </w:r>
      <w:proofErr w:type="gramEnd"/>
      <w:r w:rsidRPr="00B92BC4">
        <w:t xml:space="preserve"> проведения которой указаны в </w:t>
      </w:r>
      <w:proofErr w:type="spellStart"/>
      <w:r w:rsidRPr="00B92BC4">
        <w:rPr>
          <w:rStyle w:val="a9"/>
        </w:rPr>
        <w:t>п.2</w:t>
      </w:r>
      <w:proofErr w:type="spellEnd"/>
      <w:r w:rsidRPr="00B92BC4">
        <w:rPr>
          <w:rStyle w:val="a9"/>
        </w:rPr>
        <w:t xml:space="preserve"> </w:t>
      </w:r>
      <w:proofErr w:type="spellStart"/>
      <w:r w:rsidRPr="00B92BC4">
        <w:rPr>
          <w:rStyle w:val="a9"/>
        </w:rPr>
        <w:t>ч.2</w:t>
      </w:r>
      <w:proofErr w:type="spellEnd"/>
      <w:r w:rsidRPr="00B92BC4">
        <w:rPr>
          <w:rStyle w:val="a9"/>
        </w:rPr>
        <w:t xml:space="preserve"> </w:t>
      </w:r>
      <w:proofErr w:type="spellStart"/>
      <w:r w:rsidRPr="00B92BC4">
        <w:rPr>
          <w:rStyle w:val="a9"/>
        </w:rPr>
        <w:t>ст.10</w:t>
      </w:r>
      <w:proofErr w:type="spellEnd"/>
      <w:r w:rsidRPr="00B92BC4">
        <w:t xml:space="preserve"> Федерального закона, юридическое лицо, индивидуальный предприниматель уведомляется органом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 Результатом подготовки к проведению внеплановой проверки является уведомление лица о проведении внеплановой проверки.</w:t>
      </w:r>
    </w:p>
    <w:bookmarkEnd w:id="57"/>
    <w:p w:rsidR="00B92BC4" w:rsidRPr="00B92BC4" w:rsidRDefault="00B92BC4" w:rsidP="00B92BC4">
      <w:pPr>
        <w:ind w:firstLine="709"/>
        <w:jc w:val="both"/>
      </w:pPr>
      <w:proofErr w:type="gramStart"/>
      <w:r w:rsidRPr="00B92BC4">
        <w:t>Подтверждение уведомления юридического лица, индивидуального предпринимателя о проведении внеплановой проверки фиксируется в журнале учета уведомлений о внеплановой проверки лицом, уполномоченным на осуществление муниципального земельного контроля.</w:t>
      </w:r>
      <w:proofErr w:type="gramEnd"/>
    </w:p>
    <w:p w:rsidR="00B92BC4" w:rsidRPr="00B92BC4" w:rsidRDefault="00B92BC4" w:rsidP="00B92BC4">
      <w:pPr>
        <w:ind w:firstLine="709"/>
        <w:jc w:val="both"/>
      </w:pPr>
      <w:bookmarkStart w:id="58" w:name="sub_13037"/>
      <w:r w:rsidRPr="00B92BC4">
        <w:t xml:space="preserve">3.3.6. Подготовка к проведению внеплановой проверки органа государственной власти, органа местного самоуправления, гражданина осуществляется в соответствии с </w:t>
      </w:r>
      <w:r w:rsidRPr="00B92BC4">
        <w:rPr>
          <w:rStyle w:val="a9"/>
        </w:rPr>
        <w:t>подпунктами 3.3.1-3.3.5</w:t>
      </w:r>
      <w:r w:rsidRPr="00B92BC4">
        <w:t xml:space="preserve"> Регламента. Согласование с органами прокуратуры проведения внеплановых проверок в отношении органов государственной власти, органов местного самоуправления и граждан не требуется.</w:t>
      </w:r>
    </w:p>
    <w:p w:rsidR="00B92BC4" w:rsidRPr="00B92BC4" w:rsidRDefault="00B92BC4" w:rsidP="00B92BC4">
      <w:pPr>
        <w:ind w:firstLine="709"/>
        <w:jc w:val="both"/>
      </w:pPr>
      <w:bookmarkStart w:id="59" w:name="sub_1304"/>
      <w:bookmarkEnd w:id="58"/>
      <w:r w:rsidRPr="00B92BC4">
        <w:t xml:space="preserve">3.4. Проведение проверки соблюдения </w:t>
      </w:r>
      <w:r w:rsidRPr="00B92BC4">
        <w:rPr>
          <w:rStyle w:val="a9"/>
        </w:rPr>
        <w:t>земельного законодательства</w:t>
      </w:r>
      <w:r w:rsidRPr="00B92BC4">
        <w:t xml:space="preserve"> и оформления ее результатов.</w:t>
      </w:r>
    </w:p>
    <w:p w:rsidR="00B92BC4" w:rsidRPr="00B92BC4" w:rsidRDefault="00B92BC4" w:rsidP="00B92BC4">
      <w:pPr>
        <w:ind w:firstLine="709"/>
        <w:jc w:val="both"/>
      </w:pPr>
      <w:bookmarkStart w:id="60" w:name="sub_13041"/>
      <w:bookmarkEnd w:id="59"/>
      <w:r w:rsidRPr="00B92BC4">
        <w:t>3.4.1. Основанием для начала проведения проверки является вручение заверенной копии распоряжения лицом, уполномоченным на подготовку распоряжения, лицу, уполномоченному на осуществление муниципального земельного контроля.</w:t>
      </w:r>
    </w:p>
    <w:p w:rsidR="00B92BC4" w:rsidRPr="00B92BC4" w:rsidRDefault="00B92BC4" w:rsidP="00B92BC4">
      <w:pPr>
        <w:ind w:firstLine="709"/>
        <w:jc w:val="both"/>
      </w:pPr>
      <w:bookmarkStart w:id="61" w:name="sub_13042"/>
      <w:bookmarkEnd w:id="60"/>
      <w:r w:rsidRPr="00B92BC4">
        <w:t>3.4.2. Лицом, уполномоченным на осуществление муниципального земельного контроля, является должностное лицо, определенное в распоряжении. Полномочия лица, уполномоченного на осуществление муниципального земельного контроля, подтверждаются служебным удостоверением.</w:t>
      </w:r>
    </w:p>
    <w:p w:rsidR="00B92BC4" w:rsidRPr="00B92BC4" w:rsidRDefault="00B92BC4" w:rsidP="00B92BC4">
      <w:pPr>
        <w:ind w:firstLine="709"/>
        <w:jc w:val="both"/>
      </w:pPr>
      <w:bookmarkStart w:id="62" w:name="sub_13043"/>
      <w:bookmarkEnd w:id="61"/>
      <w:r w:rsidRPr="00B92BC4">
        <w:lastRenderedPageBreak/>
        <w:t xml:space="preserve">3.4.3. Проверка соблюдения </w:t>
      </w:r>
      <w:r w:rsidRPr="00B92BC4">
        <w:rPr>
          <w:rStyle w:val="a9"/>
        </w:rPr>
        <w:t>земельного законодательства</w:t>
      </w:r>
      <w:r w:rsidRPr="00B92BC4">
        <w:t xml:space="preserve"> осуществляется при выездной проверке.</w:t>
      </w:r>
    </w:p>
    <w:bookmarkEnd w:id="62"/>
    <w:p w:rsidR="00B92BC4" w:rsidRPr="00B92BC4" w:rsidRDefault="00B92BC4" w:rsidP="00B92BC4">
      <w:pPr>
        <w:ind w:firstLine="709"/>
        <w:jc w:val="both"/>
      </w:pPr>
      <w:r w:rsidRPr="00B92BC4">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92BC4" w:rsidRPr="00B92BC4" w:rsidRDefault="00B92BC4" w:rsidP="00B92BC4">
      <w:pPr>
        <w:ind w:firstLine="709"/>
        <w:jc w:val="both"/>
      </w:pPr>
      <w:bookmarkStart w:id="63" w:name="sub_13044"/>
      <w:r w:rsidRPr="00B92BC4">
        <w:t xml:space="preserve">3.4.4. </w:t>
      </w:r>
      <w:proofErr w:type="gramStart"/>
      <w:r w:rsidRPr="00B92BC4">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Pr="00B92BC4">
        <w:t xml:space="preserve"> к выездной проверке, со сроками и с условиями ее проведения.</w:t>
      </w:r>
    </w:p>
    <w:p w:rsidR="00B92BC4" w:rsidRPr="00B92BC4" w:rsidRDefault="00B92BC4" w:rsidP="00B92BC4">
      <w:pPr>
        <w:ind w:firstLine="709"/>
        <w:jc w:val="both"/>
      </w:pPr>
      <w:bookmarkStart w:id="64" w:name="sub_13045"/>
      <w:bookmarkEnd w:id="63"/>
      <w:r w:rsidRPr="00B92BC4">
        <w:t xml:space="preserve">3.4.5. </w:t>
      </w:r>
      <w:bookmarkStart w:id="65" w:name="sub_13046"/>
      <w:bookmarkEnd w:id="64"/>
      <w:r w:rsidRPr="00B92BC4">
        <w:t>В процессе проведения проверки лицо, уполномоченное на осуществление муниципального земельного контроля, в первую очередь рассматривает документы юридического лица, индивидуального предпринимателя, имеющиеся в распоряжении органа муниципального земельного контроля, в том числе документы о результатах осуществления в отношении указанных лиц мероприятий по земельному контролю.</w:t>
      </w:r>
    </w:p>
    <w:p w:rsidR="00B92BC4" w:rsidRPr="00B92BC4" w:rsidRDefault="00B92BC4" w:rsidP="00B92BC4">
      <w:pPr>
        <w:ind w:firstLine="709"/>
        <w:jc w:val="both"/>
      </w:pPr>
      <w:bookmarkStart w:id="66" w:name="sub_13047"/>
      <w:bookmarkEnd w:id="65"/>
      <w:r w:rsidRPr="00B92BC4">
        <w:t xml:space="preserve">3.4.6. Проверка проводится в сроки, указанные в </w:t>
      </w:r>
      <w:r w:rsidRPr="00B92BC4">
        <w:rPr>
          <w:rStyle w:val="a9"/>
        </w:rPr>
        <w:t>пункте 2.5</w:t>
      </w:r>
      <w:r w:rsidRPr="00B92BC4">
        <w:t xml:space="preserve"> Регламента.</w:t>
      </w:r>
    </w:p>
    <w:p w:rsidR="00B92BC4" w:rsidRPr="00B92BC4" w:rsidRDefault="00B92BC4" w:rsidP="00B92BC4">
      <w:pPr>
        <w:ind w:firstLine="709"/>
        <w:jc w:val="both"/>
      </w:pPr>
      <w:bookmarkStart w:id="67" w:name="sub_13048"/>
      <w:bookmarkEnd w:id="66"/>
      <w:r w:rsidRPr="00B92BC4">
        <w:t xml:space="preserve">3.4.7. </w:t>
      </w:r>
      <w:proofErr w:type="gramStart"/>
      <w:r w:rsidRPr="00B92BC4">
        <w:t xml:space="preserve">По результатам проведенной проверки лицо, уполномоченное на осуществление муниципального земельного контроля, составляет акт проверки по </w:t>
      </w:r>
      <w:r w:rsidRPr="00B92BC4">
        <w:rPr>
          <w:rStyle w:val="a9"/>
        </w:rPr>
        <w:t>форме</w:t>
      </w:r>
      <w:r w:rsidRPr="00B92BC4">
        <w:t xml:space="preserve">, установленной </w:t>
      </w:r>
      <w:r w:rsidRPr="00B92BC4">
        <w:rPr>
          <w:rStyle w:val="a9"/>
        </w:rPr>
        <w:t>приказом</w:t>
      </w:r>
      <w:r w:rsidRPr="00B92BC4">
        <w:t xml:space="preserve"> Минэкономразвития России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92BC4" w:rsidRPr="00B92BC4" w:rsidRDefault="00B92BC4" w:rsidP="00B92BC4">
      <w:pPr>
        <w:ind w:firstLine="709"/>
        <w:jc w:val="both"/>
      </w:pPr>
      <w:bookmarkStart w:id="68" w:name="sub_13049"/>
      <w:bookmarkEnd w:id="67"/>
      <w:r w:rsidRPr="00B92BC4">
        <w:t>3.4.8. К акту прилагаются схематический план границ земельного участка (по возможности отражающий фактическое использование земельного участка (его частей); фото-таблицы, фиксирующие использование земельного участка, предписание об устранении выявленных нарушений, иные документы,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установленных федеральными законами, муниципальными правовыми актами и иные связанные с результатами проверки документы или их копии.</w:t>
      </w:r>
    </w:p>
    <w:p w:rsidR="00B92BC4" w:rsidRPr="00B92BC4" w:rsidRDefault="00B92BC4" w:rsidP="00B92BC4">
      <w:pPr>
        <w:ind w:firstLine="709"/>
        <w:jc w:val="both"/>
      </w:pPr>
      <w:bookmarkStart w:id="69" w:name="sub_130410"/>
      <w:bookmarkEnd w:id="68"/>
      <w:r w:rsidRPr="00B92BC4">
        <w:t xml:space="preserve">3.4.9.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92BC4">
        <w:t>В случае отсутствия руководителя,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земельного контроля.</w:t>
      </w:r>
      <w:proofErr w:type="gramEnd"/>
    </w:p>
    <w:p w:rsidR="00B92BC4" w:rsidRPr="00B92BC4" w:rsidRDefault="00B92BC4" w:rsidP="00B92BC4">
      <w:pPr>
        <w:ind w:firstLine="709"/>
        <w:jc w:val="both"/>
      </w:pPr>
      <w:bookmarkStart w:id="70" w:name="sub_1304101"/>
      <w:bookmarkEnd w:id="69"/>
      <w:r w:rsidRPr="00B92BC4">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92BC4" w:rsidRPr="00B92BC4" w:rsidRDefault="00B92BC4" w:rsidP="00B92BC4">
      <w:pPr>
        <w:ind w:firstLine="709"/>
        <w:jc w:val="both"/>
      </w:pPr>
      <w:bookmarkStart w:id="71" w:name="sub_130411"/>
      <w:bookmarkEnd w:id="70"/>
      <w:r w:rsidRPr="00B92BC4">
        <w:t>3.4.10. В случае</w:t>
      </w:r>
      <w:proofErr w:type="gramStart"/>
      <w:r w:rsidRPr="00B92BC4">
        <w:t>,</w:t>
      </w:r>
      <w:proofErr w:type="gramEnd"/>
      <w:r w:rsidRPr="00B92BC4">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B92BC4" w:rsidRPr="00B92BC4" w:rsidRDefault="00B92BC4" w:rsidP="00B92BC4">
      <w:pPr>
        <w:ind w:firstLine="709"/>
        <w:jc w:val="both"/>
      </w:pPr>
      <w:bookmarkStart w:id="72" w:name="sub_130412"/>
      <w:bookmarkEnd w:id="71"/>
      <w:r w:rsidRPr="00B92BC4">
        <w:t>3.4.11. В случае</w:t>
      </w:r>
      <w:proofErr w:type="gramStart"/>
      <w:r w:rsidRPr="00B92BC4">
        <w:t>,</w:t>
      </w:r>
      <w:proofErr w:type="gramEnd"/>
      <w:r w:rsidRPr="00B92BC4">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92BC4" w:rsidRPr="00B92BC4" w:rsidRDefault="00B92BC4" w:rsidP="00B92BC4">
      <w:pPr>
        <w:ind w:firstLine="709"/>
        <w:jc w:val="both"/>
      </w:pPr>
      <w:bookmarkStart w:id="73" w:name="sub_130413"/>
      <w:bookmarkEnd w:id="72"/>
      <w:r w:rsidRPr="00B92BC4">
        <w:t xml:space="preserve">3.4.12. </w:t>
      </w:r>
      <w:proofErr w:type="gramStart"/>
      <w:r w:rsidRPr="00B92BC4">
        <w:t xml:space="preserve">При наличии у юридического лица или индивидуального предпринимателя журнала учета проверок лицом, уполномоченным на осуществление муниципального земельного контроля, </w:t>
      </w:r>
      <w:r w:rsidRPr="00B92BC4">
        <w:lastRenderedPageBreak/>
        <w:t>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B92BC4">
        <w:t xml:space="preserve"> лица или должностных лиц, проводящих проверку, его или их подписи.</w:t>
      </w:r>
    </w:p>
    <w:p w:rsidR="00B92BC4" w:rsidRPr="00B92BC4" w:rsidRDefault="00B92BC4" w:rsidP="00B92BC4">
      <w:pPr>
        <w:ind w:firstLine="709"/>
        <w:jc w:val="both"/>
      </w:pPr>
      <w:bookmarkStart w:id="74" w:name="sub_130414"/>
      <w:bookmarkEnd w:id="73"/>
      <w:r w:rsidRPr="00B92BC4">
        <w:t>При отсутствии журнала учета проверок в акте проверки делается соответствующая запись.</w:t>
      </w:r>
    </w:p>
    <w:p w:rsidR="00B92BC4" w:rsidRPr="00B92BC4" w:rsidRDefault="00B92BC4" w:rsidP="00B92BC4">
      <w:pPr>
        <w:ind w:firstLine="709"/>
        <w:jc w:val="both"/>
      </w:pPr>
      <w:r w:rsidRPr="00B92BC4">
        <w:t xml:space="preserve">3.4.13. В случае отсутствия обстоятельств, свидетельствующих о наличии признаков нарушения </w:t>
      </w:r>
      <w:r w:rsidRPr="00B92BC4">
        <w:rPr>
          <w:rStyle w:val="a9"/>
        </w:rPr>
        <w:t>земельного законодательства</w:t>
      </w:r>
      <w:r w:rsidRPr="00B92BC4">
        <w:t>, лицо, уполномоченное на осуществление муниципального земельного контроля, готовит проект ответа заявителю (при проведении внеплановой проверки) и направляет его на подпись руководителю органа муниципального земельного контроля в течение трех рабочих дней после окончания проведения проверки.</w:t>
      </w:r>
    </w:p>
    <w:bookmarkEnd w:id="74"/>
    <w:p w:rsidR="00B92BC4" w:rsidRPr="00B92BC4" w:rsidRDefault="00B92BC4" w:rsidP="00B92BC4">
      <w:pPr>
        <w:ind w:firstLine="709"/>
        <w:jc w:val="both"/>
      </w:pPr>
      <w:r w:rsidRPr="00B92BC4">
        <w:t>Руководитель органа муниципального земельного контроля подписывает ответ заявителю и возвращает уполномоченному лицу. Уполномоченное лицо направляет ответ заявителю.</w:t>
      </w:r>
    </w:p>
    <w:p w:rsidR="00B92BC4" w:rsidRPr="00B92BC4" w:rsidRDefault="00B92BC4" w:rsidP="00B92BC4">
      <w:pPr>
        <w:ind w:firstLine="709"/>
        <w:jc w:val="both"/>
      </w:pPr>
      <w:bookmarkStart w:id="75" w:name="sub_130415"/>
      <w:r w:rsidRPr="00B92BC4">
        <w:t xml:space="preserve">3.4.14. В случае выявления обстоятельств, свидетельствующих о наличии признаков нарушения </w:t>
      </w:r>
      <w:r w:rsidRPr="00B92BC4">
        <w:rPr>
          <w:rStyle w:val="a9"/>
        </w:rPr>
        <w:t>земельного законодательства</w:t>
      </w:r>
      <w:r w:rsidRPr="00B92BC4">
        <w:t>, лицо, уполномоченное на осуществление муниципального земельного контроля, не позднее одного рабочего дня после дня окончания проверки готовит информацию руководителю органа муниципального земельного контроля о проведенной проверке с приложением подтверждающих документов.</w:t>
      </w:r>
    </w:p>
    <w:p w:rsidR="00B92BC4" w:rsidRPr="00B92BC4" w:rsidRDefault="00B92BC4" w:rsidP="00B92BC4">
      <w:pPr>
        <w:ind w:firstLine="709"/>
        <w:jc w:val="both"/>
      </w:pPr>
      <w:bookmarkStart w:id="76" w:name="sub_130416"/>
      <w:bookmarkEnd w:id="75"/>
      <w:r w:rsidRPr="00B92BC4">
        <w:t>3.4.15. В результате представленной информации и документов руководителем органа муниципального земельного контроля не позднее двух рабочих дней после дня их представления принимается одно из следующих решений:</w:t>
      </w:r>
    </w:p>
    <w:bookmarkEnd w:id="76"/>
    <w:p w:rsidR="00B92BC4" w:rsidRPr="00B92BC4" w:rsidRDefault="00B92BC4" w:rsidP="00B92BC4">
      <w:pPr>
        <w:ind w:firstLine="709"/>
        <w:jc w:val="both"/>
      </w:pPr>
      <w:r w:rsidRPr="00B92BC4">
        <w:t xml:space="preserve">- признать использование земельного участка юридическим лицом или индивидуальным предпринимателем, соответствующим </w:t>
      </w:r>
      <w:r w:rsidRPr="00B92BC4">
        <w:rPr>
          <w:rStyle w:val="a9"/>
        </w:rPr>
        <w:t>земельному законодательству</w:t>
      </w:r>
      <w:r w:rsidRPr="00B92BC4">
        <w:t>;</w:t>
      </w:r>
    </w:p>
    <w:p w:rsidR="00B92BC4" w:rsidRPr="00B92BC4" w:rsidRDefault="00B92BC4" w:rsidP="00B92BC4">
      <w:pPr>
        <w:ind w:firstLine="709"/>
        <w:jc w:val="both"/>
      </w:pPr>
      <w:r w:rsidRPr="00B92BC4">
        <w:t>- направить материалы проверки в органы, уполномоченные составлять протоколы об административных правонарушениях;</w:t>
      </w:r>
    </w:p>
    <w:p w:rsidR="00B92BC4" w:rsidRPr="00B92BC4" w:rsidRDefault="00B92BC4" w:rsidP="00B92BC4">
      <w:pPr>
        <w:ind w:firstLine="709"/>
        <w:jc w:val="both"/>
      </w:pPr>
      <w:r w:rsidRPr="00B92BC4">
        <w:t>- направить материалы проверки в соответствующие контрольно-надзорные и правоохранительные органы для принятия соответствующих мер.</w:t>
      </w:r>
    </w:p>
    <w:p w:rsidR="00B92BC4" w:rsidRPr="00B92BC4" w:rsidRDefault="00B92BC4" w:rsidP="00B92BC4">
      <w:pPr>
        <w:ind w:firstLine="709"/>
        <w:jc w:val="both"/>
      </w:pPr>
      <w:bookmarkStart w:id="77" w:name="sub_1304162"/>
      <w:proofErr w:type="gramStart"/>
      <w:r w:rsidRPr="00B92BC4">
        <w:t xml:space="preserve">В случае выявления в ходе проведения проверки в рамках осуществления муниципального земельного контроля нарушения требований </w:t>
      </w:r>
      <w:r w:rsidRPr="00B92BC4">
        <w:rPr>
          <w:rStyle w:val="a9"/>
        </w:rPr>
        <w:t>земельного законодательства</w:t>
      </w:r>
      <w:r w:rsidRPr="00B92BC4">
        <w:t>, за которое законодательством Российской Федерации предусмотрена административная и иная ответственность, орган муниципального земельного контроля в течение трех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w:t>
      </w:r>
      <w:proofErr w:type="gramEnd"/>
      <w:r w:rsidRPr="00B92BC4">
        <w:t xml:space="preserve"> государственного земельного надзора.</w:t>
      </w:r>
    </w:p>
    <w:bookmarkEnd w:id="77"/>
    <w:p w:rsidR="00B92BC4" w:rsidRPr="00B92BC4" w:rsidRDefault="00B92BC4" w:rsidP="00B92BC4">
      <w:pPr>
        <w:ind w:firstLine="709"/>
        <w:jc w:val="both"/>
      </w:pPr>
      <w:r w:rsidRPr="00B92BC4">
        <w:t xml:space="preserve">Копия акта проверки направляется в форме электронного документа, подписанного </w:t>
      </w:r>
      <w:r w:rsidRPr="00B92BC4">
        <w:rPr>
          <w:rStyle w:val="a9"/>
        </w:rPr>
        <w:t>квалифицированной электронной подписью</w:t>
      </w:r>
      <w:r w:rsidRPr="00B92BC4">
        <w:t xml:space="preserve">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B92BC4" w:rsidRPr="00B92BC4" w:rsidRDefault="00B92BC4" w:rsidP="00B92BC4">
      <w:pPr>
        <w:ind w:firstLine="709"/>
        <w:jc w:val="both"/>
      </w:pPr>
      <w:bookmarkStart w:id="78" w:name="sub_130417"/>
      <w:r w:rsidRPr="00B92BC4">
        <w:t>3.4.16. Учет проверок, проводимых органом муниципального земельного контроля, осуществляется в журнале регистрации распоряжений.</w:t>
      </w:r>
    </w:p>
    <w:p w:rsidR="00B92BC4" w:rsidRPr="00B92BC4" w:rsidRDefault="00B92BC4" w:rsidP="00B92BC4">
      <w:pPr>
        <w:ind w:firstLine="709"/>
        <w:jc w:val="both"/>
      </w:pPr>
      <w:bookmarkStart w:id="79" w:name="sub_130418"/>
      <w:bookmarkEnd w:id="78"/>
      <w:r w:rsidRPr="00B92BC4">
        <w:t>3.4.17. Результатом выполнения административной процедуры является:</w:t>
      </w:r>
    </w:p>
    <w:p w:rsidR="00B92BC4" w:rsidRPr="00B92BC4" w:rsidRDefault="00B92BC4" w:rsidP="00B92BC4">
      <w:pPr>
        <w:ind w:firstLine="709"/>
        <w:jc w:val="both"/>
      </w:pPr>
      <w:bookmarkStart w:id="80" w:name="sub_1304181"/>
      <w:bookmarkEnd w:id="79"/>
      <w:r w:rsidRPr="00B92BC4">
        <w:t xml:space="preserve">- вручение акта проверки с копиями приложений лицам, указанным в </w:t>
      </w:r>
      <w:r w:rsidRPr="00B92BC4">
        <w:rPr>
          <w:rStyle w:val="a9"/>
        </w:rPr>
        <w:t>пункте 3.4.9</w:t>
      </w:r>
      <w:r w:rsidRPr="00B92BC4">
        <w:t xml:space="preserve"> Регламента (фиксируется подписью проверяемого лица в акте проверки либо направлением акта проверки заказным почтовым отправлением и (или) в форме электронного документа в адрес проверяемого лица);</w:t>
      </w:r>
    </w:p>
    <w:bookmarkEnd w:id="80"/>
    <w:p w:rsidR="00B92BC4" w:rsidRPr="00B92BC4" w:rsidRDefault="00B92BC4" w:rsidP="00B92BC4">
      <w:pPr>
        <w:ind w:firstLine="709"/>
        <w:jc w:val="both"/>
      </w:pPr>
      <w:r w:rsidRPr="00B92BC4">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 (фиксируется в реестре заказных почтовых отправлений, который хранится в органе муниципального земельного контроля);</w:t>
      </w:r>
    </w:p>
    <w:p w:rsidR="00B92BC4" w:rsidRPr="00B92BC4" w:rsidRDefault="00B92BC4" w:rsidP="00B92BC4">
      <w:pPr>
        <w:ind w:firstLine="709"/>
        <w:jc w:val="both"/>
      </w:pPr>
      <w:r w:rsidRPr="00B92BC4">
        <w:t>- направление материалов о выявленных нарушениях обязательных требований и требований муниципальных правовых актов в уполномоченные органы государственной власти (фиксируется в реестре заказных почтовых отправлений, который хранится в органе муниципального земельного контроля);</w:t>
      </w:r>
    </w:p>
    <w:p w:rsidR="00B92BC4" w:rsidRPr="00B92BC4" w:rsidRDefault="00B92BC4" w:rsidP="00B92BC4">
      <w:pPr>
        <w:ind w:firstLine="709"/>
        <w:jc w:val="both"/>
      </w:pPr>
      <w:bookmarkStart w:id="81" w:name="sub_1304184"/>
      <w:r w:rsidRPr="00B92BC4">
        <w:t>- составление и вручение протокола об административном правонарушении (фиксируется подписью проверяемого лица в протоколе об административном правонарушении).</w:t>
      </w:r>
    </w:p>
    <w:p w:rsidR="00B92BC4" w:rsidRPr="00B92BC4" w:rsidRDefault="00B92BC4" w:rsidP="00B92BC4">
      <w:pPr>
        <w:ind w:firstLine="709"/>
        <w:jc w:val="both"/>
      </w:pPr>
      <w:bookmarkStart w:id="82" w:name="sub_130419"/>
      <w:bookmarkEnd w:id="81"/>
      <w:r w:rsidRPr="00B92BC4">
        <w:t xml:space="preserve">3.4.18. Проведение проверки в отношении органов государственной власти, органов местного самоуправления, граждан осуществляется в соответствии с </w:t>
      </w:r>
      <w:r w:rsidRPr="00B92BC4">
        <w:rPr>
          <w:rStyle w:val="a9"/>
        </w:rPr>
        <w:t>подпунктами 3.4.1-3.4.17</w:t>
      </w:r>
      <w:r w:rsidRPr="00B92BC4">
        <w:t xml:space="preserve"> Регламента.</w:t>
      </w:r>
    </w:p>
    <w:p w:rsidR="00B92BC4" w:rsidRPr="00B92BC4" w:rsidRDefault="00B92BC4" w:rsidP="00B92BC4">
      <w:pPr>
        <w:ind w:firstLine="709"/>
        <w:jc w:val="both"/>
      </w:pPr>
      <w:bookmarkStart w:id="83" w:name="sub_1305"/>
      <w:bookmarkEnd w:id="82"/>
      <w:r w:rsidRPr="00B92BC4">
        <w:t>3.5. Формирование и направление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B92BC4" w:rsidRPr="00B92BC4" w:rsidRDefault="00B92BC4" w:rsidP="00B92BC4">
      <w:pPr>
        <w:ind w:firstLine="709"/>
        <w:jc w:val="both"/>
      </w:pPr>
      <w:bookmarkStart w:id="84" w:name="sub_13051"/>
      <w:bookmarkEnd w:id="83"/>
      <w:r w:rsidRPr="00B92BC4">
        <w:t>3.5.1. Основанием для начала осуществления административной процедуры является необходимость получения документов и (или) информации в рамках межведомственного информационного взаимодействия.</w:t>
      </w:r>
    </w:p>
    <w:p w:rsidR="00B92BC4" w:rsidRPr="00B92BC4" w:rsidRDefault="00B92BC4" w:rsidP="00B92BC4">
      <w:pPr>
        <w:ind w:firstLine="709"/>
        <w:jc w:val="both"/>
      </w:pPr>
      <w:bookmarkStart w:id="85" w:name="sub_13052"/>
      <w:bookmarkEnd w:id="84"/>
      <w:r w:rsidRPr="00B92BC4">
        <w:t xml:space="preserve">3.5.2. </w:t>
      </w:r>
      <w:proofErr w:type="gramStart"/>
      <w:r w:rsidRPr="00B92BC4">
        <w:t xml:space="preserve">При необходимости получения документов в рамках межведомственного информационного взаимодействия специалист органа муниципального земельного контроля в течение трех рабочих дней со дня издания распоряжения осуществляет подготовку и направление межведомственного запроса в соответствии с </w:t>
      </w:r>
      <w:r w:rsidRPr="00B92BC4">
        <w:rPr>
          <w:rStyle w:val="a9"/>
        </w:rPr>
        <w:t>постановлением</w:t>
      </w:r>
      <w:r w:rsidRPr="00B92BC4">
        <w:t xml:space="preserve"> Правительства Российской Федерации от 18 апреля 2016 года №323 «О </w:t>
      </w:r>
      <w:r w:rsidRPr="00B92BC4">
        <w:lastRenderedPageBreak/>
        <w:t>направлении запроса и получении на безвозмездной основе, в том числе в электронной форме, документов и (или) информации</w:t>
      </w:r>
      <w:proofErr w:type="gramEnd"/>
      <w:r w:rsidRPr="00B92BC4">
        <w:t xml:space="preserve">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B92BC4" w:rsidRPr="00B92BC4" w:rsidRDefault="00B92BC4" w:rsidP="00B92BC4">
      <w:pPr>
        <w:ind w:firstLine="709"/>
        <w:jc w:val="both"/>
      </w:pPr>
      <w:bookmarkStart w:id="86" w:name="sub_13053"/>
      <w:bookmarkEnd w:id="85"/>
      <w:r w:rsidRPr="00B92BC4">
        <w:t>3.5.3. Результатом осуществления административной процедуры является получение документов и (или) информации, запрашиваемых в рамках межведомственного информационного взаимодействия.</w:t>
      </w:r>
    </w:p>
    <w:p w:rsidR="00B92BC4" w:rsidRPr="00B92BC4" w:rsidRDefault="00B92BC4" w:rsidP="00B92BC4">
      <w:pPr>
        <w:ind w:firstLine="709"/>
        <w:jc w:val="both"/>
      </w:pPr>
      <w:bookmarkStart w:id="87" w:name="sub_13054"/>
      <w:bookmarkEnd w:id="86"/>
      <w:r w:rsidRPr="00B92BC4">
        <w:t>3.5.4. Полученные документы и (или) информация в рамках межведомственного информационного взаимодействия приобщаются к делу органа муниципального земельного контроля.</w:t>
      </w:r>
    </w:p>
    <w:p w:rsidR="00B92BC4" w:rsidRPr="00B92BC4" w:rsidRDefault="00B92BC4" w:rsidP="00B92BC4">
      <w:pPr>
        <w:ind w:firstLine="709"/>
        <w:jc w:val="both"/>
      </w:pPr>
      <w:r w:rsidRPr="00B92BC4">
        <w:t>3.6. Орган муниципального земельного контроля в пределах своей компетенции осуществляет плановые (рейдовые) осмотры, обследования объектов земельных отношений и (или) территорий.</w:t>
      </w:r>
    </w:p>
    <w:bookmarkEnd w:id="87"/>
    <w:p w:rsidR="00B92BC4" w:rsidRPr="00B92BC4" w:rsidRDefault="00B92BC4" w:rsidP="00B92BC4">
      <w:pPr>
        <w:ind w:firstLine="709"/>
        <w:jc w:val="both"/>
      </w:pPr>
      <w:proofErr w:type="gramStart"/>
      <w:r w:rsidRPr="00B92BC4">
        <w:t>Предметом плановых (рейдовых) осмотров, обследований, объектов земельных отношений и (или) территорий (далее - плановые (рейдовые) осмотры, обследования) является выявление готовящихся нарушений или наличие признаков нарушений обязательных требований земельного законодательства.</w:t>
      </w:r>
      <w:proofErr w:type="gramEnd"/>
    </w:p>
    <w:p w:rsidR="00B92BC4" w:rsidRPr="00B92BC4" w:rsidRDefault="00B92BC4" w:rsidP="00B92BC4">
      <w:pPr>
        <w:ind w:firstLine="709"/>
        <w:jc w:val="both"/>
      </w:pPr>
      <w:r w:rsidRPr="00B92BC4">
        <w:t>Плановые (рейдовые) осмотры, обследования осуществляют должностные лица органа муниципального земельного контроля.</w:t>
      </w:r>
    </w:p>
    <w:p w:rsidR="00B92BC4" w:rsidRPr="00B92BC4" w:rsidRDefault="00B92BC4" w:rsidP="00B92BC4">
      <w:pPr>
        <w:ind w:firstLine="709"/>
        <w:jc w:val="both"/>
      </w:pPr>
      <w:r w:rsidRPr="00B92BC4">
        <w:t>Плановые (рейдовые) осмотры, обследования относятся к мероприятиям по контролю, при проведении которых не требуется взаимодействие органа муниципального контроля с органами государственной власти, органами местного самоуправления, юридическими лицами, индивидуальными предпринимателями, гражданами.</w:t>
      </w:r>
    </w:p>
    <w:p w:rsidR="00B92BC4" w:rsidRPr="00B92BC4" w:rsidRDefault="00B92BC4" w:rsidP="00B92BC4">
      <w:pPr>
        <w:ind w:firstLine="709"/>
        <w:jc w:val="both"/>
      </w:pPr>
      <w:r w:rsidRPr="00B92BC4">
        <w:t>В ходе плановых (рейдовых) осмотров, обследований проводятся следующие мероприятия, не требующие взаимодействия с правообладателями земельных участков:</w:t>
      </w:r>
    </w:p>
    <w:p w:rsidR="00B92BC4" w:rsidRPr="00B92BC4" w:rsidRDefault="00B92BC4" w:rsidP="00B92BC4">
      <w:pPr>
        <w:ind w:firstLine="709"/>
        <w:jc w:val="both"/>
      </w:pPr>
      <w:r w:rsidRPr="00B92BC4">
        <w:t>- визуальный осмотр (обследование) земельных участков;</w:t>
      </w:r>
    </w:p>
    <w:p w:rsidR="00B92BC4" w:rsidRPr="00B92BC4" w:rsidRDefault="00B92BC4" w:rsidP="00B92BC4">
      <w:pPr>
        <w:ind w:firstLine="709"/>
        <w:jc w:val="both"/>
      </w:pPr>
      <w:r w:rsidRPr="00B92BC4">
        <w:t>- фиксация результатов осмотра (обследования), в том числе с применением технических средств;</w:t>
      </w:r>
    </w:p>
    <w:p w:rsidR="00B92BC4" w:rsidRPr="00B92BC4" w:rsidRDefault="00B92BC4" w:rsidP="00B92BC4">
      <w:pPr>
        <w:ind w:firstLine="709"/>
        <w:jc w:val="both"/>
      </w:pPr>
      <w:r w:rsidRPr="00B92BC4">
        <w:t>- анализ полученной информации, а также информации о деятельности либо действиях органов государственной власти, органов местного самоуправления, юридических лиц, индивидуальных предпринимателей, граждан, имеющихся в органе муниципального земельного контроля, в том числе полученных в порядке межведомственного взаимодействия.</w:t>
      </w:r>
    </w:p>
    <w:p w:rsidR="00B92BC4" w:rsidRPr="00B92BC4" w:rsidRDefault="00B92BC4" w:rsidP="00B92BC4">
      <w:pPr>
        <w:ind w:firstLine="709"/>
        <w:jc w:val="both"/>
      </w:pPr>
      <w:r w:rsidRPr="00B92BC4">
        <w:t>Порядок оформления и содержание заданий, и порядок оформления результатов плановых (рейдовых) осмотров, обследований устанавливается постановлением администрации Турковского муниципального района.</w:t>
      </w:r>
    </w:p>
    <w:p w:rsidR="00B92BC4" w:rsidRPr="00B92BC4" w:rsidRDefault="00B92BC4" w:rsidP="00B92BC4">
      <w:pPr>
        <w:ind w:firstLine="709"/>
        <w:jc w:val="both"/>
      </w:pPr>
      <w:r w:rsidRPr="00B92BC4">
        <w:t xml:space="preserve">3.7. В случае выявления при проведении проверки нарушений субъектом проверки обязательных требований, </w:t>
      </w:r>
      <w:proofErr w:type="gramStart"/>
      <w:r w:rsidRPr="00B92BC4">
        <w:t>контроль за</w:t>
      </w:r>
      <w:proofErr w:type="gramEnd"/>
      <w:r w:rsidRPr="00B92BC4">
        <w:t xml:space="preserve"> соблюдением которых входит в компетенцию органа муниципального земельного контроля, должностное лицо, проводившее проверку, в пределах полномочий выдает предписание об устранении выявленных нарушений с указанием сроков их устранения, составленное в двух экземплярах по форме согласно приложению к Регламенту. Предписание об устранении выявленных нарушений выдается субъекту проверки одновременно с актом проверки.</w:t>
      </w:r>
    </w:p>
    <w:p w:rsidR="00B92BC4" w:rsidRPr="00B92BC4" w:rsidRDefault="00B92BC4" w:rsidP="00B92BC4">
      <w:pPr>
        <w:ind w:firstLine="709"/>
        <w:jc w:val="both"/>
      </w:pPr>
      <w:r w:rsidRPr="00B92BC4">
        <w:t>Срок выполнения предписания об устранении нарушений, выявленных в ходе проведения проверок, устанавливается должностным лицом исходя из обстоятельств выявленного нарушения и способа его устранения.</w:t>
      </w:r>
    </w:p>
    <w:p w:rsidR="00B92BC4" w:rsidRPr="00B92BC4" w:rsidRDefault="00B92BC4" w:rsidP="00B92BC4">
      <w:pPr>
        <w:ind w:firstLine="709"/>
        <w:jc w:val="both"/>
      </w:pPr>
    </w:p>
    <w:p w:rsidR="00B92BC4" w:rsidRPr="00B92BC4" w:rsidRDefault="00B92BC4" w:rsidP="00B92BC4">
      <w:pPr>
        <w:pStyle w:val="1"/>
        <w:ind w:firstLine="709"/>
        <w:jc w:val="both"/>
        <w:rPr>
          <w:rFonts w:ascii="Times New Roman" w:hAnsi="Times New Roman" w:cs="Times New Roman"/>
          <w:color w:val="auto"/>
          <w:sz w:val="20"/>
          <w:szCs w:val="20"/>
        </w:rPr>
      </w:pPr>
      <w:bookmarkStart w:id="88" w:name="sub_1400"/>
      <w:r w:rsidRPr="00B92BC4">
        <w:rPr>
          <w:rFonts w:ascii="Times New Roman" w:hAnsi="Times New Roman" w:cs="Times New Roman"/>
          <w:color w:val="auto"/>
          <w:sz w:val="20"/>
          <w:szCs w:val="20"/>
        </w:rPr>
        <w:t xml:space="preserve">4. Порядок и формы </w:t>
      </w:r>
      <w:proofErr w:type="gramStart"/>
      <w:r w:rsidRPr="00B92BC4">
        <w:rPr>
          <w:rFonts w:ascii="Times New Roman" w:hAnsi="Times New Roman" w:cs="Times New Roman"/>
          <w:color w:val="auto"/>
          <w:sz w:val="20"/>
          <w:szCs w:val="20"/>
        </w:rPr>
        <w:t>контроля за</w:t>
      </w:r>
      <w:proofErr w:type="gramEnd"/>
      <w:r w:rsidRPr="00B92BC4">
        <w:rPr>
          <w:rFonts w:ascii="Times New Roman" w:hAnsi="Times New Roman" w:cs="Times New Roman"/>
          <w:color w:val="auto"/>
          <w:sz w:val="20"/>
          <w:szCs w:val="20"/>
        </w:rPr>
        <w:t xml:space="preserve"> осуществлением муниципального контроля</w:t>
      </w:r>
    </w:p>
    <w:bookmarkEnd w:id="88"/>
    <w:p w:rsidR="00B92BC4" w:rsidRPr="00B92BC4" w:rsidRDefault="00B92BC4" w:rsidP="00B92BC4">
      <w:pPr>
        <w:ind w:firstLine="709"/>
        <w:jc w:val="both"/>
      </w:pPr>
    </w:p>
    <w:p w:rsidR="00B92BC4" w:rsidRPr="00B92BC4" w:rsidRDefault="00B92BC4" w:rsidP="00B92BC4">
      <w:pPr>
        <w:ind w:firstLine="709"/>
        <w:jc w:val="both"/>
      </w:pPr>
      <w:bookmarkStart w:id="89" w:name="sub_1401"/>
      <w:r w:rsidRPr="00B92BC4">
        <w:t xml:space="preserve">4.1. Текущий </w:t>
      </w:r>
      <w:proofErr w:type="gramStart"/>
      <w:r w:rsidRPr="00B92BC4">
        <w:t>контроль за</w:t>
      </w:r>
      <w:proofErr w:type="gramEnd"/>
      <w:r w:rsidRPr="00B92BC4">
        <w:t xml:space="preserve"> соблюдением должностными лицами органа муниципального земельного контроля положений Регламента и за принятием ими решений осуществляется руководителем органа муниципального земельного контроля.</w:t>
      </w:r>
    </w:p>
    <w:p w:rsidR="00B92BC4" w:rsidRPr="00B92BC4" w:rsidRDefault="00B92BC4" w:rsidP="00B92BC4">
      <w:pPr>
        <w:ind w:firstLine="709"/>
        <w:jc w:val="both"/>
      </w:pPr>
      <w:bookmarkStart w:id="90" w:name="sub_1402"/>
      <w:bookmarkEnd w:id="89"/>
      <w:r w:rsidRPr="00B92BC4">
        <w:t>4.2. Текущий контроль осуществляется путем проведения руководителем органа муниципального земельного контроля проверок соблюдения и исполнения работниками положений Регламента.</w:t>
      </w:r>
    </w:p>
    <w:p w:rsidR="00B92BC4" w:rsidRPr="00B92BC4" w:rsidRDefault="00B92BC4" w:rsidP="00B92BC4">
      <w:pPr>
        <w:ind w:firstLine="709"/>
        <w:jc w:val="both"/>
      </w:pPr>
      <w:bookmarkStart w:id="91" w:name="sub_1403"/>
      <w:bookmarkEnd w:id="90"/>
      <w:r w:rsidRPr="00B92BC4">
        <w:t xml:space="preserve">4.3. </w:t>
      </w:r>
      <w:proofErr w:type="gramStart"/>
      <w:r w:rsidRPr="00B92BC4">
        <w:t>Контроль за</w:t>
      </w:r>
      <w:proofErr w:type="gramEnd"/>
      <w:r w:rsidRPr="00B92BC4">
        <w:t xml:space="preserve"> полнотой и качеством осуществления муниципального контроля включает в себя проведение плановых и внеплановых проверок.</w:t>
      </w:r>
    </w:p>
    <w:p w:rsidR="00B92BC4" w:rsidRPr="00B92BC4" w:rsidRDefault="00B92BC4" w:rsidP="00B92BC4">
      <w:pPr>
        <w:ind w:firstLine="709"/>
        <w:jc w:val="both"/>
      </w:pPr>
      <w:bookmarkStart w:id="92" w:name="sub_1404"/>
      <w:bookmarkEnd w:id="91"/>
      <w:r w:rsidRPr="00B92BC4">
        <w:t>4.4. Плановые и внеплановые проверки проводятся руководителем органа муниципального контроля.</w:t>
      </w:r>
    </w:p>
    <w:bookmarkEnd w:id="92"/>
    <w:p w:rsidR="00B92BC4" w:rsidRPr="00B92BC4" w:rsidRDefault="00B92BC4" w:rsidP="00B92BC4">
      <w:pPr>
        <w:ind w:firstLine="709"/>
        <w:jc w:val="both"/>
      </w:pPr>
      <w:r w:rsidRPr="00B92BC4">
        <w:t>Проведение плановых проверок осуществляется в соответствии с утвержденным планом работы органа муниципального контроля, но не реже одного раза в год.</w:t>
      </w:r>
    </w:p>
    <w:p w:rsidR="00B92BC4" w:rsidRPr="00B92BC4" w:rsidRDefault="00B92BC4" w:rsidP="00B92BC4">
      <w:pPr>
        <w:ind w:firstLine="709"/>
        <w:jc w:val="both"/>
      </w:pPr>
      <w:r w:rsidRPr="00B92BC4">
        <w:t>Внеплановые проверки проводятся по обращениям граждан, индивидуальных предпринимателей, юридических лиц,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юридических лиц в ходе осуществления муниципального контроля, а также на основании документов и сведений, указывающих на нарушение положений Регламента.</w:t>
      </w:r>
    </w:p>
    <w:p w:rsidR="00B92BC4" w:rsidRPr="00B92BC4" w:rsidRDefault="00B92BC4" w:rsidP="00B92BC4">
      <w:pPr>
        <w:ind w:firstLine="709"/>
        <w:jc w:val="both"/>
      </w:pPr>
      <w:r w:rsidRPr="00B92BC4">
        <w:t>В ходе плановых и внеплановых проверок:</w:t>
      </w:r>
    </w:p>
    <w:p w:rsidR="00B92BC4" w:rsidRPr="00B92BC4" w:rsidRDefault="00B92BC4" w:rsidP="00B92BC4">
      <w:pPr>
        <w:ind w:firstLine="709"/>
        <w:jc w:val="both"/>
      </w:pPr>
      <w:r w:rsidRPr="00B92BC4">
        <w:lastRenderedPageBreak/>
        <w:t>- проверяется знание должностными лицами органа муниципального земельного контроля положений Регламента, правовых актов, устанавливающих требования по осуществлению муниципального контроля;</w:t>
      </w:r>
    </w:p>
    <w:p w:rsidR="00B92BC4" w:rsidRPr="00B92BC4" w:rsidRDefault="00B92BC4" w:rsidP="00B92BC4">
      <w:pPr>
        <w:ind w:firstLine="709"/>
        <w:jc w:val="both"/>
      </w:pPr>
      <w:r w:rsidRPr="00B92BC4">
        <w:t>- проверяется соблюдение сроков и последовательности исполнения административных процедур;</w:t>
      </w:r>
    </w:p>
    <w:p w:rsidR="00B92BC4" w:rsidRPr="00B92BC4" w:rsidRDefault="00B92BC4" w:rsidP="00B92BC4">
      <w:pPr>
        <w:ind w:firstLine="709"/>
        <w:jc w:val="both"/>
      </w:pPr>
      <w:r w:rsidRPr="00B92BC4">
        <w:t>- выявляются нарушения прав граждан, индивидуальных предпринимателей, юридических лиц, недостатки, допущенные в ходе осуществления муниципального контроля.</w:t>
      </w:r>
    </w:p>
    <w:p w:rsidR="00B92BC4" w:rsidRPr="00B92BC4" w:rsidRDefault="00B92BC4" w:rsidP="00B92BC4">
      <w:pPr>
        <w:ind w:firstLine="709"/>
        <w:jc w:val="both"/>
      </w:pPr>
      <w:bookmarkStart w:id="93" w:name="sub_1405"/>
      <w:r w:rsidRPr="00B92BC4">
        <w:t>4.5. Должностные лица органа муниципального земельного контроля несут персональную ответственность за решения и действия (бездействие), принимаемые (осуществляемые) в ходе осуществления муниципального контроля.</w:t>
      </w:r>
    </w:p>
    <w:bookmarkEnd w:id="93"/>
    <w:p w:rsidR="00B92BC4" w:rsidRPr="00B92BC4" w:rsidRDefault="00B92BC4" w:rsidP="00B92BC4">
      <w:pPr>
        <w:ind w:firstLine="709"/>
        <w:jc w:val="both"/>
      </w:pPr>
      <w:r w:rsidRPr="00B92BC4">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92BC4" w:rsidRPr="00B92BC4" w:rsidRDefault="00B92BC4" w:rsidP="00B92BC4">
      <w:pPr>
        <w:ind w:firstLine="709"/>
        <w:jc w:val="both"/>
      </w:pPr>
      <w:bookmarkStart w:id="94" w:name="sub_1406"/>
      <w:r w:rsidRPr="00B92BC4">
        <w:t>4.6. Граждане, общественные организации и объединения имеют право направлять предложения о порядке осуществления муниципального контроля, в том числе и по вопросам, касающимся нарушения положений Регламента, упрощения административных процедур, доступности осуществляемого муниципального контроля.</w:t>
      </w:r>
    </w:p>
    <w:bookmarkEnd w:id="94"/>
    <w:p w:rsidR="00B92BC4" w:rsidRPr="00B92BC4" w:rsidRDefault="00B92BC4" w:rsidP="00B92BC4">
      <w:pPr>
        <w:ind w:firstLine="709"/>
        <w:jc w:val="both"/>
      </w:pPr>
    </w:p>
    <w:p w:rsidR="00B92BC4" w:rsidRPr="00B92BC4" w:rsidRDefault="00B92BC4" w:rsidP="00B92BC4">
      <w:pPr>
        <w:pStyle w:val="1"/>
        <w:ind w:firstLine="709"/>
        <w:jc w:val="both"/>
        <w:rPr>
          <w:rFonts w:ascii="Times New Roman" w:hAnsi="Times New Roman" w:cs="Times New Roman"/>
          <w:color w:val="auto"/>
          <w:sz w:val="20"/>
          <w:szCs w:val="20"/>
        </w:rPr>
      </w:pPr>
      <w:bookmarkStart w:id="95" w:name="sub_1500"/>
      <w:r w:rsidRPr="00B92BC4">
        <w:rPr>
          <w:rFonts w:ascii="Times New Roman" w:hAnsi="Times New Roman" w:cs="Times New Roman"/>
          <w:color w:val="auto"/>
          <w:sz w:val="20"/>
          <w:szCs w:val="20"/>
        </w:rPr>
        <w:t>5. Досудебный (внесудебный) порядок обжалования решений и действий (бездействия) органа муниципального земельного контроля, а также его должностных лиц, муниципальных служащих</w:t>
      </w:r>
    </w:p>
    <w:bookmarkEnd w:id="95"/>
    <w:p w:rsidR="00B92BC4" w:rsidRPr="00B92BC4" w:rsidRDefault="00B92BC4" w:rsidP="00B92BC4">
      <w:pPr>
        <w:ind w:firstLine="709"/>
        <w:jc w:val="both"/>
      </w:pPr>
    </w:p>
    <w:p w:rsidR="00B92BC4" w:rsidRPr="00B92BC4" w:rsidRDefault="00B92BC4" w:rsidP="00B92BC4">
      <w:pPr>
        <w:ind w:firstLine="709"/>
        <w:jc w:val="both"/>
      </w:pPr>
      <w:bookmarkStart w:id="96" w:name="sub_1501"/>
      <w:r w:rsidRPr="00B92BC4">
        <w:t xml:space="preserve">5.1. </w:t>
      </w:r>
      <w:proofErr w:type="gramStart"/>
      <w:r w:rsidRPr="00B92BC4">
        <w:t>Орган государственной власти, орган местного самоуправления, юридическое лицо, индивидуальный предприниматель и гражданин (далее - заявитель) имеют право на досудебное (внесудебное) обжалование действий (бездействия) и решений, принятых (осуществляемых) должностными лицами органа муниципального земельного контроля.</w:t>
      </w:r>
      <w:proofErr w:type="gramEnd"/>
    </w:p>
    <w:p w:rsidR="00B92BC4" w:rsidRPr="00B92BC4" w:rsidRDefault="00B92BC4" w:rsidP="00B92BC4">
      <w:pPr>
        <w:ind w:firstLine="709"/>
        <w:jc w:val="both"/>
      </w:pPr>
      <w:bookmarkStart w:id="97" w:name="sub_1502"/>
      <w:bookmarkEnd w:id="96"/>
      <w:r w:rsidRPr="00B92BC4">
        <w:t>5.2. Предметом досудебного (внесудебного) обжалования являются конкретные действия (бездействие) и решения, принятые (осуществляемые) должностными лицами органа муниципального земельного контроля в ходе осуществления муниципального контроля, в результате которых нарушены права заявителя.</w:t>
      </w:r>
    </w:p>
    <w:p w:rsidR="00B92BC4" w:rsidRPr="00B92BC4" w:rsidRDefault="00B92BC4" w:rsidP="00B92BC4">
      <w:pPr>
        <w:ind w:firstLine="709"/>
        <w:jc w:val="both"/>
      </w:pPr>
      <w:bookmarkStart w:id="98" w:name="sub_1503"/>
      <w:bookmarkEnd w:id="97"/>
      <w:r w:rsidRPr="00B92BC4">
        <w:t>5.3. Действия (бездействие) и решения, принятые (осуществляемые) должностными лицами органа муниципального земельного контроля, могут быть обжалованы:</w:t>
      </w:r>
    </w:p>
    <w:p w:rsidR="00B92BC4" w:rsidRPr="00B92BC4" w:rsidRDefault="00B92BC4" w:rsidP="00B92BC4">
      <w:pPr>
        <w:ind w:firstLine="709"/>
        <w:jc w:val="both"/>
        <w:rPr>
          <w:highlight w:val="red"/>
        </w:rPr>
      </w:pPr>
      <w:r w:rsidRPr="00B92BC4">
        <w:t>главе Турковского муниципального района.</w:t>
      </w:r>
      <w:bookmarkStart w:id="99" w:name="sub_10533"/>
      <w:bookmarkEnd w:id="98"/>
    </w:p>
    <w:bookmarkEnd w:id="99"/>
    <w:p w:rsidR="00B92BC4" w:rsidRPr="00B92BC4" w:rsidRDefault="00B92BC4" w:rsidP="00B92BC4">
      <w:pPr>
        <w:ind w:firstLine="709"/>
        <w:jc w:val="both"/>
      </w:pPr>
      <w:r w:rsidRPr="00B92BC4">
        <w:t>в иные органы в соответствии с законодательством Российской Федерации.</w:t>
      </w:r>
    </w:p>
    <w:p w:rsidR="00B92BC4" w:rsidRPr="00B92BC4" w:rsidRDefault="00B92BC4" w:rsidP="00B92BC4">
      <w:pPr>
        <w:ind w:firstLine="709"/>
        <w:jc w:val="both"/>
      </w:pPr>
      <w:bookmarkStart w:id="100" w:name="sub_15031"/>
      <w:r w:rsidRPr="00B92BC4">
        <w:t>5.3.1. Основания для приостановления рассмотрения жалобы действующим законодательством Российской Федерации не предусмотрены.</w:t>
      </w:r>
    </w:p>
    <w:p w:rsidR="00B92BC4" w:rsidRPr="00B92BC4" w:rsidRDefault="00B92BC4" w:rsidP="00B92BC4">
      <w:pPr>
        <w:ind w:firstLine="709"/>
        <w:jc w:val="both"/>
      </w:pPr>
      <w:bookmarkStart w:id="101" w:name="sub_1504"/>
      <w:bookmarkEnd w:id="100"/>
      <w:r w:rsidRPr="00B92BC4">
        <w:t xml:space="preserve">5.4. Основанием для начала досудебного (внесудебного) обжалования является поступление жалобы должностным лицам и в органы, указанные в </w:t>
      </w:r>
      <w:r w:rsidRPr="00B92BC4">
        <w:rPr>
          <w:rStyle w:val="a9"/>
        </w:rPr>
        <w:t>п. 5.3</w:t>
      </w:r>
      <w:r w:rsidRPr="00B92BC4">
        <w:t xml:space="preserve"> Регламента.</w:t>
      </w:r>
    </w:p>
    <w:p w:rsidR="00B92BC4" w:rsidRPr="00B92BC4" w:rsidRDefault="00B92BC4" w:rsidP="00B92BC4">
      <w:pPr>
        <w:ind w:firstLine="709"/>
        <w:jc w:val="both"/>
      </w:pPr>
      <w:bookmarkStart w:id="102" w:name="sub_1505"/>
      <w:bookmarkEnd w:id="101"/>
      <w:r w:rsidRPr="00B92BC4">
        <w:t>5.5. Заявитель вправе по письменному заявлению, в том числе в электронном виде, запросить и получить в органе муниципального земельного контроля информацию и документы, необходимые для обоснования и рассмотрения жалобы.</w:t>
      </w:r>
    </w:p>
    <w:p w:rsidR="00B92BC4" w:rsidRPr="00B92BC4" w:rsidRDefault="00B92BC4" w:rsidP="00B92BC4">
      <w:pPr>
        <w:ind w:firstLine="709"/>
        <w:jc w:val="both"/>
      </w:pPr>
      <w:bookmarkStart w:id="103" w:name="sub_1506"/>
      <w:bookmarkEnd w:id="102"/>
      <w:r w:rsidRPr="00B92BC4">
        <w:t>5.6. Жалоба рассматривается в течение 30 дней со дня ее регистрации.</w:t>
      </w:r>
    </w:p>
    <w:bookmarkEnd w:id="103"/>
    <w:p w:rsidR="00B92BC4" w:rsidRPr="00B92BC4" w:rsidRDefault="00B92BC4" w:rsidP="00B92BC4">
      <w:pPr>
        <w:ind w:firstLine="709"/>
        <w:jc w:val="both"/>
      </w:pPr>
      <w:r w:rsidRPr="00B92BC4">
        <w:t>В исключительных случаях лицо, к которому обратился заявитель с жалобой, вправе продлить срок ее рассмотрения не более чем на 30 дней, уведомив заявителя о продлении срока рассмотрения.</w:t>
      </w:r>
    </w:p>
    <w:p w:rsidR="00B92BC4" w:rsidRPr="00B92BC4" w:rsidRDefault="00B92BC4" w:rsidP="00B92BC4">
      <w:pPr>
        <w:ind w:firstLine="709"/>
        <w:jc w:val="both"/>
      </w:pPr>
      <w:bookmarkStart w:id="104" w:name="sub_1507"/>
      <w:r w:rsidRPr="00B92BC4">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лицо, к которому с жалобой обратился заявитель, вправе оставить жалобу без ответа по существу поставленных в ней вопросов и сообщить заявителю о недопустимости злоупотребления правом.</w:t>
      </w:r>
    </w:p>
    <w:p w:rsidR="00B92BC4" w:rsidRPr="00B92BC4" w:rsidRDefault="00B92BC4" w:rsidP="00B92BC4">
      <w:pPr>
        <w:ind w:firstLine="709"/>
        <w:jc w:val="both"/>
      </w:pPr>
      <w:bookmarkStart w:id="105" w:name="sub_15072"/>
      <w:bookmarkEnd w:id="104"/>
      <w:r w:rsidRPr="00B92BC4">
        <w:t>В случае</w:t>
      </w:r>
      <w:proofErr w:type="gramStart"/>
      <w:r w:rsidRPr="00B92BC4">
        <w:t>,</w:t>
      </w:r>
      <w:proofErr w:type="gramEnd"/>
      <w:r w:rsidRPr="00B92BC4">
        <w:t xml:space="preserve"> если текст жалобы не поддается прочтению, ответ на жалобу не дается, о чем в течение семи дней со дня регистрации жалобы сообщается заявителю, если его фамилия (наименование) и почтовый адрес поддаются прочтению. В случае</w:t>
      </w:r>
      <w:proofErr w:type="gramStart"/>
      <w:r w:rsidRPr="00B92BC4">
        <w:t>,</w:t>
      </w:r>
      <w:proofErr w:type="gramEnd"/>
      <w:r w:rsidRPr="00B92BC4">
        <w:t xml:space="preserve"> если жалоба подана лицом, не являющимся субъектом проверки, лицу сообщается о невозможности дать ответ по существу поставленных вопросов.</w:t>
      </w:r>
    </w:p>
    <w:p w:rsidR="00B92BC4" w:rsidRPr="00B92BC4" w:rsidRDefault="00B92BC4" w:rsidP="00B92BC4">
      <w:pPr>
        <w:ind w:firstLine="709"/>
        <w:jc w:val="both"/>
      </w:pPr>
      <w:bookmarkStart w:id="106" w:name="sub_15073"/>
      <w:bookmarkEnd w:id="105"/>
      <w:r w:rsidRPr="00B92BC4">
        <w:t>В случае</w:t>
      </w:r>
      <w:proofErr w:type="gramStart"/>
      <w:r w:rsidRPr="00B92BC4">
        <w:t>,</w:t>
      </w:r>
      <w:proofErr w:type="gramEnd"/>
      <w:r w:rsidRPr="00B92BC4">
        <w:t xml:space="preserve">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к которому обратился заявитель с жалобой, вправе принять решение о безосновательности очередного обращения и прекращении переписки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индивидуальному предпринимателю, гражданину. О данном решении заявитель уведомляется.</w:t>
      </w:r>
    </w:p>
    <w:p w:rsidR="00B92BC4" w:rsidRPr="00B92BC4" w:rsidRDefault="00B92BC4" w:rsidP="00B92BC4">
      <w:pPr>
        <w:ind w:firstLine="709"/>
        <w:jc w:val="both"/>
      </w:pPr>
      <w:bookmarkStart w:id="107" w:name="sub_15074"/>
      <w:bookmarkEnd w:id="106"/>
      <w:r w:rsidRPr="00B92BC4">
        <w:t>В случае</w:t>
      </w:r>
      <w:proofErr w:type="gramStart"/>
      <w:r w:rsidRPr="00B92BC4">
        <w:t>,</w:t>
      </w:r>
      <w:proofErr w:type="gramEnd"/>
      <w:r w:rsidRPr="00B92BC4">
        <w:t xml:space="preserve"> если в жалобе не указаны фамилия (наименование)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92BC4" w:rsidRPr="00B92BC4" w:rsidRDefault="00B92BC4" w:rsidP="00B92BC4">
      <w:pPr>
        <w:ind w:firstLine="709"/>
        <w:jc w:val="both"/>
      </w:pPr>
      <w:bookmarkStart w:id="108" w:name="sub_15075"/>
      <w:bookmarkEnd w:id="107"/>
      <w:r w:rsidRPr="00B92BC4">
        <w:t>В случае</w:t>
      </w:r>
      <w:proofErr w:type="gramStart"/>
      <w:r w:rsidRPr="00B92BC4">
        <w:t>,</w:t>
      </w:r>
      <w:proofErr w:type="gramEnd"/>
      <w:r w:rsidRPr="00B92BC4">
        <w:t xml:space="preserve"> если текст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w:t>
      </w:r>
      <w:r w:rsidRPr="00B92BC4">
        <w:lastRenderedPageBreak/>
        <w:t>должностному лицу в соответствии с их компетенцией, о чем в течение семи дней со дня регистрации жалобы сообщается гражданину, направившему жалобу.</w:t>
      </w:r>
    </w:p>
    <w:p w:rsidR="00B92BC4" w:rsidRPr="00B92BC4" w:rsidRDefault="00B92BC4" w:rsidP="00B92BC4">
      <w:pPr>
        <w:ind w:firstLine="709"/>
        <w:jc w:val="both"/>
      </w:pPr>
      <w:bookmarkStart w:id="109" w:name="sub_1508"/>
      <w:bookmarkEnd w:id="108"/>
      <w:r w:rsidRPr="00B92BC4">
        <w:t xml:space="preserve">5.8. </w:t>
      </w:r>
      <w:proofErr w:type="gramStart"/>
      <w:r w:rsidRPr="00B92BC4">
        <w:t>По результатам рассмотрения жалобы должностное лицо, ответственное за рассмотрение жалобы, направляет заявителю ответ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w:t>
      </w:r>
      <w:proofErr w:type="gramEnd"/>
    </w:p>
    <w:p w:rsidR="00B92BC4" w:rsidRPr="00B92BC4" w:rsidRDefault="00B92BC4" w:rsidP="00B92BC4">
      <w:pPr>
        <w:ind w:firstLine="709"/>
        <w:jc w:val="both"/>
      </w:pPr>
      <w:bookmarkStart w:id="110" w:name="sub_1509"/>
      <w:bookmarkEnd w:id="109"/>
      <w:r w:rsidRPr="00B92BC4">
        <w:t>5.9. Результатом досудебного (внесудебного) обжалования применительно к каждой инстанции обжалования является ответ на жалобу, направленный заявителю в установленный Регламентом срок.</w:t>
      </w:r>
    </w:p>
    <w:bookmarkEnd w:id="110"/>
    <w:p w:rsidR="00B92BC4" w:rsidRPr="00B92BC4" w:rsidRDefault="00B92BC4" w:rsidP="00B92BC4">
      <w:pPr>
        <w:ind w:firstLine="709"/>
        <w:jc w:val="both"/>
        <w:sectPr w:rsidR="00B92BC4" w:rsidRPr="00B92BC4" w:rsidSect="00B92BC4">
          <w:pgSz w:w="11900" w:h="16800"/>
          <w:pgMar w:top="567" w:right="851" w:bottom="1440" w:left="1701" w:header="720" w:footer="720" w:gutter="0"/>
          <w:cols w:space="720"/>
          <w:noEndnote/>
        </w:sectPr>
      </w:pPr>
    </w:p>
    <w:p w:rsidR="00B92BC4" w:rsidRPr="00B92BC4" w:rsidRDefault="00B92BC4" w:rsidP="00B92BC4">
      <w:pPr>
        <w:ind w:left="3828" w:firstLine="709"/>
        <w:jc w:val="both"/>
      </w:pPr>
      <w:bookmarkStart w:id="111" w:name="sub_10100"/>
      <w:r w:rsidRPr="00B92BC4">
        <w:rPr>
          <w:rStyle w:val="a8"/>
        </w:rPr>
        <w:lastRenderedPageBreak/>
        <w:t xml:space="preserve">Приложение к </w:t>
      </w:r>
      <w:bookmarkEnd w:id="111"/>
      <w:r w:rsidRPr="00B92BC4">
        <w:t>Административному регламенту осуществления муниципального земельного контроля на территории Турковского муниципального района</w:t>
      </w:r>
    </w:p>
    <w:p w:rsidR="00B92BC4" w:rsidRPr="00B92BC4" w:rsidRDefault="00B92BC4" w:rsidP="00B92BC4">
      <w:pPr>
        <w:ind w:firstLine="709"/>
        <w:jc w:val="both"/>
        <w:rPr>
          <w:b/>
          <w:bCs/>
          <w:color w:val="26282F"/>
        </w:rPr>
      </w:pPr>
    </w:p>
    <w:p w:rsidR="00B92BC4" w:rsidRPr="00B92BC4" w:rsidRDefault="00B92BC4" w:rsidP="00B92BC4">
      <w:pPr>
        <w:ind w:firstLine="709"/>
        <w:jc w:val="both"/>
        <w:rPr>
          <w:b/>
          <w:bCs/>
          <w:color w:val="26282F"/>
        </w:rPr>
      </w:pPr>
    </w:p>
    <w:p w:rsidR="00B92BC4" w:rsidRPr="00B92BC4" w:rsidRDefault="00B92BC4" w:rsidP="00B92BC4">
      <w:pPr>
        <w:ind w:firstLine="709"/>
        <w:jc w:val="both"/>
      </w:pPr>
      <w:r w:rsidRPr="00B92BC4">
        <w:rPr>
          <w:b/>
          <w:bCs/>
        </w:rPr>
        <w:t>Предписание</w:t>
      </w:r>
    </w:p>
    <w:p w:rsidR="00B92BC4" w:rsidRPr="00B92BC4" w:rsidRDefault="00B92BC4" w:rsidP="00B92BC4">
      <w:pPr>
        <w:ind w:firstLine="709"/>
        <w:jc w:val="both"/>
      </w:pPr>
      <w:r w:rsidRPr="00B92BC4">
        <w:rPr>
          <w:b/>
          <w:bCs/>
        </w:rPr>
        <w:t>об устранении выявленного нарушения земельного законодательства</w:t>
      </w:r>
    </w:p>
    <w:p w:rsidR="00B92BC4" w:rsidRPr="00B92BC4" w:rsidRDefault="00B92BC4" w:rsidP="00B92BC4">
      <w:pPr>
        <w:ind w:firstLine="709"/>
        <w:jc w:val="both"/>
      </w:pPr>
      <w:r w:rsidRPr="00B92BC4">
        <w:rPr>
          <w:b/>
          <w:bCs/>
        </w:rPr>
        <w:t>№ _________</w:t>
      </w:r>
    </w:p>
    <w:p w:rsidR="00B92BC4" w:rsidRPr="00B92BC4" w:rsidRDefault="00B92BC4" w:rsidP="00B92BC4">
      <w:pPr>
        <w:ind w:firstLine="709"/>
        <w:jc w:val="both"/>
      </w:pPr>
    </w:p>
    <w:p w:rsidR="00B92BC4" w:rsidRPr="00B92BC4" w:rsidRDefault="00B92BC4" w:rsidP="00B92BC4">
      <w:pPr>
        <w:ind w:firstLine="709"/>
        <w:jc w:val="both"/>
      </w:pPr>
      <w:r w:rsidRPr="00B92BC4">
        <w:t xml:space="preserve">«____» ____________ 20__ г. </w:t>
      </w:r>
      <w:r w:rsidRPr="00B92BC4">
        <w:tab/>
      </w:r>
      <w:r w:rsidRPr="00B92BC4">
        <w:tab/>
      </w:r>
      <w:r w:rsidRPr="00B92BC4">
        <w:tab/>
      </w:r>
      <w:r w:rsidRPr="00B92BC4">
        <w:tab/>
      </w:r>
      <w:r w:rsidRPr="00B92BC4">
        <w:tab/>
        <w:t>__________________________</w:t>
      </w:r>
    </w:p>
    <w:p w:rsidR="00B92BC4" w:rsidRPr="00B92BC4" w:rsidRDefault="00B92BC4" w:rsidP="00B92BC4">
      <w:pPr>
        <w:ind w:firstLine="709"/>
        <w:jc w:val="both"/>
      </w:pPr>
      <w:r w:rsidRPr="00B92BC4">
        <w:t>(место составления)</w:t>
      </w:r>
    </w:p>
    <w:p w:rsidR="00B92BC4" w:rsidRPr="00B92BC4" w:rsidRDefault="00B92BC4" w:rsidP="00B92BC4">
      <w:pPr>
        <w:ind w:firstLine="709"/>
        <w:jc w:val="both"/>
      </w:pPr>
    </w:p>
    <w:p w:rsidR="00B92BC4" w:rsidRPr="00B92BC4" w:rsidRDefault="00B92BC4" w:rsidP="00B92BC4">
      <w:pPr>
        <w:ind w:firstLine="709"/>
        <w:jc w:val="both"/>
      </w:pPr>
      <w:r w:rsidRPr="00B92BC4">
        <w:t>С «____» _______________ 20___ года по «____» _______________ 20___</w:t>
      </w:r>
    </w:p>
    <w:p w:rsidR="00B92BC4" w:rsidRPr="00B92BC4" w:rsidRDefault="00B92BC4" w:rsidP="00B92BC4">
      <w:pPr>
        <w:ind w:firstLine="709"/>
        <w:jc w:val="both"/>
      </w:pPr>
      <w:r w:rsidRPr="00B92BC4">
        <w:t>года ____________________________________________________________________</w:t>
      </w:r>
    </w:p>
    <w:p w:rsidR="00B92BC4" w:rsidRPr="00B92BC4" w:rsidRDefault="00B92BC4" w:rsidP="00B92BC4">
      <w:pPr>
        <w:ind w:firstLine="709"/>
        <w:jc w:val="both"/>
      </w:pPr>
      <w:r w:rsidRPr="00B92BC4">
        <w:t xml:space="preserve">(должность, Ф.И.О. </w:t>
      </w:r>
      <w:proofErr w:type="gramStart"/>
      <w:r w:rsidRPr="00B92BC4">
        <w:t>проверяющего</w:t>
      </w:r>
      <w:proofErr w:type="gramEnd"/>
      <w:r w:rsidRPr="00B92BC4">
        <w:t>)</w:t>
      </w:r>
    </w:p>
    <w:p w:rsidR="00B92BC4" w:rsidRPr="00B92BC4" w:rsidRDefault="00B92BC4" w:rsidP="00B92BC4">
      <w:pPr>
        <w:ind w:firstLine="709"/>
        <w:jc w:val="both"/>
      </w:pPr>
      <w:r w:rsidRPr="00B92BC4">
        <w:t>_________________________________________________________________________</w:t>
      </w:r>
    </w:p>
    <w:p w:rsidR="00B92BC4" w:rsidRPr="00B92BC4" w:rsidRDefault="00B92BC4" w:rsidP="00B92BC4">
      <w:pPr>
        <w:ind w:firstLine="709"/>
        <w:jc w:val="both"/>
      </w:pPr>
      <w:r w:rsidRPr="00B92BC4">
        <w:t>проведена проверка соблюдения земельного законодательства в отношении</w:t>
      </w:r>
    </w:p>
    <w:p w:rsidR="00B92BC4" w:rsidRPr="00B92BC4" w:rsidRDefault="00B92BC4" w:rsidP="00B92BC4">
      <w:pPr>
        <w:ind w:firstLine="709"/>
        <w:jc w:val="both"/>
      </w:pPr>
      <w:r w:rsidRPr="00B92BC4">
        <w:t>_________________________________________________________________________</w:t>
      </w:r>
    </w:p>
    <w:p w:rsidR="00B92BC4" w:rsidRPr="00B92BC4" w:rsidRDefault="00B92BC4" w:rsidP="00B92BC4">
      <w:pPr>
        <w:ind w:firstLine="709"/>
        <w:jc w:val="both"/>
      </w:pPr>
      <w:r w:rsidRPr="00B92BC4">
        <w:t>(наименование организации, Ф.И.О. ее руководителя, индивидуального предпринимателя, гражданина)</w:t>
      </w:r>
    </w:p>
    <w:p w:rsidR="00B92BC4" w:rsidRPr="00B92BC4" w:rsidRDefault="00B92BC4" w:rsidP="00B92BC4">
      <w:pPr>
        <w:ind w:firstLine="709"/>
        <w:jc w:val="both"/>
      </w:pPr>
      <w:r w:rsidRPr="00B92BC4">
        <w:t>________________________________________________________________________,</w:t>
      </w:r>
    </w:p>
    <w:p w:rsidR="00B92BC4" w:rsidRPr="00B92BC4" w:rsidRDefault="00B92BC4" w:rsidP="00B92BC4">
      <w:pPr>
        <w:ind w:firstLine="709"/>
        <w:jc w:val="both"/>
      </w:pPr>
      <w:r w:rsidRPr="00B92BC4">
        <w:t xml:space="preserve">в </w:t>
      </w:r>
      <w:proofErr w:type="gramStart"/>
      <w:r w:rsidRPr="00B92BC4">
        <w:t>результате</w:t>
      </w:r>
      <w:proofErr w:type="gramEnd"/>
      <w:r w:rsidRPr="00B92BC4">
        <w:t xml:space="preserve"> которой установлено ненадлежащее использование земельного участка: _________________________________________________________________________</w:t>
      </w:r>
    </w:p>
    <w:p w:rsidR="00B92BC4" w:rsidRPr="00B92BC4" w:rsidRDefault="00B92BC4" w:rsidP="00B92BC4">
      <w:pPr>
        <w:ind w:firstLine="709"/>
        <w:jc w:val="both"/>
      </w:pPr>
      <w:r w:rsidRPr="00B92BC4">
        <w:t>(описание нарушения с указанием площади, местоположения, кадастрового номера земельного участка (при наличии), где допущено нарушение, наименования нормативных правовых актов, требования которых были нарушены, и установленная за это ответственность)</w:t>
      </w:r>
    </w:p>
    <w:p w:rsidR="00B92BC4" w:rsidRPr="00B92BC4" w:rsidRDefault="00B92BC4" w:rsidP="00B92BC4">
      <w:pPr>
        <w:ind w:firstLine="709"/>
        <w:jc w:val="both"/>
      </w:pPr>
      <w:r w:rsidRPr="00B92BC4">
        <w:t>_________________________________________________________________________</w:t>
      </w:r>
    </w:p>
    <w:p w:rsidR="00B92BC4" w:rsidRPr="00B92BC4" w:rsidRDefault="00B92BC4" w:rsidP="00B92BC4">
      <w:pPr>
        <w:ind w:firstLine="709"/>
        <w:jc w:val="both"/>
      </w:pPr>
      <w:r w:rsidRPr="00B92BC4">
        <w:t>_________________________________________________________________________</w:t>
      </w:r>
    </w:p>
    <w:p w:rsidR="00B92BC4" w:rsidRPr="00B92BC4" w:rsidRDefault="00B92BC4" w:rsidP="00B92BC4">
      <w:pPr>
        <w:ind w:firstLine="709"/>
        <w:jc w:val="both"/>
      </w:pPr>
      <w:r w:rsidRPr="00B92BC4">
        <w:t>_________________________________________________________________________</w:t>
      </w:r>
    </w:p>
    <w:p w:rsidR="00B92BC4" w:rsidRPr="00B92BC4" w:rsidRDefault="00B92BC4" w:rsidP="00B92BC4">
      <w:pPr>
        <w:ind w:firstLine="709"/>
        <w:jc w:val="both"/>
      </w:pPr>
      <w:r w:rsidRPr="00B92BC4">
        <w:t>_________________________________________________________________________</w:t>
      </w:r>
    </w:p>
    <w:p w:rsidR="00B92BC4" w:rsidRPr="00B92BC4" w:rsidRDefault="00B92BC4" w:rsidP="00B92BC4">
      <w:pPr>
        <w:ind w:firstLine="709"/>
        <w:jc w:val="both"/>
      </w:pPr>
      <w:r w:rsidRPr="00B92BC4">
        <w:t>________________________________________________________________________.</w:t>
      </w:r>
    </w:p>
    <w:p w:rsidR="00B92BC4" w:rsidRPr="00B92BC4" w:rsidRDefault="00B92BC4" w:rsidP="00B92BC4">
      <w:pPr>
        <w:ind w:firstLine="709"/>
        <w:jc w:val="both"/>
      </w:pPr>
      <w:r w:rsidRPr="00B92BC4">
        <w:t>Руководствуясь статьей 72 Земельного кодекса Российской Федерации, постановлением Правительства Саратовской области от 27 февраля 2015 года №80-П, предписываю:</w:t>
      </w:r>
    </w:p>
    <w:p w:rsidR="00B92BC4" w:rsidRPr="00B92BC4" w:rsidRDefault="00B92BC4" w:rsidP="00B92BC4">
      <w:pPr>
        <w:ind w:firstLine="709"/>
        <w:jc w:val="both"/>
      </w:pPr>
      <w:r w:rsidRPr="00B92BC4">
        <w:t>_________________________________________________________________________</w:t>
      </w:r>
    </w:p>
    <w:p w:rsidR="00B92BC4" w:rsidRPr="00B92BC4" w:rsidRDefault="00B92BC4" w:rsidP="00B92BC4">
      <w:pPr>
        <w:ind w:firstLine="709"/>
        <w:jc w:val="both"/>
      </w:pPr>
      <w:proofErr w:type="gramStart"/>
      <w:r w:rsidRPr="00B92BC4">
        <w:t>(наименование организации, Ф.И.О. ее руководителя, должностного лица,</w:t>
      </w:r>
      <w:proofErr w:type="gramEnd"/>
    </w:p>
    <w:p w:rsidR="00B92BC4" w:rsidRPr="00B92BC4" w:rsidRDefault="00B92BC4" w:rsidP="00B92BC4">
      <w:pPr>
        <w:ind w:firstLine="709"/>
        <w:jc w:val="both"/>
      </w:pPr>
      <w:r w:rsidRPr="00B92BC4">
        <w:t>индивидуального предпринимателя, гражданина)</w:t>
      </w:r>
    </w:p>
    <w:p w:rsidR="00B92BC4" w:rsidRPr="00B92BC4" w:rsidRDefault="00B92BC4" w:rsidP="00B92BC4">
      <w:pPr>
        <w:ind w:firstLine="709"/>
        <w:jc w:val="both"/>
      </w:pPr>
      <w:r w:rsidRPr="00B92BC4">
        <w:t>_________________________________________________________________________</w:t>
      </w:r>
    </w:p>
    <w:p w:rsidR="00B92BC4" w:rsidRPr="00B92BC4" w:rsidRDefault="00B92BC4" w:rsidP="00B92BC4">
      <w:pPr>
        <w:ind w:firstLine="709"/>
        <w:jc w:val="both"/>
      </w:pPr>
      <w:r w:rsidRPr="00B92BC4">
        <w:t>устранить указанное нарушение в установленном законодательством Российской Федерации порядке до «___» _____________ 20__ года.</w:t>
      </w:r>
    </w:p>
    <w:p w:rsidR="00B92BC4" w:rsidRPr="00B92BC4" w:rsidRDefault="00B92BC4" w:rsidP="00B92BC4">
      <w:pPr>
        <w:ind w:firstLine="709"/>
        <w:jc w:val="both"/>
      </w:pPr>
      <w:r w:rsidRPr="00B92BC4">
        <w:t>В соответствии со статьей 19.5 Кодекса Российской Федерации об административных правонарушениях за невыполнение в установленный срок законного предписания органа, осуществляющего муниципальный контроль, об устранении нарушений законодательства установлена административная ответственность.</w:t>
      </w:r>
    </w:p>
    <w:p w:rsidR="00B92BC4" w:rsidRPr="00B92BC4" w:rsidRDefault="00B92BC4" w:rsidP="00B92BC4">
      <w:pPr>
        <w:ind w:firstLine="709"/>
        <w:jc w:val="both"/>
      </w:pPr>
      <w:r w:rsidRPr="00B92BC4">
        <w:t>_________________________________________________________________________</w:t>
      </w:r>
    </w:p>
    <w:p w:rsidR="00B92BC4" w:rsidRPr="00B92BC4" w:rsidRDefault="00B92BC4" w:rsidP="00B92BC4">
      <w:pPr>
        <w:ind w:firstLine="709"/>
        <w:jc w:val="both"/>
      </w:pPr>
      <w:proofErr w:type="gramStart"/>
      <w:r w:rsidRPr="00B92BC4">
        <w:t>(подпись, фамилия, имя, отчество (последнее - при наличии)</w:t>
      </w:r>
      <w:proofErr w:type="gramEnd"/>
    </w:p>
    <w:p w:rsidR="00B92BC4" w:rsidRPr="00B92BC4" w:rsidRDefault="00B92BC4" w:rsidP="00B92BC4">
      <w:pPr>
        <w:ind w:firstLine="709"/>
        <w:jc w:val="both"/>
      </w:pPr>
      <w:r w:rsidRPr="00B92BC4">
        <w:t>должностного лица, вынесшего предписание)</w:t>
      </w:r>
    </w:p>
    <w:p w:rsidR="00B92BC4" w:rsidRPr="00B92BC4" w:rsidRDefault="00B92BC4" w:rsidP="00B92BC4">
      <w:pPr>
        <w:ind w:firstLine="709"/>
        <w:jc w:val="both"/>
      </w:pPr>
      <w:r w:rsidRPr="00B92BC4">
        <w:t>_________________________________________________________________________</w:t>
      </w:r>
    </w:p>
    <w:p w:rsidR="00B92BC4" w:rsidRPr="00B92BC4" w:rsidRDefault="00B92BC4" w:rsidP="00B92BC4">
      <w:pPr>
        <w:ind w:firstLine="709"/>
        <w:jc w:val="both"/>
      </w:pPr>
      <w:proofErr w:type="gramStart"/>
      <w:r w:rsidRPr="00B92BC4">
        <w:t>(подпись, фамилия, имя, отчество (последнее - при наличии) лица,</w:t>
      </w:r>
      <w:proofErr w:type="gramEnd"/>
    </w:p>
    <w:p w:rsidR="00B92BC4" w:rsidRPr="00B92BC4" w:rsidRDefault="00B92BC4" w:rsidP="00B92BC4">
      <w:pPr>
        <w:ind w:firstLine="709"/>
        <w:jc w:val="both"/>
      </w:pPr>
      <w:r w:rsidRPr="00B92BC4">
        <w:t>получившего предписание, либо отметка об отказе лица,</w:t>
      </w:r>
    </w:p>
    <w:p w:rsidR="00B92BC4" w:rsidRPr="00B92BC4" w:rsidRDefault="00B92BC4" w:rsidP="00B92BC4">
      <w:pPr>
        <w:ind w:firstLine="709"/>
        <w:jc w:val="both"/>
      </w:pPr>
      <w:proofErr w:type="gramStart"/>
      <w:r w:rsidRPr="00B92BC4">
        <w:t>получившего</w:t>
      </w:r>
      <w:proofErr w:type="gramEnd"/>
      <w:r w:rsidRPr="00B92BC4">
        <w:t xml:space="preserve"> предписание, в его подписании, либо отметка</w:t>
      </w:r>
    </w:p>
    <w:p w:rsidR="00B92BC4" w:rsidRPr="00B92BC4" w:rsidRDefault="00B92BC4" w:rsidP="00B92BC4">
      <w:pPr>
        <w:ind w:firstLine="709"/>
        <w:jc w:val="both"/>
      </w:pPr>
      <w:r w:rsidRPr="00B92BC4">
        <w:t>о направлении посредством почтовой связи)</w:t>
      </w:r>
    </w:p>
    <w:p w:rsidR="00B92BC4" w:rsidRPr="00B92BC4" w:rsidRDefault="00B92BC4" w:rsidP="00B92BC4">
      <w:pPr>
        <w:jc w:val="center"/>
      </w:pPr>
    </w:p>
    <w:p w:rsidR="00B92BC4" w:rsidRPr="00B92BC4" w:rsidRDefault="00B92BC4" w:rsidP="00B92BC4"/>
    <w:p w:rsidR="00B92BC4" w:rsidRPr="00B92BC4" w:rsidRDefault="00B92BC4" w:rsidP="00B92BC4">
      <w:pPr>
        <w:jc w:val="center"/>
        <w:rPr>
          <w:rFonts w:eastAsia="Calibri"/>
          <w:noProof/>
          <w:lang w:eastAsia="en-US"/>
        </w:rPr>
      </w:pPr>
      <w:r w:rsidRPr="00B92BC4">
        <w:rPr>
          <w:rFonts w:eastAsia="Calibri"/>
          <w:noProof/>
        </w:rPr>
        <w:drawing>
          <wp:inline distT="0" distB="0" distL="0" distR="0" wp14:anchorId="0EB6D983" wp14:editId="17C33528">
            <wp:extent cx="763270" cy="914400"/>
            <wp:effectExtent l="0" t="0" r="0" b="0"/>
            <wp:docPr id="27" name="Рисунок 27"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B92BC4" w:rsidRPr="00B92BC4" w:rsidRDefault="00B92BC4" w:rsidP="00B92BC4">
      <w:pPr>
        <w:jc w:val="center"/>
        <w:rPr>
          <w:rFonts w:eastAsia="Calibri"/>
          <w:b/>
          <w:lang w:eastAsia="en-US"/>
        </w:rPr>
      </w:pPr>
      <w:r w:rsidRPr="00B92BC4">
        <w:rPr>
          <w:rFonts w:eastAsia="Calibri"/>
          <w:b/>
          <w:lang w:eastAsia="en-US"/>
        </w:rPr>
        <w:t>АДМИНИСТРАЦИЯ</w:t>
      </w:r>
    </w:p>
    <w:p w:rsidR="00B92BC4" w:rsidRPr="00B92BC4" w:rsidRDefault="00B92BC4" w:rsidP="00B92BC4">
      <w:pPr>
        <w:jc w:val="center"/>
        <w:rPr>
          <w:rFonts w:eastAsia="Calibri"/>
          <w:b/>
          <w:lang w:eastAsia="en-US"/>
        </w:rPr>
      </w:pPr>
      <w:r w:rsidRPr="00B92BC4">
        <w:rPr>
          <w:rFonts w:eastAsia="Calibri"/>
          <w:b/>
          <w:lang w:eastAsia="en-US"/>
        </w:rPr>
        <w:t>ТУРКОВСКОГО МУНИЦИПАЛЬНОГО РАЙОНА</w:t>
      </w:r>
    </w:p>
    <w:p w:rsidR="00B92BC4" w:rsidRPr="00B92BC4" w:rsidRDefault="00B92BC4" w:rsidP="00B92BC4">
      <w:pPr>
        <w:jc w:val="center"/>
        <w:rPr>
          <w:rFonts w:eastAsia="Calibri"/>
          <w:b/>
          <w:lang w:eastAsia="en-US"/>
        </w:rPr>
      </w:pPr>
      <w:r w:rsidRPr="00B92BC4">
        <w:rPr>
          <w:rFonts w:eastAsia="Calibri"/>
          <w:b/>
          <w:lang w:eastAsia="en-US"/>
        </w:rPr>
        <w:t>САРАТОВСКОЙ ОБЛАСТИ</w:t>
      </w:r>
    </w:p>
    <w:p w:rsidR="00B92BC4" w:rsidRPr="00B92BC4" w:rsidRDefault="00B92BC4" w:rsidP="00B92BC4">
      <w:pPr>
        <w:widowControl w:val="0"/>
        <w:jc w:val="center"/>
        <w:outlineLvl w:val="1"/>
        <w:rPr>
          <w:rFonts w:eastAsia="Calibri"/>
          <w:b/>
          <w:bCs/>
          <w:iCs/>
          <w:lang w:eastAsia="en-US"/>
        </w:rPr>
      </w:pPr>
    </w:p>
    <w:p w:rsidR="00B92BC4" w:rsidRPr="00B92BC4" w:rsidRDefault="00B92BC4" w:rsidP="00B92BC4">
      <w:pPr>
        <w:widowControl w:val="0"/>
        <w:jc w:val="center"/>
        <w:outlineLvl w:val="1"/>
        <w:rPr>
          <w:rFonts w:eastAsia="Calibri"/>
          <w:b/>
          <w:bCs/>
          <w:iCs/>
          <w:lang w:eastAsia="en-US"/>
        </w:rPr>
      </w:pPr>
      <w:r w:rsidRPr="00B92BC4">
        <w:rPr>
          <w:rFonts w:eastAsia="Calibri"/>
          <w:b/>
          <w:bCs/>
          <w:iCs/>
          <w:lang w:eastAsia="en-US"/>
        </w:rPr>
        <w:t>ПОСТАНОВЛЕНИЕ</w:t>
      </w:r>
    </w:p>
    <w:p w:rsidR="00B92BC4" w:rsidRPr="00B92BC4" w:rsidRDefault="00B92BC4" w:rsidP="00B92BC4">
      <w:pPr>
        <w:widowControl w:val="0"/>
        <w:jc w:val="center"/>
        <w:outlineLvl w:val="1"/>
        <w:rPr>
          <w:rFonts w:eastAsia="Calibri"/>
          <w:b/>
          <w:bCs/>
          <w:iCs/>
          <w:lang w:eastAsia="en-US"/>
        </w:rPr>
      </w:pPr>
    </w:p>
    <w:p w:rsidR="00B92BC4" w:rsidRPr="00B92BC4" w:rsidRDefault="00B92BC4" w:rsidP="00B92BC4">
      <w:pPr>
        <w:widowControl w:val="0"/>
        <w:rPr>
          <w:bCs/>
        </w:rPr>
      </w:pPr>
      <w:r w:rsidRPr="00B92BC4">
        <w:rPr>
          <w:bCs/>
        </w:rPr>
        <w:t>От 01.07.2019 г. № 1303</w:t>
      </w:r>
    </w:p>
    <w:p w:rsidR="00B92BC4" w:rsidRPr="00B92BC4" w:rsidRDefault="00B92BC4" w:rsidP="00B92BC4">
      <w:pPr>
        <w:widowControl w:val="0"/>
        <w:rPr>
          <w:rFonts w:eastAsia="Calibri"/>
          <w:lang w:eastAsia="en-US"/>
        </w:rPr>
      </w:pPr>
    </w:p>
    <w:p w:rsidR="00B92BC4" w:rsidRPr="00B92BC4" w:rsidRDefault="00B92BC4" w:rsidP="00B92BC4">
      <w:pPr>
        <w:ind w:right="2284"/>
        <w:rPr>
          <w:rFonts w:eastAsia="Calibri"/>
          <w:b/>
          <w:lang w:eastAsia="en-US"/>
        </w:rPr>
      </w:pPr>
      <w:r w:rsidRPr="00B92BC4">
        <w:rPr>
          <w:rFonts w:eastAsia="Calibri"/>
          <w:b/>
          <w:lang w:eastAsia="en-US"/>
        </w:rPr>
        <w:lastRenderedPageBreak/>
        <w:t xml:space="preserve">Об утверждении административного регламента осуществления </w:t>
      </w:r>
      <w:r w:rsidRPr="00B92BC4">
        <w:rPr>
          <w:b/>
          <w:bCs/>
        </w:rPr>
        <w:t xml:space="preserve">муниципального </w:t>
      </w:r>
      <w:proofErr w:type="gramStart"/>
      <w:r w:rsidRPr="00B92BC4">
        <w:rPr>
          <w:b/>
          <w:bCs/>
        </w:rPr>
        <w:t>контроля за</w:t>
      </w:r>
      <w:proofErr w:type="gramEnd"/>
      <w:r w:rsidRPr="00B92BC4">
        <w:rPr>
          <w:b/>
          <w:bCs/>
        </w:rPr>
        <w:t xml:space="preserve"> соблюдением требований, установленных муниципальными правовыми актами, принятыми по вопросам местного значения Турковского муниципального района и вопросам местного значения Турковского муниципального образования</w:t>
      </w:r>
    </w:p>
    <w:p w:rsidR="00B92BC4" w:rsidRPr="00B92BC4" w:rsidRDefault="00B92BC4" w:rsidP="00B92BC4">
      <w:pPr>
        <w:rPr>
          <w:rFonts w:eastAsia="Calibri"/>
          <w:b/>
          <w:lang w:eastAsia="en-US"/>
        </w:rPr>
      </w:pPr>
    </w:p>
    <w:p w:rsidR="00B92BC4" w:rsidRPr="00B92BC4" w:rsidRDefault="00B92BC4" w:rsidP="00B92BC4">
      <w:pPr>
        <w:pStyle w:val="a4"/>
        <w:ind w:firstLine="709"/>
        <w:jc w:val="both"/>
        <w:rPr>
          <w:sz w:val="20"/>
          <w:szCs w:val="20"/>
        </w:rPr>
      </w:pPr>
      <w:r w:rsidRPr="00B92BC4">
        <w:rPr>
          <w:sz w:val="20"/>
          <w:szCs w:val="20"/>
        </w:rPr>
        <w:t xml:space="preserve">В соответствии со </w:t>
      </w:r>
      <w:proofErr w:type="spellStart"/>
      <w:r w:rsidRPr="00B92BC4">
        <w:rPr>
          <w:sz w:val="20"/>
          <w:szCs w:val="20"/>
        </w:rPr>
        <w:t>ст.17.1</w:t>
      </w:r>
      <w:proofErr w:type="spellEnd"/>
      <w:r w:rsidRPr="00B92BC4">
        <w:rPr>
          <w:sz w:val="20"/>
          <w:szCs w:val="20"/>
        </w:rPr>
        <w:t xml:space="preserve">. </w:t>
      </w:r>
      <w:proofErr w:type="gramStart"/>
      <w:r w:rsidRPr="00B92BC4">
        <w:rPr>
          <w:sz w:val="20"/>
          <w:szCs w:val="20"/>
        </w:rPr>
        <w:t xml:space="preserve">Федерального закона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92BC4">
        <w:rPr>
          <w:sz w:val="20"/>
          <w:szCs w:val="20"/>
          <w:lang w:eastAsia="en-US"/>
        </w:rPr>
        <w:t>Постановлением Правительства Саратовской области от 26 августа 2011 года № 458-П «О порядке разработки и утверждения административных регламентов исполнения государственных</w:t>
      </w:r>
      <w:proofErr w:type="gramEnd"/>
      <w:r w:rsidRPr="00B92BC4">
        <w:rPr>
          <w:sz w:val="20"/>
          <w:szCs w:val="20"/>
          <w:lang w:eastAsia="en-US"/>
        </w:rPr>
        <w:t xml:space="preserve"> </w:t>
      </w:r>
      <w:proofErr w:type="gramStart"/>
      <w:r w:rsidRPr="00B92BC4">
        <w:rPr>
          <w:sz w:val="20"/>
          <w:szCs w:val="20"/>
          <w:lang w:eastAsia="en-US"/>
        </w:rPr>
        <w:t xml:space="preserve">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w:t>
      </w:r>
      <w:r w:rsidRPr="00B92BC4">
        <w:rPr>
          <w:sz w:val="20"/>
          <w:szCs w:val="20"/>
        </w:rPr>
        <w:t>в</w:t>
      </w:r>
      <w:r w:rsidRPr="00B92BC4">
        <w:rPr>
          <w:bCs/>
          <w:kern w:val="36"/>
          <w:sz w:val="20"/>
          <w:szCs w:val="20"/>
        </w:rPr>
        <w:t xml:space="preserve"> целях обеспечения осуществления </w:t>
      </w:r>
      <w:r w:rsidRPr="00B92BC4">
        <w:rPr>
          <w:sz w:val="20"/>
          <w:szCs w:val="20"/>
        </w:rPr>
        <w:t>муниципального контроля за соблюдением требований, установленных муниципальными правовыми актами, принятыми по вопросам местного значения Турковского муниципального района и вопросам местного значения Турковского муниципального образовании, Уставом Турковского муниципального района администрация Турковского муниципального района ПОСТАНОВЛЯЕТ:</w:t>
      </w:r>
      <w:proofErr w:type="gramEnd"/>
    </w:p>
    <w:p w:rsidR="00B92BC4" w:rsidRPr="00B92BC4" w:rsidRDefault="00B92BC4" w:rsidP="00B92BC4">
      <w:pPr>
        <w:ind w:firstLine="709"/>
        <w:jc w:val="both"/>
        <w:rPr>
          <w:rFonts w:eastAsia="Arial Unicode MS"/>
        </w:rPr>
      </w:pPr>
      <w:r w:rsidRPr="00B92BC4">
        <w:t xml:space="preserve">1. Утвердить административный регламент осуществления муниципального </w:t>
      </w:r>
      <w:proofErr w:type="gramStart"/>
      <w:r w:rsidRPr="00B92BC4">
        <w:t>контроля за</w:t>
      </w:r>
      <w:proofErr w:type="gramEnd"/>
      <w:r w:rsidRPr="00B92BC4">
        <w:t xml:space="preserve"> соблюдением требований, установленных муниципальными правовыми актами, принятыми по вопросам местного значения Турковского муниципального района и вопросам местного значения Турковского муниципального образования согласно приложению.</w:t>
      </w:r>
    </w:p>
    <w:p w:rsidR="00B92BC4" w:rsidRPr="00B92BC4" w:rsidRDefault="00B92BC4" w:rsidP="00B92BC4">
      <w:pPr>
        <w:ind w:firstLine="708"/>
        <w:jc w:val="both"/>
        <w:rPr>
          <w:rFonts w:eastAsia="Calibri"/>
          <w:lang w:eastAsia="en-US"/>
        </w:rPr>
      </w:pPr>
      <w:r w:rsidRPr="00B92BC4">
        <w:rPr>
          <w:rFonts w:eastAsia="Calibri"/>
          <w:lang w:eastAsia="en-US"/>
        </w:rPr>
        <w:t xml:space="preserve">2. Признать утратившим силу постановление администрации Турковского муниципального района от 24 апреля 2015 года № 157 «Об утверждении административного регламента исполнения муниципальной функции «Осуществление муниципального </w:t>
      </w:r>
      <w:proofErr w:type="gramStart"/>
      <w:r w:rsidRPr="00B92BC4">
        <w:rPr>
          <w:rFonts w:eastAsia="Calibri"/>
          <w:lang w:eastAsia="en-US"/>
        </w:rPr>
        <w:t>контроля за</w:t>
      </w:r>
      <w:proofErr w:type="gramEnd"/>
      <w:r w:rsidRPr="00B92BC4">
        <w:rPr>
          <w:rFonts w:eastAsia="Calibri"/>
          <w:lang w:eastAsia="en-US"/>
        </w:rPr>
        <w:t xml:space="preserve"> соблюдением требований, установленных муниципальными правовыми актами, принятыми по вопросам местного значения Турковского муниципального района и вопросам местного значения Турковского муниципального образования».</w:t>
      </w:r>
    </w:p>
    <w:p w:rsidR="00B92BC4" w:rsidRPr="00B92BC4" w:rsidRDefault="00B92BC4" w:rsidP="00B92BC4">
      <w:pPr>
        <w:ind w:firstLine="708"/>
        <w:jc w:val="both"/>
        <w:rPr>
          <w:rFonts w:eastAsia="Calibri"/>
          <w:lang w:eastAsia="en-US"/>
        </w:rPr>
      </w:pPr>
      <w:r w:rsidRPr="00B92BC4">
        <w:rPr>
          <w:rFonts w:eastAsia="Calibri"/>
          <w:lang w:eastAsia="en-US"/>
        </w:rPr>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B92BC4" w:rsidRPr="00B92BC4" w:rsidRDefault="00B92BC4" w:rsidP="00B92BC4">
      <w:pPr>
        <w:ind w:firstLine="708"/>
        <w:jc w:val="both"/>
      </w:pPr>
      <w:r w:rsidRPr="00B92BC4">
        <w:t xml:space="preserve">4. </w:t>
      </w:r>
      <w:proofErr w:type="gramStart"/>
      <w:r w:rsidRPr="00B92BC4">
        <w:t>Контроль за</w:t>
      </w:r>
      <w:proofErr w:type="gramEnd"/>
      <w:r w:rsidRPr="00B92BC4">
        <w:t xml:space="preserve"> исполнением настоящего постановления оставляю за собой.</w:t>
      </w:r>
    </w:p>
    <w:p w:rsidR="00B92BC4" w:rsidRPr="00B92BC4" w:rsidRDefault="00B92BC4" w:rsidP="00B92BC4">
      <w:pPr>
        <w:widowControl w:val="0"/>
        <w:spacing w:after="200"/>
        <w:contextualSpacing/>
        <w:rPr>
          <w:rFonts w:eastAsia="Calibri"/>
          <w:b/>
          <w:lang w:eastAsia="en-US"/>
        </w:rPr>
      </w:pPr>
    </w:p>
    <w:p w:rsidR="00B92BC4" w:rsidRPr="00B92BC4" w:rsidRDefault="00B92BC4" w:rsidP="00B92BC4">
      <w:pPr>
        <w:widowControl w:val="0"/>
        <w:spacing w:after="200"/>
        <w:contextualSpacing/>
        <w:rPr>
          <w:rFonts w:eastAsia="Calibri"/>
          <w:b/>
          <w:lang w:eastAsia="en-US"/>
        </w:rPr>
      </w:pPr>
    </w:p>
    <w:p w:rsidR="00B92BC4" w:rsidRPr="00B92BC4" w:rsidRDefault="00B92BC4" w:rsidP="00B92BC4">
      <w:pPr>
        <w:widowControl w:val="0"/>
        <w:spacing w:after="200"/>
        <w:contextualSpacing/>
        <w:rPr>
          <w:rFonts w:eastAsia="Calibri"/>
          <w:b/>
          <w:lang w:eastAsia="en-US"/>
        </w:rPr>
      </w:pPr>
      <w:r w:rsidRPr="00B92BC4">
        <w:rPr>
          <w:rFonts w:eastAsia="Calibri"/>
          <w:b/>
          <w:lang w:eastAsia="en-US"/>
        </w:rPr>
        <w:t xml:space="preserve">Глава Турковского </w:t>
      </w:r>
    </w:p>
    <w:p w:rsidR="00B92BC4" w:rsidRPr="00B92BC4" w:rsidRDefault="00B92BC4" w:rsidP="00B92BC4">
      <w:pPr>
        <w:widowControl w:val="0"/>
        <w:spacing w:after="200"/>
        <w:contextualSpacing/>
        <w:rPr>
          <w:rFonts w:eastAsia="Calibri"/>
          <w:b/>
          <w:lang w:eastAsia="en-US"/>
        </w:rPr>
      </w:pPr>
      <w:r w:rsidRPr="00B92BC4">
        <w:rPr>
          <w:rFonts w:eastAsia="Calibri"/>
          <w:b/>
          <w:lang w:eastAsia="en-US"/>
        </w:rPr>
        <w:t>муниципального района</w:t>
      </w:r>
      <w:r w:rsidRPr="00B92BC4">
        <w:rPr>
          <w:rFonts w:eastAsia="Calibri"/>
          <w:b/>
          <w:lang w:eastAsia="en-US"/>
        </w:rPr>
        <w:tab/>
      </w:r>
      <w:r w:rsidRPr="00B92BC4">
        <w:rPr>
          <w:rFonts w:eastAsia="Calibri"/>
          <w:b/>
          <w:lang w:eastAsia="en-US"/>
        </w:rPr>
        <w:tab/>
      </w:r>
      <w:r w:rsidRPr="00B92BC4">
        <w:rPr>
          <w:rFonts w:eastAsia="Calibri"/>
          <w:b/>
          <w:lang w:eastAsia="en-US"/>
        </w:rPr>
        <w:tab/>
      </w:r>
      <w:r w:rsidRPr="00B92BC4">
        <w:rPr>
          <w:rFonts w:eastAsia="Calibri"/>
          <w:b/>
          <w:lang w:eastAsia="en-US"/>
        </w:rPr>
        <w:tab/>
      </w:r>
      <w:r w:rsidRPr="00B92BC4">
        <w:rPr>
          <w:rFonts w:eastAsia="Calibri"/>
          <w:b/>
          <w:lang w:eastAsia="en-US"/>
        </w:rPr>
        <w:tab/>
      </w:r>
      <w:r w:rsidRPr="00B92BC4">
        <w:rPr>
          <w:rFonts w:eastAsia="Calibri"/>
          <w:b/>
          <w:lang w:eastAsia="en-US"/>
        </w:rPr>
        <w:tab/>
        <w:t>А.В. Никитин</w:t>
      </w:r>
      <w:r w:rsidRPr="00B92BC4">
        <w:rPr>
          <w:rFonts w:eastAsia="Calibri"/>
          <w:b/>
          <w:lang w:eastAsia="en-US"/>
        </w:rPr>
        <w:br w:type="page"/>
      </w:r>
    </w:p>
    <w:p w:rsidR="00B92BC4" w:rsidRPr="00B92BC4" w:rsidRDefault="00B92BC4" w:rsidP="00B92BC4">
      <w:pPr>
        <w:ind w:left="3969"/>
      </w:pPr>
      <w:r w:rsidRPr="00B92BC4">
        <w:lastRenderedPageBreak/>
        <w:t xml:space="preserve">Приложение к постановлению администрации </w:t>
      </w:r>
      <w:proofErr w:type="gramStart"/>
      <w:r w:rsidRPr="00B92BC4">
        <w:t>муниципального</w:t>
      </w:r>
      <w:proofErr w:type="gramEnd"/>
    </w:p>
    <w:p w:rsidR="00B92BC4" w:rsidRPr="00B92BC4" w:rsidRDefault="00B92BC4" w:rsidP="00B92BC4">
      <w:pPr>
        <w:ind w:left="3969"/>
      </w:pPr>
      <w:r w:rsidRPr="00B92BC4">
        <w:t>района от 01.07.2019 г. № 1303</w:t>
      </w:r>
    </w:p>
    <w:p w:rsidR="00B92BC4" w:rsidRPr="00B92BC4" w:rsidRDefault="00B92BC4" w:rsidP="00B92BC4">
      <w:pPr>
        <w:jc w:val="center"/>
      </w:pPr>
    </w:p>
    <w:p w:rsidR="00B92BC4" w:rsidRPr="00B92BC4" w:rsidRDefault="00B92BC4" w:rsidP="00B92BC4">
      <w:pPr>
        <w:pStyle w:val="a4"/>
        <w:rPr>
          <w:sz w:val="20"/>
          <w:szCs w:val="20"/>
        </w:rPr>
      </w:pPr>
    </w:p>
    <w:p w:rsidR="00B92BC4" w:rsidRPr="00B92BC4" w:rsidRDefault="00B92BC4" w:rsidP="00B92BC4">
      <w:pPr>
        <w:widowControl w:val="0"/>
        <w:spacing w:before="108" w:after="108"/>
        <w:jc w:val="center"/>
        <w:outlineLvl w:val="0"/>
        <w:rPr>
          <w:b/>
          <w:bCs/>
        </w:rPr>
      </w:pPr>
      <w:r w:rsidRPr="00B92BC4">
        <w:rPr>
          <w:b/>
          <w:bCs/>
        </w:rPr>
        <w:t xml:space="preserve">Административный регламент осуществления муниципального </w:t>
      </w:r>
      <w:proofErr w:type="gramStart"/>
      <w:r w:rsidRPr="00B92BC4">
        <w:rPr>
          <w:b/>
          <w:bCs/>
        </w:rPr>
        <w:t>контроля за</w:t>
      </w:r>
      <w:proofErr w:type="gramEnd"/>
      <w:r w:rsidRPr="00B92BC4">
        <w:rPr>
          <w:b/>
          <w:bCs/>
        </w:rPr>
        <w:t xml:space="preserve"> соблюдением требований, установленных муниципальными правовыми актами, принятыми по вопросам местного значения Турковского муниципального района и вопросам местного значения Турковского муниципального образования</w:t>
      </w:r>
    </w:p>
    <w:p w:rsidR="00B92BC4" w:rsidRPr="00B92BC4" w:rsidRDefault="00B92BC4" w:rsidP="00B92BC4">
      <w:pPr>
        <w:widowControl w:val="0"/>
        <w:ind w:firstLine="720"/>
        <w:jc w:val="both"/>
      </w:pPr>
    </w:p>
    <w:p w:rsidR="00B92BC4" w:rsidRPr="00B92BC4" w:rsidRDefault="00B92BC4" w:rsidP="00B92BC4">
      <w:pPr>
        <w:widowControl w:val="0"/>
        <w:spacing w:before="108" w:after="108"/>
        <w:jc w:val="center"/>
        <w:outlineLvl w:val="0"/>
        <w:rPr>
          <w:b/>
          <w:bCs/>
        </w:rPr>
      </w:pPr>
      <w:r w:rsidRPr="00B92BC4">
        <w:rPr>
          <w:b/>
          <w:bCs/>
        </w:rPr>
        <w:t>1. Общие положения</w:t>
      </w:r>
    </w:p>
    <w:p w:rsidR="00B92BC4" w:rsidRPr="00B92BC4" w:rsidRDefault="00B92BC4" w:rsidP="00B92BC4">
      <w:pPr>
        <w:widowControl w:val="0"/>
        <w:ind w:firstLine="720"/>
        <w:jc w:val="both"/>
      </w:pPr>
    </w:p>
    <w:p w:rsidR="00B92BC4" w:rsidRPr="00B92BC4" w:rsidRDefault="00B92BC4" w:rsidP="00B92BC4">
      <w:pPr>
        <w:widowControl w:val="0"/>
        <w:ind w:firstLine="720"/>
        <w:jc w:val="both"/>
      </w:pPr>
      <w:bookmarkStart w:id="112" w:name="sub_1011"/>
      <w:r w:rsidRPr="00B92BC4">
        <w:t xml:space="preserve">1.1. Административный регламент осуществление муниципального </w:t>
      </w:r>
      <w:proofErr w:type="gramStart"/>
      <w:r w:rsidRPr="00B92BC4">
        <w:t>контроля за</w:t>
      </w:r>
      <w:proofErr w:type="gramEnd"/>
      <w:r w:rsidRPr="00B92BC4">
        <w:t xml:space="preserve"> соблюдением требований, установленных муниципальными правовыми актами, принятыми по вопросам местного значения Турковского муниципального района и вопросам местного значения Турковского муниципального образования (далее - Регламент) определяет сроки и последовательность административных процедур (действий) при осуществлении муниципального контроля.</w:t>
      </w:r>
    </w:p>
    <w:p w:rsidR="00B92BC4" w:rsidRPr="00B92BC4" w:rsidRDefault="00B92BC4" w:rsidP="00B92BC4">
      <w:pPr>
        <w:widowControl w:val="0"/>
        <w:ind w:firstLine="720"/>
        <w:jc w:val="both"/>
      </w:pPr>
      <w:bookmarkStart w:id="113" w:name="sub_1012"/>
      <w:bookmarkEnd w:id="112"/>
      <w:r w:rsidRPr="00B92BC4">
        <w:t xml:space="preserve">1.2. </w:t>
      </w:r>
      <w:proofErr w:type="gramStart"/>
      <w:r w:rsidRPr="00B92BC4">
        <w:t>Муниципальный контроль за соблюдением требований, установленных муниципальными правовыми актами, принятыми по вопросам местного значения (далее - муниципальный контроль), осуществляется администрацией Турковского муниципального района, структурными подразделениями администрации Турковского муниципального района, обеспечивающими осуществление муниципального контроля, являются:</w:t>
      </w:r>
      <w:proofErr w:type="gramEnd"/>
    </w:p>
    <w:p w:rsidR="00B92BC4" w:rsidRPr="00B92BC4" w:rsidRDefault="00B92BC4" w:rsidP="00B92BC4">
      <w:pPr>
        <w:widowControl w:val="0"/>
        <w:ind w:firstLine="720"/>
        <w:jc w:val="both"/>
      </w:pPr>
      <w:r w:rsidRPr="00B92BC4">
        <w:t>управление имущества и межведомственного взаимодействия администрации Турковского муниципального района;</w:t>
      </w:r>
    </w:p>
    <w:p w:rsidR="00B92BC4" w:rsidRPr="00B92BC4" w:rsidRDefault="00B92BC4" w:rsidP="00B92BC4">
      <w:pPr>
        <w:widowControl w:val="0"/>
        <w:ind w:firstLine="720"/>
        <w:jc w:val="both"/>
      </w:pPr>
      <w:r w:rsidRPr="00B92BC4">
        <w:t>отдел экономики и муниципального заказа администрации Турковского муниципального района;</w:t>
      </w:r>
    </w:p>
    <w:p w:rsidR="00B92BC4" w:rsidRPr="00B92BC4" w:rsidRDefault="00B92BC4" w:rsidP="00B92BC4">
      <w:pPr>
        <w:widowControl w:val="0"/>
        <w:ind w:firstLine="720"/>
        <w:jc w:val="both"/>
      </w:pPr>
      <w:r w:rsidRPr="00B92BC4">
        <w:t>управление строительства, ЖКХ, ГО и ЧС администрации Турковского муниципального района (далее – администрация района, орган муниципального контроля).</w:t>
      </w:r>
    </w:p>
    <w:p w:rsidR="00B92BC4" w:rsidRPr="00B92BC4" w:rsidRDefault="00B92BC4" w:rsidP="00B92BC4">
      <w:pPr>
        <w:widowControl w:val="0"/>
        <w:ind w:firstLine="720"/>
        <w:jc w:val="both"/>
      </w:pPr>
      <w:bookmarkStart w:id="114" w:name="sub_1013"/>
      <w:bookmarkEnd w:id="113"/>
      <w:r w:rsidRPr="00B92BC4">
        <w:t xml:space="preserve">1.3. Предметом муниципального контроля является проверка соблюдения юридическими лицами, индивидуальными предпринимателями и физическими лицами требований, </w:t>
      </w:r>
      <w:bookmarkEnd w:id="114"/>
      <w:r w:rsidRPr="00B92BC4">
        <w:t>установленных муниципальными правовыми актами, принятыми по вопросам местного значения Турковского муниципального района и вопросам местного значения Турковского муниципального образования (далее - муниципальные правовые акты).</w:t>
      </w:r>
    </w:p>
    <w:p w:rsidR="00B92BC4" w:rsidRPr="00B92BC4" w:rsidRDefault="00B92BC4" w:rsidP="00B92BC4">
      <w:pPr>
        <w:widowControl w:val="0"/>
        <w:ind w:firstLine="720"/>
        <w:jc w:val="both"/>
      </w:pPr>
      <w:bookmarkStart w:id="115" w:name="sub_1015"/>
      <w:r w:rsidRPr="00B92BC4">
        <w:t xml:space="preserve">1.4. </w:t>
      </w:r>
      <w:bookmarkStart w:id="116" w:name="_Hlk13474967"/>
      <w:r w:rsidRPr="00B92BC4">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официальном сайте администрации Турковского муниципального района http://turki.sarmo.ru, в региональном реестре государственных и муниципальных услуг (функций) и на едином портале государственных и муниципальных услуг (функций)».</w:t>
      </w:r>
    </w:p>
    <w:p w:rsidR="00B92BC4" w:rsidRPr="00B92BC4" w:rsidRDefault="00B92BC4" w:rsidP="00B92BC4">
      <w:pPr>
        <w:widowControl w:val="0"/>
        <w:ind w:firstLine="720"/>
        <w:jc w:val="both"/>
      </w:pPr>
      <w:bookmarkStart w:id="117" w:name="sub_1016"/>
      <w:bookmarkEnd w:id="115"/>
      <w:bookmarkEnd w:id="116"/>
      <w:r w:rsidRPr="00B92BC4">
        <w:t>1.5. Должностные лица при осуществлении муниципального контроля имеют право:</w:t>
      </w:r>
    </w:p>
    <w:p w:rsidR="00B92BC4" w:rsidRPr="00B92BC4" w:rsidRDefault="00B92BC4" w:rsidP="00B92BC4">
      <w:pPr>
        <w:widowControl w:val="0"/>
        <w:ind w:firstLine="720"/>
        <w:jc w:val="both"/>
      </w:pPr>
      <w:r w:rsidRPr="00B92BC4">
        <w:t>- требовать от лиц, в отношении которых проводится проверка, предоставить возможность ознакомиться с документами, связанными с целями, задачами и предметом проверки, в случае, если выездной проверке не предшествовало проведение документарной проверки, а также обеспечить доступ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B92BC4" w:rsidRPr="00B92BC4" w:rsidRDefault="00B92BC4" w:rsidP="00B92BC4">
      <w:pPr>
        <w:widowControl w:val="0"/>
        <w:ind w:firstLine="720"/>
        <w:jc w:val="both"/>
      </w:pPr>
      <w:r w:rsidRPr="00B92BC4">
        <w:t>- привлекать к проведению проверки 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аффилированными лицами проверяемых лиц;</w:t>
      </w:r>
    </w:p>
    <w:p w:rsidR="00B92BC4" w:rsidRPr="00B92BC4" w:rsidRDefault="00B92BC4" w:rsidP="00B92BC4">
      <w:pPr>
        <w:widowControl w:val="0"/>
        <w:ind w:firstLine="720"/>
        <w:jc w:val="both"/>
      </w:pPr>
      <w:r w:rsidRPr="00B92BC4">
        <w:t>- составлять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w:t>
      </w:r>
    </w:p>
    <w:p w:rsidR="00B92BC4" w:rsidRPr="00B92BC4" w:rsidRDefault="00B92BC4" w:rsidP="00B92BC4">
      <w:pPr>
        <w:widowControl w:val="0"/>
        <w:ind w:firstLine="720"/>
        <w:jc w:val="both"/>
      </w:pPr>
      <w:r w:rsidRPr="00B92BC4">
        <w:t>- в случае выявления при проведении проверки нарушений требований, установленных муниципальными правовыми актами, выдавать предписания об устранении выявленных нарушений с указанием сроков устранения;</w:t>
      </w:r>
    </w:p>
    <w:p w:rsidR="00B92BC4" w:rsidRPr="00B92BC4" w:rsidRDefault="00B92BC4" w:rsidP="00B92BC4">
      <w:pPr>
        <w:widowControl w:val="0"/>
        <w:ind w:firstLine="720"/>
        <w:jc w:val="both"/>
      </w:pPr>
      <w:r w:rsidRPr="00B92BC4">
        <w:t xml:space="preserve">- принимать меры по </w:t>
      </w:r>
      <w:proofErr w:type="gramStart"/>
      <w:r w:rsidRPr="00B92BC4">
        <w:t>контролю за</w:t>
      </w:r>
      <w:proofErr w:type="gramEnd"/>
      <w:r w:rsidRPr="00B92BC4">
        <w:t xml:space="preserve"> устранением выявленных нарушений, их предупреждению;</w:t>
      </w:r>
    </w:p>
    <w:p w:rsidR="00B92BC4" w:rsidRPr="00B92BC4" w:rsidRDefault="00B92BC4" w:rsidP="00B92BC4">
      <w:pPr>
        <w:widowControl w:val="0"/>
        <w:ind w:firstLine="720"/>
        <w:jc w:val="both"/>
      </w:pPr>
      <w:r w:rsidRPr="00B92BC4">
        <w:t>-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муниципальными правовыми актами;</w:t>
      </w:r>
    </w:p>
    <w:p w:rsidR="00B92BC4" w:rsidRPr="00B92BC4" w:rsidRDefault="00B92BC4" w:rsidP="00B92BC4">
      <w:pPr>
        <w:widowControl w:val="0"/>
        <w:ind w:firstLine="720"/>
        <w:jc w:val="both"/>
      </w:pPr>
      <w:r w:rsidRPr="00B92BC4">
        <w:t>- вести разъяснительную работу среди юридических лиц, индивидуальных предпринимателей и физических лиц по вопросам, входящим в компетенцию органа муниципального контроля;</w:t>
      </w:r>
    </w:p>
    <w:p w:rsidR="00B92BC4" w:rsidRPr="00B92BC4" w:rsidRDefault="00B92BC4" w:rsidP="00B92BC4">
      <w:pPr>
        <w:widowControl w:val="0"/>
        <w:ind w:firstLine="720"/>
        <w:jc w:val="both"/>
      </w:pPr>
      <w:r w:rsidRPr="00B92BC4">
        <w:t>- осуществлять иные полномочия, предусмотренные законодательством Российской Федерации, нормативными правовыми актами Саратовской области, а также принятыми в соответствии с ними муниципальными правовыми актами;</w:t>
      </w:r>
    </w:p>
    <w:p w:rsidR="00B92BC4" w:rsidRPr="00B92BC4" w:rsidRDefault="00B92BC4" w:rsidP="00B92BC4">
      <w:pPr>
        <w:widowControl w:val="0"/>
        <w:ind w:firstLine="720"/>
        <w:jc w:val="both"/>
      </w:pPr>
      <w:r w:rsidRPr="00B92BC4">
        <w:t xml:space="preserve">- выдавать предостережения о недопустимости нарушения требований, установленных муниципальными правовыми актами, в порядке, установленном статьей 8.2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форме согласно </w:t>
      </w:r>
      <w:r w:rsidRPr="00B92BC4">
        <w:lastRenderedPageBreak/>
        <w:t>приложению № 2 к Регламенту.</w:t>
      </w:r>
    </w:p>
    <w:p w:rsidR="00B92BC4" w:rsidRPr="00B92BC4" w:rsidRDefault="00B92BC4" w:rsidP="00B92BC4">
      <w:pPr>
        <w:widowControl w:val="0"/>
        <w:ind w:firstLine="720"/>
        <w:jc w:val="both"/>
      </w:pPr>
      <w:r w:rsidRPr="00B92BC4">
        <w:t>1.6. Должностные лица при осуществлении муниципального контроля обязаны:</w:t>
      </w:r>
    </w:p>
    <w:bookmarkEnd w:id="117"/>
    <w:p w:rsidR="00B92BC4" w:rsidRPr="00B92BC4" w:rsidRDefault="00B92BC4" w:rsidP="00B92BC4">
      <w:pPr>
        <w:widowControl w:val="0"/>
        <w:ind w:firstLine="720"/>
        <w:jc w:val="both"/>
      </w:pPr>
      <w:r w:rsidRPr="00B92BC4">
        <w:t>- своевременно и в полной мере исполнять предоставленные в соответствии с законодательством Российской Федерации, Саратовской области полномочия по предупреждению, выявлению и пресечению нарушений требований, установленных муниципальными правовыми актами;</w:t>
      </w:r>
    </w:p>
    <w:p w:rsidR="00B92BC4" w:rsidRPr="00B92BC4" w:rsidRDefault="00B92BC4" w:rsidP="00B92BC4">
      <w:pPr>
        <w:widowControl w:val="0"/>
        <w:ind w:firstLine="720"/>
        <w:jc w:val="both"/>
      </w:pPr>
      <w:r w:rsidRPr="00B92BC4">
        <w:t>- соблюдать законодательство Российской Федерации, права и законные интересы юридического лица, индивидуального предпринимателя и физического лица, в отношении которых осуществляется муниципальный контроль;</w:t>
      </w:r>
    </w:p>
    <w:p w:rsidR="00B92BC4" w:rsidRPr="00B92BC4" w:rsidRDefault="00B92BC4" w:rsidP="00B92BC4">
      <w:pPr>
        <w:widowControl w:val="0"/>
        <w:ind w:firstLine="720"/>
        <w:jc w:val="both"/>
      </w:pPr>
      <w:r w:rsidRPr="00B92BC4">
        <w:t>- проводить проверку на основании распоряжения администрации район</w:t>
      </w:r>
      <w:proofErr w:type="gramStart"/>
      <w:r w:rsidRPr="00B92BC4">
        <w:t>а о ее</w:t>
      </w:r>
      <w:proofErr w:type="gramEnd"/>
      <w:r w:rsidRPr="00B92BC4">
        <w:t xml:space="preserve"> проведении (далее - распоряжение) в соответствии с ее назначением;</w:t>
      </w:r>
    </w:p>
    <w:p w:rsidR="00B92BC4" w:rsidRPr="00B92BC4" w:rsidRDefault="00B92BC4" w:rsidP="00B92BC4">
      <w:pPr>
        <w:widowControl w:val="0"/>
        <w:ind w:firstLine="720"/>
        <w:jc w:val="both"/>
      </w:pPr>
      <w:r w:rsidRPr="00B92BC4">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Федеральным законом №294-ФЗ, - копии документа о согласовании проведения проверки;</w:t>
      </w:r>
    </w:p>
    <w:p w:rsidR="00B92BC4" w:rsidRPr="00B92BC4" w:rsidRDefault="00B92BC4" w:rsidP="00B92BC4">
      <w:pPr>
        <w:widowControl w:val="0"/>
        <w:ind w:firstLine="720"/>
        <w:jc w:val="both"/>
      </w:pPr>
      <w:r w:rsidRPr="00B92BC4">
        <w:t>- 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92BC4" w:rsidRPr="00B92BC4" w:rsidRDefault="00B92BC4" w:rsidP="00B92BC4">
      <w:pPr>
        <w:widowControl w:val="0"/>
        <w:ind w:firstLine="720"/>
        <w:jc w:val="both"/>
      </w:pPr>
      <w:r w:rsidRPr="00B92BC4">
        <w:t>- представлять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присутствующему при проведении проверки, информацию и документы, относящиеся к предмету проверки;</w:t>
      </w:r>
    </w:p>
    <w:p w:rsidR="00B92BC4" w:rsidRPr="00B92BC4" w:rsidRDefault="00B92BC4" w:rsidP="00B92BC4">
      <w:pPr>
        <w:widowControl w:val="0"/>
        <w:ind w:firstLine="720"/>
        <w:jc w:val="both"/>
      </w:pPr>
      <w:r w:rsidRPr="00B92BC4">
        <w:t>- 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B92BC4" w:rsidRPr="00B92BC4" w:rsidRDefault="00B92BC4" w:rsidP="00B92BC4">
      <w:pPr>
        <w:widowControl w:val="0"/>
        <w:ind w:firstLine="720"/>
        <w:jc w:val="both"/>
      </w:pPr>
      <w:proofErr w:type="gramStart"/>
      <w:r w:rsidRPr="00B92BC4">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w:t>
      </w:r>
      <w:proofErr w:type="gramEnd"/>
      <w:r w:rsidRPr="00B92BC4">
        <w:t>,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92BC4" w:rsidRPr="00B92BC4" w:rsidRDefault="00B92BC4" w:rsidP="00B92BC4">
      <w:pPr>
        <w:widowControl w:val="0"/>
        <w:ind w:firstLine="720"/>
        <w:jc w:val="both"/>
      </w:pPr>
      <w:r w:rsidRPr="00B92BC4">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B92BC4" w:rsidRPr="00B92BC4" w:rsidRDefault="00B92BC4" w:rsidP="00B92BC4">
      <w:pPr>
        <w:widowControl w:val="0"/>
        <w:ind w:firstLine="720"/>
        <w:jc w:val="both"/>
      </w:pPr>
      <w:r w:rsidRPr="00B92BC4">
        <w:t>- соблюдать сроки проведения проверки, установленные Федеральным законом №294-ФЗ и Регламентом;</w:t>
      </w:r>
    </w:p>
    <w:p w:rsidR="00B92BC4" w:rsidRPr="00B92BC4" w:rsidRDefault="00B92BC4" w:rsidP="00B92BC4">
      <w:pPr>
        <w:widowControl w:val="0"/>
        <w:ind w:firstLine="720"/>
        <w:jc w:val="both"/>
      </w:pPr>
      <w:r w:rsidRPr="00B92BC4">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B92BC4" w:rsidRPr="00B92BC4" w:rsidRDefault="00B92BC4" w:rsidP="00B92BC4">
      <w:pPr>
        <w:widowControl w:val="0"/>
        <w:ind w:firstLine="720"/>
        <w:jc w:val="both"/>
      </w:pPr>
      <w:r w:rsidRPr="00B92BC4">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или его уполномоченного представителя с результатами проверки;</w:t>
      </w:r>
    </w:p>
    <w:p w:rsidR="00B92BC4" w:rsidRPr="00B92BC4" w:rsidRDefault="00B92BC4" w:rsidP="00B92BC4">
      <w:pPr>
        <w:widowControl w:val="0"/>
        <w:ind w:firstLine="720"/>
        <w:jc w:val="both"/>
      </w:pPr>
      <w:r w:rsidRPr="00B92BC4">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с положениями Регламента;</w:t>
      </w:r>
    </w:p>
    <w:p w:rsidR="00B92BC4" w:rsidRPr="00B92BC4" w:rsidRDefault="00B92BC4" w:rsidP="00B92BC4">
      <w:pPr>
        <w:widowControl w:val="0"/>
        <w:ind w:firstLine="720"/>
        <w:jc w:val="both"/>
      </w:pPr>
      <w:r w:rsidRPr="00B92BC4">
        <w:t>- осуществлять запись о проведенной проверке в журнале учета проверок органа муниципального контроля, за исключением проверок, проведенных в отношении физических лиц;</w:t>
      </w:r>
    </w:p>
    <w:p w:rsidR="00B92BC4" w:rsidRPr="00B92BC4" w:rsidRDefault="00B92BC4" w:rsidP="00B92BC4">
      <w:pPr>
        <w:widowControl w:val="0"/>
        <w:ind w:firstLine="720"/>
        <w:jc w:val="both"/>
      </w:pPr>
      <w:proofErr w:type="gramStart"/>
      <w:r w:rsidRPr="00B92BC4">
        <w:t>- запрашивать и получать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w:t>
      </w:r>
      <w:proofErr w:type="gramEnd"/>
      <w:r w:rsidRPr="00B92BC4">
        <w:t xml:space="preserve"> документы и (или) информация, утвержденный распоряжением Правительства Российской Федерации от 19 апреля 2016 года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B92BC4" w:rsidRPr="00B92BC4" w:rsidRDefault="00B92BC4" w:rsidP="00B92BC4">
      <w:pPr>
        <w:widowControl w:val="0"/>
        <w:ind w:firstLine="720"/>
        <w:jc w:val="both"/>
      </w:pPr>
      <w:r w:rsidRPr="00B92BC4">
        <w:t>Должностным лицам, осуществляющим муниципальный контроль, запрещено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B92BC4" w:rsidRPr="00B92BC4" w:rsidRDefault="00B92BC4" w:rsidP="00B92BC4">
      <w:pPr>
        <w:widowControl w:val="0"/>
        <w:ind w:firstLine="720"/>
        <w:jc w:val="both"/>
      </w:pPr>
      <w:bookmarkStart w:id="118" w:name="sub_1017"/>
      <w:r w:rsidRPr="00B92BC4">
        <w:lastRenderedPageBreak/>
        <w:t>1.7. Лица, в отношении которых осуществляется муниципальный контроль, вправе:</w:t>
      </w:r>
    </w:p>
    <w:bookmarkEnd w:id="118"/>
    <w:p w:rsidR="00B92BC4" w:rsidRPr="00B92BC4" w:rsidRDefault="00B92BC4" w:rsidP="00B92BC4">
      <w:pPr>
        <w:widowControl w:val="0"/>
        <w:ind w:firstLine="720"/>
        <w:jc w:val="both"/>
      </w:pPr>
      <w:r w:rsidRPr="00B92BC4">
        <w:t>- непосредственно присутствовать при проведении проверки, давать объяснения по вопросам, относящимся к предмету проверки;</w:t>
      </w:r>
    </w:p>
    <w:p w:rsidR="00B92BC4" w:rsidRPr="00B92BC4" w:rsidRDefault="00B92BC4" w:rsidP="00B92BC4">
      <w:pPr>
        <w:widowControl w:val="0"/>
        <w:ind w:firstLine="720"/>
        <w:jc w:val="both"/>
      </w:pPr>
      <w:r w:rsidRPr="00B92BC4">
        <w:t>-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Федеральным законом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BC4" w:rsidRPr="00B92BC4" w:rsidRDefault="00B92BC4" w:rsidP="00B92BC4">
      <w:pPr>
        <w:widowControl w:val="0"/>
        <w:ind w:firstLine="720"/>
        <w:jc w:val="both"/>
      </w:pPr>
      <w:r w:rsidRPr="00B92BC4">
        <w:t>-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92BC4" w:rsidRPr="00B92BC4" w:rsidRDefault="00B92BC4" w:rsidP="00B92BC4">
      <w:pPr>
        <w:widowControl w:val="0"/>
        <w:ind w:firstLine="720"/>
        <w:jc w:val="both"/>
      </w:pPr>
      <w:r w:rsidRPr="00B92BC4">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B92BC4" w:rsidRPr="00B92BC4" w:rsidRDefault="00B92BC4" w:rsidP="00B92BC4">
      <w:pPr>
        <w:widowControl w:val="0"/>
        <w:ind w:firstLine="720"/>
        <w:jc w:val="both"/>
      </w:pPr>
      <w:r w:rsidRPr="00B92BC4">
        <w:t>- знакомиться с результатами проверки и указывать в акте проверки о своем ознакомлении, согласии или несогласии с результатами проверки, а также с действиями должностных лиц органа муниципального контроля;</w:t>
      </w:r>
    </w:p>
    <w:p w:rsidR="00B92BC4" w:rsidRPr="00B92BC4" w:rsidRDefault="00B92BC4" w:rsidP="00B92BC4">
      <w:pPr>
        <w:widowControl w:val="0"/>
        <w:ind w:firstLine="720"/>
        <w:jc w:val="both"/>
      </w:pPr>
      <w:r w:rsidRPr="00B92BC4">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B92BC4" w:rsidRPr="00B92BC4" w:rsidRDefault="00B92BC4" w:rsidP="00B92BC4">
      <w:pPr>
        <w:widowControl w:val="0"/>
        <w:ind w:firstLine="720"/>
        <w:jc w:val="both"/>
      </w:pPr>
      <w:r w:rsidRPr="00B92BC4">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Саратовской области к участию в проверке;</w:t>
      </w:r>
    </w:p>
    <w:p w:rsidR="00B92BC4" w:rsidRPr="00B92BC4" w:rsidRDefault="00B92BC4" w:rsidP="00B92BC4">
      <w:pPr>
        <w:widowControl w:val="0"/>
        <w:ind w:firstLine="720"/>
        <w:jc w:val="both"/>
      </w:pPr>
      <w:r w:rsidRPr="00B92BC4">
        <w:t>- осуществлять иные права, предусмотренные действующим законодательством.</w:t>
      </w:r>
    </w:p>
    <w:p w:rsidR="00B92BC4" w:rsidRPr="00B92BC4" w:rsidRDefault="00B92BC4" w:rsidP="00B92BC4">
      <w:pPr>
        <w:widowControl w:val="0"/>
        <w:ind w:firstLine="720"/>
        <w:jc w:val="both"/>
      </w:pPr>
      <w:r w:rsidRPr="00B92BC4">
        <w:t>В случае</w:t>
      </w:r>
      <w:proofErr w:type="gramStart"/>
      <w:r w:rsidRPr="00B92BC4">
        <w:t>,</w:t>
      </w:r>
      <w:proofErr w:type="gramEnd"/>
      <w:r w:rsidRPr="00B92BC4">
        <w:t xml:space="preserve"> если в ходе документарной проверки выявлены ошибки и (или) противоречия в представленных юридическим лицом, физическим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 </w:t>
      </w:r>
      <w:proofErr w:type="gramStart"/>
      <w:r w:rsidRPr="00B92BC4">
        <w:t>Проверяемое юридическое лицо, индивидуальный предприниматель,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вправе представить дополнительно документы, подтверждающие достоверность ранее представленных документов в орган муниципального контроля.</w:t>
      </w:r>
      <w:proofErr w:type="gramEnd"/>
    </w:p>
    <w:p w:rsidR="00B92BC4" w:rsidRPr="00B92BC4" w:rsidRDefault="00B92BC4" w:rsidP="00B92BC4">
      <w:pPr>
        <w:widowControl w:val="0"/>
        <w:ind w:firstLine="720"/>
        <w:jc w:val="both"/>
      </w:pPr>
      <w:bookmarkStart w:id="119" w:name="sub_1018"/>
      <w:r w:rsidRPr="00B92BC4">
        <w:t>1.8. Лица, в отношении которых осуществляется муниципальный контроль, обязаны:</w:t>
      </w:r>
    </w:p>
    <w:bookmarkEnd w:id="119"/>
    <w:p w:rsidR="00B92BC4" w:rsidRPr="00B92BC4" w:rsidRDefault="00B92BC4" w:rsidP="00B92BC4">
      <w:pPr>
        <w:widowControl w:val="0"/>
        <w:ind w:firstLine="720"/>
        <w:jc w:val="both"/>
      </w:pPr>
      <w:r w:rsidRPr="00B92BC4">
        <w:t>- обеспечить на месте проведения проверки присутствие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ответственных за организацию и проведение мероприятий по выполнению требований, установленных муниципальными правовыми актами;</w:t>
      </w:r>
    </w:p>
    <w:p w:rsidR="00B92BC4" w:rsidRPr="00B92BC4" w:rsidRDefault="00B92BC4" w:rsidP="00B92BC4">
      <w:pPr>
        <w:widowControl w:val="0"/>
        <w:ind w:firstLine="720"/>
        <w:jc w:val="both"/>
      </w:pPr>
      <w:r w:rsidRPr="00B92BC4">
        <w:t>- направлять в орган муниципального контроля указанные в мотивированном запросе документы в течение 10 рабочих дней со дня получения соответствующего письменного запроса должностного лица органа муниципального контроля, уполномоченного проводить проверку;</w:t>
      </w:r>
    </w:p>
    <w:p w:rsidR="00B92BC4" w:rsidRPr="00B92BC4" w:rsidRDefault="00B92BC4" w:rsidP="00B92BC4">
      <w:pPr>
        <w:widowControl w:val="0"/>
        <w:ind w:firstLine="720"/>
        <w:jc w:val="both"/>
      </w:pPr>
      <w:r w:rsidRPr="00B92BC4">
        <w:t>- 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92BC4" w:rsidRPr="00B92BC4" w:rsidRDefault="00B92BC4" w:rsidP="00B92BC4">
      <w:pPr>
        <w:widowControl w:val="0"/>
        <w:ind w:firstLine="720"/>
        <w:jc w:val="both"/>
      </w:pPr>
      <w:proofErr w:type="gramStart"/>
      <w:r w:rsidRPr="00B92BC4">
        <w:t>-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здания, строения, сооружения, помещения, к используемым юридическими лицами, индивидуальными предпринимателями, физическими лицами оборудованию и подобным объектам;</w:t>
      </w:r>
      <w:proofErr w:type="gramEnd"/>
    </w:p>
    <w:p w:rsidR="00B92BC4" w:rsidRPr="00B92BC4" w:rsidRDefault="00B92BC4" w:rsidP="00B92BC4">
      <w:pPr>
        <w:widowControl w:val="0"/>
        <w:ind w:firstLine="720"/>
        <w:jc w:val="both"/>
      </w:pPr>
      <w:r w:rsidRPr="00B92BC4">
        <w:t>- в установленные сроки устранять выявленные должностными лицами органа муниципального контроля нарушения требований, установленных муниципальными правовыми актами.</w:t>
      </w:r>
    </w:p>
    <w:p w:rsidR="00B92BC4" w:rsidRPr="00B92BC4" w:rsidRDefault="00B92BC4" w:rsidP="00B92BC4">
      <w:pPr>
        <w:widowControl w:val="0"/>
        <w:ind w:firstLine="720"/>
        <w:jc w:val="both"/>
      </w:pPr>
      <w:bookmarkStart w:id="120" w:name="sub_1019"/>
      <w:r w:rsidRPr="00B92BC4">
        <w:t>1.9. Результатом осуществления муниципального контроля является установление наличия либо отсутствия нарушений требований, установленных муниципальными правовыми актами. Результаты проверки оформляются актом проверки. В случае выявления нарушений результатом проверки является составление акта проверки, выдача предписания об устранении выявленных нарушений и (или) составление протокола об административном правонарушении (при непосредственном обнаружении достаточных данных, указывающих на наличие события административного правонарушения).</w:t>
      </w:r>
    </w:p>
    <w:p w:rsidR="00B92BC4" w:rsidRPr="00B92BC4" w:rsidRDefault="00B92BC4" w:rsidP="00B92BC4">
      <w:pPr>
        <w:widowControl w:val="0"/>
        <w:ind w:firstLine="720"/>
        <w:jc w:val="both"/>
      </w:pPr>
      <w:bookmarkStart w:id="121" w:name="sub_1110"/>
      <w:bookmarkEnd w:id="120"/>
      <w:r w:rsidRPr="00B92BC4">
        <w:t>1.10. Блок-схема осуществления муниципального контроля приводится в приложении №3 к Регламенту.</w:t>
      </w:r>
    </w:p>
    <w:p w:rsidR="00B92BC4" w:rsidRPr="00B92BC4" w:rsidRDefault="00B92BC4" w:rsidP="00B92BC4">
      <w:pPr>
        <w:widowControl w:val="0"/>
        <w:ind w:firstLine="720"/>
        <w:jc w:val="both"/>
      </w:pPr>
      <w:bookmarkStart w:id="122" w:name="sub_1111"/>
      <w:bookmarkEnd w:id="121"/>
      <w:r w:rsidRPr="00B92BC4">
        <w:t xml:space="preserve">1.11. Исчерпывающий перечень документов и (или) информации, запрашиваемых органом </w:t>
      </w:r>
      <w:r w:rsidRPr="00B92BC4">
        <w:lastRenderedPageBreak/>
        <w:t>муниципального контроля в рамках межведомственного информационного взаимодействия в соответствии с Перечнем:</w:t>
      </w:r>
    </w:p>
    <w:bookmarkEnd w:id="122"/>
    <w:p w:rsidR="00B92BC4" w:rsidRPr="00B92BC4" w:rsidRDefault="00B92BC4" w:rsidP="00B92BC4">
      <w:pPr>
        <w:widowControl w:val="0"/>
        <w:ind w:firstLine="720"/>
        <w:jc w:val="both"/>
      </w:pPr>
      <w:r w:rsidRPr="00B92BC4">
        <w:t>- сведения из единого государственного реестра юридических лиц;</w:t>
      </w:r>
    </w:p>
    <w:p w:rsidR="00B92BC4" w:rsidRPr="00B92BC4" w:rsidRDefault="00B92BC4" w:rsidP="00B92BC4">
      <w:pPr>
        <w:widowControl w:val="0"/>
        <w:ind w:firstLine="720"/>
        <w:jc w:val="both"/>
      </w:pPr>
      <w:r w:rsidRPr="00B92BC4">
        <w:t>- сведения из единого государственного реестра индивидуальных предпринимателей;</w:t>
      </w:r>
    </w:p>
    <w:p w:rsidR="00B92BC4" w:rsidRPr="00B92BC4" w:rsidRDefault="00B92BC4" w:rsidP="00B92BC4">
      <w:pPr>
        <w:widowControl w:val="0"/>
        <w:ind w:firstLine="720"/>
        <w:jc w:val="both"/>
      </w:pPr>
      <w:r w:rsidRPr="00B92BC4">
        <w:t>- сведения из единого государственного реестра налогоплательщиков;</w:t>
      </w:r>
    </w:p>
    <w:p w:rsidR="00B92BC4" w:rsidRPr="00B92BC4" w:rsidRDefault="00B92BC4" w:rsidP="00B92BC4">
      <w:pPr>
        <w:widowControl w:val="0"/>
        <w:ind w:firstLine="720"/>
        <w:jc w:val="both"/>
      </w:pPr>
      <w:r w:rsidRPr="00B92BC4">
        <w:t>- сведения из единого реестра субъектов малого и среднего предпринимательства;</w:t>
      </w:r>
    </w:p>
    <w:p w:rsidR="00B92BC4" w:rsidRPr="00B92BC4" w:rsidRDefault="00B92BC4" w:rsidP="00B92BC4">
      <w:pPr>
        <w:widowControl w:val="0"/>
        <w:ind w:firstLine="720"/>
        <w:jc w:val="both"/>
      </w:pPr>
      <w:r w:rsidRPr="00B92BC4">
        <w:t>- сведения о регистрации по месту пребывания гражданина Российской Федерации;</w:t>
      </w:r>
    </w:p>
    <w:p w:rsidR="00B92BC4" w:rsidRPr="00B92BC4" w:rsidRDefault="00B92BC4" w:rsidP="00B92BC4">
      <w:pPr>
        <w:widowControl w:val="0"/>
        <w:ind w:firstLine="720"/>
        <w:jc w:val="both"/>
      </w:pPr>
      <w:r w:rsidRPr="00B92BC4">
        <w:t>- сведения о регистрации по месту жительства гражданина Российской Федерации.</w:t>
      </w:r>
    </w:p>
    <w:p w:rsidR="00B92BC4" w:rsidRPr="00B92BC4" w:rsidRDefault="00B92BC4" w:rsidP="00B92BC4">
      <w:pPr>
        <w:widowControl w:val="0"/>
        <w:ind w:firstLine="720"/>
        <w:jc w:val="both"/>
      </w:pPr>
      <w:bookmarkStart w:id="123" w:name="sub_1112"/>
      <w:r w:rsidRPr="00B92BC4">
        <w:t xml:space="preserve">1.12. Исчерпывающий перечень документов и (или) информации, </w:t>
      </w:r>
      <w:proofErr w:type="spellStart"/>
      <w:r w:rsidRPr="00B92BC4">
        <w:t>истребуемых</w:t>
      </w:r>
      <w:proofErr w:type="spellEnd"/>
      <w:r w:rsidRPr="00B92BC4">
        <w:t xml:space="preserve"> органом муниципального контроля у лиц, в отношении которых проводится проверка:</w:t>
      </w:r>
    </w:p>
    <w:bookmarkEnd w:id="123"/>
    <w:p w:rsidR="00B92BC4" w:rsidRPr="00B92BC4" w:rsidRDefault="00B92BC4" w:rsidP="00B92BC4">
      <w:pPr>
        <w:widowControl w:val="0"/>
        <w:ind w:firstLine="720"/>
        <w:jc w:val="both"/>
      </w:pPr>
      <w:r w:rsidRPr="00B92BC4">
        <w:t>- паспорт проверяемого лица и (или) его представителя;</w:t>
      </w:r>
    </w:p>
    <w:p w:rsidR="00B92BC4" w:rsidRPr="00B92BC4" w:rsidRDefault="00B92BC4" w:rsidP="00B92BC4">
      <w:pPr>
        <w:widowControl w:val="0"/>
        <w:ind w:firstLine="720"/>
        <w:jc w:val="both"/>
      </w:pPr>
      <w:r w:rsidRPr="00B92BC4">
        <w:t>- учредительные документы (для юридических лиц);</w:t>
      </w:r>
    </w:p>
    <w:p w:rsidR="00B92BC4" w:rsidRPr="00B92BC4" w:rsidRDefault="00B92BC4" w:rsidP="00B92BC4">
      <w:pPr>
        <w:widowControl w:val="0"/>
        <w:ind w:firstLine="720"/>
        <w:jc w:val="both"/>
      </w:pPr>
      <w:r w:rsidRPr="00B92BC4">
        <w:t>- доверенность представителя проверяемого лица;</w:t>
      </w:r>
    </w:p>
    <w:p w:rsidR="00B92BC4" w:rsidRPr="00B92BC4" w:rsidRDefault="00B92BC4" w:rsidP="00B92BC4">
      <w:pPr>
        <w:widowControl w:val="0"/>
        <w:ind w:firstLine="720"/>
        <w:jc w:val="both"/>
        <w:rPr>
          <w:highlight w:val="red"/>
        </w:rPr>
      </w:pPr>
      <w:r w:rsidRPr="00B92BC4">
        <w:t>- правоустанавливающие документы на объекты недвижимости, если они не зарегистрированы в установленном порядке.</w:t>
      </w:r>
    </w:p>
    <w:p w:rsidR="00B92BC4" w:rsidRPr="00B92BC4" w:rsidRDefault="00B92BC4" w:rsidP="00B92BC4">
      <w:pPr>
        <w:widowControl w:val="0"/>
        <w:ind w:firstLine="720"/>
        <w:jc w:val="both"/>
      </w:pPr>
    </w:p>
    <w:p w:rsidR="00B92BC4" w:rsidRPr="00B92BC4" w:rsidRDefault="00B92BC4" w:rsidP="00B92BC4">
      <w:pPr>
        <w:widowControl w:val="0"/>
        <w:spacing w:before="108" w:after="108"/>
        <w:jc w:val="center"/>
        <w:outlineLvl w:val="0"/>
        <w:rPr>
          <w:b/>
          <w:bCs/>
        </w:rPr>
      </w:pPr>
      <w:r w:rsidRPr="00B92BC4">
        <w:rPr>
          <w:b/>
          <w:bCs/>
        </w:rPr>
        <w:t>2. Требования к порядку осуществления муниципального контроля</w:t>
      </w:r>
    </w:p>
    <w:p w:rsidR="00B92BC4" w:rsidRPr="00B92BC4" w:rsidRDefault="00B92BC4" w:rsidP="00B92BC4">
      <w:pPr>
        <w:widowControl w:val="0"/>
        <w:ind w:firstLine="720"/>
        <w:jc w:val="both"/>
      </w:pPr>
    </w:p>
    <w:p w:rsidR="00B92BC4" w:rsidRPr="00B92BC4" w:rsidRDefault="00B92BC4" w:rsidP="00B92BC4">
      <w:pPr>
        <w:widowControl w:val="0"/>
        <w:ind w:firstLine="720"/>
        <w:jc w:val="both"/>
      </w:pPr>
      <w:bookmarkStart w:id="124" w:name="sub_1021"/>
      <w:r w:rsidRPr="00B92BC4">
        <w:t>2.1. Для получения разъяснений о порядке осуществления муниципального контроля заинтересованные лица обращаются в орган муниципального контроля.</w:t>
      </w:r>
    </w:p>
    <w:bookmarkEnd w:id="124"/>
    <w:p w:rsidR="00B92BC4" w:rsidRPr="00B92BC4" w:rsidRDefault="00B92BC4" w:rsidP="00B92BC4">
      <w:pPr>
        <w:widowControl w:val="0"/>
        <w:ind w:firstLine="720"/>
        <w:jc w:val="both"/>
      </w:pPr>
      <w:r w:rsidRPr="00B92BC4">
        <w:t>Справочная информация об органе муниципального контроля подлежит обязательному размещению на официальном сайте администрации Турковского муниципального района http://turki.sarmo.ru, в региональном реестре государственных и муниципальных услуг (функций), на едином портале государственных и муниципальных услуг (функций) www.gosuslugi.ru.</w:t>
      </w:r>
    </w:p>
    <w:p w:rsidR="00B92BC4" w:rsidRPr="00B92BC4" w:rsidRDefault="00B92BC4" w:rsidP="00B92BC4">
      <w:pPr>
        <w:widowControl w:val="0"/>
        <w:ind w:firstLine="720"/>
        <w:jc w:val="both"/>
      </w:pPr>
      <w:r w:rsidRPr="00B92BC4">
        <w:t xml:space="preserve">Администрация Турковского муниципального района расположена по адресу: 412070, Саратовская область, </w:t>
      </w:r>
      <w:proofErr w:type="spellStart"/>
      <w:r w:rsidRPr="00B92BC4">
        <w:t>рп</w:t>
      </w:r>
      <w:proofErr w:type="spellEnd"/>
      <w:r w:rsidRPr="00B92BC4">
        <w:t xml:space="preserve">. Турки, ул. </w:t>
      </w:r>
      <w:proofErr w:type="gramStart"/>
      <w:r w:rsidRPr="00B92BC4">
        <w:t>Советская</w:t>
      </w:r>
      <w:proofErr w:type="gramEnd"/>
      <w:r w:rsidRPr="00B92BC4">
        <w:t>, 26.</w:t>
      </w:r>
    </w:p>
    <w:p w:rsidR="00B92BC4" w:rsidRPr="00B92BC4" w:rsidRDefault="00B92BC4" w:rsidP="00B92BC4">
      <w:pPr>
        <w:widowControl w:val="0"/>
        <w:ind w:firstLine="720"/>
        <w:jc w:val="both"/>
      </w:pPr>
      <w:r w:rsidRPr="00B92BC4">
        <w:t>График работы:</w:t>
      </w:r>
    </w:p>
    <w:p w:rsidR="00B92BC4" w:rsidRPr="00B92BC4" w:rsidRDefault="00B92BC4" w:rsidP="00B92BC4">
      <w:pPr>
        <w:widowControl w:val="0"/>
        <w:ind w:firstLine="720"/>
        <w:jc w:val="both"/>
      </w:pPr>
      <w:r w:rsidRPr="00B92BC4">
        <w:t>Понедельник - пятница: с 8.00 до 17.00.</w:t>
      </w:r>
    </w:p>
    <w:p w:rsidR="00B92BC4" w:rsidRPr="00B92BC4" w:rsidRDefault="00B92BC4" w:rsidP="00B92BC4">
      <w:pPr>
        <w:widowControl w:val="0"/>
        <w:ind w:firstLine="720"/>
        <w:jc w:val="both"/>
      </w:pPr>
      <w:r w:rsidRPr="00B92BC4">
        <w:t>Перерыв на обед: с 12.00 до 13.00;</w:t>
      </w:r>
    </w:p>
    <w:p w:rsidR="00B92BC4" w:rsidRPr="00B92BC4" w:rsidRDefault="00B92BC4" w:rsidP="00B92BC4">
      <w:pPr>
        <w:widowControl w:val="0"/>
        <w:ind w:firstLine="720"/>
        <w:jc w:val="both"/>
      </w:pPr>
      <w:r w:rsidRPr="00B92BC4">
        <w:t>Выходные дни - суббота, воскресенье.</w:t>
      </w:r>
    </w:p>
    <w:p w:rsidR="00B92BC4" w:rsidRPr="00B92BC4" w:rsidRDefault="00B92BC4" w:rsidP="00B92BC4">
      <w:pPr>
        <w:widowControl w:val="0"/>
        <w:ind w:firstLine="720"/>
        <w:jc w:val="both"/>
      </w:pPr>
      <w:r w:rsidRPr="00B92BC4">
        <w:t>Телефон: 8(84543) 2-14-70 (факс: 8(84543) 2-27-38);</w:t>
      </w:r>
    </w:p>
    <w:p w:rsidR="00B92BC4" w:rsidRPr="00B92BC4" w:rsidRDefault="00B92BC4" w:rsidP="00B92BC4">
      <w:pPr>
        <w:widowControl w:val="0"/>
        <w:ind w:firstLine="720"/>
        <w:jc w:val="both"/>
      </w:pPr>
      <w:r w:rsidRPr="00B92BC4">
        <w:t>Официальный сайт администрации Турковского муниципального района: http://turki.sarmo.ru</w:t>
      </w:r>
    </w:p>
    <w:p w:rsidR="00B92BC4" w:rsidRPr="00B92BC4" w:rsidRDefault="00B92BC4" w:rsidP="00B92BC4">
      <w:pPr>
        <w:widowControl w:val="0"/>
        <w:ind w:firstLine="720"/>
        <w:jc w:val="both"/>
        <w:rPr>
          <w:lang w:val="en-US"/>
        </w:rPr>
      </w:pPr>
      <w:proofErr w:type="gramStart"/>
      <w:r w:rsidRPr="00B92BC4">
        <w:rPr>
          <w:lang w:val="en-US"/>
        </w:rPr>
        <w:t>e-mail</w:t>
      </w:r>
      <w:proofErr w:type="gramEnd"/>
      <w:r w:rsidRPr="00B92BC4">
        <w:rPr>
          <w:lang w:val="en-US"/>
        </w:rPr>
        <w:t>: orgturki@yandex.ru.</w:t>
      </w:r>
    </w:p>
    <w:p w:rsidR="00B92BC4" w:rsidRPr="00B92BC4" w:rsidRDefault="00B92BC4" w:rsidP="00B92BC4">
      <w:pPr>
        <w:widowControl w:val="0"/>
        <w:ind w:firstLine="720"/>
        <w:jc w:val="both"/>
      </w:pPr>
      <w:r w:rsidRPr="00B92BC4">
        <w:t xml:space="preserve">Управление имущества и межведомственного взаимодействия администрации Турковского муниципального района расположено по адресу: 412070, Саратовская область, </w:t>
      </w:r>
      <w:proofErr w:type="spellStart"/>
      <w:r w:rsidRPr="00B92BC4">
        <w:t>рп</w:t>
      </w:r>
      <w:proofErr w:type="spellEnd"/>
      <w:r w:rsidRPr="00B92BC4">
        <w:t xml:space="preserve">. Турки, ул. </w:t>
      </w:r>
      <w:proofErr w:type="gramStart"/>
      <w:r w:rsidRPr="00B92BC4">
        <w:t>Советская</w:t>
      </w:r>
      <w:proofErr w:type="gramEnd"/>
      <w:r w:rsidRPr="00B92BC4">
        <w:t>, 26.</w:t>
      </w:r>
    </w:p>
    <w:p w:rsidR="00B92BC4" w:rsidRPr="00B92BC4" w:rsidRDefault="00B92BC4" w:rsidP="00B92BC4">
      <w:pPr>
        <w:widowControl w:val="0"/>
        <w:ind w:firstLine="720"/>
        <w:jc w:val="both"/>
      </w:pPr>
      <w:r w:rsidRPr="00B92BC4">
        <w:t>График работы:</w:t>
      </w:r>
    </w:p>
    <w:p w:rsidR="00B92BC4" w:rsidRPr="00B92BC4" w:rsidRDefault="00B92BC4" w:rsidP="00B92BC4">
      <w:pPr>
        <w:widowControl w:val="0"/>
        <w:ind w:firstLine="720"/>
        <w:jc w:val="both"/>
      </w:pPr>
      <w:r w:rsidRPr="00B92BC4">
        <w:t>понедельник - пятница - с 8.00 до 17.00;</w:t>
      </w:r>
    </w:p>
    <w:p w:rsidR="00B92BC4" w:rsidRPr="00B92BC4" w:rsidRDefault="00B92BC4" w:rsidP="00B92BC4">
      <w:pPr>
        <w:widowControl w:val="0"/>
        <w:ind w:firstLine="720"/>
        <w:jc w:val="both"/>
      </w:pPr>
      <w:r w:rsidRPr="00B92BC4">
        <w:t>перерыв с 12.00 до 13.00;</w:t>
      </w:r>
    </w:p>
    <w:p w:rsidR="00B92BC4" w:rsidRPr="00B92BC4" w:rsidRDefault="00B92BC4" w:rsidP="00B92BC4">
      <w:pPr>
        <w:widowControl w:val="0"/>
        <w:ind w:firstLine="720"/>
        <w:jc w:val="both"/>
      </w:pPr>
      <w:r w:rsidRPr="00B92BC4">
        <w:t>выходные дни - суббота, воскресенье.</w:t>
      </w:r>
    </w:p>
    <w:p w:rsidR="00B92BC4" w:rsidRPr="00B92BC4" w:rsidRDefault="00B92BC4" w:rsidP="00B92BC4">
      <w:pPr>
        <w:widowControl w:val="0"/>
        <w:ind w:firstLine="720"/>
        <w:jc w:val="both"/>
      </w:pPr>
      <w:r w:rsidRPr="00B92BC4">
        <w:t>Телефон: 8(84543) 2-21-11 (факс: 8(84543) 2-27-38);</w:t>
      </w:r>
    </w:p>
    <w:p w:rsidR="00B92BC4" w:rsidRPr="00B92BC4" w:rsidRDefault="00B92BC4" w:rsidP="00B92BC4">
      <w:pPr>
        <w:widowControl w:val="0"/>
        <w:ind w:firstLine="720"/>
        <w:jc w:val="both"/>
      </w:pPr>
      <w:r w:rsidRPr="00B92BC4">
        <w:t xml:space="preserve">Управление строительства, ЖКХ, ГО и ЧС администрации Турковского муниципального района расположено по адресу: 412070, Саратовская область, </w:t>
      </w:r>
      <w:proofErr w:type="spellStart"/>
      <w:r w:rsidRPr="00B92BC4">
        <w:t>рп</w:t>
      </w:r>
      <w:proofErr w:type="spellEnd"/>
      <w:r w:rsidRPr="00B92BC4">
        <w:t xml:space="preserve">. Турки, ул. </w:t>
      </w:r>
      <w:proofErr w:type="gramStart"/>
      <w:r w:rsidRPr="00B92BC4">
        <w:t>Советская</w:t>
      </w:r>
      <w:proofErr w:type="gramEnd"/>
      <w:r w:rsidRPr="00B92BC4">
        <w:t>, 26.</w:t>
      </w:r>
    </w:p>
    <w:p w:rsidR="00B92BC4" w:rsidRPr="00B92BC4" w:rsidRDefault="00B92BC4" w:rsidP="00B92BC4">
      <w:pPr>
        <w:widowControl w:val="0"/>
        <w:ind w:firstLine="720"/>
        <w:jc w:val="both"/>
      </w:pPr>
      <w:r w:rsidRPr="00B92BC4">
        <w:t>График работы:</w:t>
      </w:r>
    </w:p>
    <w:p w:rsidR="00B92BC4" w:rsidRPr="00B92BC4" w:rsidRDefault="00B92BC4" w:rsidP="00B92BC4">
      <w:pPr>
        <w:widowControl w:val="0"/>
        <w:ind w:firstLine="720"/>
        <w:jc w:val="both"/>
      </w:pPr>
      <w:r w:rsidRPr="00B92BC4">
        <w:t>понедельник - пятница - с 8.00 до 17.00;</w:t>
      </w:r>
    </w:p>
    <w:p w:rsidR="00B92BC4" w:rsidRPr="00B92BC4" w:rsidRDefault="00B92BC4" w:rsidP="00B92BC4">
      <w:pPr>
        <w:widowControl w:val="0"/>
        <w:ind w:firstLine="720"/>
        <w:jc w:val="both"/>
      </w:pPr>
      <w:r w:rsidRPr="00B92BC4">
        <w:t>перерыв с 12.00 до 13.00;</w:t>
      </w:r>
    </w:p>
    <w:p w:rsidR="00B92BC4" w:rsidRPr="00B92BC4" w:rsidRDefault="00B92BC4" w:rsidP="00B92BC4">
      <w:pPr>
        <w:widowControl w:val="0"/>
        <w:ind w:firstLine="720"/>
        <w:jc w:val="both"/>
      </w:pPr>
      <w:r w:rsidRPr="00B92BC4">
        <w:t>выходные дни - суббота, воскресенье.</w:t>
      </w:r>
    </w:p>
    <w:p w:rsidR="00B92BC4" w:rsidRPr="00B92BC4" w:rsidRDefault="00B92BC4" w:rsidP="00B92BC4">
      <w:pPr>
        <w:widowControl w:val="0"/>
        <w:ind w:firstLine="720"/>
        <w:jc w:val="both"/>
      </w:pPr>
      <w:r w:rsidRPr="00B92BC4">
        <w:t>Телефон: 8(84543) 2-13-56 (факс: 8(84543) 2-27-38).</w:t>
      </w:r>
    </w:p>
    <w:p w:rsidR="00B92BC4" w:rsidRPr="00B92BC4" w:rsidRDefault="00B92BC4" w:rsidP="00B92BC4">
      <w:pPr>
        <w:widowControl w:val="0"/>
        <w:ind w:firstLine="720"/>
        <w:jc w:val="both"/>
      </w:pPr>
      <w:r w:rsidRPr="00B92BC4">
        <w:t xml:space="preserve">Отдел экономики и муниципального заказа администрации Турковского муниципального района расположен по адресу: 412070, Саратовская область, </w:t>
      </w:r>
      <w:proofErr w:type="spellStart"/>
      <w:r w:rsidRPr="00B92BC4">
        <w:t>рп</w:t>
      </w:r>
      <w:proofErr w:type="spellEnd"/>
      <w:r w:rsidRPr="00B92BC4">
        <w:t xml:space="preserve">. Турки, ул. </w:t>
      </w:r>
      <w:proofErr w:type="gramStart"/>
      <w:r w:rsidRPr="00B92BC4">
        <w:t>Советская</w:t>
      </w:r>
      <w:proofErr w:type="gramEnd"/>
      <w:r w:rsidRPr="00B92BC4">
        <w:t>, 26.</w:t>
      </w:r>
    </w:p>
    <w:p w:rsidR="00B92BC4" w:rsidRPr="00B92BC4" w:rsidRDefault="00B92BC4" w:rsidP="00B92BC4">
      <w:pPr>
        <w:widowControl w:val="0"/>
        <w:ind w:firstLine="720"/>
        <w:jc w:val="both"/>
      </w:pPr>
      <w:r w:rsidRPr="00B92BC4">
        <w:t>График работы:</w:t>
      </w:r>
    </w:p>
    <w:p w:rsidR="00B92BC4" w:rsidRPr="00B92BC4" w:rsidRDefault="00B92BC4" w:rsidP="00B92BC4">
      <w:pPr>
        <w:widowControl w:val="0"/>
        <w:ind w:firstLine="720"/>
        <w:jc w:val="both"/>
      </w:pPr>
      <w:r w:rsidRPr="00B92BC4">
        <w:t>понедельник - пятница - с 8.00 до 17.00;</w:t>
      </w:r>
    </w:p>
    <w:p w:rsidR="00B92BC4" w:rsidRPr="00B92BC4" w:rsidRDefault="00B92BC4" w:rsidP="00B92BC4">
      <w:pPr>
        <w:widowControl w:val="0"/>
        <w:ind w:firstLine="720"/>
        <w:jc w:val="both"/>
      </w:pPr>
      <w:r w:rsidRPr="00B92BC4">
        <w:t>перерыв с 12.00 до 13.00;</w:t>
      </w:r>
    </w:p>
    <w:p w:rsidR="00B92BC4" w:rsidRPr="00B92BC4" w:rsidRDefault="00B92BC4" w:rsidP="00B92BC4">
      <w:pPr>
        <w:widowControl w:val="0"/>
        <w:ind w:firstLine="720"/>
        <w:jc w:val="both"/>
      </w:pPr>
      <w:r w:rsidRPr="00B92BC4">
        <w:t>выходные дни - суббота, воскресенье.</w:t>
      </w:r>
    </w:p>
    <w:p w:rsidR="00B92BC4" w:rsidRPr="00B92BC4" w:rsidRDefault="00B92BC4" w:rsidP="00B92BC4">
      <w:pPr>
        <w:widowControl w:val="0"/>
        <w:ind w:firstLine="720"/>
        <w:jc w:val="both"/>
      </w:pPr>
      <w:r w:rsidRPr="00B92BC4">
        <w:t>Телефон: 8(84543) 2-23-49 (факс: 8(84543) 2-27-38);</w:t>
      </w:r>
    </w:p>
    <w:p w:rsidR="00B92BC4" w:rsidRPr="00B92BC4" w:rsidRDefault="00B92BC4" w:rsidP="00B92BC4">
      <w:pPr>
        <w:widowControl w:val="0"/>
        <w:ind w:firstLine="720"/>
        <w:jc w:val="both"/>
      </w:pPr>
      <w:bookmarkStart w:id="125" w:name="sub_1022"/>
      <w:r w:rsidRPr="00B92BC4">
        <w:t>2.2. Информирование об осуществлении муниципального контроля осуществляется в виде индивидуального и публичного информирования.</w:t>
      </w:r>
    </w:p>
    <w:bookmarkEnd w:id="125"/>
    <w:p w:rsidR="00B92BC4" w:rsidRPr="00B92BC4" w:rsidRDefault="00B92BC4" w:rsidP="00B92BC4">
      <w:pPr>
        <w:widowControl w:val="0"/>
        <w:ind w:firstLine="720"/>
        <w:jc w:val="both"/>
      </w:pPr>
      <w:r w:rsidRPr="00B92BC4">
        <w:t>Публичное информирование включает в себя размещение информации об осуществлении муниципального контроля на стендах в помещении органа муниципального контроля, на сайте администрации Турковского муниципального района http://turki.sarmo.ru, посредством привлечения средств массовой информации.</w:t>
      </w:r>
    </w:p>
    <w:p w:rsidR="00B92BC4" w:rsidRPr="00B92BC4" w:rsidRDefault="00B92BC4" w:rsidP="00B92BC4">
      <w:pPr>
        <w:widowControl w:val="0"/>
        <w:ind w:firstLine="720"/>
        <w:jc w:val="both"/>
      </w:pPr>
      <w:r w:rsidRPr="00B92BC4">
        <w:t>Индивидуальное информирование осуществляется в устной и письменной форме.</w:t>
      </w:r>
    </w:p>
    <w:p w:rsidR="00B92BC4" w:rsidRPr="00B92BC4" w:rsidRDefault="00B92BC4" w:rsidP="00B92BC4">
      <w:pPr>
        <w:widowControl w:val="0"/>
        <w:ind w:firstLine="720"/>
        <w:jc w:val="both"/>
      </w:pPr>
      <w:r w:rsidRPr="00B92BC4">
        <w:t>Индивидуальное информирование в устной форме осуществляется в корректной форме по интересующим вопросам на личном приеме и по телефону.</w:t>
      </w:r>
    </w:p>
    <w:p w:rsidR="00B92BC4" w:rsidRPr="00B92BC4" w:rsidRDefault="00B92BC4" w:rsidP="00B92BC4">
      <w:pPr>
        <w:widowControl w:val="0"/>
        <w:ind w:firstLine="720"/>
        <w:jc w:val="both"/>
      </w:pPr>
      <w:r w:rsidRPr="00B92BC4">
        <w:t>Индивидуальное информирование на личном приеме не может превышать 20 минут, по телефону - 10 минут.</w:t>
      </w:r>
    </w:p>
    <w:p w:rsidR="00B92BC4" w:rsidRPr="00B92BC4" w:rsidRDefault="00B92BC4" w:rsidP="00B92BC4">
      <w:pPr>
        <w:widowControl w:val="0"/>
        <w:ind w:firstLine="720"/>
        <w:jc w:val="both"/>
      </w:pPr>
      <w:r w:rsidRPr="00B92BC4">
        <w:lastRenderedPageBreak/>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B92BC4" w:rsidRPr="00B92BC4" w:rsidRDefault="00B92BC4" w:rsidP="00B92BC4">
      <w:pPr>
        <w:widowControl w:val="0"/>
        <w:ind w:firstLine="720"/>
        <w:jc w:val="both"/>
      </w:pPr>
      <w:bookmarkStart w:id="126" w:name="sub_10227"/>
      <w:r w:rsidRPr="00B92BC4">
        <w:t>Со дня регистрации заявления заявитель имеет право на получение сведений о ходе осуществления муниципального контроля посредством телефонной связи или в ходе личного посещения органа муниципального контроля в установленное для приема время.</w:t>
      </w:r>
    </w:p>
    <w:p w:rsidR="00B92BC4" w:rsidRPr="00B92BC4" w:rsidRDefault="00B92BC4" w:rsidP="00B92BC4">
      <w:pPr>
        <w:widowControl w:val="0"/>
        <w:ind w:firstLine="720"/>
        <w:jc w:val="both"/>
      </w:pPr>
      <w:bookmarkStart w:id="127" w:name="sub_1023"/>
      <w:bookmarkEnd w:id="126"/>
      <w:r w:rsidRPr="00B92BC4">
        <w:t>2.3. Информация об осуществлении муниципального контроля размещается на официальном сайте администрации Турковского муниципального района http://turki.sarmo.ru, на едином портале государственных и муниципальных услуг http://www.gosuslugi.ru, а также на стендах в помещении органа муниципального контроля.</w:t>
      </w:r>
    </w:p>
    <w:p w:rsidR="00B92BC4" w:rsidRPr="00B92BC4" w:rsidRDefault="00B92BC4" w:rsidP="00B92BC4">
      <w:pPr>
        <w:widowControl w:val="0"/>
        <w:ind w:firstLine="720"/>
        <w:jc w:val="both"/>
      </w:pPr>
      <w:bookmarkStart w:id="128" w:name="sub_1024"/>
      <w:bookmarkEnd w:id="127"/>
      <w:r w:rsidRPr="00B92BC4">
        <w:t>2.4. Осуществление муниципального контроля осуществляется на бесплатной основе.</w:t>
      </w:r>
    </w:p>
    <w:p w:rsidR="00B92BC4" w:rsidRPr="00B92BC4" w:rsidRDefault="00B92BC4" w:rsidP="00B92BC4">
      <w:pPr>
        <w:widowControl w:val="0"/>
        <w:ind w:firstLine="720"/>
        <w:jc w:val="both"/>
      </w:pPr>
      <w:bookmarkStart w:id="129" w:name="sub_1025"/>
      <w:bookmarkEnd w:id="128"/>
      <w:r w:rsidRPr="00B92BC4">
        <w:t>2.5. Срок осуществления муниципального контроля соответствует срокам проведения проверки (как плановой, так и внеплановой) и не может превышать 20 рабочих дней.</w:t>
      </w:r>
    </w:p>
    <w:p w:rsidR="00B92BC4" w:rsidRPr="00B92BC4" w:rsidRDefault="00B92BC4" w:rsidP="00B92BC4">
      <w:pPr>
        <w:widowControl w:val="0"/>
        <w:ind w:firstLine="720"/>
        <w:jc w:val="both"/>
      </w:pPr>
      <w:bookmarkStart w:id="130" w:name="sub_10252"/>
      <w:bookmarkEnd w:id="129"/>
      <w:r w:rsidRPr="00B92BC4">
        <w:t xml:space="preserve">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 для </w:t>
      </w:r>
      <w:proofErr w:type="spellStart"/>
      <w:r w:rsidRPr="00B92BC4">
        <w:t>микропредприятия</w:t>
      </w:r>
      <w:proofErr w:type="spellEnd"/>
      <w:r w:rsidRPr="00B92BC4">
        <w:t xml:space="preserve"> в год.</w:t>
      </w:r>
    </w:p>
    <w:bookmarkEnd w:id="130"/>
    <w:p w:rsidR="00B92BC4" w:rsidRPr="00B92BC4" w:rsidRDefault="00B92BC4" w:rsidP="00B92BC4">
      <w:pPr>
        <w:widowControl w:val="0"/>
        <w:ind w:firstLine="720"/>
        <w:jc w:val="both"/>
      </w:pPr>
      <w:r w:rsidRPr="00B92BC4">
        <w:t>В случае необходимости при проведении проверки, указанной в абзаце 2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B92BC4" w:rsidRPr="00B92BC4" w:rsidRDefault="00B92BC4" w:rsidP="00B92BC4">
      <w:pPr>
        <w:widowControl w:val="0"/>
        <w:ind w:firstLine="720"/>
        <w:jc w:val="both"/>
      </w:pPr>
      <w:r w:rsidRPr="00B92BC4">
        <w:t xml:space="preserve">На период </w:t>
      </w:r>
      <w:proofErr w:type="gramStart"/>
      <w:r w:rsidRPr="00B92BC4">
        <w:t>действия срока приостановления проведения проверки</w:t>
      </w:r>
      <w:proofErr w:type="gramEnd"/>
      <w:r w:rsidRPr="00B92BC4">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92BC4" w:rsidRPr="00B92BC4" w:rsidRDefault="00B92BC4" w:rsidP="00B92BC4">
      <w:pPr>
        <w:widowControl w:val="0"/>
        <w:ind w:firstLine="720"/>
        <w:jc w:val="both"/>
      </w:pPr>
      <w:proofErr w:type="gramStart"/>
      <w:r w:rsidRPr="00B92BC4">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 не более чем на 50 часов, </w:t>
      </w:r>
      <w:proofErr w:type="spellStart"/>
      <w:r w:rsidRPr="00B92BC4">
        <w:t>микропредприятий</w:t>
      </w:r>
      <w:proofErr w:type="spellEnd"/>
      <w:proofErr w:type="gramEnd"/>
      <w:r w:rsidRPr="00B92BC4">
        <w:t xml:space="preserve"> - не более чем на 15 часов.</w:t>
      </w:r>
    </w:p>
    <w:p w:rsidR="00B92BC4" w:rsidRPr="00B92BC4" w:rsidRDefault="00B92BC4" w:rsidP="00B92BC4">
      <w:pPr>
        <w:widowControl w:val="0"/>
        <w:ind w:firstLine="720"/>
        <w:jc w:val="both"/>
      </w:pPr>
    </w:p>
    <w:p w:rsidR="00B92BC4" w:rsidRPr="00B92BC4" w:rsidRDefault="00B92BC4" w:rsidP="00B92BC4">
      <w:pPr>
        <w:widowControl w:val="0"/>
        <w:spacing w:before="108" w:after="108"/>
        <w:jc w:val="center"/>
        <w:outlineLvl w:val="0"/>
        <w:rPr>
          <w:b/>
          <w:bCs/>
        </w:rPr>
      </w:pPr>
      <w:r w:rsidRPr="00B92BC4">
        <w:rPr>
          <w:b/>
          <w:bCs/>
        </w:rPr>
        <w:t>3. Состав, последовательность и сроки выполнения административных процедур, требования к порядку их выполнения</w:t>
      </w:r>
    </w:p>
    <w:p w:rsidR="00B92BC4" w:rsidRPr="00B92BC4" w:rsidRDefault="00B92BC4" w:rsidP="00B92BC4">
      <w:pPr>
        <w:widowControl w:val="0"/>
        <w:ind w:firstLine="720"/>
        <w:jc w:val="both"/>
      </w:pPr>
    </w:p>
    <w:p w:rsidR="00B92BC4" w:rsidRPr="00B92BC4" w:rsidRDefault="00B92BC4" w:rsidP="00B92BC4">
      <w:pPr>
        <w:widowControl w:val="0"/>
        <w:ind w:firstLine="720"/>
        <w:jc w:val="both"/>
      </w:pPr>
      <w:bookmarkStart w:id="131" w:name="sub_1031"/>
      <w:r w:rsidRPr="00B92BC4">
        <w:t>3.1. Осуществление муниципального контроля включает следующие административные процедуры:</w:t>
      </w:r>
    </w:p>
    <w:bookmarkEnd w:id="131"/>
    <w:p w:rsidR="00B92BC4" w:rsidRPr="00B92BC4" w:rsidRDefault="00B92BC4" w:rsidP="00B92BC4">
      <w:pPr>
        <w:widowControl w:val="0"/>
        <w:ind w:firstLine="720"/>
        <w:jc w:val="both"/>
      </w:pPr>
      <w:r w:rsidRPr="00B92BC4">
        <w:t>- планирование проверок;</w:t>
      </w:r>
    </w:p>
    <w:p w:rsidR="00B92BC4" w:rsidRPr="00B92BC4" w:rsidRDefault="00B92BC4" w:rsidP="00B92BC4">
      <w:pPr>
        <w:widowControl w:val="0"/>
        <w:ind w:firstLine="720"/>
        <w:jc w:val="both"/>
      </w:pPr>
      <w:r w:rsidRPr="00B92BC4">
        <w:t>- подготовка к проведению плановых проверок;</w:t>
      </w:r>
    </w:p>
    <w:p w:rsidR="00B92BC4" w:rsidRPr="00B92BC4" w:rsidRDefault="00B92BC4" w:rsidP="00B92BC4">
      <w:pPr>
        <w:widowControl w:val="0"/>
        <w:ind w:firstLine="720"/>
        <w:jc w:val="both"/>
      </w:pPr>
      <w:r w:rsidRPr="00B92BC4">
        <w:t>- проведение плановых проверок;</w:t>
      </w:r>
    </w:p>
    <w:p w:rsidR="00B92BC4" w:rsidRPr="00B92BC4" w:rsidRDefault="00B92BC4" w:rsidP="00B92BC4">
      <w:pPr>
        <w:widowControl w:val="0"/>
        <w:ind w:firstLine="720"/>
        <w:jc w:val="both"/>
      </w:pPr>
      <w:r w:rsidRPr="00B92BC4">
        <w:t>- проведение внеплановых проверок;</w:t>
      </w:r>
    </w:p>
    <w:p w:rsidR="00B92BC4" w:rsidRPr="00B92BC4" w:rsidRDefault="00B92BC4" w:rsidP="00B92BC4">
      <w:pPr>
        <w:widowControl w:val="0"/>
        <w:ind w:firstLine="720"/>
        <w:jc w:val="both"/>
      </w:pPr>
      <w:r w:rsidRPr="00B92BC4">
        <w:t>- подготовка документов по результатам проверки;</w:t>
      </w:r>
    </w:p>
    <w:p w:rsidR="00B92BC4" w:rsidRPr="00B92BC4" w:rsidRDefault="00B92BC4" w:rsidP="00B92BC4">
      <w:pPr>
        <w:widowControl w:val="0"/>
        <w:ind w:firstLine="720"/>
        <w:jc w:val="both"/>
      </w:pPr>
      <w:bookmarkStart w:id="132" w:name="sub_10316"/>
      <w:r w:rsidRPr="00B92BC4">
        <w:t>- формирование и направление органом муниципального контроля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B92BC4" w:rsidRPr="00B92BC4" w:rsidRDefault="00B92BC4" w:rsidP="00B92BC4">
      <w:pPr>
        <w:widowControl w:val="0"/>
        <w:ind w:firstLine="720"/>
        <w:jc w:val="both"/>
      </w:pPr>
      <w:bookmarkStart w:id="133" w:name="sub_1032"/>
      <w:bookmarkEnd w:id="132"/>
      <w:r w:rsidRPr="00B92BC4">
        <w:t>3.2. Планирование проверок.</w:t>
      </w:r>
    </w:p>
    <w:bookmarkEnd w:id="133"/>
    <w:p w:rsidR="00B92BC4" w:rsidRPr="00B92BC4" w:rsidRDefault="00B92BC4" w:rsidP="00B92BC4">
      <w:pPr>
        <w:widowControl w:val="0"/>
        <w:ind w:firstLine="720"/>
        <w:jc w:val="both"/>
      </w:pPr>
      <w:r w:rsidRPr="00B92BC4">
        <w:t xml:space="preserve">Основанием для начала исполнения административной процедуры является наступление </w:t>
      </w:r>
      <w:proofErr w:type="gramStart"/>
      <w:r w:rsidRPr="00B92BC4">
        <w:t>срока подготовки ежегодного плана проведения плановых проверок юридических лиц</w:t>
      </w:r>
      <w:proofErr w:type="gramEnd"/>
      <w:r w:rsidRPr="00B92BC4">
        <w:t xml:space="preserve"> и индивидуальных предпринимателей.</w:t>
      </w:r>
    </w:p>
    <w:p w:rsidR="00B92BC4" w:rsidRPr="00B92BC4" w:rsidRDefault="00B92BC4" w:rsidP="00B92BC4">
      <w:pPr>
        <w:widowControl w:val="0"/>
        <w:ind w:firstLine="720"/>
        <w:jc w:val="both"/>
      </w:pPr>
      <w:bookmarkStart w:id="134" w:name="sub_10321"/>
      <w:r w:rsidRPr="00B92BC4">
        <w:t>3.2.1. Планирование проверок включает:</w:t>
      </w:r>
    </w:p>
    <w:bookmarkEnd w:id="134"/>
    <w:p w:rsidR="00B92BC4" w:rsidRPr="00B92BC4" w:rsidRDefault="00B92BC4" w:rsidP="00B92BC4">
      <w:pPr>
        <w:widowControl w:val="0"/>
        <w:ind w:firstLine="720"/>
        <w:jc w:val="both"/>
      </w:pPr>
      <w:r w:rsidRPr="00B92BC4">
        <w:t xml:space="preserve">- подготовку </w:t>
      </w:r>
      <w:proofErr w:type="gramStart"/>
      <w:r w:rsidRPr="00B92BC4">
        <w:t>проекта ежегодного плана проведения плановых проверок юридических лиц</w:t>
      </w:r>
      <w:proofErr w:type="gramEnd"/>
      <w:r w:rsidRPr="00B92BC4">
        <w:t xml:space="preserve"> и индивидуальных предпринимателей (далее - План);</w:t>
      </w:r>
    </w:p>
    <w:p w:rsidR="00B92BC4" w:rsidRPr="00B92BC4" w:rsidRDefault="00B92BC4" w:rsidP="00B92BC4">
      <w:pPr>
        <w:widowControl w:val="0"/>
        <w:ind w:firstLine="720"/>
        <w:jc w:val="both"/>
      </w:pPr>
      <w:r w:rsidRPr="00B92BC4">
        <w:t>- направление проекта Плана в органы прокуратуры;</w:t>
      </w:r>
    </w:p>
    <w:p w:rsidR="00B92BC4" w:rsidRPr="00B92BC4" w:rsidRDefault="00B92BC4" w:rsidP="00B92BC4">
      <w:pPr>
        <w:widowControl w:val="0"/>
        <w:ind w:firstLine="720"/>
        <w:jc w:val="both"/>
      </w:pPr>
      <w:r w:rsidRPr="00B92BC4">
        <w:t>- доработку Плана с учетом предложений, поступивших от органов прокуратуры (в случае их поступления);</w:t>
      </w:r>
    </w:p>
    <w:p w:rsidR="00B92BC4" w:rsidRPr="00B92BC4" w:rsidRDefault="00B92BC4" w:rsidP="00B92BC4">
      <w:pPr>
        <w:widowControl w:val="0"/>
        <w:ind w:firstLine="720"/>
        <w:jc w:val="both"/>
      </w:pPr>
      <w:r w:rsidRPr="00B92BC4">
        <w:t>- утверждение Плана руководителем органа муниципального контроля;</w:t>
      </w:r>
    </w:p>
    <w:p w:rsidR="00B92BC4" w:rsidRPr="00B92BC4" w:rsidRDefault="00B92BC4" w:rsidP="00B92BC4">
      <w:pPr>
        <w:widowControl w:val="0"/>
        <w:ind w:firstLine="720"/>
        <w:jc w:val="both"/>
      </w:pPr>
      <w:r w:rsidRPr="00B92BC4">
        <w:t>- направление в органы прокуратуры утвержденного Плана.</w:t>
      </w:r>
    </w:p>
    <w:p w:rsidR="00B92BC4" w:rsidRPr="00B92BC4" w:rsidRDefault="00B92BC4" w:rsidP="00B92BC4">
      <w:pPr>
        <w:widowControl w:val="0"/>
        <w:ind w:firstLine="720"/>
        <w:jc w:val="both"/>
      </w:pPr>
      <w:bookmarkStart w:id="135" w:name="sub_10322"/>
      <w:r w:rsidRPr="00B92BC4">
        <w:t>3.2.2. Основанием для включения плановой проверки в ежегодный план проведения плановых проверок является истечение трех лет со дня:</w:t>
      </w:r>
    </w:p>
    <w:bookmarkEnd w:id="135"/>
    <w:p w:rsidR="00B92BC4" w:rsidRPr="00B92BC4" w:rsidRDefault="00B92BC4" w:rsidP="00B92BC4">
      <w:pPr>
        <w:widowControl w:val="0"/>
        <w:ind w:firstLine="720"/>
        <w:jc w:val="both"/>
      </w:pPr>
      <w:r w:rsidRPr="00B92BC4">
        <w:t>- государственной регистрации юридического лица, индивидуального предпринимателя;</w:t>
      </w:r>
    </w:p>
    <w:p w:rsidR="00B92BC4" w:rsidRPr="00B92BC4" w:rsidRDefault="00B92BC4" w:rsidP="00B92BC4">
      <w:pPr>
        <w:widowControl w:val="0"/>
        <w:ind w:firstLine="720"/>
        <w:jc w:val="both"/>
      </w:pPr>
      <w:r w:rsidRPr="00B92BC4">
        <w:t>- окончания проведения последней плановой проверки юридического лица, индивидуального предпринимателя.</w:t>
      </w:r>
    </w:p>
    <w:p w:rsidR="00B92BC4" w:rsidRPr="00B92BC4" w:rsidRDefault="00B92BC4" w:rsidP="00B92BC4">
      <w:pPr>
        <w:widowControl w:val="0"/>
        <w:ind w:firstLine="720"/>
        <w:jc w:val="both"/>
      </w:pPr>
      <w:bookmarkStart w:id="136" w:name="sub_10323"/>
      <w:r w:rsidRPr="00B92BC4">
        <w:t xml:space="preserve">3.2.3. </w:t>
      </w:r>
      <w:proofErr w:type="gramStart"/>
      <w:r w:rsidRPr="00B92BC4">
        <w:t xml:space="preserve">Ежегодный план, утверждается по форме, в порядке и сроки, установленные 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 июня 2010 № 489 «Об </w:t>
      </w:r>
      <w:r w:rsidRPr="00B92BC4">
        <w:lastRenderedPageBreak/>
        <w:t>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w:t>
      </w:r>
      <w:proofErr w:type="gramEnd"/>
      <w:r w:rsidRPr="00B92BC4">
        <w:t xml:space="preserve"> лиц и индивидуальных предпринимателей».</w:t>
      </w:r>
    </w:p>
    <w:p w:rsidR="00B92BC4" w:rsidRPr="00B92BC4" w:rsidRDefault="00B92BC4" w:rsidP="00B92BC4">
      <w:pPr>
        <w:widowControl w:val="0"/>
        <w:ind w:firstLine="720"/>
        <w:jc w:val="both"/>
      </w:pPr>
      <w:bookmarkStart w:id="137" w:name="sub_103210"/>
      <w:bookmarkEnd w:id="136"/>
      <w:r w:rsidRPr="00B92BC4">
        <w:t>3.2.4. Результат выполнения административной процедуры фиксируется путем размещения Плана на официальном сайте администрации Турковского муниципального района http://turki.sarmo.ru.</w:t>
      </w:r>
    </w:p>
    <w:p w:rsidR="00B92BC4" w:rsidRPr="00B92BC4" w:rsidRDefault="00B92BC4" w:rsidP="00B92BC4">
      <w:pPr>
        <w:widowControl w:val="0"/>
        <w:ind w:firstLine="720"/>
        <w:jc w:val="both"/>
      </w:pPr>
      <w:bookmarkStart w:id="138" w:name="sub_1033"/>
      <w:bookmarkEnd w:id="137"/>
      <w:r w:rsidRPr="00B92BC4">
        <w:t>3.3. Подготовка к проведению плановых проверок.</w:t>
      </w:r>
    </w:p>
    <w:bookmarkEnd w:id="138"/>
    <w:p w:rsidR="00B92BC4" w:rsidRPr="00B92BC4" w:rsidRDefault="00B92BC4" w:rsidP="00B92BC4">
      <w:pPr>
        <w:widowControl w:val="0"/>
        <w:ind w:firstLine="720"/>
        <w:jc w:val="both"/>
      </w:pPr>
      <w:r w:rsidRPr="00B92BC4">
        <w:t>Подготовка к проведению плановой проверки включает в себя:</w:t>
      </w:r>
    </w:p>
    <w:p w:rsidR="00B92BC4" w:rsidRPr="00B92BC4" w:rsidRDefault="00B92BC4" w:rsidP="00B92BC4">
      <w:pPr>
        <w:widowControl w:val="0"/>
        <w:ind w:firstLine="720"/>
        <w:jc w:val="both"/>
      </w:pPr>
      <w:r w:rsidRPr="00B92BC4">
        <w:t>- издание распоряжения;</w:t>
      </w:r>
    </w:p>
    <w:p w:rsidR="00B92BC4" w:rsidRPr="00B92BC4" w:rsidRDefault="00B92BC4" w:rsidP="00B92BC4">
      <w:pPr>
        <w:widowControl w:val="0"/>
        <w:ind w:firstLine="720"/>
        <w:jc w:val="both"/>
      </w:pPr>
      <w:r w:rsidRPr="00B92BC4">
        <w:t>- уведомление юридического лица, индивидуального предпринимателя о проведении плановой проверки.</w:t>
      </w:r>
    </w:p>
    <w:p w:rsidR="00B92BC4" w:rsidRPr="00B92BC4" w:rsidRDefault="00B92BC4" w:rsidP="00B92BC4">
      <w:pPr>
        <w:widowControl w:val="0"/>
        <w:ind w:firstLine="720"/>
        <w:jc w:val="both"/>
      </w:pPr>
      <w:bookmarkStart w:id="139" w:name="sub_10331"/>
      <w:r w:rsidRPr="00B92BC4">
        <w:t>3.3.1. Основанием для начала исполнения административной процедуры является наступление планового срока для проведения проверки в соответствии с Планом.</w:t>
      </w:r>
    </w:p>
    <w:p w:rsidR="00B92BC4" w:rsidRPr="00B92BC4" w:rsidRDefault="00B92BC4" w:rsidP="00B92BC4">
      <w:pPr>
        <w:widowControl w:val="0"/>
        <w:ind w:firstLine="720"/>
        <w:jc w:val="both"/>
      </w:pPr>
      <w:bookmarkStart w:id="140" w:name="sub_10332"/>
      <w:bookmarkEnd w:id="139"/>
      <w:r w:rsidRPr="00B92BC4">
        <w:t>3.3.2. Должностное лицо, ответственное за подготовку распоряжения, назначенное руководителем органа муниципального контроля, проверяет в соответствии с Планом наименование юридических лиц, фамилии, имена, отчества индивидуальных предпринимателей, адреса объектов, в отношении которых проводится проверка, цель и основание проведения проверки, срок проведения проверки.</w:t>
      </w:r>
    </w:p>
    <w:p w:rsidR="00B92BC4" w:rsidRPr="00B92BC4" w:rsidRDefault="00B92BC4" w:rsidP="00B92BC4">
      <w:pPr>
        <w:widowControl w:val="0"/>
        <w:ind w:firstLine="720"/>
        <w:jc w:val="both"/>
      </w:pPr>
      <w:bookmarkStart w:id="141" w:name="sub_10333"/>
      <w:bookmarkEnd w:id="140"/>
      <w:r w:rsidRPr="00B92BC4">
        <w:t xml:space="preserve">3.3.3. Должностное лицо, ответственное за подготовку распоряжения, не </w:t>
      </w:r>
      <w:proofErr w:type="gramStart"/>
      <w:r w:rsidRPr="00B92BC4">
        <w:t>позднее</w:t>
      </w:r>
      <w:proofErr w:type="gramEnd"/>
      <w:r w:rsidRPr="00B92BC4">
        <w:t xml:space="preserve"> чем за пять рабочих дней до наступления планового срока проведения проверки, подготавливает распоряжение по форме, утвержденной приказом Минэкономразвития России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передает его на подпись руководителю органа муниципального контроля.</w:t>
      </w:r>
    </w:p>
    <w:p w:rsidR="00B92BC4" w:rsidRPr="00B92BC4" w:rsidRDefault="00B92BC4" w:rsidP="00B92BC4">
      <w:pPr>
        <w:widowControl w:val="0"/>
        <w:ind w:firstLine="720"/>
        <w:jc w:val="both"/>
      </w:pPr>
      <w:bookmarkStart w:id="142" w:name="sub_10334"/>
      <w:bookmarkEnd w:id="141"/>
      <w:r w:rsidRPr="00B92BC4">
        <w:t>3.3.4. Руководитель органа муниципального контроля в день получения распоряжения подписывает его и возвращает должностному лицу, ответственному за подготовку распоряжения.</w:t>
      </w:r>
    </w:p>
    <w:p w:rsidR="00B92BC4" w:rsidRPr="00B92BC4" w:rsidRDefault="00B92BC4" w:rsidP="00B92BC4">
      <w:pPr>
        <w:widowControl w:val="0"/>
        <w:ind w:firstLine="720"/>
        <w:jc w:val="both"/>
      </w:pPr>
      <w:bookmarkStart w:id="143" w:name="sub_10335"/>
      <w:bookmarkEnd w:id="142"/>
      <w:r w:rsidRPr="00B92BC4">
        <w:t xml:space="preserve">3.3.5. </w:t>
      </w:r>
      <w:proofErr w:type="gramStart"/>
      <w:r w:rsidRPr="00B92BC4">
        <w:t>Должностное лицо, ответственное за подготовку распоряжения, в течение одного рабочего дня заверяет печатью органа муниципального контроля две копии распоряжения, направляет одну копию юридическому лицу, индивидуальному предпринимателю, в отношении которого проводится плановая проверка,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B92BC4">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не </w:t>
      </w:r>
      <w:proofErr w:type="gramStart"/>
      <w:r w:rsidRPr="00B92BC4">
        <w:t>позднее</w:t>
      </w:r>
      <w:proofErr w:type="gramEnd"/>
      <w:r w:rsidRPr="00B92BC4">
        <w:t xml:space="preserve"> чем за три рабочих дня до начала ее проведения. Хранение оригинала распоряжения осуществляется специалистом структурного подразделения органа муниципального контроля.</w:t>
      </w:r>
    </w:p>
    <w:p w:rsidR="00B92BC4" w:rsidRPr="00B92BC4" w:rsidRDefault="00B92BC4" w:rsidP="00B92BC4">
      <w:pPr>
        <w:widowControl w:val="0"/>
        <w:ind w:firstLine="720"/>
        <w:jc w:val="both"/>
      </w:pPr>
      <w:bookmarkStart w:id="144" w:name="sub_10336"/>
      <w:bookmarkEnd w:id="143"/>
      <w:r w:rsidRPr="00B92BC4">
        <w:t>3.3.6. Результатом выполнения административной процедуры является уведомление лица о проведении плановой проверки.</w:t>
      </w:r>
    </w:p>
    <w:bookmarkEnd w:id="144"/>
    <w:p w:rsidR="00B92BC4" w:rsidRPr="00B92BC4" w:rsidRDefault="00B92BC4" w:rsidP="00B92BC4">
      <w:pPr>
        <w:widowControl w:val="0"/>
        <w:ind w:firstLine="720"/>
        <w:jc w:val="both"/>
      </w:pPr>
      <w:r w:rsidRPr="00B92BC4">
        <w:t>Результатом выполнения административной процедуры является реестр почтовых отправлений, который хранится в структурном подразделении органа муниципального контроля, осуществляющем прием и хранение входящей корреспонденции.</w:t>
      </w:r>
    </w:p>
    <w:p w:rsidR="00B92BC4" w:rsidRPr="00B92BC4" w:rsidRDefault="00B92BC4" w:rsidP="00B92BC4">
      <w:pPr>
        <w:widowControl w:val="0"/>
        <w:ind w:firstLine="720"/>
        <w:jc w:val="both"/>
      </w:pPr>
      <w:bookmarkStart w:id="145" w:name="sub_1034"/>
      <w:r w:rsidRPr="00B92BC4">
        <w:t>3.4. Проведение плановых проверок.</w:t>
      </w:r>
    </w:p>
    <w:p w:rsidR="00B92BC4" w:rsidRPr="00B92BC4" w:rsidRDefault="00B92BC4" w:rsidP="00B92BC4">
      <w:pPr>
        <w:widowControl w:val="0"/>
        <w:ind w:firstLine="720"/>
        <w:jc w:val="both"/>
      </w:pPr>
      <w:bookmarkStart w:id="146" w:name="sub_10341"/>
      <w:bookmarkEnd w:id="145"/>
      <w:r w:rsidRPr="00B92BC4">
        <w:t>3.4.1. Основанием для начала исполнения административной процедуры является уведомление юридического лица, индивидуального предпринимателя в соответствии с пунктом 3.3.5 Регламента.</w:t>
      </w:r>
    </w:p>
    <w:p w:rsidR="00B92BC4" w:rsidRPr="00B92BC4" w:rsidRDefault="00B92BC4" w:rsidP="00B92BC4">
      <w:pPr>
        <w:widowControl w:val="0"/>
        <w:ind w:firstLine="720"/>
        <w:jc w:val="both"/>
      </w:pPr>
      <w:bookmarkStart w:id="147" w:name="sub_10342"/>
      <w:bookmarkEnd w:id="146"/>
      <w:r w:rsidRPr="00B92BC4">
        <w:t>3.4.2. Проведение плановой проверки осуществляется только должностными лицами, которые указаны в распоряжении (далее - уполномоченные лица).</w:t>
      </w:r>
    </w:p>
    <w:p w:rsidR="00B92BC4" w:rsidRPr="00B92BC4" w:rsidRDefault="00B92BC4" w:rsidP="00B92BC4">
      <w:pPr>
        <w:widowControl w:val="0"/>
        <w:ind w:firstLine="720"/>
        <w:jc w:val="both"/>
      </w:pPr>
      <w:bookmarkStart w:id="148" w:name="sub_10343"/>
      <w:bookmarkEnd w:id="147"/>
      <w:r w:rsidRPr="00B92BC4">
        <w:t>3.4.3. Проверка проводится в сроки, указанные в пункте 2.5 Регламента.</w:t>
      </w:r>
    </w:p>
    <w:p w:rsidR="00B92BC4" w:rsidRPr="00B92BC4" w:rsidRDefault="00B92BC4" w:rsidP="00B92BC4">
      <w:pPr>
        <w:widowControl w:val="0"/>
        <w:ind w:firstLine="720"/>
        <w:jc w:val="both"/>
      </w:pPr>
      <w:bookmarkStart w:id="149" w:name="sub_10344"/>
      <w:bookmarkEnd w:id="148"/>
      <w:r w:rsidRPr="00B92BC4">
        <w:t>3.4.4. Плановая проверка проводится в форме документарной и (или) выездной проверки.</w:t>
      </w:r>
    </w:p>
    <w:p w:rsidR="00B92BC4" w:rsidRPr="00B92BC4" w:rsidRDefault="00B92BC4" w:rsidP="00B92BC4">
      <w:pPr>
        <w:widowControl w:val="0"/>
        <w:ind w:firstLine="720"/>
        <w:jc w:val="both"/>
      </w:pPr>
      <w:bookmarkStart w:id="150" w:name="sub_10345"/>
      <w:bookmarkEnd w:id="149"/>
      <w:r w:rsidRPr="00B92BC4">
        <w:t>3.4.5. Документарная проверка проводится по месту нахождения органа муниципального контроля. В процессе документарной проверки уполномоченные лица в первую очередь рассматривают документы юридического лица и (или) индивидуального предпринимателя, имеющиеся в распоряжении органа муниципального контроля.</w:t>
      </w:r>
    </w:p>
    <w:p w:rsidR="00B92BC4" w:rsidRPr="00B92BC4" w:rsidRDefault="00B92BC4" w:rsidP="00B92BC4">
      <w:pPr>
        <w:widowControl w:val="0"/>
        <w:ind w:firstLine="720"/>
        <w:jc w:val="both"/>
      </w:pPr>
      <w:bookmarkStart w:id="151" w:name="sub_10346"/>
      <w:bookmarkEnd w:id="150"/>
      <w:r w:rsidRPr="00B92BC4">
        <w:t>3.4.6. В случае</w:t>
      </w:r>
      <w:proofErr w:type="gramStart"/>
      <w:r w:rsidRPr="00B92BC4">
        <w:t>,</w:t>
      </w:r>
      <w:proofErr w:type="gramEnd"/>
      <w:r w:rsidRPr="00B92BC4">
        <w:t xml:space="preserve"> если достоверность сведений, содержащихся в документах, указанных в пункте 3.4.5 Регламента,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уполномоченные лица направляют в адрес лица, в отношении которого осуществляется проверка,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распоряжение.</w:t>
      </w:r>
    </w:p>
    <w:p w:rsidR="00B92BC4" w:rsidRPr="00B92BC4" w:rsidRDefault="00B92BC4" w:rsidP="00B92BC4">
      <w:pPr>
        <w:widowControl w:val="0"/>
        <w:ind w:firstLine="720"/>
        <w:jc w:val="both"/>
      </w:pPr>
      <w:bookmarkStart w:id="152" w:name="sub_103462"/>
      <w:bookmarkEnd w:id="151"/>
      <w:r w:rsidRPr="00B92BC4">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bookmarkEnd w:id="152"/>
    <w:p w:rsidR="00B92BC4" w:rsidRPr="00B92BC4" w:rsidRDefault="00B92BC4" w:rsidP="00B92BC4">
      <w:pPr>
        <w:widowControl w:val="0"/>
        <w:ind w:firstLine="720"/>
        <w:jc w:val="both"/>
      </w:pPr>
      <w:r w:rsidRPr="00B92BC4">
        <w:t xml:space="preserve">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w:t>
      </w:r>
      <w:r w:rsidRPr="00B92BC4">
        <w:lastRenderedPageBreak/>
        <w:t>Федерации.</w:t>
      </w:r>
    </w:p>
    <w:p w:rsidR="00B92BC4" w:rsidRPr="00B92BC4" w:rsidRDefault="00B92BC4" w:rsidP="00B92BC4">
      <w:pPr>
        <w:widowControl w:val="0"/>
        <w:ind w:firstLine="720"/>
        <w:jc w:val="both"/>
      </w:pPr>
      <w:bookmarkStart w:id="153" w:name="sub_10347"/>
      <w:r w:rsidRPr="00B92BC4">
        <w:t>3.4.7. В случае</w:t>
      </w:r>
      <w:proofErr w:type="gramStart"/>
      <w:r w:rsidRPr="00B92BC4">
        <w:t>,</w:t>
      </w:r>
      <w:proofErr w:type="gramEnd"/>
      <w:r w:rsidRPr="00B92BC4">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 индивидуальному предпринимателю с требованием представить в течение 10 рабочих дней необходимые пояснения в письменной форме.</w:t>
      </w:r>
    </w:p>
    <w:p w:rsidR="00B92BC4" w:rsidRPr="00B92BC4" w:rsidRDefault="00B92BC4" w:rsidP="00B92BC4">
      <w:pPr>
        <w:widowControl w:val="0"/>
        <w:ind w:firstLine="720"/>
        <w:jc w:val="both"/>
      </w:pPr>
      <w:bookmarkStart w:id="154" w:name="sub_10348"/>
      <w:bookmarkEnd w:id="153"/>
      <w:r w:rsidRPr="00B92BC4">
        <w:t>3.4.8. Юридическое лицо и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3.4.7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92BC4" w:rsidRPr="00B92BC4" w:rsidRDefault="00B92BC4" w:rsidP="00B92BC4">
      <w:pPr>
        <w:widowControl w:val="0"/>
        <w:ind w:firstLine="720"/>
        <w:jc w:val="both"/>
      </w:pPr>
      <w:bookmarkStart w:id="155" w:name="sub_10349"/>
      <w:bookmarkEnd w:id="154"/>
      <w:r w:rsidRPr="00B92BC4">
        <w:t xml:space="preserve">3.4.9. </w:t>
      </w:r>
      <w:proofErr w:type="gramStart"/>
      <w:r w:rsidRPr="00B92BC4">
        <w:t>Уполномоченные лица обязаны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B92BC4">
        <w:t xml:space="preserve"> В случае</w:t>
      </w:r>
      <w:proofErr w:type="gramStart"/>
      <w:r w:rsidRPr="00B92BC4">
        <w:t>,</w:t>
      </w:r>
      <w:proofErr w:type="gramEnd"/>
      <w:r w:rsidRPr="00B92BC4">
        <w:t xml:space="preserve"> если после рассмотрения представленных пояснений и документов либо при отсутствии пояснений уполномоченные лица установят признаки нарушения требований, установленных муниципальными правовыми актами, уполномоченные лица вправе провести выездную проверку.</w:t>
      </w:r>
    </w:p>
    <w:p w:rsidR="00B92BC4" w:rsidRPr="00B92BC4" w:rsidRDefault="00B92BC4" w:rsidP="00B92BC4">
      <w:pPr>
        <w:widowControl w:val="0"/>
        <w:ind w:firstLine="720"/>
        <w:jc w:val="both"/>
      </w:pPr>
      <w:bookmarkStart w:id="156" w:name="sub_103492"/>
      <w:bookmarkEnd w:id="155"/>
      <w:r w:rsidRPr="00B92BC4">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92BC4" w:rsidRPr="00B92BC4" w:rsidRDefault="00B92BC4" w:rsidP="00B92BC4">
      <w:pPr>
        <w:widowControl w:val="0"/>
        <w:ind w:firstLine="720"/>
        <w:jc w:val="both"/>
      </w:pPr>
      <w:bookmarkStart w:id="157" w:name="sub_103410"/>
      <w:bookmarkEnd w:id="156"/>
      <w:r w:rsidRPr="00B92BC4">
        <w:t xml:space="preserve">3.4.10. </w:t>
      </w:r>
      <w:proofErr w:type="gramStart"/>
      <w:r w:rsidRPr="00B92BC4">
        <w:t>При проведении документарной проверки уполномоченные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roofErr w:type="gramEnd"/>
    </w:p>
    <w:p w:rsidR="00B92BC4" w:rsidRPr="00B92BC4" w:rsidRDefault="00B92BC4" w:rsidP="00B92BC4">
      <w:pPr>
        <w:widowControl w:val="0"/>
        <w:ind w:firstLine="720"/>
        <w:jc w:val="both"/>
      </w:pPr>
      <w:bookmarkStart w:id="158" w:name="sub_103411"/>
      <w:bookmarkEnd w:id="157"/>
      <w:r w:rsidRPr="00B92BC4">
        <w:t>3.4.11. Выездная проверка проводится по месту нахождения юридического лица, осуществления деятельности индивидуального предпринимателя и (или) по месту фактического осуществления их деятельности.</w:t>
      </w:r>
    </w:p>
    <w:p w:rsidR="00B92BC4" w:rsidRPr="00B92BC4" w:rsidRDefault="00B92BC4" w:rsidP="00B92BC4">
      <w:pPr>
        <w:widowControl w:val="0"/>
        <w:ind w:firstLine="720"/>
        <w:jc w:val="both"/>
      </w:pPr>
      <w:bookmarkStart w:id="159" w:name="sub_103412"/>
      <w:bookmarkEnd w:id="158"/>
      <w:r w:rsidRPr="00B92BC4">
        <w:t>3.4.12. Выездная проверка проводится в случае, если при документарной проверке не представляется возможным:</w:t>
      </w:r>
    </w:p>
    <w:bookmarkEnd w:id="159"/>
    <w:p w:rsidR="00B92BC4" w:rsidRPr="00B92BC4" w:rsidRDefault="00B92BC4" w:rsidP="00B92BC4">
      <w:pPr>
        <w:widowControl w:val="0"/>
        <w:ind w:firstLine="720"/>
        <w:jc w:val="both"/>
      </w:pPr>
      <w:r w:rsidRPr="00B92BC4">
        <w:t>-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B92BC4" w:rsidRPr="00B92BC4" w:rsidRDefault="00B92BC4" w:rsidP="00B92BC4">
      <w:pPr>
        <w:widowControl w:val="0"/>
        <w:ind w:firstLine="720"/>
        <w:jc w:val="both"/>
      </w:pPr>
      <w:r w:rsidRPr="00B92BC4">
        <w:t>-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B92BC4" w:rsidRPr="00B92BC4" w:rsidRDefault="00B92BC4" w:rsidP="00B92BC4">
      <w:pPr>
        <w:widowControl w:val="0"/>
        <w:ind w:firstLine="720"/>
        <w:jc w:val="both"/>
      </w:pPr>
      <w:bookmarkStart w:id="160" w:name="sub_103413"/>
      <w:r w:rsidRPr="00B92BC4">
        <w:t>3.4.13. Выездная проверка начинается с предъявления служебного удостоверения уполномоченными лицами и вручения заверенной печатью копии распоряжения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B92BC4" w:rsidRPr="00B92BC4" w:rsidRDefault="00B92BC4" w:rsidP="00B92BC4">
      <w:pPr>
        <w:widowControl w:val="0"/>
        <w:ind w:firstLine="720"/>
        <w:jc w:val="both"/>
      </w:pPr>
      <w:bookmarkStart w:id="161" w:name="sub_103414"/>
      <w:bookmarkEnd w:id="160"/>
      <w:r w:rsidRPr="00B92BC4">
        <w:t>3.4.14. Критерием для принятия решения о проведении выездной проверки является наличие условий, указанных в пункте 3.4.12 Регламента.</w:t>
      </w:r>
    </w:p>
    <w:p w:rsidR="00B92BC4" w:rsidRPr="00B92BC4" w:rsidRDefault="00B92BC4" w:rsidP="00B92BC4">
      <w:pPr>
        <w:widowControl w:val="0"/>
        <w:ind w:firstLine="720"/>
        <w:jc w:val="both"/>
      </w:pPr>
      <w:bookmarkStart w:id="162" w:name="sub_103415"/>
      <w:bookmarkEnd w:id="161"/>
      <w:r w:rsidRPr="00B92BC4">
        <w:t>3.4.15. По результатам проверки уполномоченные лица фиксируют в акте проверки факты, выводы и предложения.</w:t>
      </w:r>
    </w:p>
    <w:p w:rsidR="00B92BC4" w:rsidRPr="00B92BC4" w:rsidRDefault="00B92BC4" w:rsidP="00B92BC4">
      <w:pPr>
        <w:widowControl w:val="0"/>
        <w:ind w:firstLine="720"/>
        <w:jc w:val="both"/>
      </w:pPr>
      <w:bookmarkStart w:id="163" w:name="sub_1035"/>
      <w:bookmarkEnd w:id="162"/>
      <w:r w:rsidRPr="00B92BC4">
        <w:t>3.5. Проведение внеплановых проверок.</w:t>
      </w:r>
    </w:p>
    <w:p w:rsidR="00B92BC4" w:rsidRPr="00B92BC4" w:rsidRDefault="00B92BC4" w:rsidP="00B92BC4">
      <w:pPr>
        <w:widowControl w:val="0"/>
        <w:ind w:firstLine="720"/>
        <w:jc w:val="both"/>
      </w:pPr>
      <w:bookmarkStart w:id="164" w:name="sub_10351"/>
      <w:bookmarkEnd w:id="163"/>
      <w:r w:rsidRPr="00B92BC4">
        <w:t>3.5.1. Основанием для начала исполнения административной процедуры является:</w:t>
      </w:r>
    </w:p>
    <w:bookmarkEnd w:id="164"/>
    <w:p w:rsidR="00B92BC4" w:rsidRPr="00B92BC4" w:rsidRDefault="00B92BC4" w:rsidP="00B92BC4">
      <w:pPr>
        <w:widowControl w:val="0"/>
        <w:ind w:firstLine="720"/>
        <w:jc w:val="both"/>
      </w:pPr>
      <w:r w:rsidRPr="00B92BC4">
        <w:t>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требований, установленных муниципальными правовыми актами;</w:t>
      </w:r>
    </w:p>
    <w:p w:rsidR="00B92BC4" w:rsidRPr="00B92BC4" w:rsidRDefault="00B92BC4" w:rsidP="00B92BC4">
      <w:pPr>
        <w:widowControl w:val="0"/>
        <w:ind w:firstLine="720"/>
        <w:jc w:val="both"/>
      </w:pPr>
      <w:proofErr w:type="gramStart"/>
      <w:r w:rsidRPr="00B92BC4">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(лицензия) на право осуществления отдельных видов деятельности или разрешения (согласование)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(лицензия), выдачи разрешения (согласование);</w:t>
      </w:r>
      <w:proofErr w:type="gramEnd"/>
    </w:p>
    <w:p w:rsidR="00B92BC4" w:rsidRPr="00B92BC4" w:rsidRDefault="00B92BC4" w:rsidP="00B92BC4">
      <w:pPr>
        <w:widowControl w:val="0"/>
        <w:ind w:firstLine="720"/>
        <w:jc w:val="both"/>
      </w:pPr>
      <w:bookmarkStart w:id="165" w:name="sub_103513"/>
      <w:proofErr w:type="gramStart"/>
      <w:r w:rsidRPr="00B92BC4">
        <w:t>3) мотивированное представление должностного лица органа муниципального контроля по итогам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bookmarkEnd w:id="165"/>
    <w:p w:rsidR="00B92BC4" w:rsidRPr="00B92BC4" w:rsidRDefault="00B92BC4" w:rsidP="00B92BC4">
      <w:pPr>
        <w:widowControl w:val="0"/>
        <w:ind w:firstLine="720"/>
        <w:jc w:val="both"/>
      </w:pPr>
      <w:proofErr w:type="gramStart"/>
      <w:r w:rsidRPr="00B92BC4">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w:t>
      </w:r>
      <w:r w:rsidRPr="00B92BC4">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92BC4">
        <w:t xml:space="preserve"> государства, а также угрозы чрезвычайных ситуаций природного и техногенного характера;</w:t>
      </w:r>
    </w:p>
    <w:p w:rsidR="00B92BC4" w:rsidRPr="00B92BC4" w:rsidRDefault="00B92BC4" w:rsidP="00B92BC4">
      <w:pPr>
        <w:widowControl w:val="0"/>
        <w:ind w:firstLine="720"/>
        <w:jc w:val="both"/>
      </w:pPr>
      <w:proofErr w:type="gramStart"/>
      <w:r w:rsidRPr="00B92BC4">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92BC4">
        <w:t xml:space="preserve"> также возникновение чрезвычайных ситуаций природного и техногенного характера;</w:t>
      </w:r>
    </w:p>
    <w:p w:rsidR="00B92BC4" w:rsidRPr="00B92BC4" w:rsidRDefault="00B92BC4" w:rsidP="00B92BC4">
      <w:pPr>
        <w:widowControl w:val="0"/>
        <w:ind w:firstLine="720"/>
        <w:jc w:val="both"/>
      </w:pPr>
      <w:r w:rsidRPr="00B92BC4">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92BC4" w:rsidRPr="00B92BC4" w:rsidRDefault="00B92BC4" w:rsidP="00B92BC4">
      <w:pPr>
        <w:widowControl w:val="0"/>
        <w:ind w:firstLine="720"/>
        <w:jc w:val="both"/>
      </w:pPr>
      <w:bookmarkStart w:id="166" w:name="sub_10352"/>
      <w:r w:rsidRPr="00B92BC4">
        <w:t>3.5.2. Организация и проведение внеплановых проверок осуществляется в порядке, установленном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BC4" w:rsidRPr="00B92BC4" w:rsidRDefault="00B92BC4" w:rsidP="00B92BC4">
      <w:pPr>
        <w:widowControl w:val="0"/>
        <w:ind w:firstLine="720"/>
        <w:jc w:val="both"/>
      </w:pPr>
      <w:bookmarkStart w:id="167" w:name="sub_10353"/>
      <w:bookmarkEnd w:id="166"/>
      <w:r w:rsidRPr="00B92BC4">
        <w:t xml:space="preserve">3.5.3. </w:t>
      </w:r>
      <w:bookmarkStart w:id="168" w:name="sub_10354"/>
      <w:bookmarkEnd w:id="167"/>
      <w:r w:rsidRPr="00B92BC4">
        <w:t>Должностное лицо, уполномоченное проводить проверку, готовит проект распоряжения и представляет его на подпись руководителю органа муниципального контроля.</w:t>
      </w:r>
    </w:p>
    <w:p w:rsidR="00B92BC4" w:rsidRPr="00B92BC4" w:rsidRDefault="00B92BC4" w:rsidP="00B92BC4">
      <w:pPr>
        <w:widowControl w:val="0"/>
        <w:ind w:firstLine="720"/>
        <w:jc w:val="both"/>
      </w:pPr>
      <w:bookmarkStart w:id="169" w:name="sub_10355"/>
      <w:bookmarkEnd w:id="168"/>
      <w:r w:rsidRPr="00B92BC4">
        <w:t>3.5.4. Руководитель органа муниципального контроля подписывает распоряжение в течение трех рабочих дней со дня получения и возвращает уполномоченному лицу.</w:t>
      </w:r>
    </w:p>
    <w:p w:rsidR="00B92BC4" w:rsidRPr="00B92BC4" w:rsidRDefault="00B92BC4" w:rsidP="00B92BC4">
      <w:pPr>
        <w:widowControl w:val="0"/>
        <w:ind w:firstLine="720"/>
        <w:jc w:val="both"/>
      </w:pPr>
      <w:bookmarkStart w:id="170" w:name="sub_10356"/>
      <w:bookmarkEnd w:id="169"/>
      <w:r w:rsidRPr="00B92BC4">
        <w:t xml:space="preserve">3.5.5. </w:t>
      </w:r>
      <w:proofErr w:type="gramStart"/>
      <w:r w:rsidRPr="00B92BC4">
        <w:t>В день подписания распоряжения уполномоченное лицо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составленное по форме, утвержденной приказом Минэкономразвития России от 30 апреля 2009 года № 141, с приложением копии распоряжения и</w:t>
      </w:r>
      <w:proofErr w:type="gramEnd"/>
      <w:r w:rsidRPr="00B92BC4">
        <w:t xml:space="preserve"> документов, которые содержат сведения, послужившие основанием для ее проведения.</w:t>
      </w:r>
    </w:p>
    <w:p w:rsidR="00B92BC4" w:rsidRPr="00B92BC4" w:rsidRDefault="00B92BC4" w:rsidP="00B92BC4">
      <w:pPr>
        <w:widowControl w:val="0"/>
        <w:ind w:firstLine="720"/>
        <w:jc w:val="both"/>
      </w:pPr>
      <w:bookmarkStart w:id="171" w:name="sub_10357"/>
      <w:bookmarkEnd w:id="170"/>
      <w:r w:rsidRPr="00B92BC4">
        <w:t xml:space="preserve">3.5.6. О проведении внеплановой выездной проверки, за исключением внеплановой выездной проверки, </w:t>
      </w:r>
      <w:proofErr w:type="gramStart"/>
      <w:r w:rsidRPr="00B92BC4">
        <w:t>основания</w:t>
      </w:r>
      <w:proofErr w:type="gramEnd"/>
      <w:r w:rsidRPr="00B92BC4">
        <w:t xml:space="preserve"> проведения которой указаны в подпункте 3 пункта 3.5.1 Регламента, юридическое лицо, индивидуальный предприниматель, физическое лицо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физическим лицом, индивидуальным предпринимателем в орган муниципального контроля.</w:t>
      </w:r>
    </w:p>
    <w:p w:rsidR="00B92BC4" w:rsidRPr="00B92BC4" w:rsidRDefault="00B92BC4" w:rsidP="00B92BC4">
      <w:pPr>
        <w:widowControl w:val="0"/>
        <w:ind w:firstLine="720"/>
        <w:jc w:val="both"/>
      </w:pPr>
      <w:bookmarkStart w:id="172" w:name="sub_10358"/>
      <w:bookmarkEnd w:id="171"/>
      <w:r w:rsidRPr="00B92BC4">
        <w:t>3.5.7. Согласование с органами прокуратуры и извещение органов прокуратуры о проведении внеплановой выездной проверки осуществляется в случаях и порядке, установленном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BC4" w:rsidRPr="00B92BC4" w:rsidRDefault="00B92BC4" w:rsidP="00B92BC4">
      <w:pPr>
        <w:widowControl w:val="0"/>
        <w:ind w:firstLine="720"/>
        <w:jc w:val="both"/>
      </w:pPr>
      <w:bookmarkStart w:id="173" w:name="sub_10359"/>
      <w:bookmarkEnd w:id="172"/>
      <w:r w:rsidRPr="00B92BC4">
        <w:t>3.5.8. Внеплановая проверка проводится в форме документарной проверки и (или) выездной проверки в порядке и сроки, установленные пунктами 3.4.5-3.4.15 Регламента.</w:t>
      </w:r>
    </w:p>
    <w:p w:rsidR="00B92BC4" w:rsidRPr="00B92BC4" w:rsidRDefault="00B92BC4" w:rsidP="00B92BC4">
      <w:pPr>
        <w:widowControl w:val="0"/>
        <w:ind w:firstLine="720"/>
        <w:jc w:val="both"/>
      </w:pPr>
      <w:bookmarkStart w:id="174" w:name="sub_1036"/>
      <w:bookmarkEnd w:id="173"/>
      <w:r w:rsidRPr="00B92BC4">
        <w:t>3.6. Подготовка документов по результатам проверки.</w:t>
      </w:r>
    </w:p>
    <w:p w:rsidR="00B92BC4" w:rsidRPr="00B92BC4" w:rsidRDefault="00B92BC4" w:rsidP="00B92BC4">
      <w:pPr>
        <w:widowControl w:val="0"/>
        <w:ind w:firstLine="720"/>
        <w:jc w:val="both"/>
      </w:pPr>
      <w:bookmarkStart w:id="175" w:name="sub_10361"/>
      <w:bookmarkEnd w:id="174"/>
      <w:r w:rsidRPr="00B92BC4">
        <w:t>3.6.1. Основанием для начала исполнения административной процедуры является окончание проведения проверки.</w:t>
      </w:r>
    </w:p>
    <w:p w:rsidR="00B92BC4" w:rsidRPr="00B92BC4" w:rsidRDefault="00B92BC4" w:rsidP="00B92BC4">
      <w:pPr>
        <w:widowControl w:val="0"/>
        <w:ind w:firstLine="720"/>
        <w:jc w:val="both"/>
      </w:pPr>
      <w:bookmarkStart w:id="176" w:name="sub_10362"/>
      <w:bookmarkEnd w:id="175"/>
      <w:r w:rsidRPr="00B92BC4">
        <w:t>3.6.2. По результатам проведенной проверки уполномоченными лицами составляется акт по форме, утвержденной приказом Минэкономразвития России от 30 апреля 2009 года №141.</w:t>
      </w:r>
    </w:p>
    <w:bookmarkEnd w:id="176"/>
    <w:p w:rsidR="00B92BC4" w:rsidRPr="00B92BC4" w:rsidRDefault="00B92BC4" w:rsidP="00B92BC4">
      <w:pPr>
        <w:widowControl w:val="0"/>
        <w:ind w:firstLine="720"/>
        <w:jc w:val="both"/>
      </w:pPr>
      <w:proofErr w:type="gramStart"/>
      <w:r w:rsidRPr="00B92BC4">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физического лица, на которых возлагается ответственность за нарушение требований, установленных муниципальными правовыми актами, предписание об устранении выявленных нарушений по форме согласно приложению № 1 к Регламенту, и иные связанные с результатами проверки документы или их копии.</w:t>
      </w:r>
      <w:proofErr w:type="gramEnd"/>
    </w:p>
    <w:p w:rsidR="00B92BC4" w:rsidRPr="00B92BC4" w:rsidRDefault="00B92BC4" w:rsidP="00B92BC4">
      <w:pPr>
        <w:widowControl w:val="0"/>
        <w:ind w:firstLine="720"/>
        <w:jc w:val="both"/>
      </w:pPr>
      <w:bookmarkStart w:id="177" w:name="sub_10363"/>
      <w:r w:rsidRPr="00B92BC4">
        <w:t xml:space="preserve">3.6.3.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w:t>
      </w:r>
      <w:proofErr w:type="gramStart"/>
      <w:r w:rsidRPr="00B92BC4">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w:t>
      </w:r>
      <w:r w:rsidRPr="00B92BC4">
        <w:lastRenderedPageBreak/>
        <w:t>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sidRPr="00B92BC4">
        <w:t xml:space="preserve"> </w:t>
      </w:r>
      <w:proofErr w:type="gramStart"/>
      <w:r w:rsidRPr="00B92BC4">
        <w:t>деле</w:t>
      </w:r>
      <w:proofErr w:type="gramEnd"/>
      <w:r w:rsidRPr="00B92BC4">
        <w:t xml:space="preserve"> органа муниципального контроля.</w:t>
      </w:r>
    </w:p>
    <w:p w:rsidR="00B92BC4" w:rsidRPr="00B92BC4" w:rsidRDefault="00B92BC4" w:rsidP="00B92BC4">
      <w:pPr>
        <w:widowControl w:val="0"/>
        <w:ind w:firstLine="720"/>
        <w:jc w:val="both"/>
      </w:pPr>
      <w:bookmarkStart w:id="178" w:name="sub_103632"/>
      <w:bookmarkEnd w:id="177"/>
      <w:r w:rsidRPr="00B92BC4">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92BC4" w:rsidRPr="00B92BC4" w:rsidRDefault="00B92BC4" w:rsidP="00B92BC4">
      <w:pPr>
        <w:widowControl w:val="0"/>
        <w:ind w:firstLine="720"/>
        <w:jc w:val="both"/>
      </w:pPr>
      <w:bookmarkStart w:id="179" w:name="sub_10364"/>
      <w:bookmarkEnd w:id="178"/>
      <w:r w:rsidRPr="00B92BC4">
        <w:t>3.6.4. В случае</w:t>
      </w:r>
      <w:proofErr w:type="gramStart"/>
      <w:r w:rsidRPr="00B92BC4">
        <w:t>,</w:t>
      </w:r>
      <w:proofErr w:type="gramEnd"/>
      <w:r w:rsidRPr="00B92BC4">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органа муниципального контроля.</w:t>
      </w:r>
    </w:p>
    <w:p w:rsidR="00B92BC4" w:rsidRPr="00B92BC4" w:rsidRDefault="00B92BC4" w:rsidP="00B92BC4">
      <w:pPr>
        <w:widowControl w:val="0"/>
        <w:ind w:firstLine="720"/>
        <w:jc w:val="both"/>
      </w:pPr>
      <w:bookmarkStart w:id="180" w:name="sub_10365"/>
      <w:bookmarkEnd w:id="179"/>
      <w:r w:rsidRPr="00B92BC4">
        <w:t>3.6.5. В случае</w:t>
      </w:r>
      <w:proofErr w:type="gramStart"/>
      <w:r w:rsidRPr="00B92BC4">
        <w:t>,</w:t>
      </w:r>
      <w:proofErr w:type="gramEnd"/>
      <w:r w:rsidRPr="00B92BC4">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92BC4" w:rsidRPr="00B92BC4" w:rsidRDefault="00B92BC4" w:rsidP="00B92BC4">
      <w:pPr>
        <w:widowControl w:val="0"/>
        <w:ind w:firstLine="720"/>
        <w:jc w:val="both"/>
      </w:pPr>
      <w:bookmarkStart w:id="181" w:name="sub_10366"/>
      <w:bookmarkEnd w:id="180"/>
      <w:r w:rsidRPr="00B92BC4">
        <w:t xml:space="preserve">3.6.6. </w:t>
      </w:r>
      <w:proofErr w:type="gramStart"/>
      <w:r w:rsidRPr="00B92BC4">
        <w:t>В журнале учета проверок юридических лиц, индивидуальных предпринимателей уполномоченными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w:t>
      </w:r>
      <w:proofErr w:type="gramEnd"/>
      <w:r w:rsidRPr="00B92BC4">
        <w:t xml:space="preserve"> их подписи.</w:t>
      </w:r>
    </w:p>
    <w:p w:rsidR="00B92BC4" w:rsidRPr="00B92BC4" w:rsidRDefault="00B92BC4" w:rsidP="00B92BC4">
      <w:pPr>
        <w:widowControl w:val="0"/>
        <w:ind w:firstLine="720"/>
        <w:jc w:val="both"/>
      </w:pPr>
      <w:bookmarkStart w:id="182" w:name="sub_103662"/>
      <w:bookmarkEnd w:id="181"/>
      <w:r w:rsidRPr="00B92BC4">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bookmarkEnd w:id="182"/>
    <w:p w:rsidR="00B92BC4" w:rsidRPr="00B92BC4" w:rsidRDefault="00B92BC4" w:rsidP="00B92BC4">
      <w:pPr>
        <w:widowControl w:val="0"/>
        <w:ind w:firstLine="720"/>
        <w:jc w:val="both"/>
      </w:pPr>
      <w:r w:rsidRPr="00B92BC4">
        <w:t>При отсутствии журнала учета проверок в акте проверки делается соответствующая запись.</w:t>
      </w:r>
    </w:p>
    <w:p w:rsidR="00B92BC4" w:rsidRPr="00B92BC4" w:rsidRDefault="00B92BC4" w:rsidP="00B92BC4">
      <w:pPr>
        <w:widowControl w:val="0"/>
        <w:ind w:firstLine="720"/>
        <w:jc w:val="both"/>
      </w:pPr>
      <w:bookmarkStart w:id="183" w:name="sub_10367"/>
      <w:r w:rsidRPr="00B92BC4">
        <w:t>3.6.7. Результатом исполнения административной процедуры является:</w:t>
      </w:r>
    </w:p>
    <w:p w:rsidR="00B92BC4" w:rsidRPr="00B92BC4" w:rsidRDefault="00B92BC4" w:rsidP="00B92BC4">
      <w:pPr>
        <w:widowControl w:val="0"/>
        <w:ind w:firstLine="720"/>
        <w:jc w:val="both"/>
      </w:pPr>
      <w:bookmarkStart w:id="184" w:name="sub_103671"/>
      <w:bookmarkEnd w:id="183"/>
      <w:r w:rsidRPr="00B92BC4">
        <w:t xml:space="preserve">- вручение акта проверки с копиями приложений, в </w:t>
      </w:r>
      <w:proofErr w:type="spellStart"/>
      <w:r w:rsidRPr="00B92BC4">
        <w:t>т.ч</w:t>
      </w:r>
      <w:proofErr w:type="spellEnd"/>
      <w:r w:rsidRPr="00B92BC4">
        <w:t>. предписания об устранении выявленных нарушений требований, установленных муниципальными правовыми актами, с указанием сроков устранения проверяемому лицу под роспись либо направление его заказным почтовым отправлением с уведомлением о вручении и (или) в форме электронного документа;</w:t>
      </w:r>
    </w:p>
    <w:bookmarkEnd w:id="184"/>
    <w:p w:rsidR="00B92BC4" w:rsidRPr="00B92BC4" w:rsidRDefault="00B92BC4" w:rsidP="00B92BC4">
      <w:pPr>
        <w:widowControl w:val="0"/>
        <w:ind w:firstLine="720"/>
        <w:jc w:val="both"/>
      </w:pPr>
      <w:r w:rsidRPr="00B92BC4">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B92BC4" w:rsidRPr="00B92BC4" w:rsidRDefault="00B92BC4" w:rsidP="00B92BC4">
      <w:pPr>
        <w:widowControl w:val="0"/>
        <w:ind w:firstLine="720"/>
        <w:jc w:val="both"/>
      </w:pPr>
      <w:r w:rsidRPr="00B92BC4">
        <w:t>- составление протоколов об административных правонарушениях (при непосредственном обнаружении достаточных данных, указывающих на наличие события административного правонарушения).</w:t>
      </w:r>
    </w:p>
    <w:p w:rsidR="00B92BC4" w:rsidRPr="00B92BC4" w:rsidRDefault="00B92BC4" w:rsidP="00B92BC4">
      <w:pPr>
        <w:widowControl w:val="0"/>
        <w:ind w:firstLine="720"/>
        <w:jc w:val="both"/>
      </w:pPr>
      <w:bookmarkStart w:id="185" w:name="sub_1037"/>
      <w:r w:rsidRPr="00B92BC4">
        <w:t>3.7. Формирование и направление органом муниципального контроля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B92BC4" w:rsidRPr="00B92BC4" w:rsidRDefault="00B92BC4" w:rsidP="00B92BC4">
      <w:pPr>
        <w:widowControl w:val="0"/>
        <w:ind w:firstLine="720"/>
        <w:jc w:val="both"/>
      </w:pPr>
      <w:bookmarkStart w:id="186" w:name="sub_10371"/>
      <w:bookmarkEnd w:id="185"/>
      <w:r w:rsidRPr="00B92BC4">
        <w:t>3.7.1. Основанием для начала осуществления административной процедуры является необходимость получения документов и (или) информации в рамках межведомственного информационного взаимодействия.</w:t>
      </w:r>
    </w:p>
    <w:p w:rsidR="00B92BC4" w:rsidRPr="00B92BC4" w:rsidRDefault="00B92BC4" w:rsidP="00B92BC4">
      <w:pPr>
        <w:widowControl w:val="0"/>
        <w:ind w:firstLine="720"/>
        <w:jc w:val="both"/>
      </w:pPr>
      <w:bookmarkStart w:id="187" w:name="sub_10372"/>
      <w:bookmarkEnd w:id="186"/>
      <w:r w:rsidRPr="00B92BC4">
        <w:t xml:space="preserve">3.7.2. </w:t>
      </w:r>
      <w:bookmarkStart w:id="188" w:name="sub_10374"/>
      <w:bookmarkEnd w:id="187"/>
      <w:proofErr w:type="gramStart"/>
      <w:r w:rsidRPr="00B92BC4">
        <w:t>При необходимости получения документов в рамках межведомственного информационного взаимодействия специалист органа муниципального контроля в течение трех рабочих дней со дня издания распоряжения осуществляет подготовку и направление межведомственного запроса в соответствии с постановлением Правительства Российской Федерации от 18 апреля 2016 года №323 «О направлении запроса и получении на безвозмездной основе, в том числе в электронной форме, документов и (или) информации органами</w:t>
      </w:r>
      <w:proofErr w:type="gramEnd"/>
      <w:r w:rsidRPr="00B92BC4">
        <w:t xml:space="preserve">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B92BC4" w:rsidRPr="00B92BC4" w:rsidRDefault="00B92BC4" w:rsidP="00B92BC4">
      <w:pPr>
        <w:widowControl w:val="0"/>
        <w:ind w:firstLine="720"/>
        <w:jc w:val="both"/>
      </w:pPr>
      <w:bookmarkStart w:id="189" w:name="sub_10375"/>
      <w:bookmarkEnd w:id="188"/>
      <w:r w:rsidRPr="00B92BC4">
        <w:t>3.7.3. Результатом осуществления административной процедуры является получение документов и (или) информации, запрашиваемых в рамках межведомственного информационного взаимодействия.</w:t>
      </w:r>
    </w:p>
    <w:p w:rsidR="00B92BC4" w:rsidRPr="00B92BC4" w:rsidRDefault="00B92BC4" w:rsidP="00B92BC4">
      <w:pPr>
        <w:widowControl w:val="0"/>
        <w:ind w:firstLine="720"/>
        <w:jc w:val="both"/>
      </w:pPr>
      <w:bookmarkStart w:id="190" w:name="sub_10376"/>
      <w:bookmarkEnd w:id="189"/>
      <w:r w:rsidRPr="00B92BC4">
        <w:t xml:space="preserve">3.7.4. Полученные документы и (или) информация в рамках межведомственного </w:t>
      </w:r>
      <w:r w:rsidRPr="00B92BC4">
        <w:lastRenderedPageBreak/>
        <w:t>информационного взаимодействия приобщаются к делу органа муниципального контроля.</w:t>
      </w:r>
    </w:p>
    <w:bookmarkEnd w:id="190"/>
    <w:p w:rsidR="00B92BC4" w:rsidRPr="00B92BC4" w:rsidRDefault="00B92BC4" w:rsidP="00B92BC4">
      <w:pPr>
        <w:widowControl w:val="0"/>
        <w:ind w:firstLine="720"/>
        <w:jc w:val="both"/>
      </w:pPr>
    </w:p>
    <w:p w:rsidR="00B92BC4" w:rsidRPr="00B92BC4" w:rsidRDefault="00B92BC4" w:rsidP="00B92BC4">
      <w:pPr>
        <w:widowControl w:val="0"/>
        <w:spacing w:before="108" w:after="108"/>
        <w:jc w:val="center"/>
        <w:outlineLvl w:val="0"/>
        <w:rPr>
          <w:b/>
          <w:bCs/>
        </w:rPr>
      </w:pPr>
      <w:r w:rsidRPr="00B92BC4">
        <w:rPr>
          <w:b/>
          <w:bCs/>
        </w:rPr>
        <w:t xml:space="preserve">4. Порядок и формы </w:t>
      </w:r>
      <w:proofErr w:type="gramStart"/>
      <w:r w:rsidRPr="00B92BC4">
        <w:rPr>
          <w:b/>
          <w:bCs/>
        </w:rPr>
        <w:t>контроля за</w:t>
      </w:r>
      <w:proofErr w:type="gramEnd"/>
      <w:r w:rsidRPr="00B92BC4">
        <w:rPr>
          <w:b/>
          <w:bCs/>
        </w:rPr>
        <w:t xml:space="preserve"> осуществлением муниципального контроля</w:t>
      </w:r>
    </w:p>
    <w:p w:rsidR="00B92BC4" w:rsidRPr="00B92BC4" w:rsidRDefault="00B92BC4" w:rsidP="00B92BC4">
      <w:pPr>
        <w:widowControl w:val="0"/>
        <w:ind w:firstLine="720"/>
        <w:jc w:val="both"/>
      </w:pPr>
    </w:p>
    <w:p w:rsidR="00B92BC4" w:rsidRPr="00B92BC4" w:rsidRDefault="00B92BC4" w:rsidP="00B92BC4">
      <w:pPr>
        <w:widowControl w:val="0"/>
        <w:ind w:firstLine="720"/>
        <w:jc w:val="both"/>
      </w:pPr>
      <w:bookmarkStart w:id="191" w:name="sub_1041"/>
      <w:r w:rsidRPr="00B92BC4">
        <w:t xml:space="preserve">4.1. Текущий </w:t>
      </w:r>
      <w:proofErr w:type="gramStart"/>
      <w:r w:rsidRPr="00B92BC4">
        <w:t>контроль за</w:t>
      </w:r>
      <w:proofErr w:type="gramEnd"/>
      <w:r w:rsidRPr="00B92BC4">
        <w:t xml:space="preserve"> соблюдением и исполнением должностными лицами органа муниципального контроля положений Регламента и за принятием ими решений осуществляется руководителем органа муниципального контроля.</w:t>
      </w:r>
    </w:p>
    <w:p w:rsidR="00B92BC4" w:rsidRPr="00B92BC4" w:rsidRDefault="00B92BC4" w:rsidP="00B92BC4">
      <w:pPr>
        <w:widowControl w:val="0"/>
        <w:ind w:firstLine="720"/>
        <w:jc w:val="both"/>
      </w:pPr>
      <w:bookmarkStart w:id="192" w:name="sub_1042"/>
      <w:bookmarkEnd w:id="191"/>
      <w:r w:rsidRPr="00B92BC4">
        <w:t>4.2 Текущий контроль осуществляется путем проведения плановых и внеплановых проверок соблюдения и исполнения должностными лицами органа муниципального контроля положений Регламента.</w:t>
      </w:r>
    </w:p>
    <w:p w:rsidR="00B92BC4" w:rsidRPr="00B92BC4" w:rsidRDefault="00B92BC4" w:rsidP="00B92BC4">
      <w:pPr>
        <w:widowControl w:val="0"/>
        <w:ind w:firstLine="720"/>
        <w:jc w:val="both"/>
      </w:pPr>
      <w:bookmarkStart w:id="193" w:name="sub_1043"/>
      <w:bookmarkEnd w:id="192"/>
      <w:r w:rsidRPr="00B92BC4">
        <w:t>4.3. Проведение плановых проверок осуществляется в соответствии с утвержденным планом работы органа муниципального контроля, но не реже одного раза в год.</w:t>
      </w:r>
    </w:p>
    <w:bookmarkEnd w:id="193"/>
    <w:p w:rsidR="00B92BC4" w:rsidRPr="00B92BC4" w:rsidRDefault="00B92BC4" w:rsidP="00B92BC4">
      <w:pPr>
        <w:widowControl w:val="0"/>
        <w:ind w:firstLine="720"/>
        <w:jc w:val="both"/>
      </w:pPr>
      <w:proofErr w:type="gramStart"/>
      <w:r w:rsidRPr="00B92BC4">
        <w:t>Внеплановые проверки проводятся по обращениям индивидуальных предпринимателей, юридических лиц, физических лиц,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юридических лиц, физических лиц в ходе осуществления муниципального контроля, а также на основании документов и сведений, указывающих на нарушение положений Регламента.</w:t>
      </w:r>
      <w:proofErr w:type="gramEnd"/>
    </w:p>
    <w:p w:rsidR="00B92BC4" w:rsidRPr="00B92BC4" w:rsidRDefault="00B92BC4" w:rsidP="00B92BC4">
      <w:pPr>
        <w:widowControl w:val="0"/>
        <w:ind w:firstLine="720"/>
        <w:jc w:val="both"/>
      </w:pPr>
      <w:r w:rsidRPr="00B92BC4">
        <w:t>Персональная ответственность устанавливается в должностных инструкциях должностных лиц органа муниципального контроля в соответствии с требованиями законодательства Российской Федерации.</w:t>
      </w:r>
    </w:p>
    <w:p w:rsidR="00B92BC4" w:rsidRPr="00B92BC4" w:rsidRDefault="00B92BC4" w:rsidP="00B92BC4">
      <w:pPr>
        <w:widowControl w:val="0"/>
        <w:ind w:firstLine="720"/>
        <w:jc w:val="both"/>
      </w:pPr>
      <w:bookmarkStart w:id="194" w:name="sub_1044"/>
      <w:r w:rsidRPr="00B92BC4">
        <w:t xml:space="preserve">4.4. По результатам проведенных проверок в случае </w:t>
      </w:r>
      <w:proofErr w:type="gramStart"/>
      <w:r w:rsidRPr="00B92BC4">
        <w:t>выявления нарушения порядка осуществления муниципального контроля</w:t>
      </w:r>
      <w:proofErr w:type="gramEnd"/>
      <w:r w:rsidRPr="00B92BC4">
        <w:t xml:space="preserve">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B92BC4" w:rsidRPr="00B92BC4" w:rsidRDefault="00B92BC4" w:rsidP="00B92BC4">
      <w:pPr>
        <w:widowControl w:val="0"/>
        <w:ind w:firstLine="720"/>
        <w:jc w:val="both"/>
      </w:pPr>
      <w:bookmarkStart w:id="195" w:name="sub_1045"/>
      <w:bookmarkEnd w:id="194"/>
      <w:r w:rsidRPr="00B92BC4">
        <w:t>4.5. Граждане, общественные организации и объединения имеют право направлять предложения о порядке осуществления муниципального контроля, в том числе и по вопросам, касающимся нарушения положений Регламента, упрощения административных процедур, доступности осуществляемого муниципального контроля.</w:t>
      </w:r>
    </w:p>
    <w:bookmarkEnd w:id="195"/>
    <w:p w:rsidR="00B92BC4" w:rsidRPr="00B92BC4" w:rsidRDefault="00B92BC4" w:rsidP="00B92BC4">
      <w:pPr>
        <w:widowControl w:val="0"/>
        <w:spacing w:before="108" w:after="108"/>
        <w:jc w:val="center"/>
        <w:outlineLvl w:val="0"/>
        <w:rPr>
          <w:b/>
          <w:bCs/>
        </w:rPr>
      </w:pPr>
    </w:p>
    <w:p w:rsidR="00B92BC4" w:rsidRPr="00B92BC4" w:rsidRDefault="00B92BC4" w:rsidP="00B92BC4">
      <w:pPr>
        <w:widowControl w:val="0"/>
        <w:spacing w:before="108" w:after="108"/>
        <w:jc w:val="center"/>
        <w:outlineLvl w:val="0"/>
        <w:rPr>
          <w:b/>
          <w:bCs/>
        </w:rPr>
      </w:pPr>
      <w:r w:rsidRPr="00B92BC4">
        <w:rPr>
          <w:b/>
          <w:bCs/>
        </w:rPr>
        <w:t>5. Досудебный (внесудебный) порядок обжалования решений и действий (бездействия) органа муниципального контроля, а также его должностных лиц, муниципальных служащих</w:t>
      </w:r>
    </w:p>
    <w:p w:rsidR="00B92BC4" w:rsidRPr="00B92BC4" w:rsidRDefault="00B92BC4" w:rsidP="00B92BC4">
      <w:pPr>
        <w:widowControl w:val="0"/>
        <w:ind w:firstLine="720"/>
        <w:jc w:val="both"/>
      </w:pPr>
    </w:p>
    <w:p w:rsidR="00B92BC4" w:rsidRPr="00B92BC4" w:rsidRDefault="00B92BC4" w:rsidP="00B92BC4">
      <w:pPr>
        <w:widowControl w:val="0"/>
        <w:ind w:firstLine="720"/>
        <w:jc w:val="both"/>
      </w:pPr>
      <w:bookmarkStart w:id="196" w:name="sub_1051"/>
      <w:r w:rsidRPr="00B92BC4">
        <w:t xml:space="preserve">5.1. </w:t>
      </w:r>
      <w:proofErr w:type="gramStart"/>
      <w:r w:rsidRPr="00B92BC4">
        <w:t>Юридическое лицо, индивидуальный предприниматель, физическое лицо (далее - заявитель) имеют право на досудебное (внесудебное) обжалование решений и действий (бездействия), принятых (осуществляемых) должностными лицами органа муниципального контроля.</w:t>
      </w:r>
      <w:proofErr w:type="gramEnd"/>
    </w:p>
    <w:p w:rsidR="00B92BC4" w:rsidRPr="00B92BC4" w:rsidRDefault="00B92BC4" w:rsidP="00B92BC4">
      <w:pPr>
        <w:widowControl w:val="0"/>
        <w:ind w:firstLine="720"/>
        <w:jc w:val="both"/>
      </w:pPr>
      <w:bookmarkStart w:id="197" w:name="sub_1052"/>
      <w:bookmarkEnd w:id="196"/>
      <w:r w:rsidRPr="00B92BC4">
        <w:t>5.2. Предметом досудебного (внесудебного) обжалования являются конкретные решения и действия (бездействие), принятые (осуществляемые) должностными лицами в ходе осуществления муниципального контроля, в результате которых нарушены права заявителя.</w:t>
      </w:r>
    </w:p>
    <w:p w:rsidR="00B92BC4" w:rsidRPr="00B92BC4" w:rsidRDefault="00B92BC4" w:rsidP="00B92BC4">
      <w:pPr>
        <w:widowControl w:val="0"/>
        <w:ind w:firstLine="720"/>
        <w:jc w:val="both"/>
      </w:pPr>
      <w:bookmarkStart w:id="198" w:name="sub_1053"/>
      <w:bookmarkEnd w:id="197"/>
      <w:r w:rsidRPr="00B92BC4">
        <w:t>5.3. Решения и действия (бездействие), принятые (осуществляемые) должностными лицами, могут быть обжалованы:</w:t>
      </w:r>
    </w:p>
    <w:p w:rsidR="00B92BC4" w:rsidRPr="00B92BC4" w:rsidRDefault="00B92BC4" w:rsidP="00B92BC4">
      <w:pPr>
        <w:widowControl w:val="0"/>
        <w:ind w:firstLine="720"/>
        <w:jc w:val="both"/>
      </w:pPr>
      <w:bookmarkStart w:id="199" w:name="sub_1054"/>
      <w:bookmarkEnd w:id="198"/>
      <w:r w:rsidRPr="00B92BC4">
        <w:t>главе Турковского муниципального района.</w:t>
      </w:r>
    </w:p>
    <w:p w:rsidR="00B92BC4" w:rsidRPr="00B92BC4" w:rsidRDefault="00B92BC4" w:rsidP="00B92BC4">
      <w:pPr>
        <w:widowControl w:val="0"/>
        <w:ind w:firstLine="720"/>
        <w:jc w:val="both"/>
      </w:pPr>
      <w:r w:rsidRPr="00B92BC4">
        <w:t>в иные органы в соответствии с законодательством Российской Федерации.</w:t>
      </w:r>
    </w:p>
    <w:p w:rsidR="00B92BC4" w:rsidRPr="00B92BC4" w:rsidRDefault="00B92BC4" w:rsidP="00B92BC4">
      <w:pPr>
        <w:widowControl w:val="0"/>
        <w:ind w:firstLine="720"/>
        <w:jc w:val="both"/>
      </w:pPr>
      <w:r w:rsidRPr="00B92BC4">
        <w:t>5.4. Основанием для начала досудебного (внесудебного) обжалования является поступление жалобы должностным лицам и в органы, указанные в пункте 5.3 Регламента.</w:t>
      </w:r>
    </w:p>
    <w:p w:rsidR="00B92BC4" w:rsidRPr="00B92BC4" w:rsidRDefault="00B92BC4" w:rsidP="00B92BC4">
      <w:pPr>
        <w:widowControl w:val="0"/>
        <w:ind w:firstLine="720"/>
        <w:jc w:val="both"/>
      </w:pPr>
      <w:bookmarkStart w:id="200" w:name="sub_1055"/>
      <w:bookmarkEnd w:id="199"/>
      <w:r w:rsidRPr="00B92BC4">
        <w:t>5.5. Заявитель вправе по письменному заявлению, в том числе в электронном виде, запросить и получить в органе муниципального контроля информацию и документы, необходимые для обоснования и рассмотрения жалобы.</w:t>
      </w:r>
    </w:p>
    <w:p w:rsidR="00B92BC4" w:rsidRPr="00B92BC4" w:rsidRDefault="00B92BC4" w:rsidP="00B92BC4">
      <w:pPr>
        <w:widowControl w:val="0"/>
        <w:ind w:firstLine="720"/>
        <w:jc w:val="both"/>
      </w:pPr>
      <w:bookmarkStart w:id="201" w:name="sub_1056"/>
      <w:bookmarkEnd w:id="200"/>
      <w:r w:rsidRPr="00B92BC4">
        <w:t>5.6. Жалоба рассматривается в течение 30 дней со дня ее регистрации.</w:t>
      </w:r>
    </w:p>
    <w:bookmarkEnd w:id="201"/>
    <w:p w:rsidR="00B92BC4" w:rsidRPr="00B92BC4" w:rsidRDefault="00B92BC4" w:rsidP="00B92BC4">
      <w:pPr>
        <w:widowControl w:val="0"/>
        <w:ind w:firstLine="720"/>
        <w:jc w:val="both"/>
      </w:pPr>
      <w:r w:rsidRPr="00B92BC4">
        <w:t>В исключительных случаях лицо, к которому обратился заявитель с жалобой, вправе продлить срок ее рассмотрения не более чем на 30 дней, письменно уведомив заявителя о продлении срока рассмотрения.</w:t>
      </w:r>
    </w:p>
    <w:p w:rsidR="00B92BC4" w:rsidRPr="00B92BC4" w:rsidRDefault="00B92BC4" w:rsidP="00B92BC4">
      <w:pPr>
        <w:widowControl w:val="0"/>
        <w:ind w:firstLine="720"/>
        <w:jc w:val="both"/>
      </w:pPr>
      <w:r w:rsidRPr="00B92BC4">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лицо, к которому с жалобой обратился заявитель, вправе оставить жалобу без ответа по существу поставленных в ней вопросов и сообщить заявителю о недопустимости злоупотребления правом.</w:t>
      </w:r>
    </w:p>
    <w:p w:rsidR="00B92BC4" w:rsidRPr="00B92BC4" w:rsidRDefault="00B92BC4" w:rsidP="00B92BC4">
      <w:pPr>
        <w:widowControl w:val="0"/>
        <w:ind w:firstLine="720"/>
        <w:jc w:val="both"/>
      </w:pPr>
      <w:r w:rsidRPr="00B92BC4">
        <w:t>В случае</w:t>
      </w:r>
      <w:proofErr w:type="gramStart"/>
      <w:r w:rsidRPr="00B92BC4">
        <w:t>,</w:t>
      </w:r>
      <w:proofErr w:type="gramEnd"/>
      <w:r w:rsidRPr="00B92BC4">
        <w:t xml:space="preserve"> если текст жалобы не поддается прочтению, ответ на жалобу не дается, о чем в течение семи дней со дня регистрации жалобы сообщается заявителю, если его фамилия (наименование) и адрес поддаются прочтению.</w:t>
      </w:r>
    </w:p>
    <w:p w:rsidR="00B92BC4" w:rsidRPr="00B92BC4" w:rsidRDefault="00B92BC4" w:rsidP="00B92BC4">
      <w:pPr>
        <w:widowControl w:val="0"/>
        <w:ind w:firstLine="720"/>
        <w:jc w:val="both"/>
      </w:pPr>
      <w:bookmarkStart w:id="202" w:name="sub_10573"/>
      <w:r w:rsidRPr="00B92BC4">
        <w:t>В случае</w:t>
      </w:r>
      <w:proofErr w:type="gramStart"/>
      <w:r w:rsidRPr="00B92BC4">
        <w:t>,</w:t>
      </w:r>
      <w:proofErr w:type="gramEnd"/>
      <w:r w:rsidRPr="00B92BC4">
        <w:t xml:space="preserve"> если текст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w:t>
      </w:r>
    </w:p>
    <w:bookmarkEnd w:id="202"/>
    <w:p w:rsidR="00B92BC4" w:rsidRPr="00B92BC4" w:rsidRDefault="00B92BC4" w:rsidP="00B92BC4">
      <w:pPr>
        <w:widowControl w:val="0"/>
        <w:ind w:firstLine="720"/>
        <w:jc w:val="both"/>
      </w:pPr>
      <w:r w:rsidRPr="00B92BC4">
        <w:t>В случае</w:t>
      </w:r>
      <w:proofErr w:type="gramStart"/>
      <w:r w:rsidRPr="00B92BC4">
        <w:t>,</w:t>
      </w:r>
      <w:proofErr w:type="gramEnd"/>
      <w:r w:rsidRPr="00B92BC4">
        <w:t xml:space="preserve">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w:t>
      </w:r>
      <w:r w:rsidRPr="00B92BC4">
        <w:lastRenderedPageBreak/>
        <w:t>приводятся новые доводы или обстоятельства, лицо, к которому обратился заявитель с жалобой, вправе принять решение о безосновательности очередного обращения и прекращении переписки с физическим лицом, индивидуальным предпринимателем, юридическим лицом по данному вопросу. О данном решении заявитель уведомляется.</w:t>
      </w:r>
    </w:p>
    <w:p w:rsidR="00B92BC4" w:rsidRPr="00B92BC4" w:rsidRDefault="00B92BC4" w:rsidP="00B92BC4">
      <w:pPr>
        <w:widowControl w:val="0"/>
        <w:ind w:firstLine="720"/>
        <w:jc w:val="both"/>
      </w:pPr>
      <w:r w:rsidRPr="00B92BC4">
        <w:t>5.8. По результатам рассмотрения жалобы должностное лицо, ответственное за рассмотрение жалобы, направляет заявителю ответ в течение 30 календарных дней со дня регистрации жалобы.</w:t>
      </w:r>
    </w:p>
    <w:p w:rsidR="00B92BC4" w:rsidRPr="00B92BC4" w:rsidRDefault="00B92BC4" w:rsidP="00B92BC4">
      <w:pPr>
        <w:widowControl w:val="0"/>
        <w:ind w:firstLine="720"/>
        <w:jc w:val="both"/>
      </w:pPr>
      <w:bookmarkStart w:id="203" w:name="sub_10582"/>
      <w:r w:rsidRPr="00B92BC4">
        <w:t>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По просьбе гражданина, изложенной в жалобе, ответ дополнительно направляется в установленные федеральным законодательством сроки по почтовому адресу или адресу электронной почты, указанному в жалобе.</w:t>
      </w:r>
    </w:p>
    <w:p w:rsidR="00B92BC4" w:rsidRPr="00B92BC4" w:rsidRDefault="00B92BC4" w:rsidP="00B92BC4">
      <w:pPr>
        <w:widowControl w:val="0"/>
        <w:ind w:firstLine="720"/>
        <w:jc w:val="both"/>
      </w:pPr>
      <w:bookmarkStart w:id="204" w:name="sub_1059"/>
      <w:bookmarkEnd w:id="203"/>
      <w:r w:rsidRPr="00B92BC4">
        <w:t>5.9. Основания для приостановления рассмотрения жалобы, указанной в настоящем разделе, отсутствуют.</w:t>
      </w:r>
    </w:p>
    <w:bookmarkEnd w:id="204"/>
    <w:p w:rsidR="00B92BC4" w:rsidRPr="00B92BC4" w:rsidRDefault="00B92BC4" w:rsidP="00B92BC4">
      <w:pPr>
        <w:widowControl w:val="0"/>
        <w:ind w:firstLine="720"/>
        <w:jc w:val="both"/>
      </w:pPr>
      <w:r w:rsidRPr="00B92BC4">
        <w:br w:type="page"/>
      </w:r>
    </w:p>
    <w:p w:rsidR="00B92BC4" w:rsidRPr="00B92BC4" w:rsidRDefault="00B92BC4" w:rsidP="00B92BC4">
      <w:pPr>
        <w:widowControl w:val="0"/>
        <w:ind w:left="2835"/>
        <w:jc w:val="both"/>
      </w:pPr>
      <w:r w:rsidRPr="00B92BC4">
        <w:lastRenderedPageBreak/>
        <w:t xml:space="preserve">Приложение №1 к Административному регламенту осуществления муниципального </w:t>
      </w:r>
      <w:proofErr w:type="gramStart"/>
      <w:r w:rsidRPr="00B92BC4">
        <w:t>контроля за</w:t>
      </w:r>
      <w:proofErr w:type="gramEnd"/>
      <w:r w:rsidRPr="00B92BC4">
        <w:t xml:space="preserve"> соблюдением требований, установленных муниципальными правовыми актами, принятыми по вопросам местного значения Турковского муниципального района и вопросам местного значения Турковского муниципального образования</w:t>
      </w:r>
    </w:p>
    <w:p w:rsidR="00B92BC4" w:rsidRPr="00B92BC4" w:rsidRDefault="00B92BC4" w:rsidP="00B92BC4">
      <w:pPr>
        <w:widowControl w:val="0"/>
        <w:ind w:firstLine="720"/>
        <w:jc w:val="both"/>
      </w:pPr>
    </w:p>
    <w:p w:rsidR="00B92BC4" w:rsidRPr="00B92BC4" w:rsidRDefault="00B92BC4" w:rsidP="00B92BC4">
      <w:pPr>
        <w:widowControl w:val="0"/>
        <w:jc w:val="center"/>
      </w:pPr>
      <w:r w:rsidRPr="00B92BC4">
        <w:rPr>
          <w:b/>
          <w:bCs/>
        </w:rPr>
        <w:t>Предписание об устранении выявленных нарушений</w:t>
      </w:r>
      <w:r w:rsidRPr="00B92BC4">
        <w:t xml:space="preserve"> </w:t>
      </w:r>
    </w:p>
    <w:p w:rsidR="00B92BC4" w:rsidRPr="00B92BC4" w:rsidRDefault="00B92BC4" w:rsidP="00B92BC4">
      <w:pPr>
        <w:widowControl w:val="0"/>
        <w:ind w:firstLine="720"/>
        <w:jc w:val="both"/>
      </w:pPr>
      <w:r w:rsidRPr="00B92BC4">
        <w:t>______________________________________________________________</w:t>
      </w:r>
    </w:p>
    <w:p w:rsidR="00B92BC4" w:rsidRPr="00B92BC4" w:rsidRDefault="00B92BC4" w:rsidP="00B92BC4">
      <w:pPr>
        <w:widowControl w:val="0"/>
        <w:ind w:firstLine="720"/>
        <w:jc w:val="both"/>
      </w:pPr>
    </w:p>
    <w:p w:rsidR="00B92BC4" w:rsidRPr="00B92BC4" w:rsidRDefault="00B92BC4" w:rsidP="00B92BC4">
      <w:r w:rsidRPr="00B92BC4">
        <w:t xml:space="preserve">«____» ____________ 20__ г. </w:t>
      </w:r>
      <w:r w:rsidRPr="00B92BC4">
        <w:tab/>
      </w:r>
      <w:r w:rsidRPr="00B92BC4">
        <w:tab/>
        <w:t>__________________________</w:t>
      </w:r>
    </w:p>
    <w:p w:rsidR="00B92BC4" w:rsidRPr="00B92BC4" w:rsidRDefault="00B92BC4" w:rsidP="00B92BC4">
      <w:pPr>
        <w:ind w:left="4320" w:firstLine="720"/>
        <w:jc w:val="center"/>
      </w:pPr>
      <w:r w:rsidRPr="00B92BC4">
        <w:t>(место составления)</w:t>
      </w:r>
    </w:p>
    <w:p w:rsidR="00B92BC4" w:rsidRPr="00B92BC4" w:rsidRDefault="00B92BC4" w:rsidP="00B92BC4">
      <w:pPr>
        <w:jc w:val="both"/>
      </w:pPr>
    </w:p>
    <w:p w:rsidR="00B92BC4" w:rsidRPr="00B92BC4" w:rsidRDefault="00B92BC4" w:rsidP="00B92BC4">
      <w:pPr>
        <w:ind w:firstLine="709"/>
      </w:pPr>
      <w:r w:rsidRPr="00B92BC4">
        <w:t xml:space="preserve">С «____» __________ 20___ года по «____» ___________ </w:t>
      </w:r>
      <w:proofErr w:type="spellStart"/>
      <w:r w:rsidRPr="00B92BC4">
        <w:t>20___года</w:t>
      </w:r>
      <w:proofErr w:type="spellEnd"/>
      <w:r w:rsidRPr="00B92BC4">
        <w:t xml:space="preserve"> ________________________________________________________________</w:t>
      </w:r>
    </w:p>
    <w:p w:rsidR="00B92BC4" w:rsidRPr="00B92BC4" w:rsidRDefault="00B92BC4" w:rsidP="00B92BC4">
      <w:pPr>
        <w:jc w:val="center"/>
      </w:pPr>
      <w:r w:rsidRPr="00B92BC4">
        <w:t xml:space="preserve">(должность, Ф.И.О. </w:t>
      </w:r>
      <w:proofErr w:type="gramStart"/>
      <w:r w:rsidRPr="00B92BC4">
        <w:t>проверяющего</w:t>
      </w:r>
      <w:proofErr w:type="gramEnd"/>
      <w:r w:rsidRPr="00B92BC4">
        <w:t>)</w:t>
      </w:r>
    </w:p>
    <w:p w:rsidR="00B92BC4" w:rsidRPr="00B92BC4" w:rsidRDefault="00B92BC4" w:rsidP="00B92BC4">
      <w:r w:rsidRPr="00B92BC4">
        <w:t>________________________________________________________________</w:t>
      </w:r>
    </w:p>
    <w:p w:rsidR="00B92BC4" w:rsidRPr="00B92BC4" w:rsidRDefault="00B92BC4" w:rsidP="00B92BC4">
      <w:pPr>
        <w:jc w:val="both"/>
      </w:pPr>
      <w:r w:rsidRPr="00B92BC4">
        <w:t>проведена выездная/документарная проверка соблюдения требований, установленных муниципальными правовыми актами, принятыми по вопросам местного значения Турковского муниципального района и вопросам местного значения Турковского муниципального образования в отношении_______________________________________________________________________________________________________________________</w:t>
      </w:r>
    </w:p>
    <w:p w:rsidR="00B92BC4" w:rsidRPr="00B92BC4" w:rsidRDefault="00B92BC4" w:rsidP="00B92BC4">
      <w:pPr>
        <w:jc w:val="center"/>
      </w:pPr>
      <w:r w:rsidRPr="00B92BC4">
        <w:t>(наименование организации, Ф.И.О. ее руководителя, индивидуального предпринимателя, гражданина)</w:t>
      </w:r>
    </w:p>
    <w:p w:rsidR="00B92BC4" w:rsidRPr="00B92BC4" w:rsidRDefault="00B92BC4" w:rsidP="00B92BC4">
      <w:pPr>
        <w:widowControl w:val="0"/>
        <w:ind w:firstLine="709"/>
        <w:jc w:val="both"/>
      </w:pPr>
      <w:r w:rsidRPr="00B92BC4">
        <w:t>В ходе проверки выявлены следующие нарушения:</w:t>
      </w:r>
    </w:p>
    <w:p w:rsidR="00B92BC4" w:rsidRPr="00B92BC4" w:rsidRDefault="00B92BC4" w:rsidP="00B92BC4">
      <w:pPr>
        <w:widowControl w:val="0"/>
        <w:jc w:val="both"/>
      </w:pPr>
      <w:r w:rsidRPr="00B92BC4">
        <w:t>________________________________________________________________</w:t>
      </w:r>
    </w:p>
    <w:p w:rsidR="00B92BC4" w:rsidRPr="00B92BC4" w:rsidRDefault="00B92BC4" w:rsidP="00B92BC4">
      <w:pPr>
        <w:widowControl w:val="0"/>
        <w:jc w:val="both"/>
      </w:pPr>
      <w:r w:rsidRPr="00B92BC4">
        <w:t>________________________________________________________________________________________________________________________________,</w:t>
      </w:r>
    </w:p>
    <w:p w:rsidR="00B92BC4" w:rsidRPr="00B92BC4" w:rsidRDefault="00B92BC4" w:rsidP="00B92BC4">
      <w:pPr>
        <w:widowControl w:val="0"/>
        <w:jc w:val="both"/>
      </w:pPr>
      <w:r w:rsidRPr="00B92BC4">
        <w:t>что подтверждается актом проверки ___ от «___» 20___ года.</w:t>
      </w:r>
    </w:p>
    <w:p w:rsidR="00B92BC4" w:rsidRPr="00B92BC4" w:rsidRDefault="00B92BC4" w:rsidP="00B92BC4">
      <w:pPr>
        <w:widowControl w:val="0"/>
        <w:ind w:firstLine="709"/>
        <w:jc w:val="both"/>
      </w:pPr>
      <w:r w:rsidRPr="00B92BC4">
        <w:t xml:space="preserve">На основании </w:t>
      </w:r>
      <w:proofErr w:type="gramStart"/>
      <w:r w:rsidRPr="00B92BC4">
        <w:t>изложенного</w:t>
      </w:r>
      <w:proofErr w:type="gramEnd"/>
      <w:r w:rsidRPr="00B92BC4">
        <w:t xml:space="preserve"> предписываю:</w:t>
      </w:r>
    </w:p>
    <w:p w:rsidR="00B92BC4" w:rsidRPr="00B92BC4" w:rsidRDefault="00B92BC4" w:rsidP="00B92BC4">
      <w:pPr>
        <w:widowControl w:val="0"/>
        <w:ind w:firstLine="709"/>
        <w:jc w:val="both"/>
      </w:pPr>
      <w:r w:rsidRPr="00B92BC4">
        <w:t xml:space="preserve">1. Устранить перечисленные нарушения </w:t>
      </w:r>
      <w:proofErr w:type="gramStart"/>
      <w:r w:rsidRPr="00B92BC4">
        <w:t>до</w:t>
      </w:r>
      <w:proofErr w:type="gramEnd"/>
      <w:r w:rsidRPr="00B92BC4">
        <w:t xml:space="preserve"> ______________________.</w:t>
      </w:r>
    </w:p>
    <w:p w:rsidR="00B92BC4" w:rsidRPr="00B92BC4" w:rsidRDefault="00B92BC4" w:rsidP="00B92BC4">
      <w:pPr>
        <w:widowControl w:val="0"/>
        <w:ind w:firstLine="709"/>
        <w:jc w:val="both"/>
      </w:pPr>
      <w:r w:rsidRPr="00B92BC4">
        <w:t xml:space="preserve">2. Представить </w:t>
      </w:r>
      <w:proofErr w:type="gramStart"/>
      <w:r w:rsidRPr="00B92BC4">
        <w:t>до</w:t>
      </w:r>
      <w:proofErr w:type="gramEnd"/>
      <w:r w:rsidRPr="00B92BC4">
        <w:t xml:space="preserve"> ________________ </w:t>
      </w:r>
      <w:proofErr w:type="gramStart"/>
      <w:r w:rsidRPr="00B92BC4">
        <w:t>информацию</w:t>
      </w:r>
      <w:proofErr w:type="gramEnd"/>
      <w:r w:rsidRPr="00B92BC4">
        <w:t xml:space="preserve"> об исполнении предписания и устранении нарушений, выявленных в ходе проверки, с приложением копий подтверждающих документов.</w:t>
      </w:r>
    </w:p>
    <w:p w:rsidR="00B92BC4" w:rsidRPr="00B92BC4" w:rsidRDefault="00B92BC4" w:rsidP="00B92BC4">
      <w:pPr>
        <w:widowControl w:val="0"/>
        <w:jc w:val="both"/>
      </w:pPr>
    </w:p>
    <w:p w:rsidR="00B92BC4" w:rsidRPr="00B92BC4" w:rsidRDefault="00B92BC4" w:rsidP="00B92BC4">
      <w:pPr>
        <w:widowControl w:val="0"/>
        <w:jc w:val="both"/>
      </w:pPr>
      <w:r w:rsidRPr="00B92BC4">
        <w:t>________________________________________________________________</w:t>
      </w:r>
    </w:p>
    <w:p w:rsidR="00B92BC4" w:rsidRPr="00B92BC4" w:rsidRDefault="00B92BC4" w:rsidP="00B92BC4">
      <w:pPr>
        <w:widowControl w:val="0"/>
        <w:jc w:val="center"/>
      </w:pPr>
      <w:proofErr w:type="gramStart"/>
      <w:r w:rsidRPr="00B92BC4">
        <w:t>(подпись, фамилия, имя, отчество (последнее - при наличии)</w:t>
      </w:r>
      <w:proofErr w:type="gramEnd"/>
    </w:p>
    <w:p w:rsidR="00B92BC4" w:rsidRPr="00B92BC4" w:rsidRDefault="00B92BC4" w:rsidP="00B92BC4">
      <w:pPr>
        <w:widowControl w:val="0"/>
        <w:jc w:val="center"/>
      </w:pPr>
      <w:r w:rsidRPr="00B92BC4">
        <w:t>должностного лица, вынесшего предписание)</w:t>
      </w:r>
    </w:p>
    <w:p w:rsidR="00B92BC4" w:rsidRPr="00B92BC4" w:rsidRDefault="00B92BC4" w:rsidP="00B92BC4">
      <w:pPr>
        <w:widowControl w:val="0"/>
        <w:jc w:val="both"/>
      </w:pPr>
      <w:r w:rsidRPr="00B92BC4">
        <w:t>________________________________________________________________</w:t>
      </w:r>
    </w:p>
    <w:p w:rsidR="00B92BC4" w:rsidRPr="00B92BC4" w:rsidRDefault="00B92BC4" w:rsidP="00B92BC4">
      <w:pPr>
        <w:widowControl w:val="0"/>
        <w:ind w:firstLine="720"/>
        <w:jc w:val="center"/>
      </w:pPr>
      <w:proofErr w:type="gramStart"/>
      <w:r w:rsidRPr="00B92BC4">
        <w:t>(подпись, фамилия, имя, отчество (последнее - при наличии) лица, получившего предписание, либо отметка об отказе лица, получившего предписание, в его подписании, либо отметка о направлении посредством почтовой связи)</w:t>
      </w:r>
      <w:proofErr w:type="gramEnd"/>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2272F"/>
        </w:rPr>
      </w:pPr>
      <w:r w:rsidRPr="00B92BC4">
        <w:rPr>
          <w:b/>
          <w:bCs/>
          <w:color w:val="22272F"/>
        </w:rPr>
        <w:br w:type="page"/>
      </w:r>
    </w:p>
    <w:p w:rsidR="00B92BC4" w:rsidRPr="00B92BC4" w:rsidRDefault="00B92BC4" w:rsidP="00B92BC4">
      <w:pPr>
        <w:widowControl w:val="0"/>
        <w:ind w:left="2835"/>
        <w:jc w:val="both"/>
      </w:pPr>
      <w:r w:rsidRPr="00B92BC4">
        <w:lastRenderedPageBreak/>
        <w:t xml:space="preserve">Приложение №2 к Административному регламенту осуществления муниципального </w:t>
      </w:r>
      <w:proofErr w:type="gramStart"/>
      <w:r w:rsidRPr="00B92BC4">
        <w:t>контроля за</w:t>
      </w:r>
      <w:proofErr w:type="gramEnd"/>
      <w:r w:rsidRPr="00B92BC4">
        <w:t xml:space="preserve"> соблюдением требований, установленных муниципальными правовыми актами, принятыми по вопросам местного значения Турковского муниципального района и вопросам местного значения Турковского муниципального образования</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2272F"/>
        </w:rPr>
      </w:pP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92BC4">
        <w:rPr>
          <w:b/>
          <w:bCs/>
        </w:rPr>
        <w:t>Предостережение о недопустимости нарушения требований, установленных муниципальными правовыми актами</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92BC4">
        <w:rPr>
          <w:b/>
          <w:bCs/>
        </w:rPr>
        <w:t>от «___» _______________ 20____ г. №_________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________________________________________________________________________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B92BC4">
        <w:t>(наименование юридического лица, фамилия, имя, отчество (при наличии)</w:t>
      </w:r>
      <w:proofErr w:type="gramEnd"/>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92BC4">
        <w:t>индивидуального предпринимателя, физического лица)</w:t>
      </w:r>
    </w:p>
    <w:p w:rsidR="00B92BC4" w:rsidRPr="00B92BC4" w:rsidRDefault="00B92BC4" w:rsidP="00B92BC4">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92BC4">
        <w:t>В ходе (отметить нужное «V»)</w:t>
      </w:r>
    </w:p>
    <w:tbl>
      <w:tblPr>
        <w:tblStyle w:val="aa"/>
        <w:tblW w:w="0" w:type="auto"/>
        <w:tblLook w:val="04A0" w:firstRow="1" w:lastRow="0" w:firstColumn="1" w:lastColumn="0" w:noHBand="0" w:noVBand="1"/>
      </w:tblPr>
      <w:tblGrid>
        <w:gridCol w:w="988"/>
        <w:gridCol w:w="8090"/>
      </w:tblGrid>
      <w:tr w:rsidR="00B92BC4" w:rsidRPr="00B92BC4" w:rsidTr="00B92BC4">
        <w:trPr>
          <w:trHeight w:val="1191"/>
        </w:trPr>
        <w:tc>
          <w:tcPr>
            <w:tcW w:w="988" w:type="dxa"/>
          </w:tcPr>
          <w:p w:rsidR="00B92BC4" w:rsidRPr="00B92BC4" w:rsidRDefault="00B92BC4" w:rsidP="00B92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8090" w:type="dxa"/>
          </w:tcPr>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реализации мероприятий по контролю, осуществляемых без взаимодействия с юридическими лицами, индивидуальными</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предпринимателями, физическими лицами</w:t>
            </w:r>
          </w:p>
        </w:tc>
      </w:tr>
      <w:tr w:rsidR="00B92BC4" w:rsidRPr="00B92BC4" w:rsidTr="00B92BC4">
        <w:tc>
          <w:tcPr>
            <w:tcW w:w="988" w:type="dxa"/>
          </w:tcPr>
          <w:p w:rsidR="00B92BC4" w:rsidRPr="00B92BC4" w:rsidRDefault="00B92BC4" w:rsidP="00B92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8090" w:type="dxa"/>
          </w:tcPr>
          <w:p w:rsidR="00B92BC4" w:rsidRPr="00B92BC4" w:rsidRDefault="00B92BC4" w:rsidP="00B92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изучения сведений, содержащихся в поступивших обращениях и заявлениях, информации от органов государственной власти, органов местного самоуправления, из средств массовой информации</w:t>
            </w:r>
          </w:p>
        </w:tc>
      </w:tr>
    </w:tbl>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получены сведения о готовящихся нарушениях (признаках нарушений) требований, установленных законодательством Российской Федерации и (или) муниципальными правовыми актами: ________________________________________________________________________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________________________________________________________________________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 xml:space="preserve"> (указываются требования, установленные муниципальными правовыми актами)</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установлено, что действия (бездействие) 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________________________________________________________________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B92BC4">
        <w:t>(указывается ИНН, полное и (в случае, если имеется) сокращенное  наименование, в том числе фирменное наименование юридического лица, ИНН, фамилия, имя и (в случае, если имеется) отчество индивидуального  предпринимателя, полное фамилия, имя и (в случае, если имеется)  отчество физического лица, место жительства)</w:t>
      </w:r>
      <w:proofErr w:type="gramEnd"/>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выразившиеся в: ________________________________________________________________________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B92BC4">
        <w:t>(указывается информация о том, какие действия (бездействие) ________________________________________________________________________</w:t>
      </w:r>
      <w:proofErr w:type="gramEnd"/>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92BC4">
        <w:t>юридического лица, индивидуального предпринимателя, физического лица ________________________________________________________________________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92BC4">
        <w:t>приводят или могут привести к нарушению требований, установленных ________________________________________________________________________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92BC4">
        <w:t>муниципальными правовыми актами, с указанием правовых актов, ________________________________________________________________________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________________________________________________________________________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92BC4">
        <w:t>их структурных единиц, содержащих требования)</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приводят или могут привести к нарушению требований, установленных Российской Федерации и (или) муниципальными правовыми актами.</w:t>
      </w:r>
    </w:p>
    <w:p w:rsidR="00B92BC4" w:rsidRPr="00B92BC4" w:rsidRDefault="00B92BC4" w:rsidP="00B92BC4">
      <w:pPr>
        <w:shd w:val="clear" w:color="auto" w:fill="FFFFFF"/>
        <w:tabs>
          <w:tab w:val="left" w:pos="9160"/>
          <w:tab w:val="left" w:pos="10076"/>
          <w:tab w:val="left" w:pos="10992"/>
          <w:tab w:val="left" w:pos="11908"/>
          <w:tab w:val="left" w:pos="12824"/>
          <w:tab w:val="left" w:pos="13740"/>
          <w:tab w:val="left" w:pos="14656"/>
        </w:tabs>
        <w:ind w:firstLine="709"/>
        <w:jc w:val="both"/>
      </w:pPr>
      <w:r w:rsidRPr="00B92BC4">
        <w:t>На основании изложенного, руководствуясь статьями 8.2, 8.3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предостерегаю:</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________________________________________________________________________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B92BC4">
        <w:t>(указывается полное и (в случае, если имеется) сокращенное наименование, в том числе фирменное наименование юридического лица, ИНН, фамилия, имя и (в случае, если имеется) отчество индивидуального предпринимателя, ИНН, полное фамилия, имя и (в случае, если имеется) отчество физического лица, место жительства)</w:t>
      </w:r>
      <w:proofErr w:type="gramEnd"/>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о недопустимости нарушения требований, установленных муниципальными правовыми актами, принятыми по вопросам местного значения Турковского муниципального района и вопросам местного значения Турковского муниципального образования.</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92BC4">
        <w:t>В целях профилактики нарушений требований предлагаю:</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92BC4">
        <w:t>1. Принять меры по обеспечению соблюдения требований, установленных муниципальными правовыми актами, 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________________________________________________________________________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B92BC4">
        <w:t>(предложение юридическому лицу, индивидуальному предпринимателю,</w:t>
      </w:r>
      <w:proofErr w:type="gramEnd"/>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92BC4">
        <w:t>физическому лицу принять меры по обеспечению соблюдения требований,</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B92BC4">
        <w:t>установленных</w:t>
      </w:r>
      <w:proofErr w:type="gramEnd"/>
      <w:r w:rsidRPr="00B92BC4">
        <w:t xml:space="preserve"> муниципальными правовыми актами)</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92BC4">
        <w:t xml:space="preserve">2. Направить в срок не позднее «____» ___________________ года (указывается срок не менее 60 дней со дня направления предостережения) уведомление о его исполнении в бумажном виде почтовым </w:t>
      </w:r>
      <w:r w:rsidRPr="00B92BC4">
        <w:lastRenderedPageBreak/>
        <w:t>отправлением в орган муниципального контроля ________________________________________________________________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92BC4">
        <w:t>(наименование органа муниципального контроля)</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по адресу: 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92BC4">
        <w:t>(адрес органа муниципального контроля)</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либо в виде электронного документа, подписанного усиленной квалифицированной электронной подписью физического лица, индивидуального предпринимателя, лица, уполномоченного действовать от имени юридического лица, на адрес электронной почты органа муниципального контроля 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________________________________________, либо_________________________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_______________________________________________________________________.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92BC4">
        <w:t>(указать иной способ)</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92BC4">
        <w:t>В случае несогласия с данным предостережением юридическим лицом, индивидуальным предпринимателем, физическим лицом могут быть поданы возражения. Возражения направляются юридическим лицом, индивидуальным предпринимателем, физическим лицом в бумажном виде почтовым отправлением в орган муниципального контроля ________________________________________________________________________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________________________________________________________________________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92BC4">
        <w:t>(наименование органа муниципального контроля)</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по адресу: _____________________________________________________________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92BC4">
        <w:t>(адрес органа муниципального контроля)</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либо в виде электронного документа, подписанного усиленной квалифицированной электронной подписью физического лица, индивидуального предпринимателя, лица, уполномоченного действовать от имени юридического лица, на адрес электронной почты органа муниципального контроля __________________________________________ либо __________________________________________________________________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_______________________________________________________________________.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92BC4">
        <w:t>(указать иной способ)</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____________________________________________ 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B92BC4">
        <w:t xml:space="preserve">(должность, фамилия, инициалы руководителя, </w:t>
      </w:r>
      <w:r w:rsidRPr="00B92BC4">
        <w:tab/>
      </w:r>
      <w:r w:rsidRPr="00B92BC4">
        <w:tab/>
        <w:t>(подпись)</w:t>
      </w:r>
      <w:proofErr w:type="gramEnd"/>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заместителя руководителя органа</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муниципального контроля)</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92BC4">
        <w:t xml:space="preserve">Настоящее предостережение направлено в бумажном виде заказным почтовым отправлением с уведомлением о вручении «_» _______ </w:t>
      </w:r>
      <w:proofErr w:type="spellStart"/>
      <w:r w:rsidRPr="00B92BC4">
        <w:t>20___года</w:t>
      </w:r>
      <w:proofErr w:type="spellEnd"/>
      <w:r w:rsidRPr="00B92BC4">
        <w:t xml:space="preserve"> по адрес</w:t>
      </w:r>
      <w:proofErr w:type="gramStart"/>
      <w:r w:rsidRPr="00B92BC4">
        <w:t>у(</w:t>
      </w:r>
      <w:proofErr w:type="spellStart"/>
      <w:proofErr w:type="gramEnd"/>
      <w:r w:rsidRPr="00B92BC4">
        <w:t>ам</w:t>
      </w:r>
      <w:proofErr w:type="spellEnd"/>
      <w:r w:rsidRPr="00B92BC4">
        <w:t>): __________________________________ иным доступным для</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юридического лица, индивидуального предпринимателя, физического лица</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BC4">
        <w:t>способом: _______________________________________________________.</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92BC4">
        <w:t>(указать иной способ)</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B92BC4">
        <w:t xml:space="preserve">Предупреждаю об административной ответственности, предусмотренной ст. 19.7 Кодекса Российской Федерации об административных правонарушениях, за </w:t>
      </w:r>
      <w:proofErr w:type="spellStart"/>
      <w:r w:rsidRPr="00B92BC4">
        <w:t>ненаправление</w:t>
      </w:r>
      <w:proofErr w:type="spellEnd"/>
      <w:r w:rsidRPr="00B92BC4">
        <w:t xml:space="preserve"> в установленный срок уведомления о принятых по результатам рассмотрения предостережения мерах по обеспечению соблюдения требований, установленных муниципальными правовыми актами.</w:t>
      </w:r>
      <w:proofErr w:type="gramEnd"/>
    </w:p>
    <w:p w:rsidR="00B92BC4" w:rsidRPr="00B92BC4" w:rsidRDefault="00B92BC4" w:rsidP="00B92BC4">
      <w:pPr>
        <w:widowControl w:val="0"/>
        <w:ind w:firstLine="708"/>
        <w:jc w:val="both"/>
        <w:rPr>
          <w:spacing w:val="2"/>
        </w:rPr>
      </w:pPr>
    </w:p>
    <w:p w:rsidR="00B92BC4" w:rsidRPr="00B92BC4" w:rsidRDefault="00B92BC4" w:rsidP="00B92BC4">
      <w:pPr>
        <w:widowControl w:val="0"/>
        <w:ind w:firstLine="708"/>
        <w:jc w:val="both"/>
        <w:rPr>
          <w:spacing w:val="2"/>
        </w:rPr>
        <w:sectPr w:rsidR="00B92BC4" w:rsidRPr="00B92BC4" w:rsidSect="00B92BC4">
          <w:pgSz w:w="11640" w:h="16460"/>
          <w:pgMar w:top="284" w:right="851" w:bottom="567" w:left="1701" w:header="1145" w:footer="0" w:gutter="0"/>
          <w:cols w:space="720"/>
          <w:noEndnote/>
          <w:docGrid w:linePitch="326"/>
        </w:sectPr>
      </w:pPr>
    </w:p>
    <w:p w:rsidR="00B92BC4" w:rsidRPr="00B92BC4" w:rsidRDefault="00B92BC4" w:rsidP="00B92BC4">
      <w:pPr>
        <w:widowControl w:val="0"/>
        <w:ind w:left="2835"/>
        <w:jc w:val="both"/>
      </w:pPr>
      <w:r w:rsidRPr="00B92BC4">
        <w:lastRenderedPageBreak/>
        <w:t xml:space="preserve">Приложение №3 к Административному регламенту осуществления муниципального </w:t>
      </w:r>
      <w:proofErr w:type="gramStart"/>
      <w:r w:rsidRPr="00B92BC4">
        <w:t>контроля за</w:t>
      </w:r>
      <w:proofErr w:type="gramEnd"/>
      <w:r w:rsidRPr="00B92BC4">
        <w:t xml:space="preserve"> соблюдением требований, установленных муниципальными правовыми актами, принятыми по вопросам местного значения Турковского муниципального района и вопросам местного значения Турковского муниципального образования</w:t>
      </w:r>
    </w:p>
    <w:p w:rsidR="00B92BC4" w:rsidRPr="00B92BC4" w:rsidRDefault="00B92BC4" w:rsidP="00B92BC4">
      <w:pPr>
        <w:jc w:val="center"/>
        <w:rPr>
          <w:rFonts w:eastAsia="Arial CYR"/>
          <w:b/>
          <w:bCs/>
        </w:rPr>
      </w:pPr>
    </w:p>
    <w:p w:rsidR="00B92BC4" w:rsidRPr="00B92BC4" w:rsidRDefault="00B92BC4" w:rsidP="00B92BC4">
      <w:pPr>
        <w:jc w:val="center"/>
        <w:rPr>
          <w:rFonts w:eastAsia="Arial CYR"/>
          <w:b/>
          <w:bCs/>
        </w:rPr>
      </w:pPr>
      <w:r w:rsidRPr="00B92BC4">
        <w:rPr>
          <w:rFonts w:eastAsia="Arial CYR"/>
          <w:b/>
          <w:bCs/>
        </w:rPr>
        <w:t>Блок-схема</w:t>
      </w:r>
    </w:p>
    <w:p w:rsidR="00B92BC4" w:rsidRPr="00B92BC4" w:rsidRDefault="00B92BC4" w:rsidP="00B92BC4">
      <w:pPr>
        <w:jc w:val="center"/>
        <w:rPr>
          <w:rFonts w:eastAsia="Arial CYR"/>
          <w:b/>
          <w:bCs/>
        </w:rPr>
      </w:pPr>
      <w:r w:rsidRPr="00B92BC4">
        <w:rPr>
          <w:noProof/>
        </w:rPr>
        <mc:AlternateContent>
          <mc:Choice Requires="wps">
            <w:drawing>
              <wp:anchor distT="0" distB="0" distL="114935" distR="114935" simplePos="0" relativeHeight="251659264" behindDoc="0" locked="0" layoutInCell="1" allowOverlap="1" wp14:anchorId="36DB0CB5" wp14:editId="0C83590B">
                <wp:simplePos x="0" y="0"/>
                <wp:positionH relativeFrom="column">
                  <wp:posOffset>1310640</wp:posOffset>
                </wp:positionH>
                <wp:positionV relativeFrom="paragraph">
                  <wp:posOffset>198120</wp:posOffset>
                </wp:positionV>
                <wp:extent cx="2471420" cy="207645"/>
                <wp:effectExtent l="13335" t="5715" r="10795" b="5715"/>
                <wp:wrapNone/>
                <wp:docPr id="2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207645"/>
                        </a:xfrm>
                        <a:prstGeom prst="rect">
                          <a:avLst/>
                        </a:prstGeom>
                        <a:solidFill>
                          <a:srgbClr val="FFFFFF"/>
                        </a:solidFill>
                        <a:ln w="6350">
                          <a:solidFill>
                            <a:srgbClr val="000000"/>
                          </a:solidFill>
                          <a:miter lim="800000"/>
                          <a:headEnd/>
                          <a:tailEnd/>
                        </a:ln>
                      </wps:spPr>
                      <wps:txbx>
                        <w:txbxContent>
                          <w:p w:rsidR="00B92BC4" w:rsidRDefault="00B92BC4" w:rsidP="00B92BC4">
                            <w:pPr>
                              <w:jc w:val="center"/>
                            </w:pPr>
                            <w:r>
                              <w:t>Составление и утверждение Плана</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103.2pt;margin-top:15.6pt;width:194.6pt;height:16.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HtJgIAAE4EAAAOAAAAZHJzL2Uyb0RvYy54bWysVNtu2zAMfR+wfxD0vthxcymMOEWXLsOA&#10;rhvQ7gMUWbaFSaImKbGzrx8lp2l2exnmB4GSqEPyHNKrm0ErchDOSzAVnU5ySoThUEvTVvTL0/bN&#10;NSU+MFMzBUZU9Cg8vVm/frXqbSkK6EDVwhEEMb7sbUW7EGyZZZ53QjM/ASsMXjbgNAu4dW1WO9Yj&#10;ulZZkeeLrAdXWwdceI+nd+MlXSf8phE8fGoaLwJRFcXcQlpdWndxzdYrVraO2U7yUxrsH7LQTBoM&#10;eoa6Y4GRvZO/QWnJHXhowoSDzqBpJBepBqxmmv9SzWPHrEi1IDnenmny/w+WPxw+OyLrihZzSgzT&#10;qNGTGAJ5CwOZJX5660t0e7ToGAY8R51Trd7eA//qiYFNx0wrbp2DvhOsxvymkdns4mlUxJc+guz6&#10;j1BjHLYPkICGxulIHtJBEB11Op61iblwPCxmy+mswCuOd0W+XMzmKQQrn19b58N7AZpEo6IOtU/o&#10;7HDvQ8yGlc8uMZgHJeutVCptXLvbKEcODPtkm74T+k9uypC+ooureT4S8FeIPH1/gtAyYMMrqSt6&#10;fXZiZaTtnalTOwYm1WhjysqceIzUjSSGYTegY+RzB/URGXUwNjYOIhoduO+U9NjUFfXf9swJStQH&#10;g6pcTZeocriw3YW9u7CZ4QhT0UDJaG7CODV762TbYZSxBwzcooqNTAS/ZHTKGZs28X4asDgVl/vk&#10;9fIbWP8AAAD//wMAUEsDBBQABgAIAAAAIQCjodUp4AAAAAkBAAAPAAAAZHJzL2Rvd25yZXYueG1s&#10;TI/BTsMwEETvSPyDtUjcqN00jZoQp4JKiAOiEoGqHN14SSLidWS7bfr3mBMcV/M087ZcT2ZgJ3S+&#10;tyRhPhPAkBqre2olfLw/3a2A+aBIq8ESSrigh3V1fVWqQtszveGpDi2LJeQLJaELYSw4902HRvmZ&#10;HZFi9mWdUSGeruXaqXMsNwNPhMi4UT3FhU6NuOmw+a6PRoJ72a7E4yX95Drg877evO4wzaW8vZke&#10;7oEFnMIfDL/6UR2q6HSwR9KeDRISkaURlbCYJ8AisMyXGbCDhGyRA69K/v+D6gcAAP//AwBQSwEC&#10;LQAUAAYACAAAACEAtoM4kv4AAADhAQAAEwAAAAAAAAAAAAAAAAAAAAAAW0NvbnRlbnRfVHlwZXNd&#10;LnhtbFBLAQItABQABgAIAAAAIQA4/SH/1gAAAJQBAAALAAAAAAAAAAAAAAAAAC8BAABfcmVscy8u&#10;cmVsc1BLAQItABQABgAIAAAAIQDCvmHtJgIAAE4EAAAOAAAAAAAAAAAAAAAAAC4CAABkcnMvZTJv&#10;RG9jLnhtbFBLAQItABQABgAIAAAAIQCjodUp4AAAAAkBAAAPAAAAAAAAAAAAAAAAAIAEAABkcnMv&#10;ZG93bnJldi54bWxQSwUGAAAAAAQABADzAAAAjQUAAAAA&#10;" strokeweight=".5pt">
                <v:textbox inset=".25pt,.25pt,.25pt,.25pt">
                  <w:txbxContent>
                    <w:p w:rsidR="00B92BC4" w:rsidRDefault="00B92BC4" w:rsidP="00B92BC4">
                      <w:pPr>
                        <w:jc w:val="center"/>
                      </w:pPr>
                      <w:r>
                        <w:t>Составление и утверждение Плана</w:t>
                      </w:r>
                    </w:p>
                  </w:txbxContent>
                </v:textbox>
              </v:shape>
            </w:pict>
          </mc:Fallback>
        </mc:AlternateContent>
      </w:r>
    </w:p>
    <w:p w:rsidR="00B92BC4" w:rsidRPr="00B92BC4" w:rsidRDefault="00B92BC4" w:rsidP="00B92BC4">
      <w:pPr>
        <w:jc w:val="center"/>
        <w:rPr>
          <w:rFonts w:eastAsia="Arial CYR"/>
          <w:b/>
          <w:bCs/>
        </w:rPr>
      </w:pPr>
      <w:r w:rsidRPr="00B92BC4">
        <w:rPr>
          <w:noProof/>
        </w:rPr>
        <mc:AlternateContent>
          <mc:Choice Requires="wps">
            <w:drawing>
              <wp:anchor distT="0" distB="0" distL="114935" distR="114935" simplePos="0" relativeHeight="251660288" behindDoc="0" locked="0" layoutInCell="1" allowOverlap="1" wp14:anchorId="25FBB3F2" wp14:editId="44330030">
                <wp:simplePos x="0" y="0"/>
                <wp:positionH relativeFrom="column">
                  <wp:posOffset>5505450</wp:posOffset>
                </wp:positionH>
                <wp:positionV relativeFrom="paragraph">
                  <wp:posOffset>12700</wp:posOffset>
                </wp:positionV>
                <wp:extent cx="2806700" cy="217170"/>
                <wp:effectExtent l="7620" t="5715" r="5080" b="5715"/>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217170"/>
                        </a:xfrm>
                        <a:prstGeom prst="rect">
                          <a:avLst/>
                        </a:prstGeom>
                        <a:solidFill>
                          <a:srgbClr val="FFFFFF"/>
                        </a:solidFill>
                        <a:ln w="6350">
                          <a:solidFill>
                            <a:srgbClr val="000000"/>
                          </a:solidFill>
                          <a:miter lim="800000"/>
                          <a:headEnd/>
                          <a:tailEnd/>
                        </a:ln>
                      </wps:spPr>
                      <wps:txbx>
                        <w:txbxContent>
                          <w:p w:rsidR="00B92BC4" w:rsidRDefault="00B92BC4" w:rsidP="00B92BC4">
                            <w:pPr>
                              <w:jc w:val="center"/>
                            </w:pPr>
                            <w:r>
                              <w:t>Проведение внеплановых проверок</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433.5pt;margin-top:1pt;width:221pt;height:17.1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yKgIAAFUEAAAOAAAAZHJzL2Uyb0RvYy54bWysVNuO2yAQfa/Uf0C8N7azu0lkxVlts01V&#10;aXuRdvsBGGMbFRgKJHb69R1wNk1vL1X9gAYYzsycM+P17agVOQjnJZiKFrOcEmE4NNJ0Ff38tHu1&#10;osQHZhqmwIiKHoWnt5uXL9aDLcUcelCNcARBjC8HW9E+BFtmmee90MzPwAqDly04zQJuXZc1jg2I&#10;rlU2z/NFNoBrrAMuvMfT++mSbhJ+2woePratF4GoimJuIa0urXVcs82alZ1jtpf8lAb7hyw0kwaD&#10;nqHuWWBk7+RvUFpyBx7aMOOgM2hbyUWqAasp8l+qeeyZFakWJMfbM03+/8HyD4dPjsimovNrSgzT&#10;qNGTGAN5DSO5LiI/g/Uluj1adAwjnqPOqVZvH4B/8cTAtmemE3fOwdAL1mB+6WV28XTC8RGkHt5D&#10;g3HYPkACGlunI3lIB0F01Ol41ibmwvFwvsoXyxyvON7Ni2WxTOJlrHx+bZ0PbwVoEo2KOtQ+obPD&#10;gw9YB7o+u8RgHpRsdlKptHFdvVWOHBj2yS59sXR88pObMmSo6OLqJp8I+CtEnr4/QWgZsOGV1BVd&#10;nZ1YGWl7Y5rUjoFJNdkYXxlMI/IYqZtIDGM9JsnO8tTQHJFYB1N/4zyi0YP7RsmAvV1R/3XPnKBE&#10;vTMozlWxvMFZuLDdhV1f2MxwhKlooGQyt2Eanr11susxytQKBu5QzFYmnmO2U0an1LF3E5enOYvD&#10;cblPXj/+BpvvAAAA//8DAFBLAwQUAAYACAAAACEA5Vx//d8AAAAJAQAADwAAAGRycy9kb3ducmV2&#10;LnhtbEyPQU/DMAyF70j8h8hI3FhCN5Wu1J1gEuKAQKKAtmPWmLaiSaom27p/j3eCk229p+fvFavJ&#10;9uJAY+i8Q7idKRDkam861yB8fjzdZCBC1M7o3jtCOFGAVXl5Uejc+KN7p0MVG8EhLuQaoY1xyKUM&#10;dUtWh5kfyLH27UerI59jI82ojxxue5kolUqrO8cfWj3QuqX6p9pbhPHlLVOPp8VWmkjPm2r9+kWL&#10;JeL11fRwDyLSFP/McMZndCiZaef3zgTRI2TpHXeJCAmPsz5XS952CPM0AVkW8n+D8hcAAP//AwBQ&#10;SwECLQAUAAYACAAAACEAtoM4kv4AAADhAQAAEwAAAAAAAAAAAAAAAAAAAAAAW0NvbnRlbnRfVHlw&#10;ZXNdLnhtbFBLAQItABQABgAIAAAAIQA4/SH/1gAAAJQBAAALAAAAAAAAAAAAAAAAAC8BAABfcmVs&#10;cy8ucmVsc1BLAQItABQABgAIAAAAIQDEUG+yKgIAAFUEAAAOAAAAAAAAAAAAAAAAAC4CAABkcnMv&#10;ZTJvRG9jLnhtbFBLAQItABQABgAIAAAAIQDlXH/93wAAAAkBAAAPAAAAAAAAAAAAAAAAAIQEAABk&#10;cnMvZG93bnJldi54bWxQSwUGAAAAAAQABADzAAAAkAUAAAAA&#10;" strokeweight=".5pt">
                <v:textbox inset=".25pt,.25pt,.25pt,.25pt">
                  <w:txbxContent>
                    <w:p w:rsidR="00B92BC4" w:rsidRDefault="00B92BC4" w:rsidP="00B92BC4">
                      <w:pPr>
                        <w:jc w:val="center"/>
                      </w:pPr>
                      <w:r>
                        <w:t>Проведение внеплановых проверок</w:t>
                      </w:r>
                    </w:p>
                  </w:txbxContent>
                </v:textbox>
              </v:shape>
            </w:pict>
          </mc:Fallback>
        </mc:AlternateContent>
      </w:r>
    </w:p>
    <w:p w:rsidR="00B92BC4" w:rsidRPr="00B92BC4" w:rsidRDefault="00B92BC4" w:rsidP="00B92BC4">
      <w:pPr>
        <w:jc w:val="center"/>
        <w:rPr>
          <w:rFonts w:eastAsia="Arial CYR"/>
          <w:b/>
          <w:bCs/>
        </w:rPr>
      </w:pPr>
      <w:r w:rsidRPr="00B92BC4">
        <w:rPr>
          <w:noProof/>
        </w:rPr>
        <mc:AlternateContent>
          <mc:Choice Requires="wps">
            <w:drawing>
              <wp:anchor distT="0" distB="0" distL="114300" distR="114300" simplePos="0" relativeHeight="251669504" behindDoc="0" locked="0" layoutInCell="1" allowOverlap="1" wp14:anchorId="739B10E5" wp14:editId="1EE40AC5">
                <wp:simplePos x="0" y="0"/>
                <wp:positionH relativeFrom="column">
                  <wp:posOffset>2906395</wp:posOffset>
                </wp:positionH>
                <wp:positionV relativeFrom="paragraph">
                  <wp:posOffset>0</wp:posOffset>
                </wp:positionV>
                <wp:extent cx="0" cy="228600"/>
                <wp:effectExtent l="8890" t="6985" r="10160" b="12065"/>
                <wp:wrapNone/>
                <wp:docPr id="2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85pt,0" to="22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3NHAIAADYEAAAOAAAAZHJzL2Uyb0RvYy54bWysU02P2yAQvVfqf0DcE3/EmyZWnFVlJ71s&#10;20i7/QEEcIyKAQEbJ6r63zuQxMq2l6qqDxiY4c2bmTerx1Mv0ZFbJ7SqcDZNMeKKaibUocLfXraT&#10;BUbOE8WI1IpX+Mwdfly/f7caTMlz3WnJuEUAolw5mAp33psySRzteE/cVBuuwNhq2xMPR3tImCUD&#10;oPcyydN0ngzaMmM15c7BbXMx4nXEb1tO/de2ddwjWWHg5uNq47oPa7JekfJgiekEvdIg/8CiJ0JB&#10;0BGqIZ6gVyv+gOoFtdrp1k+p7hPdtoLymANkk6W/ZfPcEcNjLlAcZ8Yyuf8HS78cdxYJVuF8hpEi&#10;PfToSSiOHmJtBuNKcKnVzobs6Ek9mydNvzukdN0RdeCR48vZwLssVDN58yQcnIEI++GzZuBDXr2O&#10;hTq1tg+QUAJ0iv04j/3gJ4/o5ZLCbZ4v5mmkk5Dy9s5Y5z9x3aOwqbAEzhGXHJ+cDzxIeXMJYZTe&#10;Ciljt6VCQ4WXs3kaHzgtBQvG4ObsYV9Li44k6CV+MSmw3Lv1woNqpegrvBidSNlxwjaKxSieCHnZ&#10;AxOpAjikBdyuu4s6fizT5WaxWRSTIp9vJkXaNJOP27qYzLfZh4dm1tR1k/0MPLOi7ARjXAWqN6Vm&#10;xd8p4TozF42NWh1rkrxFj8UDsrd/JB37GloZRsuVe83OO3vrN4gzOl8HKaj//gz7+3Ff/wIAAP//&#10;AwBQSwMEFAAGAAgAAAAhAMaK8NfdAAAABwEAAA8AAABkcnMvZG93bnJldi54bWxMj0tPwzAQhO9I&#10;/Adrkbgg6pRHWkI2FQ/BgQMSbbk78ZJExOsQO23g17OIAxxHM5r5Jl9NrlM7GkLrGWE+S0ARV962&#10;XCNsNw+nS1AhGram80wInxRgVRwe5Cazfs8vtFvHWkkJh8wgNDH2mdahasiZMPM9sXhvfnAmihxq&#10;bQezl3LX6bMkSbUzLctCY3q6a6h6X48O4SPtX8svPd6eXD1t5svt6Pj5/hHx+Gi6uQYVaYp/YfjB&#10;F3QohKn0I9ugOoSLy8VCogjySOxfWSKcpwnoItf/+YtvAAAA//8DAFBLAQItABQABgAIAAAAIQC2&#10;gziS/gAAAOEBAAATAAAAAAAAAAAAAAAAAAAAAABbQ29udGVudF9UeXBlc10ueG1sUEsBAi0AFAAG&#10;AAgAAAAhADj9If/WAAAAlAEAAAsAAAAAAAAAAAAAAAAALwEAAF9yZWxzLy5yZWxzUEsBAi0AFAAG&#10;AAgAAAAhAAlBjc0cAgAANgQAAA4AAAAAAAAAAAAAAAAALgIAAGRycy9lMm9Eb2MueG1sUEsBAi0A&#10;FAAGAAgAAAAhAMaK8NfdAAAABwEAAA8AAAAAAAAAAAAAAAAAdgQAAGRycy9kb3ducmV2LnhtbFBL&#10;BQYAAAAABAAEAPMAAACABQAAAAA=&#10;" strokeweight=".26mm">
                <v:stroke joinstyle="miter"/>
              </v:line>
            </w:pict>
          </mc:Fallback>
        </mc:AlternateContent>
      </w:r>
      <w:r w:rsidRPr="00B92BC4">
        <w:rPr>
          <w:noProof/>
        </w:rPr>
        <mc:AlternateContent>
          <mc:Choice Requires="wps">
            <w:drawing>
              <wp:anchor distT="0" distB="0" distL="114300" distR="114300" simplePos="0" relativeHeight="251670528" behindDoc="0" locked="0" layoutInCell="1" allowOverlap="1" wp14:anchorId="2D7DD87F" wp14:editId="4FE74B10">
                <wp:simplePos x="0" y="0"/>
                <wp:positionH relativeFrom="column">
                  <wp:posOffset>6464935</wp:posOffset>
                </wp:positionH>
                <wp:positionV relativeFrom="paragraph">
                  <wp:posOffset>28575</wp:posOffset>
                </wp:positionV>
                <wp:extent cx="0" cy="228600"/>
                <wp:effectExtent l="5080" t="6985" r="13970" b="12065"/>
                <wp:wrapNone/>
                <wp:docPr id="2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05pt,2.25pt" to="509.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3oKHAIAADYEAAAOAAAAZHJzL2Uyb0RvYy54bWysU8uO0zAU3SPxD5b3bR7TKW3UdISSlk2B&#10;SjN8gGs7jYVjW7anaYX4d66dNlDYIEQWjh/nHp977/Hq6dxJdOLWCa1KnE1TjLiimgl1LPGXl+1k&#10;gZHzRDEiteIlvnCHn9Zv36x6U/Bct1oybhGQKFf0psSt96ZIEkdb3hE31YYrOGy07YiHpT0mzJIe&#10;2DuZ5Gk6T3ptmbGacudgtx4O8TryNw2n/nPTOO6RLDFo83G0cTyEMVmvSHG0xLSCXmWQf1DREaHg&#10;0pGqJp6gVyv+oOoEtdrpxk+p7hLdNILymANkk6W/ZfPcEsNjLlAcZ8Yyuf9HSz+d9hYJVuI8x0iR&#10;Dnq0E4qjxyzUpjeuAEil9jZkR8/q2ew0/eqQ0lVL1JFHjS8XA3ExIrkLCQtn4IZD/1EzwJBXr2Oh&#10;zo3tAiWUAJ1jPy5jP/jZIzpsUtjN88U8ja1KSHGLM9b5D1x3KExKLEFz5CWnnfOgHKA3SLhG6a2Q&#10;MnZbKtSXePkwT2OA01KwcBhgzh4PlbToRIJf4hfKAGR3sE54cK0UXYkXI4gULSdso1i8xRMhhzkE&#10;SxXIIS3Qdp0N7vi2TJebxWYxm8zy+WYyS+t68n5bzSbzbfbusX6oq6rOvged2axoBWNcBak3p2az&#10;v3PC9c0MHhu9OtYkuWeP+YLY2z+Kjn0NrRxMcdDssrehNKHFYM4Ivj6k4P5f1xH187mvfwAAAP//&#10;AwBQSwMEFAAGAAgAAAAhAN4FLuzeAAAACgEAAA8AAABkcnMvZG93bnJldi54bWxMj0tPwzAQhO9I&#10;/AdrkbggagfRKg1xKh6CA4dK9HF34iWJiNchdtrAr2crDnCc2U+zM/lqcp044BBaTxqSmQKBVHnb&#10;Uq1ht32+TkGEaMiazhNq+MIAq+L8LDeZ9Ud6w8Mm1oJDKGRGQxNjn0kZqgadCTPfI/Ht3Q/ORJZD&#10;Le1gjhzuOnmj1EI60xJ/aEyPjw1WH5vRafhc9PvyW44PV8vXbZLuRkfrpxetLy+m+zsQEaf4B8Op&#10;PleHgjuVfiQbRMdaJWnCrIbbOYgT8GuUbKg5yCKX/ycUPwAAAP//AwBQSwECLQAUAAYACAAAACEA&#10;toM4kv4AAADhAQAAEwAAAAAAAAAAAAAAAAAAAAAAW0NvbnRlbnRfVHlwZXNdLnhtbFBLAQItABQA&#10;BgAIAAAAIQA4/SH/1gAAAJQBAAALAAAAAAAAAAAAAAAAAC8BAABfcmVscy8ucmVsc1BLAQItABQA&#10;BgAIAAAAIQA5e3oKHAIAADYEAAAOAAAAAAAAAAAAAAAAAC4CAABkcnMvZTJvRG9jLnhtbFBLAQIt&#10;ABQABgAIAAAAIQDeBS7s3gAAAAoBAAAPAAAAAAAAAAAAAAAAAHYEAABkcnMvZG93bnJldi54bWxQ&#10;SwUGAAAAAAQABADzAAAAgQUAAAAA&#10;" strokeweight=".26mm">
                <v:stroke joinstyle="miter"/>
              </v:line>
            </w:pict>
          </mc:Fallback>
        </mc:AlternateContent>
      </w:r>
    </w:p>
    <w:p w:rsidR="00B92BC4" w:rsidRPr="00B92BC4" w:rsidRDefault="00B92BC4" w:rsidP="00B92BC4">
      <w:pPr>
        <w:jc w:val="center"/>
        <w:rPr>
          <w:rFonts w:eastAsia="Arial CYR"/>
          <w:b/>
          <w:bCs/>
        </w:rPr>
      </w:pPr>
      <w:r w:rsidRPr="00B92BC4">
        <w:rPr>
          <w:noProof/>
        </w:rPr>
        <mc:AlternateContent>
          <mc:Choice Requires="wps">
            <w:drawing>
              <wp:anchor distT="0" distB="0" distL="114935" distR="114935" simplePos="0" relativeHeight="251661312" behindDoc="0" locked="0" layoutInCell="1" allowOverlap="1" wp14:anchorId="7737973A" wp14:editId="2AB173EC">
                <wp:simplePos x="0" y="0"/>
                <wp:positionH relativeFrom="column">
                  <wp:posOffset>2072640</wp:posOffset>
                </wp:positionH>
                <wp:positionV relativeFrom="paragraph">
                  <wp:posOffset>43815</wp:posOffset>
                </wp:positionV>
                <wp:extent cx="5401310" cy="223520"/>
                <wp:effectExtent l="13335" t="7620" r="5080" b="6985"/>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223520"/>
                        </a:xfrm>
                        <a:prstGeom prst="rect">
                          <a:avLst/>
                        </a:prstGeom>
                        <a:solidFill>
                          <a:srgbClr val="FFFFFF"/>
                        </a:solidFill>
                        <a:ln w="6350">
                          <a:solidFill>
                            <a:srgbClr val="000000"/>
                          </a:solidFill>
                          <a:miter lim="800000"/>
                          <a:headEnd/>
                          <a:tailEnd/>
                        </a:ln>
                      </wps:spPr>
                      <wps:txbx>
                        <w:txbxContent>
                          <w:p w:rsidR="00B92BC4" w:rsidRDefault="00B92BC4" w:rsidP="00B92BC4">
                            <w:pPr>
                              <w:jc w:val="center"/>
                            </w:pPr>
                            <w:r>
                              <w:t>Распоряжение администрации района</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8" type="#_x0000_t202" style="position:absolute;left:0;text-align:left;margin-left:163.2pt;margin-top:3.45pt;width:425.3pt;height:17.6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5bKAIAAFUEAAAOAAAAZHJzL2Uyb0RvYy54bWysVNuO0zAQfUfiHyy/01y6XVZR09XSpQhp&#10;WZB2+QDHcRoL22Nst0n5esZOW6oFXhB5sMb2+MzMOTNZ3o5akb1wXoKpaTHLKRGGQyvNtqZfnzdv&#10;bijxgZmWKTCipgfh6e3q9avlYCtRQg+qFY4giPHVYGvah2CrLPO8F5r5GVhh8LIDp1nArdtmrWMD&#10;omuVlXl+nQ3gWuuAC+/x9H66pKuE33WCh89d50UgqqaYW0irS2sT12y1ZNXWMdtLfkyD/UMWmkmD&#10;Qc9Q9ywwsnPyNygtuQMPXZhx0Bl0neQi1YDVFPmLap56ZkWqBcnx9kyT/3+w/HH/xRHZ1rQsKDFM&#10;o0bPYgzkHYzkqoz8DNZX6PZk0TGMeI46p1q9fQD+zRMD656ZrbhzDoZesBbzK+LL7OLphOMjSDN8&#10;ghbjsF2ABDR2TkfykA6C6KjT4axNzIXj4eIqL+YFXnG8K8v5okziZaw6vbbOhw8CNIlGTR1qn9DZ&#10;/sGHmA2rTi4xmAcl241UKm3ctlkrR/YM+2STvlTACzdlyFDT6/kinwj4K0Sevj9BaBmw4ZXUNb05&#10;O7Eq0vbetKkdA5NqsjFlZY48RuomEsPYjJNkJ3kaaA9IrIOpv3Ee0ejB/aBkwN6uqf++Y05Qoj4a&#10;FGdevF3gLFzY7sJuLmxmOMLUNFAymeswDc/OOrntMcrUCgbuUMxOJp6j6lNGx9SxdxP9xzmLw3G5&#10;T16//garnwAAAP//AwBQSwMEFAAGAAgAAAAhAKAysZXfAAAACQEAAA8AAABkcnMvZG93bnJldi54&#10;bWxMj0FLw0AUhO+C/2F5gje7SQxpG/NStCAexILRUo/b7DMJZt+G7LZN/73bkx6HGWa+KVaT6cWR&#10;RtdZRohnEQji2uqOG4TPj+e7BQjnFWvVWyaEMzlYlddXhcq1PfE7HSvfiFDCLlcIrfdDLqWrWzLK&#10;zexAHLxvOxrlgxwbqUd1CuWml0kUZdKojsNCqwZat1T/VAeDML5uFtHTOf2S2tPLrlq/bSldIt7e&#10;TI8PIDxN/i8MF/yADmVg2tsDayd6hPskS0MUIVuCuPjxfB7O7RHSJAZZFvL/g/IXAAD//wMAUEsB&#10;Ai0AFAAGAAgAAAAhALaDOJL+AAAA4QEAABMAAAAAAAAAAAAAAAAAAAAAAFtDb250ZW50X1R5cGVz&#10;XS54bWxQSwECLQAUAAYACAAAACEAOP0h/9YAAACUAQAACwAAAAAAAAAAAAAAAAAvAQAAX3JlbHMv&#10;LnJlbHNQSwECLQAUAAYACAAAACEAEKruWygCAABVBAAADgAAAAAAAAAAAAAAAAAuAgAAZHJzL2Uy&#10;b0RvYy54bWxQSwECLQAUAAYACAAAACEAoDKxld8AAAAJAQAADwAAAAAAAAAAAAAAAACCBAAAZHJz&#10;L2Rvd25yZXYueG1sUEsFBgAAAAAEAAQA8wAAAI4FAAAAAA==&#10;" strokeweight=".5pt">
                <v:textbox inset=".25pt,.25pt,.25pt,.25pt">
                  <w:txbxContent>
                    <w:p w:rsidR="00B92BC4" w:rsidRDefault="00B92BC4" w:rsidP="00B92BC4">
                      <w:pPr>
                        <w:jc w:val="center"/>
                      </w:pPr>
                      <w:r>
                        <w:t>Распоряжение администрации района</w:t>
                      </w:r>
                    </w:p>
                  </w:txbxContent>
                </v:textbox>
              </v:shape>
            </w:pict>
          </mc:Fallback>
        </mc:AlternateContent>
      </w:r>
    </w:p>
    <w:p w:rsidR="00B92BC4" w:rsidRPr="00B92BC4" w:rsidRDefault="00B92BC4" w:rsidP="00B92BC4">
      <w:pPr>
        <w:jc w:val="center"/>
        <w:rPr>
          <w:rFonts w:eastAsia="Arial CYR"/>
          <w:b/>
          <w:bCs/>
        </w:rPr>
      </w:pPr>
      <w:r w:rsidRPr="00B92BC4">
        <w:rPr>
          <w:noProof/>
        </w:rPr>
        <mc:AlternateContent>
          <mc:Choice Requires="wps">
            <w:drawing>
              <wp:anchor distT="0" distB="0" distL="114300" distR="114300" simplePos="0" relativeHeight="251675648" behindDoc="0" locked="0" layoutInCell="1" allowOverlap="1" wp14:anchorId="74B8F548" wp14:editId="76A6AF1C">
                <wp:simplePos x="0" y="0"/>
                <wp:positionH relativeFrom="column">
                  <wp:posOffset>3573145</wp:posOffset>
                </wp:positionH>
                <wp:positionV relativeFrom="paragraph">
                  <wp:posOffset>66040</wp:posOffset>
                </wp:positionV>
                <wp:extent cx="809625" cy="296545"/>
                <wp:effectExtent l="8890" t="5715" r="10160" b="12065"/>
                <wp:wrapNone/>
                <wp:docPr id="2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29654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35pt,5.2pt" to="345.1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gpKQIAAEUEAAAOAAAAZHJzL2Uyb0RvYy54bWysU8Fu2zAMvQ/YPwi6p7ZTx0uMOsUQJ9uh&#10;2wq0+wBFkmNhsiRIapxg2L+PVNJ03S7DMB9kSSSfHh/Jm9vDoMle+qCsaWhxlVMiDbdCmV1Dvz5u&#10;JnNKQmRGMG2NbOhRBnq7fPvmZnS1nNreaiE9ARAT6tE1tI/R1VkWeC8HFq6skwaMnfUDi3D0u0x4&#10;NgL6oLNpnlfZaL1w3nIZAty2JyNdJvyukzx+6bogI9ENBW4xrT6tW1yz5Q2rd565XvEzDfYPLAam&#10;DDx6gWpZZOTJqz+gBsW9DbaLV9wOme06xWXKAbIp8t+yeeiZkykXECe4i0zh/8Hyz/t7T5Ro6BTk&#10;MWyAGt0pI8msQm1GF2pwWZl7j9nxg3lwd5Z/C8TYVc/MTiaOj0cHcQVGZK9C8BAcvLAdP1kBPuwp&#10;2iTUofMD6bRyHzEQwUEMckiVOV4qIw+RcLic54tqOqOEg2m6qGblLL3FaoTBYOdD/CDtQHDTUA0p&#10;JFC2vwsRab24oLuxG6V1Kr42ZGzo4rrKU0CwWgk0olvwu+1Ke7Jn2D7pO7/7ym1QEZpYqwGJ4odO&#10;rO4lE2sj0j4ypU97YKINmiE34HbenZrl+yJfrOfreTkpp9V6UuZtO3m/WZWTalO8m7XX7WrVFj+Q&#10;Z1HWvRJCGqT63LhF+XeNcR6hU8tdWveiSfYaPYkHZJ//iXQqM1b21CNbK473HnXGikOvJufzXOEw&#10;/HpOXi/Tv/wJAAD//wMAUEsDBBQABgAIAAAAIQDZZSjF3QAAAAkBAAAPAAAAZHJzL2Rvd25yZXYu&#10;eG1sTI/LTsMwEEX3SPyDNUhsELUbQUrTOBVCsK5a+gFOPCQpfkSx66R8PcOKLkfn6t4z5Xa2hiUc&#10;Q++dhOVCAEPXeN27VsLx8+PxBViIymllvEMJFwywrW5vSlVoP7k9pkNsGZW4UCgJXYxDwXloOrQq&#10;LPyAjtiXH62KdI4t16OaqNwangmRc6t6RwudGvCtw+b7cLYSpodgdpf3U5v2+JN2R5vqdc6lvL+b&#10;XzfAIs7xPwx/+qQOFTnV/ux0YEbCc56tKEpAPAGjQL4WGbCayGoJvCr59QfVLwAAAP//AwBQSwEC&#10;LQAUAAYACAAAACEAtoM4kv4AAADhAQAAEwAAAAAAAAAAAAAAAAAAAAAAW0NvbnRlbnRfVHlwZXNd&#10;LnhtbFBLAQItABQABgAIAAAAIQA4/SH/1gAAAJQBAAALAAAAAAAAAAAAAAAAAC8BAABfcmVscy8u&#10;cmVsc1BLAQItABQABgAIAAAAIQDggxgpKQIAAEUEAAAOAAAAAAAAAAAAAAAAAC4CAABkcnMvZTJv&#10;RG9jLnhtbFBLAQItABQABgAIAAAAIQDZZSjF3QAAAAkBAAAPAAAAAAAAAAAAAAAAAIMEAABkcnMv&#10;ZG93bnJldi54bWxQSwUGAAAAAAQABADzAAAAjQUAAAAA&#10;" strokeweight=".26mm">
                <v:stroke joinstyle="miter"/>
              </v:line>
            </w:pict>
          </mc:Fallback>
        </mc:AlternateContent>
      </w:r>
      <w:r w:rsidRPr="00B92BC4">
        <w:rPr>
          <w:noProof/>
        </w:rPr>
        <mc:AlternateContent>
          <mc:Choice Requires="wps">
            <w:drawing>
              <wp:anchor distT="0" distB="0" distL="114300" distR="114300" simplePos="0" relativeHeight="251676672" behindDoc="0" locked="0" layoutInCell="1" allowOverlap="1" wp14:anchorId="7398AAFF" wp14:editId="42E4F325">
                <wp:simplePos x="0" y="0"/>
                <wp:positionH relativeFrom="column">
                  <wp:posOffset>5297170</wp:posOffset>
                </wp:positionH>
                <wp:positionV relativeFrom="paragraph">
                  <wp:posOffset>66040</wp:posOffset>
                </wp:positionV>
                <wp:extent cx="657225" cy="315595"/>
                <wp:effectExtent l="8890" t="5715" r="10160" b="12065"/>
                <wp:wrapNone/>
                <wp:docPr id="1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31559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1pt,5.2pt" to="468.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VWIAIAADsEAAAOAAAAZHJzL2Uyb0RvYy54bWysU9uO2jAQfa/Uf7D8DkmAcIkIq4pAX2gX&#10;abcfYGyHWHVsy/YSUNV/79hAtLQvVdU8OL7MnDkzc2b5dG4lOnHrhFYlzoYpRlxRzYQ6lvjb63Yw&#10;x8h5ohiRWvESX7jDT6uPH5adKfhIN1oybhGAKFd0psSN96ZIEkcb3hI31IYreKy1bYmHoz0mzJIO&#10;0FuZjNJ0mnTaMmM15c7BbXV9xKuIX9ec+ue6dtwjWWLg5uNq43oIa7JakuJoiWkEvdEg/8CiJUJB&#10;0B6qIp6gNyv+gGoFtdrp2g+pbhNd14LymANkk6W/ZfPSEMNjLlAcZ/oyuf8HS7+e9hYJBr1bYKRI&#10;Cz3aCcVRPgu16YwrwGSt9jZkR8/qxew0/e6Q0uuGqCOPHF8vBvyy4JE8uISDMxDh0H3RDGzIm9ex&#10;UOfatgESSoDOsR+Xvh/87BGFy2k+G41yjCg8jbM8X+QxAinuzsY6/5nrFoVNiSUQj+DktHM+kCHF&#10;3STEUnorpIwtlwp1JV6Mp2l0cFoKFh6DmbPHw1padCJBNPG7xX0wa4UH6UrRlnjeG5Gi4YRtFItR&#10;PBHyugcmUgVwyA243XZXifxYpIvNfDOfDCaj6WYwSatq8Gm7ngym22yWV+Nqva6yn4FnNikawRhX&#10;gepdrtnk7+RwG5yr0HrB9jVJHtFj8YDs/R9Jx+aGfl6VcdDssrf3poNCo/FtmsIIvD/D/v3Mr34B&#10;AAD//wMAUEsDBBQABgAIAAAAIQCy3x4e4QAAAAkBAAAPAAAAZHJzL2Rvd25yZXYueG1sTI/LTsMw&#10;EEX3SPyDNUhsEHXSVmmaxql4CBYskOhj78RDEhGPQ+y0ga9nWMFydI/uPZNvJ9uJEw6+daQgnkUg&#10;kCpnWqoVHPZPtykIHzQZ3TlCBV/oYVtcXuQ6M+5Mb3jahVpwCflMK2hC6DMpfdWg1X7meiTO3t1g&#10;deBzqKUZ9JnLbSfnUZRIq1vihUb3+NBg9bEbrYLPpD+W33K8v1m/7OP0MFp6fXxW6vpqutuACDiF&#10;Pxh+9VkdCnYq3UjGi05BuljOGeUgWoJgYL1YrUCUCpIoBlnk8v8HxQ8AAAD//wMAUEsBAi0AFAAG&#10;AAgAAAAhALaDOJL+AAAA4QEAABMAAAAAAAAAAAAAAAAAAAAAAFtDb250ZW50X1R5cGVzXS54bWxQ&#10;SwECLQAUAAYACAAAACEAOP0h/9YAAACUAQAACwAAAAAAAAAAAAAAAAAvAQAAX3JlbHMvLnJlbHNQ&#10;SwECLQAUAAYACAAAACEAyAQ1ViACAAA7BAAADgAAAAAAAAAAAAAAAAAuAgAAZHJzL2Uyb0RvYy54&#10;bWxQSwECLQAUAAYACAAAACEAst8eHuEAAAAJAQAADwAAAAAAAAAAAAAAAAB6BAAAZHJzL2Rvd25y&#10;ZXYueG1sUEsFBgAAAAAEAAQA8wAAAIgFAAAAAA==&#10;" strokeweight=".26mm">
                <v:stroke joinstyle="miter"/>
              </v:line>
            </w:pict>
          </mc:Fallback>
        </mc:AlternateContent>
      </w:r>
    </w:p>
    <w:p w:rsidR="00B92BC4" w:rsidRPr="00B92BC4" w:rsidRDefault="00B92BC4" w:rsidP="00B92BC4">
      <w:pPr>
        <w:jc w:val="center"/>
        <w:rPr>
          <w:rFonts w:eastAsia="Arial CYR"/>
          <w:b/>
          <w:bCs/>
        </w:rPr>
      </w:pPr>
      <w:r w:rsidRPr="00B92BC4">
        <w:rPr>
          <w:noProof/>
        </w:rPr>
        <mc:AlternateContent>
          <mc:Choice Requires="wps">
            <w:drawing>
              <wp:anchor distT="0" distB="0" distL="114935" distR="114935" simplePos="0" relativeHeight="251662336" behindDoc="0" locked="0" layoutInCell="1" allowOverlap="1" wp14:anchorId="6450ABAE" wp14:editId="05D718DE">
                <wp:simplePos x="0" y="0"/>
                <wp:positionH relativeFrom="column">
                  <wp:posOffset>204470</wp:posOffset>
                </wp:positionH>
                <wp:positionV relativeFrom="paragraph">
                  <wp:posOffset>161290</wp:posOffset>
                </wp:positionV>
                <wp:extent cx="3622675" cy="546100"/>
                <wp:effectExtent l="12065" t="10160" r="13335" b="5715"/>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546100"/>
                        </a:xfrm>
                        <a:prstGeom prst="rect">
                          <a:avLst/>
                        </a:prstGeom>
                        <a:solidFill>
                          <a:srgbClr val="FFFFFF"/>
                        </a:solidFill>
                        <a:ln w="6350">
                          <a:solidFill>
                            <a:srgbClr val="000000"/>
                          </a:solidFill>
                          <a:miter lim="800000"/>
                          <a:headEnd/>
                          <a:tailEnd/>
                        </a:ln>
                      </wps:spPr>
                      <wps:txbx>
                        <w:txbxContent>
                          <w:p w:rsidR="00B92BC4" w:rsidRDefault="00B92BC4" w:rsidP="00B92BC4">
                            <w:pPr>
                              <w:jc w:val="center"/>
                            </w:pPr>
                            <w:r>
                              <w:t>Уведомление юридического лица, индивидуального</w:t>
                            </w:r>
                          </w:p>
                          <w:p w:rsidR="00B92BC4" w:rsidRDefault="00B92BC4" w:rsidP="00B92BC4">
                            <w:pPr>
                              <w:jc w:val="center"/>
                            </w:pPr>
                            <w:r>
                              <w:t>предпринимателя, физического лица о проведении проверки</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left:0;text-align:left;margin-left:16.1pt;margin-top:12.7pt;width:285.25pt;height:43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tTJgIAAFUEAAAOAAAAZHJzL2Uyb0RvYy54bWysVMGO0zAQvSPxD5bvNGm7Lauo6WrpUoS0&#10;LEi7fMDEcRoLx2Nst0n5esZOt1QLXBA5WGN7/PzmvXFWN0On2UE6r9CUfDrJOZNGYK3MruRfn7Zv&#10;rjnzAUwNGo0s+VF6frN+/WrV20LOsEVdS8cIxPiityVvQ7BFlnnRyg78BK00tNmg6yDQ1O2y2kFP&#10;6J3OZnm+zHp0tXUopPe0ejdu8nXCbxopwuem8TIwXXLiFtLo0ljFMVuvoNg5sK0SJxrwDyw6UIYu&#10;PUPdQQC2d+o3qE4Jhx6bMBHYZdg0SshUA1UzzV9U89iClakWEsfbs0z+/8GKh8MXx1RN3pFTBjry&#10;6EkOgb3DgV3Noz699QWlPVpKDAOtU26q1dt7FN88M7hpwezkrXPYtxJq4jeNJ7OLoyOOjyBV/wlr&#10;ugf2ARPQ0LguikdyMEInn45nbyIXQYvz5Wy2fLvgTNDe4mo5zZN5GRTPp63z4YPEjsWg5I68T+hw&#10;uPchsoHiOSVe5lGrequ0ThO3qzbasQNQn2zTlwp4kaYN60u+nC/yUYC/QuTp+xNEpwI1vFZdya/P&#10;SVBE2d6bOrVjAKXHmChrc9IxSjeKGIZqSJad7amwPpKwDsf+pvdIQYvuB2c99XbJ/fc9OMmZ/mjI&#10;nPk0ChkuYncRVxcxGEEwJQ+cjeEmjI9nb53atXTL2AoGb8nMRiWdo+sjoxN16t0k/+mdxcdxOU9Z&#10;v/4G658AAAD//wMAUEsDBBQABgAIAAAAIQDVvoPs3wAAAAkBAAAPAAAAZHJzL2Rvd25yZXYueG1s&#10;TI/BTsMwEETvSPyDtUjcqB0T2hLiVFAJcUBFIgXB0Y2XJCK2I9tt079nOcFxNU8zb8vVZAd2wBB7&#10;7xRkMwEMXeNN71oFb9vHqyWwmLQzevAOFZwwwqo6Pyt1YfzRveKhTi2jEhcLraBLaSw4j02HVseZ&#10;H9FR9uWD1YnO0HIT9JHK7cClEHNude9oodMjrjtsvuu9VRCeX5bi4ZR/cpPw6aNeb94xv1Xq8mK6&#10;vwOWcEp/MPzqkzpU5LTze2ciGxRcS0mkAnmTA6N8LuQC2I7ALMuBVyX//0H1AwAA//8DAFBLAQIt&#10;ABQABgAIAAAAIQC2gziS/gAAAOEBAAATAAAAAAAAAAAAAAAAAAAAAABbQ29udGVudF9UeXBlc10u&#10;eG1sUEsBAi0AFAAGAAgAAAAhADj9If/WAAAAlAEAAAsAAAAAAAAAAAAAAAAALwEAAF9yZWxzLy5y&#10;ZWxzUEsBAi0AFAAGAAgAAAAhAMVty1MmAgAAVQQAAA4AAAAAAAAAAAAAAAAALgIAAGRycy9lMm9E&#10;b2MueG1sUEsBAi0AFAAGAAgAAAAhANW+g+zfAAAACQEAAA8AAAAAAAAAAAAAAAAAgAQAAGRycy9k&#10;b3ducmV2LnhtbFBLBQYAAAAABAAEAPMAAACMBQAAAAA=&#10;" strokeweight=".5pt">
                <v:textbox inset=".25pt,.25pt,.25pt,.25pt">
                  <w:txbxContent>
                    <w:p w:rsidR="00B92BC4" w:rsidRDefault="00B92BC4" w:rsidP="00B92BC4">
                      <w:pPr>
                        <w:jc w:val="center"/>
                      </w:pPr>
                      <w:r>
                        <w:t>Уведомление юридического лица, индивидуального</w:t>
                      </w:r>
                    </w:p>
                    <w:p w:rsidR="00B92BC4" w:rsidRDefault="00B92BC4" w:rsidP="00B92BC4">
                      <w:pPr>
                        <w:jc w:val="center"/>
                      </w:pPr>
                      <w:r>
                        <w:t>предпринимателя, физического лица о проведении проверки</w:t>
                      </w:r>
                    </w:p>
                  </w:txbxContent>
                </v:textbox>
              </v:shape>
            </w:pict>
          </mc:Fallback>
        </mc:AlternateContent>
      </w:r>
      <w:r w:rsidRPr="00B92BC4">
        <w:rPr>
          <w:noProof/>
        </w:rPr>
        <mc:AlternateContent>
          <mc:Choice Requires="wps">
            <w:drawing>
              <wp:anchor distT="0" distB="0" distL="114935" distR="114935" simplePos="0" relativeHeight="251663360" behindDoc="0" locked="0" layoutInCell="1" allowOverlap="1" wp14:anchorId="27E1AA48" wp14:editId="174E5763">
                <wp:simplePos x="0" y="0"/>
                <wp:positionH relativeFrom="column">
                  <wp:posOffset>5686425</wp:posOffset>
                </wp:positionH>
                <wp:positionV relativeFrom="paragraph">
                  <wp:posOffset>180340</wp:posOffset>
                </wp:positionV>
                <wp:extent cx="2540000" cy="565150"/>
                <wp:effectExtent l="7620" t="10160" r="5080" b="5715"/>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565150"/>
                        </a:xfrm>
                        <a:prstGeom prst="rect">
                          <a:avLst/>
                        </a:prstGeom>
                        <a:solidFill>
                          <a:srgbClr val="FFFFFF"/>
                        </a:solidFill>
                        <a:ln w="6350">
                          <a:solidFill>
                            <a:srgbClr val="000000"/>
                          </a:solidFill>
                          <a:miter lim="800000"/>
                          <a:headEnd/>
                          <a:tailEnd/>
                        </a:ln>
                      </wps:spPr>
                      <wps:txbx>
                        <w:txbxContent>
                          <w:p w:rsidR="00B92BC4" w:rsidRDefault="00B92BC4" w:rsidP="00B92BC4">
                            <w:pPr>
                              <w:jc w:val="center"/>
                            </w:pPr>
                            <w:r>
                              <w:t xml:space="preserve">Согласование проведения </w:t>
                            </w:r>
                          </w:p>
                          <w:p w:rsidR="00B92BC4" w:rsidRDefault="00B92BC4" w:rsidP="00B92BC4">
                            <w:pPr>
                              <w:jc w:val="center"/>
                            </w:pPr>
                            <w:r>
                              <w:t>внеплановой проверки с органами</w:t>
                            </w:r>
                          </w:p>
                          <w:p w:rsidR="00B92BC4" w:rsidRDefault="00B92BC4" w:rsidP="00B92BC4">
                            <w:pPr>
                              <w:jc w:val="center"/>
                            </w:pPr>
                            <w:r>
                              <w:t>прокуратуры</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left:0;text-align:left;margin-left:447.75pt;margin-top:14.2pt;width:200pt;height:44.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XOKQIAAFUEAAAOAAAAZHJzL2Uyb0RvYy54bWysVNtu2zAMfR+wfxD0vjhJk7Qw4hRdugwD&#10;ugvQ7gNoWbaFyaImKbGzrx8lp1nWAXsY5geBkqhD8hzS69uh0+wgnVdoCj6bTDmTRmClTFPwr0+7&#10;Nzec+QCmAo1GFvwoPb/dvH617m0u59iirqRjBGJ83tuCtyHYPMu8aGUHfoJWGrqs0XUQaOuarHLQ&#10;E3qns/l0usp6dJV1KKT3dHo/XvJNwq9rKcLnuvYyMF1wyi2k1aW1jGu2WUPeOLCtEqc04B+y6EAZ&#10;CnqGuocAbO/UH1CdEg491mEisMuwrpWQqQaqZjZ9Uc1jC1amWogcb880+f8HKz4dvjimKtLumjMD&#10;HWn0JIfA3uLAFovIT299Tm6PlhzDQOfkm2r19gHFN88MblswjbxzDvtWQkX5zeLL7OLpiOMjSNl/&#10;xIriwD5gAhpq10XyiA5G6KTT8axNzEXQ4Xy5mNLHmaC75Wo5WybxMsifX1vnw3uJHYtGwR1pn9Dh&#10;8OBDzAbyZ5cYzKNW1U5pnTauKbfasQNQn+zSlwp44aYN6wu+uqLYf4eIqVKyY9TfInUqUMNr1RX8&#10;5uwEeaTtnanoAeQBlB5tSlmbE4+RupHEMJRDkuwsT4nVkYh1OPY3zSMZLbofnPXU2wX33/fgJGf6&#10;gyFxrmbXS5qFC9td2OWFDUYQTMEDZ6O5DePw7K1TTUtRxlYweEdi1irxHFUfMzqlTr2b6D/NWRyO&#10;y33y+vU32PwEAAD//wMAUEsDBBQABgAIAAAAIQCbpOYC4AAAAAsBAAAPAAAAZHJzL2Rvd25yZXYu&#10;eG1sTI9NT8MwDIbvSPyHyEjcWLqqg640nWAS4oCYRAHBMWtMW9E4VZJt3b/H4wI3fzx6/bhcTXYQ&#10;e/Shd6RgPktAIDXO9NQqeHt9uMpBhKjJ6MERKjhigFV1flbqwrgDveC+jq3gEAqFVtDFOBZShqZD&#10;q8PMjUi8+3Le6sitb6Xx+sDhdpBpklxLq3viC50ecd1h813vrAL/tMmT+2P2KU3Ex496/fyO2VKp&#10;y4vp7hZExCn+wXDSZ3Wo2GnrdmSCGBTky8WCUQVpnoE4AenvZMvV/CYDWZXy/w/VDwAAAP//AwBQ&#10;SwECLQAUAAYACAAAACEAtoM4kv4AAADhAQAAEwAAAAAAAAAAAAAAAAAAAAAAW0NvbnRlbnRfVHlw&#10;ZXNdLnhtbFBLAQItABQABgAIAAAAIQA4/SH/1gAAAJQBAAALAAAAAAAAAAAAAAAAAC8BAABfcmVs&#10;cy8ucmVsc1BLAQItABQABgAIAAAAIQC6kPXOKQIAAFUEAAAOAAAAAAAAAAAAAAAAAC4CAABkcnMv&#10;ZTJvRG9jLnhtbFBLAQItABQABgAIAAAAIQCbpOYC4AAAAAsBAAAPAAAAAAAAAAAAAAAAAIMEAABk&#10;cnMvZG93bnJldi54bWxQSwUGAAAAAAQABADzAAAAkAUAAAAA&#10;" strokeweight=".5pt">
                <v:textbox inset=".25pt,.25pt,.25pt,.25pt">
                  <w:txbxContent>
                    <w:p w:rsidR="00B92BC4" w:rsidRDefault="00B92BC4" w:rsidP="00B92BC4">
                      <w:pPr>
                        <w:jc w:val="center"/>
                      </w:pPr>
                      <w:r>
                        <w:t xml:space="preserve">Согласование проведения </w:t>
                      </w:r>
                    </w:p>
                    <w:p w:rsidR="00B92BC4" w:rsidRDefault="00B92BC4" w:rsidP="00B92BC4">
                      <w:pPr>
                        <w:jc w:val="center"/>
                      </w:pPr>
                      <w:r>
                        <w:t>внеплановой проверки с органами</w:t>
                      </w:r>
                    </w:p>
                    <w:p w:rsidR="00B92BC4" w:rsidRDefault="00B92BC4" w:rsidP="00B92BC4">
                      <w:pPr>
                        <w:jc w:val="center"/>
                      </w:pPr>
                      <w:r>
                        <w:t>прокуратуры</w:t>
                      </w:r>
                    </w:p>
                  </w:txbxContent>
                </v:textbox>
              </v:shape>
            </w:pict>
          </mc:Fallback>
        </mc:AlternateContent>
      </w:r>
    </w:p>
    <w:p w:rsidR="00B92BC4" w:rsidRPr="00B92BC4" w:rsidRDefault="00B92BC4" w:rsidP="00B92BC4">
      <w:pPr>
        <w:jc w:val="center"/>
        <w:rPr>
          <w:rFonts w:eastAsia="Arial CYR"/>
          <w:b/>
          <w:bCs/>
        </w:rPr>
      </w:pPr>
    </w:p>
    <w:p w:rsidR="00B92BC4" w:rsidRPr="00B92BC4" w:rsidRDefault="00B92BC4" w:rsidP="00B92BC4">
      <w:pPr>
        <w:jc w:val="center"/>
        <w:rPr>
          <w:rFonts w:eastAsia="Arial CYR"/>
          <w:b/>
          <w:bCs/>
        </w:rPr>
      </w:pPr>
    </w:p>
    <w:p w:rsidR="00B92BC4" w:rsidRPr="00B92BC4" w:rsidRDefault="00B92BC4" w:rsidP="00B92BC4">
      <w:pPr>
        <w:jc w:val="center"/>
        <w:rPr>
          <w:rFonts w:eastAsia="Arial CYR"/>
          <w:b/>
          <w:bCs/>
        </w:rPr>
      </w:pPr>
      <w:r w:rsidRPr="00B92BC4">
        <w:rPr>
          <w:noProof/>
        </w:rPr>
        <mc:AlternateContent>
          <mc:Choice Requires="wps">
            <w:drawing>
              <wp:anchor distT="0" distB="0" distL="114300" distR="114300" simplePos="0" relativeHeight="251671552" behindDoc="0" locked="0" layoutInCell="1" allowOverlap="1" wp14:anchorId="337B3287" wp14:editId="184E3C69">
                <wp:simplePos x="0" y="0"/>
                <wp:positionH relativeFrom="column">
                  <wp:posOffset>2344420</wp:posOffset>
                </wp:positionH>
                <wp:positionV relativeFrom="paragraph">
                  <wp:posOffset>97155</wp:posOffset>
                </wp:positionV>
                <wp:extent cx="0" cy="370205"/>
                <wp:effectExtent l="8890" t="6985" r="10160" b="13335"/>
                <wp:wrapNone/>
                <wp:docPr id="1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7.65pt" to="184.6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5pGgIAADYEAAAOAAAAZHJzL2Uyb0RvYy54bWysU8GO2jAQvVfqP1i+QxIILESEVZVAL9su&#10;0m4/wNgOserYlu0loKr/3rEDaGkvVdUcnLE98+bNzPPq8dRJdOTWCa1KnI1TjLiimgl1KPG31+1o&#10;gZHzRDEiteIlPnOHH9cfP6x6U/CJbrVk3CIAUa7oTYlb702RJI62vCNurA1XcNlo2xEPW3tImCU9&#10;oHcymaTpPOm1ZcZqyp2D03q4xOuI3zSc+uemcdwjWWLg5uNq47oPa7JekeJgiWkFvdAg/8CiI0JB&#10;0htUTTxBb1b8AdUJarXTjR9T3SW6aQTlsQaoJkt/q+alJYbHWqA5ztza5P4fLP163FkkGMxujpEi&#10;HczoSSiOZpPQm964AlwqtbOhOnpSL+ZJ0+8OKV21RB145Ph6NhCXhYjkLiRsnIEM+/6LZuBD3ryO&#10;jTo1tguQ0AJ0ivM43+bBTx7R4ZDC6fQhnaSzCE6Ka5yxzn/mukPBKLEEzhGXHJ+cDzxIcXUJaZTe&#10;CinjtKVCfYmX03kaA5yWgoXL4ObsYV9Ji44k6CV+l7x3bp3woFopuhIvbk6kaDlhG8ViFk+EHGxg&#10;IlUAh7KA28Ua1PFjmS43i80iH+WT+WaUp3U9+rSt8tF8mz3M6mldVXX2M/DM8qIVjHEVqF6VmuV/&#10;p4TLmxk0dtPqrSfJPXpsHpC9/iPpONcwykEUe83OO3udN4gzOl8eUlD/+z3Y75/7+hcAAAD//wMA&#10;UEsDBBQABgAIAAAAIQChZsTk3wAAAAkBAAAPAAAAZHJzL2Rvd25yZXYueG1sTI/LTsMwEEX3SPyD&#10;NUhsEHXaiLQNcSoegkUXlfpg78RDEhGPQ+y0ga9nUBewnLlHd85kq9G24oi9bxwpmE4iEEilMw1V&#10;Cg77l9sFCB80Gd06QgVf6GGVX15kOjXuRFs87kIluIR8qhXUIXSplL6s0Wo/cR0SZ++utzrw2FfS&#10;9PrE5baVsyhKpNUN8YVad/hUY/mxG6yCz6R7K77l8HizXO+ni8NgafP8qtT11fhwDyLgGP5g+NVn&#10;dcjZqXADGS9aBXGynDHKwV0MgoHzolAwjxOQeSb/f5D/AAAA//8DAFBLAQItABQABgAIAAAAIQC2&#10;gziS/gAAAOEBAAATAAAAAAAAAAAAAAAAAAAAAABbQ29udGVudF9UeXBlc10ueG1sUEsBAi0AFAAG&#10;AAgAAAAhADj9If/WAAAAlAEAAAsAAAAAAAAAAAAAAAAALwEAAF9yZWxzLy5yZWxzUEsBAi0AFAAG&#10;AAgAAAAhAGR8vmkaAgAANgQAAA4AAAAAAAAAAAAAAAAALgIAAGRycy9lMm9Eb2MueG1sUEsBAi0A&#10;FAAGAAgAAAAhAKFmxOTfAAAACQEAAA8AAAAAAAAAAAAAAAAAdAQAAGRycy9kb3ducmV2LnhtbFBL&#10;BQYAAAAABAAEAPMAAACABQAAAAA=&#10;" strokeweight=".26mm">
                <v:stroke joinstyle="miter"/>
              </v:line>
            </w:pict>
          </mc:Fallback>
        </mc:AlternateContent>
      </w:r>
      <w:r w:rsidRPr="00B92BC4">
        <w:rPr>
          <w:noProof/>
        </w:rPr>
        <mc:AlternateContent>
          <mc:Choice Requires="wps">
            <w:drawing>
              <wp:anchor distT="0" distB="0" distL="114300" distR="114300" simplePos="0" relativeHeight="251672576" behindDoc="0" locked="0" layoutInCell="1" allowOverlap="1" wp14:anchorId="0C705A0B" wp14:editId="4D3B1FED">
                <wp:simplePos x="0" y="0"/>
                <wp:positionH relativeFrom="column">
                  <wp:posOffset>6607810</wp:posOffset>
                </wp:positionH>
                <wp:positionV relativeFrom="paragraph">
                  <wp:posOffset>135255</wp:posOffset>
                </wp:positionV>
                <wp:extent cx="3810" cy="337185"/>
                <wp:effectExtent l="5080" t="6985" r="10160" b="8255"/>
                <wp:wrapNone/>
                <wp:docPr id="1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3718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3pt,10.65pt" to="520.6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5YHgIAADkEAAAOAAAAZHJzL2Uyb0RvYy54bWysU02P2jAQvVfqf7B8hyQE2BARVlUCvWy7&#10;SLv9AcZ2iFXHtmwvAVX97x2bDy3tparKwdjxzJs3856Xj8deogO3TmhV4WycYsQV1UyofYW/vW5G&#10;BUbOE8WI1IpX+MQdflx9/LAcTMknutOScYsARLlyMBXuvDdlkjja8Z64sTZcwWWrbU88HO0+YZYM&#10;gN7LZJKm82TQlhmrKXcOvjbnS7yK+G3LqX9uW8c9khUGbj6uNq67sCarJSn3lphO0AsN8g8seiIU&#10;FL1BNcQT9GbFH1C9oFY73fox1X2i21ZQHnuAbrL0t25eOmJ47AWG48xtTO7/wdKvh61FgoF2M4wU&#10;6UGjJ6E4muVhNoNxJYTUamtDd/SoXsyTpt8dUrruiNrzyPH1ZCAvCxnJXUo4OAMVdsMXzSCGvHkd&#10;B3VsbR8gYQToGPU43fTgR48ofMyLDDSjcJHnD1kxi/ikvKYa6/xnrnsUNhWWQDtCk8OT84EKKa8h&#10;oZLSGyFlFFwqNFR4kc/TmOC0FCxchjBn97taWnQgwTLxd6l7F9YLD8aVoq9wcQsiZccJWysWq3gi&#10;5HkPTKQK4NAZcLvszgb5sUgX62JdTEfTyXw9mqZNM/q0qaej+SZ7mDV5U9dN9jPwzKZlJxjjKlC9&#10;mjWb/p0ZLs/mbLObXW8zSe7R4/CA7PU/ko7SBjXPvthpdtraq+Tgzxh8eUvhAbw/w/79i1/9AgAA&#10;//8DAFBLAwQUAAYACAAAACEAzZDhDuEAAAALAQAADwAAAGRycy9kb3ducmV2LnhtbEyPy07DMBBF&#10;90j9B2sqsUHUTohCG+JUFAQLFkj0sXfiIYmIx2nstIGvx13B8mqO7j2TryfTsRMOrrUkIVoIYEiV&#10;1S3VEva7l9slMOcVadVZQgnf6GBdzK5ylWl7pg88bX3NQgm5TElovO8zzl3VoFFuYXukcPu0g1E+&#10;xKHmelDnUG46HguRcqNaCguN6vGpweprOxoJx7Q/lD983Nys3nbRcj8aen9+lfJ6Pj0+APM4+T8Y&#10;LvpBHYrgVNqRtGNdyCIRaWAlxNEdsAshkigGVkq4TxLgRc7//1D8AgAA//8DAFBLAQItABQABgAI&#10;AAAAIQC2gziS/gAAAOEBAAATAAAAAAAAAAAAAAAAAAAAAABbQ29udGVudF9UeXBlc10ueG1sUEsB&#10;Ai0AFAAGAAgAAAAhADj9If/WAAAAlAEAAAsAAAAAAAAAAAAAAAAALwEAAF9yZWxzLy5yZWxzUEsB&#10;Ai0AFAAGAAgAAAAhAE+qTlgeAgAAOQQAAA4AAAAAAAAAAAAAAAAALgIAAGRycy9lMm9Eb2MueG1s&#10;UEsBAi0AFAAGAAgAAAAhAM2Q4Q7hAAAACwEAAA8AAAAAAAAAAAAAAAAAeAQAAGRycy9kb3ducmV2&#10;LnhtbFBLBQYAAAAABAAEAPMAAACGBQAAAAA=&#10;" strokeweight=".26mm">
                <v:stroke joinstyle="miter"/>
              </v:line>
            </w:pict>
          </mc:Fallback>
        </mc:AlternateContent>
      </w:r>
    </w:p>
    <w:p w:rsidR="00B92BC4" w:rsidRPr="00B92BC4" w:rsidRDefault="00B92BC4" w:rsidP="00B92BC4">
      <w:pPr>
        <w:jc w:val="center"/>
        <w:rPr>
          <w:rFonts w:eastAsia="Arial CYR"/>
          <w:b/>
          <w:bCs/>
        </w:rPr>
      </w:pPr>
    </w:p>
    <w:p w:rsidR="00B92BC4" w:rsidRPr="00B92BC4" w:rsidRDefault="00B92BC4" w:rsidP="00B92BC4">
      <w:pPr>
        <w:jc w:val="center"/>
        <w:rPr>
          <w:rFonts w:eastAsia="Arial CYR"/>
          <w:b/>
          <w:bCs/>
        </w:rPr>
      </w:pPr>
      <w:r w:rsidRPr="00B92BC4">
        <w:rPr>
          <w:noProof/>
        </w:rPr>
        <mc:AlternateContent>
          <mc:Choice Requires="wps">
            <w:drawing>
              <wp:anchor distT="0" distB="0" distL="114935" distR="114935" simplePos="0" relativeHeight="251664384" behindDoc="0" locked="0" layoutInCell="1" allowOverlap="1" wp14:anchorId="7044AF52" wp14:editId="1606D008">
                <wp:simplePos x="0" y="0"/>
                <wp:positionH relativeFrom="column">
                  <wp:posOffset>1948815</wp:posOffset>
                </wp:positionH>
                <wp:positionV relativeFrom="paragraph">
                  <wp:posOffset>76200</wp:posOffset>
                </wp:positionV>
                <wp:extent cx="5353685" cy="199390"/>
                <wp:effectExtent l="13335" t="13970" r="5080" b="5715"/>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685" cy="199390"/>
                        </a:xfrm>
                        <a:prstGeom prst="rect">
                          <a:avLst/>
                        </a:prstGeom>
                        <a:solidFill>
                          <a:srgbClr val="FFFFFF"/>
                        </a:solidFill>
                        <a:ln w="6350">
                          <a:solidFill>
                            <a:srgbClr val="000000"/>
                          </a:solidFill>
                          <a:miter lim="800000"/>
                          <a:headEnd/>
                          <a:tailEnd/>
                        </a:ln>
                      </wps:spPr>
                      <wps:txbx>
                        <w:txbxContent>
                          <w:p w:rsidR="00B92BC4" w:rsidRDefault="00B92BC4" w:rsidP="00B92BC4">
                            <w:pPr>
                              <w:jc w:val="center"/>
                            </w:pPr>
                            <w:r>
                              <w:t>Проведение проверки</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left:0;text-align:left;margin-left:153.45pt;margin-top:6pt;width:421.55pt;height:15.7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SzKAIAAFUEAAAOAAAAZHJzL2Uyb0RvYy54bWysVF1v2yAUfZ+0/4B4X+w0TZZYcaouXaZJ&#10;3YfU7gdgjG004DIgsbNf3wtOs6jbXqb5AV3gcjj3nIvXN4NW5CCcl2BKOp3klAjDoZamLem3x92b&#10;JSU+MFMzBUaU9Cg8vdm8frXubSGuoANVC0cQxPiityXtQrBFlnneCc38BKwwuNmA0yzg1LVZ7ViP&#10;6FplV3m+yHpwtXXAhfe4ejdu0k3CbxrBw5em8SIQVVLkFtLo0ljFMdusWdE6ZjvJTzTYP7DQTBq8&#10;9Ax1xwIjeyd/g9KSO/DQhAkHnUHTSC5SDVjNNH9RzUPHrEi1oDjenmXy/w+Wfz58dUTW6N01JYZp&#10;9OhRDIG8g4Fcz6M+vfUFpj1YTAwDrmNuqtXbe+DfPTGw7Zhpxa1z0HeC1chvGk9mF0dHHB9Bqv4T&#10;1HgP2wdIQEPjdBQP5SCIjj4dz95ELhwX57P5bLGcU8Jxb7pazVbJvIwVz6et8+GDAE1iUFKH3id0&#10;drj3IbJhxXNKvMyDkvVOKpUmrq22ypEDwz7ZpS8V8CJNGdKXdDGb56MAf4XI0/cnCC0DNrySuqTL&#10;cxIromzvTZ3aMTCpxhgpK3PSMUo3ihiGakiWne2poD6isA7G/sb3iEEH7iclPfZ2Sf2PPXOCEvXR&#10;oDmz6VsUMlzE7iKuLmJmOMKUNFAyhtswPp69dbLt8JaxFQzcopmNTDpH10dGJ+rYu0n+0zuLj+Ny&#10;nrJ+/Q02TwAAAP//AwBQSwMEFAAGAAgAAAAhAKgt7GjfAAAACgEAAA8AAABkcnMvZG93bnJldi54&#10;bWxMj8FOwzAQRO9I/IO1SNyo3TZUbYhTQSXEAVGJAIKjGy9JRLyObLdN/57tCW47mqfZmWI9ul4c&#10;MMTOk4bpRIFAqr3tqNHw/vZ4swQRkyFrek+o4YQR1uXlRWFy64/0iocqNYJDKOZGQ5vSkEsZ6xad&#10;iRM/ILH37YMziWVopA3myOGulzOlFtKZjvhDawbctFj/VHunITxvl+rhlH1Jm/Dps9q8fGC20vr6&#10;ary/A5FwTH8wnOtzdSi5087vyUbRa5irxYpRNma86QxMbxVfOw3ZPANZFvL/hPIXAAD//wMAUEsB&#10;Ai0AFAAGAAgAAAAhALaDOJL+AAAA4QEAABMAAAAAAAAAAAAAAAAAAAAAAFtDb250ZW50X1R5cGVz&#10;XS54bWxQSwECLQAUAAYACAAAACEAOP0h/9YAAACUAQAACwAAAAAAAAAAAAAAAAAvAQAAX3JlbHMv&#10;LnJlbHNQSwECLQAUAAYACAAAACEAAoJ0sygCAABVBAAADgAAAAAAAAAAAAAAAAAuAgAAZHJzL2Uy&#10;b0RvYy54bWxQSwECLQAUAAYACAAAACEAqC3saN8AAAAKAQAADwAAAAAAAAAAAAAAAACCBAAAZHJz&#10;L2Rvd25yZXYueG1sUEsFBgAAAAAEAAQA8wAAAI4FAAAAAA==&#10;" strokeweight=".5pt">
                <v:textbox inset=".25pt,.25pt,.25pt,.25pt">
                  <w:txbxContent>
                    <w:p w:rsidR="00B92BC4" w:rsidRDefault="00B92BC4" w:rsidP="00B92BC4">
                      <w:pPr>
                        <w:jc w:val="center"/>
                      </w:pPr>
                      <w:r>
                        <w:t>Проведение проверки</w:t>
                      </w:r>
                    </w:p>
                  </w:txbxContent>
                </v:textbox>
              </v:shape>
            </w:pict>
          </mc:Fallback>
        </mc:AlternateContent>
      </w:r>
    </w:p>
    <w:p w:rsidR="00B92BC4" w:rsidRPr="00B92BC4" w:rsidRDefault="00B92BC4" w:rsidP="00B92BC4">
      <w:pPr>
        <w:jc w:val="center"/>
        <w:rPr>
          <w:rFonts w:eastAsia="Arial CYR"/>
          <w:b/>
          <w:bCs/>
        </w:rPr>
      </w:pPr>
      <w:r w:rsidRPr="00B92BC4">
        <w:rPr>
          <w:noProof/>
        </w:rPr>
        <mc:AlternateContent>
          <mc:Choice Requires="wps">
            <w:drawing>
              <wp:anchor distT="0" distB="0" distL="114300" distR="114300" simplePos="0" relativeHeight="251673600" behindDoc="0" locked="0" layoutInCell="1" allowOverlap="1" wp14:anchorId="1E678479" wp14:editId="0451C6F7">
                <wp:simplePos x="0" y="0"/>
                <wp:positionH relativeFrom="column">
                  <wp:posOffset>3201670</wp:posOffset>
                </wp:positionH>
                <wp:positionV relativeFrom="paragraph">
                  <wp:posOffset>74295</wp:posOffset>
                </wp:positionV>
                <wp:extent cx="885825" cy="238125"/>
                <wp:effectExtent l="8890" t="6985" r="10160" b="12065"/>
                <wp:wrapNone/>
                <wp:docPr id="1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23812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1pt,5.85pt" to="321.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mKAIAAEUEAAAOAAAAZHJzL2Uyb0RvYy54bWysU8GO2jAQvVfqP1i+QxIINESEVUWgPWy3&#10;SLv9AGM7xKpjW7aXgKr+e8cG0tJeqqo5OLZn5s2bmeflw6mT6MitE1pVOBunGHFFNRPqUOEvL9tR&#10;gZHzRDEiteIVPnOHH1Zv3yx7U/KJbrVk3CIAUa7sTYVb702ZJI62vCNurA1XYGy07YiHoz0kzJIe&#10;0DuZTNJ0nvTaMmM15c7BbX0x4lXEbxpO/eemcdwjWWHg5uNq47oPa7JakvJgiWkFvdIg/8CiI0JB&#10;0gGqJp6gVyv+gOoEtdrpxo+p7hLdNILyWANUk6W/VfPcEsNjLdAcZ4Y2uf8HS5+OO4sEg9lNMVKk&#10;gxk9CsXRLA+96Y0rwWWtdjZUR0/q2Txq+tUhpdctUQceOb6cDcRlISK5CwkHZyDDvv+kGfiQV69j&#10;o06N7VAjhfkYAgM4NAOd4mTOw2T4ySMKl0UxKyYzjCiYJtMig33IRcoAE4KNdf4D1x0KmwpLKCGC&#10;kuOj8xfXm0twV3orpIR7UkqF+govpvM0BjgtBQvGYHP2sF9Li44kyCd+17x3bp3wIGIpOiA6OJGy&#10;5YRtFItZPBHysgfSUgVwqA24XXcXsXxbpItNsSnyUT6Zb0Z5Wtej99t1Pppvs3ezelqv13X2PfDM&#10;8rIVjHEVqN6Em+V/J4zrE7pIbpDu0JPkHj32Gcje/pF0HHOY7EUje83OOxv6HCYOWo3O13cVHsOv&#10;5+j18/WvfgAAAP//AwBQSwMEFAAGAAgAAAAhAPc1MLXdAAAACQEAAA8AAABkcnMvZG93bnJldi54&#10;bWxMj8FOwzAMhu9IvENkJC6IpSulsNJ0QgjO08YeIG1MW2icqsnSjqfHnOBm6//0+3O5XewgIk6+&#10;d6RgvUpAIDXO9NQqOL6/3T6C8EGT0YMjVHBGD9vq8qLUhXEz7TEeQiu4hHyhFXQhjIWUvunQar9y&#10;IxJnH26yOvA6tdJMeuZyO8g0SXJpdU98odMjvnTYfB1OVsF844fd+fWzjXv8jrujjfUml0pdXy3P&#10;TyACLuEPhl99VoeKnWp3IuPFoOA+yVJGOVg/gGAgz+54qBVkmxRkVcr/H1Q/AAAA//8DAFBLAQIt&#10;ABQABgAIAAAAIQC2gziS/gAAAOEBAAATAAAAAAAAAAAAAAAAAAAAAABbQ29udGVudF9UeXBlc10u&#10;eG1sUEsBAi0AFAAGAAgAAAAhADj9If/WAAAAlAEAAAsAAAAAAAAAAAAAAAAALwEAAF9yZWxzLy5y&#10;ZWxzUEsBAi0AFAAGAAgAAAAhAMRrX6YoAgAARQQAAA4AAAAAAAAAAAAAAAAALgIAAGRycy9lMm9E&#10;b2MueG1sUEsBAi0AFAAGAAgAAAAhAPc1MLXdAAAACQEAAA8AAAAAAAAAAAAAAAAAggQAAGRycy9k&#10;b3ducmV2LnhtbFBLBQYAAAAABAAEAPMAAACMBQAAAAA=&#10;" strokeweight=".26mm">
                <v:stroke joinstyle="miter"/>
              </v:line>
            </w:pict>
          </mc:Fallback>
        </mc:AlternateContent>
      </w:r>
      <w:r w:rsidRPr="00B92BC4">
        <w:rPr>
          <w:noProof/>
        </w:rPr>
        <mc:AlternateContent>
          <mc:Choice Requires="wps">
            <w:drawing>
              <wp:anchor distT="0" distB="0" distL="114300" distR="114300" simplePos="0" relativeHeight="251674624" behindDoc="0" locked="0" layoutInCell="1" allowOverlap="1" wp14:anchorId="504A9D43" wp14:editId="598001A2">
                <wp:simplePos x="0" y="0"/>
                <wp:positionH relativeFrom="column">
                  <wp:posOffset>5306695</wp:posOffset>
                </wp:positionH>
                <wp:positionV relativeFrom="paragraph">
                  <wp:posOffset>74295</wp:posOffset>
                </wp:positionV>
                <wp:extent cx="609600" cy="228600"/>
                <wp:effectExtent l="8890" t="6985" r="10160" b="12065"/>
                <wp:wrapNone/>
                <wp:docPr id="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2286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85pt,5.85pt" to="465.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8ycIAIAADsEAAAOAAAAZHJzL2Uyb0RvYy54bWysU02P2yAQvVfqf0DcE39skiZWnFVlJ71s&#10;20i7/QEEcIyKAQEbJ6r63zvgxG3aS1XVBwzMzJs3M4/147mT6MStE1qVOJumGHFFNRPqWOIvL7vJ&#10;EiPniWJEasVLfOEOP27evln3puC5brVk3CIAUa7oTYlb702RJI62vCNuqg1XYGy07YiHoz0mzJIe&#10;0DuZ5Gm6SHptmbGacufgth6MeBPxm4ZT/7lpHPdIlhi4+bjauB7CmmzWpDhaYlpBrzTIP7DoiFCQ&#10;dISqiSfo1Yo/oDpBrXa68VOqu0Q3jaA81gDVZOlv1Ty3xPBYCzTHmbFN7v/B0k+nvUWCwexyjBTp&#10;YEZPQnE0n4fe9MYV4FKpvQ3V0bN6Nk+afnVI6aol6sgjx5eLgbgsRCR3IeHgDGQ49B81Ax/y6nVs&#10;1LmxXYCEFqBznMdlnAc/e0ThcpGuFilMjYIpz5dhHzKQ4hZsrPMfuO5Q2JRYAvEITk5Pzg+uN5eQ&#10;S+mdkBLuSSEV6ku8elikMcBpKVgwBpuzx0MlLTqRIJr4XfPeuXXCg3Sl6Eq8HJ1I0XLCtorFLJ4I&#10;OeyBtFQBHGoDbtfdIJFvq3S1XW6Xs8ksX2wns7SuJ+931Wyy2GXv5vVDXVV19j3wzGZFKxjjKlC9&#10;yTWb/Z0crg9nENoo2LEnyT167DOQvf0j6TjcMM9BGQfNLnsb+hzmDAqNztfXFJ7Ar+fo9fPNb34A&#10;AAD//wMAUEsDBBQABgAIAAAAIQBG4PBG4AAAAAkBAAAPAAAAZHJzL2Rvd25yZXYueG1sTI9LT8Mw&#10;EITvSPwHa5G4IOqEQpOGOBUPwYEDEn3cnXibRMTrEDtt4NezPcFpdzWj2W/y1WQ7ccDBt44UxLMI&#10;BFLlTEu1gu3m5ToF4YMmoztHqOAbPayK87NcZ8Yd6QMP61ALDiGfaQVNCH0mpa8atNrPXI/E2t4N&#10;Vgc+h1qaQR853HbyJooW0uqW+EOje3xqsPpcj1bB16LflT9yfLxavm3idDtaen9+VeryYnq4BxFw&#10;Cn9mOOEzOhTMVLqRjBedgnR+l7CVhZgnG5bz01IquE0SkEUu/zcofgEAAP//AwBQSwECLQAUAAYA&#10;CAAAACEAtoM4kv4AAADhAQAAEwAAAAAAAAAAAAAAAAAAAAAAW0NvbnRlbnRfVHlwZXNdLnhtbFBL&#10;AQItABQABgAIAAAAIQA4/SH/1gAAAJQBAAALAAAAAAAAAAAAAAAAAC8BAABfcmVscy8ucmVsc1BL&#10;AQItABQABgAIAAAAIQCRc8ycIAIAADsEAAAOAAAAAAAAAAAAAAAAAC4CAABkcnMvZTJvRG9jLnht&#10;bFBLAQItABQABgAIAAAAIQBG4PBG4AAAAAkBAAAPAAAAAAAAAAAAAAAAAHoEAABkcnMvZG93bnJl&#10;di54bWxQSwUGAAAAAAQABADzAAAAhwUAAAAA&#10;" strokeweight=".26mm">
                <v:stroke joinstyle="miter"/>
              </v:line>
            </w:pict>
          </mc:Fallback>
        </mc:AlternateContent>
      </w:r>
    </w:p>
    <w:p w:rsidR="00B92BC4" w:rsidRPr="00B92BC4" w:rsidRDefault="00B92BC4" w:rsidP="00B92BC4">
      <w:pPr>
        <w:jc w:val="center"/>
        <w:rPr>
          <w:rFonts w:eastAsia="Arial CYR"/>
          <w:b/>
          <w:bCs/>
        </w:rPr>
      </w:pPr>
      <w:r w:rsidRPr="00B92BC4">
        <w:rPr>
          <w:noProof/>
        </w:rPr>
        <mc:AlternateContent>
          <mc:Choice Requires="wps">
            <w:drawing>
              <wp:anchor distT="0" distB="0" distL="114935" distR="114935" simplePos="0" relativeHeight="251665408" behindDoc="0" locked="0" layoutInCell="1" allowOverlap="1" wp14:anchorId="1ECB8C14" wp14:editId="01C9A825">
                <wp:simplePos x="0" y="0"/>
                <wp:positionH relativeFrom="column">
                  <wp:posOffset>1177290</wp:posOffset>
                </wp:positionH>
                <wp:positionV relativeFrom="paragraph">
                  <wp:posOffset>111125</wp:posOffset>
                </wp:positionV>
                <wp:extent cx="2118995" cy="269875"/>
                <wp:effectExtent l="13335" t="9525" r="10795" b="6350"/>
                <wp:wrapNone/>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269875"/>
                        </a:xfrm>
                        <a:prstGeom prst="rect">
                          <a:avLst/>
                        </a:prstGeom>
                        <a:solidFill>
                          <a:srgbClr val="FFFFFF"/>
                        </a:solidFill>
                        <a:ln w="6350">
                          <a:solidFill>
                            <a:srgbClr val="000000"/>
                          </a:solidFill>
                          <a:miter lim="800000"/>
                          <a:headEnd/>
                          <a:tailEnd/>
                        </a:ln>
                      </wps:spPr>
                      <wps:txbx>
                        <w:txbxContent>
                          <w:p w:rsidR="00B92BC4" w:rsidRDefault="00B92BC4" w:rsidP="00B92BC4">
                            <w:pPr>
                              <w:jc w:val="center"/>
                            </w:pPr>
                            <w:r>
                              <w:t>Оформление акта проверки</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2" type="#_x0000_t202" style="position:absolute;left:0;text-align:left;margin-left:92.7pt;margin-top:8.75pt;width:166.85pt;height:21.2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TJwIAAFUEAAAOAAAAZHJzL2Uyb0RvYy54bWysVNuO2yAQfa/Uf0C8N7azTZpYcVbbbFNV&#10;2l6k3X4AxthGBYYCib39+g44m6a3l6p+QAMMZ2bOmfHmetSKHIXzEkxFi1lOiTAcGmm6in5+2L9Y&#10;UeIDMw1TYERFH4Wn19vnzzaDLcUcelCNcARBjC8HW9E+BFtmmee90MzPwAqDly04zQJuXZc1jg2I&#10;rlU2z/NlNoBrrAMuvMfT2+mSbhN+2woePratF4GoimJuIa0urXVcs+2GlZ1jtpf8lAb7hyw0kwaD&#10;nqFuWWDk4ORvUFpyBx7aMOOgM2hbyUWqAasp8l+que+ZFakWJMfbM03+/8HyD8dPjsgGtSsoMUyj&#10;Rg9iDOQ1jOTlMvIzWF+i271FxzDiOfqmWr29A/7FEwO7nplO3DgHQy9Yg/kV8WV28XTC8RGkHt5D&#10;g3HYIUACGlunI3lIB0F01OnxrE3MhePhvChW6/WCEo538+V69WqRQrDy6bV1PrwVoEk0KupQ+4TO&#10;jnc+xGxY+eQSg3lQstlLpdLGdfVOOXJk2Cf79J3Qf3JThgwVXV4t8omAv0Lk6fsThJYBG15JXdHV&#10;2YmVkbY3pkntGJhUk40pK3PiMVI3kRjGekySneWpoXlEYh1M/Y3ziEYP7hslA/Z2Rf3XA3OCEvXO&#10;oDhXBZJHwoXtLuz6wmaGI0xFAyWTuQvT8Bysk12PUaZWMHCDYrYy8RxVnzI6pY69m+g/zVkcjst9&#10;8vrxN9h+BwAA//8DAFBLAwQUAAYACAAAACEAAP2yy98AAAAJAQAADwAAAGRycy9kb3ducmV2Lnht&#10;bEyPwU7DMAyG70i8Q2QkbiwpakdXmk4wCXFATKKA4Jg1pq1onKrJtu7tMSe4+Zc//f5crmc3iANO&#10;ofekIVkoEEiNtz21Gt5eH65yECEasmbwhBpOGGBdnZ+VprD+SC94qGMruIRCYTR0MY6FlKHp0Jmw&#10;8CMS77785EzkOLXSTubI5W6Q10otpTM98YXOjLjpsPmu907D9LTN1f0p/ZQ24uNHvXl+x3Sl9eXF&#10;fHcLIuIc/2D41Wd1qNhp5/dkgxg451nKKA83GQgGsmSVgNhpWCoFsirl/w+qHwAAAP//AwBQSwEC&#10;LQAUAAYACAAAACEAtoM4kv4AAADhAQAAEwAAAAAAAAAAAAAAAAAAAAAAW0NvbnRlbnRfVHlwZXNd&#10;LnhtbFBLAQItABQABgAIAAAAIQA4/SH/1gAAAJQBAAALAAAAAAAAAAAAAAAAAC8BAABfcmVscy8u&#10;cmVsc1BLAQItABQABgAIAAAAIQC/ihqTJwIAAFUEAAAOAAAAAAAAAAAAAAAAAC4CAABkcnMvZTJv&#10;RG9jLnhtbFBLAQItABQABgAIAAAAIQAA/bLL3wAAAAkBAAAPAAAAAAAAAAAAAAAAAIEEAABkcnMv&#10;ZG93bnJldi54bWxQSwUGAAAAAAQABADzAAAAjQUAAAAA&#10;" strokeweight=".5pt">
                <v:textbox inset=".25pt,.25pt,.25pt,.25pt">
                  <w:txbxContent>
                    <w:p w:rsidR="00B92BC4" w:rsidRDefault="00B92BC4" w:rsidP="00B92BC4">
                      <w:pPr>
                        <w:jc w:val="center"/>
                      </w:pPr>
                      <w:r>
                        <w:t>Оформление акта проверки</w:t>
                      </w:r>
                    </w:p>
                  </w:txbxContent>
                </v:textbox>
              </v:shape>
            </w:pict>
          </mc:Fallback>
        </mc:AlternateContent>
      </w:r>
      <w:r w:rsidRPr="00B92BC4">
        <w:rPr>
          <w:noProof/>
        </w:rPr>
        <mc:AlternateContent>
          <mc:Choice Requires="wps">
            <w:drawing>
              <wp:anchor distT="0" distB="0" distL="114935" distR="114935" simplePos="0" relativeHeight="251666432" behindDoc="0" locked="0" layoutInCell="1" allowOverlap="1" wp14:anchorId="304454DB" wp14:editId="48781EFE">
                <wp:simplePos x="0" y="0"/>
                <wp:positionH relativeFrom="column">
                  <wp:posOffset>5244465</wp:posOffset>
                </wp:positionH>
                <wp:positionV relativeFrom="paragraph">
                  <wp:posOffset>111760</wp:posOffset>
                </wp:positionV>
                <wp:extent cx="3945255" cy="541020"/>
                <wp:effectExtent l="13335" t="10160" r="13335" b="10795"/>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255" cy="541020"/>
                        </a:xfrm>
                        <a:prstGeom prst="rect">
                          <a:avLst/>
                        </a:prstGeom>
                        <a:solidFill>
                          <a:srgbClr val="FFFFFF"/>
                        </a:solidFill>
                        <a:ln w="6350">
                          <a:solidFill>
                            <a:srgbClr val="000000"/>
                          </a:solidFill>
                          <a:miter lim="800000"/>
                          <a:headEnd/>
                          <a:tailEnd/>
                        </a:ln>
                      </wps:spPr>
                      <wps:txbx>
                        <w:txbxContent>
                          <w:p w:rsidR="00B92BC4" w:rsidRDefault="00B92BC4" w:rsidP="00B92BC4">
                            <w:pPr>
                              <w:jc w:val="center"/>
                            </w:pPr>
                            <w:r>
                              <w:t xml:space="preserve">Составление предписания об устранении </w:t>
                            </w:r>
                            <w:proofErr w:type="gramStart"/>
                            <w:r>
                              <w:t>выявленных</w:t>
                            </w:r>
                            <w:proofErr w:type="gramEnd"/>
                          </w:p>
                          <w:p w:rsidR="00B92BC4" w:rsidRDefault="00B92BC4" w:rsidP="00B92BC4">
                            <w:pPr>
                              <w:jc w:val="center"/>
                            </w:pPr>
                            <w:r>
                              <w:t>нарушений требований, установленных муниципальными правовыми актами</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3" type="#_x0000_t202" style="position:absolute;left:0;text-align:left;margin-left:412.95pt;margin-top:8.8pt;width:310.65pt;height:42.6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2eJwIAAFUEAAAOAAAAZHJzL2Uyb0RvYy54bWysVMtu2zAQvBfoPxC815JfSSpYDlKnLgqk&#10;DyDpB1AUZRGluOyStpR+fZaU4xppeymqA7Ekl8PZmaVW10Nn2EGh12BLPp3knCkrodZ2V/JvD9s3&#10;V5z5IGwtDFhV8kfl+fX69atV7wo1gxZMrZARiPVF70rehuCKLPOyVZ3wE3DK0mYD2IlAU9xlNYqe&#10;0DuTzfL8IusBa4cglfe0ejtu8nXCbxolw5em8SowU3LiFtKIaazimK1XotihcK2WRxriH1h0Qlu6&#10;9AR1K4Jge9S/QXVaInhowkRCl0HTaKlSDVTNNH9RzX0rnEq1kDjenWTy/w9Wfj58RaZr8o7ksaIj&#10;jx7UENg7GNjiMurTO19Q2r2jxDDQOuWmWr27A/ndMwubVtidukGEvlWiJn7TeDI7Ozri+AhS9Z+g&#10;pnvEPkACGhrsongkByN0IvJ48iZykbQ4f7tYzpZLziTtLRfTfJbMy0TxfNqhDx8UdCwGJUfyPqGL&#10;w50PkY0onlPiZR6MrrfamDTBXbUxyA6C+mSbvlTAizRjWV/yi/kyHwX4K0Sevj9BdDpQwxvdlfzq&#10;lCSKKNt7W6d2DEKbMSbKxh51jNKNIoahGpJlJ3sqqB9JWISxv+k9UtAC/uSsp94uuf+xF6g4Mx8t&#10;mTOfXpKQ4SzGs7g6i4WVBFPywNkYbsL4ePYO9a6lW8ZWsHBDZjY66RxdHxkdqVPvJvmP7yw+jvN5&#10;yvr1N1g/AQAA//8DAFBLAwQUAAYACAAAACEA42agmuAAAAALAQAADwAAAGRycy9kb3ducmV2Lnht&#10;bEyPwU7DMAyG70i8Q2QkbiyhKltXmk4wCXFAIFFA2zFrTFvROFWTbd3b453gZuv/9PtzsZpcLw44&#10;hs6ThtuZAoFUe9tRo+Hz4+kmAxGiIWt6T6jhhAFW5eVFYXLrj/SOhyo2gkso5EZDG+OQSxnqFp0J&#10;Mz8gcfbtR2cir2Mj7WiOXO56mSg1l850xBdaM+C6xfqn2jsN48tbph5P6VbaiM+bav36helS6+ur&#10;6eEeRMQp/sFw1md1KNlp5/dkg+g1ZMndklEOFnMQZyBNFwmIHU8qyUCWhfz/Q/kLAAD//wMAUEsB&#10;Ai0AFAAGAAgAAAAhALaDOJL+AAAA4QEAABMAAAAAAAAAAAAAAAAAAAAAAFtDb250ZW50X1R5cGVz&#10;XS54bWxQSwECLQAUAAYACAAAACEAOP0h/9YAAACUAQAACwAAAAAAAAAAAAAAAAAvAQAAX3JlbHMv&#10;LnJlbHNQSwECLQAUAAYACAAAACEARgXNnicCAABVBAAADgAAAAAAAAAAAAAAAAAuAgAAZHJzL2Uy&#10;b0RvYy54bWxQSwECLQAUAAYACAAAACEA42agmuAAAAALAQAADwAAAAAAAAAAAAAAAACBBAAAZHJz&#10;L2Rvd25yZXYueG1sUEsFBgAAAAAEAAQA8wAAAI4FAAAAAA==&#10;" strokeweight=".5pt">
                <v:textbox inset=".25pt,.25pt,.25pt,.25pt">
                  <w:txbxContent>
                    <w:p w:rsidR="00B92BC4" w:rsidRDefault="00B92BC4" w:rsidP="00B92BC4">
                      <w:pPr>
                        <w:jc w:val="center"/>
                      </w:pPr>
                      <w:r>
                        <w:t xml:space="preserve">Составление предписания об устранении </w:t>
                      </w:r>
                      <w:proofErr w:type="gramStart"/>
                      <w:r>
                        <w:t>выявленных</w:t>
                      </w:r>
                      <w:proofErr w:type="gramEnd"/>
                    </w:p>
                    <w:p w:rsidR="00B92BC4" w:rsidRDefault="00B92BC4" w:rsidP="00B92BC4">
                      <w:pPr>
                        <w:jc w:val="center"/>
                      </w:pPr>
                      <w:r>
                        <w:t>нарушений требований, установленных муниципальными правовыми актами</w:t>
                      </w:r>
                    </w:p>
                  </w:txbxContent>
                </v:textbox>
              </v:shape>
            </w:pict>
          </mc:Fallback>
        </mc:AlternateContent>
      </w:r>
    </w:p>
    <w:p w:rsidR="00B92BC4" w:rsidRPr="00B92BC4" w:rsidRDefault="00B92BC4" w:rsidP="00B92BC4">
      <w:pPr>
        <w:jc w:val="center"/>
        <w:rPr>
          <w:rFonts w:eastAsia="Arial CYR"/>
          <w:b/>
          <w:bCs/>
        </w:rPr>
      </w:pPr>
      <w:r w:rsidRPr="00B92BC4">
        <w:rPr>
          <w:noProof/>
        </w:rPr>
        <mc:AlternateContent>
          <mc:Choice Requires="wps">
            <w:drawing>
              <wp:anchor distT="0" distB="0" distL="114300" distR="114300" simplePos="0" relativeHeight="251677696" behindDoc="0" locked="0" layoutInCell="1" allowOverlap="1" wp14:anchorId="4349C10D" wp14:editId="7F7FF433">
                <wp:simplePos x="0" y="0"/>
                <wp:positionH relativeFrom="column">
                  <wp:posOffset>2220595</wp:posOffset>
                </wp:positionH>
                <wp:positionV relativeFrom="paragraph">
                  <wp:posOffset>179705</wp:posOffset>
                </wp:positionV>
                <wp:extent cx="0" cy="400050"/>
                <wp:effectExtent l="8890" t="6350" r="10160" b="12700"/>
                <wp:wrapNone/>
                <wp:docPr id="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5pt,14.15pt" to="174.8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CqGgIAADUEAAAOAAAAZHJzL2Uyb0RvYy54bWysU8GO2yAQvVfqPyDuie2skyZWnFVlJ71s&#10;20i7/QACOEbFgICNE1X99w44sbLtparqAx5g5s2bmcf68dxJdOLWCa1KnE1TjLiimgl1LPG3l91k&#10;iZHzRDEiteIlvnCHHzfv3617U/CZbrVk3CIAUa7oTYlb702RJI62vCNuqg1XcNlo2xEPW3tMmCU9&#10;oHcymaXpIum1ZcZqyp2D03q4xJuI3zSc+q9N47hHssTAzcfVxvUQ1mSzJsXREtMKeqVB/oFFR4SC&#10;pCNUTTxBr1b8AdUJarXTjZ9S3SW6aQTlsQaoJkt/q+a5JYbHWqA5zoxtcv8Pln457S0SrMQrjBTp&#10;YERPQnE0X4bW9MYV4FGpvQ3F0bN6Nk+afndI6aol6sgjxZeLgbgsRCRvQsLGGUhw6D9rBj7k1evY&#10;p3NjuwAJHUDnOI7LOA5+9ogOhxRO8zRN53FSCSluccY6/4nrDgWjxBI4R1xyenI+8CDFzSWkUXon&#10;pIzDlgr1UO3DIo0BTkvBwmVwc/Z4qKRFJxLkEr9YFNzcu3XCg2il6Eq8HJ1I0XLCtorFLJ4IOdjA&#10;RKoADmUBt6s1iOPHKl1tl9tlPslni+0kT+t68nFX5ZPFLvswrx/qqqqzn4FnlhetYIyrQPUm1Cz/&#10;OyFcn8wgsVGqY0+St+ixeUD29o+k41zDKAdRHDS77O1t3qDN6Hx9R0H893uw71/75hcAAAD//wMA&#10;UEsDBBQABgAIAAAAIQAeUXsI3wAAAAkBAAAPAAAAZHJzL2Rvd25yZXYueG1sTI9NT4NAEIbvJv6H&#10;zZh4MXahmArI0PgRPfRgYlvvCzsCkZ1FdmnRX+8aD3qcmSfvPG+xnk0vDjS6zjJCvIhAENdWd9wg&#10;7HePlykI5xVr1VsmhE9ysC5PTwqVa3vkFzpsfSNCCLtcIbTeD7mUrm7JKLewA3G4vdnRKB/GsZF6&#10;VMcQbnq5jKKVNKrj8KFVA923VL9vJ4PwsRpeqy853V1km12c7ifDzw9PiOdn8+0NCE+z/4PhRz+o&#10;QxmcKjuxdqJHSK6y64AiLNMERAB+FxVCFicgy0L+b1B+AwAA//8DAFBLAQItABQABgAIAAAAIQC2&#10;gziS/gAAAOEBAAATAAAAAAAAAAAAAAAAAAAAAABbQ29udGVudF9UeXBlc10ueG1sUEsBAi0AFAAG&#10;AAgAAAAhADj9If/WAAAAlAEAAAsAAAAAAAAAAAAAAAAALwEAAF9yZWxzLy5yZWxzUEsBAi0AFAAG&#10;AAgAAAAhAKD2IKoaAgAANQQAAA4AAAAAAAAAAAAAAAAALgIAAGRycy9lMm9Eb2MueG1sUEsBAi0A&#10;FAAGAAgAAAAhAB5RewjfAAAACQEAAA8AAAAAAAAAAAAAAAAAdAQAAGRycy9kb3ducmV2LnhtbFBL&#10;BQYAAAAABAAEAPMAAACABQAAAAA=&#10;" strokeweight=".26mm">
                <v:stroke joinstyle="miter"/>
              </v:line>
            </w:pict>
          </mc:Fallback>
        </mc:AlternateContent>
      </w:r>
    </w:p>
    <w:p w:rsidR="00B92BC4" w:rsidRPr="00B92BC4" w:rsidRDefault="00B92BC4" w:rsidP="00B92BC4">
      <w:pPr>
        <w:jc w:val="center"/>
        <w:rPr>
          <w:rFonts w:eastAsia="Arial CYR"/>
          <w:b/>
          <w:bCs/>
        </w:rPr>
      </w:pPr>
    </w:p>
    <w:p w:rsidR="00B92BC4" w:rsidRPr="00B92BC4" w:rsidRDefault="00B92BC4" w:rsidP="00B92BC4">
      <w:pPr>
        <w:jc w:val="center"/>
        <w:rPr>
          <w:rFonts w:eastAsia="Arial CYR"/>
          <w:b/>
          <w:bCs/>
        </w:rPr>
      </w:pPr>
      <w:r w:rsidRPr="00B92BC4">
        <w:rPr>
          <w:noProof/>
        </w:rPr>
        <mc:AlternateContent>
          <mc:Choice Requires="wps">
            <w:drawing>
              <wp:anchor distT="0" distB="0" distL="114935" distR="114935" simplePos="0" relativeHeight="251667456" behindDoc="0" locked="0" layoutInCell="1" allowOverlap="1" wp14:anchorId="6AC8389E" wp14:editId="1E30FB6A">
                <wp:simplePos x="0" y="0"/>
                <wp:positionH relativeFrom="column">
                  <wp:posOffset>4445</wp:posOffset>
                </wp:positionH>
                <wp:positionV relativeFrom="paragraph">
                  <wp:posOffset>177800</wp:posOffset>
                </wp:positionV>
                <wp:extent cx="3975100" cy="542290"/>
                <wp:effectExtent l="12065" t="13335" r="13335" b="6350"/>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542290"/>
                        </a:xfrm>
                        <a:prstGeom prst="rect">
                          <a:avLst/>
                        </a:prstGeom>
                        <a:solidFill>
                          <a:srgbClr val="FFFFFF"/>
                        </a:solidFill>
                        <a:ln w="6350">
                          <a:solidFill>
                            <a:srgbClr val="000000"/>
                          </a:solidFill>
                          <a:miter lim="800000"/>
                          <a:headEnd/>
                          <a:tailEnd/>
                        </a:ln>
                      </wps:spPr>
                      <wps:txbx>
                        <w:txbxContent>
                          <w:p w:rsidR="00B92BC4" w:rsidRDefault="00B92BC4" w:rsidP="00B92BC4">
                            <w:pPr>
                              <w:jc w:val="center"/>
                            </w:pPr>
                            <w:r>
                              <w:t xml:space="preserve">Вручение/направление юридическому лицу, </w:t>
                            </w:r>
                          </w:p>
                          <w:p w:rsidR="00B92BC4" w:rsidRDefault="00B92BC4" w:rsidP="00B92BC4">
                            <w:pPr>
                              <w:jc w:val="center"/>
                            </w:pPr>
                            <w:r>
                              <w:t>индивидуальному предпринимателю, физическому лицу акта проверки</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4" type="#_x0000_t202" style="position:absolute;left:0;text-align:left;margin-left:.35pt;margin-top:14pt;width:313pt;height:42.7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8LJwIAAFQEAAAOAAAAZHJzL2Uyb0RvYy54bWysVNuO2yAQfa/Uf0C8N3aSzV6sOKtttqkq&#10;bS/Sbj8AY2yjAkOBxE6/vgP2ptG2fanqBzTAcGbmnBmvbwetyEE4L8GUdD7LKRGGQy1NW9KvT7s3&#10;15T4wEzNFBhR0qPw9Hbz+tW6t4VYQAeqFo4giPFFb0vahWCLLPO8E5r5GVhh8LIBp1nArWuz2rEe&#10;0bXKFnl+mfXgauuAC+/x9H68pJuE3zSCh89N40UgqqSYW0irS2sV12yzZkXrmO0kn9Jg/5CFZtJg&#10;0BPUPQuM7J38DUpL7sBDE2YcdAZNI7lINWA18/xFNY8dsyLVguR4e6LJ/z9Y/unwxRFZlxSFMkyj&#10;RE9iCOQtDOTiOtLTW1+g16NFvzDgOcqcSvX2Afg3TwxsO2Zacecc9J1gNaY3jy+zs6cjjo8gVf8R&#10;aozD9gES0NA4HblDNgiio0zHkzQxF46Hy5ur1TzHK453q4vF4iZpl7Hi+bV1PrwXoEk0SupQ+oTO&#10;Dg8+xGxY8ewSg3lQst5JpdLGtdVWOXJg2Ca79KUCXrgpQ/qSXi5X+UjAXyHy9P0JQsuA/a6kRsJP&#10;TqyItL0zderGwKQabUxZmYnHSN1IYhiqYVJskqeC+ojEOhjbG8cRjQ7cD0p6bO2S+u975gQl6oNB&#10;cZbzqxWOwpntzuzqzGaGI0xJAyWjuQ3j7Oytk22HUcZWMHCHYjYy8RxVHzOaUsfWTfRPYxZn43yf&#10;vH79DDY/AQAA//8DAFBLAwQUAAYACAAAACEAp+Ngpt0AAAAHAQAADwAAAGRycy9kb3ducmV2Lnht&#10;bEyPwU7DMAyG70i8Q2QkbixdqUpXmk4wCXFAIFFA45g1pq1onCrJtu7tMSc42v+n35+r9WxHcUAf&#10;BkcKlosEBFLrzECdgve3h6sCRIiajB4doYITBljX52eVLo070isemtgJLqFQagV9jFMpZWh7tDos&#10;3ITE2ZfzVkcefSeN10cut6NMkySXVg/EF3o94abH9rvZWwX+6aVI7k/ZpzQRH7fN5vkDs5VSlxfz&#10;3S2IiHP8g+FXn9WhZqed25MJYlRww5yCtOCHOM3TnBc7xpbXGci6kv/96x8AAAD//wMAUEsBAi0A&#10;FAAGAAgAAAAhALaDOJL+AAAA4QEAABMAAAAAAAAAAAAAAAAAAAAAAFtDb250ZW50X1R5cGVzXS54&#10;bWxQSwECLQAUAAYACAAAACEAOP0h/9YAAACUAQAACwAAAAAAAAAAAAAAAAAvAQAAX3JlbHMvLnJl&#10;bHNQSwECLQAUAAYACAAAACEAcU0/CycCAABUBAAADgAAAAAAAAAAAAAAAAAuAgAAZHJzL2Uyb0Rv&#10;Yy54bWxQSwECLQAUAAYACAAAACEAp+Ngpt0AAAAHAQAADwAAAAAAAAAAAAAAAACBBAAAZHJzL2Rv&#10;d25yZXYueG1sUEsFBgAAAAAEAAQA8wAAAIsFAAAAAA==&#10;" strokeweight=".5pt">
                <v:textbox inset=".25pt,.25pt,.25pt,.25pt">
                  <w:txbxContent>
                    <w:p w:rsidR="00B92BC4" w:rsidRDefault="00B92BC4" w:rsidP="00B92BC4">
                      <w:pPr>
                        <w:jc w:val="center"/>
                      </w:pPr>
                      <w:r>
                        <w:t xml:space="preserve">Вручение/направление юридическому лицу, </w:t>
                      </w:r>
                    </w:p>
                    <w:p w:rsidR="00B92BC4" w:rsidRDefault="00B92BC4" w:rsidP="00B92BC4">
                      <w:pPr>
                        <w:jc w:val="center"/>
                      </w:pPr>
                      <w:r>
                        <w:t>индивидуальному предпринимателю, физическому лицу акта проверки</w:t>
                      </w:r>
                    </w:p>
                  </w:txbxContent>
                </v:textbox>
              </v:shape>
            </w:pict>
          </mc:Fallback>
        </mc:AlternateContent>
      </w:r>
      <w:r w:rsidRPr="00B92BC4">
        <w:rPr>
          <w:noProof/>
        </w:rPr>
        <mc:AlternateContent>
          <mc:Choice Requires="wps">
            <w:drawing>
              <wp:anchor distT="0" distB="0" distL="114300" distR="114300" simplePos="0" relativeHeight="251678720" behindDoc="0" locked="0" layoutInCell="1" allowOverlap="1" wp14:anchorId="5829C847" wp14:editId="55F54387">
                <wp:simplePos x="0" y="0"/>
                <wp:positionH relativeFrom="column">
                  <wp:posOffset>6706870</wp:posOffset>
                </wp:positionH>
                <wp:positionV relativeFrom="paragraph">
                  <wp:posOffset>42545</wp:posOffset>
                </wp:positionV>
                <wp:extent cx="3810" cy="356870"/>
                <wp:effectExtent l="8890" t="11430" r="6350" b="12700"/>
                <wp:wrapNone/>
                <wp:docPr id="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5687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1pt,3.35pt" to="528.4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qKJgIAAEIEAAAOAAAAZHJzL2Uyb0RvYy54bWysU02P2jAQvVfqf7B8hyQQviLCqkqgPdAt&#10;0m5/gLEdYtWxLdtLQFX/e8eGpWx7qapyMHZm5vnNvOflw6mT6MitE1qVOBumGHFFNRPqUOKvz5vB&#10;HCPniWJEasVLfOYOP6zev1v2puAj3WrJuEUAolzRmxK33psiSRxteUfcUBuuINho2xEPR3tImCU9&#10;oHcyGaXpNOm1ZcZqyp2Dr/UliFcRv2k49V+axnGPZImBm4+rjes+rMlqSYqDJaYV9EqD/AOLjggF&#10;l96gauIJerHiD6hOUKudbvyQ6i7RTSMojz1AN1n6WzdPLTE89gLDceY2Jvf/YOnjcWeRYCWeYaRI&#10;BxJtheJosgij6Y0rIKNSOxuaoyf1ZLaafnNI6aol6sAjxeezgbosVCRvSsLBGbhg33/WDHLIi9dx&#10;TqfGdqiRwnwKhQEcZoFOUZjzTRh+8ojCx/E8A/EoBMaT6XwWZUtIEUBCqbHOf+S6Q2FTYgkNREhy&#10;3DofSP1KCelKb4SUUXmpUF/ixXiaxgKnpWAhGNKcPewradGRBO/EX+wQIvdpnfDgYCm6Es9vSaRo&#10;OWFrxeItngh52QMTqQI4dAbcrruLU74v0sV6vp7ng3w0XQ/ytK4HHzZVPphustmkHtdVVWc/As8s&#10;L1rBGFeB6qtrs/zvXHF9Pxe/3Xx7m0nyFj0OD8i+/kfSUeSg68Uhe83OO/sqPhg1Jl8fVXgJ92fY&#10;3z/91U8AAAD//wMAUEsDBBQABgAIAAAAIQAJENLj2wAAAAoBAAAPAAAAZHJzL2Rvd25yZXYueG1s&#10;TI/NTsMwEITvSLyDtUhcEHWIRKAhToUQnKv+PIATL0nAXkex66Q8PdsTHGf20+xMtVmcFQmnMHhS&#10;8LDKQCC13gzUKTgePu6fQYSoyWjrCRWcMcCmvr6qdGn8TDtM+9gJDqFQagV9jGMpZWh7dDqs/IjE&#10;t08/OR1ZTp00k5453FmZZ1khnR6IP/R6xLce2+/9ySmY74Ldnt+/urTDn7Q9utSsC6nU7c3y+gIi&#10;4hL/YLjU5+pQc6fGn8gEYVlnj0XOrILiCcQFYIPHNGzka5B1Jf9PqH8BAAD//wMAUEsBAi0AFAAG&#10;AAgAAAAhALaDOJL+AAAA4QEAABMAAAAAAAAAAAAAAAAAAAAAAFtDb250ZW50X1R5cGVzXS54bWxQ&#10;SwECLQAUAAYACAAAACEAOP0h/9YAAACUAQAACwAAAAAAAAAAAAAAAAAvAQAAX3JlbHMvLnJlbHNQ&#10;SwECLQAUAAYACAAAACEAIS3aiiYCAABCBAAADgAAAAAAAAAAAAAAAAAuAgAAZHJzL2Uyb0RvYy54&#10;bWxQSwECLQAUAAYACAAAACEACRDS49sAAAAKAQAADwAAAAAAAAAAAAAAAACABAAAZHJzL2Rvd25y&#10;ZXYueG1sUEsFBgAAAAAEAAQA8wAAAIgFAAAAAA==&#10;" strokeweight=".26mm">
                <v:stroke joinstyle="miter"/>
              </v:line>
            </w:pict>
          </mc:Fallback>
        </mc:AlternateContent>
      </w:r>
    </w:p>
    <w:p w:rsidR="00B92BC4" w:rsidRPr="00B92BC4" w:rsidRDefault="00B92BC4" w:rsidP="00B92BC4">
      <w:pPr>
        <w:jc w:val="center"/>
        <w:rPr>
          <w:rFonts w:eastAsia="Arial CYR"/>
          <w:b/>
          <w:bCs/>
        </w:rPr>
      </w:pPr>
      <w:r w:rsidRPr="00B92BC4">
        <w:rPr>
          <w:noProof/>
        </w:rPr>
        <mc:AlternateContent>
          <mc:Choice Requires="wps">
            <w:drawing>
              <wp:anchor distT="0" distB="0" distL="114935" distR="114935" simplePos="0" relativeHeight="251668480" behindDoc="0" locked="0" layoutInCell="1" allowOverlap="1" wp14:anchorId="3D2C75EC" wp14:editId="6DB4BD71">
                <wp:simplePos x="0" y="0"/>
                <wp:positionH relativeFrom="column">
                  <wp:posOffset>4043045</wp:posOffset>
                </wp:positionH>
                <wp:positionV relativeFrom="paragraph">
                  <wp:posOffset>205740</wp:posOffset>
                </wp:positionV>
                <wp:extent cx="5184775" cy="728980"/>
                <wp:effectExtent l="12065" t="7620" r="13335" b="635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775" cy="728980"/>
                        </a:xfrm>
                        <a:prstGeom prst="rect">
                          <a:avLst/>
                        </a:prstGeom>
                        <a:solidFill>
                          <a:srgbClr val="FFFFFF"/>
                        </a:solidFill>
                        <a:ln w="6350">
                          <a:solidFill>
                            <a:srgbClr val="000000"/>
                          </a:solidFill>
                          <a:miter lim="800000"/>
                          <a:headEnd/>
                          <a:tailEnd/>
                        </a:ln>
                      </wps:spPr>
                      <wps:txbx>
                        <w:txbxContent>
                          <w:p w:rsidR="00B92BC4" w:rsidRDefault="00B92BC4" w:rsidP="00B92BC4">
                            <w:pPr>
                              <w:jc w:val="center"/>
                            </w:pPr>
                            <w:r>
                              <w:t>Вручение/направление юридическому лицу, индивидуальному</w:t>
                            </w:r>
                          </w:p>
                          <w:p w:rsidR="00B92BC4" w:rsidRDefault="00B92BC4" w:rsidP="00B92BC4">
                            <w:pPr>
                              <w:jc w:val="center"/>
                            </w:pPr>
                            <w:r>
                              <w:t>предпринимателю, физическому лицу предписания об устранении</w:t>
                            </w:r>
                          </w:p>
                          <w:p w:rsidR="00B92BC4" w:rsidRDefault="00B92BC4" w:rsidP="00B92BC4">
                            <w:pPr>
                              <w:jc w:val="center"/>
                            </w:pPr>
                            <w:r>
                              <w:t>выявленных нарушений требований, установленных муниципальными правовыми актами</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left:0;text-align:left;margin-left:318.35pt;margin-top:16.2pt;width:408.25pt;height:57.4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SdJwIAAFQEAAAOAAAAZHJzL2Uyb0RvYy54bWysVF1v2yAUfZ+0/4B4X5ykTZtacaouXaZJ&#10;3YfU7gdcY2yjYS4DEjv79bvgNIu67WWaH9AFLodzz7l4dTt0mu2l8wpNwWeTKWfSCKyUaQr+9Wn7&#10;ZsmZD2Aq0GhkwQ/S89v161er3uZyji3qSjpGIMbnvS14G4LNs8yLVnbgJ2iloc0aXQeBpq7JKgc9&#10;oXc6m0+nV1mPrrIOhfSeVu/HTb5O+HUtRfhc114GpgtO3EIaXRrLOGbrFeSNA9sqcaQB/8CiA2Xo&#10;0hPUPQRgO6d+g+qUcOixDhOBXYZ1rYRMNVA1s+mLah5bsDLVQuJ4e5LJ/z9Y8Wn/xTFVFfyKMwMd&#10;WfQkh8De4sAub6I8vfU5ZT1aygsDrZPNqVRvH1B888zgpgXTyDvnsG8lVERvFk9mZ0dHHB9Byv4j&#10;VnQP7AImoKF2XdSO1GCETjYdTtZELoIWF7Pl5fX1gjNBe9fz5c0yeZdB/nzaOh/eS+xYDAruyPqE&#10;DvsHHyIbyJ9T4mUetaq2Sus0cU250Y7tgdpkm75UwIs0bVhPQl0spqMAf4WYpu9PEJ0K1O9adQVf&#10;npIgj7K9M1XqxgBKjzFR1uaoY5RuFDEM5ZAcO9lTYnUgYR2O7U3PkYIW3Q/OemrtgvvvO3CSM/3B&#10;kDkXsyhkOIvdWVyexWAEwRQ8cDaGmzC+nZ11qmnplrEVDN6RmbVKOkfXR0ZH6tS6Sf7jM4tv43ye&#10;sn79DNY/AQAA//8DAFBLAwQUAAYACAAAACEAWCkJfuEAAAALAQAADwAAAGRycy9kb3ducmV2Lnht&#10;bEyPwU7DMAyG70i8Q2QkbiylLd3WNZ1gEuKAhkQBsWPWeG1F41RJtnVvT3qCmy1/+v39xXrUPTuh&#10;dZ0hAfezCBhSbVRHjYDPj+e7BTDnJSnZG0IBF3SwLq+vCpkrc6Z3PFW+YSGEXC4FtN4POeeublFL&#10;NzMDUrgdjNXSh9U2XFl5DuG653EUZVzLjsKHVg64abH+qY5agH19W0RPl3THlceX72qz/cJ0KcTt&#10;zfi4AuZx9H8wTPpBHcrgtDdHUo71ArIkmwdUQBKnwCYgfUhiYPtpmsfAy4L/71D+AgAA//8DAFBL&#10;AQItABQABgAIAAAAIQC2gziS/gAAAOEBAAATAAAAAAAAAAAAAAAAAAAAAABbQ29udGVudF9UeXBl&#10;c10ueG1sUEsBAi0AFAAGAAgAAAAhADj9If/WAAAAlAEAAAsAAAAAAAAAAAAAAAAALwEAAF9yZWxz&#10;Ly5yZWxzUEsBAi0AFAAGAAgAAAAhAHjSRJ0nAgAAVAQAAA4AAAAAAAAAAAAAAAAALgIAAGRycy9l&#10;Mm9Eb2MueG1sUEsBAi0AFAAGAAgAAAAhAFgpCX7hAAAACwEAAA8AAAAAAAAAAAAAAAAAgQQAAGRy&#10;cy9kb3ducmV2LnhtbFBLBQYAAAAABAAEAPMAAACPBQAAAAA=&#10;" strokeweight=".5pt">
                <v:textbox inset=".25pt,.25pt,.25pt,.25pt">
                  <w:txbxContent>
                    <w:p w:rsidR="00B92BC4" w:rsidRDefault="00B92BC4" w:rsidP="00B92BC4">
                      <w:pPr>
                        <w:jc w:val="center"/>
                      </w:pPr>
                      <w:r>
                        <w:t>Вручение/направление юридическому лицу, индивидуальному</w:t>
                      </w:r>
                    </w:p>
                    <w:p w:rsidR="00B92BC4" w:rsidRDefault="00B92BC4" w:rsidP="00B92BC4">
                      <w:pPr>
                        <w:jc w:val="center"/>
                      </w:pPr>
                      <w:r>
                        <w:t>предпринимателю, физическому лицу предписания об устранении</w:t>
                      </w:r>
                    </w:p>
                    <w:p w:rsidR="00B92BC4" w:rsidRDefault="00B92BC4" w:rsidP="00B92BC4">
                      <w:pPr>
                        <w:jc w:val="center"/>
                      </w:pPr>
                      <w:r>
                        <w:t>выявленных нарушений требований, установленных муниципальными правовыми актами</w:t>
                      </w:r>
                    </w:p>
                  </w:txbxContent>
                </v:textbox>
              </v:shape>
            </w:pict>
          </mc:Fallback>
        </mc:AlternateContent>
      </w:r>
    </w:p>
    <w:p w:rsidR="00B92BC4" w:rsidRPr="00B92BC4" w:rsidRDefault="00B92BC4" w:rsidP="00B92BC4">
      <w:pPr>
        <w:jc w:val="center"/>
        <w:rPr>
          <w:rFonts w:eastAsia="Arial CYR"/>
          <w:b/>
          <w:bCs/>
        </w:rPr>
      </w:pPr>
    </w:p>
    <w:p w:rsidR="00B92BC4" w:rsidRPr="00B92BC4" w:rsidRDefault="00B92BC4" w:rsidP="00B92BC4">
      <w:pPr>
        <w:jc w:val="center"/>
        <w:rPr>
          <w:rFonts w:eastAsia="Arial CYR"/>
          <w:b/>
          <w:bCs/>
        </w:rPr>
      </w:pPr>
    </w:p>
    <w:p w:rsidR="00B92BC4" w:rsidRPr="00B92BC4" w:rsidRDefault="00B92BC4" w:rsidP="00B92BC4">
      <w:pPr>
        <w:jc w:val="center"/>
        <w:rPr>
          <w:rFonts w:eastAsia="Arial CYR"/>
          <w:b/>
          <w:bCs/>
        </w:rPr>
      </w:pPr>
    </w:p>
    <w:p w:rsidR="00B92BC4" w:rsidRPr="00B92BC4" w:rsidRDefault="00B92BC4" w:rsidP="00B92BC4">
      <w:pPr>
        <w:jc w:val="center"/>
        <w:rPr>
          <w:rFonts w:eastAsia="Arial CYR"/>
          <w:b/>
          <w:bCs/>
        </w:rPr>
      </w:pPr>
      <w:r w:rsidRPr="00B92BC4">
        <w:rPr>
          <w:noProof/>
        </w:rPr>
        <mc:AlternateContent>
          <mc:Choice Requires="wps">
            <w:drawing>
              <wp:anchor distT="0" distB="0" distL="114300" distR="114300" simplePos="0" relativeHeight="251681792" behindDoc="0" locked="0" layoutInCell="1" allowOverlap="1" wp14:anchorId="49D488AB" wp14:editId="798BE242">
                <wp:simplePos x="0" y="0"/>
                <wp:positionH relativeFrom="column">
                  <wp:posOffset>7706995</wp:posOffset>
                </wp:positionH>
                <wp:positionV relativeFrom="paragraph">
                  <wp:posOffset>120015</wp:posOffset>
                </wp:positionV>
                <wp:extent cx="0" cy="257175"/>
                <wp:effectExtent l="8890" t="6350" r="10160" b="1270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85pt,9.45pt" to="606.8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yrEQIAACg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AZRoq0&#10;MKJnoTiaT0JrOuNy8CjVzobi6Fm9mmdNvzukdNkQdeCR4tvFQFwWIpK7kLBxBhLsuy+agQ85eh37&#10;dK5tGyChA+gcx3G5jYOfPaL9IYXTyewxe5xFcJJf44x1/jPXLQpGgSVwjrjk9Ox84EHyq0tIo/RW&#10;SBmHLRXqCrx8mKcxwGkpWLgMbs4e9qW06ESCXOI35L1zs/qoWARrOGGbwfZEyN6G5FIFPKgE6AxW&#10;r4cfy3S5WWwW09F0Mt+MpmlVjT5ty+lovoUqq4eqLKvsZ6CWTfNGMMZVYHfVZjb9u9kPr6RX1U2d&#10;tzYk9+ixX0D2+o+k4yjD9Hod7DW77Ox1xCDH6Dw8naD393uw3z/w9S8AAAD//wMAUEsDBBQABgAI&#10;AAAAIQC86DcN3wAAAAsBAAAPAAAAZHJzL2Rvd25yZXYueG1sTI/BTsMwEETvSPyDtUhcELUbKG1D&#10;nIogcUJCos0HuPGSBOJ1FLtNytezFQe47eyOZt9km8l14ohDaD1pmM8UCKTK25ZqDeXu5XYFIkRD&#10;1nSeUMMJA2zyy4vMpNaP9I7HbawFh1BIjYYmxj6VMlQNOhNmvkfi24cfnIksh1rawYwc7jqZKPUg&#10;nWmJPzSmx+cGq6/twWlQC7Vz5enmtXz7HJPvwsRlUUStr6+mp0cQEaf4Z4YzPqNDzkx7fyAbRMc6&#10;md8t2cvTag3i7Pjd7DUs1vcg80z+75D/AAAA//8DAFBLAQItABQABgAIAAAAIQC2gziS/gAAAOEB&#10;AAATAAAAAAAAAAAAAAAAAAAAAABbQ29udGVudF9UeXBlc10ueG1sUEsBAi0AFAAGAAgAAAAhADj9&#10;If/WAAAAlAEAAAsAAAAAAAAAAAAAAAAALwEAAF9yZWxzLy5yZWxzUEsBAi0AFAAGAAgAAAAhAO6A&#10;7KsRAgAAKAQAAA4AAAAAAAAAAAAAAAAALgIAAGRycy9lMm9Eb2MueG1sUEsBAi0AFAAGAAgAAAAh&#10;ALzoNw3fAAAACwEAAA8AAAAAAAAAAAAAAAAAawQAAGRycy9kb3ducmV2LnhtbFBLBQYAAAAABAAE&#10;APMAAAB3BQAAAAA=&#10;" strokeweight=".26mm"/>
            </w:pict>
          </mc:Fallback>
        </mc:AlternateContent>
      </w:r>
      <w:r w:rsidRPr="00B92BC4">
        <w:rPr>
          <w:noProof/>
        </w:rPr>
        <mc:AlternateContent>
          <mc:Choice Requires="wps">
            <w:drawing>
              <wp:anchor distT="0" distB="0" distL="114300" distR="114300" simplePos="0" relativeHeight="251682816" behindDoc="0" locked="0" layoutInCell="1" allowOverlap="1" wp14:anchorId="0673EB87" wp14:editId="281F3CBD">
                <wp:simplePos x="0" y="0"/>
                <wp:positionH relativeFrom="column">
                  <wp:posOffset>4906645</wp:posOffset>
                </wp:positionH>
                <wp:positionV relativeFrom="paragraph">
                  <wp:posOffset>120015</wp:posOffset>
                </wp:positionV>
                <wp:extent cx="657225" cy="399415"/>
                <wp:effectExtent l="8890" t="6350" r="10160" b="13335"/>
                <wp:wrapNone/>
                <wp:docPr id="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39941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35pt,9.45pt" to="438.1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TXHgIAADcEAAAOAAAAZHJzL2Uyb0RvYy54bWysU8GO2jAQvVfqP1i+QxIILESEVUWgPdAt&#10;0m4/wNgOserYlm0IqOq/d2yydGkvVdUcnLE98+bNzPPi8dxKdOLWCa1KnA1TjLiimgl1KPHXl81g&#10;hpHzRDEiteIlvnCHH5fv3y06U/CRbrRk3CIAUa7oTIkb702RJI42vCVuqA1XcFlr2xIPW3tImCUd&#10;oLcyGaXpNOm0ZcZqyp2D0+p6iZcRv6459V/q2nGPZImBm4+rjes+rMlyQYqDJaYRtKdB/oFFS4SC&#10;pDeoiniCjlb8AdUKarXTtR9S3Sa6rgXlsQaoJkt/q+a5IYbHWqA5ztza5P4fLH067SwSrMQ5Roq0&#10;MKKtUBxNx6E1nXEFeKzUzobi6Fk9m62m3xxSetUQdeCR4svFQFwWIpK7kLBxBhLsu8+agQ85eh37&#10;dK5ti2opzKcQGMChF+gcB3O5DYafPaJwOJ08jEYTjChcjefzPJvEXKQIMCHYWOc/ct2iYJRYQgkR&#10;lJy2zgdav1yCu9IbIWWcvVSoK/F8PE1jgNNSsHAZ3Jw97FfSohMJ6olfn/fOzeqjYhGs4YSte9sT&#10;Ia82JJcq4EE5QKe3rvL4Pk/n69l6lg/y0XQ9yNOqGnzYrPLBdJM9TKpxtVpV2Y9ALcuLRjDGVWD3&#10;KtUs/zsp9I/mKrKbWG9tSO7RY7+A7Os/ko6TDcO8ymKv2WVnXycO6ozO/UsK8n+7B/vte1/+BAAA&#10;//8DAFBLAwQUAAYACAAAACEAHDYEA+EAAAAJAQAADwAAAGRycy9kb3ducmV2LnhtbEyPwU7DMAyG&#10;70i8Q2QkLhNLF6S1lKYT2+CAxAHGJMQta0xb0ThVk23d28+cxs3W/+n352Ixuk4ccAitJw2zaQIC&#10;qfK2pVrD9vPlLgMRoiFrOk+o4YQBFuX1VWFy64/0gYdNrAWXUMiNhibGPpcyVA06E6a+R+Lsxw/O&#10;RF6HWtrBHLncdVIlyVw60xJfaEyPqwar383eaaD71dfkPfq1+t6+vp3UZLn2z0utb2/Gp0cQEcd4&#10;geFPn9WhZKed35MNotOQpipllIPsAQQDWTpXIHY8zDKQZSH/f1CeAQAA//8DAFBLAQItABQABgAI&#10;AAAAIQC2gziS/gAAAOEBAAATAAAAAAAAAAAAAAAAAAAAAABbQ29udGVudF9UeXBlc10ueG1sUEsB&#10;Ai0AFAAGAAgAAAAhADj9If/WAAAAlAEAAAsAAAAAAAAAAAAAAAAALwEAAF9yZWxzLy5yZWxzUEsB&#10;Ai0AFAAGAAgAAAAhANHQtNceAgAANwQAAA4AAAAAAAAAAAAAAAAALgIAAGRycy9lMm9Eb2MueG1s&#10;UEsBAi0AFAAGAAgAAAAhABw2BAPhAAAACQEAAA8AAAAAAAAAAAAAAAAAeAQAAGRycy9kb3ducmV2&#10;LnhtbFBLBQYAAAAABAAEAPMAAACGBQAAAAA=&#10;" strokeweight=".26mm"/>
            </w:pict>
          </mc:Fallback>
        </mc:AlternateContent>
      </w:r>
    </w:p>
    <w:p w:rsidR="00B92BC4" w:rsidRPr="00B92BC4" w:rsidRDefault="00B92BC4" w:rsidP="00B92BC4">
      <w:pPr>
        <w:jc w:val="center"/>
        <w:rPr>
          <w:rFonts w:eastAsia="Arial CYR"/>
          <w:b/>
          <w:bCs/>
        </w:rPr>
      </w:pPr>
      <w:r w:rsidRPr="00B92BC4">
        <w:rPr>
          <w:noProof/>
        </w:rPr>
        <mc:AlternateContent>
          <mc:Choice Requires="wps">
            <w:drawing>
              <wp:anchor distT="0" distB="0" distL="114300" distR="114300" simplePos="0" relativeHeight="251680768" behindDoc="0" locked="0" layoutInCell="1" allowOverlap="1" wp14:anchorId="5169D5F5" wp14:editId="6441F3CA">
                <wp:simplePos x="0" y="0"/>
                <wp:positionH relativeFrom="column">
                  <wp:posOffset>6322060</wp:posOffset>
                </wp:positionH>
                <wp:positionV relativeFrom="paragraph">
                  <wp:posOffset>170180</wp:posOffset>
                </wp:positionV>
                <wp:extent cx="2524125" cy="723900"/>
                <wp:effectExtent l="5080" t="13335" r="13970" b="5715"/>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23900"/>
                        </a:xfrm>
                        <a:prstGeom prst="rect">
                          <a:avLst/>
                        </a:prstGeom>
                        <a:solidFill>
                          <a:srgbClr val="FFFFFF"/>
                        </a:solidFill>
                        <a:ln w="9360">
                          <a:solidFill>
                            <a:srgbClr val="000000"/>
                          </a:solidFill>
                          <a:round/>
                          <a:headEnd/>
                          <a:tailEnd/>
                        </a:ln>
                      </wps:spPr>
                      <wps:txbx>
                        <w:txbxContent>
                          <w:p w:rsidR="00B92BC4" w:rsidRDefault="00B92BC4" w:rsidP="00B92BC4">
                            <w:pPr>
                              <w:jc w:val="center"/>
                            </w:pPr>
                            <w:r>
                              <w:t>Направление копии акта проверки</w:t>
                            </w:r>
                          </w:p>
                          <w:p w:rsidR="00B92BC4" w:rsidRDefault="00B92BC4" w:rsidP="00B92BC4">
                            <w:pPr>
                              <w:jc w:val="center"/>
                            </w:pPr>
                            <w:r>
                              <w:t>в органы прокуратуры</w:t>
                            </w:r>
                          </w:p>
                          <w:p w:rsidR="00B92BC4" w:rsidRDefault="00B92BC4" w:rsidP="00B92BC4">
                            <w:pPr>
                              <w:jc w:val="center"/>
                            </w:pPr>
                            <w:proofErr w:type="gramStart"/>
                            <w:r>
                              <w:t>(в случае проведения внеплановой</w:t>
                            </w:r>
                            <w:proofErr w:type="gramEnd"/>
                          </w:p>
                          <w:p w:rsidR="00B92BC4" w:rsidRDefault="00B92BC4" w:rsidP="00B92BC4">
                            <w:pPr>
                              <w:jc w:val="center"/>
                            </w:pPr>
                            <w:r>
                              <w:t>проверки)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61" o:spid="_x0000_s1036" type="#_x0000_t202" style="position:absolute;left:0;text-align:left;margin-left:497.8pt;margin-top:13.4pt;width:198.75pt;height: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ZxGAIAADIEAAAOAAAAZHJzL2Uyb0RvYy54bWysU9tu2zAMfR+wfxD0vthx1mw14hRdugwD&#10;ugvQ7gNkWY6FyaJGKbG7rx8lJ2l3exmmB4GSyEPyHGp1NfaGHRR6Dbbi81nOmbISGm13Ff9yv33x&#10;mjMfhG2EAasq/qA8v1o/f7YaXKkK6MA0ChmBWF8OruJdCK7MMi871Qs/A6csPbaAvQh0xF3WoBgI&#10;vTdZkefLbABsHIJU3tPtzfTI1wm/bZUMn9rWq8BMxam2kHZMex33bL0S5Q6F67Q8liH+oYpeaEtJ&#10;z1A3Igi2R/0bVK8lgoc2zCT0GbStlir1QN3M81+6ueuEU6kXIse7M03+/8HKj4fPyHRT8QVnVvQk&#10;0b0aA3sDI1vOIz2D8yV53TnyCyPdk8ypVe9uQX71zMKmE3anrhFh6JRoqLwUmT0JnXB8BKmHD9BQ&#10;HrEPkIDGFvvIHbHBCJ1kejhLE2uRdFlcFC/nxQVnkt5eFYvLPGmXifIU7dCHdwp6Fo2KI0mf0MXh&#10;1gfqg1xPLjGZB6ObrTYmHXBXbwyyg6Ax2aYVW6eQn9yMZUPFLxfLfCLgrxB5Wn+CQNjbJg1dZOrt&#10;0Q5Cm8mmlMZS5khdZGviLYz1mESap67jYw3NA5GJMI00fUEyOsDvnA00zhX33/YCFWfmvSVB4uyf&#10;DDwZ9ckQVlJoxWVAzqbDJqRfEtmxcE1StTqx+Jj7WCUNZmLq+Ini5D89J6/Hr77+AQAA//8DAFBL&#10;AwQUAAYACAAAACEA/Pvcw98AAAALAQAADwAAAGRycy9kb3ducmV2LnhtbEyPwU7DMAyG70i8Q2Qk&#10;bixZO6q1azohGHdYEeOYNV5baJyqydry9mSncbPlT7+/P9/OpmMjDq61JGG5EMCQKqtbqiV8lK8P&#10;a2DOK9Kqs4QSftHBtri9yVWm7UTvOO59zUIIuUxJaLzvM85d1aBRbmF7pHA72cEoH9ah5npQUwg3&#10;HY+ESLhRLYUPjerxucHqZ382Er538ed0SA9RKb6G3VjRtHop36S8v5ufNsA8zv4Kw0U/qEMRnI72&#10;TNqxTkKaPiYBlRAlocIFiNN4CewYppVYAy9y/r9D8QcAAP//AwBQSwECLQAUAAYACAAAACEAtoM4&#10;kv4AAADhAQAAEwAAAAAAAAAAAAAAAAAAAAAAW0NvbnRlbnRfVHlwZXNdLnhtbFBLAQItABQABgAI&#10;AAAAIQA4/SH/1gAAAJQBAAALAAAAAAAAAAAAAAAAAC8BAABfcmVscy8ucmVsc1BLAQItABQABgAI&#10;AAAAIQBglhZxGAIAADIEAAAOAAAAAAAAAAAAAAAAAC4CAABkcnMvZTJvRG9jLnhtbFBLAQItABQA&#10;BgAIAAAAIQD8+9zD3wAAAAsBAAAPAAAAAAAAAAAAAAAAAHIEAABkcnMvZG93bnJldi54bWxQSwUG&#10;AAAAAAQABADzAAAAfgUAAAAA&#10;" strokeweight=".26mm">
                <v:stroke joinstyle="round"/>
                <v:textbox inset="0,0,0,0">
                  <w:txbxContent>
                    <w:p w:rsidR="00B92BC4" w:rsidRDefault="00B92BC4" w:rsidP="00B92BC4">
                      <w:pPr>
                        <w:jc w:val="center"/>
                      </w:pPr>
                      <w:r>
                        <w:t>Направление копии акта проверки</w:t>
                      </w:r>
                    </w:p>
                    <w:p w:rsidR="00B92BC4" w:rsidRDefault="00B92BC4" w:rsidP="00B92BC4">
                      <w:pPr>
                        <w:jc w:val="center"/>
                      </w:pPr>
                      <w:r>
                        <w:t>в органы прокуратуры</w:t>
                      </w:r>
                    </w:p>
                    <w:p w:rsidR="00B92BC4" w:rsidRDefault="00B92BC4" w:rsidP="00B92BC4">
                      <w:pPr>
                        <w:jc w:val="center"/>
                      </w:pPr>
                      <w:proofErr w:type="gramStart"/>
                      <w:r>
                        <w:t>(в случае проведения внеплановой</w:t>
                      </w:r>
                      <w:proofErr w:type="gramEnd"/>
                    </w:p>
                    <w:p w:rsidR="00B92BC4" w:rsidRDefault="00B92BC4" w:rsidP="00B92BC4">
                      <w:pPr>
                        <w:jc w:val="center"/>
                      </w:pPr>
                      <w:r>
                        <w:t>проверки)</w:t>
                      </w:r>
                    </w:p>
                  </w:txbxContent>
                </v:textbox>
              </v:shape>
            </w:pict>
          </mc:Fallback>
        </mc:AlternateContent>
      </w:r>
    </w:p>
    <w:p w:rsidR="00B92BC4" w:rsidRPr="00B92BC4" w:rsidRDefault="00B92BC4" w:rsidP="00B92BC4">
      <w:pPr>
        <w:jc w:val="center"/>
        <w:rPr>
          <w:rFonts w:eastAsia="Arial CYR"/>
          <w:b/>
          <w:bCs/>
        </w:rPr>
      </w:pPr>
      <w:r w:rsidRPr="00B92BC4">
        <w:rPr>
          <w:noProof/>
        </w:rPr>
        <mc:AlternateContent>
          <mc:Choice Requires="wps">
            <w:drawing>
              <wp:anchor distT="0" distB="0" distL="114300" distR="114300" simplePos="0" relativeHeight="251679744" behindDoc="0" locked="0" layoutInCell="1" allowOverlap="1" wp14:anchorId="513279C7" wp14:editId="1876A8A1">
                <wp:simplePos x="0" y="0"/>
                <wp:positionH relativeFrom="column">
                  <wp:posOffset>2563495</wp:posOffset>
                </wp:positionH>
                <wp:positionV relativeFrom="paragraph">
                  <wp:posOffset>110490</wp:posOffset>
                </wp:positionV>
                <wp:extent cx="3114675" cy="457835"/>
                <wp:effectExtent l="8890" t="5715" r="10160" b="1270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457835"/>
                        </a:xfrm>
                        <a:prstGeom prst="rect">
                          <a:avLst/>
                        </a:prstGeom>
                        <a:solidFill>
                          <a:srgbClr val="FFFFFF"/>
                        </a:solidFill>
                        <a:ln w="9360">
                          <a:solidFill>
                            <a:srgbClr val="000000"/>
                          </a:solidFill>
                          <a:round/>
                          <a:headEnd/>
                          <a:tailEnd/>
                        </a:ln>
                      </wps:spPr>
                      <wps:txbx>
                        <w:txbxContent>
                          <w:p w:rsidR="00B92BC4" w:rsidRDefault="00B92BC4" w:rsidP="00B92BC4">
                            <w:pPr>
                              <w:jc w:val="center"/>
                            </w:pPr>
                            <w:r>
                              <w:t xml:space="preserve">Составление протокола об </w:t>
                            </w:r>
                            <w:proofErr w:type="gramStart"/>
                            <w:r>
                              <w:t>административном</w:t>
                            </w:r>
                            <w:proofErr w:type="gramEnd"/>
                            <w:r>
                              <w:t xml:space="preserve"> </w:t>
                            </w:r>
                          </w:p>
                          <w:p w:rsidR="00B92BC4" w:rsidRDefault="00B92BC4" w:rsidP="00B92BC4">
                            <w:pPr>
                              <w:jc w:val="center"/>
                            </w:pPr>
                            <w:proofErr w:type="gramStart"/>
                            <w:r>
                              <w:t>правонарушении</w:t>
                            </w:r>
                            <w:proofErr w:type="gramEnd"/>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60" o:spid="_x0000_s1037" type="#_x0000_t202" style="position:absolute;left:0;text-align:left;margin-left:201.85pt;margin-top:8.7pt;width:245.25pt;height:3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mDwFwIAADIEAAAOAAAAZHJzL2Uyb0RvYy54bWysU9tu2zAMfR+wfxD0vjhOmrQz4hRdugwD&#10;ugvQ7gNkWY6FyaJGKbG7rx+lOGl3wR6G6UEgJeqQPIdaXQ+dYQeFXoMteT6ZcqashFrbXcm/PGxf&#10;XXHmg7C1MGBVyR+V59frly9WvSvUDFowtUJGINYXvSt5G4IrsszLVnXCT8ApS5cNYCcCubjLahQ9&#10;oXcmm02ny6wHrB2CVN7T6e3xkq8TftMoGT41jVeBmZJTbSHtmPYq7tl6JYodCtdqOZYh/qGKTmhL&#10;Sc9QtyIItkf9G1SnJYKHJkwkdBk0jZYq9UDd5NNfurlvhVOpFyLHuzNN/v/Byo+Hz8h0XfIZZ1Z0&#10;JNGDGgJ7AwNbJnp65wuKuncUFwY6J5lTq97dgfzqmYVNK+xO3SBC3ypRU3l5JDZ79jQK4gsfQar+&#10;A9SUR+wDJKChwS5yR2wwQieZHs/SxFokHc7z/GJ5ueBM0t3F4vJqvkgpRHF67dCHdwo6Fo2SI0mf&#10;0MXhzodYjShOITGZB6PrrTYmObirNgbZQdCYbNMa0X8KM5b1JX89J2L+DjFN608QCHtbp6GLTL0d&#10;7SC0OdpUpbEjdZGtI29hqIYkUp6IjVRWUD8SmQjHkaYvSEYL+J2znsa55P7bXqDizLy3JEic/ZOB&#10;J6M6GcJKelpyGZCzo7MJ6ZfEPi3ckFSNTiw+5R6rpMFM5I6fKE7+cz9FPX319Q8AAAD//wMAUEsD&#10;BBQABgAIAAAAIQBN3wbj3QAAAAkBAAAPAAAAZHJzL2Rvd25yZXYueG1sTI/BTsMwDIbvSLxDZCRu&#10;LKErbOuaTgjGna2I7Zg1oS00TpVkbXl7vBPcbP2ffn/ON5Pt2GB8aB1KuJ8JYAYrp1usJbyXr3dL&#10;YCEq1KpzaCT8mACb4voqV5l2I+7MsI81oxIMmZLQxNhnnIeqMVaFmesNUvbpvFWRVl9z7dVI5bbj&#10;iRCP3KoW6UKjevPcmOp7f7YSvrbzj/GwOiSlOPrtUOGYvpRvUt7eTE9rYNFM8Q+Giz6pQ0FOJ3dG&#10;HVgnIRXzBaEULFJgBCxXaQLsdBkegBc5//9B8QsAAP//AwBQSwECLQAUAAYACAAAACEAtoM4kv4A&#10;AADhAQAAEwAAAAAAAAAAAAAAAAAAAAAAW0NvbnRlbnRfVHlwZXNdLnhtbFBLAQItABQABgAIAAAA&#10;IQA4/SH/1gAAAJQBAAALAAAAAAAAAAAAAAAAAC8BAABfcmVscy8ucmVsc1BLAQItABQABgAIAAAA&#10;IQD9PmDwFwIAADIEAAAOAAAAAAAAAAAAAAAAAC4CAABkcnMvZTJvRG9jLnhtbFBLAQItABQABgAI&#10;AAAAIQBN3wbj3QAAAAkBAAAPAAAAAAAAAAAAAAAAAHEEAABkcnMvZG93bnJldi54bWxQSwUGAAAA&#10;AAQABADzAAAAewUAAAAA&#10;" strokeweight=".26mm">
                <v:stroke joinstyle="round"/>
                <v:textbox inset="0,0,0,0">
                  <w:txbxContent>
                    <w:p w:rsidR="00B92BC4" w:rsidRDefault="00B92BC4" w:rsidP="00B92BC4">
                      <w:pPr>
                        <w:jc w:val="center"/>
                      </w:pPr>
                      <w:r>
                        <w:t xml:space="preserve">Составление протокола об </w:t>
                      </w:r>
                      <w:proofErr w:type="gramStart"/>
                      <w:r>
                        <w:t>административном</w:t>
                      </w:r>
                      <w:proofErr w:type="gramEnd"/>
                      <w:r>
                        <w:t xml:space="preserve"> </w:t>
                      </w:r>
                    </w:p>
                    <w:p w:rsidR="00B92BC4" w:rsidRDefault="00B92BC4" w:rsidP="00B92BC4">
                      <w:pPr>
                        <w:jc w:val="center"/>
                      </w:pPr>
                      <w:proofErr w:type="gramStart"/>
                      <w:r>
                        <w:t>правонарушении</w:t>
                      </w:r>
                      <w:proofErr w:type="gramEnd"/>
                    </w:p>
                  </w:txbxContent>
                </v:textbox>
              </v:shape>
            </w:pict>
          </mc:Fallback>
        </mc:AlternateContent>
      </w:r>
    </w:p>
    <w:p w:rsidR="00B92BC4" w:rsidRPr="00B92BC4" w:rsidRDefault="00B92BC4" w:rsidP="00B92BC4">
      <w:pPr>
        <w:jc w:val="center"/>
        <w:rPr>
          <w:rFonts w:eastAsia="Arial CYR"/>
          <w:b/>
          <w:bCs/>
        </w:rPr>
      </w:pPr>
    </w:p>
    <w:p w:rsidR="00B92BC4" w:rsidRPr="00B92BC4" w:rsidRDefault="00B92BC4" w:rsidP="00B92BC4">
      <w:pPr>
        <w:jc w:val="center"/>
      </w:pPr>
    </w:p>
    <w:p w:rsidR="00B92BC4" w:rsidRPr="00B92BC4" w:rsidRDefault="00B92BC4" w:rsidP="00B92BC4">
      <w:pPr>
        <w:sectPr w:rsidR="00B92BC4" w:rsidRPr="00B92BC4" w:rsidSect="00B92BC4">
          <w:pgSz w:w="16460" w:h="11640" w:orient="landscape"/>
          <w:pgMar w:top="426" w:right="284" w:bottom="567" w:left="567" w:header="1145" w:footer="0" w:gutter="0"/>
          <w:cols w:space="720"/>
          <w:noEndnote/>
          <w:docGrid w:linePitch="326"/>
        </w:sectPr>
      </w:pPr>
    </w:p>
    <w:p w:rsidR="00B92BC4" w:rsidRPr="00B92BC4" w:rsidRDefault="00B92BC4" w:rsidP="00B92BC4">
      <w:pPr>
        <w:widowControl w:val="0"/>
        <w:ind w:left="2835"/>
        <w:jc w:val="both"/>
      </w:pPr>
    </w:p>
    <w:p w:rsidR="00B92BC4" w:rsidRPr="00B92BC4" w:rsidRDefault="00B92BC4" w:rsidP="00B92BC4">
      <w:pPr>
        <w:jc w:val="center"/>
        <w:rPr>
          <w:rFonts w:eastAsia="Calibri"/>
          <w:noProof/>
          <w:lang w:eastAsia="en-US"/>
        </w:rPr>
      </w:pPr>
      <w:r w:rsidRPr="00B92BC4">
        <w:rPr>
          <w:rFonts w:eastAsia="Calibri"/>
          <w:noProof/>
        </w:rPr>
        <w:drawing>
          <wp:inline distT="0" distB="0" distL="0" distR="0" wp14:anchorId="1B2FDA18" wp14:editId="15CE87A3">
            <wp:extent cx="763270" cy="914400"/>
            <wp:effectExtent l="0" t="0" r="0" b="0"/>
            <wp:docPr id="26" name="Рисунок 2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B92BC4" w:rsidRPr="00B92BC4" w:rsidRDefault="00B92BC4" w:rsidP="00B92BC4">
      <w:pPr>
        <w:jc w:val="center"/>
        <w:rPr>
          <w:rFonts w:eastAsia="Calibri"/>
          <w:b/>
          <w:lang w:eastAsia="en-US"/>
        </w:rPr>
      </w:pPr>
      <w:r w:rsidRPr="00B92BC4">
        <w:rPr>
          <w:rFonts w:eastAsia="Calibri"/>
          <w:b/>
          <w:lang w:eastAsia="en-US"/>
        </w:rPr>
        <w:t>АДМИНИСТРАЦИЯ</w:t>
      </w:r>
    </w:p>
    <w:p w:rsidR="00B92BC4" w:rsidRPr="00B92BC4" w:rsidRDefault="00B92BC4" w:rsidP="00B92BC4">
      <w:pPr>
        <w:jc w:val="center"/>
        <w:rPr>
          <w:rFonts w:eastAsia="Calibri"/>
          <w:b/>
          <w:lang w:eastAsia="en-US"/>
        </w:rPr>
      </w:pPr>
      <w:r w:rsidRPr="00B92BC4">
        <w:rPr>
          <w:rFonts w:eastAsia="Calibri"/>
          <w:b/>
          <w:lang w:eastAsia="en-US"/>
        </w:rPr>
        <w:t>ТУРКОВСКОГО МУНИЦИПАЛЬНОГО РАЙОНА</w:t>
      </w:r>
    </w:p>
    <w:p w:rsidR="00B92BC4" w:rsidRPr="00B92BC4" w:rsidRDefault="00B92BC4" w:rsidP="00B92BC4">
      <w:pPr>
        <w:jc w:val="center"/>
        <w:rPr>
          <w:rFonts w:eastAsia="Calibri"/>
          <w:b/>
          <w:lang w:eastAsia="en-US"/>
        </w:rPr>
      </w:pPr>
      <w:r w:rsidRPr="00B92BC4">
        <w:rPr>
          <w:rFonts w:eastAsia="Calibri"/>
          <w:b/>
          <w:lang w:eastAsia="en-US"/>
        </w:rPr>
        <w:t>САРАТОВСКОЙ ОБЛАСТИ</w:t>
      </w:r>
    </w:p>
    <w:p w:rsidR="00B92BC4" w:rsidRPr="00B92BC4" w:rsidRDefault="00B92BC4" w:rsidP="00B92BC4">
      <w:pPr>
        <w:widowControl w:val="0"/>
        <w:jc w:val="center"/>
        <w:outlineLvl w:val="1"/>
        <w:rPr>
          <w:rFonts w:eastAsia="Calibri"/>
          <w:b/>
          <w:bCs/>
          <w:iCs/>
          <w:lang w:eastAsia="en-US"/>
        </w:rPr>
      </w:pPr>
    </w:p>
    <w:p w:rsidR="00B92BC4" w:rsidRPr="00B92BC4" w:rsidRDefault="00B92BC4" w:rsidP="00B92BC4">
      <w:pPr>
        <w:widowControl w:val="0"/>
        <w:jc w:val="center"/>
        <w:outlineLvl w:val="1"/>
        <w:rPr>
          <w:rFonts w:eastAsia="Calibri"/>
          <w:b/>
          <w:bCs/>
          <w:iCs/>
          <w:lang w:eastAsia="en-US"/>
        </w:rPr>
      </w:pPr>
      <w:r w:rsidRPr="00B92BC4">
        <w:rPr>
          <w:rFonts w:eastAsia="Calibri"/>
          <w:b/>
          <w:bCs/>
          <w:iCs/>
          <w:lang w:eastAsia="en-US"/>
        </w:rPr>
        <w:t>ПОСТАНОВЛЕНИЕ</w:t>
      </w:r>
    </w:p>
    <w:p w:rsidR="00B92BC4" w:rsidRPr="00B92BC4" w:rsidRDefault="00B92BC4" w:rsidP="00B92BC4">
      <w:pPr>
        <w:widowControl w:val="0"/>
        <w:jc w:val="center"/>
        <w:outlineLvl w:val="1"/>
        <w:rPr>
          <w:rFonts w:eastAsia="Calibri"/>
          <w:b/>
          <w:bCs/>
          <w:iCs/>
          <w:lang w:eastAsia="en-US"/>
        </w:rPr>
      </w:pPr>
    </w:p>
    <w:p w:rsidR="00B92BC4" w:rsidRPr="00B92BC4" w:rsidRDefault="00B92BC4" w:rsidP="00B92BC4">
      <w:pPr>
        <w:widowControl w:val="0"/>
        <w:rPr>
          <w:bCs/>
        </w:rPr>
      </w:pPr>
      <w:r w:rsidRPr="00B92BC4">
        <w:rPr>
          <w:bCs/>
        </w:rPr>
        <w:t>От 01.07.2019 г. № 1305</w:t>
      </w:r>
    </w:p>
    <w:p w:rsidR="00B92BC4" w:rsidRPr="00B92BC4" w:rsidRDefault="00B92BC4" w:rsidP="00B92BC4">
      <w:pPr>
        <w:widowControl w:val="0"/>
        <w:rPr>
          <w:rFonts w:eastAsia="Calibri"/>
          <w:lang w:eastAsia="en-US"/>
        </w:rPr>
      </w:pPr>
    </w:p>
    <w:p w:rsidR="00B92BC4" w:rsidRPr="00B92BC4" w:rsidRDefault="00B92BC4" w:rsidP="00B92BC4">
      <w:pPr>
        <w:ind w:right="1717"/>
        <w:rPr>
          <w:rFonts w:eastAsia="Calibri"/>
          <w:b/>
          <w:lang w:eastAsia="en-US"/>
        </w:rPr>
      </w:pPr>
      <w:r w:rsidRPr="00B92BC4">
        <w:rPr>
          <w:rFonts w:eastAsia="Calibri"/>
          <w:b/>
          <w:lang w:eastAsia="en-US"/>
        </w:rPr>
        <w:t>Об утверждении административного регламента осуществления муниципального жилищного контроля на территории Турковского муниципального района</w:t>
      </w:r>
    </w:p>
    <w:p w:rsidR="00B92BC4" w:rsidRPr="00B92BC4" w:rsidRDefault="00B92BC4" w:rsidP="00B92BC4">
      <w:pPr>
        <w:rPr>
          <w:rFonts w:eastAsia="Calibri"/>
          <w:b/>
          <w:lang w:eastAsia="en-US"/>
        </w:rPr>
      </w:pPr>
    </w:p>
    <w:p w:rsidR="00B92BC4" w:rsidRPr="00B92BC4" w:rsidRDefault="00B92BC4" w:rsidP="00B92BC4">
      <w:pPr>
        <w:pStyle w:val="a4"/>
        <w:ind w:firstLine="709"/>
        <w:jc w:val="both"/>
        <w:rPr>
          <w:sz w:val="20"/>
          <w:szCs w:val="20"/>
        </w:rPr>
      </w:pPr>
      <w:proofErr w:type="gramStart"/>
      <w:r w:rsidRPr="00B92BC4">
        <w:rPr>
          <w:sz w:val="20"/>
          <w:szCs w:val="20"/>
        </w:rPr>
        <w:t>В соответствии с Жилищным кодексом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Саратовской области от 25 сентября 2012 года № 145-ЗСО «О муниципальном жилищном контроле», постановлением Правительства Саратовской области от 26 августа 2011 года № 458-П «О порядке разработки и утверждения административных</w:t>
      </w:r>
      <w:proofErr w:type="gramEnd"/>
      <w:r w:rsidRPr="00B92BC4">
        <w:rPr>
          <w:sz w:val="20"/>
          <w:szCs w:val="20"/>
        </w:rPr>
        <w:t xml:space="preserve"> регламентов осуществления государственного контроля (надзора) и административных регламентов предоставления государственных услуг, а также административных регламентов осуществления муниципального контроля», Уставом Турковского муниципального района администрация Турковского муниципального района ПОСТАНОВЛЯЕТ:</w:t>
      </w:r>
    </w:p>
    <w:p w:rsidR="00B92BC4" w:rsidRPr="00B92BC4" w:rsidRDefault="00B92BC4" w:rsidP="00B92BC4">
      <w:pPr>
        <w:ind w:firstLine="709"/>
        <w:jc w:val="both"/>
      </w:pPr>
      <w:r w:rsidRPr="00B92BC4">
        <w:t>1. Утвердить административный регламент осуществления муниципального жилищного контроля на территории Турковского муниципального района согласно приложению.</w:t>
      </w:r>
    </w:p>
    <w:p w:rsidR="00B92BC4" w:rsidRPr="00B92BC4" w:rsidRDefault="00B92BC4" w:rsidP="00B92BC4">
      <w:pPr>
        <w:ind w:firstLine="709"/>
        <w:jc w:val="both"/>
        <w:rPr>
          <w:rFonts w:eastAsia="Calibri"/>
          <w:lang w:eastAsia="en-US"/>
        </w:rPr>
      </w:pPr>
      <w:r w:rsidRPr="00B92BC4">
        <w:rPr>
          <w:rFonts w:eastAsia="Calibri"/>
          <w:lang w:eastAsia="en-US"/>
        </w:rPr>
        <w:t>2. Признать утратившим силу постановление администрации Турковского муниципального района от 23 ноября 2017 года № 445 «Об утверждении административного регламента по исполнению муниципальной функции «Осуществление муниципального жилищного контроля на территории Турковского муниципального района».</w:t>
      </w:r>
    </w:p>
    <w:p w:rsidR="00B92BC4" w:rsidRPr="00B92BC4" w:rsidRDefault="00B92BC4" w:rsidP="00B92BC4">
      <w:pPr>
        <w:ind w:firstLine="708"/>
        <w:jc w:val="both"/>
        <w:rPr>
          <w:rFonts w:eastAsia="Calibri"/>
          <w:lang w:eastAsia="en-US"/>
        </w:rPr>
      </w:pPr>
      <w:r w:rsidRPr="00B92BC4">
        <w:rPr>
          <w:rFonts w:eastAsia="Calibri"/>
          <w:lang w:eastAsia="en-US"/>
        </w:rPr>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B92BC4" w:rsidRPr="00B92BC4" w:rsidRDefault="00B92BC4" w:rsidP="00B92BC4">
      <w:pPr>
        <w:ind w:firstLine="708"/>
        <w:jc w:val="both"/>
      </w:pPr>
      <w:r w:rsidRPr="00B92BC4">
        <w:t xml:space="preserve">4. </w:t>
      </w:r>
      <w:proofErr w:type="gramStart"/>
      <w:r w:rsidRPr="00B92BC4">
        <w:t>Контроль за</w:t>
      </w:r>
      <w:proofErr w:type="gramEnd"/>
      <w:r w:rsidRPr="00B92BC4">
        <w:t xml:space="preserve"> исполнением настоящего постановление возложить на первого заместителя главы администрации Турковского муниципального района Бережного В.С.</w:t>
      </w:r>
    </w:p>
    <w:p w:rsidR="00B92BC4" w:rsidRPr="00B92BC4" w:rsidRDefault="00B92BC4" w:rsidP="00B92BC4">
      <w:pPr>
        <w:ind w:firstLine="708"/>
        <w:jc w:val="both"/>
        <w:rPr>
          <w:rFonts w:eastAsia="Calibri"/>
          <w:b/>
          <w:lang w:eastAsia="en-US"/>
        </w:rPr>
      </w:pPr>
    </w:p>
    <w:p w:rsidR="00B92BC4" w:rsidRPr="00B92BC4" w:rsidRDefault="00B92BC4" w:rsidP="00B92BC4">
      <w:pPr>
        <w:widowControl w:val="0"/>
        <w:spacing w:after="200"/>
        <w:contextualSpacing/>
        <w:rPr>
          <w:rFonts w:eastAsia="Calibri"/>
          <w:b/>
          <w:lang w:eastAsia="en-US"/>
        </w:rPr>
      </w:pPr>
      <w:r w:rsidRPr="00B92BC4">
        <w:rPr>
          <w:rFonts w:eastAsia="Calibri"/>
          <w:b/>
          <w:lang w:eastAsia="en-US"/>
        </w:rPr>
        <w:t xml:space="preserve">Глава Турковского </w:t>
      </w:r>
    </w:p>
    <w:p w:rsidR="00B92BC4" w:rsidRPr="00B92BC4" w:rsidRDefault="00B92BC4" w:rsidP="00B92BC4">
      <w:pPr>
        <w:widowControl w:val="0"/>
        <w:spacing w:after="200"/>
        <w:contextualSpacing/>
        <w:rPr>
          <w:rFonts w:eastAsia="Calibri"/>
          <w:b/>
          <w:lang w:eastAsia="en-US"/>
        </w:rPr>
      </w:pPr>
      <w:r w:rsidRPr="00B92BC4">
        <w:rPr>
          <w:rFonts w:eastAsia="Calibri"/>
          <w:b/>
          <w:lang w:eastAsia="en-US"/>
        </w:rPr>
        <w:t>муниципального района</w:t>
      </w:r>
      <w:r w:rsidRPr="00B92BC4">
        <w:rPr>
          <w:rFonts w:eastAsia="Calibri"/>
          <w:b/>
          <w:lang w:eastAsia="en-US"/>
        </w:rPr>
        <w:tab/>
      </w:r>
      <w:r w:rsidRPr="00B92BC4">
        <w:rPr>
          <w:rFonts w:eastAsia="Calibri"/>
          <w:b/>
          <w:lang w:eastAsia="en-US"/>
        </w:rPr>
        <w:tab/>
      </w:r>
      <w:r w:rsidRPr="00B92BC4">
        <w:rPr>
          <w:rFonts w:eastAsia="Calibri"/>
          <w:b/>
          <w:lang w:eastAsia="en-US"/>
        </w:rPr>
        <w:tab/>
      </w:r>
      <w:r w:rsidRPr="00B92BC4">
        <w:rPr>
          <w:rFonts w:eastAsia="Calibri"/>
          <w:b/>
          <w:lang w:eastAsia="en-US"/>
        </w:rPr>
        <w:tab/>
      </w:r>
      <w:r w:rsidRPr="00B92BC4">
        <w:rPr>
          <w:rFonts w:eastAsia="Calibri"/>
          <w:b/>
          <w:lang w:eastAsia="en-US"/>
        </w:rPr>
        <w:tab/>
      </w:r>
      <w:r w:rsidRPr="00B92BC4">
        <w:rPr>
          <w:rFonts w:eastAsia="Calibri"/>
          <w:b/>
          <w:lang w:eastAsia="en-US"/>
        </w:rPr>
        <w:tab/>
        <w:t>А.В. Никитин</w:t>
      </w:r>
      <w:r w:rsidRPr="00B92BC4">
        <w:rPr>
          <w:rFonts w:eastAsia="Calibri"/>
          <w:b/>
          <w:lang w:eastAsia="en-US"/>
        </w:rPr>
        <w:br w:type="page"/>
      </w:r>
    </w:p>
    <w:p w:rsidR="00B92BC4" w:rsidRPr="00B92BC4" w:rsidRDefault="00B92BC4" w:rsidP="00B92BC4">
      <w:pPr>
        <w:ind w:left="4962"/>
      </w:pPr>
      <w:r w:rsidRPr="00B92BC4">
        <w:lastRenderedPageBreak/>
        <w:t xml:space="preserve">Приложение к постановлению администрации </w:t>
      </w:r>
      <w:proofErr w:type="gramStart"/>
      <w:r w:rsidRPr="00B92BC4">
        <w:t>муниципального</w:t>
      </w:r>
      <w:proofErr w:type="gramEnd"/>
    </w:p>
    <w:p w:rsidR="00B92BC4" w:rsidRPr="00B92BC4" w:rsidRDefault="00B92BC4" w:rsidP="00B92BC4">
      <w:pPr>
        <w:ind w:left="4962"/>
      </w:pPr>
      <w:r w:rsidRPr="00B92BC4">
        <w:t>района от 01.07.2019 г. № 1305</w:t>
      </w:r>
    </w:p>
    <w:p w:rsidR="00B92BC4" w:rsidRPr="00B92BC4" w:rsidRDefault="00B92BC4" w:rsidP="00B92BC4">
      <w:pPr>
        <w:jc w:val="center"/>
      </w:pPr>
    </w:p>
    <w:p w:rsidR="00B92BC4" w:rsidRPr="00B92BC4" w:rsidRDefault="00B92BC4" w:rsidP="00B92BC4">
      <w:pPr>
        <w:pStyle w:val="a4"/>
        <w:rPr>
          <w:sz w:val="20"/>
          <w:szCs w:val="20"/>
        </w:rPr>
      </w:pPr>
    </w:p>
    <w:p w:rsidR="00B92BC4" w:rsidRPr="00B92BC4" w:rsidRDefault="00B92BC4" w:rsidP="00B92BC4">
      <w:pPr>
        <w:widowControl w:val="0"/>
        <w:spacing w:before="108" w:after="108"/>
        <w:jc w:val="center"/>
        <w:outlineLvl w:val="0"/>
        <w:rPr>
          <w:b/>
          <w:bCs/>
        </w:rPr>
      </w:pPr>
      <w:r w:rsidRPr="00B92BC4">
        <w:rPr>
          <w:b/>
          <w:bCs/>
        </w:rPr>
        <w:t>Административный регламент осуществления муниципального жилищного контроля на территории Турковского муниципального района</w:t>
      </w:r>
    </w:p>
    <w:p w:rsidR="00B92BC4" w:rsidRPr="00B92BC4" w:rsidRDefault="00B92BC4" w:rsidP="00B92BC4">
      <w:pPr>
        <w:widowControl w:val="0"/>
        <w:ind w:firstLine="720"/>
        <w:jc w:val="both"/>
      </w:pPr>
    </w:p>
    <w:p w:rsidR="00B92BC4" w:rsidRPr="00B92BC4" w:rsidRDefault="00B92BC4" w:rsidP="00B92BC4">
      <w:pPr>
        <w:widowControl w:val="0"/>
        <w:spacing w:before="108" w:after="108"/>
        <w:jc w:val="center"/>
        <w:outlineLvl w:val="0"/>
        <w:rPr>
          <w:b/>
          <w:bCs/>
        </w:rPr>
      </w:pPr>
      <w:r w:rsidRPr="00B92BC4">
        <w:rPr>
          <w:b/>
          <w:bCs/>
        </w:rPr>
        <w:t>1. Общие положения</w:t>
      </w:r>
    </w:p>
    <w:p w:rsidR="00B92BC4" w:rsidRPr="00B92BC4" w:rsidRDefault="00B92BC4" w:rsidP="00B92BC4">
      <w:pPr>
        <w:widowControl w:val="0"/>
        <w:ind w:firstLine="720"/>
        <w:jc w:val="both"/>
      </w:pPr>
    </w:p>
    <w:p w:rsidR="00B92BC4" w:rsidRPr="00B92BC4" w:rsidRDefault="00B92BC4" w:rsidP="00B92BC4">
      <w:pPr>
        <w:widowControl w:val="0"/>
        <w:ind w:firstLine="720"/>
        <w:jc w:val="both"/>
      </w:pPr>
      <w:r w:rsidRPr="00B92BC4">
        <w:t xml:space="preserve">1.1. </w:t>
      </w:r>
      <w:proofErr w:type="gramStart"/>
      <w:r w:rsidRPr="00B92BC4">
        <w:t>Административный регламент осуществления муниципального жилищного контроля (далее - Регламент) устанавливает требования к порядку осуществления муниципального жилищного контроля на территории Турковского муниципального района,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порядок и формы контроля за осуществлением муниципального жилищного контроля, порядок досудебного (внесудебного) обжалования решений и</w:t>
      </w:r>
      <w:proofErr w:type="gramEnd"/>
      <w:r w:rsidRPr="00B92BC4">
        <w:t xml:space="preserve"> действий (бездействия) органа муниципального контроля, а также его должностных лиц. </w:t>
      </w:r>
    </w:p>
    <w:p w:rsidR="00B92BC4" w:rsidRPr="00B92BC4" w:rsidRDefault="00B92BC4" w:rsidP="00B92BC4">
      <w:pPr>
        <w:widowControl w:val="0"/>
        <w:ind w:firstLine="720"/>
        <w:jc w:val="both"/>
      </w:pPr>
      <w:r w:rsidRPr="00B92BC4">
        <w:t>1.2. Муниципальный жилищный контроль на территории Турковского муниципального района (далее - муниципальный контроль), осуществляется администрацией Турковского муниципального района, структурным подразделением администрации Турковского муниципального района, обеспечивающим осуществление муниципального жилищного контроля, является управление строительства, ЖКХ, ГО и ЧС администрации Турковского муниципального района (далее – администрация муниципального района, орган муниципального контроля).</w:t>
      </w:r>
    </w:p>
    <w:p w:rsidR="00B92BC4" w:rsidRPr="00B92BC4" w:rsidRDefault="00B92BC4" w:rsidP="00B92BC4">
      <w:pPr>
        <w:widowControl w:val="0"/>
        <w:ind w:firstLine="720"/>
        <w:jc w:val="both"/>
      </w:pPr>
      <w:r w:rsidRPr="00B92BC4">
        <w:t xml:space="preserve">1.3. Предметом муниципального контроля является осуществление </w:t>
      </w:r>
      <w:proofErr w:type="gramStart"/>
      <w:r w:rsidRPr="00B92BC4">
        <w:t>контроля за</w:t>
      </w:r>
      <w:proofErr w:type="gramEnd"/>
      <w:r w:rsidRPr="00B92BC4">
        <w:t xml:space="preserve"> состоянием муниципального жилищного фонда, соблюдением юридическими лицами, индивидуальными предпринимателями, деятельность которых осуществляется в отношении муниципального жилищного фонда, и гражданами, проживающими в муниципальном жилищном фонде (далее - наниматели), обязательных требований, установленных в отношении муниципального жилищного фонда законодательством Российской Федерации, законодательством области и муниципальными правовыми актами.</w:t>
      </w:r>
    </w:p>
    <w:p w:rsidR="00B92BC4" w:rsidRPr="00B92BC4" w:rsidRDefault="00B92BC4" w:rsidP="00B92BC4">
      <w:pPr>
        <w:widowControl w:val="0"/>
        <w:ind w:firstLine="720"/>
        <w:jc w:val="both"/>
      </w:pPr>
      <w:r w:rsidRPr="00B92BC4">
        <w:t>Органы муниципального контроля в отношении муниципального жилищного фонда контролируют:</w:t>
      </w:r>
    </w:p>
    <w:p w:rsidR="00B92BC4" w:rsidRPr="00B92BC4" w:rsidRDefault="00B92BC4" w:rsidP="00B92BC4">
      <w:pPr>
        <w:widowControl w:val="0"/>
        <w:ind w:firstLine="720"/>
        <w:jc w:val="both"/>
      </w:pPr>
      <w:r w:rsidRPr="00B92BC4">
        <w:t>использование и сохранность жилых помещений;</w:t>
      </w:r>
    </w:p>
    <w:p w:rsidR="00B92BC4" w:rsidRPr="00B92BC4" w:rsidRDefault="00B92BC4" w:rsidP="00B92BC4">
      <w:pPr>
        <w:widowControl w:val="0"/>
        <w:ind w:firstLine="720"/>
        <w:jc w:val="both"/>
      </w:pPr>
      <w:r w:rsidRPr="00B92BC4">
        <w:t>соответствие жилых помещений установленным санитарным и техническим правилам и нормам;</w:t>
      </w:r>
    </w:p>
    <w:p w:rsidR="00B92BC4" w:rsidRPr="00B92BC4" w:rsidRDefault="00B92BC4" w:rsidP="00B92BC4">
      <w:pPr>
        <w:widowControl w:val="0"/>
        <w:ind w:firstLine="720"/>
        <w:jc w:val="both"/>
      </w:pPr>
      <w:r w:rsidRPr="00B92BC4">
        <w:t>осуществление мероприятий по подготовке муниципального жилищного фонда к сезонной эксплуатации;</w:t>
      </w:r>
    </w:p>
    <w:p w:rsidR="00B92BC4" w:rsidRPr="00B92BC4" w:rsidRDefault="00B92BC4" w:rsidP="00B92BC4">
      <w:pPr>
        <w:widowControl w:val="0"/>
        <w:ind w:firstLine="720"/>
        <w:jc w:val="both"/>
      </w:pPr>
      <w:r w:rsidRPr="00B92BC4">
        <w:t>правильность начисления нанимателям юридическими лицами и индивидуальными предпринимателями платы за жилое помещение и коммунальные услуги;</w:t>
      </w:r>
    </w:p>
    <w:p w:rsidR="00B92BC4" w:rsidRPr="00B92BC4" w:rsidRDefault="00B92BC4" w:rsidP="00B92BC4">
      <w:pPr>
        <w:widowControl w:val="0"/>
        <w:ind w:firstLine="720"/>
        <w:jc w:val="both"/>
      </w:pPr>
      <w:r w:rsidRPr="00B92BC4">
        <w:t xml:space="preserve">наличие в многоквартирных домах установленных в соответствии с Федеральным законом от 23 ноября 2009 года №261-ФЗ «Об энергосбережении и о повышении энергетической эффективности и о внесении изменений в отдельные законодательные акты Российской Федерации» приборов регулирования, контроля и учета </w:t>
      </w:r>
      <w:proofErr w:type="spellStart"/>
      <w:r w:rsidRPr="00B92BC4">
        <w:t>энерг</w:t>
      </w:r>
      <w:proofErr w:type="gramStart"/>
      <w:r w:rsidRPr="00B92BC4">
        <w:t>о</w:t>
      </w:r>
      <w:proofErr w:type="spellEnd"/>
      <w:r w:rsidRPr="00B92BC4">
        <w:t>-</w:t>
      </w:r>
      <w:proofErr w:type="gramEnd"/>
      <w:r w:rsidRPr="00B92BC4">
        <w:t xml:space="preserve"> и </w:t>
      </w:r>
      <w:proofErr w:type="spellStart"/>
      <w:r w:rsidRPr="00B92BC4">
        <w:t>водоресурсов</w:t>
      </w:r>
      <w:proofErr w:type="spellEnd"/>
      <w:r w:rsidRPr="00B92BC4">
        <w:t xml:space="preserve"> (в случае, если конструктивные особенности таких домов позволяют размещать указанные приборы) и их состояние;</w:t>
      </w:r>
    </w:p>
    <w:p w:rsidR="00B92BC4" w:rsidRPr="00B92BC4" w:rsidRDefault="00B92BC4" w:rsidP="00B92BC4">
      <w:pPr>
        <w:widowControl w:val="0"/>
        <w:ind w:firstLine="720"/>
        <w:jc w:val="both"/>
      </w:pPr>
      <w:r w:rsidRPr="00B92BC4">
        <w:t xml:space="preserve">исполнение предписаний, право на </w:t>
      </w:r>
      <w:proofErr w:type="gramStart"/>
      <w:r w:rsidRPr="00B92BC4">
        <w:t>составление</w:t>
      </w:r>
      <w:proofErr w:type="gramEnd"/>
      <w:r w:rsidRPr="00B92BC4">
        <w:t xml:space="preserve"> которых органы муниципального контроля имеют в соответствии с законодательством Российской Федерации, законодательством области, муниципальными правовыми актами;</w:t>
      </w:r>
    </w:p>
    <w:p w:rsidR="00B92BC4" w:rsidRPr="00B92BC4" w:rsidRDefault="00B92BC4" w:rsidP="00B92BC4">
      <w:pPr>
        <w:widowControl w:val="0"/>
        <w:ind w:firstLine="720"/>
        <w:jc w:val="both"/>
      </w:pPr>
      <w:r w:rsidRPr="00B92BC4">
        <w:t>порядок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порядок утверждения условий такого договора;</w:t>
      </w:r>
    </w:p>
    <w:p w:rsidR="00B92BC4" w:rsidRPr="00B92BC4" w:rsidRDefault="00B92BC4" w:rsidP="00B92BC4">
      <w:pPr>
        <w:widowControl w:val="0"/>
        <w:ind w:firstLine="720"/>
        <w:jc w:val="both"/>
      </w:pPr>
      <w:r w:rsidRPr="00B92BC4">
        <w:t>иные вопросы контроля, предусмотренные законодательством Российской Федерации.</w:t>
      </w:r>
    </w:p>
    <w:p w:rsidR="00B92BC4" w:rsidRPr="00B92BC4" w:rsidRDefault="00B92BC4" w:rsidP="00B92BC4">
      <w:pPr>
        <w:widowControl w:val="0"/>
        <w:ind w:firstLine="720"/>
        <w:jc w:val="both"/>
      </w:pPr>
      <w:r w:rsidRPr="00B92BC4">
        <w:t>Органы муниципального контроля осуществляют муниципальный жилищный контроль путем проведения:</w:t>
      </w:r>
    </w:p>
    <w:p w:rsidR="00B92BC4" w:rsidRPr="00B92BC4" w:rsidRDefault="00B92BC4" w:rsidP="00B92BC4">
      <w:pPr>
        <w:widowControl w:val="0"/>
        <w:ind w:firstLine="720"/>
        <w:jc w:val="both"/>
      </w:pPr>
      <w:r w:rsidRPr="00B92BC4">
        <w:t>обследований;</w:t>
      </w:r>
    </w:p>
    <w:p w:rsidR="00B92BC4" w:rsidRPr="00B92BC4" w:rsidRDefault="00B92BC4" w:rsidP="00B92BC4">
      <w:pPr>
        <w:widowControl w:val="0"/>
        <w:ind w:firstLine="720"/>
        <w:jc w:val="both"/>
      </w:pPr>
      <w:r w:rsidRPr="00B92BC4">
        <w:t>проверок состояния муниципального жилищного фонда, соблюдения юридическими лицами, индивидуальными предпринимателями и нанимателями обязательных требований;</w:t>
      </w:r>
    </w:p>
    <w:p w:rsidR="00B92BC4" w:rsidRPr="00B92BC4" w:rsidRDefault="00B92BC4" w:rsidP="00B92BC4">
      <w:pPr>
        <w:widowControl w:val="0"/>
        <w:ind w:firstLine="720"/>
        <w:jc w:val="both"/>
      </w:pPr>
      <w:r w:rsidRPr="00B92BC4">
        <w:t>анализа исполнения обязательных требований, информация о нарушении которых получена в ходе осуществления муниципального жилищного контроля.</w:t>
      </w:r>
    </w:p>
    <w:p w:rsidR="00B92BC4" w:rsidRPr="00B92BC4" w:rsidRDefault="00B92BC4" w:rsidP="00B92BC4">
      <w:pPr>
        <w:widowControl w:val="0"/>
        <w:ind w:firstLine="720"/>
        <w:jc w:val="both"/>
      </w:pPr>
      <w:r w:rsidRPr="00B92BC4">
        <w:t>1.4.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официальном сайте администрации муниципального района http://turki.sarmo.ru, в региональном реестре государственных и муниципальных услуг (функций) и на едином портале государственных и муниципальных услуг (функций)».</w:t>
      </w:r>
    </w:p>
    <w:p w:rsidR="00B92BC4" w:rsidRPr="00B92BC4" w:rsidRDefault="00B92BC4" w:rsidP="00B92BC4">
      <w:pPr>
        <w:widowControl w:val="0"/>
        <w:ind w:firstLine="720"/>
        <w:jc w:val="both"/>
      </w:pPr>
      <w:r w:rsidRPr="00B92BC4">
        <w:t>1.5. Должностные лица при осуществлении муниципального контроля имеют право:</w:t>
      </w:r>
    </w:p>
    <w:p w:rsidR="00B92BC4" w:rsidRPr="00B92BC4" w:rsidRDefault="00B92BC4" w:rsidP="00B92BC4">
      <w:pPr>
        <w:widowControl w:val="0"/>
        <w:ind w:firstLine="720"/>
        <w:jc w:val="both"/>
      </w:pPr>
      <w:r w:rsidRPr="00B92BC4">
        <w:t xml:space="preserve">1) запрашивать и получать на основании мотивированных письменных запросов от органов </w:t>
      </w:r>
      <w:r w:rsidRPr="00B92BC4">
        <w:lastRenderedPageBreak/>
        <w:t xml:space="preserve">государственной власти, органов местного самоуправления, юридических лиц, индивидуальных предпринимателей и нанимателей информацию и документы, необходимые для проверки соблюдения обязательных требований; </w:t>
      </w:r>
    </w:p>
    <w:p w:rsidR="00B92BC4" w:rsidRPr="00B92BC4" w:rsidRDefault="00B92BC4" w:rsidP="00B92BC4">
      <w:pPr>
        <w:widowControl w:val="0"/>
        <w:ind w:firstLine="720"/>
        <w:jc w:val="both"/>
      </w:pPr>
      <w:r w:rsidRPr="00B92BC4">
        <w:t>2) беспрепятственно по предъявлении служебного удостоверения и копии распоряжения администрации муниципального района о проведении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w:t>
      </w:r>
    </w:p>
    <w:p w:rsidR="00B92BC4" w:rsidRPr="00B92BC4" w:rsidRDefault="00B92BC4" w:rsidP="00B92BC4">
      <w:pPr>
        <w:widowControl w:val="0"/>
        <w:ind w:firstLine="720"/>
        <w:jc w:val="both"/>
      </w:pPr>
      <w:r w:rsidRPr="00B92BC4">
        <w:t>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w:t>
      </w:r>
    </w:p>
    <w:p w:rsidR="00B92BC4" w:rsidRPr="00B92BC4" w:rsidRDefault="00B92BC4" w:rsidP="00B92BC4">
      <w:pPr>
        <w:widowControl w:val="0"/>
        <w:ind w:firstLine="720"/>
        <w:jc w:val="both"/>
      </w:pPr>
      <w:proofErr w:type="gramStart"/>
      <w:r w:rsidRPr="00B92BC4">
        <w:t xml:space="preserve">проводить исследования, испытания, расследования, экспертизы и другие мероприятия по контролю, проверять соблюдение </w:t>
      </w:r>
      <w:proofErr w:type="spellStart"/>
      <w:r w:rsidRPr="00B92BC4">
        <w:t>наймодателями</w:t>
      </w:r>
      <w:proofErr w:type="spellEnd"/>
      <w:r w:rsidRPr="00B92BC4">
        <w:t xml:space="preserve"> жилых помещений в наемных домах социального использования обязательных требований к </w:t>
      </w:r>
      <w:proofErr w:type="spellStart"/>
      <w:r w:rsidRPr="00B92BC4">
        <w:t>наймодателям</w:t>
      </w:r>
      <w:proofErr w:type="spellEnd"/>
      <w:r w:rsidRPr="00B92BC4">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sidRPr="00B92BC4">
        <w:t xml:space="preserve">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w:t>
      </w:r>
    </w:p>
    <w:p w:rsidR="00B92BC4" w:rsidRPr="00B92BC4" w:rsidRDefault="00B92BC4" w:rsidP="00B92BC4">
      <w:pPr>
        <w:widowControl w:val="0"/>
        <w:ind w:firstLine="720"/>
        <w:jc w:val="both"/>
      </w:pPr>
      <w:r w:rsidRPr="00B92BC4">
        <w:t>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
    <w:p w:rsidR="00B92BC4" w:rsidRPr="00B92BC4" w:rsidRDefault="00B92BC4" w:rsidP="00B92BC4">
      <w:pPr>
        <w:widowControl w:val="0"/>
        <w:ind w:firstLine="720"/>
        <w:jc w:val="both"/>
      </w:pPr>
      <w:proofErr w:type="gramStart"/>
      <w:r w:rsidRPr="00B92BC4">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B92BC4">
        <w:t xml:space="preserve"> </w:t>
      </w:r>
      <w:proofErr w:type="gramStart"/>
      <w:r w:rsidRPr="00B92BC4">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roofErr w:type="gramEnd"/>
      <w:r w:rsidRPr="00B92BC4">
        <w:t xml:space="preserve">, </w:t>
      </w:r>
      <w:proofErr w:type="gramStart"/>
      <w:r w:rsidRPr="00B92BC4">
        <w:t>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B92BC4" w:rsidRPr="00B92BC4" w:rsidRDefault="00B92BC4" w:rsidP="00B92BC4">
      <w:pPr>
        <w:widowControl w:val="0"/>
        <w:ind w:firstLine="720"/>
        <w:jc w:val="both"/>
      </w:pPr>
      <w:proofErr w:type="gramStart"/>
      <w:r w:rsidRPr="00B92BC4">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B92BC4" w:rsidRPr="00B92BC4" w:rsidRDefault="00B92BC4" w:rsidP="00B92BC4">
      <w:pPr>
        <w:widowControl w:val="0"/>
        <w:ind w:firstLine="720"/>
        <w:jc w:val="both"/>
      </w:pPr>
      <w:r w:rsidRPr="00B92BC4">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B92BC4" w:rsidRPr="00B92BC4" w:rsidRDefault="00B92BC4" w:rsidP="00B92BC4">
      <w:pPr>
        <w:widowControl w:val="0"/>
        <w:ind w:firstLine="720"/>
        <w:jc w:val="both"/>
      </w:pPr>
      <w:r w:rsidRPr="00B92BC4">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92BC4" w:rsidRPr="00B92BC4" w:rsidRDefault="00B92BC4" w:rsidP="00B92BC4">
      <w:pPr>
        <w:widowControl w:val="0"/>
        <w:ind w:firstLine="720"/>
        <w:jc w:val="both"/>
      </w:pPr>
      <w:r w:rsidRPr="00B92BC4">
        <w:t>6) привлекать к проведению проверки 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аффилированными лицами проверяемых лиц;</w:t>
      </w:r>
    </w:p>
    <w:p w:rsidR="00B92BC4" w:rsidRPr="00B92BC4" w:rsidRDefault="00B92BC4" w:rsidP="00B92BC4">
      <w:pPr>
        <w:widowControl w:val="0"/>
        <w:ind w:firstLine="720"/>
        <w:jc w:val="both"/>
      </w:pPr>
      <w:r w:rsidRPr="00B92BC4">
        <w:t xml:space="preserve">7) принимать меры по </w:t>
      </w:r>
      <w:proofErr w:type="gramStart"/>
      <w:r w:rsidRPr="00B92BC4">
        <w:t>контролю за</w:t>
      </w:r>
      <w:proofErr w:type="gramEnd"/>
      <w:r w:rsidRPr="00B92BC4">
        <w:t xml:space="preserve"> устранением выявленных нарушений, их предупреждению;</w:t>
      </w:r>
    </w:p>
    <w:p w:rsidR="00B92BC4" w:rsidRPr="00B92BC4" w:rsidRDefault="00B92BC4" w:rsidP="00B92BC4">
      <w:pPr>
        <w:widowControl w:val="0"/>
        <w:ind w:firstLine="720"/>
        <w:jc w:val="both"/>
      </w:pPr>
      <w:r w:rsidRPr="00B92BC4">
        <w:t>8)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муниципальными правовыми актами;</w:t>
      </w:r>
    </w:p>
    <w:p w:rsidR="00B92BC4" w:rsidRPr="00B92BC4" w:rsidRDefault="00B92BC4" w:rsidP="00B92BC4">
      <w:pPr>
        <w:widowControl w:val="0"/>
        <w:ind w:firstLine="720"/>
        <w:jc w:val="both"/>
      </w:pPr>
      <w:r w:rsidRPr="00B92BC4">
        <w:t>9) вести разъяснительную работу среди юридических лиц, индивидуальных предпринимателей, нанимателей по вопросам, входящим в компетенцию органа муниципального контроля;</w:t>
      </w:r>
    </w:p>
    <w:p w:rsidR="00B92BC4" w:rsidRPr="00B92BC4" w:rsidRDefault="00B92BC4" w:rsidP="00B92BC4">
      <w:pPr>
        <w:widowControl w:val="0"/>
        <w:ind w:firstLine="720"/>
        <w:jc w:val="both"/>
      </w:pPr>
      <w:r w:rsidRPr="00B92BC4">
        <w:t>10) осуществлять иные полномочия, предусмотренные законодательством Российской Федерации, нормативными правовыми актами Саратовской области, а также принятыми в соответствии с ними муниципальными правовыми актами.</w:t>
      </w:r>
    </w:p>
    <w:p w:rsidR="00B92BC4" w:rsidRPr="00B92BC4" w:rsidRDefault="00B92BC4" w:rsidP="00B92BC4">
      <w:pPr>
        <w:widowControl w:val="0"/>
        <w:ind w:firstLine="720"/>
        <w:jc w:val="both"/>
      </w:pPr>
      <w:r w:rsidRPr="00B92BC4">
        <w:t>Должностные лица органа муниципального контроля не вправе нарушать ограничения при проведении проверки, предусмотренные статьей 15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BC4" w:rsidRPr="00B92BC4" w:rsidRDefault="00B92BC4" w:rsidP="00B92BC4">
      <w:pPr>
        <w:widowControl w:val="0"/>
        <w:ind w:firstLine="720"/>
        <w:jc w:val="both"/>
      </w:pPr>
      <w:r w:rsidRPr="00B92BC4">
        <w:lastRenderedPageBreak/>
        <w:t>1.6. Должностные лица при осуществлении муниципального контроля обязаны:</w:t>
      </w:r>
    </w:p>
    <w:p w:rsidR="00B92BC4" w:rsidRPr="00B92BC4" w:rsidRDefault="00B92BC4" w:rsidP="00B92BC4">
      <w:pPr>
        <w:widowControl w:val="0"/>
        <w:ind w:firstLine="720"/>
        <w:jc w:val="both"/>
      </w:pPr>
      <w:r w:rsidRPr="00B92BC4">
        <w:t>1) своевременно и в полной мере исполнять предоставленные в соответствии с законодательством, муниципальными правовыми актами Турковского муниципального района полномочия по предупреждению, выявлению и пресечению нарушений обязательных требований;</w:t>
      </w:r>
    </w:p>
    <w:p w:rsidR="00B92BC4" w:rsidRPr="00B92BC4" w:rsidRDefault="00B92BC4" w:rsidP="00B92BC4">
      <w:pPr>
        <w:widowControl w:val="0"/>
        <w:ind w:firstLine="720"/>
        <w:jc w:val="both"/>
      </w:pPr>
      <w:r w:rsidRPr="00B92BC4">
        <w:t>2) соблюдать законодательство Российской Федерации, права и законные интересы юридического лица, индивидуального предпринимателя и нанимателя, в отношении которых осуществляется муниципальный контроль;</w:t>
      </w:r>
    </w:p>
    <w:p w:rsidR="00B92BC4" w:rsidRPr="00B92BC4" w:rsidRDefault="00B92BC4" w:rsidP="00B92BC4">
      <w:pPr>
        <w:widowControl w:val="0"/>
        <w:ind w:firstLine="720"/>
        <w:jc w:val="both"/>
      </w:pPr>
      <w:r w:rsidRPr="00B92BC4">
        <w:t>3) проводить проверку на основании распоряжения администрации муниципального района о проведении проверки (далее – распоряжение) в соответствии с ее назначением;</w:t>
      </w:r>
    </w:p>
    <w:p w:rsidR="00B92BC4" w:rsidRPr="00B92BC4" w:rsidRDefault="00B92BC4" w:rsidP="00B92BC4">
      <w:pPr>
        <w:widowControl w:val="0"/>
        <w:ind w:firstLine="720"/>
        <w:jc w:val="both"/>
      </w:pPr>
      <w:proofErr w:type="gramStart"/>
      <w:r w:rsidRPr="00B92BC4">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частью 5 статьи 10 Федерального закона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 </w:t>
      </w:r>
      <w:proofErr w:type="gramEnd"/>
    </w:p>
    <w:p w:rsidR="00B92BC4" w:rsidRPr="00B92BC4" w:rsidRDefault="00B92BC4" w:rsidP="00B92BC4">
      <w:pPr>
        <w:widowControl w:val="0"/>
        <w:ind w:firstLine="720"/>
        <w:jc w:val="both"/>
      </w:pPr>
      <w:r w:rsidRPr="00B92BC4">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нанимателю,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92BC4" w:rsidRPr="00B92BC4" w:rsidRDefault="00B92BC4" w:rsidP="00B92BC4">
      <w:pPr>
        <w:widowControl w:val="0"/>
        <w:ind w:firstLine="720"/>
        <w:jc w:val="both"/>
      </w:pPr>
      <w:r w:rsidRPr="00B92BC4">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нанимателю, его уполномоченному представителю, присутствующим при проведении проверки, информацию и документы, относящиеся к предмету проверки;</w:t>
      </w:r>
    </w:p>
    <w:p w:rsidR="00B92BC4" w:rsidRPr="00B92BC4" w:rsidRDefault="00B92BC4" w:rsidP="00B92BC4">
      <w:pPr>
        <w:widowControl w:val="0"/>
        <w:ind w:firstLine="720"/>
        <w:jc w:val="both"/>
      </w:pPr>
      <w:r w:rsidRPr="00B92BC4">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нанимателя,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B92BC4" w:rsidRPr="00B92BC4" w:rsidRDefault="00B92BC4" w:rsidP="00B92BC4">
      <w:pPr>
        <w:widowControl w:val="0"/>
        <w:ind w:firstLine="720"/>
        <w:jc w:val="both"/>
      </w:pPr>
      <w:proofErr w:type="gramStart"/>
      <w:r w:rsidRPr="00B92BC4">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B92BC4">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92BC4" w:rsidRPr="00B92BC4" w:rsidRDefault="00B92BC4" w:rsidP="00B92BC4">
      <w:pPr>
        <w:widowControl w:val="0"/>
        <w:ind w:firstLine="720"/>
        <w:jc w:val="both"/>
      </w:pPr>
      <w:r w:rsidRPr="00B92BC4">
        <w:t>9) доказывать обоснованность своих действий при их обжаловании юридическими лицами, индивидуальными предпринимателями, нанимателями, в порядке, установленном законодательством Российской Федерации;</w:t>
      </w:r>
    </w:p>
    <w:p w:rsidR="00B92BC4" w:rsidRPr="00B92BC4" w:rsidRDefault="00B92BC4" w:rsidP="00B92BC4">
      <w:pPr>
        <w:widowControl w:val="0"/>
        <w:ind w:firstLine="720"/>
        <w:jc w:val="both"/>
      </w:pPr>
      <w:r w:rsidRPr="00B92BC4">
        <w:t>10) соблюдать сроки проведения проверки, установленные Федеральным законом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BC4" w:rsidRPr="00B92BC4" w:rsidRDefault="00B92BC4" w:rsidP="00B92BC4">
      <w:pPr>
        <w:widowControl w:val="0"/>
        <w:ind w:firstLine="720"/>
        <w:jc w:val="both"/>
      </w:pPr>
      <w:r w:rsidRPr="00B92BC4">
        <w:t>11) не требовать от юридического лица, индивидуального предпринимателя, нанимателя документы и иные сведения, представление которых не предусмотрено законодательством Российской Федерации, муниципальными правовыми актами Турковского муниципального района;</w:t>
      </w:r>
    </w:p>
    <w:p w:rsidR="00B92BC4" w:rsidRPr="00B92BC4" w:rsidRDefault="00B92BC4" w:rsidP="00B92BC4">
      <w:pPr>
        <w:widowControl w:val="0"/>
        <w:ind w:firstLine="720"/>
        <w:jc w:val="both"/>
      </w:pPr>
      <w:r w:rsidRPr="00B92BC4">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нанимателя, его уполномоченного представителя ознакомить их с положениями Регламента;</w:t>
      </w:r>
    </w:p>
    <w:p w:rsidR="00B92BC4" w:rsidRPr="00B92BC4" w:rsidRDefault="00B92BC4" w:rsidP="00B92BC4">
      <w:pPr>
        <w:widowControl w:val="0"/>
        <w:ind w:firstLine="720"/>
        <w:jc w:val="both"/>
      </w:pPr>
      <w:r w:rsidRPr="00B92BC4">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B92BC4" w:rsidRPr="00B92BC4" w:rsidRDefault="00B92BC4" w:rsidP="00B92BC4">
      <w:pPr>
        <w:widowControl w:val="0"/>
        <w:ind w:firstLine="720"/>
        <w:jc w:val="both"/>
      </w:pPr>
      <w:proofErr w:type="gramStart"/>
      <w:r w:rsidRPr="00B92BC4">
        <w:t>14) запрашивать и получать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B92BC4">
        <w:t xml:space="preserve"> эти документы и (или) информация, утвержденный распоряжением Правительства Российской Федерации от 19 апреля 2016 года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B92BC4" w:rsidRPr="00B92BC4" w:rsidRDefault="00B92BC4" w:rsidP="00B92BC4">
      <w:pPr>
        <w:widowControl w:val="0"/>
        <w:ind w:firstLine="720"/>
        <w:jc w:val="both"/>
      </w:pPr>
      <w:r w:rsidRPr="00B92BC4">
        <w:t>16) в случае выявления при проведении проверки нарушений юридическим лицом, индивидуальным предпринимателем или нанимателем обязательных требований, в пределах полномочий, предусмотренных законодательством Российской Федерации:</w:t>
      </w:r>
    </w:p>
    <w:p w:rsidR="00B92BC4" w:rsidRPr="00B92BC4" w:rsidRDefault="00B92BC4" w:rsidP="00B92BC4">
      <w:pPr>
        <w:widowControl w:val="0"/>
        <w:ind w:firstLine="720"/>
        <w:jc w:val="both"/>
      </w:pPr>
      <w:r w:rsidRPr="00B92BC4">
        <w:t xml:space="preserve">выдать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w:t>
      </w:r>
      <w:r w:rsidRPr="00B92BC4">
        <w:lastRenderedPageBreak/>
        <w:t>требований;</w:t>
      </w:r>
    </w:p>
    <w:p w:rsidR="00B92BC4" w:rsidRPr="00B92BC4" w:rsidRDefault="00B92BC4" w:rsidP="00B92BC4">
      <w:pPr>
        <w:widowControl w:val="0"/>
        <w:ind w:firstLine="720"/>
        <w:jc w:val="both"/>
      </w:pPr>
      <w:proofErr w:type="gramStart"/>
      <w:r w:rsidRPr="00B92BC4">
        <w:t>принять меры по контролю за устранением выявленных нарушений, их предупреждению, предотвращению возможного причинения вреда жизни и здоровью граждан, а также вреда другим объектам, перечисленным в пункте 2 части 1 статьи 17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92BC4" w:rsidRPr="00B92BC4" w:rsidRDefault="00B92BC4" w:rsidP="00B92BC4">
      <w:pPr>
        <w:widowControl w:val="0"/>
        <w:ind w:firstLine="720"/>
        <w:jc w:val="both"/>
      </w:pPr>
      <w:r w:rsidRPr="00B92BC4">
        <w:t>принять в соответствии с законодательством Российской Федерации меры по привлечению лиц, допустивших выявленные нарушения, к ответственности.</w:t>
      </w:r>
    </w:p>
    <w:p w:rsidR="00B92BC4" w:rsidRPr="00B92BC4" w:rsidRDefault="00B92BC4" w:rsidP="00B92BC4">
      <w:pPr>
        <w:widowControl w:val="0"/>
        <w:ind w:firstLine="720"/>
        <w:jc w:val="both"/>
      </w:pPr>
      <w:r w:rsidRPr="00B92BC4">
        <w:t>Должностным лицам, осуществляющим муниципальный контроль, запрещено требовать от юридического лица, индивидуального предпринимателя, нанимателя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B92BC4" w:rsidRPr="00B92BC4" w:rsidRDefault="00B92BC4" w:rsidP="00B92BC4">
      <w:pPr>
        <w:widowControl w:val="0"/>
        <w:ind w:firstLine="720"/>
        <w:jc w:val="both"/>
      </w:pPr>
      <w:r w:rsidRPr="00B92BC4">
        <w:t>1.7. Лица, в отношении которых осуществляется муниципальный контроль, вправе:</w:t>
      </w:r>
    </w:p>
    <w:p w:rsidR="00B92BC4" w:rsidRPr="00B92BC4" w:rsidRDefault="00B92BC4" w:rsidP="00B92BC4">
      <w:pPr>
        <w:widowControl w:val="0"/>
        <w:ind w:firstLine="720"/>
        <w:jc w:val="both"/>
      </w:pPr>
      <w:r w:rsidRPr="00B92BC4">
        <w:t>1) непосредственно присутствовать при проведении проверки, давать объяснения по вопросам, относящимся к предмету проверки;</w:t>
      </w:r>
    </w:p>
    <w:p w:rsidR="00B92BC4" w:rsidRPr="00B92BC4" w:rsidRDefault="00B92BC4" w:rsidP="00B92BC4">
      <w:pPr>
        <w:widowControl w:val="0"/>
        <w:ind w:firstLine="720"/>
        <w:jc w:val="both"/>
      </w:pPr>
      <w:r w:rsidRPr="00B92BC4">
        <w:t>2)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Федеральным законом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BC4" w:rsidRPr="00B92BC4" w:rsidRDefault="00B92BC4" w:rsidP="00B92BC4">
      <w:pPr>
        <w:widowControl w:val="0"/>
        <w:ind w:firstLine="720"/>
        <w:jc w:val="both"/>
      </w:pPr>
      <w:r w:rsidRPr="00B92BC4">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92BC4" w:rsidRPr="00B92BC4" w:rsidRDefault="00B92BC4" w:rsidP="00B92BC4">
      <w:pPr>
        <w:widowControl w:val="0"/>
        <w:ind w:firstLine="720"/>
        <w:jc w:val="both"/>
      </w:pPr>
      <w:r w:rsidRPr="00B92BC4">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B92BC4" w:rsidRPr="00B92BC4" w:rsidRDefault="00B92BC4" w:rsidP="00B92BC4">
      <w:pPr>
        <w:widowControl w:val="0"/>
        <w:ind w:firstLine="720"/>
        <w:jc w:val="both"/>
      </w:pPr>
      <w:r w:rsidRPr="00B92BC4">
        <w:t>5) знакомиться с результатами проверки и указывать в акте проверки о своем ознакомлении, согласии или несогласии с результатами проверки, а также с действиями должностных лиц органа муниципального контроля;</w:t>
      </w:r>
    </w:p>
    <w:p w:rsidR="00B92BC4" w:rsidRPr="00B92BC4" w:rsidRDefault="00B92BC4" w:rsidP="00B92BC4">
      <w:pPr>
        <w:widowControl w:val="0"/>
        <w:ind w:firstLine="720"/>
        <w:jc w:val="both"/>
      </w:pPr>
      <w:r w:rsidRPr="00B92BC4">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нанимателя при проведении проверки, в административном и (или) судебном порядке в соответствии с законодательством Российской Федерации;</w:t>
      </w:r>
    </w:p>
    <w:p w:rsidR="00B92BC4" w:rsidRPr="00B92BC4" w:rsidRDefault="00B92BC4" w:rsidP="00B92BC4">
      <w:pPr>
        <w:widowControl w:val="0"/>
        <w:ind w:firstLine="720"/>
        <w:jc w:val="both"/>
      </w:pPr>
      <w:r w:rsidRPr="00B92BC4">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Саратовской области к участию в проверке;</w:t>
      </w:r>
    </w:p>
    <w:p w:rsidR="00B92BC4" w:rsidRPr="00B92BC4" w:rsidRDefault="00B92BC4" w:rsidP="00B92BC4">
      <w:pPr>
        <w:widowControl w:val="0"/>
        <w:ind w:firstLine="720"/>
        <w:jc w:val="both"/>
      </w:pPr>
      <w:r w:rsidRPr="00B92BC4">
        <w:t>8) осуществлять иные права, предусмотренные действующим законодательством.</w:t>
      </w:r>
    </w:p>
    <w:p w:rsidR="00B92BC4" w:rsidRPr="00B92BC4" w:rsidRDefault="00B92BC4" w:rsidP="00B92BC4">
      <w:pPr>
        <w:widowControl w:val="0"/>
        <w:ind w:firstLine="720"/>
        <w:jc w:val="both"/>
      </w:pPr>
      <w:r w:rsidRPr="00B92BC4">
        <w:t>1.8. Лица, в отношении которых осуществляется муниципальный контроль, обязаны:</w:t>
      </w:r>
    </w:p>
    <w:p w:rsidR="00B92BC4" w:rsidRPr="00B92BC4" w:rsidRDefault="00B92BC4" w:rsidP="00B92BC4">
      <w:pPr>
        <w:widowControl w:val="0"/>
        <w:ind w:firstLine="720"/>
        <w:jc w:val="both"/>
      </w:pPr>
      <w:r w:rsidRPr="00B92BC4">
        <w:t>1)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92BC4" w:rsidRPr="00B92BC4" w:rsidRDefault="00B92BC4" w:rsidP="00B92BC4">
      <w:pPr>
        <w:widowControl w:val="0"/>
        <w:ind w:firstLine="720"/>
        <w:jc w:val="both"/>
      </w:pPr>
      <w:r w:rsidRPr="00B92BC4">
        <w:t>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w:t>
      </w:r>
    </w:p>
    <w:p w:rsidR="00B92BC4" w:rsidRPr="00B92BC4" w:rsidRDefault="00B92BC4" w:rsidP="00B92BC4">
      <w:pPr>
        <w:widowControl w:val="0"/>
        <w:ind w:firstLine="720"/>
        <w:jc w:val="both"/>
      </w:pPr>
      <w:r w:rsidRPr="00B92BC4">
        <w:t>3) в установленные предписанием сроки устранять нарушения обязательных требований жилищного законодательства, выявленные должностными лицами органа муниципального контроля;</w:t>
      </w:r>
    </w:p>
    <w:p w:rsidR="00B92BC4" w:rsidRPr="00B92BC4" w:rsidRDefault="00B92BC4" w:rsidP="00B92BC4">
      <w:pPr>
        <w:widowControl w:val="0"/>
        <w:ind w:firstLine="720"/>
        <w:jc w:val="both"/>
      </w:pPr>
      <w:r w:rsidRPr="00B92BC4">
        <w:t>4) исполнять иные обязанности, предусмотренные законодательством Российской Федерации.</w:t>
      </w:r>
    </w:p>
    <w:p w:rsidR="00B92BC4" w:rsidRPr="00B92BC4" w:rsidRDefault="00B92BC4" w:rsidP="00B92BC4">
      <w:pPr>
        <w:widowControl w:val="0"/>
        <w:ind w:firstLine="720"/>
        <w:jc w:val="both"/>
      </w:pPr>
      <w:r w:rsidRPr="00B92BC4">
        <w:t>При проведении проверок юридические лица обязаны обеспечить присутствие руководителей, иных должностных лиц и (или) уполномоченных представителей юридических лиц. 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жилищного законодательства.</w:t>
      </w:r>
    </w:p>
    <w:p w:rsidR="00B92BC4" w:rsidRPr="00B92BC4" w:rsidRDefault="00B92BC4" w:rsidP="00B92BC4">
      <w:pPr>
        <w:widowControl w:val="0"/>
        <w:ind w:firstLine="720"/>
        <w:jc w:val="both"/>
      </w:pPr>
      <w:r w:rsidRPr="00B92BC4">
        <w:t>1.9. Результатом осуществления муниципального контроля является установление наличия либо отсутствия нарушений требований жилищного законодательства. По результатам муниципального контроля должностными лицами органа муниципального контроля составляются:</w:t>
      </w:r>
    </w:p>
    <w:p w:rsidR="00B92BC4" w:rsidRPr="00B92BC4" w:rsidRDefault="00B92BC4" w:rsidP="00B92BC4">
      <w:pPr>
        <w:widowControl w:val="0"/>
        <w:ind w:firstLine="720"/>
        <w:jc w:val="both"/>
      </w:pPr>
      <w:r w:rsidRPr="00B92BC4">
        <w:t>акт проверки в отношении юридических лиц и индивидуальных предпринимателей по форме, утвержденной законодательством Российской Федерации;</w:t>
      </w:r>
    </w:p>
    <w:p w:rsidR="00B92BC4" w:rsidRPr="00B92BC4" w:rsidRDefault="00B92BC4" w:rsidP="00B92BC4">
      <w:pPr>
        <w:widowControl w:val="0"/>
        <w:ind w:firstLine="720"/>
        <w:jc w:val="both"/>
      </w:pPr>
      <w:r w:rsidRPr="00B92BC4">
        <w:t>акт проверки в отношении нанимателей;</w:t>
      </w:r>
    </w:p>
    <w:p w:rsidR="00B92BC4" w:rsidRPr="00B92BC4" w:rsidRDefault="00B92BC4" w:rsidP="00B92BC4">
      <w:pPr>
        <w:widowControl w:val="0"/>
        <w:ind w:firstLine="720"/>
        <w:jc w:val="both"/>
      </w:pPr>
      <w:r w:rsidRPr="00B92BC4">
        <w:t>акт обследования.</w:t>
      </w:r>
    </w:p>
    <w:p w:rsidR="00B92BC4" w:rsidRPr="00B92BC4" w:rsidRDefault="00B92BC4" w:rsidP="00B92BC4">
      <w:pPr>
        <w:widowControl w:val="0"/>
        <w:ind w:firstLine="720"/>
        <w:jc w:val="both"/>
      </w:pPr>
      <w:r w:rsidRPr="00B92BC4">
        <w:t>В случае выявления нарушений результатом проверки является составление акта проверки, выдача предписания об устранении выявленных нарушений и (или) составление протокола об административном правонарушении (при непосредственном обнаружении достаточных данных, указывающих на наличие события административного правонарушения).</w:t>
      </w:r>
    </w:p>
    <w:p w:rsidR="00B92BC4" w:rsidRPr="00B92BC4" w:rsidRDefault="00B92BC4" w:rsidP="00B92BC4">
      <w:pPr>
        <w:widowControl w:val="0"/>
        <w:ind w:firstLine="720"/>
        <w:jc w:val="both"/>
      </w:pPr>
      <w:r w:rsidRPr="00B92BC4">
        <w:t>1.10. Блок-схема осуществления муниципального контроля приводится в приложении №4 к Регламенту.</w:t>
      </w:r>
    </w:p>
    <w:p w:rsidR="00B92BC4" w:rsidRPr="00B92BC4" w:rsidRDefault="00B92BC4" w:rsidP="00B92BC4">
      <w:pPr>
        <w:widowControl w:val="0"/>
        <w:ind w:firstLine="720"/>
        <w:jc w:val="both"/>
      </w:pPr>
      <w:r w:rsidRPr="00B92BC4">
        <w:lastRenderedPageBreak/>
        <w:t>1.11. Исчерпывающий перечень документов и (или) информации, запрашиваемых органом муниципального контроля в рамках межведомственного информационного взаимодействия в соответствии с Перечнем:</w:t>
      </w:r>
    </w:p>
    <w:p w:rsidR="00B92BC4" w:rsidRPr="00B92BC4" w:rsidRDefault="00B92BC4" w:rsidP="00B92BC4">
      <w:pPr>
        <w:widowControl w:val="0"/>
        <w:ind w:firstLine="720"/>
        <w:jc w:val="both"/>
      </w:pPr>
      <w:r w:rsidRPr="00B92BC4">
        <w:t>1) выписка из Единого государственного реестра прав на недвижимость о переходе прав на объект недвижимости;</w:t>
      </w:r>
    </w:p>
    <w:p w:rsidR="00B92BC4" w:rsidRPr="00B92BC4" w:rsidRDefault="00B92BC4" w:rsidP="00B92BC4">
      <w:pPr>
        <w:widowControl w:val="0"/>
        <w:ind w:firstLine="720"/>
        <w:jc w:val="both"/>
      </w:pPr>
      <w:r w:rsidRPr="00B92BC4">
        <w:t>2) сведения из Единого государственного реестра юридических лиц;</w:t>
      </w:r>
    </w:p>
    <w:p w:rsidR="00B92BC4" w:rsidRPr="00B92BC4" w:rsidRDefault="00B92BC4" w:rsidP="00B92BC4">
      <w:pPr>
        <w:widowControl w:val="0"/>
        <w:ind w:firstLine="720"/>
        <w:jc w:val="both"/>
      </w:pPr>
      <w:r w:rsidRPr="00B92BC4">
        <w:t>3) сведения из Единого государственного реестра индивидуальных предпринимателей;</w:t>
      </w:r>
    </w:p>
    <w:p w:rsidR="00B92BC4" w:rsidRPr="00B92BC4" w:rsidRDefault="00B92BC4" w:rsidP="00B92BC4">
      <w:pPr>
        <w:widowControl w:val="0"/>
        <w:ind w:firstLine="720"/>
        <w:jc w:val="both"/>
      </w:pPr>
      <w:r w:rsidRPr="00B92BC4">
        <w:t>4) сведения из Единого реестра субъектов малого и среднего предпринимательства;</w:t>
      </w:r>
    </w:p>
    <w:p w:rsidR="00B92BC4" w:rsidRPr="00B92BC4" w:rsidRDefault="00B92BC4" w:rsidP="00B92BC4">
      <w:pPr>
        <w:widowControl w:val="0"/>
        <w:ind w:firstLine="720"/>
        <w:jc w:val="both"/>
      </w:pPr>
      <w:r w:rsidRPr="00B92BC4">
        <w:t>5) сведения из бухгалтерской (финансовой) отчетности;</w:t>
      </w:r>
    </w:p>
    <w:p w:rsidR="00B92BC4" w:rsidRPr="00B92BC4" w:rsidRDefault="00B92BC4" w:rsidP="00B92BC4">
      <w:pPr>
        <w:widowControl w:val="0"/>
        <w:ind w:firstLine="720"/>
        <w:jc w:val="both"/>
      </w:pPr>
      <w:r w:rsidRPr="00B92BC4">
        <w:t>6) выписка из Реестра федерального имущества;</w:t>
      </w:r>
    </w:p>
    <w:p w:rsidR="00B92BC4" w:rsidRPr="00B92BC4" w:rsidRDefault="00B92BC4" w:rsidP="00B92BC4">
      <w:pPr>
        <w:widowControl w:val="0"/>
        <w:ind w:firstLine="720"/>
        <w:jc w:val="both"/>
      </w:pPr>
      <w:r w:rsidRPr="00B92BC4">
        <w:t>7) выписка из Единого государственного реестра недвижимости об объекте недвижимости.</w:t>
      </w:r>
    </w:p>
    <w:p w:rsidR="00B92BC4" w:rsidRPr="00B92BC4" w:rsidRDefault="00B92BC4" w:rsidP="00B92BC4">
      <w:pPr>
        <w:widowControl w:val="0"/>
        <w:ind w:firstLine="720"/>
        <w:jc w:val="both"/>
      </w:pPr>
      <w:r w:rsidRPr="00B92BC4">
        <w:t>8) сведения о регистрации по месту пребывания гражданина Российской Федерации;</w:t>
      </w:r>
    </w:p>
    <w:p w:rsidR="00B92BC4" w:rsidRPr="00B92BC4" w:rsidRDefault="00B92BC4" w:rsidP="00B92BC4">
      <w:pPr>
        <w:widowControl w:val="0"/>
        <w:ind w:firstLine="720"/>
        <w:jc w:val="both"/>
      </w:pPr>
      <w:r w:rsidRPr="00B92BC4">
        <w:t>9) сведения о регистрации по месту жительства гражданина Российской Федерации.</w:t>
      </w:r>
    </w:p>
    <w:p w:rsidR="00B92BC4" w:rsidRPr="00B92BC4" w:rsidRDefault="00B92BC4" w:rsidP="00B92BC4">
      <w:pPr>
        <w:widowControl w:val="0"/>
        <w:ind w:firstLine="720"/>
        <w:jc w:val="both"/>
      </w:pPr>
      <w:r w:rsidRPr="00B92BC4">
        <w:t xml:space="preserve">1.12. Исчерпывающий перечень документов и (или) информации, </w:t>
      </w:r>
      <w:proofErr w:type="spellStart"/>
      <w:r w:rsidRPr="00B92BC4">
        <w:t>истребуемых</w:t>
      </w:r>
      <w:proofErr w:type="spellEnd"/>
      <w:r w:rsidRPr="00B92BC4">
        <w:t xml:space="preserve"> органом муниципального контроля у лиц, в отношении которых проводится проверка:</w:t>
      </w:r>
    </w:p>
    <w:p w:rsidR="00B92BC4" w:rsidRPr="00B92BC4" w:rsidRDefault="00B92BC4" w:rsidP="00B92BC4">
      <w:pPr>
        <w:widowControl w:val="0"/>
        <w:ind w:firstLine="720"/>
        <w:jc w:val="both"/>
      </w:pPr>
      <w:r w:rsidRPr="00B92BC4">
        <w:t>1) документы, подтверждающие личность и полномочия руководителя, иного должностного лица или уполномоченного представителя юридического лица или предпринимателя, непосредственно присутствующего при проведении проверки;</w:t>
      </w:r>
    </w:p>
    <w:p w:rsidR="00B92BC4" w:rsidRPr="00B92BC4" w:rsidRDefault="00B92BC4" w:rsidP="00B92BC4">
      <w:pPr>
        <w:widowControl w:val="0"/>
        <w:ind w:firstLine="720"/>
        <w:jc w:val="both"/>
      </w:pPr>
      <w:r w:rsidRPr="00B92BC4">
        <w:t>2) документы, подтверждающие личность гражданина, документы, подтверждающие личность уполномоченного лица, непосредственно присутствующего при проведении проверки;</w:t>
      </w:r>
    </w:p>
    <w:p w:rsidR="00B92BC4" w:rsidRPr="00B92BC4" w:rsidRDefault="00B92BC4" w:rsidP="00B92BC4">
      <w:pPr>
        <w:widowControl w:val="0"/>
        <w:ind w:firstLine="720"/>
        <w:jc w:val="both"/>
      </w:pPr>
      <w:r w:rsidRPr="00B92BC4">
        <w:t>3) копии учредительных документов юридического лица;</w:t>
      </w:r>
    </w:p>
    <w:p w:rsidR="00B92BC4" w:rsidRPr="00B92BC4" w:rsidRDefault="00B92BC4" w:rsidP="00B92BC4">
      <w:pPr>
        <w:widowControl w:val="0"/>
        <w:ind w:firstLine="720"/>
        <w:jc w:val="both"/>
      </w:pPr>
      <w:r w:rsidRPr="00B92BC4">
        <w:t>4) копия приказа о назначении на должность руководителя юридического лица;</w:t>
      </w:r>
    </w:p>
    <w:p w:rsidR="00B92BC4" w:rsidRPr="00B92BC4" w:rsidRDefault="00B92BC4" w:rsidP="00B92BC4">
      <w:pPr>
        <w:widowControl w:val="0"/>
        <w:ind w:firstLine="720"/>
        <w:jc w:val="both"/>
      </w:pPr>
      <w:r w:rsidRPr="00B92BC4">
        <w:t>5) документы, подтверждающие право представлять интересы проверяемого лица при проведении проверки;</w:t>
      </w:r>
    </w:p>
    <w:p w:rsidR="00B92BC4" w:rsidRPr="00B92BC4" w:rsidRDefault="00B92BC4" w:rsidP="00B92BC4">
      <w:pPr>
        <w:widowControl w:val="0"/>
        <w:ind w:firstLine="720"/>
        <w:jc w:val="both"/>
      </w:pPr>
      <w:r w:rsidRPr="00B92BC4">
        <w:t>6) документация, на используемое жилое помещение.</w:t>
      </w:r>
    </w:p>
    <w:p w:rsidR="00B92BC4" w:rsidRPr="00B92BC4" w:rsidRDefault="00B92BC4" w:rsidP="00B92BC4">
      <w:pPr>
        <w:widowControl w:val="0"/>
        <w:ind w:firstLine="720"/>
        <w:jc w:val="both"/>
      </w:pPr>
    </w:p>
    <w:p w:rsidR="00B92BC4" w:rsidRPr="00B92BC4" w:rsidRDefault="00B92BC4" w:rsidP="00B92BC4">
      <w:pPr>
        <w:widowControl w:val="0"/>
        <w:spacing w:before="108" w:after="108"/>
        <w:jc w:val="center"/>
        <w:outlineLvl w:val="0"/>
        <w:rPr>
          <w:b/>
          <w:bCs/>
        </w:rPr>
      </w:pPr>
      <w:r w:rsidRPr="00B92BC4">
        <w:rPr>
          <w:b/>
          <w:bCs/>
        </w:rPr>
        <w:t>2. Требования к порядку осуществления муниципального контроля</w:t>
      </w:r>
    </w:p>
    <w:p w:rsidR="00B92BC4" w:rsidRPr="00B92BC4" w:rsidRDefault="00B92BC4" w:rsidP="00B92BC4">
      <w:pPr>
        <w:widowControl w:val="0"/>
        <w:ind w:firstLine="720"/>
        <w:jc w:val="both"/>
      </w:pPr>
    </w:p>
    <w:p w:rsidR="00B92BC4" w:rsidRPr="00B92BC4" w:rsidRDefault="00B92BC4" w:rsidP="00B92BC4">
      <w:pPr>
        <w:widowControl w:val="0"/>
        <w:ind w:firstLine="720"/>
        <w:jc w:val="both"/>
      </w:pPr>
      <w:r w:rsidRPr="00B92BC4">
        <w:t>2.1. Для получения разъяснений о порядке осуществления муниципального контроля заинтересованные лица обращаются в орган муниципального контроля.</w:t>
      </w:r>
    </w:p>
    <w:p w:rsidR="00B92BC4" w:rsidRPr="00B92BC4" w:rsidRDefault="00B92BC4" w:rsidP="00B92BC4">
      <w:pPr>
        <w:widowControl w:val="0"/>
        <w:ind w:firstLine="720"/>
        <w:jc w:val="both"/>
      </w:pPr>
      <w:r w:rsidRPr="00B92BC4">
        <w:t>Справочная информация об органе муниципального контроля размещена на официальном сайте администрации муниципального района http://turki.sarmo.ru, в региональном реестре государственных и муниципальных услуг (функций) и на едином портале государственных и муниципальных услуг (функций)».</w:t>
      </w:r>
    </w:p>
    <w:p w:rsidR="00B92BC4" w:rsidRPr="00B92BC4" w:rsidRDefault="00B92BC4" w:rsidP="00B92BC4">
      <w:pPr>
        <w:widowControl w:val="0"/>
        <w:ind w:firstLine="720"/>
        <w:jc w:val="both"/>
      </w:pPr>
      <w:r w:rsidRPr="00B92BC4">
        <w:t>2.2. Информирование об осуществлении муниципального контроля осуществляется в виде индивидуального и публичного информирования.</w:t>
      </w:r>
    </w:p>
    <w:p w:rsidR="00B92BC4" w:rsidRPr="00B92BC4" w:rsidRDefault="00B92BC4" w:rsidP="00B92BC4">
      <w:pPr>
        <w:widowControl w:val="0"/>
        <w:ind w:firstLine="720"/>
        <w:jc w:val="both"/>
      </w:pPr>
      <w:r w:rsidRPr="00B92BC4">
        <w:t>Публичное информирование включает в себя размещение информации об осуществлении муниципального контроля на стендах в помещении органа муниципального контроля, на сайте администрации муниципального района http://turki.sarmo.ru, посредством привлечения средств массовой информации.</w:t>
      </w:r>
    </w:p>
    <w:p w:rsidR="00B92BC4" w:rsidRPr="00B92BC4" w:rsidRDefault="00B92BC4" w:rsidP="00B92BC4">
      <w:pPr>
        <w:widowControl w:val="0"/>
        <w:ind w:firstLine="720"/>
        <w:jc w:val="both"/>
      </w:pPr>
      <w:r w:rsidRPr="00B92BC4">
        <w:t>Индивидуальное информирование осуществляется в устной и письменной форме.</w:t>
      </w:r>
    </w:p>
    <w:p w:rsidR="00B92BC4" w:rsidRPr="00B92BC4" w:rsidRDefault="00B92BC4" w:rsidP="00B92BC4">
      <w:pPr>
        <w:widowControl w:val="0"/>
        <w:ind w:firstLine="720"/>
        <w:jc w:val="both"/>
      </w:pPr>
      <w:r w:rsidRPr="00B92BC4">
        <w:t>Индивидуальное информирование в устной форме осуществляется в корректной форме по интересующим вопросам на личном приеме и по телефону.</w:t>
      </w:r>
    </w:p>
    <w:p w:rsidR="00B92BC4" w:rsidRPr="00B92BC4" w:rsidRDefault="00B92BC4" w:rsidP="00B92BC4">
      <w:pPr>
        <w:widowControl w:val="0"/>
        <w:ind w:firstLine="720"/>
        <w:jc w:val="both"/>
      </w:pPr>
      <w:r w:rsidRPr="00B92BC4">
        <w:t>Индивидуальное информирование на личном приеме не может превышать 20 минут, по телефону - 10 минут.</w:t>
      </w:r>
    </w:p>
    <w:p w:rsidR="00B92BC4" w:rsidRPr="00B92BC4" w:rsidRDefault="00B92BC4" w:rsidP="00B92BC4">
      <w:pPr>
        <w:widowControl w:val="0"/>
        <w:ind w:firstLine="720"/>
        <w:jc w:val="both"/>
      </w:pPr>
      <w:r w:rsidRPr="00B92BC4">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B92BC4" w:rsidRPr="00B92BC4" w:rsidRDefault="00B92BC4" w:rsidP="00B92BC4">
      <w:pPr>
        <w:widowControl w:val="0"/>
        <w:ind w:firstLine="720"/>
        <w:jc w:val="both"/>
      </w:pPr>
      <w:r w:rsidRPr="00B92BC4">
        <w:t>Со дня регистрации заявления заявитель имеет право на получение сведений о ходе осуществления муниципального контроля посредством телефонной связи или в ходе личного посещения органа муниципального контроля в установленное для приема время.</w:t>
      </w:r>
    </w:p>
    <w:p w:rsidR="00B92BC4" w:rsidRPr="00B92BC4" w:rsidRDefault="00B92BC4" w:rsidP="00B92BC4">
      <w:pPr>
        <w:widowControl w:val="0"/>
        <w:ind w:firstLine="720"/>
        <w:jc w:val="both"/>
      </w:pPr>
      <w:r w:rsidRPr="00B92BC4">
        <w:t>2.3. Информация об осуществлении муниципального контроля размещается на официальном сайте администрации муниципального района http://turki.sarmo.ru, на едином портале государственных и муниципальных услуг http://www.gosuslugi.ru, а также на стендах в помещении органа муниципального контроля.</w:t>
      </w:r>
    </w:p>
    <w:p w:rsidR="00B92BC4" w:rsidRPr="00B92BC4" w:rsidRDefault="00B92BC4" w:rsidP="00B92BC4">
      <w:pPr>
        <w:widowControl w:val="0"/>
        <w:ind w:firstLine="720"/>
        <w:jc w:val="both"/>
      </w:pPr>
      <w:r w:rsidRPr="00B92BC4">
        <w:t>2.4. Осуществление муниципального контроля осуществляется на бесплатной основе.</w:t>
      </w:r>
    </w:p>
    <w:p w:rsidR="00B92BC4" w:rsidRPr="00B92BC4" w:rsidRDefault="00B92BC4" w:rsidP="00B92BC4">
      <w:pPr>
        <w:widowControl w:val="0"/>
        <w:ind w:firstLine="720"/>
        <w:jc w:val="both"/>
      </w:pPr>
      <w:r w:rsidRPr="00B92BC4">
        <w:t>2.5. Срок осуществления муниципального контроля соответствует срокам проведения проверки (как плановой, так и внеплановой) и не может превышать 20 рабочих дней.</w:t>
      </w:r>
    </w:p>
    <w:p w:rsidR="00B92BC4" w:rsidRPr="00B92BC4" w:rsidRDefault="00B92BC4" w:rsidP="00B92BC4">
      <w:pPr>
        <w:widowControl w:val="0"/>
        <w:ind w:firstLine="720"/>
        <w:jc w:val="both"/>
      </w:pPr>
      <w:r w:rsidRPr="00B92BC4">
        <w:t xml:space="preserve">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 для </w:t>
      </w:r>
      <w:proofErr w:type="spellStart"/>
      <w:r w:rsidRPr="00B92BC4">
        <w:t>микропредприятия</w:t>
      </w:r>
      <w:proofErr w:type="spellEnd"/>
      <w:r w:rsidRPr="00B92BC4">
        <w:t xml:space="preserve"> в год.</w:t>
      </w:r>
    </w:p>
    <w:p w:rsidR="00B92BC4" w:rsidRPr="00B92BC4" w:rsidRDefault="00B92BC4" w:rsidP="00B92BC4">
      <w:pPr>
        <w:widowControl w:val="0"/>
        <w:ind w:firstLine="720"/>
        <w:jc w:val="both"/>
      </w:pPr>
      <w:r w:rsidRPr="00B92BC4">
        <w:t xml:space="preserve">В случае необходимости при проведении проверки, указанной в абзаце 2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w:t>
      </w:r>
      <w:r w:rsidRPr="00B92BC4">
        <w:lastRenderedPageBreak/>
        <w:t>проведения проверки не допускается.</w:t>
      </w:r>
    </w:p>
    <w:p w:rsidR="00B92BC4" w:rsidRPr="00B92BC4" w:rsidRDefault="00B92BC4" w:rsidP="00B92BC4">
      <w:pPr>
        <w:widowControl w:val="0"/>
        <w:ind w:firstLine="720"/>
        <w:jc w:val="both"/>
      </w:pPr>
      <w:r w:rsidRPr="00B92BC4">
        <w:t xml:space="preserve">На период </w:t>
      </w:r>
      <w:proofErr w:type="gramStart"/>
      <w:r w:rsidRPr="00B92BC4">
        <w:t>действия срока приостановления проведения проверки</w:t>
      </w:r>
      <w:proofErr w:type="gramEnd"/>
      <w:r w:rsidRPr="00B92BC4">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92BC4" w:rsidRPr="00B92BC4" w:rsidRDefault="00B92BC4" w:rsidP="00B92BC4">
      <w:pPr>
        <w:widowControl w:val="0"/>
        <w:ind w:firstLine="720"/>
        <w:jc w:val="both"/>
      </w:pPr>
      <w:proofErr w:type="gramStart"/>
      <w:r w:rsidRPr="00B92BC4">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 не более чем на 50 часов, </w:t>
      </w:r>
      <w:proofErr w:type="spellStart"/>
      <w:r w:rsidRPr="00B92BC4">
        <w:t>микропредприятий</w:t>
      </w:r>
      <w:proofErr w:type="spellEnd"/>
      <w:proofErr w:type="gramEnd"/>
      <w:r w:rsidRPr="00B92BC4">
        <w:t xml:space="preserve"> - не более чем на 15 часов.</w:t>
      </w:r>
    </w:p>
    <w:p w:rsidR="00B92BC4" w:rsidRPr="00B92BC4" w:rsidRDefault="00B92BC4" w:rsidP="00B92BC4">
      <w:pPr>
        <w:widowControl w:val="0"/>
        <w:ind w:firstLine="720"/>
        <w:jc w:val="both"/>
      </w:pPr>
    </w:p>
    <w:p w:rsidR="00B92BC4" w:rsidRPr="00B92BC4" w:rsidRDefault="00B92BC4" w:rsidP="00B92BC4">
      <w:pPr>
        <w:widowControl w:val="0"/>
        <w:spacing w:before="108" w:after="108"/>
        <w:jc w:val="center"/>
        <w:outlineLvl w:val="0"/>
        <w:rPr>
          <w:b/>
          <w:bCs/>
        </w:rPr>
      </w:pPr>
      <w:r w:rsidRPr="00B92BC4">
        <w:rPr>
          <w:b/>
          <w:bCs/>
        </w:rPr>
        <w:t>3. Состав, последовательность и сроки выполнения административных процедур, требования к порядку их выполнения</w:t>
      </w:r>
    </w:p>
    <w:p w:rsidR="00B92BC4" w:rsidRPr="00B92BC4" w:rsidRDefault="00B92BC4" w:rsidP="00B92BC4">
      <w:pPr>
        <w:widowControl w:val="0"/>
        <w:ind w:firstLine="720"/>
        <w:jc w:val="both"/>
      </w:pPr>
    </w:p>
    <w:p w:rsidR="00B92BC4" w:rsidRPr="00B92BC4" w:rsidRDefault="00B92BC4" w:rsidP="00B92BC4">
      <w:pPr>
        <w:widowControl w:val="0"/>
        <w:ind w:firstLine="720"/>
        <w:jc w:val="both"/>
      </w:pPr>
      <w:r w:rsidRPr="00B92BC4">
        <w:t>3.1. Осуществление муниципального контроля включает следующие административные процедуры:</w:t>
      </w:r>
    </w:p>
    <w:p w:rsidR="00B92BC4" w:rsidRPr="00B92BC4" w:rsidRDefault="00B92BC4" w:rsidP="00B92BC4">
      <w:pPr>
        <w:widowControl w:val="0"/>
        <w:ind w:firstLine="720"/>
        <w:jc w:val="both"/>
      </w:pPr>
      <w:r w:rsidRPr="00B92BC4">
        <w:t>- планирование проверок;</w:t>
      </w:r>
    </w:p>
    <w:p w:rsidR="00B92BC4" w:rsidRPr="00B92BC4" w:rsidRDefault="00B92BC4" w:rsidP="00B92BC4">
      <w:pPr>
        <w:widowControl w:val="0"/>
        <w:ind w:firstLine="720"/>
        <w:jc w:val="both"/>
      </w:pPr>
      <w:r w:rsidRPr="00B92BC4">
        <w:t>- подготовка к проведению плановых проверок;</w:t>
      </w:r>
    </w:p>
    <w:p w:rsidR="00B92BC4" w:rsidRPr="00B92BC4" w:rsidRDefault="00B92BC4" w:rsidP="00B92BC4">
      <w:pPr>
        <w:widowControl w:val="0"/>
        <w:ind w:firstLine="720"/>
        <w:jc w:val="both"/>
      </w:pPr>
      <w:r w:rsidRPr="00B92BC4">
        <w:t>- проведение плановых проверок;</w:t>
      </w:r>
    </w:p>
    <w:p w:rsidR="00B92BC4" w:rsidRPr="00B92BC4" w:rsidRDefault="00B92BC4" w:rsidP="00B92BC4">
      <w:pPr>
        <w:widowControl w:val="0"/>
        <w:ind w:firstLine="720"/>
        <w:jc w:val="both"/>
      </w:pPr>
      <w:r w:rsidRPr="00B92BC4">
        <w:t>- проведение внеплановых проверок;</w:t>
      </w:r>
    </w:p>
    <w:p w:rsidR="00B92BC4" w:rsidRPr="00B92BC4" w:rsidRDefault="00B92BC4" w:rsidP="00B92BC4">
      <w:pPr>
        <w:widowControl w:val="0"/>
        <w:ind w:firstLine="720"/>
        <w:jc w:val="both"/>
      </w:pPr>
      <w:r w:rsidRPr="00B92BC4">
        <w:t>- формирование и направление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B92BC4" w:rsidRPr="00B92BC4" w:rsidRDefault="00B92BC4" w:rsidP="00B92BC4">
      <w:pPr>
        <w:widowControl w:val="0"/>
        <w:ind w:firstLine="720"/>
        <w:jc w:val="both"/>
      </w:pPr>
      <w:r w:rsidRPr="00B92BC4">
        <w:t>- подготовка документов по результатам проверки;</w:t>
      </w:r>
    </w:p>
    <w:p w:rsidR="00B92BC4" w:rsidRPr="00B92BC4" w:rsidRDefault="00B92BC4" w:rsidP="00B92BC4">
      <w:pPr>
        <w:widowControl w:val="0"/>
        <w:ind w:firstLine="720"/>
        <w:jc w:val="both"/>
      </w:pPr>
      <w:r w:rsidRPr="00B92BC4">
        <w:t>- обследование объектов муниципального жилищного фонда;</w:t>
      </w:r>
    </w:p>
    <w:p w:rsidR="00B92BC4" w:rsidRPr="00B92BC4" w:rsidRDefault="00B92BC4" w:rsidP="00B92BC4">
      <w:pPr>
        <w:widowControl w:val="0"/>
        <w:ind w:firstLine="720"/>
        <w:jc w:val="both"/>
      </w:pPr>
      <w:r w:rsidRPr="00B92BC4">
        <w:t>- анализ исполнения обязательных требований, информация о нарушении которых получена в ходе осуществления муниципального контроля.</w:t>
      </w:r>
    </w:p>
    <w:p w:rsidR="00B92BC4" w:rsidRPr="00B92BC4" w:rsidRDefault="00B92BC4" w:rsidP="00B92BC4">
      <w:pPr>
        <w:widowControl w:val="0"/>
        <w:ind w:firstLine="720"/>
        <w:jc w:val="both"/>
      </w:pPr>
      <w:r w:rsidRPr="00B92BC4">
        <w:t>3.1.1. Плановые и внеплановые проверки в отношении юридических лиц и индивидуальных предпринимателей проводятся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статьей 20 Жилищного кодекса Российской Федерации.</w:t>
      </w:r>
    </w:p>
    <w:p w:rsidR="00B92BC4" w:rsidRPr="00B92BC4" w:rsidRDefault="00B92BC4" w:rsidP="00B92BC4">
      <w:pPr>
        <w:widowControl w:val="0"/>
        <w:ind w:firstLine="720"/>
        <w:jc w:val="both"/>
      </w:pPr>
      <w:r w:rsidRPr="00B92BC4">
        <w:t>Проверки в отношении нанимателей проводятся в соответствии со статьей 20 Жилищного кодекса Российской Федерации с учетом особенностей, установленных законом Саратовской области от 25 сентября 2012 года №145-ЗСО «О муниципальном жилищном контроле».</w:t>
      </w:r>
    </w:p>
    <w:p w:rsidR="00B92BC4" w:rsidRPr="00B92BC4" w:rsidRDefault="00B92BC4" w:rsidP="00B92BC4">
      <w:pPr>
        <w:widowControl w:val="0"/>
        <w:ind w:firstLine="720"/>
        <w:jc w:val="both"/>
      </w:pPr>
      <w:r w:rsidRPr="00B92BC4">
        <w:t>3.2. Планирование проверок.</w:t>
      </w:r>
    </w:p>
    <w:p w:rsidR="00B92BC4" w:rsidRPr="00B92BC4" w:rsidRDefault="00B92BC4" w:rsidP="00B92BC4">
      <w:pPr>
        <w:widowControl w:val="0"/>
        <w:ind w:firstLine="720"/>
        <w:jc w:val="both"/>
      </w:pPr>
      <w:r w:rsidRPr="00B92BC4">
        <w:t xml:space="preserve">Основанием для начала исполнения административной процедуры является наступление </w:t>
      </w:r>
      <w:proofErr w:type="gramStart"/>
      <w:r w:rsidRPr="00B92BC4">
        <w:t>срока подготовки ежегодного плана проведения плановых проверок юридических лиц</w:t>
      </w:r>
      <w:proofErr w:type="gramEnd"/>
      <w:r w:rsidRPr="00B92BC4">
        <w:t xml:space="preserve"> и индивидуальных предпринимателей, нанимателей.</w:t>
      </w:r>
    </w:p>
    <w:p w:rsidR="00B92BC4" w:rsidRPr="00B92BC4" w:rsidRDefault="00B92BC4" w:rsidP="00B92BC4">
      <w:pPr>
        <w:widowControl w:val="0"/>
        <w:ind w:firstLine="720"/>
        <w:jc w:val="both"/>
      </w:pPr>
      <w:r w:rsidRPr="00B92BC4">
        <w:t>3.2.1. Планирование проверок включает:</w:t>
      </w:r>
    </w:p>
    <w:p w:rsidR="00B92BC4" w:rsidRPr="00B92BC4" w:rsidRDefault="00B92BC4" w:rsidP="00B92BC4">
      <w:pPr>
        <w:widowControl w:val="0"/>
        <w:ind w:firstLine="720"/>
        <w:jc w:val="both"/>
      </w:pPr>
      <w:r w:rsidRPr="00B92BC4">
        <w:t xml:space="preserve">- подготовку </w:t>
      </w:r>
      <w:proofErr w:type="gramStart"/>
      <w:r w:rsidRPr="00B92BC4">
        <w:t>проекта ежегодного плана проведения плановых проверок юридических лиц</w:t>
      </w:r>
      <w:proofErr w:type="gramEnd"/>
      <w:r w:rsidRPr="00B92BC4">
        <w:t xml:space="preserve"> и индивидуальных предпринимателей, нанимателей (далее - План);</w:t>
      </w:r>
    </w:p>
    <w:p w:rsidR="00B92BC4" w:rsidRPr="00B92BC4" w:rsidRDefault="00B92BC4" w:rsidP="00B92BC4">
      <w:pPr>
        <w:widowControl w:val="0"/>
        <w:ind w:firstLine="720"/>
        <w:jc w:val="both"/>
      </w:pPr>
      <w:r w:rsidRPr="00B92BC4">
        <w:t>- направление проекта Плана в органы прокуратуры;</w:t>
      </w:r>
    </w:p>
    <w:p w:rsidR="00B92BC4" w:rsidRPr="00B92BC4" w:rsidRDefault="00B92BC4" w:rsidP="00B92BC4">
      <w:pPr>
        <w:widowControl w:val="0"/>
        <w:ind w:firstLine="720"/>
        <w:jc w:val="both"/>
      </w:pPr>
      <w:r w:rsidRPr="00B92BC4">
        <w:t>- доработку Плана с учетом предложений, поступивших от органов прокуратуры (в случае их поступления);</w:t>
      </w:r>
    </w:p>
    <w:p w:rsidR="00B92BC4" w:rsidRPr="00B92BC4" w:rsidRDefault="00B92BC4" w:rsidP="00B92BC4">
      <w:pPr>
        <w:widowControl w:val="0"/>
        <w:ind w:firstLine="720"/>
        <w:jc w:val="both"/>
      </w:pPr>
      <w:r w:rsidRPr="00B92BC4">
        <w:t>- утверждение Плана руководителем органа муниципального контроля;</w:t>
      </w:r>
    </w:p>
    <w:p w:rsidR="00B92BC4" w:rsidRPr="00B92BC4" w:rsidRDefault="00B92BC4" w:rsidP="00B92BC4">
      <w:pPr>
        <w:widowControl w:val="0"/>
        <w:ind w:firstLine="720"/>
        <w:jc w:val="both"/>
      </w:pPr>
      <w:r w:rsidRPr="00B92BC4">
        <w:t>- направление в органы прокуратуры утвержденного Плана.</w:t>
      </w:r>
    </w:p>
    <w:p w:rsidR="00B92BC4" w:rsidRPr="00B92BC4" w:rsidRDefault="00B92BC4" w:rsidP="00B92BC4">
      <w:pPr>
        <w:widowControl w:val="0"/>
        <w:ind w:firstLine="720"/>
        <w:jc w:val="both"/>
      </w:pPr>
      <w:r w:rsidRPr="00B92BC4">
        <w:t>3.2.2. Основанием для включения плановой проверки в ежегодный план проведения плановых проверок является истечение одного года со дня:</w:t>
      </w:r>
    </w:p>
    <w:p w:rsidR="00B92BC4" w:rsidRPr="00B92BC4" w:rsidRDefault="00B92BC4" w:rsidP="00B92BC4">
      <w:pPr>
        <w:widowControl w:val="0"/>
        <w:ind w:firstLine="720"/>
        <w:jc w:val="both"/>
      </w:pPr>
      <w:proofErr w:type="gramStart"/>
      <w:r w:rsidRPr="00B92BC4">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B92BC4" w:rsidRPr="00B92BC4" w:rsidRDefault="00B92BC4" w:rsidP="00B92BC4">
      <w:pPr>
        <w:widowControl w:val="0"/>
        <w:ind w:firstLine="720"/>
        <w:jc w:val="both"/>
      </w:pPr>
      <w:r w:rsidRPr="00B92BC4">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B92BC4">
        <w:t>наймодателем</w:t>
      </w:r>
      <w:proofErr w:type="spellEnd"/>
      <w:r w:rsidRPr="00B92BC4">
        <w:t xml:space="preserve"> жилых помещений в котором является лицо, деятельность которого подлежит проверке;</w:t>
      </w:r>
    </w:p>
    <w:p w:rsidR="00B92BC4" w:rsidRPr="00B92BC4" w:rsidRDefault="00B92BC4" w:rsidP="00B92BC4">
      <w:pPr>
        <w:widowControl w:val="0"/>
        <w:ind w:firstLine="720"/>
        <w:jc w:val="both"/>
      </w:pPr>
      <w:r w:rsidRPr="00B92BC4">
        <w:t>3) окончания проведения последней плановой проверки юридического лица, индивидуального предпринимателя;</w:t>
      </w:r>
    </w:p>
    <w:p w:rsidR="00B92BC4" w:rsidRPr="00B92BC4" w:rsidRDefault="00B92BC4" w:rsidP="00B92BC4">
      <w:pPr>
        <w:widowControl w:val="0"/>
        <w:ind w:firstLine="720"/>
        <w:jc w:val="both"/>
      </w:pPr>
      <w:r w:rsidRPr="00B92BC4">
        <w:t>4) установления или изменения нормативов потребления коммунальных ресурсов (коммунальных услуг).</w:t>
      </w:r>
    </w:p>
    <w:p w:rsidR="00B92BC4" w:rsidRPr="00B92BC4" w:rsidRDefault="00B92BC4" w:rsidP="00B92BC4">
      <w:pPr>
        <w:widowControl w:val="0"/>
        <w:ind w:firstLine="720"/>
        <w:jc w:val="both"/>
      </w:pPr>
      <w:r w:rsidRPr="00B92BC4">
        <w:t xml:space="preserve">3.2.3. </w:t>
      </w:r>
      <w:proofErr w:type="gramStart"/>
      <w:r w:rsidRPr="00B92BC4">
        <w:t xml:space="preserve">Ежегодный план, утверждается по форме, в порядке и сроки, установленные 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 июня 2010 № 489 «Об утверждении Правил подготовки органами государственного контроля (надзора) и органами </w:t>
      </w:r>
      <w:r w:rsidRPr="00B92BC4">
        <w:lastRenderedPageBreak/>
        <w:t>муниципального контроля ежегодных планов проведения плановых проверок юридических</w:t>
      </w:r>
      <w:proofErr w:type="gramEnd"/>
      <w:r w:rsidRPr="00B92BC4">
        <w:t xml:space="preserve"> лиц и индивидуальных предпринимателей».</w:t>
      </w:r>
    </w:p>
    <w:p w:rsidR="00B92BC4" w:rsidRPr="00B92BC4" w:rsidRDefault="00B92BC4" w:rsidP="00B92BC4">
      <w:pPr>
        <w:widowControl w:val="0"/>
        <w:ind w:firstLine="720"/>
        <w:jc w:val="both"/>
      </w:pPr>
      <w:r w:rsidRPr="00B92BC4">
        <w:t>3.2.4. Результат выполнения административной процедуры фиксируется путем размещения Плана на официальном сайте администрации муниципального района http://turki.sarmo.ru.</w:t>
      </w:r>
    </w:p>
    <w:p w:rsidR="00B92BC4" w:rsidRPr="00B92BC4" w:rsidRDefault="00B92BC4" w:rsidP="00B92BC4">
      <w:pPr>
        <w:widowControl w:val="0"/>
        <w:ind w:firstLine="720"/>
        <w:jc w:val="both"/>
      </w:pPr>
      <w:r w:rsidRPr="00B92BC4">
        <w:t>3.3. Подготовка к проведению плановых проверок.</w:t>
      </w:r>
    </w:p>
    <w:p w:rsidR="00B92BC4" w:rsidRPr="00B92BC4" w:rsidRDefault="00B92BC4" w:rsidP="00B92BC4">
      <w:pPr>
        <w:widowControl w:val="0"/>
        <w:ind w:firstLine="720"/>
        <w:jc w:val="both"/>
      </w:pPr>
      <w:r w:rsidRPr="00B92BC4">
        <w:t>Подготовка к проведению плановой проверки включает в себя:</w:t>
      </w:r>
    </w:p>
    <w:p w:rsidR="00B92BC4" w:rsidRPr="00B92BC4" w:rsidRDefault="00B92BC4" w:rsidP="00B92BC4">
      <w:pPr>
        <w:widowControl w:val="0"/>
        <w:ind w:firstLine="720"/>
        <w:jc w:val="both"/>
      </w:pPr>
      <w:r w:rsidRPr="00B92BC4">
        <w:t>- издание распоряжения;</w:t>
      </w:r>
    </w:p>
    <w:p w:rsidR="00B92BC4" w:rsidRPr="00B92BC4" w:rsidRDefault="00B92BC4" w:rsidP="00B92BC4">
      <w:pPr>
        <w:widowControl w:val="0"/>
        <w:ind w:firstLine="720"/>
        <w:jc w:val="both"/>
      </w:pPr>
      <w:r w:rsidRPr="00B92BC4">
        <w:t>- уведомление юридического лица, индивидуального предпринимателя, нанимателя о проведении плановой проверки.</w:t>
      </w:r>
    </w:p>
    <w:p w:rsidR="00B92BC4" w:rsidRPr="00B92BC4" w:rsidRDefault="00B92BC4" w:rsidP="00B92BC4">
      <w:pPr>
        <w:widowControl w:val="0"/>
        <w:ind w:firstLine="720"/>
        <w:jc w:val="both"/>
      </w:pPr>
      <w:r w:rsidRPr="00B92BC4">
        <w:t>3.3.1. Основанием для начала исполнения административной процедуры является наступление планового срока для проведения проверки в соответствии с Планом.</w:t>
      </w:r>
    </w:p>
    <w:p w:rsidR="00B92BC4" w:rsidRPr="00B92BC4" w:rsidRDefault="00B92BC4" w:rsidP="00B92BC4">
      <w:pPr>
        <w:widowControl w:val="0"/>
        <w:ind w:firstLine="720"/>
        <w:jc w:val="both"/>
      </w:pPr>
      <w:r w:rsidRPr="00B92BC4">
        <w:t>3.3.2. Должностное лицо, ответственное за подготовку распоряжения, назначенное руководителем органа муниципального контроля, проверяет в соответствии с Планом наименование юридических лиц, фамилии, имена, отчества индивидуальных предпринимателей и нанимателей, адреса объектов, в отношении которых проводится проверка, цель и основание проведения проверки, срок проведения проверки.</w:t>
      </w:r>
    </w:p>
    <w:p w:rsidR="00B92BC4" w:rsidRPr="00B92BC4" w:rsidRDefault="00B92BC4" w:rsidP="00B92BC4">
      <w:pPr>
        <w:widowControl w:val="0"/>
        <w:ind w:firstLine="720"/>
        <w:jc w:val="both"/>
      </w:pPr>
      <w:r w:rsidRPr="00B92BC4">
        <w:t xml:space="preserve">3.3.3. Должностное лицо, ответственное за подготовку распоряжения, не </w:t>
      </w:r>
      <w:proofErr w:type="gramStart"/>
      <w:r w:rsidRPr="00B92BC4">
        <w:t>позднее</w:t>
      </w:r>
      <w:proofErr w:type="gramEnd"/>
      <w:r w:rsidRPr="00B92BC4">
        <w:t xml:space="preserve"> чем за пять рабочих дней до наступления планового срока проведения проверки, подготавливает распоряжение по форме, утвержденной приказом Минэкономразвития России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передает его на подпись руководителю органа муниципального контроля.</w:t>
      </w:r>
    </w:p>
    <w:p w:rsidR="00B92BC4" w:rsidRPr="00B92BC4" w:rsidRDefault="00B92BC4" w:rsidP="00B92BC4">
      <w:pPr>
        <w:widowControl w:val="0"/>
        <w:ind w:firstLine="720"/>
        <w:jc w:val="both"/>
      </w:pPr>
      <w:r w:rsidRPr="00B92BC4">
        <w:t>3.3.4. Руководитель органа муниципального контроля в день получения распоряжения подписывает его и возвращает должностному лицу, ответственному за подготовку распоряжения.</w:t>
      </w:r>
    </w:p>
    <w:p w:rsidR="00B92BC4" w:rsidRPr="00B92BC4" w:rsidRDefault="00B92BC4" w:rsidP="00B92BC4">
      <w:pPr>
        <w:widowControl w:val="0"/>
        <w:ind w:firstLine="720"/>
        <w:jc w:val="both"/>
      </w:pPr>
      <w:r w:rsidRPr="00B92BC4">
        <w:t xml:space="preserve">3.3.5. </w:t>
      </w:r>
      <w:proofErr w:type="gramStart"/>
      <w:r w:rsidRPr="00B92BC4">
        <w:t>Должностное лицо, ответственное за подготовку распоряжения, в течение одного рабочего дня заверяет печатью органа муниципального контроля две копии распоряжения, направляет одну копию лицу, в отношении которого проводится плановая проверка,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нанимателя, если такой адрес</w:t>
      </w:r>
      <w:proofErr w:type="gramEnd"/>
      <w:r w:rsidRPr="00B92BC4">
        <w:t xml:space="preserve"> содержится в едином государственном реестре юридических лиц, едином государственном реестре индивидуальных предпринимателей и (или) если такой адрес был предоставлен ранее юридическим лицом, индивидуальным предпринимателем, нанимателем, или иным доступным способом не </w:t>
      </w:r>
      <w:proofErr w:type="gramStart"/>
      <w:r w:rsidRPr="00B92BC4">
        <w:t>позднее</w:t>
      </w:r>
      <w:proofErr w:type="gramEnd"/>
      <w:r w:rsidRPr="00B92BC4">
        <w:t xml:space="preserve"> чем за три рабочих дня до начала ее проведения. Хранение оригинала распоряжения осуществляется специалистом структурного подразделения органа муниципального контроля.</w:t>
      </w:r>
    </w:p>
    <w:p w:rsidR="00B92BC4" w:rsidRPr="00B92BC4" w:rsidRDefault="00B92BC4" w:rsidP="00B92BC4">
      <w:pPr>
        <w:widowControl w:val="0"/>
        <w:ind w:firstLine="720"/>
        <w:jc w:val="both"/>
      </w:pPr>
      <w:r w:rsidRPr="00B92BC4">
        <w:t>3.3.6. Результатом выполнения административной процедуры является уведомление лица о проведении плановой проверки.</w:t>
      </w:r>
    </w:p>
    <w:p w:rsidR="00B92BC4" w:rsidRPr="00B92BC4" w:rsidRDefault="00B92BC4" w:rsidP="00B92BC4">
      <w:pPr>
        <w:widowControl w:val="0"/>
        <w:ind w:firstLine="720"/>
        <w:jc w:val="both"/>
      </w:pPr>
      <w:r w:rsidRPr="00B92BC4">
        <w:t>Результатом выполнения административной процедуры является реестр почтовых отправлений, который хранится в органе муниципального контроля, осуществляющем прием и хранение входящей корреспонденции.</w:t>
      </w:r>
    </w:p>
    <w:p w:rsidR="00B92BC4" w:rsidRPr="00B92BC4" w:rsidRDefault="00B92BC4" w:rsidP="00B92BC4">
      <w:pPr>
        <w:widowControl w:val="0"/>
        <w:ind w:firstLine="720"/>
        <w:jc w:val="both"/>
      </w:pPr>
      <w:r w:rsidRPr="00B92BC4">
        <w:t>3.4. Проведение плановых проверок.</w:t>
      </w:r>
    </w:p>
    <w:p w:rsidR="00B92BC4" w:rsidRPr="00B92BC4" w:rsidRDefault="00B92BC4" w:rsidP="00B92BC4">
      <w:pPr>
        <w:widowControl w:val="0"/>
        <w:ind w:firstLine="720"/>
        <w:jc w:val="both"/>
      </w:pPr>
      <w:r w:rsidRPr="00B92BC4">
        <w:t>3.4.1. Основанием для начала исполнения административной процедуры является уведомление юридического лица, индивидуального предпринимателя, нанимателя в соответствии с пунктом 3.3.5 Регламента.</w:t>
      </w:r>
    </w:p>
    <w:p w:rsidR="00B92BC4" w:rsidRPr="00B92BC4" w:rsidRDefault="00B92BC4" w:rsidP="00B92BC4">
      <w:pPr>
        <w:widowControl w:val="0"/>
        <w:ind w:firstLine="720"/>
        <w:jc w:val="both"/>
      </w:pPr>
      <w:r w:rsidRPr="00B92BC4">
        <w:t>3.4.2. Проведение плановой проверки осуществляется только должностными лицами, которые указаны в распоряжении (далее - уполномоченные лица).</w:t>
      </w:r>
    </w:p>
    <w:p w:rsidR="00B92BC4" w:rsidRPr="00B92BC4" w:rsidRDefault="00B92BC4" w:rsidP="00B92BC4">
      <w:pPr>
        <w:widowControl w:val="0"/>
        <w:ind w:firstLine="720"/>
        <w:jc w:val="both"/>
      </w:pPr>
      <w:r w:rsidRPr="00B92BC4">
        <w:t>3.4.3. Проверка проводится в сроки, указанные в пункте 2.5 Регламента.</w:t>
      </w:r>
    </w:p>
    <w:p w:rsidR="00B92BC4" w:rsidRPr="00B92BC4" w:rsidRDefault="00B92BC4" w:rsidP="00B92BC4">
      <w:pPr>
        <w:widowControl w:val="0"/>
        <w:ind w:firstLine="720"/>
        <w:jc w:val="both"/>
      </w:pPr>
      <w:r w:rsidRPr="00B92BC4">
        <w:t>3.4.4. Плановая проверка проводится в форме документарной и (или) выездной проверки.</w:t>
      </w:r>
    </w:p>
    <w:p w:rsidR="00B92BC4" w:rsidRPr="00B92BC4" w:rsidRDefault="00B92BC4" w:rsidP="00B92BC4">
      <w:pPr>
        <w:widowControl w:val="0"/>
        <w:ind w:firstLine="720"/>
        <w:jc w:val="both"/>
      </w:pPr>
      <w:r w:rsidRPr="00B92BC4">
        <w:t>3.4.5. Документарная проверка проводится по месту нахождения органа муниципального контроля. В процессе документарной проверки уполномоченные лица в первую очередь рассматривают документы юридического лица и (или) индивидуального предпринимателя, нанимателя имеющиеся в распоряжении органа муниципального контроля.</w:t>
      </w:r>
    </w:p>
    <w:p w:rsidR="00B92BC4" w:rsidRPr="00B92BC4" w:rsidRDefault="00B92BC4" w:rsidP="00B92BC4">
      <w:pPr>
        <w:widowControl w:val="0"/>
        <w:ind w:firstLine="720"/>
        <w:jc w:val="both"/>
      </w:pPr>
      <w:r w:rsidRPr="00B92BC4">
        <w:t>3.4.6. В случае</w:t>
      </w:r>
      <w:proofErr w:type="gramStart"/>
      <w:r w:rsidRPr="00B92BC4">
        <w:t>,</w:t>
      </w:r>
      <w:proofErr w:type="gramEnd"/>
      <w:r w:rsidRPr="00B92BC4">
        <w:t xml:space="preserve"> если достоверность сведений, содержащихся в документах, указанных в пункте 3.4.5 Регламента, вызывает обоснованные сомнения либо эти сведения не позволяют оценить исполнение юридическим лицом, индивидуальным предпринимателем, нанимателем требований, установленных муниципальными правовыми актами, уполномоченные лица направляют в адрес лица, в отношении которого осуществляется проверка,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распоряжение.</w:t>
      </w:r>
    </w:p>
    <w:p w:rsidR="00B92BC4" w:rsidRPr="00B92BC4" w:rsidRDefault="00B92BC4" w:rsidP="00B92BC4">
      <w:pPr>
        <w:widowControl w:val="0"/>
        <w:ind w:firstLine="720"/>
        <w:jc w:val="both"/>
      </w:pPr>
      <w:r w:rsidRPr="00B92BC4">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нанимателя, его уполномоченного представителя. Юридическое лицо, индивидуальный предприниматель, наниматель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92BC4" w:rsidRPr="00B92BC4" w:rsidRDefault="00B92BC4" w:rsidP="00B92BC4">
      <w:pPr>
        <w:widowControl w:val="0"/>
        <w:ind w:firstLine="720"/>
        <w:jc w:val="both"/>
      </w:pPr>
      <w:r w:rsidRPr="00B92BC4">
        <w:t xml:space="preserve">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w:t>
      </w:r>
      <w:r w:rsidRPr="00B92BC4">
        <w:lastRenderedPageBreak/>
        <w:t>Федерации.</w:t>
      </w:r>
    </w:p>
    <w:p w:rsidR="00B92BC4" w:rsidRPr="00B92BC4" w:rsidRDefault="00B92BC4" w:rsidP="00B92BC4">
      <w:pPr>
        <w:widowControl w:val="0"/>
        <w:ind w:firstLine="720"/>
        <w:jc w:val="both"/>
      </w:pPr>
      <w:r w:rsidRPr="00B92BC4">
        <w:t>3.4.7. В случае</w:t>
      </w:r>
      <w:proofErr w:type="gramStart"/>
      <w:r w:rsidRPr="00B92BC4">
        <w:t>,</w:t>
      </w:r>
      <w:proofErr w:type="gramEnd"/>
      <w:r w:rsidRPr="00B92BC4">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 индивидуальному предпринимателю, нанимателю с требованием представить в течение 10 рабочих дней необходимые пояснения в письменной форме.</w:t>
      </w:r>
    </w:p>
    <w:p w:rsidR="00B92BC4" w:rsidRPr="00B92BC4" w:rsidRDefault="00B92BC4" w:rsidP="00B92BC4">
      <w:pPr>
        <w:widowControl w:val="0"/>
        <w:ind w:firstLine="720"/>
        <w:jc w:val="both"/>
      </w:pPr>
      <w:r w:rsidRPr="00B92BC4">
        <w:t>3.4.8. Юридическое лицо и индивидуальный предприниматель, наниматель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3.4.7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92BC4" w:rsidRPr="00B92BC4" w:rsidRDefault="00B92BC4" w:rsidP="00B92BC4">
      <w:pPr>
        <w:widowControl w:val="0"/>
        <w:ind w:firstLine="720"/>
        <w:jc w:val="both"/>
      </w:pPr>
      <w:r w:rsidRPr="00B92BC4">
        <w:t xml:space="preserve">3.4.9. </w:t>
      </w:r>
      <w:proofErr w:type="gramStart"/>
      <w:r w:rsidRPr="00B92BC4">
        <w:t>Уполномоченные лица обязаны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B92BC4">
        <w:t xml:space="preserve"> В случае</w:t>
      </w:r>
      <w:proofErr w:type="gramStart"/>
      <w:r w:rsidRPr="00B92BC4">
        <w:t>,</w:t>
      </w:r>
      <w:proofErr w:type="gramEnd"/>
      <w:r w:rsidRPr="00B92BC4">
        <w:t xml:space="preserve"> если после рассмотрения представленных пояснений и документов либо при отсутствии пояснений уполномоченные лица установят признаки нарушения требований, установленных муниципальными правовыми актами, уполномоченные лица вправе провести выездную проверку.</w:t>
      </w:r>
    </w:p>
    <w:p w:rsidR="00B92BC4" w:rsidRPr="00B92BC4" w:rsidRDefault="00B92BC4" w:rsidP="00B92BC4">
      <w:pPr>
        <w:widowControl w:val="0"/>
        <w:ind w:firstLine="720"/>
        <w:jc w:val="both"/>
      </w:pPr>
      <w:r w:rsidRPr="00B92BC4">
        <w:t>При проведении выездной проверки запрещается требовать от юридического лица, индивидуального предпринимателя, нанимателя представления документов и (или) информации, которые были представлены ими в ходе проведения документарной проверки.</w:t>
      </w:r>
    </w:p>
    <w:p w:rsidR="00B92BC4" w:rsidRPr="00B92BC4" w:rsidRDefault="00B92BC4" w:rsidP="00B92BC4">
      <w:pPr>
        <w:widowControl w:val="0"/>
        <w:ind w:firstLine="720"/>
        <w:jc w:val="both"/>
      </w:pPr>
      <w:r w:rsidRPr="00B92BC4">
        <w:t xml:space="preserve">3.4.10. </w:t>
      </w:r>
      <w:proofErr w:type="gramStart"/>
      <w:r w:rsidRPr="00B92BC4">
        <w:t>При проведении документарной проверки уполномоченные лица не вправе требовать у юридического лица, индивидуального предпринимателя, нанимателя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roofErr w:type="gramEnd"/>
    </w:p>
    <w:p w:rsidR="00B92BC4" w:rsidRPr="00B92BC4" w:rsidRDefault="00B92BC4" w:rsidP="00B92BC4">
      <w:pPr>
        <w:widowControl w:val="0"/>
        <w:ind w:firstLine="720"/>
        <w:jc w:val="both"/>
      </w:pPr>
      <w:r w:rsidRPr="00B92BC4">
        <w:t>3.4.11. Выездная проверка проводится по месту нахождения юридического лица, осуществления деятельности индивидуального предпринимателя и (или) по месту фактического осуществления их деятельности или месту жительства нанимателя.</w:t>
      </w:r>
    </w:p>
    <w:p w:rsidR="00B92BC4" w:rsidRPr="00B92BC4" w:rsidRDefault="00B92BC4" w:rsidP="00B92BC4">
      <w:pPr>
        <w:widowControl w:val="0"/>
        <w:ind w:firstLine="720"/>
        <w:jc w:val="both"/>
      </w:pPr>
      <w:r w:rsidRPr="00B92BC4">
        <w:t>3.4.12. Выездная проверка проводится в случае, если при документарной проверке не представляется возможным:</w:t>
      </w:r>
    </w:p>
    <w:p w:rsidR="00B92BC4" w:rsidRPr="00B92BC4" w:rsidRDefault="00B92BC4" w:rsidP="00B92BC4">
      <w:pPr>
        <w:widowControl w:val="0"/>
        <w:ind w:firstLine="720"/>
        <w:jc w:val="both"/>
      </w:pPr>
      <w:r w:rsidRPr="00B92BC4">
        <w:t>-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 нанимателя;</w:t>
      </w:r>
    </w:p>
    <w:p w:rsidR="00B92BC4" w:rsidRPr="00B92BC4" w:rsidRDefault="00B92BC4" w:rsidP="00B92BC4">
      <w:pPr>
        <w:widowControl w:val="0"/>
        <w:ind w:firstLine="720"/>
        <w:jc w:val="both"/>
      </w:pPr>
      <w:r w:rsidRPr="00B92BC4">
        <w:t>- оценить соответствие деятельности юридического лица, индивидуального предпринимателя, нанимателя обязательным требованиям без проведения соответствующего мероприятия по контролю.</w:t>
      </w:r>
    </w:p>
    <w:p w:rsidR="00B92BC4" w:rsidRPr="00B92BC4" w:rsidRDefault="00B92BC4" w:rsidP="00B92BC4">
      <w:pPr>
        <w:widowControl w:val="0"/>
        <w:ind w:firstLine="720"/>
        <w:jc w:val="both"/>
      </w:pPr>
      <w:r w:rsidRPr="00B92BC4">
        <w:t>3.4.13. Выездная проверка начинается с предъявления служебного удостоверения уполномоченными лицами и вручения заверенной печатью копии распоряжения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нанимателю.</w:t>
      </w:r>
    </w:p>
    <w:p w:rsidR="00B92BC4" w:rsidRPr="00B92BC4" w:rsidRDefault="00B92BC4" w:rsidP="00B92BC4">
      <w:pPr>
        <w:widowControl w:val="0"/>
        <w:ind w:firstLine="720"/>
        <w:jc w:val="both"/>
      </w:pPr>
      <w:r w:rsidRPr="00B92BC4">
        <w:t>3.4.14. Критерием для принятия решения о проведении выездной проверки является наличие условий, указанных в пункте 3.4.12 Регламента.</w:t>
      </w:r>
    </w:p>
    <w:p w:rsidR="00B92BC4" w:rsidRPr="00B92BC4" w:rsidRDefault="00B92BC4" w:rsidP="00B92BC4">
      <w:pPr>
        <w:widowControl w:val="0"/>
        <w:ind w:firstLine="720"/>
        <w:jc w:val="both"/>
      </w:pPr>
      <w:r w:rsidRPr="00B92BC4">
        <w:t>3.4.15. Результатом выполнения административной процедуры является:</w:t>
      </w:r>
    </w:p>
    <w:p w:rsidR="00B92BC4" w:rsidRPr="00B92BC4" w:rsidRDefault="00B92BC4" w:rsidP="00B92BC4">
      <w:pPr>
        <w:widowControl w:val="0"/>
        <w:ind w:firstLine="720"/>
        <w:jc w:val="both"/>
      </w:pPr>
      <w:r w:rsidRPr="00B92BC4">
        <w:t>- вручение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нанимателю (фиксируется подписью проверяемого лица в акте проверки либо направлением акта проверки заказным почтовым отправлением с уведомлением в адрес проверяемого лица);</w:t>
      </w:r>
    </w:p>
    <w:p w:rsidR="00B92BC4" w:rsidRPr="00B92BC4" w:rsidRDefault="00B92BC4" w:rsidP="00B92BC4">
      <w:pPr>
        <w:widowControl w:val="0"/>
        <w:ind w:firstLine="720"/>
        <w:jc w:val="both"/>
      </w:pPr>
      <w:r w:rsidRPr="00B92BC4">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 (фиксируется в реестре заказных почтовых отправлений, который хранится в органе муниципального контроля);</w:t>
      </w:r>
    </w:p>
    <w:p w:rsidR="00B92BC4" w:rsidRPr="00B92BC4" w:rsidRDefault="00B92BC4" w:rsidP="00B92BC4">
      <w:pPr>
        <w:widowControl w:val="0"/>
        <w:ind w:firstLine="720"/>
        <w:jc w:val="both"/>
      </w:pPr>
      <w:r w:rsidRPr="00B92BC4">
        <w:t>- направление материалов о выявленных нарушениях обязательных требований и требований муниципальных правовых актов в уполномоченные органы государственной власти (фиксируется в реестре заказных почтовых отправлений, который хранится в органе муниципального контроля).</w:t>
      </w:r>
    </w:p>
    <w:p w:rsidR="00B92BC4" w:rsidRPr="00B92BC4" w:rsidRDefault="00B92BC4" w:rsidP="00B92BC4">
      <w:pPr>
        <w:widowControl w:val="0"/>
        <w:ind w:firstLine="720"/>
        <w:jc w:val="both"/>
      </w:pPr>
      <w:r w:rsidRPr="00B92BC4">
        <w:t>3.5. Проведение внеплановых проверок.</w:t>
      </w:r>
    </w:p>
    <w:p w:rsidR="00B92BC4" w:rsidRPr="00B92BC4" w:rsidRDefault="00B92BC4" w:rsidP="00B92BC4">
      <w:pPr>
        <w:widowControl w:val="0"/>
        <w:ind w:firstLine="720"/>
        <w:jc w:val="both"/>
      </w:pPr>
      <w:r w:rsidRPr="00B92BC4">
        <w:t>3.5.1. Основанием для начала административной процедуры по проведению внеплановой проверки является:</w:t>
      </w:r>
    </w:p>
    <w:p w:rsidR="00B92BC4" w:rsidRPr="00B92BC4" w:rsidRDefault="00B92BC4" w:rsidP="00B92BC4">
      <w:pPr>
        <w:widowControl w:val="0"/>
        <w:ind w:firstLine="720"/>
        <w:jc w:val="both"/>
      </w:pPr>
      <w:r w:rsidRPr="00B92BC4">
        <w:t>1) истечение срока исполнения юридическим лицом, индивидуальным предпринимателем, нанимателем ранее выданного предписания об устранении выявленного нарушения обязательных требований;</w:t>
      </w:r>
    </w:p>
    <w:p w:rsidR="00B92BC4" w:rsidRPr="00B92BC4" w:rsidRDefault="00B92BC4" w:rsidP="00B92BC4">
      <w:pPr>
        <w:widowControl w:val="0"/>
        <w:ind w:firstLine="720"/>
        <w:jc w:val="both"/>
      </w:pPr>
      <w:proofErr w:type="gramStart"/>
      <w:r w:rsidRPr="00B92BC4">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w:t>
      </w:r>
      <w:r w:rsidRPr="00B92BC4">
        <w:lastRenderedPageBreak/>
        <w:t>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92BC4" w:rsidRPr="00B92BC4" w:rsidRDefault="00B92BC4" w:rsidP="00B92BC4">
      <w:pPr>
        <w:widowControl w:val="0"/>
        <w:ind w:firstLine="720"/>
        <w:jc w:val="both"/>
      </w:pPr>
      <w:proofErr w:type="gramStart"/>
      <w:r w:rsidRPr="00B92BC4">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B92BC4">
        <w:t xml:space="preserve"> массовой информации о следующих фактах:</w:t>
      </w:r>
    </w:p>
    <w:p w:rsidR="00B92BC4" w:rsidRPr="00B92BC4" w:rsidRDefault="00B92BC4" w:rsidP="00B92BC4">
      <w:pPr>
        <w:widowControl w:val="0"/>
        <w:ind w:firstLine="720"/>
        <w:jc w:val="both"/>
      </w:pPr>
      <w:proofErr w:type="gramStart"/>
      <w:r w:rsidRPr="00B92BC4">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92BC4">
        <w:t xml:space="preserve"> государства, а также угрозы чрезвычайных ситуаций природного и техногенного характера;</w:t>
      </w:r>
    </w:p>
    <w:p w:rsidR="00B92BC4" w:rsidRPr="00B92BC4" w:rsidRDefault="00B92BC4" w:rsidP="00B92BC4">
      <w:pPr>
        <w:widowControl w:val="0"/>
        <w:ind w:firstLine="720"/>
        <w:jc w:val="both"/>
      </w:pPr>
      <w:proofErr w:type="gramStart"/>
      <w:r w:rsidRPr="00B92BC4">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92BC4">
        <w:t xml:space="preserve"> также возникновение чрезвычайных ситуаций природного и техногенного характера;</w:t>
      </w:r>
    </w:p>
    <w:p w:rsidR="00B92BC4" w:rsidRPr="00B92BC4" w:rsidRDefault="00B92BC4" w:rsidP="00B92BC4">
      <w:pPr>
        <w:widowControl w:val="0"/>
        <w:ind w:firstLine="720"/>
        <w:jc w:val="both"/>
      </w:pPr>
      <w:r w:rsidRPr="00B92BC4">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92BC4" w:rsidRPr="00B92BC4" w:rsidRDefault="00B92BC4" w:rsidP="00B92BC4">
      <w:pPr>
        <w:widowControl w:val="0"/>
        <w:ind w:firstLine="720"/>
        <w:jc w:val="both"/>
      </w:pPr>
      <w:r w:rsidRPr="00B92BC4">
        <w:t>4) основания для проведения внеплановой проверки, указанные в части 4.2 статьи 20 Жилищного кодекса Российской Федерации.</w:t>
      </w:r>
    </w:p>
    <w:p w:rsidR="00B92BC4" w:rsidRPr="00B92BC4" w:rsidRDefault="00B92BC4" w:rsidP="00B92BC4">
      <w:pPr>
        <w:widowControl w:val="0"/>
        <w:ind w:firstLine="720"/>
        <w:jc w:val="both"/>
      </w:pPr>
      <w:r w:rsidRPr="00B92BC4">
        <w:t>3.5.2. Организация и проведение внеплановых проверок осуществляется в порядке, установленном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BC4" w:rsidRPr="00B92BC4" w:rsidRDefault="00B92BC4" w:rsidP="00B92BC4">
      <w:pPr>
        <w:widowControl w:val="0"/>
        <w:ind w:firstLine="720"/>
        <w:jc w:val="both"/>
      </w:pPr>
      <w:r w:rsidRPr="00B92BC4">
        <w:t>3.5.3. Должностное лицо, уполномоченное проводить проверку, готовит проект распоряжения и представляет его на подпись руководителю органа муниципального контроля.</w:t>
      </w:r>
    </w:p>
    <w:p w:rsidR="00B92BC4" w:rsidRPr="00B92BC4" w:rsidRDefault="00B92BC4" w:rsidP="00B92BC4">
      <w:pPr>
        <w:widowControl w:val="0"/>
        <w:ind w:firstLine="720"/>
        <w:jc w:val="both"/>
      </w:pPr>
      <w:r w:rsidRPr="00B92BC4">
        <w:t>3.5.4. Руководитель органа муниципального контроля подписывает распоряжение в течение трех рабочих дней со дня получения и возвращает уполномоченному лицу.</w:t>
      </w:r>
    </w:p>
    <w:p w:rsidR="00B92BC4" w:rsidRPr="00B92BC4" w:rsidRDefault="00B92BC4" w:rsidP="00B92BC4">
      <w:pPr>
        <w:widowControl w:val="0"/>
        <w:ind w:firstLine="720"/>
        <w:jc w:val="both"/>
      </w:pPr>
      <w:r w:rsidRPr="00B92BC4">
        <w:t xml:space="preserve">3.5.5. </w:t>
      </w:r>
      <w:proofErr w:type="gramStart"/>
      <w:r w:rsidRPr="00B92BC4">
        <w:t>В день подписания распоряжения уполномоченное лицо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нанимателя заявление о согласовании проведения внеплановой выездной проверки, составленное по форме, утвержденной приказом Минэкономразвития России от 30 апреля 2009 года № 141, с приложением копии распоряжения</w:t>
      </w:r>
      <w:proofErr w:type="gramEnd"/>
      <w:r w:rsidRPr="00B92BC4">
        <w:t xml:space="preserve"> и документов, которые содержат сведения, послужившие основанием для ее проведения.</w:t>
      </w:r>
    </w:p>
    <w:p w:rsidR="00B92BC4" w:rsidRPr="00B92BC4" w:rsidRDefault="00B92BC4" w:rsidP="00B92BC4">
      <w:pPr>
        <w:widowControl w:val="0"/>
        <w:ind w:firstLine="720"/>
        <w:jc w:val="both"/>
      </w:pPr>
      <w:r w:rsidRPr="00B92BC4">
        <w:t xml:space="preserve">3.5.6. О проведении внеплановой выездной проверки, за исключением внеплановой выездной проверки, </w:t>
      </w:r>
      <w:proofErr w:type="gramStart"/>
      <w:r w:rsidRPr="00B92BC4">
        <w:t>основания</w:t>
      </w:r>
      <w:proofErr w:type="gramEnd"/>
      <w:r w:rsidRPr="00B92BC4">
        <w:t xml:space="preserve"> проведения которой указаны в подпункте 3 пункта 3.5.1 Регламента, юридическое лицо, индивидуальный предприниматель, наниматель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нанимателя,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нанимателем в орган муниципального контроля.</w:t>
      </w:r>
    </w:p>
    <w:p w:rsidR="00B92BC4" w:rsidRPr="00B92BC4" w:rsidRDefault="00B92BC4" w:rsidP="00B92BC4">
      <w:pPr>
        <w:widowControl w:val="0"/>
        <w:ind w:firstLine="720"/>
        <w:jc w:val="both"/>
      </w:pPr>
      <w:r w:rsidRPr="00B92BC4">
        <w:t>3.5.7. Согласование с органами прокуратуры и извещение органов прокуратуры о проведении внеплановой выездной проверки осуществляется в случаях и порядке, установленном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BC4" w:rsidRPr="00B92BC4" w:rsidRDefault="00B92BC4" w:rsidP="00B92BC4">
      <w:pPr>
        <w:widowControl w:val="0"/>
        <w:ind w:firstLine="720"/>
        <w:jc w:val="both"/>
      </w:pPr>
      <w:r w:rsidRPr="00B92BC4">
        <w:t>3.5.8. Внеплановая проверка проводится в форме документарной проверки и (или) выездной проверки в порядке и сроки, установленные Регламентом для плановой проверки.</w:t>
      </w:r>
    </w:p>
    <w:p w:rsidR="00B92BC4" w:rsidRPr="00B92BC4" w:rsidRDefault="00B92BC4" w:rsidP="00B92BC4">
      <w:pPr>
        <w:widowControl w:val="0"/>
        <w:ind w:firstLine="720"/>
        <w:jc w:val="both"/>
      </w:pPr>
      <w:r w:rsidRPr="00B92BC4">
        <w:t>3.6. Формирование и направление органом муниципального контроля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B92BC4" w:rsidRPr="00B92BC4" w:rsidRDefault="00B92BC4" w:rsidP="00B92BC4">
      <w:pPr>
        <w:widowControl w:val="0"/>
        <w:ind w:firstLine="720"/>
        <w:jc w:val="both"/>
      </w:pPr>
      <w:r w:rsidRPr="00B92BC4">
        <w:t xml:space="preserve">3.6.1. Основанием для начала осуществления административной процедуры является </w:t>
      </w:r>
      <w:r w:rsidRPr="00B92BC4">
        <w:lastRenderedPageBreak/>
        <w:t>необходимость получения документов и (или) информации в рамках межведомственного информационного взаимодействия.</w:t>
      </w:r>
    </w:p>
    <w:p w:rsidR="00B92BC4" w:rsidRPr="00B92BC4" w:rsidRDefault="00B92BC4" w:rsidP="00B92BC4">
      <w:pPr>
        <w:widowControl w:val="0"/>
        <w:ind w:firstLine="720"/>
        <w:jc w:val="both"/>
      </w:pPr>
      <w:r w:rsidRPr="00B92BC4">
        <w:t xml:space="preserve">3.6.2. </w:t>
      </w:r>
      <w:proofErr w:type="gramStart"/>
      <w:r w:rsidRPr="00B92BC4">
        <w:t>При необходимости получения документов в рамках межведомственного информационного взаимодействия специалист органа муниципального контроля в течение трех рабочих дней со дня издания распоряжения осуществляет подготовку и направление межведомственного запроса в соответствии с постановлением Правительства Российской Федерации от 18 апреля 2016 года №323 «О направлении запроса и получении на безвозмездной основе, в том числе в электронной форме, документов и (или) информации органами</w:t>
      </w:r>
      <w:proofErr w:type="gramEnd"/>
      <w:r w:rsidRPr="00B92BC4">
        <w:t xml:space="preserve">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B92BC4" w:rsidRPr="00B92BC4" w:rsidRDefault="00B92BC4" w:rsidP="00B92BC4">
      <w:pPr>
        <w:widowControl w:val="0"/>
        <w:ind w:firstLine="720"/>
        <w:jc w:val="both"/>
      </w:pPr>
      <w:r w:rsidRPr="00B92BC4">
        <w:t>3.6.3. Результатом осуществления административной процедуры является получение документов и (или) информации, запрашиваемых в рамках межведомственного информационного взаимодействия.</w:t>
      </w:r>
    </w:p>
    <w:p w:rsidR="00B92BC4" w:rsidRPr="00B92BC4" w:rsidRDefault="00B92BC4" w:rsidP="00B92BC4">
      <w:pPr>
        <w:widowControl w:val="0"/>
        <w:ind w:firstLine="720"/>
        <w:jc w:val="both"/>
      </w:pPr>
      <w:r w:rsidRPr="00B92BC4">
        <w:t>3.6.4. Полученные документы и (или) информация в рамках межведомственного информационного взаимодействия приобщаются к делу органа муниципального контроля.</w:t>
      </w:r>
    </w:p>
    <w:p w:rsidR="00B92BC4" w:rsidRPr="00B92BC4" w:rsidRDefault="00B92BC4" w:rsidP="00B92BC4">
      <w:pPr>
        <w:widowControl w:val="0"/>
        <w:ind w:firstLine="720"/>
        <w:jc w:val="both"/>
      </w:pPr>
      <w:r w:rsidRPr="00B92BC4">
        <w:t>3.7. Подготовка документов по результатам проверки.</w:t>
      </w:r>
    </w:p>
    <w:p w:rsidR="00B92BC4" w:rsidRPr="00B92BC4" w:rsidRDefault="00B92BC4" w:rsidP="00B92BC4">
      <w:pPr>
        <w:widowControl w:val="0"/>
        <w:ind w:firstLine="720"/>
        <w:jc w:val="both"/>
      </w:pPr>
      <w:r w:rsidRPr="00B92BC4">
        <w:t>3.7.1. Основанием для начала исполнения административной процедуры является окончание проведения проверки.</w:t>
      </w:r>
    </w:p>
    <w:p w:rsidR="00B92BC4" w:rsidRPr="00B92BC4" w:rsidRDefault="00B92BC4" w:rsidP="00B92BC4">
      <w:pPr>
        <w:widowControl w:val="0"/>
        <w:ind w:firstLine="720"/>
        <w:jc w:val="both"/>
      </w:pPr>
      <w:r w:rsidRPr="00B92BC4">
        <w:t>3.7.2. По результатам проведенной проверки уполномоченными лицами составляется акт по форме, утвержденной приказом Минэкономразвития России от 30 апреля 2009 года №141.</w:t>
      </w:r>
    </w:p>
    <w:p w:rsidR="00B92BC4" w:rsidRPr="00B92BC4" w:rsidRDefault="00B92BC4" w:rsidP="00B92BC4">
      <w:pPr>
        <w:widowControl w:val="0"/>
        <w:ind w:firstLine="720"/>
        <w:jc w:val="both"/>
      </w:pPr>
      <w:r w:rsidRPr="00B92BC4">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нанимателя, на которых возлагается ответственность за нарушение обязательных требований, предписание об устранении выявленных нарушений по форме согласно приложению № 1 к Регламенту, и иные связанные с результатами проверки документы или их копии.</w:t>
      </w:r>
    </w:p>
    <w:p w:rsidR="00B92BC4" w:rsidRPr="00B92BC4" w:rsidRDefault="00B92BC4" w:rsidP="00B92BC4">
      <w:pPr>
        <w:widowControl w:val="0"/>
        <w:ind w:firstLine="720"/>
        <w:jc w:val="both"/>
      </w:pPr>
      <w:r w:rsidRPr="00B92BC4">
        <w:t xml:space="preserve">3.7.3.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92BC4">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B92BC4">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92BC4" w:rsidRPr="00B92BC4" w:rsidRDefault="00B92BC4" w:rsidP="00B92BC4">
      <w:pPr>
        <w:widowControl w:val="0"/>
        <w:ind w:firstLine="720"/>
        <w:jc w:val="both"/>
      </w:pPr>
      <w:r w:rsidRPr="00B92BC4">
        <w:t>3.7.4. Акт проверки в отношении нанимателей оформляется непосредственно после завершения проверки в двух экземплярах по форме согласно приложению № 2 к Регламенту, один из которых с копиями приложений вручается нанимателю (его представителю) под расписку об ознакомлении либо об отказе в ознакомлении с актом проверки. В случае отказа дать расписку об ознакомлении либо об отказе в ознакомлении с актом проверки указанный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нанимателя на осуществление взаимодействия в электронной форме в рамках муниципального контроля акт проверки может быть направлен ему в форме электронного документа, подписанного усиленной квалифицированной электронной подписью лица, составившего данный акт. Акт, направленный нанимателю в форме электронного документа, подписанного усиленной квалифицированной электронной подписью лица, составившего данный акт, способом, обеспечивающим подтверждение получения указанного документа, считается полученным проверяемым лицом.</w:t>
      </w:r>
    </w:p>
    <w:p w:rsidR="00B92BC4" w:rsidRPr="00B92BC4" w:rsidRDefault="00B92BC4" w:rsidP="00B92BC4">
      <w:pPr>
        <w:widowControl w:val="0"/>
        <w:ind w:firstLine="720"/>
        <w:jc w:val="both"/>
      </w:pPr>
      <w:r w:rsidRPr="00B92BC4">
        <w:t>3.7.5. В случае</w:t>
      </w:r>
      <w:proofErr w:type="gramStart"/>
      <w:r w:rsidRPr="00B92BC4">
        <w:t>,</w:t>
      </w:r>
      <w:proofErr w:type="gramEnd"/>
      <w:r w:rsidRPr="00B92BC4">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нанимателю,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w:t>
      </w:r>
      <w:r w:rsidRPr="00B92BC4">
        <w:lastRenderedPageBreak/>
        <w:t>документа приобщается к экземпляру акта проверки, хранящемуся в деле органа муниципального контроля.</w:t>
      </w:r>
    </w:p>
    <w:p w:rsidR="00B92BC4" w:rsidRPr="00B92BC4" w:rsidRDefault="00B92BC4" w:rsidP="00B92BC4">
      <w:pPr>
        <w:widowControl w:val="0"/>
        <w:ind w:firstLine="720"/>
        <w:jc w:val="both"/>
      </w:pPr>
      <w:r w:rsidRPr="00B92BC4">
        <w:t>3.7.6. В случае</w:t>
      </w:r>
      <w:proofErr w:type="gramStart"/>
      <w:r w:rsidRPr="00B92BC4">
        <w:t>,</w:t>
      </w:r>
      <w:proofErr w:type="gramEnd"/>
      <w:r w:rsidRPr="00B92BC4">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92BC4" w:rsidRPr="00B92BC4" w:rsidRDefault="00B92BC4" w:rsidP="00B92BC4">
      <w:pPr>
        <w:widowControl w:val="0"/>
        <w:ind w:firstLine="720"/>
        <w:jc w:val="both"/>
      </w:pPr>
      <w:r w:rsidRPr="00B92BC4">
        <w:t xml:space="preserve">3.7.7. </w:t>
      </w:r>
      <w:proofErr w:type="gramStart"/>
      <w:r w:rsidRPr="00B92BC4">
        <w:t>В журнале учета проверок юридических лиц, индивидуальных предпринимателей уполномоченными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w:t>
      </w:r>
      <w:proofErr w:type="gramEnd"/>
      <w:r w:rsidRPr="00B92BC4">
        <w:t xml:space="preserve"> их подписи.</w:t>
      </w:r>
    </w:p>
    <w:p w:rsidR="00B92BC4" w:rsidRPr="00B92BC4" w:rsidRDefault="00B92BC4" w:rsidP="00B92BC4">
      <w:pPr>
        <w:widowControl w:val="0"/>
        <w:ind w:firstLine="720"/>
        <w:jc w:val="both"/>
      </w:pPr>
      <w:r w:rsidRPr="00B92BC4">
        <w:t>При отсутствии журнала учета проверок в акте проверки делается соответствующая запись.</w:t>
      </w:r>
    </w:p>
    <w:p w:rsidR="00B92BC4" w:rsidRPr="00B92BC4" w:rsidRDefault="00B92BC4" w:rsidP="00B92BC4">
      <w:pPr>
        <w:widowControl w:val="0"/>
        <w:ind w:firstLine="720"/>
        <w:jc w:val="both"/>
      </w:pPr>
      <w:r w:rsidRPr="00B92BC4">
        <w:t>3.7.8. Результатом исполнения административной процедуры является:</w:t>
      </w:r>
    </w:p>
    <w:p w:rsidR="00B92BC4" w:rsidRPr="00B92BC4" w:rsidRDefault="00B92BC4" w:rsidP="00B92BC4">
      <w:pPr>
        <w:widowControl w:val="0"/>
        <w:ind w:firstLine="720"/>
        <w:jc w:val="both"/>
      </w:pPr>
      <w:r w:rsidRPr="00B92BC4">
        <w:t xml:space="preserve">- вручение акта проверки с копиями приложений, в </w:t>
      </w:r>
      <w:proofErr w:type="spellStart"/>
      <w:r w:rsidRPr="00B92BC4">
        <w:t>т.ч</w:t>
      </w:r>
      <w:proofErr w:type="spellEnd"/>
      <w:r w:rsidRPr="00B92BC4">
        <w:t>. предписания об устранении выявленных нарушений требований, установленных муниципальными правовыми актами, с указанием сроков устранения проверяемому лицу под роспись либо направление его заказным почтовым отправлением с уведомлением о вручении и (или) в форме электронного документа;</w:t>
      </w:r>
    </w:p>
    <w:p w:rsidR="00B92BC4" w:rsidRPr="00B92BC4" w:rsidRDefault="00B92BC4" w:rsidP="00B92BC4">
      <w:pPr>
        <w:widowControl w:val="0"/>
        <w:ind w:firstLine="720"/>
        <w:jc w:val="both"/>
      </w:pPr>
      <w:r w:rsidRPr="00B92BC4">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B92BC4" w:rsidRPr="00B92BC4" w:rsidRDefault="00B92BC4" w:rsidP="00B92BC4">
      <w:pPr>
        <w:widowControl w:val="0"/>
        <w:ind w:firstLine="720"/>
        <w:jc w:val="both"/>
      </w:pPr>
      <w:r w:rsidRPr="00B92BC4">
        <w:t>- составление протоколов об административных правонарушениях (при непосредственном обнаружении достаточных данных, указывающих на наличие события административного правонарушения);</w:t>
      </w:r>
    </w:p>
    <w:p w:rsidR="00B92BC4" w:rsidRPr="00B92BC4" w:rsidRDefault="00B92BC4" w:rsidP="00B92BC4">
      <w:pPr>
        <w:widowControl w:val="0"/>
        <w:ind w:firstLine="720"/>
        <w:jc w:val="both"/>
      </w:pPr>
      <w:r w:rsidRPr="00B92BC4">
        <w:t xml:space="preserve">- направление материалов </w:t>
      </w:r>
      <w:proofErr w:type="gramStart"/>
      <w:r w:rsidRPr="00B92BC4">
        <w:t>о выявленных нарушениях обязательных требований в уполномоченные органы для решения вопросов о возбуждении дел об административных правонарушениях</w:t>
      </w:r>
      <w:proofErr w:type="gramEnd"/>
      <w:r w:rsidRPr="00B92BC4">
        <w:t xml:space="preserve"> или уголовных дел по признакам преступлений.</w:t>
      </w:r>
    </w:p>
    <w:p w:rsidR="00B92BC4" w:rsidRPr="00B92BC4" w:rsidRDefault="00B92BC4" w:rsidP="00B92BC4">
      <w:pPr>
        <w:widowControl w:val="0"/>
        <w:ind w:firstLine="720"/>
        <w:jc w:val="both"/>
      </w:pPr>
      <w:r w:rsidRPr="00B92BC4">
        <w:t>3.8. Обследование объектов муниципального жилищного фонда.</w:t>
      </w:r>
    </w:p>
    <w:p w:rsidR="00B92BC4" w:rsidRPr="00B92BC4" w:rsidRDefault="00B92BC4" w:rsidP="00B92BC4">
      <w:pPr>
        <w:widowControl w:val="0"/>
        <w:ind w:firstLine="720"/>
        <w:jc w:val="both"/>
      </w:pPr>
      <w:r w:rsidRPr="00B92BC4">
        <w:t xml:space="preserve">3.8.1. Основанием для проведения обследования объектов муниципального жилищного фонда является обращение нанимателей и (или) </w:t>
      </w:r>
      <w:proofErr w:type="spellStart"/>
      <w:r w:rsidRPr="00B92BC4">
        <w:t>наймодателей</w:t>
      </w:r>
      <w:proofErr w:type="spellEnd"/>
      <w:r w:rsidRPr="00B92BC4">
        <w:t xml:space="preserve"> о проведении обследования (далее - обращение).</w:t>
      </w:r>
    </w:p>
    <w:p w:rsidR="00B92BC4" w:rsidRPr="00B92BC4" w:rsidRDefault="00B92BC4" w:rsidP="00B92BC4">
      <w:pPr>
        <w:widowControl w:val="0"/>
        <w:ind w:firstLine="720"/>
        <w:jc w:val="both"/>
      </w:pPr>
      <w:r w:rsidRPr="00B92BC4">
        <w:t>3.8.2. Специалист органа муниципального контроля, ответственный за регистрацию обращений, в день поступления обращения регистрирует его и передает на рассмотрение руководителю органа муниципального контроля.</w:t>
      </w:r>
    </w:p>
    <w:p w:rsidR="00B92BC4" w:rsidRPr="00B92BC4" w:rsidRDefault="00B92BC4" w:rsidP="00B92BC4">
      <w:pPr>
        <w:widowControl w:val="0"/>
        <w:ind w:firstLine="720"/>
        <w:jc w:val="both"/>
      </w:pPr>
      <w:r w:rsidRPr="00B92BC4">
        <w:t>3.8.3. Руководитель органа муниципального контроля в течение двух рабочих дней со дня получения зарегистрированного обращения проверяет наличие в нем фактов, являющихся основанием для проведения обследования, и при наличии таковых передает обращение муниципальному жилищному инспектору для проведения обследования.</w:t>
      </w:r>
    </w:p>
    <w:p w:rsidR="00B92BC4" w:rsidRPr="00B92BC4" w:rsidRDefault="00B92BC4" w:rsidP="00B92BC4">
      <w:pPr>
        <w:widowControl w:val="0"/>
        <w:ind w:firstLine="720"/>
        <w:jc w:val="both"/>
      </w:pPr>
      <w:r w:rsidRPr="00B92BC4">
        <w:t>3.8.4. Должностное лицо органа муниципального контроля, уполномоченное на проведение обследования, в течение 10 рабочих дней со дня получения обращения от руководителя органа муниципального контроля выходит на место для проведения обследования путем визуального осмотра основных строительных конструкций, инженерного оборудования и коммуникаций, расположенных внутри жилого помещения.</w:t>
      </w:r>
    </w:p>
    <w:p w:rsidR="00B92BC4" w:rsidRPr="00B92BC4" w:rsidRDefault="00B92BC4" w:rsidP="00B92BC4">
      <w:pPr>
        <w:widowControl w:val="0"/>
        <w:ind w:firstLine="720"/>
        <w:jc w:val="both"/>
      </w:pPr>
      <w:r w:rsidRPr="00B92BC4">
        <w:t>3.8.5. По результатам обследования должностное лицо составляет акт обследования в двух экземплярах по форме согласно приложению № 3 к Регламенту. Один экземпляр акта направляется лицу, обратившемуся с обращением, заказным почтовым отправлением с уведомлением о вручении не позднее трех рабочих дней после проведения обследования. Второй экземпляр акта обследования хранится в органе муниципального контроля.</w:t>
      </w:r>
    </w:p>
    <w:p w:rsidR="00B92BC4" w:rsidRPr="00B92BC4" w:rsidRDefault="00B92BC4" w:rsidP="00B92BC4">
      <w:pPr>
        <w:widowControl w:val="0"/>
        <w:ind w:firstLine="720"/>
        <w:jc w:val="both"/>
      </w:pPr>
      <w:r w:rsidRPr="00B92BC4">
        <w:t>3.8.6. Результатом выполнения административной процедуры является реестр почтовых отправлений лицам, обратившимся с обращением.</w:t>
      </w:r>
    </w:p>
    <w:p w:rsidR="00B92BC4" w:rsidRPr="00B92BC4" w:rsidRDefault="00B92BC4" w:rsidP="00B92BC4">
      <w:pPr>
        <w:widowControl w:val="0"/>
        <w:ind w:firstLine="720"/>
        <w:jc w:val="both"/>
      </w:pPr>
      <w:r w:rsidRPr="00B92BC4">
        <w:t>3.9. Анализ исполнения обязательных требований, информация о нарушении которых получена в ходе осуществления муниципального контроля.</w:t>
      </w:r>
    </w:p>
    <w:p w:rsidR="00B92BC4" w:rsidRPr="00B92BC4" w:rsidRDefault="00B92BC4" w:rsidP="00B92BC4">
      <w:pPr>
        <w:widowControl w:val="0"/>
        <w:ind w:firstLine="720"/>
        <w:jc w:val="both"/>
      </w:pPr>
      <w:r w:rsidRPr="00B92BC4">
        <w:t>3.9.1. Отчетным периодом для проведения анализа исполнения обязательных требований, информация о нарушении которых получена в ходе осуществления муниципального контроля, является квартал.</w:t>
      </w:r>
    </w:p>
    <w:p w:rsidR="00B92BC4" w:rsidRPr="00B92BC4" w:rsidRDefault="00B92BC4" w:rsidP="00B92BC4">
      <w:pPr>
        <w:widowControl w:val="0"/>
        <w:ind w:firstLine="720"/>
        <w:jc w:val="both"/>
      </w:pPr>
      <w:r w:rsidRPr="00B92BC4">
        <w:t>3.9.2. Основанием для начала административной процедуры по анализу исполнения обязательных требований, информация о нарушении которых получена в ходе осуществления муниципального контроля, является окончание отчетного периода.</w:t>
      </w:r>
    </w:p>
    <w:p w:rsidR="00B92BC4" w:rsidRPr="00B92BC4" w:rsidRDefault="00B92BC4" w:rsidP="00B92BC4">
      <w:pPr>
        <w:widowControl w:val="0"/>
        <w:ind w:firstLine="720"/>
        <w:jc w:val="both"/>
      </w:pPr>
      <w:r w:rsidRPr="00B92BC4">
        <w:t>3.9.3. Ответственным за проведение анализа исполнения обязательных требований, информация о нарушении которых получена в ходе осуществления муниципального контроля, является должностное лицо органа муниципального контроля, уполномоченное на проведение анализа.</w:t>
      </w:r>
    </w:p>
    <w:p w:rsidR="00B92BC4" w:rsidRPr="00B92BC4" w:rsidRDefault="00B92BC4" w:rsidP="00B92BC4">
      <w:pPr>
        <w:widowControl w:val="0"/>
        <w:ind w:firstLine="720"/>
        <w:jc w:val="both"/>
      </w:pPr>
      <w:r w:rsidRPr="00B92BC4">
        <w:t>3.9.4. Уполномоченное лицо, в течение 15 рабочих дней со дня окончания отчетного периода проводится анализ исполнения обязательных требований, информация о нарушении которых получена в ходе осуществления муниципального контроля.</w:t>
      </w:r>
    </w:p>
    <w:p w:rsidR="00B92BC4" w:rsidRPr="00B92BC4" w:rsidRDefault="00B92BC4" w:rsidP="00B92BC4">
      <w:pPr>
        <w:widowControl w:val="0"/>
        <w:ind w:firstLine="720"/>
        <w:jc w:val="both"/>
      </w:pPr>
      <w:r w:rsidRPr="00B92BC4">
        <w:t xml:space="preserve">3.9.5. </w:t>
      </w:r>
      <w:proofErr w:type="gramStart"/>
      <w:r w:rsidRPr="00B92BC4">
        <w:t xml:space="preserve">Анализ исполнения обязательных требований, информация о нарушении которых получена в ходе осуществления муниципального контроля, проводится путем обобщения материалов проведенных проверок, (количество выданных предписаний, количество исполненных предписаний, количество составленных протоколов об административных правонарушениях, количество направленных материалов о выявленных нарушениях обязательных требований в уполномоченные </w:t>
      </w:r>
      <w:r w:rsidRPr="00B92BC4">
        <w:lastRenderedPageBreak/>
        <w:t>органы для решения вопросов о возбуждении дел об административных правонарушениях или уголовных дел по признакам преступлений).</w:t>
      </w:r>
      <w:proofErr w:type="gramEnd"/>
    </w:p>
    <w:p w:rsidR="00B92BC4" w:rsidRPr="00B92BC4" w:rsidRDefault="00B92BC4" w:rsidP="00B92BC4">
      <w:pPr>
        <w:widowControl w:val="0"/>
        <w:ind w:firstLine="720"/>
        <w:jc w:val="both"/>
      </w:pPr>
      <w:r w:rsidRPr="00B92BC4">
        <w:t>3.9.6. По завершении анализа исполнения обязательных требований, информация о нарушении которых получена в ходе осуществления муниципального контроля, составляется отчет и направляется руководителю орган муниципального контроля.</w:t>
      </w:r>
    </w:p>
    <w:p w:rsidR="00B92BC4" w:rsidRPr="00B92BC4" w:rsidRDefault="00B92BC4" w:rsidP="00B92BC4">
      <w:pPr>
        <w:widowControl w:val="0"/>
        <w:spacing w:before="108" w:after="108"/>
        <w:jc w:val="center"/>
        <w:outlineLvl w:val="0"/>
        <w:rPr>
          <w:b/>
          <w:bCs/>
        </w:rPr>
      </w:pPr>
      <w:r w:rsidRPr="00B92BC4">
        <w:rPr>
          <w:b/>
          <w:bCs/>
        </w:rPr>
        <w:t xml:space="preserve">4. Порядок и формы </w:t>
      </w:r>
      <w:proofErr w:type="gramStart"/>
      <w:r w:rsidRPr="00B92BC4">
        <w:rPr>
          <w:b/>
          <w:bCs/>
        </w:rPr>
        <w:t>контроля за</w:t>
      </w:r>
      <w:proofErr w:type="gramEnd"/>
      <w:r w:rsidRPr="00B92BC4">
        <w:rPr>
          <w:b/>
          <w:bCs/>
        </w:rPr>
        <w:t xml:space="preserve"> осуществлением муниципального контроля</w:t>
      </w:r>
    </w:p>
    <w:p w:rsidR="00B92BC4" w:rsidRPr="00B92BC4" w:rsidRDefault="00B92BC4" w:rsidP="00B92BC4">
      <w:pPr>
        <w:widowControl w:val="0"/>
        <w:ind w:firstLine="720"/>
        <w:jc w:val="both"/>
      </w:pPr>
    </w:p>
    <w:p w:rsidR="00B92BC4" w:rsidRPr="00B92BC4" w:rsidRDefault="00B92BC4" w:rsidP="00B92BC4">
      <w:pPr>
        <w:widowControl w:val="0"/>
        <w:ind w:firstLine="720"/>
        <w:jc w:val="both"/>
      </w:pPr>
      <w:r w:rsidRPr="00B92BC4">
        <w:t xml:space="preserve">4.1. Текущий </w:t>
      </w:r>
      <w:proofErr w:type="gramStart"/>
      <w:r w:rsidRPr="00B92BC4">
        <w:t>контроль за</w:t>
      </w:r>
      <w:proofErr w:type="gramEnd"/>
      <w:r w:rsidRPr="00B92BC4">
        <w:t xml:space="preserve"> соблюдением и исполнением должностными лицами органа муниципального контроля положений Регламента и за принятием ими решений осуществляется руководителем органа муниципального контроля.</w:t>
      </w:r>
    </w:p>
    <w:p w:rsidR="00B92BC4" w:rsidRPr="00B92BC4" w:rsidRDefault="00B92BC4" w:rsidP="00B92BC4">
      <w:pPr>
        <w:widowControl w:val="0"/>
        <w:ind w:firstLine="720"/>
        <w:jc w:val="both"/>
      </w:pPr>
      <w:r w:rsidRPr="00B92BC4">
        <w:t>4.2 Текущий контроль осуществляется путем проведения плановых и внеплановых проверок соблюдения и исполнения должностными лицами органа муниципального контроля положений Регламента.</w:t>
      </w:r>
    </w:p>
    <w:p w:rsidR="00B92BC4" w:rsidRPr="00B92BC4" w:rsidRDefault="00B92BC4" w:rsidP="00B92BC4">
      <w:pPr>
        <w:widowControl w:val="0"/>
        <w:ind w:firstLine="720"/>
        <w:jc w:val="both"/>
      </w:pPr>
      <w:r w:rsidRPr="00B92BC4">
        <w:t>4.3. Проведение плановых проверок осуществляется в соответствии с утвержденным планом работы органа муниципального контроля, но не реже одного раза в год.</w:t>
      </w:r>
    </w:p>
    <w:p w:rsidR="00B92BC4" w:rsidRPr="00B92BC4" w:rsidRDefault="00B92BC4" w:rsidP="00B92BC4">
      <w:pPr>
        <w:widowControl w:val="0"/>
        <w:ind w:firstLine="720"/>
        <w:jc w:val="both"/>
      </w:pPr>
      <w:proofErr w:type="gramStart"/>
      <w:r w:rsidRPr="00B92BC4">
        <w:t>Внеплановые проверки проводятся по обращениям индивидуальных предпринимателей, юридических лиц, физических лиц,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юридических лиц, физических лиц в ходе осуществления муниципального контроля, а также на основании документов и сведений, указывающих на нарушение положений Регламента.</w:t>
      </w:r>
      <w:proofErr w:type="gramEnd"/>
    </w:p>
    <w:p w:rsidR="00B92BC4" w:rsidRPr="00B92BC4" w:rsidRDefault="00B92BC4" w:rsidP="00B92BC4">
      <w:pPr>
        <w:widowControl w:val="0"/>
        <w:ind w:firstLine="720"/>
        <w:jc w:val="both"/>
      </w:pPr>
      <w:r w:rsidRPr="00B92BC4">
        <w:t>Персональная ответственность устанавливается в должностных инструкциях должностных лиц органа муниципального контроля в соответствии с требованиями законодательства Российской Федерации.</w:t>
      </w:r>
    </w:p>
    <w:p w:rsidR="00B92BC4" w:rsidRPr="00B92BC4" w:rsidRDefault="00B92BC4" w:rsidP="00B92BC4">
      <w:pPr>
        <w:widowControl w:val="0"/>
        <w:ind w:firstLine="720"/>
        <w:jc w:val="both"/>
      </w:pPr>
      <w:r w:rsidRPr="00B92BC4">
        <w:t xml:space="preserve">4.4. По результатам проведенных проверок в случае </w:t>
      </w:r>
      <w:proofErr w:type="gramStart"/>
      <w:r w:rsidRPr="00B92BC4">
        <w:t>выявления нарушения порядка осуществления муниципального контроля</w:t>
      </w:r>
      <w:proofErr w:type="gramEnd"/>
      <w:r w:rsidRPr="00B92BC4">
        <w:t xml:space="preserve">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B92BC4" w:rsidRPr="00B92BC4" w:rsidRDefault="00B92BC4" w:rsidP="00B92BC4">
      <w:pPr>
        <w:widowControl w:val="0"/>
        <w:ind w:firstLine="720"/>
        <w:jc w:val="both"/>
      </w:pPr>
      <w:r w:rsidRPr="00B92BC4">
        <w:t>4.5. Граждане, общественные организации и объединения имеют право направлять предложения о порядке осуществления муниципального контроля, в том числе и по вопросам, касающимся нарушения положений Регламента, упрощения административных процедур, доступности осуществляемого муниципального контроля.</w:t>
      </w:r>
    </w:p>
    <w:p w:rsidR="00B92BC4" w:rsidRPr="00B92BC4" w:rsidRDefault="00B92BC4" w:rsidP="00B92BC4">
      <w:pPr>
        <w:widowControl w:val="0"/>
        <w:spacing w:before="108" w:after="108"/>
        <w:jc w:val="center"/>
        <w:outlineLvl w:val="0"/>
        <w:rPr>
          <w:b/>
          <w:bCs/>
        </w:rPr>
      </w:pPr>
    </w:p>
    <w:p w:rsidR="00B92BC4" w:rsidRPr="00B92BC4" w:rsidRDefault="00B92BC4" w:rsidP="00B92BC4">
      <w:pPr>
        <w:widowControl w:val="0"/>
        <w:spacing w:before="108" w:after="108"/>
        <w:jc w:val="center"/>
        <w:outlineLvl w:val="0"/>
        <w:rPr>
          <w:b/>
          <w:bCs/>
        </w:rPr>
      </w:pPr>
      <w:r w:rsidRPr="00B92BC4">
        <w:rPr>
          <w:b/>
          <w:bCs/>
        </w:rPr>
        <w:t>5. Досудебный (внесудебный) порядок обжалования решений и действий (бездействия) органа муниципального контроля, а также его должностных лиц, муниципальных служащих</w:t>
      </w:r>
    </w:p>
    <w:p w:rsidR="00B92BC4" w:rsidRPr="00B92BC4" w:rsidRDefault="00B92BC4" w:rsidP="00B92BC4">
      <w:pPr>
        <w:widowControl w:val="0"/>
        <w:ind w:firstLine="720"/>
        <w:jc w:val="both"/>
      </w:pPr>
    </w:p>
    <w:p w:rsidR="00B92BC4" w:rsidRPr="00B92BC4" w:rsidRDefault="00B92BC4" w:rsidP="00B92BC4">
      <w:pPr>
        <w:widowControl w:val="0"/>
        <w:ind w:firstLine="720"/>
        <w:jc w:val="both"/>
      </w:pPr>
      <w:r w:rsidRPr="00B92BC4">
        <w:t xml:space="preserve">5.1. </w:t>
      </w:r>
      <w:proofErr w:type="gramStart"/>
      <w:r w:rsidRPr="00B92BC4">
        <w:t>Юридическое лицо, индивидуальный предприниматель, наниматель (далее - заявитель) имеют право на досудебное (внесудебное) обжалование решений и действий (бездействия), принятых (осуществляемых) должностными лицами органа муниципального контроля.</w:t>
      </w:r>
      <w:proofErr w:type="gramEnd"/>
    </w:p>
    <w:p w:rsidR="00B92BC4" w:rsidRPr="00B92BC4" w:rsidRDefault="00B92BC4" w:rsidP="00B92BC4">
      <w:pPr>
        <w:widowControl w:val="0"/>
        <w:ind w:firstLine="720"/>
        <w:jc w:val="both"/>
      </w:pPr>
      <w:r w:rsidRPr="00B92BC4">
        <w:t>5.2. Предметом досудебного (внесудебного) обжалования являются конкретные решения и действия (бездействие), принятые (осуществляемые) должностными лицами в ходе осуществления муниципального контроля, в результате которых нарушены права заявителя.</w:t>
      </w:r>
    </w:p>
    <w:p w:rsidR="00B92BC4" w:rsidRPr="00B92BC4" w:rsidRDefault="00B92BC4" w:rsidP="00B92BC4">
      <w:pPr>
        <w:widowControl w:val="0"/>
        <w:ind w:firstLine="720"/>
        <w:jc w:val="both"/>
      </w:pPr>
      <w:r w:rsidRPr="00B92BC4">
        <w:t>5.3. Решения и действия (бездействие), принятые (осуществляемые) должностными лицами, могут быть обжалованы:</w:t>
      </w:r>
    </w:p>
    <w:p w:rsidR="00B92BC4" w:rsidRPr="00B92BC4" w:rsidRDefault="00B92BC4" w:rsidP="00B92BC4">
      <w:pPr>
        <w:widowControl w:val="0"/>
        <w:ind w:firstLine="720"/>
        <w:jc w:val="both"/>
      </w:pPr>
      <w:r w:rsidRPr="00B92BC4">
        <w:t>главе Турковского муниципального района.</w:t>
      </w:r>
    </w:p>
    <w:p w:rsidR="00B92BC4" w:rsidRPr="00B92BC4" w:rsidRDefault="00B92BC4" w:rsidP="00B92BC4">
      <w:pPr>
        <w:widowControl w:val="0"/>
        <w:ind w:firstLine="720"/>
        <w:jc w:val="both"/>
      </w:pPr>
      <w:r w:rsidRPr="00B92BC4">
        <w:t>в иные органы в соответствии с законодательством Российской Федерации.</w:t>
      </w:r>
    </w:p>
    <w:p w:rsidR="00B92BC4" w:rsidRPr="00B92BC4" w:rsidRDefault="00B92BC4" w:rsidP="00B92BC4">
      <w:pPr>
        <w:widowControl w:val="0"/>
        <w:ind w:firstLine="720"/>
        <w:jc w:val="both"/>
      </w:pPr>
      <w:r w:rsidRPr="00B92BC4">
        <w:t>5.4. Основанием для начала досудебного (внесудебного) обжалования является поступление жалобы должностным лицам и в органы, указанные в пункте 5.3 Регламента.</w:t>
      </w:r>
    </w:p>
    <w:p w:rsidR="00B92BC4" w:rsidRPr="00B92BC4" w:rsidRDefault="00B92BC4" w:rsidP="00B92BC4">
      <w:pPr>
        <w:widowControl w:val="0"/>
        <w:ind w:firstLine="720"/>
        <w:jc w:val="both"/>
      </w:pPr>
      <w:r w:rsidRPr="00B92BC4">
        <w:t>5.5. Заявитель вправе по письменному заявлению, в том числе в электронном виде, запросить и получить в органе муниципального контроля информацию и документы, необходимые для обоснования и рассмотрения жалобы.</w:t>
      </w:r>
    </w:p>
    <w:p w:rsidR="00B92BC4" w:rsidRPr="00B92BC4" w:rsidRDefault="00B92BC4" w:rsidP="00B92BC4">
      <w:pPr>
        <w:widowControl w:val="0"/>
        <w:ind w:firstLine="720"/>
        <w:jc w:val="both"/>
      </w:pPr>
      <w:r w:rsidRPr="00B92BC4">
        <w:t>5.6. Жалоба рассматривается в течение 30 дней со дня ее регистрации.</w:t>
      </w:r>
    </w:p>
    <w:p w:rsidR="00B92BC4" w:rsidRPr="00B92BC4" w:rsidRDefault="00B92BC4" w:rsidP="00B92BC4">
      <w:pPr>
        <w:widowControl w:val="0"/>
        <w:ind w:firstLine="720"/>
        <w:jc w:val="both"/>
      </w:pPr>
      <w:r w:rsidRPr="00B92BC4">
        <w:t>В исключительных случаях лицо, к которому обратился заявитель с жалобой, вправе продлить срок ее рассмотрения не более чем на 30 дней, письменно уведомив заявителя о продлении срока рассмотрения.</w:t>
      </w:r>
    </w:p>
    <w:p w:rsidR="00B92BC4" w:rsidRPr="00B92BC4" w:rsidRDefault="00B92BC4" w:rsidP="00B92BC4">
      <w:pPr>
        <w:widowControl w:val="0"/>
        <w:ind w:firstLine="720"/>
        <w:jc w:val="both"/>
      </w:pPr>
      <w:r w:rsidRPr="00B92BC4">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лицо, к которому с жалобой обратился заявитель, вправе оставить жалобу без ответа по существу поставленных в ней вопросов и сообщить заявителю о недопустимости злоупотребления правом.</w:t>
      </w:r>
    </w:p>
    <w:p w:rsidR="00B92BC4" w:rsidRPr="00B92BC4" w:rsidRDefault="00B92BC4" w:rsidP="00B92BC4">
      <w:pPr>
        <w:widowControl w:val="0"/>
        <w:ind w:firstLine="720"/>
        <w:jc w:val="both"/>
      </w:pPr>
      <w:r w:rsidRPr="00B92BC4">
        <w:t>В случае</w:t>
      </w:r>
      <w:proofErr w:type="gramStart"/>
      <w:r w:rsidRPr="00B92BC4">
        <w:t>,</w:t>
      </w:r>
      <w:proofErr w:type="gramEnd"/>
      <w:r w:rsidRPr="00B92BC4">
        <w:t xml:space="preserve"> если текст жалобы не поддается прочтению, ответ на жалобу не дается, о чем в течение семи дней со дня регистрации жалобы сообщается заявителю, если его фамилия (наименование) и адрес поддаются прочтению.</w:t>
      </w:r>
    </w:p>
    <w:p w:rsidR="00B92BC4" w:rsidRPr="00B92BC4" w:rsidRDefault="00B92BC4" w:rsidP="00B92BC4">
      <w:pPr>
        <w:widowControl w:val="0"/>
        <w:ind w:firstLine="720"/>
        <w:jc w:val="both"/>
      </w:pPr>
      <w:r w:rsidRPr="00B92BC4">
        <w:t>В случае</w:t>
      </w:r>
      <w:proofErr w:type="gramStart"/>
      <w:r w:rsidRPr="00B92BC4">
        <w:t>,</w:t>
      </w:r>
      <w:proofErr w:type="gramEnd"/>
      <w:r w:rsidRPr="00B92BC4">
        <w:t xml:space="preserve"> если текст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w:t>
      </w:r>
      <w:r w:rsidRPr="00B92BC4">
        <w:lastRenderedPageBreak/>
        <w:t>со дня регистрации жалобы сообщается заявителю.</w:t>
      </w:r>
    </w:p>
    <w:p w:rsidR="00B92BC4" w:rsidRPr="00B92BC4" w:rsidRDefault="00B92BC4" w:rsidP="00B92BC4">
      <w:pPr>
        <w:widowControl w:val="0"/>
        <w:ind w:firstLine="720"/>
        <w:jc w:val="both"/>
      </w:pPr>
      <w:r w:rsidRPr="00B92BC4">
        <w:t>В случае</w:t>
      </w:r>
      <w:proofErr w:type="gramStart"/>
      <w:r w:rsidRPr="00B92BC4">
        <w:t>,</w:t>
      </w:r>
      <w:proofErr w:type="gramEnd"/>
      <w:r w:rsidRPr="00B92BC4">
        <w:t xml:space="preserve">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к которому обратился заявитель с жалобой, вправе принять решение о безосновательности очередного обращения и прекращении переписки с физическим лицом, индивидуальным предпринимателем, юридическим лицом по данному вопросу. О данном решении заявитель уведомляется.</w:t>
      </w:r>
    </w:p>
    <w:p w:rsidR="00B92BC4" w:rsidRPr="00B92BC4" w:rsidRDefault="00B92BC4" w:rsidP="00B92BC4">
      <w:pPr>
        <w:widowControl w:val="0"/>
        <w:ind w:firstLine="720"/>
        <w:jc w:val="both"/>
      </w:pPr>
      <w:r w:rsidRPr="00B92BC4">
        <w:t>5.8. По результатам рассмотрения жалобы должностное лицо, ответственное за рассмотрение жалобы, направляет заявителю ответ в течение 30 календарных дней со дня регистрации жалобы.</w:t>
      </w:r>
    </w:p>
    <w:p w:rsidR="00B92BC4" w:rsidRPr="00B92BC4" w:rsidRDefault="00B92BC4" w:rsidP="00B92BC4">
      <w:pPr>
        <w:widowControl w:val="0"/>
        <w:ind w:firstLine="720"/>
        <w:jc w:val="both"/>
      </w:pPr>
      <w:r w:rsidRPr="00B92BC4">
        <w:t>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По просьбе гражданина, изложенной в жалобе, ответ дополнительно направляется в установленные федеральным законодательством сроки по почтовому адресу или адресу электронной почты, указанному в жалобе.</w:t>
      </w:r>
    </w:p>
    <w:p w:rsidR="00B92BC4" w:rsidRPr="00B92BC4" w:rsidRDefault="00B92BC4" w:rsidP="00B92BC4">
      <w:pPr>
        <w:widowControl w:val="0"/>
        <w:ind w:firstLine="720"/>
        <w:jc w:val="both"/>
      </w:pPr>
      <w:r w:rsidRPr="00B92BC4">
        <w:t>5.9. Основания для приостановления рассмотрения жалобы, указанной в настоящем разделе, отсутствуют.</w:t>
      </w:r>
    </w:p>
    <w:p w:rsidR="00B92BC4" w:rsidRPr="00B92BC4" w:rsidRDefault="00B92BC4" w:rsidP="00B92BC4">
      <w:pPr>
        <w:widowControl w:val="0"/>
        <w:ind w:firstLine="720"/>
        <w:jc w:val="both"/>
      </w:pPr>
      <w:r w:rsidRPr="00B92BC4">
        <w:br w:type="page"/>
      </w:r>
    </w:p>
    <w:p w:rsidR="00B92BC4" w:rsidRPr="00B92BC4" w:rsidRDefault="00B92BC4" w:rsidP="00B92BC4">
      <w:pPr>
        <w:widowControl w:val="0"/>
        <w:ind w:left="2835"/>
        <w:jc w:val="both"/>
      </w:pPr>
      <w:r w:rsidRPr="00B92BC4">
        <w:lastRenderedPageBreak/>
        <w:t>Приложение №1 к Административному регламенту осуществления муниципального жилищного контроля на территории Турковского муниципального района</w:t>
      </w:r>
    </w:p>
    <w:p w:rsidR="00B92BC4" w:rsidRPr="00B92BC4" w:rsidRDefault="00B92BC4" w:rsidP="00B92BC4">
      <w:pPr>
        <w:widowControl w:val="0"/>
        <w:ind w:firstLine="720"/>
        <w:jc w:val="both"/>
      </w:pPr>
    </w:p>
    <w:p w:rsidR="00B92BC4" w:rsidRPr="00B92BC4" w:rsidRDefault="00B92BC4" w:rsidP="00B92BC4">
      <w:pPr>
        <w:widowControl w:val="0"/>
        <w:jc w:val="center"/>
      </w:pPr>
      <w:r w:rsidRPr="00B92BC4">
        <w:rPr>
          <w:b/>
          <w:bCs/>
        </w:rPr>
        <w:t>Предписание об устранении выявленных нарушений</w:t>
      </w:r>
      <w:r w:rsidRPr="00B92BC4">
        <w:t xml:space="preserve"> </w:t>
      </w:r>
    </w:p>
    <w:p w:rsidR="00B92BC4" w:rsidRPr="00B92BC4" w:rsidRDefault="00B92BC4" w:rsidP="00B92BC4">
      <w:pPr>
        <w:widowControl w:val="0"/>
        <w:ind w:firstLine="720"/>
        <w:jc w:val="both"/>
      </w:pPr>
      <w:r w:rsidRPr="00B92BC4">
        <w:t>______________________________________________________________</w:t>
      </w:r>
    </w:p>
    <w:p w:rsidR="00B92BC4" w:rsidRPr="00B92BC4" w:rsidRDefault="00B92BC4" w:rsidP="00B92BC4">
      <w:pPr>
        <w:widowControl w:val="0"/>
        <w:ind w:firstLine="720"/>
        <w:jc w:val="both"/>
      </w:pPr>
    </w:p>
    <w:p w:rsidR="00B92BC4" w:rsidRPr="00B92BC4" w:rsidRDefault="00B92BC4" w:rsidP="00B92BC4">
      <w:r w:rsidRPr="00B92BC4">
        <w:t xml:space="preserve">«____» ____________ 20__ г. </w:t>
      </w:r>
      <w:r w:rsidRPr="00B92BC4">
        <w:tab/>
      </w:r>
      <w:r w:rsidRPr="00B92BC4">
        <w:tab/>
        <w:t>__________________________</w:t>
      </w:r>
    </w:p>
    <w:p w:rsidR="00B92BC4" w:rsidRPr="00B92BC4" w:rsidRDefault="00B92BC4" w:rsidP="00B92BC4">
      <w:pPr>
        <w:ind w:left="4320" w:firstLine="720"/>
        <w:jc w:val="center"/>
      </w:pPr>
      <w:r w:rsidRPr="00B92BC4">
        <w:t>(место составления)</w:t>
      </w:r>
    </w:p>
    <w:p w:rsidR="00B92BC4" w:rsidRPr="00B92BC4" w:rsidRDefault="00B92BC4" w:rsidP="00B92BC4">
      <w:pPr>
        <w:jc w:val="both"/>
      </w:pPr>
    </w:p>
    <w:p w:rsidR="00B92BC4" w:rsidRPr="00B92BC4" w:rsidRDefault="00B92BC4" w:rsidP="00B92BC4">
      <w:pPr>
        <w:ind w:firstLine="709"/>
      </w:pPr>
      <w:r w:rsidRPr="00B92BC4">
        <w:t xml:space="preserve">С «____» __________ 20___ года по «____» ___________ </w:t>
      </w:r>
      <w:proofErr w:type="spellStart"/>
      <w:r w:rsidRPr="00B92BC4">
        <w:t>20___года</w:t>
      </w:r>
      <w:proofErr w:type="spellEnd"/>
      <w:r w:rsidRPr="00B92BC4">
        <w:t xml:space="preserve"> ________________________________________________________________</w:t>
      </w:r>
    </w:p>
    <w:p w:rsidR="00B92BC4" w:rsidRPr="00B92BC4" w:rsidRDefault="00B92BC4" w:rsidP="00B92BC4">
      <w:pPr>
        <w:jc w:val="center"/>
      </w:pPr>
      <w:r w:rsidRPr="00B92BC4">
        <w:t xml:space="preserve">(должность, Ф.И.О. </w:t>
      </w:r>
      <w:proofErr w:type="gramStart"/>
      <w:r w:rsidRPr="00B92BC4">
        <w:t>проверяющего</w:t>
      </w:r>
      <w:proofErr w:type="gramEnd"/>
      <w:r w:rsidRPr="00B92BC4">
        <w:t>)</w:t>
      </w:r>
    </w:p>
    <w:p w:rsidR="00B92BC4" w:rsidRPr="00B92BC4" w:rsidRDefault="00B92BC4" w:rsidP="00B92BC4">
      <w:r w:rsidRPr="00B92BC4">
        <w:t>________________________________________________________________</w:t>
      </w:r>
    </w:p>
    <w:p w:rsidR="00B92BC4" w:rsidRPr="00B92BC4" w:rsidRDefault="00B92BC4" w:rsidP="00B92BC4">
      <w:pPr>
        <w:jc w:val="both"/>
      </w:pPr>
      <w:r w:rsidRPr="00B92BC4">
        <w:t>проведена выездная/документарная проверка соблюдения требований жилищного законодательства в отношении____________________________</w:t>
      </w:r>
    </w:p>
    <w:p w:rsidR="00B92BC4" w:rsidRPr="00B92BC4" w:rsidRDefault="00B92BC4" w:rsidP="00B92BC4">
      <w:pPr>
        <w:jc w:val="both"/>
      </w:pPr>
      <w:r w:rsidRPr="00B92BC4">
        <w:t>________________________________________________________________</w:t>
      </w:r>
    </w:p>
    <w:p w:rsidR="00B92BC4" w:rsidRPr="00B92BC4" w:rsidRDefault="00B92BC4" w:rsidP="00B92BC4">
      <w:pPr>
        <w:jc w:val="center"/>
      </w:pPr>
      <w:r w:rsidRPr="00B92BC4">
        <w:t>(наименование организации, Ф.И.О. ее руководителя, индивидуального предпринимателя, нанимателя)</w:t>
      </w:r>
    </w:p>
    <w:p w:rsidR="00B92BC4" w:rsidRPr="00B92BC4" w:rsidRDefault="00B92BC4" w:rsidP="00B92BC4">
      <w:pPr>
        <w:widowControl w:val="0"/>
        <w:ind w:firstLine="709"/>
        <w:jc w:val="both"/>
      </w:pPr>
      <w:r w:rsidRPr="00B92BC4">
        <w:t>В ходе проверки выявлены следующие нарушения:</w:t>
      </w:r>
    </w:p>
    <w:p w:rsidR="00B92BC4" w:rsidRPr="00B92BC4" w:rsidRDefault="00B92BC4" w:rsidP="00B92BC4">
      <w:pPr>
        <w:widowControl w:val="0"/>
        <w:jc w:val="both"/>
      </w:pPr>
      <w:r w:rsidRPr="00B92BC4">
        <w:t>________________________________________________________________</w:t>
      </w:r>
    </w:p>
    <w:p w:rsidR="00B92BC4" w:rsidRPr="00B92BC4" w:rsidRDefault="00B92BC4" w:rsidP="00B92BC4">
      <w:pPr>
        <w:widowControl w:val="0"/>
        <w:jc w:val="both"/>
      </w:pPr>
      <w:r w:rsidRPr="00B92BC4">
        <w:t>________________________________________________________________________________________________________________________________,</w:t>
      </w:r>
    </w:p>
    <w:p w:rsidR="00B92BC4" w:rsidRPr="00B92BC4" w:rsidRDefault="00B92BC4" w:rsidP="00B92BC4">
      <w:pPr>
        <w:widowControl w:val="0"/>
        <w:jc w:val="both"/>
      </w:pPr>
      <w:r w:rsidRPr="00B92BC4">
        <w:t>что подтверждается актом проверки ___ от «___» 20___ года.</w:t>
      </w:r>
    </w:p>
    <w:p w:rsidR="00B92BC4" w:rsidRPr="00B92BC4" w:rsidRDefault="00B92BC4" w:rsidP="00B92BC4">
      <w:pPr>
        <w:widowControl w:val="0"/>
        <w:ind w:firstLine="709"/>
        <w:jc w:val="both"/>
      </w:pPr>
      <w:r w:rsidRPr="00B92BC4">
        <w:t xml:space="preserve">На основании </w:t>
      </w:r>
      <w:proofErr w:type="gramStart"/>
      <w:r w:rsidRPr="00B92BC4">
        <w:t>изложенного</w:t>
      </w:r>
      <w:proofErr w:type="gramEnd"/>
      <w:r w:rsidRPr="00B92BC4">
        <w:t xml:space="preserve"> предписываю:</w:t>
      </w:r>
    </w:p>
    <w:p w:rsidR="00B92BC4" w:rsidRPr="00B92BC4" w:rsidRDefault="00B92BC4" w:rsidP="00B92BC4">
      <w:pPr>
        <w:widowControl w:val="0"/>
        <w:ind w:firstLine="709"/>
        <w:jc w:val="both"/>
      </w:pPr>
      <w:r w:rsidRPr="00B92BC4">
        <w:t xml:space="preserve">1. Устранить перечисленные нарушения </w:t>
      </w:r>
      <w:proofErr w:type="gramStart"/>
      <w:r w:rsidRPr="00B92BC4">
        <w:t>до</w:t>
      </w:r>
      <w:proofErr w:type="gramEnd"/>
      <w:r w:rsidRPr="00B92BC4">
        <w:t xml:space="preserve"> ______________________.</w:t>
      </w:r>
    </w:p>
    <w:p w:rsidR="00B92BC4" w:rsidRPr="00B92BC4" w:rsidRDefault="00B92BC4" w:rsidP="00B92BC4">
      <w:pPr>
        <w:widowControl w:val="0"/>
        <w:ind w:firstLine="709"/>
        <w:jc w:val="both"/>
      </w:pPr>
      <w:r w:rsidRPr="00B92BC4">
        <w:t xml:space="preserve">2. Представить </w:t>
      </w:r>
      <w:proofErr w:type="gramStart"/>
      <w:r w:rsidRPr="00B92BC4">
        <w:t>до</w:t>
      </w:r>
      <w:proofErr w:type="gramEnd"/>
      <w:r w:rsidRPr="00B92BC4">
        <w:t xml:space="preserve"> ________________ </w:t>
      </w:r>
      <w:proofErr w:type="gramStart"/>
      <w:r w:rsidRPr="00B92BC4">
        <w:t>информацию</w:t>
      </w:r>
      <w:proofErr w:type="gramEnd"/>
      <w:r w:rsidRPr="00B92BC4">
        <w:t xml:space="preserve"> об исполнении предписания и устранении нарушений, выявленных в ходе проверки, с приложением копий подтверждающих документов.</w:t>
      </w:r>
    </w:p>
    <w:p w:rsidR="00B92BC4" w:rsidRPr="00B92BC4" w:rsidRDefault="00B92BC4" w:rsidP="00B92BC4">
      <w:pPr>
        <w:widowControl w:val="0"/>
        <w:jc w:val="both"/>
      </w:pPr>
    </w:p>
    <w:p w:rsidR="00B92BC4" w:rsidRPr="00B92BC4" w:rsidRDefault="00B92BC4" w:rsidP="00B92BC4">
      <w:pPr>
        <w:widowControl w:val="0"/>
        <w:jc w:val="both"/>
      </w:pPr>
      <w:r w:rsidRPr="00B92BC4">
        <w:t>________________________________________________________________</w:t>
      </w:r>
    </w:p>
    <w:p w:rsidR="00B92BC4" w:rsidRPr="00B92BC4" w:rsidRDefault="00B92BC4" w:rsidP="00B92BC4">
      <w:pPr>
        <w:widowControl w:val="0"/>
        <w:jc w:val="center"/>
      </w:pPr>
      <w:proofErr w:type="gramStart"/>
      <w:r w:rsidRPr="00B92BC4">
        <w:t>(подпись, фамилия, имя, отчество (последнее - при наличии)</w:t>
      </w:r>
      <w:proofErr w:type="gramEnd"/>
    </w:p>
    <w:p w:rsidR="00B92BC4" w:rsidRPr="00B92BC4" w:rsidRDefault="00B92BC4" w:rsidP="00B92BC4">
      <w:pPr>
        <w:widowControl w:val="0"/>
        <w:jc w:val="center"/>
      </w:pPr>
      <w:r w:rsidRPr="00B92BC4">
        <w:t>должностного лица, вынесшего предписание)</w:t>
      </w:r>
    </w:p>
    <w:p w:rsidR="00B92BC4" w:rsidRPr="00B92BC4" w:rsidRDefault="00B92BC4" w:rsidP="00B92BC4">
      <w:pPr>
        <w:widowControl w:val="0"/>
        <w:jc w:val="both"/>
      </w:pPr>
      <w:r w:rsidRPr="00B92BC4">
        <w:t>________________________________________________________________</w:t>
      </w:r>
    </w:p>
    <w:p w:rsidR="00B92BC4" w:rsidRPr="00B92BC4" w:rsidRDefault="00B92BC4" w:rsidP="00B92BC4">
      <w:pPr>
        <w:widowControl w:val="0"/>
        <w:ind w:firstLine="720"/>
        <w:jc w:val="center"/>
      </w:pPr>
      <w:proofErr w:type="gramStart"/>
      <w:r w:rsidRPr="00B92BC4">
        <w:t>(подпись, фамилия, имя, отчество (последнее - при наличии) лица, получившего предписание, либо отметка об отказе лица, получившего предписание, в его подписании, либо отметка о направлении посредством почтовой связи)</w:t>
      </w:r>
      <w:proofErr w:type="gramEnd"/>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2272F"/>
        </w:rPr>
      </w:pPr>
      <w:r w:rsidRPr="00B92BC4">
        <w:rPr>
          <w:b/>
          <w:bCs/>
          <w:color w:val="22272F"/>
        </w:rPr>
        <w:br w:type="page"/>
      </w:r>
    </w:p>
    <w:p w:rsidR="00B92BC4" w:rsidRPr="00B92BC4" w:rsidRDefault="00B92BC4" w:rsidP="00B92BC4">
      <w:pPr>
        <w:widowControl w:val="0"/>
        <w:ind w:left="2835"/>
        <w:jc w:val="both"/>
      </w:pPr>
      <w:r w:rsidRPr="00B92BC4">
        <w:lastRenderedPageBreak/>
        <w:t>Приложение №2 к Административному регламенту осуществления муниципального жилищного контроля на территории Турковского муниципального района</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2272F"/>
        </w:rPr>
      </w:pP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92BC4">
        <w:rPr>
          <w:b/>
          <w:bCs/>
        </w:rPr>
        <w:t>АКТ ПРОВЕРКИ</w:t>
      </w:r>
    </w:p>
    <w:p w:rsidR="00B92BC4" w:rsidRPr="00B92BC4" w:rsidRDefault="00B92BC4" w:rsidP="00B9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92BC4">
        <w:rPr>
          <w:b/>
          <w:bCs/>
        </w:rPr>
        <w:t>органом муниципального контроля соблюдения гражданами требований жилищного законодательства №__</w:t>
      </w:r>
    </w:p>
    <w:p w:rsidR="00B92BC4" w:rsidRPr="00B92BC4" w:rsidRDefault="00B92BC4" w:rsidP="00B92BC4">
      <w:pPr>
        <w:widowControl w:val="0"/>
        <w:ind w:firstLine="708"/>
        <w:jc w:val="center"/>
        <w:rPr>
          <w:spacing w:val="2"/>
        </w:rPr>
      </w:pPr>
      <w:r w:rsidRPr="00B92BC4">
        <w:rPr>
          <w:spacing w:val="2"/>
        </w:rPr>
        <w:t>__________________________________________________________</w:t>
      </w:r>
    </w:p>
    <w:p w:rsidR="00B92BC4" w:rsidRPr="00B92BC4" w:rsidRDefault="00B92BC4" w:rsidP="00B92BC4">
      <w:pPr>
        <w:widowControl w:val="0"/>
        <w:ind w:firstLine="708"/>
        <w:jc w:val="center"/>
        <w:rPr>
          <w:spacing w:val="2"/>
        </w:rPr>
      </w:pPr>
      <w:r w:rsidRPr="00B92BC4">
        <w:rPr>
          <w:spacing w:val="2"/>
        </w:rPr>
        <w:t>(наименование органа муниципального контроля)</w:t>
      </w:r>
    </w:p>
    <w:p w:rsidR="00B92BC4" w:rsidRPr="00B92BC4" w:rsidRDefault="00B92BC4" w:rsidP="00B92BC4">
      <w:pPr>
        <w:widowControl w:val="0"/>
        <w:ind w:firstLine="708"/>
        <w:jc w:val="both"/>
        <w:rPr>
          <w:spacing w:val="2"/>
        </w:rPr>
      </w:pPr>
    </w:p>
    <w:p w:rsidR="00B92BC4" w:rsidRPr="00B92BC4" w:rsidRDefault="00B92BC4" w:rsidP="00B92BC4">
      <w:pPr>
        <w:widowControl w:val="0"/>
        <w:rPr>
          <w:spacing w:val="2"/>
        </w:rPr>
      </w:pPr>
      <w:r w:rsidRPr="00B92BC4">
        <w:rPr>
          <w:spacing w:val="2"/>
        </w:rPr>
        <w:t xml:space="preserve">____________________________ </w:t>
      </w:r>
      <w:r w:rsidRPr="00B92BC4">
        <w:rPr>
          <w:spacing w:val="2"/>
        </w:rPr>
        <w:tab/>
      </w:r>
      <w:r w:rsidRPr="00B92BC4">
        <w:rPr>
          <w:spacing w:val="2"/>
        </w:rPr>
        <w:tab/>
        <w:t>«__» ________________ 20__ г.</w:t>
      </w:r>
    </w:p>
    <w:p w:rsidR="00B92BC4" w:rsidRPr="00B92BC4" w:rsidRDefault="00B92BC4" w:rsidP="00B92BC4">
      <w:pPr>
        <w:widowControl w:val="0"/>
        <w:jc w:val="both"/>
        <w:rPr>
          <w:spacing w:val="2"/>
        </w:rPr>
      </w:pPr>
      <w:r w:rsidRPr="00B92BC4">
        <w:rPr>
          <w:spacing w:val="2"/>
        </w:rPr>
        <w:t xml:space="preserve">(место составления акта) </w:t>
      </w:r>
      <w:r w:rsidRPr="00B92BC4">
        <w:rPr>
          <w:spacing w:val="2"/>
        </w:rPr>
        <w:tab/>
      </w:r>
      <w:r w:rsidRPr="00B92BC4">
        <w:rPr>
          <w:spacing w:val="2"/>
        </w:rPr>
        <w:tab/>
      </w:r>
      <w:r w:rsidRPr="00B92BC4">
        <w:rPr>
          <w:spacing w:val="2"/>
        </w:rPr>
        <w:tab/>
      </w:r>
      <w:r w:rsidRPr="00B92BC4">
        <w:rPr>
          <w:spacing w:val="2"/>
        </w:rPr>
        <w:tab/>
      </w:r>
      <w:r w:rsidRPr="00B92BC4">
        <w:rPr>
          <w:spacing w:val="2"/>
        </w:rPr>
        <w:tab/>
        <w:t>(дата составления акта)</w:t>
      </w:r>
    </w:p>
    <w:p w:rsidR="00B92BC4" w:rsidRPr="00B92BC4" w:rsidRDefault="00B92BC4" w:rsidP="00B92BC4">
      <w:pPr>
        <w:widowControl w:val="0"/>
        <w:ind w:firstLine="708"/>
        <w:jc w:val="both"/>
        <w:rPr>
          <w:spacing w:val="2"/>
        </w:rPr>
      </w:pPr>
    </w:p>
    <w:p w:rsidR="00B92BC4" w:rsidRPr="00B92BC4" w:rsidRDefault="00B92BC4" w:rsidP="00B92BC4">
      <w:pPr>
        <w:widowControl w:val="0"/>
        <w:rPr>
          <w:spacing w:val="2"/>
        </w:rPr>
      </w:pPr>
      <w:r w:rsidRPr="00B92BC4">
        <w:rPr>
          <w:spacing w:val="2"/>
        </w:rPr>
        <w:t>________________________</w:t>
      </w:r>
    </w:p>
    <w:p w:rsidR="00B92BC4" w:rsidRPr="00B92BC4" w:rsidRDefault="00B92BC4" w:rsidP="00B92BC4">
      <w:pPr>
        <w:widowControl w:val="0"/>
        <w:rPr>
          <w:spacing w:val="2"/>
        </w:rPr>
      </w:pPr>
      <w:r w:rsidRPr="00B92BC4">
        <w:rPr>
          <w:spacing w:val="2"/>
        </w:rPr>
        <w:t>(время составления акта)</w:t>
      </w:r>
    </w:p>
    <w:p w:rsidR="00B92BC4" w:rsidRPr="00B92BC4" w:rsidRDefault="00B92BC4" w:rsidP="00B92BC4">
      <w:pPr>
        <w:widowControl w:val="0"/>
        <w:ind w:firstLine="708"/>
        <w:jc w:val="both"/>
        <w:rPr>
          <w:spacing w:val="2"/>
        </w:rPr>
      </w:pPr>
    </w:p>
    <w:p w:rsidR="00B92BC4" w:rsidRPr="00B92BC4" w:rsidRDefault="00B92BC4" w:rsidP="00B92BC4">
      <w:pPr>
        <w:widowControl w:val="0"/>
        <w:ind w:firstLine="708"/>
        <w:jc w:val="both"/>
        <w:rPr>
          <w:spacing w:val="2"/>
        </w:rPr>
      </w:pPr>
      <w:r w:rsidRPr="00B92BC4">
        <w:rPr>
          <w:spacing w:val="2"/>
        </w:rPr>
        <w:t>По адресу/адресам: __________________________________________</w:t>
      </w:r>
    </w:p>
    <w:p w:rsidR="00B92BC4" w:rsidRPr="00B92BC4" w:rsidRDefault="00B92BC4" w:rsidP="00B92BC4">
      <w:pPr>
        <w:widowControl w:val="0"/>
        <w:jc w:val="both"/>
        <w:rPr>
          <w:spacing w:val="2"/>
        </w:rPr>
      </w:pPr>
      <w:r w:rsidRPr="00B92BC4">
        <w:rPr>
          <w:spacing w:val="2"/>
        </w:rPr>
        <w:t>______________________________________________________________________________________________________________________________</w:t>
      </w:r>
    </w:p>
    <w:p w:rsidR="00B92BC4" w:rsidRPr="00B92BC4" w:rsidRDefault="00B92BC4" w:rsidP="00B92BC4">
      <w:pPr>
        <w:widowControl w:val="0"/>
        <w:ind w:firstLine="708"/>
        <w:jc w:val="center"/>
        <w:rPr>
          <w:spacing w:val="2"/>
        </w:rPr>
      </w:pPr>
      <w:r w:rsidRPr="00B92BC4">
        <w:rPr>
          <w:spacing w:val="2"/>
        </w:rPr>
        <w:t>(место проведения проверки)</w:t>
      </w:r>
    </w:p>
    <w:p w:rsidR="00B92BC4" w:rsidRPr="00B92BC4" w:rsidRDefault="00B92BC4" w:rsidP="00B92BC4">
      <w:pPr>
        <w:widowControl w:val="0"/>
        <w:ind w:firstLine="708"/>
        <w:jc w:val="both"/>
        <w:rPr>
          <w:spacing w:val="2"/>
        </w:rPr>
      </w:pPr>
      <w:r w:rsidRPr="00B92BC4">
        <w:rPr>
          <w:spacing w:val="2"/>
        </w:rPr>
        <w:t>На основании: ______________________________________________</w:t>
      </w:r>
    </w:p>
    <w:p w:rsidR="00B92BC4" w:rsidRPr="00B92BC4" w:rsidRDefault="00B92BC4" w:rsidP="00B92BC4">
      <w:pPr>
        <w:widowControl w:val="0"/>
        <w:jc w:val="both"/>
        <w:rPr>
          <w:spacing w:val="2"/>
        </w:rPr>
      </w:pPr>
      <w:r w:rsidRPr="00B92BC4">
        <w:rPr>
          <w:spacing w:val="2"/>
        </w:rPr>
        <w:t>______________________________________________________________________________________________________________________________</w:t>
      </w:r>
    </w:p>
    <w:p w:rsidR="00B92BC4" w:rsidRPr="00B92BC4" w:rsidRDefault="00B92BC4" w:rsidP="00B92BC4">
      <w:pPr>
        <w:widowControl w:val="0"/>
        <w:ind w:firstLine="708"/>
        <w:jc w:val="center"/>
        <w:rPr>
          <w:spacing w:val="2"/>
        </w:rPr>
      </w:pPr>
      <w:r w:rsidRPr="00B92BC4">
        <w:rPr>
          <w:spacing w:val="2"/>
        </w:rPr>
        <w:t>(вид документа с указанием реквизитов (номер, дата))</w:t>
      </w:r>
    </w:p>
    <w:p w:rsidR="00B92BC4" w:rsidRPr="00B92BC4" w:rsidRDefault="00B92BC4" w:rsidP="00B92BC4">
      <w:pPr>
        <w:widowControl w:val="0"/>
        <w:jc w:val="both"/>
        <w:rPr>
          <w:spacing w:val="2"/>
        </w:rPr>
      </w:pPr>
      <w:r w:rsidRPr="00B92BC4">
        <w:rPr>
          <w:spacing w:val="2"/>
        </w:rPr>
        <w:t>была проведена _________________________________________________</w:t>
      </w:r>
    </w:p>
    <w:p w:rsidR="00B92BC4" w:rsidRPr="00B92BC4" w:rsidRDefault="00B92BC4" w:rsidP="00B92BC4">
      <w:pPr>
        <w:widowControl w:val="0"/>
        <w:jc w:val="both"/>
        <w:rPr>
          <w:spacing w:val="2"/>
        </w:rPr>
      </w:pPr>
      <w:r w:rsidRPr="00B92BC4">
        <w:rPr>
          <w:spacing w:val="2"/>
        </w:rPr>
        <w:t>___________________________________________ проверка в отношении:</w:t>
      </w:r>
    </w:p>
    <w:p w:rsidR="00B92BC4" w:rsidRPr="00B92BC4" w:rsidRDefault="00B92BC4" w:rsidP="00B92BC4">
      <w:pPr>
        <w:widowControl w:val="0"/>
        <w:ind w:firstLine="708"/>
        <w:jc w:val="center"/>
        <w:rPr>
          <w:spacing w:val="2"/>
        </w:rPr>
      </w:pPr>
      <w:r w:rsidRPr="00B92BC4">
        <w:rPr>
          <w:spacing w:val="2"/>
        </w:rPr>
        <w:t>(плановая/внеплановая, документарная/выездная)</w:t>
      </w:r>
    </w:p>
    <w:p w:rsidR="00B92BC4" w:rsidRPr="00B92BC4" w:rsidRDefault="00B92BC4" w:rsidP="00B92BC4">
      <w:pPr>
        <w:widowControl w:val="0"/>
        <w:jc w:val="both"/>
        <w:rPr>
          <w:spacing w:val="2"/>
        </w:rPr>
      </w:pPr>
      <w:r w:rsidRPr="00B92BC4">
        <w:rPr>
          <w:spacing w:val="2"/>
        </w:rPr>
        <w:t>______________________________________________________________________________________________________________________________</w:t>
      </w:r>
    </w:p>
    <w:p w:rsidR="00B92BC4" w:rsidRPr="00B92BC4" w:rsidRDefault="00B92BC4" w:rsidP="00B92BC4">
      <w:pPr>
        <w:widowControl w:val="0"/>
        <w:ind w:firstLine="708"/>
        <w:jc w:val="center"/>
        <w:rPr>
          <w:spacing w:val="2"/>
        </w:rPr>
      </w:pPr>
      <w:r w:rsidRPr="00B92BC4">
        <w:rPr>
          <w:spacing w:val="2"/>
        </w:rPr>
        <w:t>(Ф. И. О. нанимателя)</w:t>
      </w:r>
    </w:p>
    <w:p w:rsidR="00B92BC4" w:rsidRPr="00B92BC4" w:rsidRDefault="00B92BC4" w:rsidP="00B92BC4">
      <w:pPr>
        <w:widowControl w:val="0"/>
        <w:ind w:firstLine="708"/>
        <w:jc w:val="both"/>
        <w:rPr>
          <w:spacing w:val="2"/>
        </w:rPr>
      </w:pPr>
      <w:r w:rsidRPr="00B92BC4">
        <w:rPr>
          <w:spacing w:val="2"/>
        </w:rPr>
        <w:t>Дата и время проведения проверки:</w:t>
      </w:r>
    </w:p>
    <w:p w:rsidR="00B92BC4" w:rsidRPr="00B92BC4" w:rsidRDefault="00B92BC4" w:rsidP="00B92BC4">
      <w:pPr>
        <w:widowControl w:val="0"/>
        <w:jc w:val="both"/>
        <w:rPr>
          <w:spacing w:val="2"/>
        </w:rPr>
      </w:pPr>
      <w:r w:rsidRPr="00B92BC4">
        <w:rPr>
          <w:spacing w:val="2"/>
        </w:rPr>
        <w:t>«__» ___ 20__ г. с __ час</w:t>
      </w:r>
      <w:proofErr w:type="gramStart"/>
      <w:r w:rsidRPr="00B92BC4">
        <w:rPr>
          <w:spacing w:val="2"/>
        </w:rPr>
        <w:t>.</w:t>
      </w:r>
      <w:proofErr w:type="gramEnd"/>
      <w:r w:rsidRPr="00B92BC4">
        <w:rPr>
          <w:spacing w:val="2"/>
        </w:rPr>
        <w:t xml:space="preserve"> __ </w:t>
      </w:r>
      <w:proofErr w:type="gramStart"/>
      <w:r w:rsidRPr="00B92BC4">
        <w:rPr>
          <w:spacing w:val="2"/>
        </w:rPr>
        <w:t>м</w:t>
      </w:r>
      <w:proofErr w:type="gramEnd"/>
      <w:r w:rsidRPr="00B92BC4">
        <w:rPr>
          <w:spacing w:val="2"/>
        </w:rPr>
        <w:t xml:space="preserve">ин. до __ час. __ мин. </w:t>
      </w:r>
    </w:p>
    <w:p w:rsidR="00B92BC4" w:rsidRPr="00B92BC4" w:rsidRDefault="00B92BC4" w:rsidP="00B92BC4">
      <w:pPr>
        <w:widowControl w:val="0"/>
        <w:jc w:val="both"/>
        <w:rPr>
          <w:spacing w:val="2"/>
        </w:rPr>
      </w:pPr>
      <w:r w:rsidRPr="00B92BC4">
        <w:rPr>
          <w:spacing w:val="2"/>
        </w:rPr>
        <w:t>Продолжительность _____________________________________________</w:t>
      </w:r>
    </w:p>
    <w:p w:rsidR="00B92BC4" w:rsidRPr="00B92BC4" w:rsidRDefault="00B92BC4" w:rsidP="00B92BC4">
      <w:pPr>
        <w:widowControl w:val="0"/>
        <w:jc w:val="both"/>
        <w:rPr>
          <w:spacing w:val="2"/>
        </w:rPr>
      </w:pPr>
      <w:r w:rsidRPr="00B92BC4">
        <w:rPr>
          <w:spacing w:val="2"/>
        </w:rPr>
        <w:t>Общая продолжительность проверки: _______________________________</w:t>
      </w:r>
    </w:p>
    <w:p w:rsidR="00B92BC4" w:rsidRPr="00B92BC4" w:rsidRDefault="00B92BC4" w:rsidP="00B92BC4">
      <w:pPr>
        <w:widowControl w:val="0"/>
        <w:ind w:firstLine="708"/>
        <w:jc w:val="right"/>
        <w:rPr>
          <w:spacing w:val="2"/>
        </w:rPr>
      </w:pPr>
      <w:r w:rsidRPr="00B92BC4">
        <w:rPr>
          <w:spacing w:val="2"/>
        </w:rPr>
        <w:t>(рабочих дней/часов)</w:t>
      </w:r>
    </w:p>
    <w:p w:rsidR="00B92BC4" w:rsidRPr="00B92BC4" w:rsidRDefault="00B92BC4" w:rsidP="00B92BC4">
      <w:pPr>
        <w:widowControl w:val="0"/>
        <w:ind w:firstLine="708"/>
        <w:jc w:val="both"/>
        <w:rPr>
          <w:spacing w:val="2"/>
        </w:rPr>
      </w:pPr>
      <w:r w:rsidRPr="00B92BC4">
        <w:rPr>
          <w:spacing w:val="2"/>
        </w:rPr>
        <w:t>Акт составлен: _____________________________________________</w:t>
      </w:r>
    </w:p>
    <w:p w:rsidR="00B92BC4" w:rsidRPr="00B92BC4" w:rsidRDefault="00B92BC4" w:rsidP="00B92BC4">
      <w:pPr>
        <w:widowControl w:val="0"/>
        <w:jc w:val="both"/>
        <w:rPr>
          <w:spacing w:val="2"/>
        </w:rPr>
      </w:pPr>
      <w:r w:rsidRPr="00B92BC4">
        <w:rPr>
          <w:spacing w:val="2"/>
        </w:rPr>
        <w:t>_______________________________________________________________</w:t>
      </w:r>
    </w:p>
    <w:p w:rsidR="00B92BC4" w:rsidRPr="00B92BC4" w:rsidRDefault="00B92BC4" w:rsidP="00B92BC4">
      <w:pPr>
        <w:widowControl w:val="0"/>
        <w:ind w:firstLine="708"/>
        <w:jc w:val="both"/>
        <w:rPr>
          <w:spacing w:val="2"/>
        </w:rPr>
      </w:pPr>
      <w:r w:rsidRPr="00B92BC4">
        <w:rPr>
          <w:spacing w:val="2"/>
        </w:rPr>
        <w:t>(наименование органа муниципального контроля)</w:t>
      </w:r>
    </w:p>
    <w:p w:rsidR="00B92BC4" w:rsidRPr="00B92BC4" w:rsidRDefault="00B92BC4" w:rsidP="00B92BC4">
      <w:pPr>
        <w:widowControl w:val="0"/>
        <w:ind w:firstLine="708"/>
        <w:jc w:val="both"/>
        <w:rPr>
          <w:spacing w:val="2"/>
        </w:rPr>
      </w:pPr>
      <w:r w:rsidRPr="00B92BC4">
        <w:rPr>
          <w:spacing w:val="2"/>
        </w:rPr>
        <w:t>С копией приказа о проведении проверки ознакомле</w:t>
      </w:r>
      <w:proofErr w:type="gramStart"/>
      <w:r w:rsidRPr="00B92BC4">
        <w:rPr>
          <w:spacing w:val="2"/>
        </w:rPr>
        <w:t>н(</w:t>
      </w:r>
      <w:proofErr w:type="gramEnd"/>
      <w:r w:rsidRPr="00B92BC4">
        <w:rPr>
          <w:spacing w:val="2"/>
        </w:rPr>
        <w:t>-ы):</w:t>
      </w:r>
    </w:p>
    <w:p w:rsidR="00B92BC4" w:rsidRPr="00B92BC4" w:rsidRDefault="00B92BC4" w:rsidP="00B92BC4">
      <w:pPr>
        <w:widowControl w:val="0"/>
        <w:jc w:val="both"/>
        <w:rPr>
          <w:spacing w:val="2"/>
        </w:rPr>
      </w:pPr>
      <w:r w:rsidRPr="00B92BC4">
        <w:rPr>
          <w:spacing w:val="2"/>
        </w:rPr>
        <w:t>______________________________________________________________________________________________________________________________</w:t>
      </w:r>
    </w:p>
    <w:p w:rsidR="00B92BC4" w:rsidRPr="00B92BC4" w:rsidRDefault="00B92BC4" w:rsidP="00B92BC4">
      <w:pPr>
        <w:widowControl w:val="0"/>
        <w:ind w:firstLine="708"/>
        <w:jc w:val="both"/>
        <w:rPr>
          <w:spacing w:val="2"/>
        </w:rPr>
      </w:pPr>
      <w:r w:rsidRPr="00B92BC4">
        <w:rPr>
          <w:spacing w:val="2"/>
        </w:rPr>
        <w:t>(заполняется при выездной проверке; фамилии, инициалы, подпись, дата, время)</w:t>
      </w:r>
    </w:p>
    <w:p w:rsidR="00B92BC4" w:rsidRPr="00B92BC4" w:rsidRDefault="00B92BC4" w:rsidP="00B92BC4">
      <w:pPr>
        <w:widowControl w:val="0"/>
        <w:ind w:firstLine="708"/>
        <w:jc w:val="both"/>
        <w:rPr>
          <w:spacing w:val="2"/>
        </w:rPr>
      </w:pPr>
      <w:r w:rsidRPr="00B92BC4">
        <w:rPr>
          <w:spacing w:val="2"/>
        </w:rPr>
        <w:t>Лиц</w:t>
      </w:r>
      <w:proofErr w:type="gramStart"/>
      <w:r w:rsidRPr="00B92BC4">
        <w:rPr>
          <w:spacing w:val="2"/>
        </w:rPr>
        <w:t>о(</w:t>
      </w:r>
      <w:proofErr w:type="gramEnd"/>
      <w:r w:rsidRPr="00B92BC4">
        <w:rPr>
          <w:spacing w:val="2"/>
        </w:rPr>
        <w:t>-а), проводившее(-</w:t>
      </w:r>
      <w:proofErr w:type="spellStart"/>
      <w:r w:rsidRPr="00B92BC4">
        <w:rPr>
          <w:spacing w:val="2"/>
        </w:rPr>
        <w:t>ие</w:t>
      </w:r>
      <w:proofErr w:type="spellEnd"/>
      <w:r w:rsidRPr="00B92BC4">
        <w:rPr>
          <w:spacing w:val="2"/>
        </w:rPr>
        <w:t>) проверку:</w:t>
      </w:r>
    </w:p>
    <w:p w:rsidR="00B92BC4" w:rsidRPr="00B92BC4" w:rsidRDefault="00B92BC4" w:rsidP="00B92BC4">
      <w:pPr>
        <w:widowControl w:val="0"/>
        <w:jc w:val="both"/>
        <w:rPr>
          <w:spacing w:val="2"/>
        </w:rPr>
      </w:pPr>
      <w:r w:rsidRPr="00B92BC4">
        <w:rPr>
          <w:spacing w:val="2"/>
        </w:rPr>
        <w:t>______________________________________________________________________________________________________________________________</w:t>
      </w:r>
    </w:p>
    <w:p w:rsidR="00B92BC4" w:rsidRPr="00B92BC4" w:rsidRDefault="00B92BC4" w:rsidP="00B92BC4">
      <w:pPr>
        <w:widowControl w:val="0"/>
        <w:ind w:firstLine="708"/>
        <w:jc w:val="center"/>
        <w:rPr>
          <w:spacing w:val="2"/>
        </w:rPr>
      </w:pPr>
      <w:r w:rsidRPr="00B92BC4">
        <w:rPr>
          <w:spacing w:val="2"/>
        </w:rPr>
        <w:t>(фамилия, имя, отчество (последнее - при наличии), должность должностного лица (должностных лиц), проводившег</w:t>
      </w:r>
      <w:proofErr w:type="gramStart"/>
      <w:r w:rsidRPr="00B92BC4">
        <w:rPr>
          <w:spacing w:val="2"/>
        </w:rPr>
        <w:t>о(</w:t>
      </w:r>
      <w:proofErr w:type="gramEnd"/>
      <w:r w:rsidRPr="00B92BC4">
        <w:rPr>
          <w:spacing w:val="2"/>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B92BC4" w:rsidRPr="00B92BC4" w:rsidRDefault="00B92BC4" w:rsidP="00B92BC4">
      <w:pPr>
        <w:widowControl w:val="0"/>
        <w:ind w:firstLine="708"/>
        <w:jc w:val="both"/>
        <w:rPr>
          <w:spacing w:val="2"/>
        </w:rPr>
      </w:pPr>
      <w:r w:rsidRPr="00B92BC4">
        <w:rPr>
          <w:spacing w:val="2"/>
        </w:rPr>
        <w:t>При проведении проверки присутствовали:</w:t>
      </w:r>
    </w:p>
    <w:p w:rsidR="00B92BC4" w:rsidRPr="00B92BC4" w:rsidRDefault="00B92BC4" w:rsidP="00B92BC4">
      <w:pPr>
        <w:widowControl w:val="0"/>
        <w:jc w:val="both"/>
        <w:rPr>
          <w:spacing w:val="2"/>
        </w:rPr>
      </w:pPr>
      <w:r w:rsidRPr="00B92BC4">
        <w:rPr>
          <w:spacing w:val="2"/>
        </w:rPr>
        <w:t>______________________________________________________________________________________________________________________________</w:t>
      </w:r>
    </w:p>
    <w:p w:rsidR="00B92BC4" w:rsidRPr="00B92BC4" w:rsidRDefault="00B92BC4" w:rsidP="00B92BC4">
      <w:pPr>
        <w:widowControl w:val="0"/>
        <w:ind w:firstLine="708"/>
        <w:jc w:val="center"/>
        <w:rPr>
          <w:spacing w:val="2"/>
        </w:rPr>
      </w:pPr>
      <w:r w:rsidRPr="00B92BC4">
        <w:rPr>
          <w:spacing w:val="2"/>
        </w:rPr>
        <w:t>(фамилия, имя, отчество (последнее - при наличии) лиц, присутствовавших при проведении мероприятий по проверке)</w:t>
      </w:r>
    </w:p>
    <w:p w:rsidR="00B92BC4" w:rsidRPr="00B92BC4" w:rsidRDefault="00B92BC4" w:rsidP="00B92BC4">
      <w:pPr>
        <w:widowControl w:val="0"/>
        <w:ind w:firstLine="708"/>
        <w:jc w:val="both"/>
        <w:rPr>
          <w:spacing w:val="2"/>
        </w:rPr>
      </w:pPr>
      <w:r w:rsidRPr="00B92BC4">
        <w:rPr>
          <w:spacing w:val="2"/>
        </w:rPr>
        <w:t>В ходе проведения проверки:</w:t>
      </w:r>
    </w:p>
    <w:p w:rsidR="00B92BC4" w:rsidRPr="00B92BC4" w:rsidRDefault="00B92BC4" w:rsidP="00B92BC4">
      <w:pPr>
        <w:widowControl w:val="0"/>
        <w:jc w:val="both"/>
        <w:rPr>
          <w:spacing w:val="2"/>
        </w:rPr>
      </w:pPr>
      <w:r w:rsidRPr="00B92BC4">
        <w:rPr>
          <w:spacing w:val="2"/>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_____________________________________________________________________________________________________________________________________________________________________________________________</w:t>
      </w:r>
    </w:p>
    <w:p w:rsidR="00B92BC4" w:rsidRPr="00B92BC4" w:rsidRDefault="00B92BC4" w:rsidP="00B92BC4">
      <w:pPr>
        <w:widowControl w:val="0"/>
        <w:jc w:val="both"/>
        <w:rPr>
          <w:spacing w:val="2"/>
        </w:rPr>
      </w:pPr>
      <w:r w:rsidRPr="00B92BC4">
        <w:rPr>
          <w:spacing w:val="2"/>
        </w:rPr>
        <w:t>_____________________________________________________________________________________________________________________________________________________________________________________________</w:t>
      </w:r>
    </w:p>
    <w:p w:rsidR="00B92BC4" w:rsidRPr="00B92BC4" w:rsidRDefault="00B92BC4" w:rsidP="00B92BC4">
      <w:pPr>
        <w:widowControl w:val="0"/>
        <w:jc w:val="both"/>
        <w:rPr>
          <w:spacing w:val="2"/>
        </w:rPr>
      </w:pPr>
      <w:r w:rsidRPr="00B92BC4">
        <w:rPr>
          <w:spacing w:val="2"/>
        </w:rPr>
        <w:t>_____________________________________________________________________________________________________________________________________________________________________________________________</w:t>
      </w:r>
    </w:p>
    <w:p w:rsidR="00B92BC4" w:rsidRPr="00B92BC4" w:rsidRDefault="00B92BC4" w:rsidP="00B92BC4">
      <w:pPr>
        <w:widowControl w:val="0"/>
        <w:ind w:firstLine="708"/>
        <w:jc w:val="both"/>
        <w:rPr>
          <w:spacing w:val="2"/>
        </w:rPr>
      </w:pPr>
      <w:r w:rsidRPr="00B92BC4">
        <w:rPr>
          <w:spacing w:val="2"/>
        </w:rPr>
        <w:lastRenderedPageBreak/>
        <w:t>(с указанием характера нарушений; лиц, допустивших нарушения)</w:t>
      </w:r>
    </w:p>
    <w:p w:rsidR="00B92BC4" w:rsidRPr="00B92BC4" w:rsidRDefault="00B92BC4" w:rsidP="00B92BC4">
      <w:pPr>
        <w:widowControl w:val="0"/>
        <w:jc w:val="both"/>
        <w:rPr>
          <w:spacing w:val="2"/>
        </w:rPr>
      </w:pPr>
      <w:r w:rsidRPr="00B92BC4">
        <w:rPr>
          <w:spacing w:val="2"/>
        </w:rPr>
        <w:t>выявлены факты невыполнения предписаний органов муниципального контроля: ______________________________________________________________________________________________________________________________</w:t>
      </w:r>
    </w:p>
    <w:p w:rsidR="00B92BC4" w:rsidRPr="00B92BC4" w:rsidRDefault="00B92BC4" w:rsidP="00B92BC4">
      <w:pPr>
        <w:widowControl w:val="0"/>
        <w:jc w:val="both"/>
        <w:rPr>
          <w:spacing w:val="2"/>
        </w:rPr>
      </w:pPr>
      <w:r w:rsidRPr="00B92BC4">
        <w:rPr>
          <w:spacing w:val="2"/>
        </w:rPr>
        <w:t>_______________________________________________________________</w:t>
      </w:r>
    </w:p>
    <w:p w:rsidR="00B92BC4" w:rsidRPr="00B92BC4" w:rsidRDefault="00B92BC4" w:rsidP="00B92BC4">
      <w:pPr>
        <w:widowControl w:val="0"/>
        <w:jc w:val="center"/>
        <w:rPr>
          <w:spacing w:val="2"/>
        </w:rPr>
      </w:pPr>
      <w:r w:rsidRPr="00B92BC4">
        <w:rPr>
          <w:spacing w:val="2"/>
        </w:rPr>
        <w:t>(с указанием реквизитов выданных предписаний)</w:t>
      </w:r>
    </w:p>
    <w:p w:rsidR="00B92BC4" w:rsidRPr="00B92BC4" w:rsidRDefault="00B92BC4" w:rsidP="00B92BC4">
      <w:pPr>
        <w:widowControl w:val="0"/>
        <w:jc w:val="both"/>
        <w:rPr>
          <w:spacing w:val="2"/>
        </w:rPr>
      </w:pPr>
      <w:r w:rsidRPr="00B92BC4">
        <w:rPr>
          <w:spacing w:val="2"/>
        </w:rPr>
        <w:t>нарушений не выявлено ___________________________________________</w:t>
      </w:r>
    </w:p>
    <w:p w:rsidR="00B92BC4" w:rsidRPr="00B92BC4" w:rsidRDefault="00B92BC4" w:rsidP="00B92BC4">
      <w:pPr>
        <w:widowControl w:val="0"/>
        <w:jc w:val="both"/>
        <w:rPr>
          <w:spacing w:val="2"/>
        </w:rPr>
      </w:pPr>
      <w:r w:rsidRPr="00B92BC4">
        <w:rPr>
          <w:spacing w:val="2"/>
        </w:rPr>
        <w:t>_______________________________________________________________</w:t>
      </w:r>
    </w:p>
    <w:p w:rsidR="00B92BC4" w:rsidRPr="00B92BC4" w:rsidRDefault="00B92BC4" w:rsidP="00B92BC4">
      <w:pPr>
        <w:widowControl w:val="0"/>
        <w:ind w:firstLine="708"/>
        <w:jc w:val="both"/>
        <w:rPr>
          <w:spacing w:val="2"/>
        </w:rPr>
      </w:pPr>
      <w:r w:rsidRPr="00B92BC4">
        <w:rPr>
          <w:spacing w:val="2"/>
        </w:rPr>
        <w:t>Прилагаемые документы:</w:t>
      </w:r>
    </w:p>
    <w:p w:rsidR="00B92BC4" w:rsidRPr="00B92BC4" w:rsidRDefault="00B92BC4" w:rsidP="00B92BC4">
      <w:pPr>
        <w:widowControl w:val="0"/>
        <w:jc w:val="both"/>
        <w:rPr>
          <w:spacing w:val="2"/>
        </w:rPr>
      </w:pPr>
      <w:r w:rsidRPr="00B92BC4">
        <w:rPr>
          <w:spacing w:val="2"/>
        </w:rPr>
        <w:t>______________________________________________________________________________________________________________________________</w:t>
      </w:r>
    </w:p>
    <w:p w:rsidR="00B92BC4" w:rsidRPr="00B92BC4" w:rsidRDefault="00B92BC4" w:rsidP="00B92BC4">
      <w:pPr>
        <w:widowControl w:val="0"/>
        <w:ind w:firstLine="708"/>
        <w:jc w:val="both"/>
        <w:rPr>
          <w:spacing w:val="2"/>
        </w:rPr>
      </w:pPr>
      <w:r w:rsidRPr="00B92BC4">
        <w:rPr>
          <w:spacing w:val="2"/>
        </w:rPr>
        <w:t>Подписи лиц, проводивших проверку:</w:t>
      </w:r>
    </w:p>
    <w:p w:rsidR="00B92BC4" w:rsidRPr="00B92BC4" w:rsidRDefault="00B92BC4" w:rsidP="00B92BC4">
      <w:pPr>
        <w:widowControl w:val="0"/>
        <w:ind w:firstLine="708"/>
        <w:jc w:val="both"/>
        <w:rPr>
          <w:spacing w:val="2"/>
        </w:rPr>
      </w:pPr>
      <w:r w:rsidRPr="00B92BC4">
        <w:rPr>
          <w:spacing w:val="2"/>
        </w:rPr>
        <w:t>_____________________________</w:t>
      </w:r>
    </w:p>
    <w:p w:rsidR="00B92BC4" w:rsidRPr="00B92BC4" w:rsidRDefault="00B92BC4" w:rsidP="00B92BC4">
      <w:pPr>
        <w:widowControl w:val="0"/>
        <w:ind w:firstLine="708"/>
        <w:jc w:val="both"/>
        <w:rPr>
          <w:spacing w:val="2"/>
        </w:rPr>
      </w:pPr>
      <w:r w:rsidRPr="00B92BC4">
        <w:rPr>
          <w:spacing w:val="2"/>
        </w:rPr>
        <w:t>_____________________________</w:t>
      </w:r>
    </w:p>
    <w:p w:rsidR="00B92BC4" w:rsidRPr="00B92BC4" w:rsidRDefault="00B92BC4" w:rsidP="00B92BC4">
      <w:pPr>
        <w:widowControl w:val="0"/>
        <w:ind w:firstLine="708"/>
        <w:jc w:val="both"/>
        <w:rPr>
          <w:spacing w:val="2"/>
        </w:rPr>
      </w:pPr>
      <w:r w:rsidRPr="00B92BC4">
        <w:rPr>
          <w:spacing w:val="2"/>
        </w:rPr>
        <w:t>С актом проверки ознакомле</w:t>
      </w:r>
      <w:proofErr w:type="gramStart"/>
      <w:r w:rsidRPr="00B92BC4">
        <w:rPr>
          <w:spacing w:val="2"/>
        </w:rPr>
        <w:t>н(</w:t>
      </w:r>
      <w:proofErr w:type="gramEnd"/>
      <w:r w:rsidRPr="00B92BC4">
        <w:rPr>
          <w:spacing w:val="2"/>
        </w:rPr>
        <w:t>-а), копию акта со всеми приложениями получил(-а): ______________________________________</w:t>
      </w:r>
    </w:p>
    <w:p w:rsidR="00B92BC4" w:rsidRPr="00B92BC4" w:rsidRDefault="00B92BC4" w:rsidP="00B92BC4">
      <w:pPr>
        <w:widowControl w:val="0"/>
        <w:jc w:val="both"/>
        <w:rPr>
          <w:spacing w:val="2"/>
        </w:rPr>
      </w:pPr>
      <w:r w:rsidRPr="00B92BC4">
        <w:rPr>
          <w:spacing w:val="2"/>
        </w:rPr>
        <w:t>_______________________________________________________________.</w:t>
      </w:r>
    </w:p>
    <w:p w:rsidR="00B92BC4" w:rsidRPr="00B92BC4" w:rsidRDefault="00B92BC4" w:rsidP="00B92BC4">
      <w:pPr>
        <w:widowControl w:val="0"/>
        <w:ind w:firstLine="708"/>
        <w:jc w:val="both"/>
        <w:rPr>
          <w:spacing w:val="2"/>
        </w:rPr>
      </w:pPr>
      <w:r w:rsidRPr="00B92BC4">
        <w:rPr>
          <w:spacing w:val="2"/>
        </w:rPr>
        <w:t>(фамилия, имя, отчество (последнее - при наличии) нанимателя)</w:t>
      </w:r>
    </w:p>
    <w:p w:rsidR="00B92BC4" w:rsidRPr="00B92BC4" w:rsidRDefault="00B92BC4" w:rsidP="00B92BC4">
      <w:pPr>
        <w:widowControl w:val="0"/>
        <w:ind w:firstLine="708"/>
        <w:jc w:val="right"/>
        <w:rPr>
          <w:spacing w:val="2"/>
        </w:rPr>
      </w:pPr>
      <w:r w:rsidRPr="00B92BC4">
        <w:rPr>
          <w:spacing w:val="2"/>
        </w:rPr>
        <w:t>«__» __________________ 20__ г.</w:t>
      </w:r>
    </w:p>
    <w:p w:rsidR="00B92BC4" w:rsidRPr="00B92BC4" w:rsidRDefault="00B92BC4" w:rsidP="00B92BC4">
      <w:pPr>
        <w:widowControl w:val="0"/>
        <w:ind w:firstLine="708"/>
        <w:jc w:val="right"/>
        <w:rPr>
          <w:spacing w:val="2"/>
        </w:rPr>
      </w:pPr>
      <w:r w:rsidRPr="00B92BC4">
        <w:rPr>
          <w:spacing w:val="2"/>
        </w:rPr>
        <w:t>_____________________________</w:t>
      </w:r>
    </w:p>
    <w:p w:rsidR="00B92BC4" w:rsidRPr="00B92BC4" w:rsidRDefault="00B92BC4" w:rsidP="00B92BC4">
      <w:pPr>
        <w:widowControl w:val="0"/>
        <w:ind w:firstLine="708"/>
        <w:jc w:val="right"/>
        <w:rPr>
          <w:spacing w:val="2"/>
        </w:rPr>
      </w:pPr>
      <w:r w:rsidRPr="00B92BC4">
        <w:rPr>
          <w:spacing w:val="2"/>
        </w:rPr>
        <w:t>(подпись)</w:t>
      </w:r>
    </w:p>
    <w:p w:rsidR="00B92BC4" w:rsidRPr="00B92BC4" w:rsidRDefault="00B92BC4" w:rsidP="00B92BC4">
      <w:pPr>
        <w:widowControl w:val="0"/>
        <w:ind w:firstLine="708"/>
        <w:jc w:val="both"/>
        <w:rPr>
          <w:spacing w:val="2"/>
        </w:rPr>
      </w:pPr>
      <w:r w:rsidRPr="00B92BC4">
        <w:rPr>
          <w:spacing w:val="2"/>
        </w:rPr>
        <w:t>Пометка об отказе ознакомления с актом проверки: ______________________________________________________</w:t>
      </w:r>
    </w:p>
    <w:p w:rsidR="00B92BC4" w:rsidRPr="00B92BC4" w:rsidRDefault="00B92BC4" w:rsidP="00B92BC4">
      <w:pPr>
        <w:widowControl w:val="0"/>
        <w:ind w:firstLine="708"/>
        <w:jc w:val="center"/>
        <w:rPr>
          <w:spacing w:val="2"/>
        </w:rPr>
      </w:pPr>
      <w:r w:rsidRPr="00B92BC4">
        <w:rPr>
          <w:spacing w:val="2"/>
        </w:rPr>
        <w:t xml:space="preserve">(подпись уполномоченного должностного лица (лиц), </w:t>
      </w:r>
      <w:proofErr w:type="spellStart"/>
      <w:r w:rsidRPr="00B92BC4">
        <w:rPr>
          <w:spacing w:val="2"/>
        </w:rPr>
        <w:t>проводивше-г</w:t>
      </w:r>
      <w:proofErr w:type="gramStart"/>
      <w:r w:rsidRPr="00B92BC4">
        <w:rPr>
          <w:spacing w:val="2"/>
        </w:rPr>
        <w:t>о</w:t>
      </w:r>
      <w:proofErr w:type="spellEnd"/>
      <w:r w:rsidRPr="00B92BC4">
        <w:rPr>
          <w:spacing w:val="2"/>
        </w:rPr>
        <w:t>(</w:t>
      </w:r>
      <w:proofErr w:type="gramEnd"/>
      <w:r w:rsidRPr="00B92BC4">
        <w:rPr>
          <w:spacing w:val="2"/>
        </w:rPr>
        <w:t>-их) проверку)</w:t>
      </w:r>
    </w:p>
    <w:p w:rsidR="00B92BC4" w:rsidRPr="00B92BC4" w:rsidRDefault="00B92BC4" w:rsidP="00B92BC4">
      <w:pPr>
        <w:widowControl w:val="0"/>
        <w:ind w:firstLine="708"/>
        <w:jc w:val="both"/>
        <w:rPr>
          <w:spacing w:val="2"/>
        </w:rPr>
        <w:sectPr w:rsidR="00B92BC4" w:rsidRPr="00B92BC4" w:rsidSect="00B92BC4">
          <w:pgSz w:w="11640" w:h="16460"/>
          <w:pgMar w:top="284" w:right="851" w:bottom="567" w:left="1701" w:header="1145" w:footer="0" w:gutter="0"/>
          <w:cols w:space="720"/>
          <w:noEndnote/>
          <w:docGrid w:linePitch="326"/>
        </w:sectPr>
      </w:pPr>
    </w:p>
    <w:p w:rsidR="00B92BC4" w:rsidRPr="00B92BC4" w:rsidRDefault="00B92BC4" w:rsidP="00B92BC4">
      <w:pPr>
        <w:widowControl w:val="0"/>
        <w:ind w:left="2835"/>
        <w:jc w:val="both"/>
      </w:pPr>
      <w:r w:rsidRPr="00B92BC4">
        <w:lastRenderedPageBreak/>
        <w:t>Приложение №3 к Административному регламенту осуществления муниципального жилищного контроля на территории Турковского муниципального района</w:t>
      </w:r>
    </w:p>
    <w:p w:rsidR="00B92BC4" w:rsidRPr="00B92BC4" w:rsidRDefault="00B92BC4" w:rsidP="00B92BC4">
      <w:pPr>
        <w:jc w:val="center"/>
        <w:rPr>
          <w:b/>
        </w:rPr>
      </w:pPr>
    </w:p>
    <w:p w:rsidR="00B92BC4" w:rsidRPr="00B92BC4" w:rsidRDefault="00B92BC4" w:rsidP="00B92BC4">
      <w:pPr>
        <w:jc w:val="center"/>
        <w:rPr>
          <w:b/>
        </w:rPr>
      </w:pPr>
    </w:p>
    <w:p w:rsidR="00B92BC4" w:rsidRPr="00B92BC4" w:rsidRDefault="00B92BC4" w:rsidP="00B92BC4">
      <w:pPr>
        <w:jc w:val="center"/>
        <w:rPr>
          <w:b/>
        </w:rPr>
      </w:pPr>
      <w:r w:rsidRPr="00B92BC4">
        <w:rPr>
          <w:b/>
        </w:rPr>
        <w:t>АКТ</w:t>
      </w:r>
    </w:p>
    <w:p w:rsidR="00B92BC4" w:rsidRPr="00B92BC4" w:rsidRDefault="00B92BC4" w:rsidP="00B92BC4">
      <w:pPr>
        <w:jc w:val="center"/>
        <w:rPr>
          <w:b/>
        </w:rPr>
      </w:pPr>
      <w:r w:rsidRPr="00B92BC4">
        <w:rPr>
          <w:b/>
        </w:rPr>
        <w:t>обследования №___</w:t>
      </w:r>
    </w:p>
    <w:p w:rsidR="00B92BC4" w:rsidRPr="00B92BC4" w:rsidRDefault="00B92BC4" w:rsidP="00B92BC4">
      <w:pPr>
        <w:jc w:val="both"/>
      </w:pPr>
    </w:p>
    <w:p w:rsidR="00B92BC4" w:rsidRPr="00B92BC4" w:rsidRDefault="00B92BC4" w:rsidP="00B92BC4">
      <w:pPr>
        <w:widowControl w:val="0"/>
        <w:rPr>
          <w:spacing w:val="2"/>
        </w:rPr>
      </w:pPr>
      <w:r w:rsidRPr="00B92BC4">
        <w:rPr>
          <w:spacing w:val="2"/>
        </w:rPr>
        <w:t xml:space="preserve">____________________________ </w:t>
      </w:r>
      <w:r w:rsidRPr="00B92BC4">
        <w:rPr>
          <w:spacing w:val="2"/>
        </w:rPr>
        <w:tab/>
      </w:r>
      <w:r w:rsidRPr="00B92BC4">
        <w:rPr>
          <w:spacing w:val="2"/>
        </w:rPr>
        <w:tab/>
        <w:t>«__» ________________ 20__ г.</w:t>
      </w:r>
    </w:p>
    <w:p w:rsidR="00B92BC4" w:rsidRPr="00B92BC4" w:rsidRDefault="00B92BC4" w:rsidP="00B92BC4">
      <w:pPr>
        <w:widowControl w:val="0"/>
        <w:jc w:val="both"/>
        <w:rPr>
          <w:spacing w:val="2"/>
        </w:rPr>
      </w:pPr>
      <w:r w:rsidRPr="00B92BC4">
        <w:rPr>
          <w:spacing w:val="2"/>
        </w:rPr>
        <w:t xml:space="preserve">(место составления акта) </w:t>
      </w:r>
      <w:r w:rsidRPr="00B92BC4">
        <w:rPr>
          <w:spacing w:val="2"/>
        </w:rPr>
        <w:tab/>
      </w:r>
      <w:r w:rsidRPr="00B92BC4">
        <w:rPr>
          <w:spacing w:val="2"/>
        </w:rPr>
        <w:tab/>
      </w:r>
      <w:r w:rsidRPr="00B92BC4">
        <w:rPr>
          <w:spacing w:val="2"/>
        </w:rPr>
        <w:tab/>
      </w:r>
      <w:r w:rsidRPr="00B92BC4">
        <w:rPr>
          <w:spacing w:val="2"/>
        </w:rPr>
        <w:tab/>
      </w:r>
      <w:r w:rsidRPr="00B92BC4">
        <w:rPr>
          <w:spacing w:val="2"/>
        </w:rPr>
        <w:tab/>
        <w:t>(дата составления акта)</w:t>
      </w:r>
    </w:p>
    <w:p w:rsidR="00B92BC4" w:rsidRPr="00B92BC4" w:rsidRDefault="00B92BC4" w:rsidP="00B92BC4">
      <w:pPr>
        <w:widowControl w:val="0"/>
        <w:ind w:firstLine="708"/>
        <w:jc w:val="both"/>
        <w:rPr>
          <w:spacing w:val="2"/>
        </w:rPr>
      </w:pPr>
    </w:p>
    <w:p w:rsidR="00B92BC4" w:rsidRPr="00B92BC4" w:rsidRDefault="00B92BC4" w:rsidP="00B92BC4">
      <w:pPr>
        <w:widowControl w:val="0"/>
        <w:rPr>
          <w:spacing w:val="2"/>
        </w:rPr>
      </w:pPr>
      <w:r w:rsidRPr="00B92BC4">
        <w:rPr>
          <w:spacing w:val="2"/>
        </w:rPr>
        <w:t>________________________</w:t>
      </w:r>
    </w:p>
    <w:p w:rsidR="00B92BC4" w:rsidRPr="00B92BC4" w:rsidRDefault="00B92BC4" w:rsidP="00B92BC4">
      <w:pPr>
        <w:widowControl w:val="0"/>
        <w:rPr>
          <w:spacing w:val="2"/>
        </w:rPr>
      </w:pPr>
      <w:r w:rsidRPr="00B92BC4">
        <w:rPr>
          <w:spacing w:val="2"/>
        </w:rPr>
        <w:t>(время составления акта)</w:t>
      </w:r>
    </w:p>
    <w:p w:rsidR="00B92BC4" w:rsidRPr="00B92BC4" w:rsidRDefault="00B92BC4" w:rsidP="00B92BC4">
      <w:pPr>
        <w:widowControl w:val="0"/>
        <w:ind w:firstLine="708"/>
        <w:jc w:val="both"/>
        <w:rPr>
          <w:spacing w:val="2"/>
        </w:rPr>
      </w:pPr>
    </w:p>
    <w:p w:rsidR="00B92BC4" w:rsidRPr="00B92BC4" w:rsidRDefault="00B92BC4" w:rsidP="00B92BC4">
      <w:pPr>
        <w:jc w:val="center"/>
      </w:pPr>
      <w:r w:rsidRPr="00B92BC4">
        <w:t>________________________________________________________________________________________________________________________________</w:t>
      </w:r>
    </w:p>
    <w:p w:rsidR="00B92BC4" w:rsidRPr="00B92BC4" w:rsidRDefault="00B92BC4" w:rsidP="00B92BC4">
      <w:pPr>
        <w:jc w:val="center"/>
      </w:pPr>
      <w:r w:rsidRPr="00B92BC4">
        <w:t xml:space="preserve"> (месторасположение помещения, в том числе наименования населенного пункта и улицы, номера дома и квартиры)</w:t>
      </w:r>
    </w:p>
    <w:p w:rsidR="00B92BC4" w:rsidRPr="00B92BC4" w:rsidRDefault="00B92BC4" w:rsidP="00B92BC4">
      <w:pPr>
        <w:widowControl w:val="0"/>
        <w:ind w:firstLine="708"/>
        <w:jc w:val="both"/>
        <w:rPr>
          <w:spacing w:val="2"/>
        </w:rPr>
      </w:pPr>
      <w:r w:rsidRPr="00B92BC4">
        <w:rPr>
          <w:spacing w:val="2"/>
        </w:rPr>
        <w:t>Лиц</w:t>
      </w:r>
      <w:proofErr w:type="gramStart"/>
      <w:r w:rsidRPr="00B92BC4">
        <w:rPr>
          <w:spacing w:val="2"/>
        </w:rPr>
        <w:t>о(</w:t>
      </w:r>
      <w:proofErr w:type="gramEnd"/>
      <w:r w:rsidRPr="00B92BC4">
        <w:rPr>
          <w:spacing w:val="2"/>
        </w:rPr>
        <w:t>-а), проводившее (-</w:t>
      </w:r>
      <w:proofErr w:type="spellStart"/>
      <w:r w:rsidRPr="00B92BC4">
        <w:rPr>
          <w:spacing w:val="2"/>
        </w:rPr>
        <w:t>ие</w:t>
      </w:r>
      <w:proofErr w:type="spellEnd"/>
      <w:r w:rsidRPr="00B92BC4">
        <w:rPr>
          <w:spacing w:val="2"/>
        </w:rPr>
        <w:t>) обследование:</w:t>
      </w:r>
    </w:p>
    <w:p w:rsidR="00B92BC4" w:rsidRPr="00B92BC4" w:rsidRDefault="00B92BC4" w:rsidP="00B92BC4">
      <w:pPr>
        <w:widowControl w:val="0"/>
        <w:jc w:val="both"/>
        <w:rPr>
          <w:spacing w:val="2"/>
        </w:rPr>
      </w:pPr>
      <w:r w:rsidRPr="00B92BC4">
        <w:rPr>
          <w:spacing w:val="2"/>
        </w:rPr>
        <w:t>______________________________________________________________________________________________________________________________</w:t>
      </w:r>
    </w:p>
    <w:p w:rsidR="00B92BC4" w:rsidRPr="00B92BC4" w:rsidRDefault="00B92BC4" w:rsidP="00B92BC4">
      <w:pPr>
        <w:widowControl w:val="0"/>
        <w:ind w:firstLine="708"/>
        <w:jc w:val="center"/>
        <w:rPr>
          <w:spacing w:val="2"/>
        </w:rPr>
      </w:pPr>
      <w:proofErr w:type="gramStart"/>
      <w:r w:rsidRPr="00B92BC4">
        <w:rPr>
          <w:spacing w:val="2"/>
        </w:rPr>
        <w:t>(фамилия, имя, отчество (последнее - при наличии), должность должностного лица (должностных лиц), проводившее (</w:t>
      </w:r>
      <w:proofErr w:type="spellStart"/>
      <w:r w:rsidRPr="00B92BC4">
        <w:rPr>
          <w:spacing w:val="2"/>
        </w:rPr>
        <w:t>ие</w:t>
      </w:r>
      <w:proofErr w:type="spellEnd"/>
      <w:r w:rsidRPr="00B92BC4">
        <w:rPr>
          <w:spacing w:val="2"/>
        </w:rPr>
        <w:t>) обследование;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B92BC4" w:rsidRPr="00B92BC4" w:rsidRDefault="00B92BC4" w:rsidP="00B92BC4">
      <w:pPr>
        <w:jc w:val="both"/>
      </w:pPr>
      <w:r w:rsidRPr="00B92BC4">
        <w:t>Произве</w:t>
      </w:r>
      <w:proofErr w:type="gramStart"/>
      <w:r w:rsidRPr="00B92BC4">
        <w:t>л(</w:t>
      </w:r>
      <w:proofErr w:type="gramEnd"/>
      <w:r w:rsidRPr="00B92BC4">
        <w:t>и) обследование помещения и составил настоящий акт обследования помещения___________________________________________</w:t>
      </w:r>
    </w:p>
    <w:p w:rsidR="00B92BC4" w:rsidRPr="00B92BC4" w:rsidRDefault="00B92BC4" w:rsidP="00B92BC4">
      <w:pPr>
        <w:jc w:val="both"/>
      </w:pPr>
      <w:r w:rsidRPr="00B92BC4">
        <w:t>________________________________________________________________</w:t>
      </w:r>
    </w:p>
    <w:p w:rsidR="00B92BC4" w:rsidRPr="00B92BC4" w:rsidRDefault="00B92BC4" w:rsidP="00B92BC4">
      <w:pPr>
        <w:jc w:val="both"/>
      </w:pPr>
      <w:r w:rsidRPr="00B92BC4">
        <w:t>________________________________________________________________</w:t>
      </w:r>
    </w:p>
    <w:p w:rsidR="00B92BC4" w:rsidRPr="00B92BC4" w:rsidRDefault="00B92BC4" w:rsidP="00B92BC4">
      <w:pPr>
        <w:jc w:val="center"/>
      </w:pPr>
      <w:r w:rsidRPr="00B92BC4">
        <w:t>(адрес, принадлежность помещения, кадастровый номер, год ввода в эксплуатацию)</w:t>
      </w:r>
    </w:p>
    <w:p w:rsidR="00B92BC4" w:rsidRPr="00B92BC4" w:rsidRDefault="00B92BC4" w:rsidP="00B92BC4">
      <w:pPr>
        <w:jc w:val="both"/>
      </w:pPr>
      <w:r w:rsidRPr="00B92BC4">
        <w:t>При проведении обследования присутствовали:</w:t>
      </w:r>
    </w:p>
    <w:p w:rsidR="00B92BC4" w:rsidRPr="00B92BC4" w:rsidRDefault="00B92BC4" w:rsidP="00B92BC4">
      <w:pPr>
        <w:jc w:val="both"/>
      </w:pPr>
      <w:r w:rsidRPr="00B92BC4">
        <w:t>________________________________________________________________</w:t>
      </w:r>
    </w:p>
    <w:p w:rsidR="00B92BC4" w:rsidRPr="00B92BC4" w:rsidRDefault="00B92BC4" w:rsidP="00B92BC4">
      <w:pPr>
        <w:jc w:val="both"/>
      </w:pPr>
      <w:r w:rsidRPr="00B92BC4">
        <w:t>________________________________________________________________</w:t>
      </w:r>
    </w:p>
    <w:p w:rsidR="00B92BC4" w:rsidRPr="00B92BC4" w:rsidRDefault="00B92BC4" w:rsidP="00B92BC4">
      <w:pPr>
        <w:jc w:val="center"/>
      </w:pPr>
      <w:r w:rsidRPr="00B92BC4">
        <w:t>(фамилия, имя, отчество гражданина или его уполномоченного представителя)</w:t>
      </w:r>
    </w:p>
    <w:p w:rsidR="00B92BC4" w:rsidRPr="00B92BC4" w:rsidRDefault="00B92BC4" w:rsidP="00B92BC4">
      <w:pPr>
        <w:jc w:val="both"/>
      </w:pPr>
      <w:r w:rsidRPr="00B92BC4">
        <w:t>В ходе обследования установлено следующее:</w:t>
      </w:r>
    </w:p>
    <w:p w:rsidR="00B92BC4" w:rsidRPr="00B92BC4" w:rsidRDefault="00B92BC4" w:rsidP="00B92BC4">
      <w:pPr>
        <w:jc w:val="both"/>
      </w:pPr>
      <w:r w:rsidRPr="00B92BC4">
        <w:t>________________________________________________________________________________________________________________________________________________________________________________________________.</w:t>
      </w:r>
    </w:p>
    <w:p w:rsidR="00B92BC4" w:rsidRPr="00B92BC4" w:rsidRDefault="00B92BC4" w:rsidP="00B92BC4">
      <w:pPr>
        <w:jc w:val="center"/>
      </w:pPr>
      <w:r w:rsidRPr="00B92BC4">
        <w:t>(указывается состояние помещения, санитарно-технического и иного оборудования, находящегося в нем)</w:t>
      </w:r>
    </w:p>
    <w:p w:rsidR="00B92BC4" w:rsidRPr="00B92BC4" w:rsidRDefault="00B92BC4" w:rsidP="00B92BC4">
      <w:pPr>
        <w:widowControl w:val="0"/>
        <w:ind w:firstLine="708"/>
        <w:jc w:val="both"/>
        <w:rPr>
          <w:spacing w:val="2"/>
        </w:rPr>
      </w:pPr>
      <w:r w:rsidRPr="00B92BC4">
        <w:rPr>
          <w:spacing w:val="2"/>
        </w:rPr>
        <w:t>Прилагаемые документы: ____________________________________</w:t>
      </w:r>
    </w:p>
    <w:p w:rsidR="00B92BC4" w:rsidRPr="00B92BC4" w:rsidRDefault="00B92BC4" w:rsidP="00B92BC4">
      <w:pPr>
        <w:widowControl w:val="0"/>
        <w:jc w:val="both"/>
        <w:rPr>
          <w:spacing w:val="2"/>
        </w:rPr>
      </w:pPr>
      <w:r w:rsidRPr="00B92BC4">
        <w:rPr>
          <w:spacing w:val="2"/>
        </w:rPr>
        <w:t>_______________________________________________________________</w:t>
      </w:r>
    </w:p>
    <w:p w:rsidR="00B92BC4" w:rsidRPr="00B92BC4" w:rsidRDefault="00B92BC4" w:rsidP="00B92BC4">
      <w:pPr>
        <w:widowControl w:val="0"/>
        <w:ind w:firstLine="708"/>
        <w:jc w:val="both"/>
        <w:rPr>
          <w:spacing w:val="2"/>
        </w:rPr>
      </w:pPr>
      <w:r w:rsidRPr="00B92BC4">
        <w:rPr>
          <w:spacing w:val="2"/>
        </w:rPr>
        <w:t>Подписи лиц, проводивших проверку:</w:t>
      </w:r>
    </w:p>
    <w:p w:rsidR="00B92BC4" w:rsidRPr="00B92BC4" w:rsidRDefault="00B92BC4" w:rsidP="00B92BC4">
      <w:pPr>
        <w:widowControl w:val="0"/>
        <w:ind w:firstLine="708"/>
        <w:jc w:val="both"/>
        <w:rPr>
          <w:spacing w:val="2"/>
        </w:rPr>
      </w:pPr>
      <w:r w:rsidRPr="00B92BC4">
        <w:rPr>
          <w:spacing w:val="2"/>
        </w:rPr>
        <w:t>_____________________________</w:t>
      </w:r>
    </w:p>
    <w:p w:rsidR="00B92BC4" w:rsidRPr="00B92BC4" w:rsidRDefault="00B92BC4" w:rsidP="00B92BC4">
      <w:pPr>
        <w:widowControl w:val="0"/>
        <w:ind w:firstLine="708"/>
        <w:jc w:val="both"/>
        <w:rPr>
          <w:spacing w:val="2"/>
        </w:rPr>
      </w:pPr>
      <w:r w:rsidRPr="00B92BC4">
        <w:rPr>
          <w:spacing w:val="2"/>
        </w:rPr>
        <w:t>_____________________________</w:t>
      </w:r>
    </w:p>
    <w:p w:rsidR="00B92BC4" w:rsidRPr="00B92BC4" w:rsidRDefault="00B92BC4" w:rsidP="00B92BC4">
      <w:pPr>
        <w:widowControl w:val="0"/>
        <w:ind w:firstLine="708"/>
        <w:jc w:val="both"/>
        <w:rPr>
          <w:spacing w:val="2"/>
        </w:rPr>
      </w:pPr>
      <w:r w:rsidRPr="00B92BC4">
        <w:rPr>
          <w:spacing w:val="2"/>
        </w:rPr>
        <w:t>С актом обследования ознакомле</w:t>
      </w:r>
      <w:proofErr w:type="gramStart"/>
      <w:r w:rsidRPr="00B92BC4">
        <w:rPr>
          <w:spacing w:val="2"/>
        </w:rPr>
        <w:t>н(</w:t>
      </w:r>
      <w:proofErr w:type="gramEnd"/>
      <w:r w:rsidRPr="00B92BC4">
        <w:rPr>
          <w:spacing w:val="2"/>
        </w:rPr>
        <w:t>-а), копию акта получил(-а): _______________________________________________________________</w:t>
      </w:r>
    </w:p>
    <w:p w:rsidR="00B92BC4" w:rsidRPr="00B92BC4" w:rsidRDefault="00B92BC4" w:rsidP="00B92BC4">
      <w:pPr>
        <w:widowControl w:val="0"/>
        <w:jc w:val="both"/>
        <w:rPr>
          <w:spacing w:val="2"/>
        </w:rPr>
      </w:pPr>
      <w:r w:rsidRPr="00B92BC4">
        <w:rPr>
          <w:spacing w:val="2"/>
        </w:rPr>
        <w:t>_______________________________________________________________.</w:t>
      </w:r>
    </w:p>
    <w:p w:rsidR="00B92BC4" w:rsidRPr="00B92BC4" w:rsidRDefault="00B92BC4" w:rsidP="00B92BC4">
      <w:pPr>
        <w:widowControl w:val="0"/>
        <w:ind w:firstLine="708"/>
        <w:jc w:val="both"/>
        <w:rPr>
          <w:spacing w:val="2"/>
        </w:rPr>
      </w:pPr>
      <w:r w:rsidRPr="00B92BC4">
        <w:rPr>
          <w:spacing w:val="2"/>
        </w:rPr>
        <w:t>(фамилия, имя, отчество (последнее - при наличии) нанимателя)</w:t>
      </w:r>
    </w:p>
    <w:p w:rsidR="00B92BC4" w:rsidRPr="00B92BC4" w:rsidRDefault="00B92BC4" w:rsidP="00B92BC4">
      <w:pPr>
        <w:widowControl w:val="0"/>
        <w:ind w:firstLine="708"/>
        <w:jc w:val="right"/>
        <w:rPr>
          <w:spacing w:val="2"/>
        </w:rPr>
      </w:pPr>
      <w:r w:rsidRPr="00B92BC4">
        <w:rPr>
          <w:spacing w:val="2"/>
        </w:rPr>
        <w:t>«__» __________________ 20__ г.</w:t>
      </w:r>
    </w:p>
    <w:p w:rsidR="00B92BC4" w:rsidRPr="00B92BC4" w:rsidRDefault="00B92BC4" w:rsidP="00B92BC4">
      <w:pPr>
        <w:widowControl w:val="0"/>
        <w:ind w:firstLine="708"/>
        <w:jc w:val="right"/>
        <w:rPr>
          <w:spacing w:val="2"/>
        </w:rPr>
      </w:pPr>
      <w:r w:rsidRPr="00B92BC4">
        <w:rPr>
          <w:spacing w:val="2"/>
        </w:rPr>
        <w:t>_____________________________</w:t>
      </w:r>
    </w:p>
    <w:p w:rsidR="00B92BC4" w:rsidRPr="00B92BC4" w:rsidRDefault="00B92BC4" w:rsidP="00B92BC4">
      <w:pPr>
        <w:widowControl w:val="0"/>
        <w:ind w:firstLine="708"/>
        <w:jc w:val="right"/>
        <w:rPr>
          <w:spacing w:val="2"/>
        </w:rPr>
      </w:pPr>
      <w:r w:rsidRPr="00B92BC4">
        <w:rPr>
          <w:spacing w:val="2"/>
        </w:rPr>
        <w:t>(подпись)</w:t>
      </w:r>
    </w:p>
    <w:p w:rsidR="00B92BC4" w:rsidRPr="00B92BC4" w:rsidRDefault="00B92BC4" w:rsidP="00B92BC4">
      <w:pPr>
        <w:widowControl w:val="0"/>
        <w:ind w:firstLine="708"/>
        <w:jc w:val="both"/>
        <w:rPr>
          <w:spacing w:val="2"/>
        </w:rPr>
      </w:pPr>
      <w:r w:rsidRPr="00B92BC4">
        <w:rPr>
          <w:spacing w:val="2"/>
        </w:rPr>
        <w:t>Пометка об отказе ознакомления с актом обследования: ______________________________________________________</w:t>
      </w:r>
    </w:p>
    <w:p w:rsidR="00B92BC4" w:rsidRPr="00B92BC4" w:rsidRDefault="00B92BC4" w:rsidP="00B92BC4">
      <w:pPr>
        <w:widowControl w:val="0"/>
        <w:jc w:val="center"/>
        <w:sectPr w:rsidR="00B92BC4" w:rsidRPr="00B92BC4" w:rsidSect="00B92BC4">
          <w:pgSz w:w="11640" w:h="16460"/>
          <w:pgMar w:top="284" w:right="851" w:bottom="567" w:left="1701" w:header="1145" w:footer="0" w:gutter="0"/>
          <w:cols w:space="720"/>
          <w:noEndnote/>
          <w:docGrid w:linePitch="326"/>
        </w:sectPr>
      </w:pPr>
      <w:r w:rsidRPr="00B92BC4">
        <w:rPr>
          <w:spacing w:val="2"/>
        </w:rPr>
        <w:t>(подпись уполномоченного должностного лица (лиц), проводившег</w:t>
      </w:r>
      <w:proofErr w:type="gramStart"/>
      <w:r w:rsidRPr="00B92BC4">
        <w:rPr>
          <w:spacing w:val="2"/>
        </w:rPr>
        <w:t>о(</w:t>
      </w:r>
      <w:proofErr w:type="gramEnd"/>
      <w:r w:rsidRPr="00B92BC4">
        <w:rPr>
          <w:spacing w:val="2"/>
        </w:rPr>
        <w:t>-их) обследование)</w:t>
      </w:r>
    </w:p>
    <w:p w:rsidR="00B92BC4" w:rsidRPr="00B92BC4" w:rsidRDefault="00B92BC4" w:rsidP="00B92BC4">
      <w:pPr>
        <w:widowControl w:val="0"/>
        <w:ind w:left="2835"/>
        <w:jc w:val="both"/>
      </w:pPr>
      <w:r w:rsidRPr="00B92BC4">
        <w:lastRenderedPageBreak/>
        <w:t>Приложение №3 к Административному регламенту осуществления муниципального жилищного контроля на территории Турковского муниципального района</w:t>
      </w:r>
    </w:p>
    <w:p w:rsidR="00B92BC4" w:rsidRPr="00B92BC4" w:rsidRDefault="00B92BC4" w:rsidP="00B92BC4">
      <w:pPr>
        <w:widowControl w:val="0"/>
        <w:ind w:left="2835"/>
        <w:jc w:val="both"/>
        <w:rPr>
          <w:rFonts w:eastAsia="Arial CYR"/>
          <w:b/>
          <w:bCs/>
        </w:rPr>
      </w:pPr>
    </w:p>
    <w:p w:rsidR="00B92BC4" w:rsidRPr="00B92BC4" w:rsidRDefault="00B92BC4" w:rsidP="00B92BC4">
      <w:pPr>
        <w:jc w:val="center"/>
        <w:rPr>
          <w:rFonts w:eastAsia="Arial CYR"/>
          <w:b/>
          <w:bCs/>
        </w:rPr>
      </w:pPr>
    </w:p>
    <w:p w:rsidR="00B92BC4" w:rsidRPr="00B92BC4" w:rsidRDefault="00B92BC4" w:rsidP="00B92BC4">
      <w:pPr>
        <w:jc w:val="center"/>
        <w:rPr>
          <w:rFonts w:eastAsia="Arial CYR"/>
          <w:b/>
          <w:bCs/>
        </w:rPr>
      </w:pPr>
      <w:r w:rsidRPr="00B92BC4">
        <w:rPr>
          <w:rFonts w:eastAsia="Arial CYR"/>
          <w:b/>
          <w:bCs/>
        </w:rPr>
        <w:t>Блок-схема</w:t>
      </w:r>
    </w:p>
    <w:p w:rsidR="00B92BC4" w:rsidRPr="00B92BC4" w:rsidRDefault="00B92BC4" w:rsidP="00B92BC4">
      <w:pPr>
        <w:jc w:val="center"/>
        <w:rPr>
          <w:rFonts w:eastAsia="Arial CYR"/>
          <w:b/>
          <w:bCs/>
        </w:rPr>
      </w:pPr>
      <w:r w:rsidRPr="00B92BC4">
        <w:rPr>
          <w:rFonts w:eastAsia="Arial CYR"/>
          <w:b/>
          <w:bCs/>
        </w:rPr>
        <w:t>осуществления муниципального контроля</w:t>
      </w:r>
    </w:p>
    <w:p w:rsidR="00B92BC4" w:rsidRPr="00B92BC4" w:rsidRDefault="00B92BC4" w:rsidP="00B92BC4">
      <w:pPr>
        <w:jc w:val="center"/>
        <w:rPr>
          <w:rFonts w:eastAsia="Arial CYR"/>
          <w:b/>
          <w:bCs/>
        </w:rPr>
      </w:pPr>
    </w:p>
    <w:p w:rsidR="00B92BC4" w:rsidRPr="00B92BC4" w:rsidRDefault="00B92BC4" w:rsidP="00B92BC4">
      <w:pPr>
        <w:jc w:val="center"/>
        <w:rPr>
          <w:rFonts w:eastAsia="Arial CYR"/>
          <w:b/>
          <w:bCs/>
        </w:rPr>
      </w:pPr>
    </w:p>
    <w:p w:rsidR="00B92BC4" w:rsidRPr="00B92BC4" w:rsidRDefault="00B92BC4" w:rsidP="00B92BC4">
      <w:r w:rsidRPr="00B92BC4">
        <w:t>┌───────────────────────────┐           ┌───────────────────────────────┐</w:t>
      </w:r>
    </w:p>
    <w:p w:rsidR="00B92BC4" w:rsidRPr="00B92BC4" w:rsidRDefault="00B92BC4" w:rsidP="00B92BC4">
      <w:r w:rsidRPr="00B92BC4">
        <w:t>│ Составление и утверждение │           │Проведение внеплановых проверок│</w:t>
      </w:r>
    </w:p>
    <w:p w:rsidR="00B92BC4" w:rsidRPr="00B92BC4" w:rsidRDefault="00B92BC4" w:rsidP="00B92BC4">
      <w:r w:rsidRPr="00B92BC4">
        <w:t>│           Плана           │           └────────────────┬──────────────┘</w:t>
      </w:r>
    </w:p>
    <w:p w:rsidR="00B92BC4" w:rsidRPr="00B92BC4" w:rsidRDefault="00B92BC4" w:rsidP="00B92BC4">
      <w:r w:rsidRPr="00B92BC4">
        <w:t>└─────────────┬─────────────┘                            │</w:t>
      </w:r>
    </w:p>
    <w:p w:rsidR="00B92BC4" w:rsidRPr="00B92BC4" w:rsidRDefault="00B92BC4" w:rsidP="00B92BC4">
      <w:r w:rsidRPr="00B92BC4">
        <w:t xml:space="preserve">              ▼                                          ▼</w:t>
      </w:r>
    </w:p>
    <w:p w:rsidR="00B92BC4" w:rsidRPr="00B92BC4" w:rsidRDefault="00B92BC4" w:rsidP="00B92BC4">
      <w:r w:rsidRPr="00B92BC4">
        <w:t>┌───────────────────────────────────────────────────────────────────────┐</w:t>
      </w:r>
    </w:p>
    <w:p w:rsidR="00B92BC4" w:rsidRPr="00B92BC4" w:rsidRDefault="00B92BC4" w:rsidP="00B92BC4">
      <w:r w:rsidRPr="00B92BC4">
        <w:t>│                           Распоряжение                                │</w:t>
      </w:r>
    </w:p>
    <w:p w:rsidR="00B92BC4" w:rsidRPr="00B92BC4" w:rsidRDefault="00B92BC4" w:rsidP="00B92BC4">
      <w:r w:rsidRPr="00B92BC4">
        <w:t>└─────────────┬──────────────────────────────────────────┬──────────────┘</w:t>
      </w:r>
    </w:p>
    <w:p w:rsidR="00B92BC4" w:rsidRPr="00B92BC4" w:rsidRDefault="00B92BC4" w:rsidP="00B92BC4">
      <w:r w:rsidRPr="00B92BC4">
        <w:t xml:space="preserve">              ▼                                          ▼</w:t>
      </w:r>
    </w:p>
    <w:p w:rsidR="00B92BC4" w:rsidRPr="00B92BC4" w:rsidRDefault="00B92BC4" w:rsidP="00B92BC4">
      <w:r w:rsidRPr="00B92BC4">
        <w:t>┌─────────────────────────────┐        ┌────────────────────────────────┐</w:t>
      </w:r>
    </w:p>
    <w:p w:rsidR="00B92BC4" w:rsidRPr="00B92BC4" w:rsidRDefault="00B92BC4" w:rsidP="00B92BC4">
      <w:r w:rsidRPr="00B92BC4">
        <w:t>│  Уведомление юридического   │        │     Согласование проведения    │</w:t>
      </w:r>
    </w:p>
    <w:p w:rsidR="00B92BC4" w:rsidRPr="00B92BC4" w:rsidRDefault="00B92BC4" w:rsidP="00B92BC4">
      <w:r w:rsidRPr="00B92BC4">
        <w:t>│    лица, индивидуального    │        │внеплановой проверки с органами │</w:t>
      </w:r>
    </w:p>
    <w:p w:rsidR="00B92BC4" w:rsidRPr="00B92BC4" w:rsidRDefault="00B92BC4" w:rsidP="00B92BC4">
      <w:r w:rsidRPr="00B92BC4">
        <w:t>│предпринимателя, нанимателя о│        │           прокуратуры          │</w:t>
      </w:r>
    </w:p>
    <w:p w:rsidR="00B92BC4" w:rsidRPr="00B92BC4" w:rsidRDefault="00B92BC4" w:rsidP="00B92BC4">
      <w:r w:rsidRPr="00B92BC4">
        <w:t>│</w:t>
      </w:r>
      <w:proofErr w:type="gramStart"/>
      <w:r w:rsidRPr="00B92BC4">
        <w:t>проведении</w:t>
      </w:r>
      <w:proofErr w:type="gramEnd"/>
      <w:r w:rsidRPr="00B92BC4">
        <w:t xml:space="preserve"> плановой проверки │        └─────────────────┬──────────────┘</w:t>
      </w:r>
    </w:p>
    <w:p w:rsidR="00B92BC4" w:rsidRPr="00B92BC4" w:rsidRDefault="00B92BC4" w:rsidP="00B92BC4">
      <w:r w:rsidRPr="00B92BC4">
        <w:t>└─────────────┬───────────────┘                          │</w:t>
      </w:r>
    </w:p>
    <w:p w:rsidR="00B92BC4" w:rsidRPr="00B92BC4" w:rsidRDefault="00B92BC4" w:rsidP="00B92BC4">
      <w:r w:rsidRPr="00B92BC4">
        <w:t xml:space="preserve">              ▼                                          ▼</w:t>
      </w:r>
    </w:p>
    <w:p w:rsidR="00B92BC4" w:rsidRPr="00B92BC4" w:rsidRDefault="00B92BC4" w:rsidP="00B92BC4">
      <w:r w:rsidRPr="00B92BC4">
        <w:t>┌───────────────────────────────────────────────────────────────────────┐</w:t>
      </w:r>
    </w:p>
    <w:p w:rsidR="00B92BC4" w:rsidRPr="00B92BC4" w:rsidRDefault="00B92BC4" w:rsidP="00B92BC4">
      <w:r w:rsidRPr="00B92BC4">
        <w:t>│                        Проведение проверки                            │</w:t>
      </w:r>
    </w:p>
    <w:p w:rsidR="00B92BC4" w:rsidRPr="00B92BC4" w:rsidRDefault="00B92BC4" w:rsidP="00B92BC4">
      <w:r w:rsidRPr="00B92BC4">
        <w:t>└────────┬─────────────────────────┬───────────────────────┬────────────┘</w:t>
      </w:r>
    </w:p>
    <w:p w:rsidR="00B92BC4" w:rsidRPr="00B92BC4" w:rsidRDefault="00B92BC4" w:rsidP="00B92BC4">
      <w:r w:rsidRPr="00B92BC4">
        <w:t xml:space="preserve">         ▼                         ▼                       ▼</w:t>
      </w:r>
    </w:p>
    <w:p w:rsidR="00B92BC4" w:rsidRPr="00B92BC4" w:rsidRDefault="00B92BC4" w:rsidP="00B92BC4">
      <w:r w:rsidRPr="00B92BC4">
        <w:t xml:space="preserve"> ┌─────────────┐          ┌────────────────┐    ┌───────────────────────┐</w:t>
      </w:r>
    </w:p>
    <w:p w:rsidR="00B92BC4" w:rsidRPr="00B92BC4" w:rsidRDefault="00B92BC4" w:rsidP="00B92BC4">
      <w:r w:rsidRPr="00B92BC4">
        <w:t xml:space="preserve"> │ Оформление  │          │  Составление   │    │Направление материалов │</w:t>
      </w:r>
    </w:p>
    <w:p w:rsidR="00B92BC4" w:rsidRPr="00B92BC4" w:rsidRDefault="00B92BC4" w:rsidP="00B92BC4">
      <w:r w:rsidRPr="00B92BC4">
        <w:t xml:space="preserve"> │акта проверки│          │ предписания </w:t>
      </w:r>
      <w:proofErr w:type="gramStart"/>
      <w:r w:rsidRPr="00B92BC4">
        <w:t>об</w:t>
      </w:r>
      <w:proofErr w:type="gramEnd"/>
      <w:r w:rsidRPr="00B92BC4">
        <w:t xml:space="preserve"> │    │о выявленных нарушениях│</w:t>
      </w:r>
    </w:p>
    <w:p w:rsidR="00B92BC4" w:rsidRPr="00B92BC4" w:rsidRDefault="00B92BC4" w:rsidP="00B92BC4">
      <w:r w:rsidRPr="00B92BC4">
        <w:t xml:space="preserve"> └──────┬──────┘          │   </w:t>
      </w:r>
      <w:proofErr w:type="gramStart"/>
      <w:r w:rsidRPr="00B92BC4">
        <w:t>устранении</w:t>
      </w:r>
      <w:proofErr w:type="gramEnd"/>
      <w:r w:rsidRPr="00B92BC4">
        <w:t xml:space="preserve">   │    │обязательных требований│</w:t>
      </w:r>
    </w:p>
    <w:p w:rsidR="00B92BC4" w:rsidRPr="00B92BC4" w:rsidRDefault="00B92BC4" w:rsidP="00B92BC4">
      <w:r w:rsidRPr="00B92BC4">
        <w:t xml:space="preserve">        ▼                 │   </w:t>
      </w:r>
      <w:proofErr w:type="gramStart"/>
      <w:r w:rsidRPr="00B92BC4">
        <w:t>выявленных</w:t>
      </w:r>
      <w:proofErr w:type="gramEnd"/>
      <w:r w:rsidRPr="00B92BC4">
        <w:t xml:space="preserve">   │    │    в уполномоченные   │</w:t>
      </w:r>
    </w:p>
    <w:p w:rsidR="00B92BC4" w:rsidRPr="00B92BC4" w:rsidRDefault="00B92BC4" w:rsidP="00B92BC4">
      <w:r w:rsidRPr="00B92BC4">
        <w:t>┌─────────────────┐       │   нарушений    │    │  органы для решения   │</w:t>
      </w:r>
    </w:p>
    <w:p w:rsidR="00B92BC4" w:rsidRPr="00B92BC4" w:rsidRDefault="00B92BC4" w:rsidP="00B92BC4">
      <w:r w:rsidRPr="00B92BC4">
        <w:t>│    Вручение/    │       └────────┬───────┘    │вопросов о возбуждении │</w:t>
      </w:r>
    </w:p>
    <w:p w:rsidR="00B92BC4" w:rsidRPr="00B92BC4" w:rsidRDefault="00B92BC4" w:rsidP="00B92BC4">
      <w:r w:rsidRPr="00B92BC4">
        <w:t xml:space="preserve">│  направление    │                ▼            │дел </w:t>
      </w:r>
      <w:proofErr w:type="gramStart"/>
      <w:r w:rsidRPr="00B92BC4">
        <w:t>об</w:t>
      </w:r>
      <w:proofErr w:type="gramEnd"/>
      <w:r w:rsidRPr="00B92BC4">
        <w:t xml:space="preserve"> административных│</w:t>
      </w:r>
    </w:p>
    <w:p w:rsidR="00B92BC4" w:rsidRPr="00B92BC4" w:rsidRDefault="00B92BC4" w:rsidP="00B92BC4">
      <w:r w:rsidRPr="00B92BC4">
        <w:t xml:space="preserve">│  </w:t>
      </w:r>
      <w:proofErr w:type="gramStart"/>
      <w:r w:rsidRPr="00B92BC4">
        <w:t>юридическому</w:t>
      </w:r>
      <w:proofErr w:type="gramEnd"/>
      <w:r w:rsidRPr="00B92BC4">
        <w:t xml:space="preserve">   │     ┌────────────────────┐  │  правонарушениях или  │</w:t>
      </w:r>
    </w:p>
    <w:p w:rsidR="00B92BC4" w:rsidRPr="00B92BC4" w:rsidRDefault="00B92BC4" w:rsidP="00B92BC4">
      <w:r w:rsidRPr="00B92BC4">
        <w:t xml:space="preserve">│     лицу,       │     │Вручение/направление│  │   уголовных дел </w:t>
      </w:r>
      <w:proofErr w:type="gramStart"/>
      <w:r w:rsidRPr="00B92BC4">
        <w:t>по</w:t>
      </w:r>
      <w:proofErr w:type="gramEnd"/>
      <w:r w:rsidRPr="00B92BC4">
        <w:t xml:space="preserve">    │</w:t>
      </w:r>
    </w:p>
    <w:p w:rsidR="00B92BC4" w:rsidRPr="00B92BC4" w:rsidRDefault="00B92BC4" w:rsidP="00B92BC4">
      <w:r w:rsidRPr="00B92BC4">
        <w:t>│индивидуальному  │     │ юридическому лицу, │  │признакам преступлений │</w:t>
      </w:r>
    </w:p>
    <w:p w:rsidR="00B92BC4" w:rsidRPr="00B92BC4" w:rsidRDefault="00B92BC4" w:rsidP="00B92BC4">
      <w:r w:rsidRPr="00B92BC4">
        <w:t>│предпринимателю, │     │   индивидуальному  │  └───────────────────────┘</w:t>
      </w:r>
    </w:p>
    <w:p w:rsidR="00B92BC4" w:rsidRPr="00B92BC4" w:rsidRDefault="00B92BC4" w:rsidP="00B92BC4">
      <w:r w:rsidRPr="00B92BC4">
        <w:t>│нанимателю или их│     │  предпринимателю,  │</w:t>
      </w:r>
    </w:p>
    <w:p w:rsidR="00B92BC4" w:rsidRPr="00B92BC4" w:rsidRDefault="00B92BC4" w:rsidP="00B92BC4">
      <w:r w:rsidRPr="00B92BC4">
        <w:t>│  уполномоченным │     │ нанимателю или их  │</w:t>
      </w:r>
    </w:p>
    <w:p w:rsidR="00B92BC4" w:rsidRPr="00B92BC4" w:rsidRDefault="00B92BC4" w:rsidP="00B92BC4">
      <w:r w:rsidRPr="00B92BC4">
        <w:t>│ представителям  │     │   уполномоченным   │</w:t>
      </w:r>
    </w:p>
    <w:p w:rsidR="00B92BC4" w:rsidRPr="00B92BC4" w:rsidRDefault="00B92BC4" w:rsidP="00B92BC4">
      <w:r w:rsidRPr="00B92BC4">
        <w:t>│  акта проверки  │     │   представителям   │</w:t>
      </w:r>
    </w:p>
    <w:p w:rsidR="00B92BC4" w:rsidRPr="00B92BC4" w:rsidRDefault="00B92BC4" w:rsidP="00B92BC4">
      <w:r w:rsidRPr="00B92BC4">
        <w:t xml:space="preserve">└────────┬────────┘     │   предписания </w:t>
      </w:r>
      <w:proofErr w:type="gramStart"/>
      <w:r w:rsidRPr="00B92BC4">
        <w:t>об</w:t>
      </w:r>
      <w:proofErr w:type="gramEnd"/>
      <w:r w:rsidRPr="00B92BC4">
        <w:t xml:space="preserve">   │</w:t>
      </w:r>
    </w:p>
    <w:p w:rsidR="00B92BC4" w:rsidRPr="00B92BC4" w:rsidRDefault="00B92BC4" w:rsidP="00B92BC4">
      <w:r w:rsidRPr="00B92BC4">
        <w:t xml:space="preserve">         ▼              │     </w:t>
      </w:r>
      <w:proofErr w:type="gramStart"/>
      <w:r w:rsidRPr="00B92BC4">
        <w:t>устранении</w:t>
      </w:r>
      <w:proofErr w:type="gramEnd"/>
      <w:r w:rsidRPr="00B92BC4">
        <w:t xml:space="preserve">     │</w:t>
      </w:r>
    </w:p>
    <w:p w:rsidR="00B92BC4" w:rsidRPr="00B92BC4" w:rsidRDefault="00B92BC4" w:rsidP="00B92BC4">
      <w:r w:rsidRPr="00B92BC4">
        <w:t>┌─────────────────┐     │     выявленных     │</w:t>
      </w:r>
    </w:p>
    <w:p w:rsidR="00B92BC4" w:rsidRPr="00B92BC4" w:rsidRDefault="00B92BC4" w:rsidP="00B92BC4">
      <w:r w:rsidRPr="00B92BC4">
        <w:t>│   Направление   │     │     нарушений      │</w:t>
      </w:r>
    </w:p>
    <w:p w:rsidR="00B92BC4" w:rsidRPr="00B92BC4" w:rsidRDefault="00B92BC4" w:rsidP="00B92BC4">
      <w:r w:rsidRPr="00B92BC4">
        <w:t xml:space="preserve">│  копии акта в   │     │   </w:t>
      </w:r>
      <w:proofErr w:type="gramStart"/>
      <w:r w:rsidRPr="00B92BC4">
        <w:t>установленных</w:t>
      </w:r>
      <w:proofErr w:type="gramEnd"/>
      <w:r w:rsidRPr="00B92BC4">
        <w:t xml:space="preserve">    │</w:t>
      </w:r>
    </w:p>
    <w:p w:rsidR="00B92BC4" w:rsidRPr="00B92BC4" w:rsidRDefault="00B92BC4" w:rsidP="00B92BC4">
      <w:r w:rsidRPr="00B92BC4">
        <w:t>│     органы      │     │     требований     │</w:t>
      </w:r>
    </w:p>
    <w:p w:rsidR="00B92BC4" w:rsidRPr="00B92BC4" w:rsidRDefault="00B92BC4" w:rsidP="00B92BC4">
      <w:proofErr w:type="gramStart"/>
      <w:r w:rsidRPr="00B92BC4">
        <w:t>│ прокуратуры (в  │     └────────────────────┘</w:t>
      </w:r>
      <w:proofErr w:type="gramEnd"/>
    </w:p>
    <w:p w:rsidR="00B92BC4" w:rsidRPr="00B92BC4" w:rsidRDefault="00B92BC4" w:rsidP="00B92BC4">
      <w:r w:rsidRPr="00B92BC4">
        <w:t xml:space="preserve">│     </w:t>
      </w:r>
      <w:proofErr w:type="gramStart"/>
      <w:r w:rsidRPr="00B92BC4">
        <w:t>случае</w:t>
      </w:r>
      <w:proofErr w:type="gramEnd"/>
      <w:r w:rsidRPr="00B92BC4">
        <w:t xml:space="preserve">      │</w:t>
      </w:r>
    </w:p>
    <w:p w:rsidR="00B92BC4" w:rsidRPr="00B92BC4" w:rsidRDefault="00B92BC4" w:rsidP="00B92BC4">
      <w:r w:rsidRPr="00B92BC4">
        <w:t>│    проведения   │</w:t>
      </w:r>
    </w:p>
    <w:p w:rsidR="00B92BC4" w:rsidRPr="00B92BC4" w:rsidRDefault="00B92BC4" w:rsidP="00B92BC4">
      <w:r w:rsidRPr="00B92BC4">
        <w:t>│   внеплановой   │</w:t>
      </w:r>
    </w:p>
    <w:p w:rsidR="00B92BC4" w:rsidRPr="00B92BC4" w:rsidRDefault="00B92BC4" w:rsidP="00B92BC4">
      <w:r w:rsidRPr="00B92BC4">
        <w:t>│     выездной    │</w:t>
      </w:r>
    </w:p>
    <w:p w:rsidR="00B92BC4" w:rsidRPr="00B92BC4" w:rsidRDefault="00B92BC4" w:rsidP="00B92BC4">
      <w:r w:rsidRPr="00B92BC4">
        <w:t>│     проверки)   │</w:t>
      </w:r>
    </w:p>
    <w:p w:rsidR="00B92BC4" w:rsidRPr="00B92BC4" w:rsidRDefault="00B92BC4" w:rsidP="00B92BC4">
      <w:r w:rsidRPr="00B92BC4">
        <w:t>└─────────────────┘</w:t>
      </w:r>
    </w:p>
    <w:p w:rsidR="00B92BC4" w:rsidRPr="00B92BC4" w:rsidRDefault="00B92BC4" w:rsidP="00B92BC4">
      <w:pPr>
        <w:jc w:val="center"/>
        <w:rPr>
          <w:rFonts w:eastAsia="Arial CYR"/>
          <w:b/>
          <w:bCs/>
        </w:rPr>
      </w:pPr>
    </w:p>
    <w:p w:rsidR="00B92BC4" w:rsidRPr="00B92BC4" w:rsidRDefault="00B92BC4" w:rsidP="00B92BC4">
      <w:pPr>
        <w:rPr>
          <w:lang w:val="en-US"/>
        </w:rPr>
      </w:pPr>
    </w:p>
    <w:p w:rsidR="00B92BC4" w:rsidRPr="00B92BC4" w:rsidRDefault="00B92BC4" w:rsidP="00B92BC4">
      <w:pPr>
        <w:ind w:right="141" w:firstLine="3"/>
        <w:jc w:val="center"/>
      </w:pPr>
      <w:r w:rsidRPr="00B92BC4">
        <w:rPr>
          <w:noProof/>
        </w:rPr>
        <w:lastRenderedPageBreak/>
        <w:drawing>
          <wp:inline distT="0" distB="0" distL="0" distR="0" wp14:anchorId="2F36458B" wp14:editId="5016AA5B">
            <wp:extent cx="762000" cy="914400"/>
            <wp:effectExtent l="0" t="0" r="0" b="0"/>
            <wp:docPr id="28" name="Рисунок 2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92BC4" w:rsidRPr="00B92BC4" w:rsidRDefault="00B92BC4" w:rsidP="00B92BC4">
      <w:pPr>
        <w:ind w:right="141"/>
        <w:jc w:val="center"/>
        <w:rPr>
          <w:b/>
        </w:rPr>
      </w:pPr>
      <w:r w:rsidRPr="00B92BC4">
        <w:rPr>
          <w:b/>
        </w:rPr>
        <w:t>АДМИНИСТРАЦИЯ</w:t>
      </w:r>
    </w:p>
    <w:p w:rsidR="00B92BC4" w:rsidRPr="00B92BC4" w:rsidRDefault="00B92BC4" w:rsidP="00B92BC4">
      <w:pPr>
        <w:ind w:right="141"/>
        <w:jc w:val="center"/>
        <w:rPr>
          <w:b/>
        </w:rPr>
      </w:pPr>
      <w:r w:rsidRPr="00B92BC4">
        <w:rPr>
          <w:b/>
        </w:rPr>
        <w:t xml:space="preserve">ТУРКОВСКОГО МУНИЦИПАЛЬНОГО РАЙОНА </w:t>
      </w:r>
    </w:p>
    <w:p w:rsidR="00B92BC4" w:rsidRPr="00B92BC4" w:rsidRDefault="00B92BC4" w:rsidP="00B92BC4">
      <w:pPr>
        <w:ind w:right="141"/>
        <w:jc w:val="center"/>
        <w:rPr>
          <w:b/>
        </w:rPr>
      </w:pPr>
      <w:r w:rsidRPr="00B92BC4">
        <w:rPr>
          <w:b/>
        </w:rPr>
        <w:t xml:space="preserve"> САРАТОВСКОЙ ОБЛАСТИ</w:t>
      </w:r>
    </w:p>
    <w:p w:rsidR="00B92BC4" w:rsidRPr="00B92BC4" w:rsidRDefault="00B92BC4" w:rsidP="00B92BC4">
      <w:pPr>
        <w:ind w:right="141"/>
        <w:jc w:val="center"/>
        <w:rPr>
          <w:b/>
        </w:rPr>
      </w:pPr>
    </w:p>
    <w:p w:rsidR="00B92BC4" w:rsidRPr="00B5449D" w:rsidRDefault="00B92BC4" w:rsidP="00B5449D">
      <w:pPr>
        <w:pStyle w:val="2"/>
        <w:ind w:right="141"/>
        <w:jc w:val="center"/>
        <w:rPr>
          <w:rFonts w:ascii="Times New Roman" w:hAnsi="Times New Roman" w:cs="Times New Roman"/>
          <w:color w:val="auto"/>
          <w:sz w:val="20"/>
          <w:szCs w:val="20"/>
        </w:rPr>
      </w:pPr>
      <w:r w:rsidRPr="00B5449D">
        <w:rPr>
          <w:rFonts w:ascii="Times New Roman" w:hAnsi="Times New Roman" w:cs="Times New Roman"/>
          <w:color w:val="auto"/>
          <w:sz w:val="20"/>
          <w:szCs w:val="20"/>
        </w:rPr>
        <w:t>ПОСТАНОВЛЕНИЕ</w:t>
      </w:r>
    </w:p>
    <w:p w:rsidR="00B92BC4" w:rsidRPr="00B92BC4" w:rsidRDefault="00B92BC4" w:rsidP="00B92BC4">
      <w:pPr>
        <w:ind w:right="141"/>
      </w:pPr>
    </w:p>
    <w:p w:rsidR="00B92BC4" w:rsidRPr="00B92BC4" w:rsidRDefault="00B92BC4" w:rsidP="00B92BC4">
      <w:pPr>
        <w:ind w:right="141"/>
      </w:pPr>
    </w:p>
    <w:p w:rsidR="00B92BC4" w:rsidRPr="00B92BC4" w:rsidRDefault="00B92BC4" w:rsidP="00B92BC4">
      <w:pPr>
        <w:ind w:right="141"/>
      </w:pPr>
      <w:r w:rsidRPr="00B92BC4">
        <w:t>От 08.07.2019 г.   №1376</w:t>
      </w:r>
    </w:p>
    <w:p w:rsidR="00B92BC4" w:rsidRPr="00B92BC4" w:rsidRDefault="00B92BC4" w:rsidP="00B92BC4">
      <w:pPr>
        <w:ind w:right="141"/>
      </w:pPr>
    </w:p>
    <w:p w:rsidR="00B92BC4" w:rsidRPr="00B92BC4" w:rsidRDefault="00B92BC4" w:rsidP="00B92BC4">
      <w:pPr>
        <w:ind w:right="141"/>
        <w:rPr>
          <w:b/>
        </w:rPr>
      </w:pPr>
      <w:r w:rsidRPr="00B92BC4">
        <w:rPr>
          <w:b/>
        </w:rPr>
        <w:t xml:space="preserve">О прогнозе </w:t>
      </w:r>
      <w:proofErr w:type="gramStart"/>
      <w:r w:rsidRPr="00B92BC4">
        <w:rPr>
          <w:b/>
        </w:rPr>
        <w:t>социально-экономического</w:t>
      </w:r>
      <w:proofErr w:type="gramEnd"/>
      <w:r w:rsidRPr="00B92BC4">
        <w:rPr>
          <w:b/>
        </w:rPr>
        <w:t xml:space="preserve"> </w:t>
      </w:r>
    </w:p>
    <w:p w:rsidR="00B92BC4" w:rsidRPr="00B92BC4" w:rsidRDefault="00B92BC4" w:rsidP="00B92BC4">
      <w:pPr>
        <w:ind w:right="141"/>
        <w:rPr>
          <w:b/>
        </w:rPr>
      </w:pPr>
      <w:r w:rsidRPr="00B92BC4">
        <w:rPr>
          <w:b/>
        </w:rPr>
        <w:t xml:space="preserve">развития Турковского муниципального </w:t>
      </w:r>
    </w:p>
    <w:p w:rsidR="00B92BC4" w:rsidRPr="00B92BC4" w:rsidRDefault="00B92BC4" w:rsidP="00B92BC4">
      <w:pPr>
        <w:ind w:right="141"/>
        <w:rPr>
          <w:b/>
        </w:rPr>
      </w:pPr>
      <w:r w:rsidRPr="00B92BC4">
        <w:rPr>
          <w:b/>
        </w:rPr>
        <w:t>района на 2020 год и на период до 2022 года</w:t>
      </w:r>
    </w:p>
    <w:p w:rsidR="00B92BC4" w:rsidRPr="00B92BC4" w:rsidRDefault="00B92BC4" w:rsidP="00B92BC4">
      <w:pPr>
        <w:ind w:right="141" w:firstLine="708"/>
        <w:jc w:val="both"/>
      </w:pPr>
    </w:p>
    <w:p w:rsidR="00B92BC4" w:rsidRPr="00B92BC4" w:rsidRDefault="00B92BC4" w:rsidP="00B92BC4">
      <w:pPr>
        <w:ind w:right="141" w:firstLine="709"/>
        <w:jc w:val="both"/>
      </w:pPr>
      <w:r w:rsidRPr="00B92BC4">
        <w:t xml:space="preserve">В соответствии со статьей 173 Бюджетного кодекса Российской Федерации, решением Собрания депутатов Турковского муниципального района от 15 октября 2015 года № 52/2 «О бюджетном процессе в Турковском муниципальном районе», Уставом Турковского муниципального района администрации Турковского муниципального района ПОСТАНОВЛЯЕТ: </w:t>
      </w:r>
    </w:p>
    <w:p w:rsidR="00B92BC4" w:rsidRPr="00B92BC4" w:rsidRDefault="00B92BC4" w:rsidP="00B92BC4">
      <w:pPr>
        <w:ind w:right="141" w:firstLine="709"/>
        <w:jc w:val="both"/>
      </w:pPr>
      <w:r w:rsidRPr="00B92BC4">
        <w:t>1. Одобрить основные показатели прогноза социально-экономического развития Турковского муниципального района на 2020 год и на период до 2022 года согласно приложению.</w:t>
      </w:r>
    </w:p>
    <w:p w:rsidR="00B92BC4" w:rsidRPr="00B92BC4" w:rsidRDefault="00B92BC4" w:rsidP="00B92BC4">
      <w:pPr>
        <w:ind w:right="141" w:firstLine="709"/>
        <w:jc w:val="both"/>
      </w:pPr>
      <w:r w:rsidRPr="00B92BC4">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 - телекоммуникационной сети «Интернет».</w:t>
      </w:r>
    </w:p>
    <w:p w:rsidR="00B92BC4" w:rsidRPr="00B92BC4" w:rsidRDefault="00B92BC4" w:rsidP="00B92BC4">
      <w:pPr>
        <w:ind w:right="141" w:firstLine="709"/>
        <w:jc w:val="both"/>
      </w:pPr>
      <w:r w:rsidRPr="00B92BC4">
        <w:t>3. Настоящее постановление вступает в силу со дня его подписания.</w:t>
      </w:r>
    </w:p>
    <w:p w:rsidR="00B92BC4" w:rsidRPr="00B92BC4" w:rsidRDefault="00B92BC4" w:rsidP="00B92BC4">
      <w:pPr>
        <w:ind w:right="141" w:firstLine="567"/>
        <w:jc w:val="both"/>
      </w:pPr>
    </w:p>
    <w:p w:rsidR="00B92BC4" w:rsidRPr="00B92BC4" w:rsidRDefault="00B92BC4" w:rsidP="00B92BC4">
      <w:pPr>
        <w:ind w:right="141"/>
        <w:jc w:val="both"/>
        <w:rPr>
          <w:b/>
        </w:rPr>
      </w:pPr>
    </w:p>
    <w:p w:rsidR="00B92BC4" w:rsidRPr="00B92BC4" w:rsidRDefault="00B92BC4" w:rsidP="00B92BC4">
      <w:pPr>
        <w:ind w:right="141"/>
        <w:jc w:val="both"/>
        <w:rPr>
          <w:b/>
        </w:rPr>
      </w:pPr>
    </w:p>
    <w:p w:rsidR="00B92BC4" w:rsidRPr="00B92BC4" w:rsidRDefault="00B92BC4" w:rsidP="00B92BC4">
      <w:pPr>
        <w:ind w:right="141"/>
        <w:jc w:val="both"/>
        <w:rPr>
          <w:b/>
        </w:rPr>
      </w:pPr>
    </w:p>
    <w:p w:rsidR="00B92BC4" w:rsidRPr="00B92BC4" w:rsidRDefault="00B92BC4" w:rsidP="00B92BC4">
      <w:pPr>
        <w:ind w:right="141"/>
        <w:jc w:val="both"/>
        <w:rPr>
          <w:b/>
        </w:rPr>
      </w:pPr>
      <w:r w:rsidRPr="00B92BC4">
        <w:rPr>
          <w:b/>
        </w:rPr>
        <w:t xml:space="preserve">Глава Турковского  </w:t>
      </w:r>
    </w:p>
    <w:p w:rsidR="00B92BC4" w:rsidRPr="00B92BC4" w:rsidRDefault="00B92BC4" w:rsidP="00B92BC4">
      <w:pPr>
        <w:ind w:right="141"/>
        <w:jc w:val="both"/>
        <w:rPr>
          <w:b/>
        </w:rPr>
      </w:pPr>
      <w:r w:rsidRPr="00B92BC4">
        <w:rPr>
          <w:b/>
        </w:rPr>
        <w:t xml:space="preserve">муниципального района </w:t>
      </w:r>
      <w:r w:rsidRPr="00B92BC4">
        <w:rPr>
          <w:b/>
        </w:rPr>
        <w:tab/>
      </w:r>
      <w:r w:rsidRPr="00B92BC4">
        <w:rPr>
          <w:b/>
        </w:rPr>
        <w:tab/>
      </w:r>
      <w:r w:rsidRPr="00B92BC4">
        <w:rPr>
          <w:b/>
        </w:rPr>
        <w:tab/>
      </w:r>
      <w:r w:rsidRPr="00B92BC4">
        <w:rPr>
          <w:b/>
        </w:rPr>
        <w:tab/>
      </w:r>
      <w:r w:rsidRPr="00B92BC4">
        <w:rPr>
          <w:b/>
        </w:rPr>
        <w:tab/>
      </w:r>
      <w:r w:rsidRPr="00B92BC4">
        <w:rPr>
          <w:b/>
        </w:rPr>
        <w:tab/>
        <w:t xml:space="preserve">А.В. Никитин </w:t>
      </w:r>
    </w:p>
    <w:p w:rsidR="00B92BC4" w:rsidRPr="00B92BC4" w:rsidRDefault="00B92BC4" w:rsidP="00B92BC4">
      <w:pPr>
        <w:ind w:right="141"/>
      </w:pPr>
    </w:p>
    <w:p w:rsidR="00B92BC4" w:rsidRPr="00B92BC4" w:rsidRDefault="00B92BC4" w:rsidP="00B92BC4">
      <w:pPr>
        <w:ind w:right="141"/>
      </w:pPr>
    </w:p>
    <w:p w:rsidR="00B92BC4" w:rsidRPr="00B92BC4" w:rsidRDefault="00B92BC4" w:rsidP="00B92BC4"/>
    <w:p w:rsidR="00B92BC4" w:rsidRPr="00B92BC4" w:rsidRDefault="00B92BC4" w:rsidP="00B92BC4"/>
    <w:p w:rsidR="00B92BC4" w:rsidRPr="00B92BC4" w:rsidRDefault="00B92BC4" w:rsidP="00B92BC4"/>
    <w:p w:rsidR="00B92BC4" w:rsidRPr="00B92BC4" w:rsidRDefault="00B92BC4" w:rsidP="00B92BC4"/>
    <w:p w:rsidR="00B92BC4" w:rsidRPr="00B92BC4" w:rsidRDefault="00B92BC4" w:rsidP="00B92BC4"/>
    <w:p w:rsidR="00B92BC4" w:rsidRPr="00B92BC4" w:rsidRDefault="00B92BC4" w:rsidP="00B92BC4">
      <w:pPr>
        <w:sectPr w:rsidR="00B92BC4" w:rsidRPr="00B92BC4" w:rsidSect="00B92BC4">
          <w:pgSz w:w="11906" w:h="16838"/>
          <w:pgMar w:top="284" w:right="850" w:bottom="1134" w:left="1701" w:header="708" w:footer="708" w:gutter="0"/>
          <w:cols w:space="708"/>
          <w:docGrid w:linePitch="360"/>
        </w:sectPr>
      </w:pPr>
    </w:p>
    <w:p w:rsidR="00B92BC4" w:rsidRPr="00B92BC4" w:rsidRDefault="00B92BC4" w:rsidP="00B92BC4">
      <w:pPr>
        <w:pStyle w:val="af"/>
        <w:ind w:left="9072"/>
        <w:jc w:val="left"/>
        <w:rPr>
          <w:b w:val="0"/>
          <w:sz w:val="20"/>
        </w:rPr>
      </w:pPr>
      <w:r w:rsidRPr="00B92BC4">
        <w:rPr>
          <w:b w:val="0"/>
          <w:sz w:val="20"/>
        </w:rPr>
        <w:lastRenderedPageBreak/>
        <w:t xml:space="preserve">Приложение к постановлению администрации </w:t>
      </w:r>
      <w:proofErr w:type="gramStart"/>
      <w:r w:rsidRPr="00B92BC4">
        <w:rPr>
          <w:b w:val="0"/>
          <w:sz w:val="20"/>
        </w:rPr>
        <w:t>муниципального</w:t>
      </w:r>
      <w:proofErr w:type="gramEnd"/>
    </w:p>
    <w:p w:rsidR="00B92BC4" w:rsidRPr="00B92BC4" w:rsidRDefault="00B92BC4" w:rsidP="00B92BC4">
      <w:pPr>
        <w:pStyle w:val="af"/>
        <w:ind w:left="9072"/>
        <w:jc w:val="left"/>
        <w:rPr>
          <w:b w:val="0"/>
          <w:sz w:val="20"/>
        </w:rPr>
      </w:pPr>
      <w:r w:rsidRPr="00B92BC4">
        <w:rPr>
          <w:b w:val="0"/>
          <w:sz w:val="20"/>
        </w:rPr>
        <w:t>района от 08.07.2019 г. № 1376</w:t>
      </w:r>
    </w:p>
    <w:p w:rsidR="00B92BC4" w:rsidRPr="00B92BC4" w:rsidRDefault="00B92BC4" w:rsidP="00B92BC4">
      <w:pPr>
        <w:jc w:val="right"/>
      </w:pPr>
    </w:p>
    <w:p w:rsidR="00B92BC4" w:rsidRPr="00B92BC4" w:rsidRDefault="00B92BC4" w:rsidP="00B92BC4">
      <w:pPr>
        <w:jc w:val="center"/>
        <w:rPr>
          <w:b/>
        </w:rPr>
      </w:pPr>
      <w:r w:rsidRPr="00B92BC4">
        <w:rPr>
          <w:b/>
        </w:rPr>
        <w:t>Основные показатели прогноза социально-экономического развития Турковского муниципального района</w:t>
      </w:r>
    </w:p>
    <w:p w:rsidR="00B92BC4" w:rsidRPr="00B92BC4" w:rsidRDefault="00B92BC4" w:rsidP="00B92BC4">
      <w:pPr>
        <w:jc w:val="center"/>
        <w:rPr>
          <w:b/>
        </w:rPr>
      </w:pPr>
      <w:r w:rsidRPr="00B92BC4">
        <w:rPr>
          <w:b/>
        </w:rPr>
        <w:t xml:space="preserve"> на 2020 год и на период до 2022 года  </w:t>
      </w:r>
    </w:p>
    <w:p w:rsidR="00B92BC4" w:rsidRPr="00B92BC4" w:rsidRDefault="00B92BC4" w:rsidP="00B92BC4">
      <w:pPr>
        <w:jc w:val="right"/>
      </w:pPr>
      <w:r w:rsidRPr="00B92BC4">
        <w:t>тыс. руб.</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662"/>
        <w:gridCol w:w="1559"/>
        <w:gridCol w:w="1701"/>
        <w:gridCol w:w="1559"/>
        <w:gridCol w:w="1701"/>
        <w:gridCol w:w="1560"/>
      </w:tblGrid>
      <w:tr w:rsidR="00B92BC4" w:rsidRPr="00B92BC4" w:rsidTr="00B92BC4">
        <w:tc>
          <w:tcPr>
            <w:tcW w:w="534" w:type="dxa"/>
          </w:tcPr>
          <w:p w:rsidR="00B92BC4" w:rsidRPr="00B92BC4" w:rsidRDefault="00B92BC4" w:rsidP="00B92BC4">
            <w:pPr>
              <w:jc w:val="center"/>
            </w:pPr>
          </w:p>
        </w:tc>
        <w:tc>
          <w:tcPr>
            <w:tcW w:w="6662" w:type="dxa"/>
          </w:tcPr>
          <w:p w:rsidR="00B92BC4" w:rsidRPr="00B92BC4" w:rsidRDefault="00B92BC4" w:rsidP="00B92BC4">
            <w:pPr>
              <w:jc w:val="center"/>
            </w:pPr>
            <w:r w:rsidRPr="00B92BC4">
              <w:t>Показатели</w:t>
            </w:r>
          </w:p>
        </w:tc>
        <w:tc>
          <w:tcPr>
            <w:tcW w:w="1559" w:type="dxa"/>
          </w:tcPr>
          <w:p w:rsidR="00B92BC4" w:rsidRPr="00B92BC4" w:rsidRDefault="00B92BC4" w:rsidP="00B92BC4">
            <w:pPr>
              <w:jc w:val="center"/>
            </w:pPr>
            <w:r w:rsidRPr="00B92BC4">
              <w:t>Отчет 2018 года</w:t>
            </w:r>
          </w:p>
        </w:tc>
        <w:tc>
          <w:tcPr>
            <w:tcW w:w="1701" w:type="dxa"/>
          </w:tcPr>
          <w:p w:rsidR="00B92BC4" w:rsidRPr="00B92BC4" w:rsidRDefault="00B92BC4" w:rsidP="00B92BC4">
            <w:pPr>
              <w:jc w:val="center"/>
            </w:pPr>
            <w:r w:rsidRPr="00B92BC4">
              <w:t>Оценка 2019 года</w:t>
            </w:r>
          </w:p>
        </w:tc>
        <w:tc>
          <w:tcPr>
            <w:tcW w:w="1559" w:type="dxa"/>
          </w:tcPr>
          <w:p w:rsidR="00B92BC4" w:rsidRPr="00B92BC4" w:rsidRDefault="00B92BC4" w:rsidP="00B92BC4">
            <w:pPr>
              <w:jc w:val="center"/>
            </w:pPr>
            <w:r w:rsidRPr="00B92BC4">
              <w:t>Прогноз на 2020 год</w:t>
            </w:r>
          </w:p>
        </w:tc>
        <w:tc>
          <w:tcPr>
            <w:tcW w:w="1701" w:type="dxa"/>
          </w:tcPr>
          <w:p w:rsidR="00B92BC4" w:rsidRPr="00B92BC4" w:rsidRDefault="00B92BC4" w:rsidP="00B92BC4">
            <w:pPr>
              <w:jc w:val="center"/>
            </w:pPr>
            <w:r w:rsidRPr="00B92BC4">
              <w:t>Прогноз на 2021 год</w:t>
            </w:r>
          </w:p>
        </w:tc>
        <w:tc>
          <w:tcPr>
            <w:tcW w:w="1560" w:type="dxa"/>
          </w:tcPr>
          <w:p w:rsidR="00B92BC4" w:rsidRPr="00B92BC4" w:rsidRDefault="00B92BC4" w:rsidP="00B92BC4">
            <w:pPr>
              <w:jc w:val="center"/>
            </w:pPr>
            <w:r w:rsidRPr="00B92BC4">
              <w:t>Прогноз на 2022 год</w:t>
            </w:r>
          </w:p>
        </w:tc>
      </w:tr>
      <w:tr w:rsidR="00B92BC4" w:rsidRPr="00B92BC4" w:rsidTr="00B92BC4">
        <w:tc>
          <w:tcPr>
            <w:tcW w:w="534" w:type="dxa"/>
          </w:tcPr>
          <w:p w:rsidR="00B92BC4" w:rsidRPr="00B92BC4" w:rsidRDefault="00B92BC4" w:rsidP="00B92BC4">
            <w:r w:rsidRPr="00B92BC4">
              <w:t>1</w:t>
            </w:r>
          </w:p>
        </w:tc>
        <w:tc>
          <w:tcPr>
            <w:tcW w:w="6662" w:type="dxa"/>
          </w:tcPr>
          <w:p w:rsidR="00B92BC4" w:rsidRPr="00B92BC4" w:rsidRDefault="00B92BC4" w:rsidP="00B92BC4">
            <w:pPr>
              <w:jc w:val="both"/>
            </w:pPr>
            <w:r w:rsidRPr="00B92BC4">
              <w:t>Объем отгруженных товаров собственного производства, выполненных работ и услуг собственными силами (</w:t>
            </w:r>
            <w:r w:rsidRPr="00B92BC4">
              <w:rPr>
                <w:i/>
              </w:rPr>
              <w:t>по видам деятельности раздел</w:t>
            </w:r>
            <w:proofErr w:type="gramStart"/>
            <w:r w:rsidRPr="00B92BC4">
              <w:rPr>
                <w:i/>
              </w:rPr>
              <w:t xml:space="preserve"> В</w:t>
            </w:r>
            <w:proofErr w:type="gramEnd"/>
            <w:r w:rsidRPr="00B92BC4">
              <w:rPr>
                <w:i/>
              </w:rPr>
              <w:t xml:space="preserve"> «Добыча полезных ископаемых», раздел С «Обрабатывающие производства», раздел </w:t>
            </w:r>
            <w:r w:rsidRPr="00B92BC4">
              <w:rPr>
                <w:i/>
                <w:lang w:val="en-US"/>
              </w:rPr>
              <w:t>D</w:t>
            </w:r>
            <w:r w:rsidRPr="00B92BC4">
              <w:rPr>
                <w:i/>
              </w:rPr>
              <w:t xml:space="preserve"> «Обеспечение электрической энергией, газом и паром; кондиционирование воздуха», раздел Е «Водоснабжение, водоотведение, организация сбора и утилизация отходов, деятельность по ликвидации загрязнений» по классификации ОКВЭД</w:t>
            </w:r>
            <w:r w:rsidRPr="00B92BC4">
              <w:t>)</w:t>
            </w:r>
          </w:p>
        </w:tc>
        <w:tc>
          <w:tcPr>
            <w:tcW w:w="1559" w:type="dxa"/>
            <w:vAlign w:val="center"/>
          </w:tcPr>
          <w:p w:rsidR="00B92BC4" w:rsidRPr="00B92BC4" w:rsidRDefault="00B92BC4" w:rsidP="00B92BC4">
            <w:pPr>
              <w:jc w:val="center"/>
            </w:pPr>
            <w:r w:rsidRPr="00B92BC4">
              <w:t>36514</w:t>
            </w:r>
          </w:p>
        </w:tc>
        <w:tc>
          <w:tcPr>
            <w:tcW w:w="1701" w:type="dxa"/>
            <w:vAlign w:val="center"/>
          </w:tcPr>
          <w:p w:rsidR="00B92BC4" w:rsidRPr="00B92BC4" w:rsidRDefault="00B92BC4" w:rsidP="00B92BC4">
            <w:pPr>
              <w:jc w:val="center"/>
            </w:pPr>
            <w:r w:rsidRPr="00B92BC4">
              <w:t>38280</w:t>
            </w:r>
          </w:p>
        </w:tc>
        <w:tc>
          <w:tcPr>
            <w:tcW w:w="1559" w:type="dxa"/>
            <w:vAlign w:val="center"/>
          </w:tcPr>
          <w:p w:rsidR="00B92BC4" w:rsidRPr="00B92BC4" w:rsidRDefault="00B92BC4" w:rsidP="00B92BC4">
            <w:pPr>
              <w:jc w:val="center"/>
            </w:pPr>
            <w:r w:rsidRPr="00B92BC4">
              <w:t>39870</w:t>
            </w:r>
          </w:p>
        </w:tc>
        <w:tc>
          <w:tcPr>
            <w:tcW w:w="1701" w:type="dxa"/>
            <w:vAlign w:val="center"/>
          </w:tcPr>
          <w:p w:rsidR="00B92BC4" w:rsidRPr="00B92BC4" w:rsidRDefault="00B92BC4" w:rsidP="00B92BC4">
            <w:pPr>
              <w:jc w:val="center"/>
            </w:pPr>
            <w:r w:rsidRPr="00B92BC4">
              <w:t>41465</w:t>
            </w:r>
          </w:p>
        </w:tc>
        <w:tc>
          <w:tcPr>
            <w:tcW w:w="1560" w:type="dxa"/>
            <w:vAlign w:val="center"/>
          </w:tcPr>
          <w:p w:rsidR="00B92BC4" w:rsidRPr="00B92BC4" w:rsidRDefault="00B92BC4" w:rsidP="00B92BC4">
            <w:pPr>
              <w:jc w:val="center"/>
            </w:pPr>
            <w:r w:rsidRPr="00B92BC4">
              <w:t>43117</w:t>
            </w:r>
          </w:p>
        </w:tc>
      </w:tr>
      <w:tr w:rsidR="00B92BC4" w:rsidRPr="00B92BC4" w:rsidTr="00B92BC4">
        <w:tc>
          <w:tcPr>
            <w:tcW w:w="534" w:type="dxa"/>
          </w:tcPr>
          <w:p w:rsidR="00B92BC4" w:rsidRPr="00B92BC4" w:rsidRDefault="00B92BC4" w:rsidP="00B92BC4">
            <w:r w:rsidRPr="00B92BC4">
              <w:t>2</w:t>
            </w:r>
          </w:p>
        </w:tc>
        <w:tc>
          <w:tcPr>
            <w:tcW w:w="6662" w:type="dxa"/>
          </w:tcPr>
          <w:p w:rsidR="00B92BC4" w:rsidRPr="00B92BC4" w:rsidRDefault="00B92BC4" w:rsidP="00B92BC4">
            <w:pPr>
              <w:jc w:val="both"/>
            </w:pPr>
            <w:r w:rsidRPr="00B92BC4">
              <w:t xml:space="preserve">Объем производства подакцизных товаров, тыс. </w:t>
            </w:r>
            <w:proofErr w:type="spellStart"/>
            <w:r w:rsidRPr="00B92BC4">
              <w:t>дкл</w:t>
            </w:r>
            <w:proofErr w:type="spellEnd"/>
          </w:p>
        </w:tc>
        <w:tc>
          <w:tcPr>
            <w:tcW w:w="1559" w:type="dxa"/>
          </w:tcPr>
          <w:p w:rsidR="00B92BC4" w:rsidRPr="00B92BC4" w:rsidRDefault="00B92BC4" w:rsidP="00B92BC4">
            <w:pPr>
              <w:jc w:val="center"/>
            </w:pPr>
            <w:r w:rsidRPr="00B92BC4">
              <w:t>-</w:t>
            </w:r>
          </w:p>
        </w:tc>
        <w:tc>
          <w:tcPr>
            <w:tcW w:w="1701" w:type="dxa"/>
          </w:tcPr>
          <w:p w:rsidR="00B92BC4" w:rsidRPr="00B92BC4" w:rsidRDefault="00B92BC4" w:rsidP="00B92BC4">
            <w:pPr>
              <w:jc w:val="center"/>
            </w:pPr>
            <w:r w:rsidRPr="00B92BC4">
              <w:t>-</w:t>
            </w:r>
          </w:p>
        </w:tc>
        <w:tc>
          <w:tcPr>
            <w:tcW w:w="1559" w:type="dxa"/>
          </w:tcPr>
          <w:p w:rsidR="00B92BC4" w:rsidRPr="00B92BC4" w:rsidRDefault="00B92BC4" w:rsidP="00B92BC4">
            <w:pPr>
              <w:jc w:val="center"/>
            </w:pPr>
            <w:r w:rsidRPr="00B92BC4">
              <w:t>-</w:t>
            </w:r>
          </w:p>
        </w:tc>
        <w:tc>
          <w:tcPr>
            <w:tcW w:w="1701" w:type="dxa"/>
          </w:tcPr>
          <w:p w:rsidR="00B92BC4" w:rsidRPr="00B92BC4" w:rsidRDefault="00B92BC4" w:rsidP="00B92BC4">
            <w:pPr>
              <w:jc w:val="center"/>
            </w:pPr>
            <w:r w:rsidRPr="00B92BC4">
              <w:t>-</w:t>
            </w:r>
          </w:p>
        </w:tc>
        <w:tc>
          <w:tcPr>
            <w:tcW w:w="1560" w:type="dxa"/>
          </w:tcPr>
          <w:p w:rsidR="00B92BC4" w:rsidRPr="00B92BC4" w:rsidRDefault="00B92BC4" w:rsidP="00B92BC4">
            <w:pPr>
              <w:jc w:val="center"/>
            </w:pPr>
            <w:r w:rsidRPr="00B92BC4">
              <w:t>-</w:t>
            </w:r>
          </w:p>
        </w:tc>
      </w:tr>
      <w:tr w:rsidR="00B92BC4" w:rsidRPr="00B92BC4" w:rsidTr="00B92BC4">
        <w:tc>
          <w:tcPr>
            <w:tcW w:w="534" w:type="dxa"/>
          </w:tcPr>
          <w:p w:rsidR="00B92BC4" w:rsidRPr="00B92BC4" w:rsidRDefault="00B92BC4" w:rsidP="00B92BC4">
            <w:r w:rsidRPr="00B92BC4">
              <w:t>3</w:t>
            </w:r>
          </w:p>
        </w:tc>
        <w:tc>
          <w:tcPr>
            <w:tcW w:w="6662" w:type="dxa"/>
          </w:tcPr>
          <w:p w:rsidR="00B92BC4" w:rsidRPr="00B92BC4" w:rsidRDefault="00B92BC4" w:rsidP="00B92BC4">
            <w:pPr>
              <w:jc w:val="both"/>
            </w:pPr>
            <w:r w:rsidRPr="00B92BC4">
              <w:t>Численность работающих, всего, человек</w:t>
            </w:r>
          </w:p>
        </w:tc>
        <w:tc>
          <w:tcPr>
            <w:tcW w:w="1559" w:type="dxa"/>
          </w:tcPr>
          <w:p w:rsidR="00B92BC4" w:rsidRPr="00B92BC4" w:rsidRDefault="00B92BC4" w:rsidP="00B92BC4">
            <w:pPr>
              <w:jc w:val="center"/>
            </w:pPr>
            <w:r w:rsidRPr="00B92BC4">
              <w:t>1598</w:t>
            </w:r>
          </w:p>
        </w:tc>
        <w:tc>
          <w:tcPr>
            <w:tcW w:w="1701" w:type="dxa"/>
          </w:tcPr>
          <w:p w:rsidR="00B92BC4" w:rsidRPr="00B92BC4" w:rsidRDefault="00B92BC4" w:rsidP="00B92BC4">
            <w:pPr>
              <w:jc w:val="center"/>
            </w:pPr>
            <w:r w:rsidRPr="00B92BC4">
              <w:t>1706</w:t>
            </w:r>
          </w:p>
        </w:tc>
        <w:tc>
          <w:tcPr>
            <w:tcW w:w="1559" w:type="dxa"/>
          </w:tcPr>
          <w:p w:rsidR="00B92BC4" w:rsidRPr="00B92BC4" w:rsidRDefault="00B92BC4" w:rsidP="00B92BC4">
            <w:pPr>
              <w:jc w:val="center"/>
            </w:pPr>
            <w:r w:rsidRPr="00B92BC4">
              <w:t>1706</w:t>
            </w:r>
          </w:p>
        </w:tc>
        <w:tc>
          <w:tcPr>
            <w:tcW w:w="1701" w:type="dxa"/>
          </w:tcPr>
          <w:p w:rsidR="00B92BC4" w:rsidRPr="00B92BC4" w:rsidRDefault="00B92BC4" w:rsidP="00B92BC4">
            <w:pPr>
              <w:jc w:val="center"/>
            </w:pPr>
            <w:r w:rsidRPr="00B92BC4">
              <w:t>1706</w:t>
            </w:r>
          </w:p>
        </w:tc>
        <w:tc>
          <w:tcPr>
            <w:tcW w:w="1560" w:type="dxa"/>
          </w:tcPr>
          <w:p w:rsidR="00B92BC4" w:rsidRPr="00B92BC4" w:rsidRDefault="00B92BC4" w:rsidP="00B92BC4">
            <w:pPr>
              <w:jc w:val="center"/>
            </w:pPr>
            <w:r w:rsidRPr="00B92BC4">
              <w:t>1706</w:t>
            </w:r>
          </w:p>
        </w:tc>
      </w:tr>
      <w:tr w:rsidR="00B92BC4" w:rsidRPr="00B92BC4" w:rsidTr="00B92BC4">
        <w:tc>
          <w:tcPr>
            <w:tcW w:w="534" w:type="dxa"/>
          </w:tcPr>
          <w:p w:rsidR="00B92BC4" w:rsidRPr="00B92BC4" w:rsidRDefault="00B92BC4" w:rsidP="00B92BC4">
            <w:r w:rsidRPr="00B92BC4">
              <w:t>4</w:t>
            </w:r>
          </w:p>
        </w:tc>
        <w:tc>
          <w:tcPr>
            <w:tcW w:w="6662" w:type="dxa"/>
          </w:tcPr>
          <w:p w:rsidR="00B92BC4" w:rsidRPr="00B92BC4" w:rsidRDefault="00B92BC4" w:rsidP="00B92BC4">
            <w:pPr>
              <w:jc w:val="both"/>
            </w:pPr>
            <w:r w:rsidRPr="00B92BC4">
              <w:t>Фонд оплаты труда работающих, всего (включая данные по сотрудникам УВД, УГПС, юстиции и приравненных к ним категориям, денежное содержание военнослужащих)</w:t>
            </w:r>
          </w:p>
        </w:tc>
        <w:tc>
          <w:tcPr>
            <w:tcW w:w="1559" w:type="dxa"/>
            <w:vAlign w:val="center"/>
          </w:tcPr>
          <w:p w:rsidR="00B92BC4" w:rsidRPr="00B92BC4" w:rsidRDefault="00B92BC4" w:rsidP="00B92BC4">
            <w:pPr>
              <w:jc w:val="center"/>
            </w:pPr>
            <w:r w:rsidRPr="00B92BC4">
              <w:t>339978,6</w:t>
            </w:r>
          </w:p>
        </w:tc>
        <w:tc>
          <w:tcPr>
            <w:tcW w:w="1701" w:type="dxa"/>
            <w:vAlign w:val="center"/>
          </w:tcPr>
          <w:p w:rsidR="00B92BC4" w:rsidRPr="00B92BC4" w:rsidRDefault="00B92BC4" w:rsidP="00B92BC4">
            <w:pPr>
              <w:jc w:val="center"/>
            </w:pPr>
            <w:r w:rsidRPr="00B92BC4">
              <w:t>408250</w:t>
            </w:r>
          </w:p>
        </w:tc>
        <w:tc>
          <w:tcPr>
            <w:tcW w:w="1559" w:type="dxa"/>
            <w:vAlign w:val="center"/>
          </w:tcPr>
          <w:p w:rsidR="00B92BC4" w:rsidRPr="00B92BC4" w:rsidRDefault="00B92BC4" w:rsidP="00B92BC4">
            <w:pPr>
              <w:jc w:val="center"/>
            </w:pPr>
            <w:r w:rsidRPr="00B92BC4">
              <w:t>432300</w:t>
            </w:r>
          </w:p>
        </w:tc>
        <w:tc>
          <w:tcPr>
            <w:tcW w:w="1701" w:type="dxa"/>
            <w:vAlign w:val="center"/>
          </w:tcPr>
          <w:p w:rsidR="00B92BC4" w:rsidRPr="00B92BC4" w:rsidRDefault="00B92BC4" w:rsidP="00B92BC4">
            <w:pPr>
              <w:jc w:val="center"/>
            </w:pPr>
            <w:r w:rsidRPr="00B92BC4">
              <w:t>462600</w:t>
            </w:r>
          </w:p>
        </w:tc>
        <w:tc>
          <w:tcPr>
            <w:tcW w:w="1560" w:type="dxa"/>
            <w:vAlign w:val="center"/>
          </w:tcPr>
          <w:p w:rsidR="00B92BC4" w:rsidRPr="00B92BC4" w:rsidRDefault="00B92BC4" w:rsidP="00B92BC4">
            <w:pPr>
              <w:jc w:val="center"/>
            </w:pPr>
            <w:r w:rsidRPr="00B92BC4">
              <w:t>495000</w:t>
            </w:r>
          </w:p>
        </w:tc>
      </w:tr>
      <w:tr w:rsidR="00B92BC4" w:rsidRPr="00B92BC4" w:rsidTr="00B92BC4">
        <w:tc>
          <w:tcPr>
            <w:tcW w:w="534" w:type="dxa"/>
          </w:tcPr>
          <w:p w:rsidR="00B92BC4" w:rsidRPr="00B92BC4" w:rsidRDefault="00B92BC4" w:rsidP="00B92BC4">
            <w:r w:rsidRPr="00B92BC4">
              <w:t>5</w:t>
            </w:r>
          </w:p>
        </w:tc>
        <w:tc>
          <w:tcPr>
            <w:tcW w:w="6662" w:type="dxa"/>
          </w:tcPr>
          <w:p w:rsidR="00B92BC4" w:rsidRPr="00B92BC4" w:rsidRDefault="00B92BC4" w:rsidP="00B92BC4">
            <w:pPr>
              <w:jc w:val="both"/>
            </w:pPr>
            <w:r w:rsidRPr="00B92BC4">
              <w:t>Выплаты социального характера</w:t>
            </w:r>
          </w:p>
        </w:tc>
        <w:tc>
          <w:tcPr>
            <w:tcW w:w="1559" w:type="dxa"/>
          </w:tcPr>
          <w:p w:rsidR="00B92BC4" w:rsidRPr="00B92BC4" w:rsidRDefault="00B92BC4" w:rsidP="00B92BC4">
            <w:pPr>
              <w:jc w:val="center"/>
            </w:pPr>
            <w:r w:rsidRPr="00B92BC4">
              <w:t>1307</w:t>
            </w:r>
          </w:p>
        </w:tc>
        <w:tc>
          <w:tcPr>
            <w:tcW w:w="1701" w:type="dxa"/>
          </w:tcPr>
          <w:p w:rsidR="00B92BC4" w:rsidRPr="00B92BC4" w:rsidRDefault="00B92BC4" w:rsidP="00B92BC4">
            <w:pPr>
              <w:jc w:val="center"/>
            </w:pPr>
            <w:r w:rsidRPr="00B92BC4">
              <w:t>715</w:t>
            </w:r>
          </w:p>
        </w:tc>
        <w:tc>
          <w:tcPr>
            <w:tcW w:w="1559" w:type="dxa"/>
          </w:tcPr>
          <w:p w:rsidR="00B92BC4" w:rsidRPr="00B92BC4" w:rsidRDefault="00B92BC4" w:rsidP="00B92BC4">
            <w:pPr>
              <w:jc w:val="center"/>
            </w:pPr>
            <w:r w:rsidRPr="00B92BC4">
              <w:t>757</w:t>
            </w:r>
          </w:p>
        </w:tc>
        <w:tc>
          <w:tcPr>
            <w:tcW w:w="1701" w:type="dxa"/>
          </w:tcPr>
          <w:p w:rsidR="00B92BC4" w:rsidRPr="00B92BC4" w:rsidRDefault="00B92BC4" w:rsidP="00B92BC4">
            <w:pPr>
              <w:jc w:val="center"/>
            </w:pPr>
            <w:r w:rsidRPr="00B92BC4">
              <w:t>810</w:t>
            </w:r>
          </w:p>
        </w:tc>
        <w:tc>
          <w:tcPr>
            <w:tcW w:w="1560" w:type="dxa"/>
          </w:tcPr>
          <w:p w:rsidR="00B92BC4" w:rsidRPr="00B92BC4" w:rsidRDefault="00B92BC4" w:rsidP="00B92BC4">
            <w:pPr>
              <w:jc w:val="center"/>
            </w:pPr>
            <w:r w:rsidRPr="00B92BC4">
              <w:t>867</w:t>
            </w:r>
          </w:p>
        </w:tc>
      </w:tr>
      <w:tr w:rsidR="00B92BC4" w:rsidRPr="00B92BC4" w:rsidTr="00B92BC4">
        <w:tc>
          <w:tcPr>
            <w:tcW w:w="534" w:type="dxa"/>
          </w:tcPr>
          <w:p w:rsidR="00B92BC4" w:rsidRPr="00B92BC4" w:rsidRDefault="00B92BC4" w:rsidP="00B92BC4">
            <w:r w:rsidRPr="00B92BC4">
              <w:t>6</w:t>
            </w:r>
          </w:p>
        </w:tc>
        <w:tc>
          <w:tcPr>
            <w:tcW w:w="6662" w:type="dxa"/>
          </w:tcPr>
          <w:p w:rsidR="00B92BC4" w:rsidRPr="00B92BC4" w:rsidRDefault="00B92BC4" w:rsidP="00B92BC4">
            <w:pPr>
              <w:jc w:val="both"/>
            </w:pPr>
            <w:r w:rsidRPr="00B92BC4">
              <w:t>Численность физических лиц, получающих доходы от предпринимательской и иной приносящий доход деятельности, который облагается налогом на доходы физических лиц (предпринимателя, осуществляющие деятельность без образования юридического лица, частные нотариусы, и другие лица, занимающиеся частной практикой), человек</w:t>
            </w:r>
          </w:p>
        </w:tc>
        <w:tc>
          <w:tcPr>
            <w:tcW w:w="1559" w:type="dxa"/>
            <w:vAlign w:val="center"/>
          </w:tcPr>
          <w:p w:rsidR="00B92BC4" w:rsidRPr="00B92BC4" w:rsidRDefault="00B92BC4" w:rsidP="00B92BC4">
            <w:pPr>
              <w:jc w:val="center"/>
            </w:pPr>
            <w:r w:rsidRPr="00B92BC4">
              <w:t>10</w:t>
            </w:r>
          </w:p>
        </w:tc>
        <w:tc>
          <w:tcPr>
            <w:tcW w:w="1701" w:type="dxa"/>
            <w:vAlign w:val="center"/>
          </w:tcPr>
          <w:p w:rsidR="00B92BC4" w:rsidRPr="00B92BC4" w:rsidRDefault="00B92BC4" w:rsidP="00B92BC4">
            <w:pPr>
              <w:jc w:val="center"/>
            </w:pPr>
            <w:r w:rsidRPr="00B92BC4">
              <w:t>10</w:t>
            </w:r>
          </w:p>
        </w:tc>
        <w:tc>
          <w:tcPr>
            <w:tcW w:w="1559" w:type="dxa"/>
            <w:vAlign w:val="center"/>
          </w:tcPr>
          <w:p w:rsidR="00B92BC4" w:rsidRPr="00B92BC4" w:rsidRDefault="00B92BC4" w:rsidP="00B92BC4">
            <w:pPr>
              <w:jc w:val="center"/>
            </w:pPr>
            <w:r w:rsidRPr="00B92BC4">
              <w:t>10</w:t>
            </w:r>
          </w:p>
        </w:tc>
        <w:tc>
          <w:tcPr>
            <w:tcW w:w="1701" w:type="dxa"/>
            <w:vAlign w:val="center"/>
          </w:tcPr>
          <w:p w:rsidR="00B92BC4" w:rsidRPr="00B92BC4" w:rsidRDefault="00B92BC4" w:rsidP="00B92BC4">
            <w:pPr>
              <w:jc w:val="center"/>
            </w:pPr>
            <w:r w:rsidRPr="00B92BC4">
              <w:t>10</w:t>
            </w:r>
          </w:p>
        </w:tc>
        <w:tc>
          <w:tcPr>
            <w:tcW w:w="1560" w:type="dxa"/>
            <w:vAlign w:val="center"/>
          </w:tcPr>
          <w:p w:rsidR="00B92BC4" w:rsidRPr="00B92BC4" w:rsidRDefault="00B92BC4" w:rsidP="00B92BC4">
            <w:pPr>
              <w:jc w:val="center"/>
            </w:pPr>
            <w:r w:rsidRPr="00B92BC4">
              <w:t>10</w:t>
            </w:r>
          </w:p>
        </w:tc>
      </w:tr>
      <w:tr w:rsidR="00B92BC4" w:rsidRPr="00B92BC4" w:rsidTr="00B92BC4">
        <w:tc>
          <w:tcPr>
            <w:tcW w:w="534" w:type="dxa"/>
          </w:tcPr>
          <w:p w:rsidR="00B92BC4" w:rsidRPr="00B92BC4" w:rsidRDefault="00B92BC4" w:rsidP="00B92BC4">
            <w:r w:rsidRPr="00B92BC4">
              <w:t>7</w:t>
            </w:r>
          </w:p>
        </w:tc>
        <w:tc>
          <w:tcPr>
            <w:tcW w:w="6662" w:type="dxa"/>
          </w:tcPr>
          <w:p w:rsidR="00B92BC4" w:rsidRPr="00B92BC4" w:rsidRDefault="00B92BC4" w:rsidP="00B92BC4">
            <w:pPr>
              <w:jc w:val="both"/>
            </w:pPr>
            <w:r w:rsidRPr="00B92BC4">
              <w:t>Чистый доход физических лиц, получающих доход от предпринимательской и иной приносящий доход деятельности, который облагается налогом на доходы физических лиц, (предприниматели, осуществляющие деятельность без образования юридического лица, частные нотариусы, и другие лица, занимающиеся частной практикой)</w:t>
            </w:r>
          </w:p>
        </w:tc>
        <w:tc>
          <w:tcPr>
            <w:tcW w:w="1559" w:type="dxa"/>
            <w:vAlign w:val="center"/>
          </w:tcPr>
          <w:p w:rsidR="00B92BC4" w:rsidRPr="00B92BC4" w:rsidRDefault="00B92BC4" w:rsidP="00B92BC4">
            <w:pPr>
              <w:jc w:val="center"/>
            </w:pPr>
            <w:r w:rsidRPr="00B92BC4">
              <w:t>4604</w:t>
            </w:r>
          </w:p>
        </w:tc>
        <w:tc>
          <w:tcPr>
            <w:tcW w:w="1701" w:type="dxa"/>
            <w:vAlign w:val="center"/>
          </w:tcPr>
          <w:p w:rsidR="00B92BC4" w:rsidRPr="00B92BC4" w:rsidRDefault="00B92BC4" w:rsidP="00B92BC4">
            <w:pPr>
              <w:jc w:val="center"/>
            </w:pPr>
            <w:r w:rsidRPr="00B92BC4">
              <w:t>4820</w:t>
            </w:r>
          </w:p>
        </w:tc>
        <w:tc>
          <w:tcPr>
            <w:tcW w:w="1559" w:type="dxa"/>
            <w:vAlign w:val="center"/>
          </w:tcPr>
          <w:p w:rsidR="00B92BC4" w:rsidRPr="00B92BC4" w:rsidRDefault="00B92BC4" w:rsidP="00B92BC4">
            <w:pPr>
              <w:jc w:val="center"/>
            </w:pPr>
            <w:r w:rsidRPr="00B92BC4">
              <w:t>4994</w:t>
            </w:r>
          </w:p>
        </w:tc>
        <w:tc>
          <w:tcPr>
            <w:tcW w:w="1701" w:type="dxa"/>
            <w:vAlign w:val="center"/>
          </w:tcPr>
          <w:p w:rsidR="00B92BC4" w:rsidRPr="00B92BC4" w:rsidRDefault="00B92BC4" w:rsidP="00B92BC4">
            <w:pPr>
              <w:jc w:val="center"/>
            </w:pPr>
            <w:r w:rsidRPr="00B92BC4">
              <w:t>5189</w:t>
            </w:r>
          </w:p>
        </w:tc>
        <w:tc>
          <w:tcPr>
            <w:tcW w:w="1560" w:type="dxa"/>
            <w:vAlign w:val="center"/>
          </w:tcPr>
          <w:p w:rsidR="00B92BC4" w:rsidRPr="00B92BC4" w:rsidRDefault="00B92BC4" w:rsidP="00B92BC4">
            <w:pPr>
              <w:jc w:val="center"/>
            </w:pPr>
            <w:r w:rsidRPr="00B92BC4">
              <w:t>5391</w:t>
            </w:r>
          </w:p>
        </w:tc>
      </w:tr>
      <w:tr w:rsidR="00B92BC4" w:rsidRPr="00B92BC4" w:rsidTr="00B92BC4">
        <w:tc>
          <w:tcPr>
            <w:tcW w:w="534" w:type="dxa"/>
          </w:tcPr>
          <w:p w:rsidR="00B92BC4" w:rsidRPr="00B92BC4" w:rsidRDefault="00B92BC4" w:rsidP="00B92BC4">
            <w:r w:rsidRPr="00B92BC4">
              <w:t>8</w:t>
            </w:r>
          </w:p>
        </w:tc>
        <w:tc>
          <w:tcPr>
            <w:tcW w:w="6662" w:type="dxa"/>
          </w:tcPr>
          <w:p w:rsidR="00B92BC4" w:rsidRPr="00B92BC4" w:rsidRDefault="00B92BC4" w:rsidP="00B92BC4">
            <w:pPr>
              <w:jc w:val="both"/>
            </w:pPr>
            <w:r w:rsidRPr="00B92BC4">
              <w:t>Оборот розничной торговли</w:t>
            </w:r>
          </w:p>
        </w:tc>
        <w:tc>
          <w:tcPr>
            <w:tcW w:w="1559" w:type="dxa"/>
            <w:vAlign w:val="center"/>
          </w:tcPr>
          <w:p w:rsidR="00B92BC4" w:rsidRPr="00B92BC4" w:rsidRDefault="00B92BC4" w:rsidP="00B92BC4">
            <w:pPr>
              <w:jc w:val="center"/>
            </w:pPr>
            <w:r w:rsidRPr="00B92BC4">
              <w:t>645388</w:t>
            </w:r>
          </w:p>
        </w:tc>
        <w:tc>
          <w:tcPr>
            <w:tcW w:w="1701" w:type="dxa"/>
            <w:vAlign w:val="center"/>
          </w:tcPr>
          <w:p w:rsidR="00B92BC4" w:rsidRPr="00B92BC4" w:rsidRDefault="00B92BC4" w:rsidP="00B92BC4">
            <w:pPr>
              <w:jc w:val="center"/>
            </w:pPr>
            <w:r w:rsidRPr="00B92BC4">
              <w:t>696080</w:t>
            </w:r>
          </w:p>
        </w:tc>
        <w:tc>
          <w:tcPr>
            <w:tcW w:w="1559" w:type="dxa"/>
            <w:vAlign w:val="center"/>
          </w:tcPr>
          <w:p w:rsidR="00B92BC4" w:rsidRPr="00B92BC4" w:rsidRDefault="00B92BC4" w:rsidP="00B92BC4">
            <w:pPr>
              <w:jc w:val="center"/>
            </w:pPr>
            <w:r w:rsidRPr="00B92BC4">
              <w:t>736170</w:t>
            </w:r>
          </w:p>
        </w:tc>
        <w:tc>
          <w:tcPr>
            <w:tcW w:w="1701" w:type="dxa"/>
            <w:vAlign w:val="center"/>
          </w:tcPr>
          <w:p w:rsidR="00B92BC4" w:rsidRPr="00B92BC4" w:rsidRDefault="00B92BC4" w:rsidP="00B92BC4">
            <w:pPr>
              <w:jc w:val="center"/>
            </w:pPr>
            <w:r w:rsidRPr="00B92BC4">
              <w:t>784390</w:t>
            </w:r>
          </w:p>
        </w:tc>
        <w:tc>
          <w:tcPr>
            <w:tcW w:w="1560" w:type="dxa"/>
            <w:vAlign w:val="center"/>
          </w:tcPr>
          <w:p w:rsidR="00B92BC4" w:rsidRPr="00B92BC4" w:rsidRDefault="00B92BC4" w:rsidP="00B92BC4">
            <w:pPr>
              <w:jc w:val="center"/>
            </w:pPr>
            <w:r w:rsidRPr="00B92BC4">
              <w:t>836550</w:t>
            </w:r>
          </w:p>
        </w:tc>
      </w:tr>
      <w:tr w:rsidR="00B92BC4" w:rsidRPr="00B92BC4" w:rsidTr="00B92BC4">
        <w:tc>
          <w:tcPr>
            <w:tcW w:w="534" w:type="dxa"/>
          </w:tcPr>
          <w:p w:rsidR="00B92BC4" w:rsidRPr="00B92BC4" w:rsidRDefault="00B92BC4" w:rsidP="00B92BC4">
            <w:r w:rsidRPr="00B92BC4">
              <w:t>9</w:t>
            </w:r>
          </w:p>
        </w:tc>
        <w:tc>
          <w:tcPr>
            <w:tcW w:w="6662" w:type="dxa"/>
          </w:tcPr>
          <w:p w:rsidR="00B92BC4" w:rsidRPr="00B92BC4" w:rsidRDefault="00B92BC4" w:rsidP="00B92BC4">
            <w:pPr>
              <w:jc w:val="both"/>
            </w:pPr>
            <w:r w:rsidRPr="00B92BC4">
              <w:t>Оборот общественного питания</w:t>
            </w:r>
          </w:p>
        </w:tc>
        <w:tc>
          <w:tcPr>
            <w:tcW w:w="1559" w:type="dxa"/>
            <w:vAlign w:val="center"/>
          </w:tcPr>
          <w:p w:rsidR="00B92BC4" w:rsidRPr="00B92BC4" w:rsidRDefault="00B92BC4" w:rsidP="00B92BC4">
            <w:pPr>
              <w:jc w:val="center"/>
            </w:pPr>
            <w:r w:rsidRPr="00B92BC4">
              <w:t>24159</w:t>
            </w:r>
          </w:p>
        </w:tc>
        <w:tc>
          <w:tcPr>
            <w:tcW w:w="1701" w:type="dxa"/>
            <w:vAlign w:val="center"/>
          </w:tcPr>
          <w:p w:rsidR="00B92BC4" w:rsidRPr="00B92BC4" w:rsidRDefault="00B92BC4" w:rsidP="00B92BC4">
            <w:pPr>
              <w:jc w:val="center"/>
            </w:pPr>
            <w:r w:rsidRPr="00B92BC4">
              <w:t>27580</w:t>
            </w:r>
          </w:p>
        </w:tc>
        <w:tc>
          <w:tcPr>
            <w:tcW w:w="1559" w:type="dxa"/>
            <w:vAlign w:val="center"/>
          </w:tcPr>
          <w:p w:rsidR="00B92BC4" w:rsidRPr="00B92BC4" w:rsidRDefault="00B92BC4" w:rsidP="00B92BC4">
            <w:pPr>
              <w:jc w:val="center"/>
            </w:pPr>
            <w:r w:rsidRPr="00B92BC4">
              <w:t>29170</w:t>
            </w:r>
          </w:p>
        </w:tc>
        <w:tc>
          <w:tcPr>
            <w:tcW w:w="1701" w:type="dxa"/>
            <w:vAlign w:val="center"/>
          </w:tcPr>
          <w:p w:rsidR="00B92BC4" w:rsidRPr="00B92BC4" w:rsidRDefault="00B92BC4" w:rsidP="00B92BC4">
            <w:pPr>
              <w:jc w:val="center"/>
            </w:pPr>
            <w:r w:rsidRPr="00B92BC4">
              <w:t>31080</w:t>
            </w:r>
          </w:p>
        </w:tc>
        <w:tc>
          <w:tcPr>
            <w:tcW w:w="1560" w:type="dxa"/>
            <w:vAlign w:val="center"/>
          </w:tcPr>
          <w:p w:rsidR="00B92BC4" w:rsidRPr="00B92BC4" w:rsidRDefault="00B92BC4" w:rsidP="00B92BC4">
            <w:pPr>
              <w:jc w:val="center"/>
            </w:pPr>
            <w:r w:rsidRPr="00B92BC4">
              <w:t>33150</w:t>
            </w:r>
          </w:p>
        </w:tc>
      </w:tr>
      <w:tr w:rsidR="00B92BC4" w:rsidRPr="00B92BC4" w:rsidTr="00B92BC4">
        <w:tc>
          <w:tcPr>
            <w:tcW w:w="534" w:type="dxa"/>
          </w:tcPr>
          <w:p w:rsidR="00B92BC4" w:rsidRPr="00B92BC4" w:rsidRDefault="00B92BC4" w:rsidP="00B92BC4">
            <w:r w:rsidRPr="00B92BC4">
              <w:t>10</w:t>
            </w:r>
          </w:p>
        </w:tc>
        <w:tc>
          <w:tcPr>
            <w:tcW w:w="6662" w:type="dxa"/>
          </w:tcPr>
          <w:p w:rsidR="00B92BC4" w:rsidRPr="00B92BC4" w:rsidRDefault="00B92BC4" w:rsidP="00B92BC4">
            <w:pPr>
              <w:jc w:val="both"/>
            </w:pPr>
            <w:r w:rsidRPr="00B92BC4">
              <w:t>Денежные доходы населения</w:t>
            </w:r>
          </w:p>
        </w:tc>
        <w:tc>
          <w:tcPr>
            <w:tcW w:w="1559" w:type="dxa"/>
            <w:vAlign w:val="center"/>
          </w:tcPr>
          <w:p w:rsidR="00B92BC4" w:rsidRPr="00B92BC4" w:rsidRDefault="00B92BC4" w:rsidP="00B92BC4">
            <w:pPr>
              <w:jc w:val="center"/>
            </w:pPr>
            <w:r w:rsidRPr="00B92BC4">
              <w:t>1581700</w:t>
            </w:r>
          </w:p>
        </w:tc>
        <w:tc>
          <w:tcPr>
            <w:tcW w:w="1701" w:type="dxa"/>
            <w:vAlign w:val="center"/>
          </w:tcPr>
          <w:p w:rsidR="00B92BC4" w:rsidRPr="00B92BC4" w:rsidRDefault="00B92BC4" w:rsidP="00B92BC4">
            <w:pPr>
              <w:jc w:val="center"/>
            </w:pPr>
            <w:r w:rsidRPr="00B92BC4">
              <w:t>1654100</w:t>
            </w:r>
          </w:p>
        </w:tc>
        <w:tc>
          <w:tcPr>
            <w:tcW w:w="1559" w:type="dxa"/>
            <w:vAlign w:val="center"/>
          </w:tcPr>
          <w:p w:rsidR="00B92BC4" w:rsidRPr="00B92BC4" w:rsidRDefault="00B92BC4" w:rsidP="00B92BC4">
            <w:pPr>
              <w:jc w:val="center"/>
            </w:pPr>
            <w:r w:rsidRPr="00B92BC4">
              <w:t>1740140</w:t>
            </w:r>
          </w:p>
        </w:tc>
        <w:tc>
          <w:tcPr>
            <w:tcW w:w="1701" w:type="dxa"/>
            <w:vAlign w:val="center"/>
          </w:tcPr>
          <w:p w:rsidR="00B92BC4" w:rsidRPr="00B92BC4" w:rsidRDefault="00B92BC4" w:rsidP="00B92BC4">
            <w:pPr>
              <w:jc w:val="center"/>
            </w:pPr>
            <w:r w:rsidRPr="00B92BC4">
              <w:t>1842800</w:t>
            </w:r>
          </w:p>
        </w:tc>
        <w:tc>
          <w:tcPr>
            <w:tcW w:w="1560" w:type="dxa"/>
            <w:vAlign w:val="center"/>
          </w:tcPr>
          <w:p w:rsidR="00B92BC4" w:rsidRPr="00B92BC4" w:rsidRDefault="00B92BC4" w:rsidP="00B92BC4">
            <w:pPr>
              <w:jc w:val="center"/>
            </w:pPr>
            <w:r w:rsidRPr="00B92BC4">
              <w:t>1953400</w:t>
            </w:r>
          </w:p>
        </w:tc>
      </w:tr>
      <w:tr w:rsidR="00B92BC4" w:rsidRPr="00B92BC4" w:rsidTr="00B92BC4">
        <w:tc>
          <w:tcPr>
            <w:tcW w:w="534" w:type="dxa"/>
          </w:tcPr>
          <w:p w:rsidR="00B92BC4" w:rsidRPr="00B92BC4" w:rsidRDefault="00B92BC4" w:rsidP="00B92BC4">
            <w:r w:rsidRPr="00B92BC4">
              <w:t>11</w:t>
            </w:r>
          </w:p>
        </w:tc>
        <w:tc>
          <w:tcPr>
            <w:tcW w:w="6662" w:type="dxa"/>
          </w:tcPr>
          <w:p w:rsidR="00B92BC4" w:rsidRPr="00B92BC4" w:rsidRDefault="00B92BC4" w:rsidP="00B92BC4">
            <w:pPr>
              <w:jc w:val="both"/>
            </w:pPr>
            <w:r w:rsidRPr="00B92BC4">
              <w:t>Расходы и сбережения</w:t>
            </w:r>
          </w:p>
        </w:tc>
        <w:tc>
          <w:tcPr>
            <w:tcW w:w="1559" w:type="dxa"/>
            <w:vAlign w:val="center"/>
          </w:tcPr>
          <w:p w:rsidR="00B92BC4" w:rsidRPr="00B92BC4" w:rsidRDefault="00B92BC4" w:rsidP="00B92BC4">
            <w:pPr>
              <w:jc w:val="center"/>
            </w:pPr>
            <w:r w:rsidRPr="00B92BC4">
              <w:t>1414570</w:t>
            </w:r>
          </w:p>
        </w:tc>
        <w:tc>
          <w:tcPr>
            <w:tcW w:w="1701" w:type="dxa"/>
            <w:vAlign w:val="center"/>
          </w:tcPr>
          <w:p w:rsidR="00B92BC4" w:rsidRPr="00B92BC4" w:rsidRDefault="00B92BC4" w:rsidP="00B92BC4">
            <w:pPr>
              <w:jc w:val="center"/>
            </w:pPr>
            <w:r w:rsidRPr="00B92BC4">
              <w:t>1499440</w:t>
            </w:r>
          </w:p>
        </w:tc>
        <w:tc>
          <w:tcPr>
            <w:tcW w:w="1559" w:type="dxa"/>
            <w:vAlign w:val="center"/>
          </w:tcPr>
          <w:p w:rsidR="00B92BC4" w:rsidRPr="00B92BC4" w:rsidRDefault="00B92BC4" w:rsidP="00B92BC4">
            <w:pPr>
              <w:jc w:val="center"/>
            </w:pPr>
            <w:r w:rsidRPr="00B92BC4">
              <w:t>1581910</w:t>
            </w:r>
          </w:p>
        </w:tc>
        <w:tc>
          <w:tcPr>
            <w:tcW w:w="1701" w:type="dxa"/>
            <w:vAlign w:val="center"/>
          </w:tcPr>
          <w:p w:rsidR="00B92BC4" w:rsidRPr="00B92BC4" w:rsidRDefault="00B92BC4" w:rsidP="00B92BC4">
            <w:pPr>
              <w:jc w:val="center"/>
            </w:pPr>
            <w:r w:rsidRPr="00B92BC4">
              <w:t>1664210</w:t>
            </w:r>
          </w:p>
        </w:tc>
        <w:tc>
          <w:tcPr>
            <w:tcW w:w="1560" w:type="dxa"/>
            <w:vAlign w:val="center"/>
          </w:tcPr>
          <w:p w:rsidR="00B92BC4" w:rsidRPr="00B92BC4" w:rsidRDefault="00B92BC4" w:rsidP="00B92BC4">
            <w:pPr>
              <w:jc w:val="center"/>
            </w:pPr>
            <w:r w:rsidRPr="00B92BC4">
              <w:t>1752370</w:t>
            </w:r>
          </w:p>
        </w:tc>
      </w:tr>
      <w:tr w:rsidR="00B92BC4" w:rsidRPr="00B92BC4" w:rsidTr="00B92BC4">
        <w:tc>
          <w:tcPr>
            <w:tcW w:w="534" w:type="dxa"/>
          </w:tcPr>
          <w:p w:rsidR="00B92BC4" w:rsidRPr="00B92BC4" w:rsidRDefault="00B92BC4" w:rsidP="00B92BC4">
            <w:r w:rsidRPr="00B92BC4">
              <w:t>12</w:t>
            </w:r>
          </w:p>
        </w:tc>
        <w:tc>
          <w:tcPr>
            <w:tcW w:w="6662" w:type="dxa"/>
          </w:tcPr>
          <w:p w:rsidR="00B92BC4" w:rsidRPr="00B92BC4" w:rsidRDefault="00B92BC4" w:rsidP="00B92BC4">
            <w:pPr>
              <w:jc w:val="both"/>
            </w:pPr>
            <w:r w:rsidRPr="00B92BC4">
              <w:t>Численность детей до 18 лет, человек</w:t>
            </w:r>
          </w:p>
        </w:tc>
        <w:tc>
          <w:tcPr>
            <w:tcW w:w="1559" w:type="dxa"/>
            <w:vAlign w:val="center"/>
          </w:tcPr>
          <w:p w:rsidR="00B92BC4" w:rsidRPr="00B92BC4" w:rsidRDefault="00B92BC4" w:rsidP="00B92BC4">
            <w:pPr>
              <w:jc w:val="center"/>
            </w:pPr>
            <w:r w:rsidRPr="00B92BC4">
              <w:t>1792</w:t>
            </w:r>
          </w:p>
        </w:tc>
        <w:tc>
          <w:tcPr>
            <w:tcW w:w="1701" w:type="dxa"/>
            <w:vAlign w:val="center"/>
          </w:tcPr>
          <w:p w:rsidR="00B92BC4" w:rsidRPr="00B92BC4" w:rsidRDefault="00B92BC4" w:rsidP="00B92BC4">
            <w:pPr>
              <w:jc w:val="center"/>
            </w:pPr>
            <w:r w:rsidRPr="00B92BC4">
              <w:t>1786</w:t>
            </w:r>
          </w:p>
        </w:tc>
        <w:tc>
          <w:tcPr>
            <w:tcW w:w="1559" w:type="dxa"/>
            <w:vAlign w:val="center"/>
          </w:tcPr>
          <w:p w:rsidR="00B92BC4" w:rsidRPr="00B92BC4" w:rsidRDefault="00B92BC4" w:rsidP="00B92BC4">
            <w:pPr>
              <w:jc w:val="center"/>
            </w:pPr>
            <w:r w:rsidRPr="00B92BC4">
              <w:t>1784</w:t>
            </w:r>
          </w:p>
        </w:tc>
        <w:tc>
          <w:tcPr>
            <w:tcW w:w="1701" w:type="dxa"/>
            <w:vAlign w:val="center"/>
          </w:tcPr>
          <w:p w:rsidR="00B92BC4" w:rsidRPr="00B92BC4" w:rsidRDefault="00B92BC4" w:rsidP="00B92BC4">
            <w:pPr>
              <w:jc w:val="center"/>
            </w:pPr>
            <w:r w:rsidRPr="00B92BC4">
              <w:t>1775</w:t>
            </w:r>
          </w:p>
        </w:tc>
        <w:tc>
          <w:tcPr>
            <w:tcW w:w="1560" w:type="dxa"/>
            <w:vAlign w:val="center"/>
          </w:tcPr>
          <w:p w:rsidR="00B92BC4" w:rsidRPr="00B92BC4" w:rsidRDefault="00B92BC4" w:rsidP="00B92BC4">
            <w:pPr>
              <w:jc w:val="center"/>
            </w:pPr>
            <w:r w:rsidRPr="00B92BC4">
              <w:t>1761</w:t>
            </w:r>
          </w:p>
        </w:tc>
      </w:tr>
      <w:tr w:rsidR="00B92BC4" w:rsidRPr="00B92BC4" w:rsidTr="00B92BC4">
        <w:tc>
          <w:tcPr>
            <w:tcW w:w="534" w:type="dxa"/>
          </w:tcPr>
          <w:p w:rsidR="00B92BC4" w:rsidRPr="00B92BC4" w:rsidRDefault="00B92BC4" w:rsidP="00B92BC4">
            <w:r w:rsidRPr="00B92BC4">
              <w:t>13</w:t>
            </w:r>
          </w:p>
        </w:tc>
        <w:tc>
          <w:tcPr>
            <w:tcW w:w="6662" w:type="dxa"/>
          </w:tcPr>
          <w:p w:rsidR="00B92BC4" w:rsidRPr="00B92BC4" w:rsidRDefault="00B92BC4" w:rsidP="00B92BC4">
            <w:pPr>
              <w:jc w:val="both"/>
            </w:pPr>
            <w:r w:rsidRPr="00B92BC4">
              <w:t>Продукция сельского хозяйства (млн. руб.)</w:t>
            </w:r>
          </w:p>
        </w:tc>
        <w:tc>
          <w:tcPr>
            <w:tcW w:w="1559" w:type="dxa"/>
            <w:vAlign w:val="center"/>
          </w:tcPr>
          <w:p w:rsidR="00B92BC4" w:rsidRPr="00B92BC4" w:rsidRDefault="00B92BC4" w:rsidP="00B92BC4">
            <w:pPr>
              <w:jc w:val="center"/>
            </w:pPr>
            <w:r w:rsidRPr="00B92BC4">
              <w:t>2133,5</w:t>
            </w:r>
          </w:p>
        </w:tc>
        <w:tc>
          <w:tcPr>
            <w:tcW w:w="1701" w:type="dxa"/>
            <w:vAlign w:val="center"/>
          </w:tcPr>
          <w:p w:rsidR="00B92BC4" w:rsidRPr="00B92BC4" w:rsidRDefault="00B92BC4" w:rsidP="00B92BC4">
            <w:pPr>
              <w:jc w:val="center"/>
            </w:pPr>
            <w:r w:rsidRPr="00B92BC4">
              <w:t>2263,3</w:t>
            </w:r>
          </w:p>
        </w:tc>
        <w:tc>
          <w:tcPr>
            <w:tcW w:w="1559" w:type="dxa"/>
            <w:vAlign w:val="center"/>
          </w:tcPr>
          <w:p w:rsidR="00B92BC4" w:rsidRPr="00B92BC4" w:rsidRDefault="00B92BC4" w:rsidP="00B92BC4">
            <w:pPr>
              <w:jc w:val="center"/>
            </w:pPr>
            <w:r w:rsidRPr="00B92BC4">
              <w:t>2396,5</w:t>
            </w:r>
          </w:p>
        </w:tc>
        <w:tc>
          <w:tcPr>
            <w:tcW w:w="1701" w:type="dxa"/>
            <w:vAlign w:val="center"/>
          </w:tcPr>
          <w:p w:rsidR="00B92BC4" w:rsidRPr="00B92BC4" w:rsidRDefault="00B92BC4" w:rsidP="00B92BC4">
            <w:pPr>
              <w:jc w:val="center"/>
            </w:pPr>
            <w:r w:rsidRPr="00B92BC4">
              <w:t>2542,4</w:t>
            </w:r>
          </w:p>
        </w:tc>
        <w:tc>
          <w:tcPr>
            <w:tcW w:w="1560" w:type="dxa"/>
            <w:vAlign w:val="center"/>
          </w:tcPr>
          <w:p w:rsidR="00B92BC4" w:rsidRPr="00B92BC4" w:rsidRDefault="00B92BC4" w:rsidP="00B92BC4">
            <w:pPr>
              <w:jc w:val="center"/>
            </w:pPr>
            <w:r w:rsidRPr="00B92BC4">
              <w:t>2699,8</w:t>
            </w:r>
          </w:p>
        </w:tc>
      </w:tr>
      <w:tr w:rsidR="00B92BC4" w:rsidRPr="00B92BC4" w:rsidTr="00B92BC4">
        <w:tc>
          <w:tcPr>
            <w:tcW w:w="15276" w:type="dxa"/>
            <w:gridSpan w:val="7"/>
          </w:tcPr>
          <w:p w:rsidR="00B92BC4" w:rsidRPr="00B92BC4" w:rsidRDefault="00B92BC4" w:rsidP="00B92BC4">
            <w:pPr>
              <w:jc w:val="center"/>
            </w:pPr>
            <w:r w:rsidRPr="00B92BC4">
              <w:t>Производство (все категории хозяйств)</w:t>
            </w:r>
          </w:p>
        </w:tc>
      </w:tr>
      <w:tr w:rsidR="00B92BC4" w:rsidRPr="00B92BC4" w:rsidTr="00B92BC4">
        <w:tc>
          <w:tcPr>
            <w:tcW w:w="534" w:type="dxa"/>
          </w:tcPr>
          <w:p w:rsidR="00B92BC4" w:rsidRPr="00B92BC4" w:rsidRDefault="00B92BC4" w:rsidP="00B92BC4"/>
        </w:tc>
        <w:tc>
          <w:tcPr>
            <w:tcW w:w="6662" w:type="dxa"/>
          </w:tcPr>
          <w:p w:rsidR="00B92BC4" w:rsidRPr="00B92BC4" w:rsidRDefault="00B92BC4" w:rsidP="00B92BC4">
            <w:pPr>
              <w:jc w:val="both"/>
            </w:pPr>
            <w:r w:rsidRPr="00B92BC4">
              <w:t>Валовой сбор зерна (в весе после доработки) (тыс. тонн)</w:t>
            </w:r>
          </w:p>
        </w:tc>
        <w:tc>
          <w:tcPr>
            <w:tcW w:w="1559" w:type="dxa"/>
            <w:vAlign w:val="center"/>
          </w:tcPr>
          <w:p w:rsidR="00B92BC4" w:rsidRPr="00B92BC4" w:rsidRDefault="00B92BC4" w:rsidP="00B92BC4">
            <w:pPr>
              <w:jc w:val="center"/>
            </w:pPr>
            <w:r w:rsidRPr="00B92BC4">
              <w:t>104,4</w:t>
            </w:r>
          </w:p>
        </w:tc>
        <w:tc>
          <w:tcPr>
            <w:tcW w:w="1701" w:type="dxa"/>
            <w:vAlign w:val="center"/>
          </w:tcPr>
          <w:p w:rsidR="00B92BC4" w:rsidRPr="00B92BC4" w:rsidRDefault="00B92BC4" w:rsidP="00B92BC4">
            <w:pPr>
              <w:jc w:val="center"/>
            </w:pPr>
            <w:r w:rsidRPr="00B92BC4">
              <w:t>80,0</w:t>
            </w:r>
          </w:p>
        </w:tc>
        <w:tc>
          <w:tcPr>
            <w:tcW w:w="1559" w:type="dxa"/>
            <w:vAlign w:val="center"/>
          </w:tcPr>
          <w:p w:rsidR="00B92BC4" w:rsidRPr="00B92BC4" w:rsidRDefault="00B92BC4" w:rsidP="00B92BC4">
            <w:pPr>
              <w:jc w:val="center"/>
            </w:pPr>
            <w:r w:rsidRPr="00B92BC4">
              <w:t>108,5</w:t>
            </w:r>
          </w:p>
        </w:tc>
        <w:tc>
          <w:tcPr>
            <w:tcW w:w="1701" w:type="dxa"/>
            <w:vAlign w:val="center"/>
          </w:tcPr>
          <w:p w:rsidR="00B92BC4" w:rsidRPr="00B92BC4" w:rsidRDefault="00B92BC4" w:rsidP="00B92BC4">
            <w:pPr>
              <w:jc w:val="center"/>
            </w:pPr>
            <w:r w:rsidRPr="00B92BC4">
              <w:t>110,0</w:t>
            </w:r>
          </w:p>
        </w:tc>
        <w:tc>
          <w:tcPr>
            <w:tcW w:w="1560" w:type="dxa"/>
            <w:vAlign w:val="center"/>
          </w:tcPr>
          <w:p w:rsidR="00B92BC4" w:rsidRPr="00B92BC4" w:rsidRDefault="00B92BC4" w:rsidP="00B92BC4">
            <w:pPr>
              <w:jc w:val="center"/>
            </w:pPr>
            <w:r w:rsidRPr="00B92BC4">
              <w:t>112,0</w:t>
            </w:r>
          </w:p>
        </w:tc>
      </w:tr>
      <w:tr w:rsidR="00B92BC4" w:rsidRPr="00B92BC4" w:rsidTr="00B92BC4">
        <w:tc>
          <w:tcPr>
            <w:tcW w:w="534" w:type="dxa"/>
          </w:tcPr>
          <w:p w:rsidR="00B92BC4" w:rsidRPr="00B92BC4" w:rsidRDefault="00B92BC4" w:rsidP="00B92BC4"/>
        </w:tc>
        <w:tc>
          <w:tcPr>
            <w:tcW w:w="6662" w:type="dxa"/>
          </w:tcPr>
          <w:p w:rsidR="00B92BC4" w:rsidRPr="00B92BC4" w:rsidRDefault="00B92BC4" w:rsidP="00B92BC4">
            <w:pPr>
              <w:jc w:val="both"/>
            </w:pPr>
            <w:r w:rsidRPr="00B92BC4">
              <w:t>Валовой сбор сахарной свеклы (тыс. тонн)</w:t>
            </w:r>
          </w:p>
        </w:tc>
        <w:tc>
          <w:tcPr>
            <w:tcW w:w="1559" w:type="dxa"/>
            <w:vAlign w:val="center"/>
          </w:tcPr>
          <w:p w:rsidR="00B92BC4" w:rsidRPr="00B92BC4" w:rsidRDefault="00B92BC4" w:rsidP="00B92BC4">
            <w:pPr>
              <w:jc w:val="center"/>
            </w:pPr>
            <w:r w:rsidRPr="00B92BC4">
              <w:t>-</w:t>
            </w:r>
          </w:p>
        </w:tc>
        <w:tc>
          <w:tcPr>
            <w:tcW w:w="1701" w:type="dxa"/>
            <w:vAlign w:val="center"/>
          </w:tcPr>
          <w:p w:rsidR="00B92BC4" w:rsidRPr="00B92BC4" w:rsidRDefault="00B92BC4" w:rsidP="00B92BC4">
            <w:pPr>
              <w:jc w:val="center"/>
            </w:pPr>
            <w:r w:rsidRPr="00B92BC4">
              <w:t>-</w:t>
            </w:r>
          </w:p>
        </w:tc>
        <w:tc>
          <w:tcPr>
            <w:tcW w:w="1559" w:type="dxa"/>
            <w:vAlign w:val="center"/>
          </w:tcPr>
          <w:p w:rsidR="00B92BC4" w:rsidRPr="00B92BC4" w:rsidRDefault="00B92BC4" w:rsidP="00B92BC4">
            <w:pPr>
              <w:jc w:val="center"/>
            </w:pPr>
            <w:r w:rsidRPr="00B92BC4">
              <w:t>-</w:t>
            </w:r>
          </w:p>
        </w:tc>
        <w:tc>
          <w:tcPr>
            <w:tcW w:w="1701" w:type="dxa"/>
            <w:vAlign w:val="center"/>
          </w:tcPr>
          <w:p w:rsidR="00B92BC4" w:rsidRPr="00B92BC4" w:rsidRDefault="00B92BC4" w:rsidP="00B92BC4">
            <w:pPr>
              <w:jc w:val="center"/>
            </w:pPr>
            <w:r w:rsidRPr="00B92BC4">
              <w:t>-</w:t>
            </w:r>
          </w:p>
        </w:tc>
        <w:tc>
          <w:tcPr>
            <w:tcW w:w="1560" w:type="dxa"/>
            <w:vAlign w:val="center"/>
          </w:tcPr>
          <w:p w:rsidR="00B92BC4" w:rsidRPr="00B92BC4" w:rsidRDefault="00B92BC4" w:rsidP="00B92BC4">
            <w:pPr>
              <w:jc w:val="center"/>
            </w:pPr>
            <w:r w:rsidRPr="00B92BC4">
              <w:t>-</w:t>
            </w:r>
          </w:p>
        </w:tc>
      </w:tr>
      <w:tr w:rsidR="00B92BC4" w:rsidRPr="00B92BC4" w:rsidTr="00B92BC4">
        <w:tc>
          <w:tcPr>
            <w:tcW w:w="534" w:type="dxa"/>
          </w:tcPr>
          <w:p w:rsidR="00B92BC4" w:rsidRPr="00B92BC4" w:rsidRDefault="00B92BC4" w:rsidP="00B92BC4"/>
        </w:tc>
        <w:tc>
          <w:tcPr>
            <w:tcW w:w="6662" w:type="dxa"/>
          </w:tcPr>
          <w:p w:rsidR="00B92BC4" w:rsidRPr="00B92BC4" w:rsidRDefault="00B92BC4" w:rsidP="00B92BC4">
            <w:pPr>
              <w:jc w:val="both"/>
            </w:pPr>
            <w:r w:rsidRPr="00B92BC4">
              <w:t>Валовой сбор семян масличных культур – всего (тыс. тонн)</w:t>
            </w:r>
          </w:p>
        </w:tc>
        <w:tc>
          <w:tcPr>
            <w:tcW w:w="1559" w:type="dxa"/>
            <w:vAlign w:val="center"/>
          </w:tcPr>
          <w:p w:rsidR="00B92BC4" w:rsidRPr="00B92BC4" w:rsidRDefault="00B92BC4" w:rsidP="00B92BC4">
            <w:pPr>
              <w:jc w:val="center"/>
            </w:pPr>
            <w:r w:rsidRPr="00B92BC4">
              <w:t>43,1</w:t>
            </w:r>
          </w:p>
        </w:tc>
        <w:tc>
          <w:tcPr>
            <w:tcW w:w="1701" w:type="dxa"/>
            <w:vAlign w:val="center"/>
          </w:tcPr>
          <w:p w:rsidR="00B92BC4" w:rsidRPr="00B92BC4" w:rsidRDefault="00B92BC4" w:rsidP="00B92BC4">
            <w:pPr>
              <w:jc w:val="center"/>
            </w:pPr>
            <w:r w:rsidRPr="00B92BC4">
              <w:t>34,0</w:t>
            </w:r>
          </w:p>
        </w:tc>
        <w:tc>
          <w:tcPr>
            <w:tcW w:w="1559" w:type="dxa"/>
            <w:vAlign w:val="center"/>
          </w:tcPr>
          <w:p w:rsidR="00B92BC4" w:rsidRPr="00B92BC4" w:rsidRDefault="00B92BC4" w:rsidP="00B92BC4">
            <w:pPr>
              <w:jc w:val="center"/>
            </w:pPr>
            <w:r w:rsidRPr="00B92BC4">
              <w:t>34,5</w:t>
            </w:r>
          </w:p>
        </w:tc>
        <w:tc>
          <w:tcPr>
            <w:tcW w:w="1701" w:type="dxa"/>
            <w:vAlign w:val="center"/>
          </w:tcPr>
          <w:p w:rsidR="00B92BC4" w:rsidRPr="00B92BC4" w:rsidRDefault="00B92BC4" w:rsidP="00B92BC4">
            <w:pPr>
              <w:jc w:val="center"/>
            </w:pPr>
            <w:r w:rsidRPr="00B92BC4">
              <w:t>35,0</w:t>
            </w:r>
          </w:p>
        </w:tc>
        <w:tc>
          <w:tcPr>
            <w:tcW w:w="1560" w:type="dxa"/>
            <w:vAlign w:val="center"/>
          </w:tcPr>
          <w:p w:rsidR="00B92BC4" w:rsidRPr="00B92BC4" w:rsidRDefault="00B92BC4" w:rsidP="00B92BC4">
            <w:pPr>
              <w:jc w:val="center"/>
            </w:pPr>
            <w:r w:rsidRPr="00B92BC4">
              <w:t>35,5</w:t>
            </w:r>
          </w:p>
        </w:tc>
      </w:tr>
      <w:tr w:rsidR="00B92BC4" w:rsidRPr="00B92BC4" w:rsidTr="00B92BC4">
        <w:tc>
          <w:tcPr>
            <w:tcW w:w="534" w:type="dxa"/>
          </w:tcPr>
          <w:p w:rsidR="00B92BC4" w:rsidRPr="00B92BC4" w:rsidRDefault="00B92BC4" w:rsidP="00B92BC4"/>
        </w:tc>
        <w:tc>
          <w:tcPr>
            <w:tcW w:w="6662" w:type="dxa"/>
          </w:tcPr>
          <w:p w:rsidR="00B92BC4" w:rsidRPr="00B92BC4" w:rsidRDefault="00B92BC4" w:rsidP="00B92BC4">
            <w:pPr>
              <w:jc w:val="both"/>
            </w:pPr>
            <w:r w:rsidRPr="00B92BC4">
              <w:t>в том числе подсолнечника (тыс. тонн)</w:t>
            </w:r>
          </w:p>
        </w:tc>
        <w:tc>
          <w:tcPr>
            <w:tcW w:w="1559" w:type="dxa"/>
            <w:vAlign w:val="center"/>
          </w:tcPr>
          <w:p w:rsidR="00B92BC4" w:rsidRPr="00B92BC4" w:rsidRDefault="00B92BC4" w:rsidP="00B92BC4">
            <w:pPr>
              <w:jc w:val="center"/>
            </w:pPr>
            <w:r w:rsidRPr="00B92BC4">
              <w:t>41,2</w:t>
            </w:r>
          </w:p>
        </w:tc>
        <w:tc>
          <w:tcPr>
            <w:tcW w:w="1701" w:type="dxa"/>
            <w:vAlign w:val="center"/>
          </w:tcPr>
          <w:p w:rsidR="00B92BC4" w:rsidRPr="00B92BC4" w:rsidRDefault="00B92BC4" w:rsidP="00B92BC4">
            <w:pPr>
              <w:jc w:val="center"/>
            </w:pPr>
            <w:r w:rsidRPr="00B92BC4">
              <w:t>34,0</w:t>
            </w:r>
          </w:p>
        </w:tc>
        <w:tc>
          <w:tcPr>
            <w:tcW w:w="1559" w:type="dxa"/>
            <w:vAlign w:val="center"/>
          </w:tcPr>
          <w:p w:rsidR="00B92BC4" w:rsidRPr="00B92BC4" w:rsidRDefault="00B92BC4" w:rsidP="00B92BC4">
            <w:pPr>
              <w:jc w:val="center"/>
            </w:pPr>
            <w:r w:rsidRPr="00B92BC4">
              <w:t>34,5</w:t>
            </w:r>
          </w:p>
        </w:tc>
        <w:tc>
          <w:tcPr>
            <w:tcW w:w="1701" w:type="dxa"/>
            <w:vAlign w:val="center"/>
          </w:tcPr>
          <w:p w:rsidR="00B92BC4" w:rsidRPr="00B92BC4" w:rsidRDefault="00B92BC4" w:rsidP="00B92BC4">
            <w:pPr>
              <w:jc w:val="center"/>
            </w:pPr>
            <w:r w:rsidRPr="00B92BC4">
              <w:t>35,0</w:t>
            </w:r>
          </w:p>
        </w:tc>
        <w:tc>
          <w:tcPr>
            <w:tcW w:w="1560" w:type="dxa"/>
            <w:vAlign w:val="center"/>
          </w:tcPr>
          <w:p w:rsidR="00B92BC4" w:rsidRPr="00B92BC4" w:rsidRDefault="00B92BC4" w:rsidP="00B92BC4">
            <w:pPr>
              <w:jc w:val="center"/>
            </w:pPr>
            <w:r w:rsidRPr="00B92BC4">
              <w:t>35,5</w:t>
            </w:r>
          </w:p>
        </w:tc>
      </w:tr>
      <w:tr w:rsidR="00B92BC4" w:rsidRPr="00B92BC4" w:rsidTr="00B92BC4">
        <w:tc>
          <w:tcPr>
            <w:tcW w:w="534" w:type="dxa"/>
          </w:tcPr>
          <w:p w:rsidR="00B92BC4" w:rsidRPr="00B92BC4" w:rsidRDefault="00B92BC4" w:rsidP="00B92BC4"/>
        </w:tc>
        <w:tc>
          <w:tcPr>
            <w:tcW w:w="6662" w:type="dxa"/>
          </w:tcPr>
          <w:p w:rsidR="00B92BC4" w:rsidRPr="00B92BC4" w:rsidRDefault="00B92BC4" w:rsidP="00B92BC4">
            <w:pPr>
              <w:jc w:val="both"/>
            </w:pPr>
            <w:r w:rsidRPr="00B92BC4">
              <w:t>Валовой сбор картофеля (тыс. тонн)</w:t>
            </w:r>
          </w:p>
        </w:tc>
        <w:tc>
          <w:tcPr>
            <w:tcW w:w="1559" w:type="dxa"/>
            <w:vAlign w:val="center"/>
          </w:tcPr>
          <w:p w:rsidR="00B92BC4" w:rsidRPr="00B92BC4" w:rsidRDefault="00B92BC4" w:rsidP="00B92BC4">
            <w:pPr>
              <w:jc w:val="center"/>
            </w:pPr>
            <w:r w:rsidRPr="00B92BC4">
              <w:t>5,6</w:t>
            </w:r>
          </w:p>
        </w:tc>
        <w:tc>
          <w:tcPr>
            <w:tcW w:w="1701" w:type="dxa"/>
            <w:vAlign w:val="center"/>
          </w:tcPr>
          <w:p w:rsidR="00B92BC4" w:rsidRPr="00B92BC4" w:rsidRDefault="00B92BC4" w:rsidP="00B92BC4">
            <w:pPr>
              <w:jc w:val="center"/>
            </w:pPr>
            <w:r w:rsidRPr="00B92BC4">
              <w:t>5,6</w:t>
            </w:r>
          </w:p>
        </w:tc>
        <w:tc>
          <w:tcPr>
            <w:tcW w:w="1559" w:type="dxa"/>
            <w:vAlign w:val="center"/>
          </w:tcPr>
          <w:p w:rsidR="00B92BC4" w:rsidRPr="00B92BC4" w:rsidRDefault="00B92BC4" w:rsidP="00B92BC4">
            <w:pPr>
              <w:jc w:val="center"/>
            </w:pPr>
            <w:r w:rsidRPr="00B92BC4">
              <w:t>5,7</w:t>
            </w:r>
          </w:p>
        </w:tc>
        <w:tc>
          <w:tcPr>
            <w:tcW w:w="1701" w:type="dxa"/>
            <w:vAlign w:val="center"/>
          </w:tcPr>
          <w:p w:rsidR="00B92BC4" w:rsidRPr="00B92BC4" w:rsidRDefault="00B92BC4" w:rsidP="00B92BC4">
            <w:pPr>
              <w:jc w:val="center"/>
            </w:pPr>
            <w:r w:rsidRPr="00B92BC4">
              <w:t>5,7</w:t>
            </w:r>
          </w:p>
        </w:tc>
        <w:tc>
          <w:tcPr>
            <w:tcW w:w="1560" w:type="dxa"/>
            <w:vAlign w:val="center"/>
          </w:tcPr>
          <w:p w:rsidR="00B92BC4" w:rsidRPr="00B92BC4" w:rsidRDefault="00B92BC4" w:rsidP="00B92BC4">
            <w:pPr>
              <w:jc w:val="center"/>
            </w:pPr>
            <w:r w:rsidRPr="00B92BC4">
              <w:t>5,8</w:t>
            </w:r>
          </w:p>
        </w:tc>
      </w:tr>
      <w:tr w:rsidR="00B92BC4" w:rsidRPr="00B92BC4" w:rsidTr="00B92BC4">
        <w:tc>
          <w:tcPr>
            <w:tcW w:w="534" w:type="dxa"/>
          </w:tcPr>
          <w:p w:rsidR="00B92BC4" w:rsidRPr="00B92BC4" w:rsidRDefault="00B92BC4" w:rsidP="00B92BC4"/>
        </w:tc>
        <w:tc>
          <w:tcPr>
            <w:tcW w:w="6662" w:type="dxa"/>
          </w:tcPr>
          <w:p w:rsidR="00B92BC4" w:rsidRPr="00B92BC4" w:rsidRDefault="00B92BC4" w:rsidP="00B92BC4">
            <w:pPr>
              <w:jc w:val="both"/>
            </w:pPr>
            <w:r w:rsidRPr="00B92BC4">
              <w:t xml:space="preserve">Валовой сбор овощей (тыс. тонн) </w:t>
            </w:r>
          </w:p>
        </w:tc>
        <w:tc>
          <w:tcPr>
            <w:tcW w:w="1559" w:type="dxa"/>
            <w:vAlign w:val="center"/>
          </w:tcPr>
          <w:p w:rsidR="00B92BC4" w:rsidRPr="00B92BC4" w:rsidRDefault="00B92BC4" w:rsidP="00B92BC4">
            <w:pPr>
              <w:jc w:val="center"/>
            </w:pPr>
            <w:r w:rsidRPr="00B92BC4">
              <w:t>2,9</w:t>
            </w:r>
          </w:p>
        </w:tc>
        <w:tc>
          <w:tcPr>
            <w:tcW w:w="1701" w:type="dxa"/>
            <w:vAlign w:val="center"/>
          </w:tcPr>
          <w:p w:rsidR="00B92BC4" w:rsidRPr="00B92BC4" w:rsidRDefault="00B92BC4" w:rsidP="00B92BC4">
            <w:pPr>
              <w:jc w:val="center"/>
            </w:pPr>
            <w:r w:rsidRPr="00B92BC4">
              <w:t>2,9</w:t>
            </w:r>
          </w:p>
        </w:tc>
        <w:tc>
          <w:tcPr>
            <w:tcW w:w="1559" w:type="dxa"/>
            <w:vAlign w:val="center"/>
          </w:tcPr>
          <w:p w:rsidR="00B92BC4" w:rsidRPr="00B92BC4" w:rsidRDefault="00B92BC4" w:rsidP="00B92BC4">
            <w:pPr>
              <w:jc w:val="center"/>
            </w:pPr>
            <w:r w:rsidRPr="00B92BC4">
              <w:t>3,0</w:t>
            </w:r>
          </w:p>
        </w:tc>
        <w:tc>
          <w:tcPr>
            <w:tcW w:w="1701" w:type="dxa"/>
            <w:vAlign w:val="center"/>
          </w:tcPr>
          <w:p w:rsidR="00B92BC4" w:rsidRPr="00B92BC4" w:rsidRDefault="00B92BC4" w:rsidP="00B92BC4">
            <w:pPr>
              <w:jc w:val="center"/>
            </w:pPr>
            <w:r w:rsidRPr="00B92BC4">
              <w:t>3,0</w:t>
            </w:r>
          </w:p>
        </w:tc>
        <w:tc>
          <w:tcPr>
            <w:tcW w:w="1560" w:type="dxa"/>
            <w:vAlign w:val="center"/>
          </w:tcPr>
          <w:p w:rsidR="00B92BC4" w:rsidRPr="00B92BC4" w:rsidRDefault="00B92BC4" w:rsidP="00B92BC4">
            <w:pPr>
              <w:jc w:val="center"/>
            </w:pPr>
            <w:r w:rsidRPr="00B92BC4">
              <w:t>3,1</w:t>
            </w:r>
          </w:p>
        </w:tc>
      </w:tr>
      <w:tr w:rsidR="00B92BC4" w:rsidRPr="00B92BC4" w:rsidTr="00B92BC4">
        <w:tc>
          <w:tcPr>
            <w:tcW w:w="534" w:type="dxa"/>
          </w:tcPr>
          <w:p w:rsidR="00B92BC4" w:rsidRPr="00B92BC4" w:rsidRDefault="00B92BC4" w:rsidP="00B92BC4"/>
        </w:tc>
        <w:tc>
          <w:tcPr>
            <w:tcW w:w="6662" w:type="dxa"/>
          </w:tcPr>
          <w:p w:rsidR="00B92BC4" w:rsidRPr="00B92BC4" w:rsidRDefault="00B92BC4" w:rsidP="00B92BC4">
            <w:pPr>
              <w:jc w:val="both"/>
            </w:pPr>
            <w:r w:rsidRPr="00B92BC4">
              <w:t xml:space="preserve">в </w:t>
            </w:r>
            <w:proofErr w:type="spellStart"/>
            <w:r w:rsidRPr="00B92BC4">
              <w:t>т.ч</w:t>
            </w:r>
            <w:proofErr w:type="spellEnd"/>
            <w:r w:rsidRPr="00B92BC4">
              <w:t>. закрытого грунта (тыс. тонн)</w:t>
            </w:r>
          </w:p>
        </w:tc>
        <w:tc>
          <w:tcPr>
            <w:tcW w:w="1559" w:type="dxa"/>
            <w:vAlign w:val="center"/>
          </w:tcPr>
          <w:p w:rsidR="00B92BC4" w:rsidRPr="00B92BC4" w:rsidRDefault="00B92BC4" w:rsidP="00B92BC4">
            <w:pPr>
              <w:jc w:val="center"/>
            </w:pPr>
            <w:r w:rsidRPr="00B92BC4">
              <w:t>-</w:t>
            </w:r>
          </w:p>
        </w:tc>
        <w:tc>
          <w:tcPr>
            <w:tcW w:w="1701" w:type="dxa"/>
            <w:vAlign w:val="center"/>
          </w:tcPr>
          <w:p w:rsidR="00B92BC4" w:rsidRPr="00B92BC4" w:rsidRDefault="00B92BC4" w:rsidP="00B92BC4">
            <w:pPr>
              <w:jc w:val="center"/>
            </w:pPr>
            <w:r w:rsidRPr="00B92BC4">
              <w:t>-</w:t>
            </w:r>
          </w:p>
        </w:tc>
        <w:tc>
          <w:tcPr>
            <w:tcW w:w="1559" w:type="dxa"/>
            <w:vAlign w:val="center"/>
          </w:tcPr>
          <w:p w:rsidR="00B92BC4" w:rsidRPr="00B92BC4" w:rsidRDefault="00B92BC4" w:rsidP="00B92BC4">
            <w:pPr>
              <w:jc w:val="center"/>
            </w:pPr>
            <w:r w:rsidRPr="00B92BC4">
              <w:t>-</w:t>
            </w:r>
          </w:p>
        </w:tc>
        <w:tc>
          <w:tcPr>
            <w:tcW w:w="1701" w:type="dxa"/>
            <w:vAlign w:val="center"/>
          </w:tcPr>
          <w:p w:rsidR="00B92BC4" w:rsidRPr="00B92BC4" w:rsidRDefault="00B92BC4" w:rsidP="00B92BC4">
            <w:pPr>
              <w:jc w:val="center"/>
            </w:pPr>
            <w:r w:rsidRPr="00B92BC4">
              <w:t>-</w:t>
            </w:r>
          </w:p>
        </w:tc>
        <w:tc>
          <w:tcPr>
            <w:tcW w:w="1560" w:type="dxa"/>
            <w:vAlign w:val="center"/>
          </w:tcPr>
          <w:p w:rsidR="00B92BC4" w:rsidRPr="00B92BC4" w:rsidRDefault="00B92BC4" w:rsidP="00B92BC4">
            <w:pPr>
              <w:jc w:val="center"/>
            </w:pPr>
            <w:r w:rsidRPr="00B92BC4">
              <w:t>-</w:t>
            </w:r>
          </w:p>
        </w:tc>
      </w:tr>
      <w:tr w:rsidR="00B92BC4" w:rsidRPr="00B92BC4" w:rsidTr="00B92BC4">
        <w:tc>
          <w:tcPr>
            <w:tcW w:w="534" w:type="dxa"/>
          </w:tcPr>
          <w:p w:rsidR="00B92BC4" w:rsidRPr="00B92BC4" w:rsidRDefault="00B92BC4" w:rsidP="00B92BC4"/>
        </w:tc>
        <w:tc>
          <w:tcPr>
            <w:tcW w:w="6662" w:type="dxa"/>
          </w:tcPr>
          <w:p w:rsidR="00B92BC4" w:rsidRPr="00B92BC4" w:rsidRDefault="00B92BC4" w:rsidP="00B92BC4">
            <w:pPr>
              <w:jc w:val="both"/>
            </w:pPr>
            <w:r w:rsidRPr="00B92BC4">
              <w:t>Молоко (тыс. тонн)</w:t>
            </w:r>
          </w:p>
        </w:tc>
        <w:tc>
          <w:tcPr>
            <w:tcW w:w="1559" w:type="dxa"/>
            <w:vAlign w:val="center"/>
          </w:tcPr>
          <w:p w:rsidR="00B92BC4" w:rsidRPr="00B92BC4" w:rsidRDefault="00B92BC4" w:rsidP="00B92BC4">
            <w:pPr>
              <w:jc w:val="center"/>
            </w:pPr>
            <w:r w:rsidRPr="00B92BC4">
              <w:t>6,4</w:t>
            </w:r>
          </w:p>
        </w:tc>
        <w:tc>
          <w:tcPr>
            <w:tcW w:w="1701" w:type="dxa"/>
            <w:vAlign w:val="center"/>
          </w:tcPr>
          <w:p w:rsidR="00B92BC4" w:rsidRPr="00B92BC4" w:rsidRDefault="00B92BC4" w:rsidP="00B92BC4">
            <w:pPr>
              <w:jc w:val="center"/>
            </w:pPr>
            <w:r w:rsidRPr="00B92BC4">
              <w:t>6,4</w:t>
            </w:r>
          </w:p>
        </w:tc>
        <w:tc>
          <w:tcPr>
            <w:tcW w:w="1559" w:type="dxa"/>
            <w:vAlign w:val="center"/>
          </w:tcPr>
          <w:p w:rsidR="00B92BC4" w:rsidRPr="00B92BC4" w:rsidRDefault="00B92BC4" w:rsidP="00B92BC4">
            <w:pPr>
              <w:jc w:val="center"/>
            </w:pPr>
            <w:r w:rsidRPr="00B92BC4">
              <w:t>6,5</w:t>
            </w:r>
          </w:p>
        </w:tc>
        <w:tc>
          <w:tcPr>
            <w:tcW w:w="1701" w:type="dxa"/>
            <w:vAlign w:val="center"/>
          </w:tcPr>
          <w:p w:rsidR="00B92BC4" w:rsidRPr="00B92BC4" w:rsidRDefault="00B92BC4" w:rsidP="00B92BC4">
            <w:pPr>
              <w:jc w:val="center"/>
            </w:pPr>
            <w:r w:rsidRPr="00B92BC4">
              <w:t>6,5</w:t>
            </w:r>
          </w:p>
        </w:tc>
        <w:tc>
          <w:tcPr>
            <w:tcW w:w="1560" w:type="dxa"/>
            <w:vAlign w:val="center"/>
          </w:tcPr>
          <w:p w:rsidR="00B92BC4" w:rsidRPr="00B92BC4" w:rsidRDefault="00B92BC4" w:rsidP="00B92BC4">
            <w:pPr>
              <w:jc w:val="center"/>
            </w:pPr>
            <w:r w:rsidRPr="00B92BC4">
              <w:t>6,6</w:t>
            </w:r>
          </w:p>
        </w:tc>
      </w:tr>
      <w:tr w:rsidR="00B92BC4" w:rsidRPr="00B92BC4" w:rsidTr="00B92BC4">
        <w:tc>
          <w:tcPr>
            <w:tcW w:w="534" w:type="dxa"/>
          </w:tcPr>
          <w:p w:rsidR="00B92BC4" w:rsidRPr="00B92BC4" w:rsidRDefault="00B92BC4" w:rsidP="00B92BC4"/>
        </w:tc>
        <w:tc>
          <w:tcPr>
            <w:tcW w:w="6662" w:type="dxa"/>
          </w:tcPr>
          <w:p w:rsidR="00B92BC4" w:rsidRPr="00B92BC4" w:rsidRDefault="00B92BC4" w:rsidP="00B92BC4">
            <w:pPr>
              <w:jc w:val="both"/>
            </w:pPr>
            <w:r w:rsidRPr="00B92BC4">
              <w:t>Скот и птица на убой (в живом весе) (тыс. тонн)</w:t>
            </w:r>
          </w:p>
        </w:tc>
        <w:tc>
          <w:tcPr>
            <w:tcW w:w="1559" w:type="dxa"/>
            <w:vAlign w:val="center"/>
          </w:tcPr>
          <w:p w:rsidR="00B92BC4" w:rsidRPr="00B92BC4" w:rsidRDefault="00B92BC4" w:rsidP="00B92BC4">
            <w:pPr>
              <w:jc w:val="center"/>
            </w:pPr>
            <w:r w:rsidRPr="00B92BC4">
              <w:t>2,0</w:t>
            </w:r>
          </w:p>
        </w:tc>
        <w:tc>
          <w:tcPr>
            <w:tcW w:w="1701" w:type="dxa"/>
            <w:vAlign w:val="center"/>
          </w:tcPr>
          <w:p w:rsidR="00B92BC4" w:rsidRPr="00B92BC4" w:rsidRDefault="00B92BC4" w:rsidP="00B92BC4">
            <w:pPr>
              <w:jc w:val="center"/>
            </w:pPr>
            <w:r w:rsidRPr="00B92BC4">
              <w:t>2,02</w:t>
            </w:r>
          </w:p>
        </w:tc>
        <w:tc>
          <w:tcPr>
            <w:tcW w:w="1559" w:type="dxa"/>
            <w:vAlign w:val="center"/>
          </w:tcPr>
          <w:p w:rsidR="00B92BC4" w:rsidRPr="00B92BC4" w:rsidRDefault="00B92BC4" w:rsidP="00B92BC4">
            <w:pPr>
              <w:jc w:val="center"/>
            </w:pPr>
            <w:r w:rsidRPr="00B92BC4">
              <w:t>2,03</w:t>
            </w:r>
          </w:p>
        </w:tc>
        <w:tc>
          <w:tcPr>
            <w:tcW w:w="1701" w:type="dxa"/>
            <w:vAlign w:val="center"/>
          </w:tcPr>
          <w:p w:rsidR="00B92BC4" w:rsidRPr="00B92BC4" w:rsidRDefault="00B92BC4" w:rsidP="00B92BC4">
            <w:pPr>
              <w:jc w:val="center"/>
            </w:pPr>
            <w:r w:rsidRPr="00B92BC4">
              <w:t>2,03</w:t>
            </w:r>
          </w:p>
        </w:tc>
        <w:tc>
          <w:tcPr>
            <w:tcW w:w="1560" w:type="dxa"/>
            <w:vAlign w:val="center"/>
          </w:tcPr>
          <w:p w:rsidR="00B92BC4" w:rsidRPr="00B92BC4" w:rsidRDefault="00B92BC4" w:rsidP="00B92BC4">
            <w:pPr>
              <w:jc w:val="center"/>
            </w:pPr>
            <w:r w:rsidRPr="00B92BC4">
              <w:t>2,04</w:t>
            </w:r>
          </w:p>
        </w:tc>
      </w:tr>
      <w:tr w:rsidR="00B92BC4" w:rsidRPr="00B92BC4" w:rsidTr="00B92BC4">
        <w:tc>
          <w:tcPr>
            <w:tcW w:w="534" w:type="dxa"/>
          </w:tcPr>
          <w:p w:rsidR="00B92BC4" w:rsidRPr="00B92BC4" w:rsidRDefault="00B92BC4" w:rsidP="00B92BC4"/>
        </w:tc>
        <w:tc>
          <w:tcPr>
            <w:tcW w:w="6662" w:type="dxa"/>
          </w:tcPr>
          <w:p w:rsidR="00B92BC4" w:rsidRPr="00B92BC4" w:rsidRDefault="00B92BC4" w:rsidP="00B92BC4">
            <w:pPr>
              <w:jc w:val="both"/>
            </w:pPr>
            <w:r w:rsidRPr="00B92BC4">
              <w:t>Яйца (млн. штук)</w:t>
            </w:r>
          </w:p>
        </w:tc>
        <w:tc>
          <w:tcPr>
            <w:tcW w:w="1559" w:type="dxa"/>
            <w:vAlign w:val="center"/>
          </w:tcPr>
          <w:p w:rsidR="00B92BC4" w:rsidRPr="00B92BC4" w:rsidRDefault="00B92BC4" w:rsidP="00B92BC4">
            <w:pPr>
              <w:jc w:val="center"/>
            </w:pPr>
            <w:r w:rsidRPr="00B92BC4">
              <w:t>24,5</w:t>
            </w:r>
          </w:p>
        </w:tc>
        <w:tc>
          <w:tcPr>
            <w:tcW w:w="1701" w:type="dxa"/>
            <w:vAlign w:val="center"/>
          </w:tcPr>
          <w:p w:rsidR="00B92BC4" w:rsidRPr="00B92BC4" w:rsidRDefault="00B92BC4" w:rsidP="00B92BC4">
            <w:pPr>
              <w:jc w:val="center"/>
            </w:pPr>
            <w:r w:rsidRPr="00B92BC4">
              <w:t>24,6</w:t>
            </w:r>
          </w:p>
        </w:tc>
        <w:tc>
          <w:tcPr>
            <w:tcW w:w="1559" w:type="dxa"/>
            <w:vAlign w:val="center"/>
          </w:tcPr>
          <w:p w:rsidR="00B92BC4" w:rsidRPr="00B92BC4" w:rsidRDefault="00B92BC4" w:rsidP="00B92BC4">
            <w:pPr>
              <w:jc w:val="center"/>
            </w:pPr>
            <w:r w:rsidRPr="00B92BC4">
              <w:t>6,45</w:t>
            </w:r>
          </w:p>
        </w:tc>
        <w:tc>
          <w:tcPr>
            <w:tcW w:w="1701" w:type="dxa"/>
            <w:vAlign w:val="center"/>
          </w:tcPr>
          <w:p w:rsidR="00B92BC4" w:rsidRPr="00B92BC4" w:rsidRDefault="00B92BC4" w:rsidP="00B92BC4">
            <w:pPr>
              <w:jc w:val="center"/>
            </w:pPr>
            <w:r w:rsidRPr="00B92BC4">
              <w:t>6,48</w:t>
            </w:r>
          </w:p>
        </w:tc>
        <w:tc>
          <w:tcPr>
            <w:tcW w:w="1560" w:type="dxa"/>
            <w:vAlign w:val="center"/>
          </w:tcPr>
          <w:p w:rsidR="00B92BC4" w:rsidRPr="00B92BC4" w:rsidRDefault="00B92BC4" w:rsidP="00B92BC4">
            <w:pPr>
              <w:jc w:val="center"/>
            </w:pPr>
            <w:r w:rsidRPr="00B92BC4">
              <w:t>6,49</w:t>
            </w:r>
          </w:p>
        </w:tc>
      </w:tr>
      <w:tr w:rsidR="00B92BC4" w:rsidRPr="00B92BC4" w:rsidTr="00B92BC4">
        <w:tc>
          <w:tcPr>
            <w:tcW w:w="534" w:type="dxa"/>
          </w:tcPr>
          <w:p w:rsidR="00B92BC4" w:rsidRPr="00B92BC4" w:rsidRDefault="00B92BC4" w:rsidP="00B92BC4"/>
        </w:tc>
        <w:tc>
          <w:tcPr>
            <w:tcW w:w="6662" w:type="dxa"/>
          </w:tcPr>
          <w:p w:rsidR="00B92BC4" w:rsidRPr="00B92BC4" w:rsidRDefault="00B92BC4" w:rsidP="00B92BC4">
            <w:pPr>
              <w:jc w:val="both"/>
            </w:pPr>
            <w:r w:rsidRPr="00B92BC4">
              <w:t>Шерсть - всего (тонн)</w:t>
            </w:r>
          </w:p>
        </w:tc>
        <w:tc>
          <w:tcPr>
            <w:tcW w:w="1559" w:type="dxa"/>
            <w:vAlign w:val="center"/>
          </w:tcPr>
          <w:p w:rsidR="00B92BC4" w:rsidRPr="00B92BC4" w:rsidRDefault="00B92BC4" w:rsidP="00B92BC4">
            <w:pPr>
              <w:jc w:val="center"/>
            </w:pPr>
            <w:r w:rsidRPr="00B92BC4">
              <w:t>5</w:t>
            </w:r>
          </w:p>
        </w:tc>
        <w:tc>
          <w:tcPr>
            <w:tcW w:w="1701" w:type="dxa"/>
            <w:vAlign w:val="center"/>
          </w:tcPr>
          <w:p w:rsidR="00B92BC4" w:rsidRPr="00B92BC4" w:rsidRDefault="00B92BC4" w:rsidP="00B92BC4">
            <w:pPr>
              <w:jc w:val="center"/>
            </w:pPr>
            <w:r w:rsidRPr="00B92BC4">
              <w:t>5</w:t>
            </w:r>
          </w:p>
        </w:tc>
        <w:tc>
          <w:tcPr>
            <w:tcW w:w="1559" w:type="dxa"/>
            <w:vAlign w:val="center"/>
          </w:tcPr>
          <w:p w:rsidR="00B92BC4" w:rsidRPr="00B92BC4" w:rsidRDefault="00B92BC4" w:rsidP="00B92BC4">
            <w:pPr>
              <w:jc w:val="center"/>
            </w:pPr>
            <w:r w:rsidRPr="00B92BC4">
              <w:t>5</w:t>
            </w:r>
          </w:p>
        </w:tc>
        <w:tc>
          <w:tcPr>
            <w:tcW w:w="1701" w:type="dxa"/>
            <w:vAlign w:val="center"/>
          </w:tcPr>
          <w:p w:rsidR="00B92BC4" w:rsidRPr="00B92BC4" w:rsidRDefault="00B92BC4" w:rsidP="00B92BC4">
            <w:pPr>
              <w:jc w:val="center"/>
            </w:pPr>
            <w:r w:rsidRPr="00B92BC4">
              <w:t>5</w:t>
            </w:r>
          </w:p>
        </w:tc>
        <w:tc>
          <w:tcPr>
            <w:tcW w:w="1560" w:type="dxa"/>
            <w:vAlign w:val="center"/>
          </w:tcPr>
          <w:p w:rsidR="00B92BC4" w:rsidRPr="00B92BC4" w:rsidRDefault="00B92BC4" w:rsidP="00B92BC4">
            <w:pPr>
              <w:jc w:val="center"/>
            </w:pPr>
            <w:r w:rsidRPr="00B92BC4">
              <w:t>5</w:t>
            </w:r>
          </w:p>
        </w:tc>
      </w:tr>
      <w:tr w:rsidR="00B92BC4" w:rsidRPr="00B92BC4" w:rsidTr="00B92BC4">
        <w:tc>
          <w:tcPr>
            <w:tcW w:w="534" w:type="dxa"/>
          </w:tcPr>
          <w:p w:rsidR="00B92BC4" w:rsidRPr="00B92BC4" w:rsidRDefault="00B92BC4" w:rsidP="00B92BC4"/>
        </w:tc>
        <w:tc>
          <w:tcPr>
            <w:tcW w:w="6662" w:type="dxa"/>
          </w:tcPr>
          <w:p w:rsidR="00B92BC4" w:rsidRPr="00B92BC4" w:rsidRDefault="00B92BC4" w:rsidP="00B92BC4">
            <w:pPr>
              <w:jc w:val="both"/>
            </w:pPr>
            <w:r w:rsidRPr="00B92BC4">
              <w:t>Улов речной рыбы - всего (ц)</w:t>
            </w:r>
          </w:p>
        </w:tc>
        <w:tc>
          <w:tcPr>
            <w:tcW w:w="1559" w:type="dxa"/>
            <w:vAlign w:val="center"/>
          </w:tcPr>
          <w:p w:rsidR="00B92BC4" w:rsidRPr="00B92BC4" w:rsidRDefault="00B92BC4" w:rsidP="00B92BC4">
            <w:pPr>
              <w:jc w:val="center"/>
            </w:pPr>
            <w:r w:rsidRPr="00B92BC4">
              <w:t>-</w:t>
            </w:r>
          </w:p>
        </w:tc>
        <w:tc>
          <w:tcPr>
            <w:tcW w:w="1701" w:type="dxa"/>
            <w:vAlign w:val="center"/>
          </w:tcPr>
          <w:p w:rsidR="00B92BC4" w:rsidRPr="00B92BC4" w:rsidRDefault="00B92BC4" w:rsidP="00B92BC4">
            <w:pPr>
              <w:jc w:val="center"/>
            </w:pPr>
            <w:r w:rsidRPr="00B92BC4">
              <w:t>-</w:t>
            </w:r>
          </w:p>
        </w:tc>
        <w:tc>
          <w:tcPr>
            <w:tcW w:w="1559" w:type="dxa"/>
            <w:vAlign w:val="center"/>
          </w:tcPr>
          <w:p w:rsidR="00B92BC4" w:rsidRPr="00B92BC4" w:rsidRDefault="00B92BC4" w:rsidP="00B92BC4">
            <w:pPr>
              <w:jc w:val="center"/>
            </w:pPr>
            <w:r w:rsidRPr="00B92BC4">
              <w:t>-</w:t>
            </w:r>
          </w:p>
        </w:tc>
        <w:tc>
          <w:tcPr>
            <w:tcW w:w="1701" w:type="dxa"/>
            <w:vAlign w:val="center"/>
          </w:tcPr>
          <w:p w:rsidR="00B92BC4" w:rsidRPr="00B92BC4" w:rsidRDefault="00B92BC4" w:rsidP="00B92BC4">
            <w:pPr>
              <w:jc w:val="center"/>
            </w:pPr>
            <w:r w:rsidRPr="00B92BC4">
              <w:t>-</w:t>
            </w:r>
          </w:p>
        </w:tc>
        <w:tc>
          <w:tcPr>
            <w:tcW w:w="1560" w:type="dxa"/>
            <w:vAlign w:val="center"/>
          </w:tcPr>
          <w:p w:rsidR="00B92BC4" w:rsidRPr="00B92BC4" w:rsidRDefault="00B92BC4" w:rsidP="00B92BC4">
            <w:pPr>
              <w:jc w:val="center"/>
            </w:pPr>
            <w:r w:rsidRPr="00B92BC4">
              <w:t>-</w:t>
            </w:r>
          </w:p>
        </w:tc>
      </w:tr>
      <w:tr w:rsidR="00B92BC4" w:rsidRPr="00B92BC4" w:rsidTr="00B92BC4">
        <w:tc>
          <w:tcPr>
            <w:tcW w:w="534" w:type="dxa"/>
          </w:tcPr>
          <w:p w:rsidR="00B92BC4" w:rsidRPr="00B92BC4" w:rsidRDefault="00B92BC4" w:rsidP="00B92BC4"/>
        </w:tc>
        <w:tc>
          <w:tcPr>
            <w:tcW w:w="6662" w:type="dxa"/>
          </w:tcPr>
          <w:p w:rsidR="00B92BC4" w:rsidRPr="00B92BC4" w:rsidRDefault="00B92BC4" w:rsidP="00B92BC4">
            <w:pPr>
              <w:jc w:val="both"/>
            </w:pPr>
            <w:r w:rsidRPr="00B92BC4">
              <w:t>Улов прудовой рыбы - всего (ц)</w:t>
            </w:r>
          </w:p>
        </w:tc>
        <w:tc>
          <w:tcPr>
            <w:tcW w:w="1559" w:type="dxa"/>
            <w:vAlign w:val="center"/>
          </w:tcPr>
          <w:p w:rsidR="00B92BC4" w:rsidRPr="00B92BC4" w:rsidRDefault="00B92BC4" w:rsidP="00B92BC4">
            <w:pPr>
              <w:jc w:val="center"/>
            </w:pPr>
            <w:r w:rsidRPr="00B92BC4">
              <w:t>607</w:t>
            </w:r>
          </w:p>
        </w:tc>
        <w:tc>
          <w:tcPr>
            <w:tcW w:w="1701" w:type="dxa"/>
            <w:vAlign w:val="center"/>
          </w:tcPr>
          <w:p w:rsidR="00B92BC4" w:rsidRPr="00B92BC4" w:rsidRDefault="00B92BC4" w:rsidP="00B92BC4">
            <w:pPr>
              <w:jc w:val="center"/>
            </w:pPr>
            <w:r w:rsidRPr="00B92BC4">
              <w:t>608</w:t>
            </w:r>
          </w:p>
        </w:tc>
        <w:tc>
          <w:tcPr>
            <w:tcW w:w="1559" w:type="dxa"/>
            <w:vAlign w:val="center"/>
          </w:tcPr>
          <w:p w:rsidR="00B92BC4" w:rsidRPr="00B92BC4" w:rsidRDefault="00B92BC4" w:rsidP="00B92BC4">
            <w:pPr>
              <w:jc w:val="center"/>
            </w:pPr>
            <w:r w:rsidRPr="00B92BC4">
              <w:t>608</w:t>
            </w:r>
          </w:p>
        </w:tc>
        <w:tc>
          <w:tcPr>
            <w:tcW w:w="1701" w:type="dxa"/>
            <w:vAlign w:val="center"/>
          </w:tcPr>
          <w:p w:rsidR="00B92BC4" w:rsidRPr="00B92BC4" w:rsidRDefault="00B92BC4" w:rsidP="00B92BC4">
            <w:pPr>
              <w:jc w:val="center"/>
            </w:pPr>
            <w:r w:rsidRPr="00B92BC4">
              <w:t>609</w:t>
            </w:r>
          </w:p>
        </w:tc>
        <w:tc>
          <w:tcPr>
            <w:tcW w:w="1560" w:type="dxa"/>
            <w:vAlign w:val="center"/>
          </w:tcPr>
          <w:p w:rsidR="00B92BC4" w:rsidRPr="00B92BC4" w:rsidRDefault="00B92BC4" w:rsidP="00B92BC4">
            <w:pPr>
              <w:jc w:val="center"/>
            </w:pPr>
            <w:r w:rsidRPr="00B92BC4">
              <w:t>609</w:t>
            </w:r>
          </w:p>
        </w:tc>
      </w:tr>
      <w:tr w:rsidR="00B92BC4" w:rsidRPr="00B92BC4" w:rsidTr="00B92BC4">
        <w:tc>
          <w:tcPr>
            <w:tcW w:w="534" w:type="dxa"/>
          </w:tcPr>
          <w:p w:rsidR="00B92BC4" w:rsidRPr="00B92BC4" w:rsidRDefault="00B92BC4" w:rsidP="00B92BC4"/>
        </w:tc>
        <w:tc>
          <w:tcPr>
            <w:tcW w:w="6662" w:type="dxa"/>
          </w:tcPr>
          <w:p w:rsidR="00B92BC4" w:rsidRPr="00B92BC4" w:rsidRDefault="00B92BC4" w:rsidP="00B92BC4">
            <w:pPr>
              <w:jc w:val="both"/>
            </w:pPr>
            <w:r w:rsidRPr="00B92BC4">
              <w:t>Площадь садов, всего (</w:t>
            </w:r>
            <w:proofErr w:type="gramStart"/>
            <w:r w:rsidRPr="00B92BC4">
              <w:t>га</w:t>
            </w:r>
            <w:proofErr w:type="gramEnd"/>
            <w:r w:rsidRPr="00B92BC4">
              <w:t>)</w:t>
            </w:r>
          </w:p>
        </w:tc>
        <w:tc>
          <w:tcPr>
            <w:tcW w:w="1559" w:type="dxa"/>
            <w:vAlign w:val="center"/>
          </w:tcPr>
          <w:p w:rsidR="00B92BC4" w:rsidRPr="00B92BC4" w:rsidRDefault="00B92BC4" w:rsidP="00B92BC4">
            <w:pPr>
              <w:jc w:val="center"/>
            </w:pPr>
            <w:r w:rsidRPr="00B92BC4">
              <w:t>42</w:t>
            </w:r>
          </w:p>
        </w:tc>
        <w:tc>
          <w:tcPr>
            <w:tcW w:w="1701" w:type="dxa"/>
            <w:vAlign w:val="center"/>
          </w:tcPr>
          <w:p w:rsidR="00B92BC4" w:rsidRPr="00B92BC4" w:rsidRDefault="00B92BC4" w:rsidP="00B92BC4">
            <w:pPr>
              <w:jc w:val="center"/>
            </w:pPr>
            <w:r w:rsidRPr="00B92BC4">
              <w:t>42</w:t>
            </w:r>
          </w:p>
        </w:tc>
        <w:tc>
          <w:tcPr>
            <w:tcW w:w="1559" w:type="dxa"/>
            <w:vAlign w:val="center"/>
          </w:tcPr>
          <w:p w:rsidR="00B92BC4" w:rsidRPr="00B92BC4" w:rsidRDefault="00B92BC4" w:rsidP="00B92BC4">
            <w:pPr>
              <w:jc w:val="center"/>
            </w:pPr>
            <w:r w:rsidRPr="00B92BC4">
              <w:t>42</w:t>
            </w:r>
          </w:p>
        </w:tc>
        <w:tc>
          <w:tcPr>
            <w:tcW w:w="1701" w:type="dxa"/>
            <w:vAlign w:val="center"/>
          </w:tcPr>
          <w:p w:rsidR="00B92BC4" w:rsidRPr="00B92BC4" w:rsidRDefault="00B92BC4" w:rsidP="00B92BC4">
            <w:pPr>
              <w:jc w:val="center"/>
            </w:pPr>
            <w:r w:rsidRPr="00B92BC4">
              <w:t>42</w:t>
            </w:r>
          </w:p>
        </w:tc>
        <w:tc>
          <w:tcPr>
            <w:tcW w:w="1560" w:type="dxa"/>
            <w:vAlign w:val="center"/>
          </w:tcPr>
          <w:p w:rsidR="00B92BC4" w:rsidRPr="00B92BC4" w:rsidRDefault="00B92BC4" w:rsidP="00B92BC4">
            <w:pPr>
              <w:jc w:val="center"/>
            </w:pPr>
            <w:r w:rsidRPr="00B92BC4">
              <w:t>42</w:t>
            </w:r>
          </w:p>
        </w:tc>
      </w:tr>
      <w:tr w:rsidR="00B92BC4" w:rsidRPr="00B92BC4" w:rsidTr="00B92BC4">
        <w:tc>
          <w:tcPr>
            <w:tcW w:w="534" w:type="dxa"/>
          </w:tcPr>
          <w:p w:rsidR="00B92BC4" w:rsidRPr="00B92BC4" w:rsidRDefault="00B92BC4" w:rsidP="00B92BC4"/>
        </w:tc>
        <w:tc>
          <w:tcPr>
            <w:tcW w:w="6662" w:type="dxa"/>
          </w:tcPr>
          <w:p w:rsidR="00B92BC4" w:rsidRPr="00B92BC4" w:rsidRDefault="00B92BC4" w:rsidP="00B92BC4">
            <w:pPr>
              <w:jc w:val="both"/>
            </w:pPr>
            <w:r w:rsidRPr="00B92BC4">
              <w:t>Площадь ягодников, всего (</w:t>
            </w:r>
            <w:proofErr w:type="gramStart"/>
            <w:r w:rsidRPr="00B92BC4">
              <w:t>га</w:t>
            </w:r>
            <w:proofErr w:type="gramEnd"/>
            <w:r w:rsidRPr="00B92BC4">
              <w:t>)</w:t>
            </w:r>
          </w:p>
        </w:tc>
        <w:tc>
          <w:tcPr>
            <w:tcW w:w="1559" w:type="dxa"/>
            <w:vAlign w:val="center"/>
          </w:tcPr>
          <w:p w:rsidR="00B92BC4" w:rsidRPr="00B92BC4" w:rsidRDefault="00B92BC4" w:rsidP="00B92BC4">
            <w:pPr>
              <w:jc w:val="center"/>
            </w:pPr>
            <w:r w:rsidRPr="00B92BC4">
              <w:t>6</w:t>
            </w:r>
          </w:p>
        </w:tc>
        <w:tc>
          <w:tcPr>
            <w:tcW w:w="1701" w:type="dxa"/>
            <w:vAlign w:val="center"/>
          </w:tcPr>
          <w:p w:rsidR="00B92BC4" w:rsidRPr="00B92BC4" w:rsidRDefault="00B92BC4" w:rsidP="00B92BC4">
            <w:pPr>
              <w:jc w:val="center"/>
            </w:pPr>
            <w:r w:rsidRPr="00B92BC4">
              <w:t>6</w:t>
            </w:r>
          </w:p>
        </w:tc>
        <w:tc>
          <w:tcPr>
            <w:tcW w:w="1559" w:type="dxa"/>
            <w:vAlign w:val="center"/>
          </w:tcPr>
          <w:p w:rsidR="00B92BC4" w:rsidRPr="00B92BC4" w:rsidRDefault="00B92BC4" w:rsidP="00B92BC4">
            <w:pPr>
              <w:jc w:val="center"/>
            </w:pPr>
            <w:r w:rsidRPr="00B92BC4">
              <w:t>6</w:t>
            </w:r>
          </w:p>
        </w:tc>
        <w:tc>
          <w:tcPr>
            <w:tcW w:w="1701" w:type="dxa"/>
            <w:vAlign w:val="center"/>
          </w:tcPr>
          <w:p w:rsidR="00B92BC4" w:rsidRPr="00B92BC4" w:rsidRDefault="00B92BC4" w:rsidP="00B92BC4">
            <w:pPr>
              <w:jc w:val="center"/>
            </w:pPr>
            <w:r w:rsidRPr="00B92BC4">
              <w:t>6</w:t>
            </w:r>
          </w:p>
        </w:tc>
        <w:tc>
          <w:tcPr>
            <w:tcW w:w="1560" w:type="dxa"/>
            <w:vAlign w:val="center"/>
          </w:tcPr>
          <w:p w:rsidR="00B92BC4" w:rsidRPr="00B92BC4" w:rsidRDefault="00B92BC4" w:rsidP="00B92BC4">
            <w:pPr>
              <w:jc w:val="center"/>
            </w:pPr>
            <w:r w:rsidRPr="00B92BC4">
              <w:t>6</w:t>
            </w:r>
          </w:p>
        </w:tc>
      </w:tr>
      <w:tr w:rsidR="00B92BC4" w:rsidRPr="00B92BC4" w:rsidTr="00B92BC4">
        <w:tc>
          <w:tcPr>
            <w:tcW w:w="534" w:type="dxa"/>
          </w:tcPr>
          <w:p w:rsidR="00B92BC4" w:rsidRPr="00B92BC4" w:rsidRDefault="00B92BC4" w:rsidP="00B92BC4"/>
        </w:tc>
        <w:tc>
          <w:tcPr>
            <w:tcW w:w="6662" w:type="dxa"/>
          </w:tcPr>
          <w:p w:rsidR="00B92BC4" w:rsidRPr="00B92BC4" w:rsidRDefault="00B92BC4" w:rsidP="00B92BC4">
            <w:pPr>
              <w:jc w:val="both"/>
            </w:pPr>
            <w:r w:rsidRPr="00B92BC4">
              <w:t>Площадь прудов, всего (</w:t>
            </w:r>
            <w:proofErr w:type="gramStart"/>
            <w:r w:rsidRPr="00B92BC4">
              <w:t>га</w:t>
            </w:r>
            <w:proofErr w:type="gramEnd"/>
            <w:r w:rsidRPr="00B92BC4">
              <w:t>)</w:t>
            </w:r>
          </w:p>
        </w:tc>
        <w:tc>
          <w:tcPr>
            <w:tcW w:w="1559" w:type="dxa"/>
            <w:vAlign w:val="center"/>
          </w:tcPr>
          <w:p w:rsidR="00B92BC4" w:rsidRPr="00B92BC4" w:rsidRDefault="00B92BC4" w:rsidP="00B92BC4">
            <w:pPr>
              <w:jc w:val="center"/>
            </w:pPr>
            <w:r w:rsidRPr="00B92BC4">
              <w:t>546</w:t>
            </w:r>
          </w:p>
        </w:tc>
        <w:tc>
          <w:tcPr>
            <w:tcW w:w="1701" w:type="dxa"/>
            <w:vAlign w:val="center"/>
          </w:tcPr>
          <w:p w:rsidR="00B92BC4" w:rsidRPr="00B92BC4" w:rsidRDefault="00B92BC4" w:rsidP="00B92BC4">
            <w:pPr>
              <w:jc w:val="center"/>
            </w:pPr>
            <w:r w:rsidRPr="00B92BC4">
              <w:t>546</w:t>
            </w:r>
          </w:p>
        </w:tc>
        <w:tc>
          <w:tcPr>
            <w:tcW w:w="1559" w:type="dxa"/>
            <w:vAlign w:val="center"/>
          </w:tcPr>
          <w:p w:rsidR="00B92BC4" w:rsidRPr="00B92BC4" w:rsidRDefault="00B92BC4" w:rsidP="00B92BC4">
            <w:pPr>
              <w:jc w:val="center"/>
            </w:pPr>
            <w:r w:rsidRPr="00B92BC4">
              <w:t>546</w:t>
            </w:r>
          </w:p>
        </w:tc>
        <w:tc>
          <w:tcPr>
            <w:tcW w:w="1701" w:type="dxa"/>
            <w:vAlign w:val="center"/>
          </w:tcPr>
          <w:p w:rsidR="00B92BC4" w:rsidRPr="00B92BC4" w:rsidRDefault="00B92BC4" w:rsidP="00B92BC4">
            <w:pPr>
              <w:jc w:val="center"/>
            </w:pPr>
            <w:r w:rsidRPr="00B92BC4">
              <w:t>546</w:t>
            </w:r>
          </w:p>
        </w:tc>
        <w:tc>
          <w:tcPr>
            <w:tcW w:w="1560" w:type="dxa"/>
            <w:vAlign w:val="center"/>
          </w:tcPr>
          <w:p w:rsidR="00B92BC4" w:rsidRPr="00B92BC4" w:rsidRDefault="00B92BC4" w:rsidP="00B92BC4">
            <w:pPr>
              <w:jc w:val="center"/>
            </w:pPr>
            <w:r w:rsidRPr="00B92BC4">
              <w:t>546</w:t>
            </w:r>
          </w:p>
        </w:tc>
      </w:tr>
      <w:tr w:rsidR="00B92BC4" w:rsidRPr="00B92BC4" w:rsidTr="00B92BC4">
        <w:tc>
          <w:tcPr>
            <w:tcW w:w="534" w:type="dxa"/>
          </w:tcPr>
          <w:p w:rsidR="00B92BC4" w:rsidRPr="00B92BC4" w:rsidRDefault="00B92BC4" w:rsidP="00B92BC4"/>
        </w:tc>
        <w:tc>
          <w:tcPr>
            <w:tcW w:w="6662" w:type="dxa"/>
          </w:tcPr>
          <w:p w:rsidR="00B92BC4" w:rsidRPr="00B92BC4" w:rsidRDefault="00B92BC4" w:rsidP="00B92BC4">
            <w:pPr>
              <w:jc w:val="both"/>
            </w:pPr>
            <w:r w:rsidRPr="00B92BC4">
              <w:t>Площадь теплиц, всего (</w:t>
            </w:r>
            <w:proofErr w:type="gramStart"/>
            <w:r w:rsidRPr="00B92BC4">
              <w:t>га</w:t>
            </w:r>
            <w:proofErr w:type="gramEnd"/>
            <w:r w:rsidRPr="00B92BC4">
              <w:t>)</w:t>
            </w:r>
          </w:p>
        </w:tc>
        <w:tc>
          <w:tcPr>
            <w:tcW w:w="1559" w:type="dxa"/>
            <w:vAlign w:val="center"/>
          </w:tcPr>
          <w:p w:rsidR="00B92BC4" w:rsidRPr="00B92BC4" w:rsidRDefault="00B92BC4" w:rsidP="00B92BC4">
            <w:pPr>
              <w:jc w:val="center"/>
            </w:pPr>
            <w:r w:rsidRPr="00B92BC4">
              <w:t>-</w:t>
            </w:r>
          </w:p>
        </w:tc>
        <w:tc>
          <w:tcPr>
            <w:tcW w:w="1701" w:type="dxa"/>
            <w:vAlign w:val="center"/>
          </w:tcPr>
          <w:p w:rsidR="00B92BC4" w:rsidRPr="00B92BC4" w:rsidRDefault="00B92BC4" w:rsidP="00B92BC4">
            <w:pPr>
              <w:jc w:val="center"/>
            </w:pPr>
            <w:r w:rsidRPr="00B92BC4">
              <w:t>-</w:t>
            </w:r>
          </w:p>
        </w:tc>
        <w:tc>
          <w:tcPr>
            <w:tcW w:w="1559" w:type="dxa"/>
            <w:vAlign w:val="center"/>
          </w:tcPr>
          <w:p w:rsidR="00B92BC4" w:rsidRPr="00B92BC4" w:rsidRDefault="00B92BC4" w:rsidP="00B92BC4">
            <w:pPr>
              <w:jc w:val="center"/>
            </w:pPr>
            <w:r w:rsidRPr="00B92BC4">
              <w:t>-</w:t>
            </w:r>
          </w:p>
        </w:tc>
        <w:tc>
          <w:tcPr>
            <w:tcW w:w="1701" w:type="dxa"/>
            <w:vAlign w:val="center"/>
          </w:tcPr>
          <w:p w:rsidR="00B92BC4" w:rsidRPr="00B92BC4" w:rsidRDefault="00B92BC4" w:rsidP="00B92BC4">
            <w:pPr>
              <w:jc w:val="center"/>
            </w:pPr>
            <w:r w:rsidRPr="00B92BC4">
              <w:t>-</w:t>
            </w:r>
          </w:p>
        </w:tc>
        <w:tc>
          <w:tcPr>
            <w:tcW w:w="1560" w:type="dxa"/>
            <w:vAlign w:val="center"/>
          </w:tcPr>
          <w:p w:rsidR="00B92BC4" w:rsidRPr="00B92BC4" w:rsidRDefault="00B92BC4" w:rsidP="00B92BC4">
            <w:pPr>
              <w:jc w:val="center"/>
            </w:pPr>
            <w:r w:rsidRPr="00B92BC4">
              <w:t>-</w:t>
            </w:r>
          </w:p>
        </w:tc>
      </w:tr>
      <w:tr w:rsidR="00B92BC4" w:rsidRPr="00B92BC4" w:rsidTr="00B92BC4">
        <w:tc>
          <w:tcPr>
            <w:tcW w:w="534" w:type="dxa"/>
          </w:tcPr>
          <w:p w:rsidR="00B92BC4" w:rsidRPr="00B92BC4" w:rsidRDefault="00B92BC4" w:rsidP="00B92BC4">
            <w:r w:rsidRPr="00B92BC4">
              <w:t>14</w:t>
            </w:r>
          </w:p>
        </w:tc>
        <w:tc>
          <w:tcPr>
            <w:tcW w:w="6662" w:type="dxa"/>
          </w:tcPr>
          <w:p w:rsidR="00B92BC4" w:rsidRPr="00B92BC4" w:rsidRDefault="00B92BC4" w:rsidP="00B92BC4">
            <w:pPr>
              <w:jc w:val="both"/>
            </w:pPr>
            <w:r w:rsidRPr="00B92BC4">
              <w:t xml:space="preserve">Доходы, уменьшенные на величину расходов в соответствии со статьей 346.5 Налогового кодекса РФ, сельскохозяйственных товаропроизводителей, перешедших на уплату единого сельскохозяйственного налога, всего </w:t>
            </w:r>
          </w:p>
        </w:tc>
        <w:tc>
          <w:tcPr>
            <w:tcW w:w="1559" w:type="dxa"/>
            <w:vAlign w:val="center"/>
          </w:tcPr>
          <w:p w:rsidR="00B92BC4" w:rsidRPr="00B92BC4" w:rsidRDefault="00B92BC4" w:rsidP="00B92BC4">
            <w:pPr>
              <w:jc w:val="center"/>
            </w:pPr>
            <w:r w:rsidRPr="00B92BC4">
              <w:t>177223</w:t>
            </w:r>
          </w:p>
        </w:tc>
        <w:tc>
          <w:tcPr>
            <w:tcW w:w="1701" w:type="dxa"/>
            <w:vAlign w:val="center"/>
          </w:tcPr>
          <w:p w:rsidR="00B92BC4" w:rsidRPr="00B92BC4" w:rsidRDefault="00B92BC4" w:rsidP="00B92BC4">
            <w:pPr>
              <w:jc w:val="center"/>
            </w:pPr>
            <w:r w:rsidRPr="00B92BC4">
              <w:t>145323</w:t>
            </w:r>
          </w:p>
        </w:tc>
        <w:tc>
          <w:tcPr>
            <w:tcW w:w="1559" w:type="dxa"/>
            <w:vAlign w:val="center"/>
          </w:tcPr>
          <w:p w:rsidR="00B92BC4" w:rsidRPr="00B92BC4" w:rsidRDefault="00B92BC4" w:rsidP="00B92BC4">
            <w:pPr>
              <w:jc w:val="center"/>
            </w:pPr>
            <w:r w:rsidRPr="00B92BC4">
              <w:t>152589</w:t>
            </w:r>
          </w:p>
        </w:tc>
        <w:tc>
          <w:tcPr>
            <w:tcW w:w="1701" w:type="dxa"/>
            <w:vAlign w:val="center"/>
          </w:tcPr>
          <w:p w:rsidR="00B92BC4" w:rsidRPr="00B92BC4" w:rsidRDefault="00B92BC4" w:rsidP="00B92BC4">
            <w:pPr>
              <w:jc w:val="center"/>
            </w:pPr>
            <w:r w:rsidRPr="00B92BC4">
              <w:t>160218</w:t>
            </w:r>
          </w:p>
        </w:tc>
        <w:tc>
          <w:tcPr>
            <w:tcW w:w="1560" w:type="dxa"/>
            <w:vAlign w:val="center"/>
          </w:tcPr>
          <w:p w:rsidR="00B92BC4" w:rsidRPr="00B92BC4" w:rsidRDefault="00B92BC4" w:rsidP="00B92BC4">
            <w:pPr>
              <w:jc w:val="center"/>
            </w:pPr>
            <w:r w:rsidRPr="00B92BC4">
              <w:t>168228</w:t>
            </w:r>
          </w:p>
        </w:tc>
      </w:tr>
    </w:tbl>
    <w:p w:rsidR="00B92BC4" w:rsidRPr="00B92BC4" w:rsidRDefault="00B92BC4" w:rsidP="00B92BC4">
      <w:pPr>
        <w:tabs>
          <w:tab w:val="left" w:pos="3240"/>
        </w:tabs>
      </w:pPr>
    </w:p>
    <w:p w:rsidR="00B5449D" w:rsidRDefault="00B5449D" w:rsidP="00B92BC4">
      <w:pPr>
        <w:contextualSpacing/>
        <w:jc w:val="center"/>
      </w:pPr>
    </w:p>
    <w:p w:rsidR="00B5449D" w:rsidRDefault="00B5449D" w:rsidP="00B92BC4">
      <w:pPr>
        <w:contextualSpacing/>
        <w:jc w:val="center"/>
      </w:pPr>
    </w:p>
    <w:p w:rsidR="00B5449D" w:rsidRDefault="00B5449D" w:rsidP="00B92BC4">
      <w:pPr>
        <w:contextualSpacing/>
        <w:jc w:val="center"/>
      </w:pPr>
    </w:p>
    <w:p w:rsidR="00B5449D" w:rsidRDefault="00B5449D" w:rsidP="00B92BC4">
      <w:pPr>
        <w:contextualSpacing/>
        <w:jc w:val="center"/>
      </w:pPr>
    </w:p>
    <w:p w:rsidR="00B5449D" w:rsidRDefault="00B5449D" w:rsidP="00B92BC4">
      <w:pPr>
        <w:contextualSpacing/>
        <w:jc w:val="center"/>
      </w:pPr>
    </w:p>
    <w:p w:rsidR="00B5449D" w:rsidRDefault="00B5449D" w:rsidP="00B92BC4">
      <w:pPr>
        <w:contextualSpacing/>
        <w:jc w:val="center"/>
      </w:pPr>
    </w:p>
    <w:p w:rsidR="00B5449D" w:rsidRDefault="00B5449D" w:rsidP="00B92BC4">
      <w:pPr>
        <w:contextualSpacing/>
        <w:jc w:val="center"/>
      </w:pPr>
    </w:p>
    <w:p w:rsidR="00B5449D" w:rsidRDefault="00B5449D" w:rsidP="00B92BC4">
      <w:pPr>
        <w:contextualSpacing/>
        <w:jc w:val="center"/>
      </w:pPr>
    </w:p>
    <w:p w:rsidR="00B5449D" w:rsidRDefault="00B5449D" w:rsidP="00B92BC4">
      <w:pPr>
        <w:contextualSpacing/>
        <w:jc w:val="center"/>
      </w:pPr>
    </w:p>
    <w:p w:rsidR="00B5449D" w:rsidRDefault="00B5449D" w:rsidP="00B92BC4">
      <w:pPr>
        <w:contextualSpacing/>
        <w:jc w:val="center"/>
      </w:pPr>
    </w:p>
    <w:p w:rsidR="00B5449D" w:rsidRDefault="00B5449D" w:rsidP="00B92BC4">
      <w:pPr>
        <w:contextualSpacing/>
        <w:jc w:val="center"/>
        <w:sectPr w:rsidR="00B5449D" w:rsidSect="00B5449D">
          <w:pgSz w:w="16838" w:h="11906" w:orient="landscape"/>
          <w:pgMar w:top="1701" w:right="1134" w:bottom="850" w:left="1134" w:header="708" w:footer="708" w:gutter="0"/>
          <w:cols w:space="708"/>
          <w:docGrid w:linePitch="360"/>
        </w:sectPr>
      </w:pPr>
    </w:p>
    <w:p w:rsidR="00B5449D" w:rsidRDefault="00B5449D" w:rsidP="00B92BC4">
      <w:pPr>
        <w:contextualSpacing/>
        <w:jc w:val="center"/>
      </w:pPr>
    </w:p>
    <w:p w:rsidR="00B5449D" w:rsidRDefault="00B5449D" w:rsidP="00B92BC4">
      <w:pPr>
        <w:contextualSpacing/>
        <w:jc w:val="center"/>
      </w:pPr>
    </w:p>
    <w:p w:rsidR="00B5449D" w:rsidRDefault="00B5449D" w:rsidP="00B92BC4">
      <w:pPr>
        <w:contextualSpacing/>
        <w:jc w:val="center"/>
      </w:pPr>
    </w:p>
    <w:p w:rsidR="00B5449D" w:rsidRDefault="00B5449D" w:rsidP="00B92BC4">
      <w:pPr>
        <w:contextualSpacing/>
        <w:jc w:val="center"/>
      </w:pPr>
    </w:p>
    <w:p w:rsidR="00B5449D" w:rsidRDefault="00B5449D" w:rsidP="00B92BC4">
      <w:pPr>
        <w:contextualSpacing/>
        <w:jc w:val="center"/>
      </w:pPr>
    </w:p>
    <w:p w:rsidR="00B5449D" w:rsidRDefault="00B5449D" w:rsidP="00B92BC4">
      <w:pPr>
        <w:contextualSpacing/>
        <w:jc w:val="center"/>
      </w:pPr>
    </w:p>
    <w:p w:rsidR="00B92BC4" w:rsidRPr="00B92BC4" w:rsidRDefault="00B92BC4" w:rsidP="00B92BC4">
      <w:pPr>
        <w:contextualSpacing/>
        <w:jc w:val="center"/>
      </w:pPr>
      <w:r w:rsidRPr="00B92BC4">
        <w:rPr>
          <w:noProof/>
        </w:rPr>
        <w:drawing>
          <wp:inline distT="0" distB="0" distL="0" distR="0" wp14:anchorId="429801FC" wp14:editId="5C90F896">
            <wp:extent cx="758825" cy="914400"/>
            <wp:effectExtent l="19050" t="0" r="3175" b="0"/>
            <wp:docPr id="29"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B92BC4" w:rsidRPr="00B92BC4" w:rsidRDefault="00B92BC4" w:rsidP="00B92BC4">
      <w:pPr>
        <w:contextualSpacing/>
        <w:jc w:val="center"/>
        <w:rPr>
          <w:b/>
        </w:rPr>
      </w:pPr>
      <w:r w:rsidRPr="00B92BC4">
        <w:rPr>
          <w:b/>
        </w:rPr>
        <w:t>АДМИНИСТРАЦИЯ</w:t>
      </w:r>
    </w:p>
    <w:p w:rsidR="00B92BC4" w:rsidRPr="00B92BC4" w:rsidRDefault="00B92BC4" w:rsidP="00B92BC4">
      <w:pPr>
        <w:contextualSpacing/>
        <w:jc w:val="center"/>
        <w:rPr>
          <w:b/>
        </w:rPr>
      </w:pPr>
      <w:r w:rsidRPr="00B92BC4">
        <w:rPr>
          <w:b/>
        </w:rPr>
        <w:t>ТУРКОВСКОГО МУНИЦИПАЛЬНОГО РАЙОНА</w:t>
      </w:r>
    </w:p>
    <w:p w:rsidR="00B92BC4" w:rsidRPr="00B92BC4" w:rsidRDefault="00B92BC4" w:rsidP="00B92BC4">
      <w:pPr>
        <w:contextualSpacing/>
        <w:jc w:val="center"/>
        <w:rPr>
          <w:b/>
        </w:rPr>
      </w:pPr>
      <w:r w:rsidRPr="00B92BC4">
        <w:rPr>
          <w:b/>
        </w:rPr>
        <w:t>САРАТОВСКОЙ ОБЛАСТИ</w:t>
      </w:r>
    </w:p>
    <w:p w:rsidR="00B92BC4" w:rsidRPr="00B92BC4" w:rsidRDefault="00B92BC4" w:rsidP="00B92BC4">
      <w:pPr>
        <w:widowControl w:val="0"/>
        <w:contextualSpacing/>
        <w:jc w:val="both"/>
        <w:outlineLvl w:val="1"/>
        <w:rPr>
          <w:b/>
          <w:bCs/>
          <w:iCs/>
        </w:rPr>
      </w:pPr>
    </w:p>
    <w:p w:rsidR="00B92BC4" w:rsidRPr="00B92BC4" w:rsidRDefault="00B92BC4" w:rsidP="00B92BC4">
      <w:pPr>
        <w:widowControl w:val="0"/>
        <w:contextualSpacing/>
        <w:jc w:val="center"/>
        <w:outlineLvl w:val="1"/>
        <w:rPr>
          <w:b/>
          <w:bCs/>
          <w:iCs/>
        </w:rPr>
      </w:pPr>
      <w:r w:rsidRPr="00B92BC4">
        <w:rPr>
          <w:b/>
          <w:bCs/>
          <w:iCs/>
        </w:rPr>
        <w:t>ПОСТАНОВЛЕНИЕ</w:t>
      </w:r>
    </w:p>
    <w:p w:rsidR="00B92BC4" w:rsidRPr="00B92BC4" w:rsidRDefault="00B92BC4" w:rsidP="00B92BC4">
      <w:pPr>
        <w:pStyle w:val="a4"/>
        <w:rPr>
          <w:sz w:val="20"/>
          <w:szCs w:val="20"/>
        </w:rPr>
      </w:pPr>
    </w:p>
    <w:p w:rsidR="00B92BC4" w:rsidRPr="00B92BC4" w:rsidRDefault="00B92BC4" w:rsidP="00B92BC4">
      <w:pPr>
        <w:widowControl w:val="0"/>
        <w:contextualSpacing/>
        <w:jc w:val="both"/>
      </w:pPr>
      <w:r w:rsidRPr="00B92BC4">
        <w:t>От 15.07.2019 года   №1382</w:t>
      </w:r>
    </w:p>
    <w:p w:rsidR="00B92BC4" w:rsidRPr="00B92BC4" w:rsidRDefault="00B92BC4" w:rsidP="00B92BC4">
      <w:pPr>
        <w:widowControl w:val="0"/>
        <w:contextualSpacing/>
        <w:jc w:val="both"/>
      </w:pPr>
    </w:p>
    <w:p w:rsidR="00B92BC4" w:rsidRPr="00B92BC4" w:rsidRDefault="00B92BC4" w:rsidP="00B92BC4">
      <w:pPr>
        <w:ind w:right="2691"/>
        <w:contextualSpacing/>
        <w:rPr>
          <w:b/>
        </w:rPr>
      </w:pPr>
      <w:r w:rsidRPr="00B92BC4">
        <w:rPr>
          <w:b/>
        </w:rPr>
        <w:t>О внесении изменения в административный регламент по предоставлению муниципальной услуги «Предоставление разрешения на условно разрешённый вид использования земельного участка или объекта капитального строительства»</w:t>
      </w:r>
    </w:p>
    <w:p w:rsidR="00B92BC4" w:rsidRPr="00B92BC4" w:rsidRDefault="00B92BC4" w:rsidP="00B92BC4">
      <w:pPr>
        <w:ind w:right="2691"/>
        <w:contextualSpacing/>
      </w:pPr>
    </w:p>
    <w:p w:rsidR="00B92BC4" w:rsidRPr="00B92BC4" w:rsidRDefault="00B92BC4" w:rsidP="00B92BC4">
      <w:pPr>
        <w:pStyle w:val="a4"/>
        <w:ind w:firstLine="709"/>
        <w:jc w:val="both"/>
        <w:rPr>
          <w:b/>
          <w:bCs/>
          <w:sz w:val="20"/>
          <w:szCs w:val="20"/>
        </w:rPr>
      </w:pPr>
      <w:r w:rsidRPr="00B92BC4">
        <w:rPr>
          <w:sz w:val="20"/>
          <w:szCs w:val="20"/>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B92BC4">
        <w:rPr>
          <w:bCs/>
          <w:sz w:val="20"/>
          <w:szCs w:val="20"/>
        </w:rPr>
        <w:t>ПОСТАНОВЛЯЕТ:</w:t>
      </w:r>
    </w:p>
    <w:p w:rsidR="00B92BC4" w:rsidRPr="00B92BC4" w:rsidRDefault="00B92BC4" w:rsidP="00B92BC4">
      <w:pPr>
        <w:pStyle w:val="a4"/>
        <w:ind w:firstLine="709"/>
        <w:jc w:val="both"/>
        <w:rPr>
          <w:sz w:val="20"/>
          <w:szCs w:val="20"/>
        </w:rPr>
      </w:pPr>
      <w:r w:rsidRPr="00B92BC4">
        <w:rPr>
          <w:sz w:val="20"/>
          <w:szCs w:val="20"/>
        </w:rPr>
        <w:t>1. Внести в административный регламент по предоставлению муниципальной услуги «Предоставление разрешения на условно разрешённый вид использования земельного участка или объекта капитального строительства», утвержденный постановлением администрации Турковского муниципального района от 20 июня 2016 года № 477 изменение, изложив пункт 2.8 в следующей редакции:</w:t>
      </w:r>
    </w:p>
    <w:p w:rsidR="00B92BC4" w:rsidRPr="00B92BC4" w:rsidRDefault="00B92BC4" w:rsidP="00B92BC4">
      <w:pPr>
        <w:pStyle w:val="a4"/>
        <w:ind w:firstLine="709"/>
        <w:jc w:val="both"/>
        <w:rPr>
          <w:sz w:val="20"/>
          <w:szCs w:val="20"/>
        </w:rPr>
      </w:pPr>
      <w:r w:rsidRPr="00B92BC4">
        <w:rPr>
          <w:sz w:val="20"/>
          <w:szCs w:val="20"/>
        </w:rPr>
        <w:t>«2.8. Запрещается требовать от заявителя представления документов и информации или осуществления действий, определенных частью 1 статьи 7 Федерального закона от 27 июля 2010 года №210-ФЗ «Об организации предоставления государственных и муниципальных услуг».».</w:t>
      </w:r>
    </w:p>
    <w:p w:rsidR="00B92BC4" w:rsidRPr="00B92BC4" w:rsidRDefault="00B92BC4" w:rsidP="00B92BC4">
      <w:pPr>
        <w:pStyle w:val="a4"/>
        <w:ind w:firstLine="709"/>
        <w:jc w:val="both"/>
        <w:rPr>
          <w:sz w:val="20"/>
          <w:szCs w:val="20"/>
        </w:rPr>
      </w:pPr>
      <w:r w:rsidRPr="00B92BC4">
        <w:rPr>
          <w:sz w:val="20"/>
          <w:szCs w:val="20"/>
        </w:rPr>
        <w:t xml:space="preserve">2. Опубликовать настоящее постановление в </w:t>
      </w:r>
      <w:r w:rsidRPr="00B92BC4">
        <w:rPr>
          <w:rFonts w:eastAsia="Calibri"/>
          <w:sz w:val="20"/>
          <w:szCs w:val="20"/>
        </w:rPr>
        <w:t>официальном информационном бюллетене «Вестник Турковского муниципального района»</w:t>
      </w:r>
      <w:r w:rsidRPr="00B92BC4">
        <w:rPr>
          <w:sz w:val="20"/>
          <w:szCs w:val="20"/>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B92BC4" w:rsidRPr="00B92BC4" w:rsidRDefault="00B92BC4" w:rsidP="00B92BC4">
      <w:pPr>
        <w:pStyle w:val="a4"/>
        <w:ind w:firstLine="709"/>
        <w:jc w:val="both"/>
        <w:rPr>
          <w:sz w:val="20"/>
          <w:szCs w:val="20"/>
        </w:rPr>
      </w:pPr>
      <w:r w:rsidRPr="00B92BC4">
        <w:rPr>
          <w:sz w:val="20"/>
          <w:szCs w:val="20"/>
        </w:rPr>
        <w:t>3. Настоящее постановление вступает в силу со дня его официального опубликования.</w:t>
      </w:r>
    </w:p>
    <w:p w:rsidR="00B92BC4" w:rsidRPr="00B92BC4" w:rsidRDefault="00B92BC4" w:rsidP="00B92BC4">
      <w:pPr>
        <w:widowControl w:val="0"/>
        <w:ind w:firstLine="709"/>
        <w:contextualSpacing/>
        <w:jc w:val="both"/>
      </w:pPr>
    </w:p>
    <w:p w:rsidR="00B92BC4" w:rsidRPr="00B92BC4" w:rsidRDefault="00B92BC4" w:rsidP="00B92BC4">
      <w:pPr>
        <w:widowControl w:val="0"/>
        <w:ind w:firstLine="709"/>
        <w:contextualSpacing/>
        <w:jc w:val="both"/>
      </w:pPr>
    </w:p>
    <w:p w:rsidR="00B92BC4" w:rsidRPr="00B92BC4" w:rsidRDefault="00B92BC4" w:rsidP="00B92BC4">
      <w:pPr>
        <w:widowControl w:val="0"/>
        <w:contextualSpacing/>
        <w:jc w:val="both"/>
        <w:rPr>
          <w:b/>
        </w:rPr>
      </w:pPr>
      <w:r w:rsidRPr="00B92BC4">
        <w:rPr>
          <w:b/>
        </w:rPr>
        <w:t xml:space="preserve">Глава Турковского </w:t>
      </w:r>
    </w:p>
    <w:p w:rsidR="00B92BC4" w:rsidRPr="00B92BC4" w:rsidRDefault="00B92BC4" w:rsidP="00B92BC4">
      <w:pPr>
        <w:widowControl w:val="0"/>
        <w:contextualSpacing/>
        <w:jc w:val="both"/>
        <w:rPr>
          <w:b/>
        </w:rPr>
      </w:pPr>
      <w:r w:rsidRPr="00B92BC4">
        <w:rPr>
          <w:b/>
        </w:rPr>
        <w:t>муниципального района</w:t>
      </w:r>
      <w:r w:rsidRPr="00B92BC4">
        <w:rPr>
          <w:b/>
        </w:rPr>
        <w:tab/>
      </w:r>
      <w:r w:rsidRPr="00B92BC4">
        <w:rPr>
          <w:b/>
        </w:rPr>
        <w:tab/>
      </w:r>
      <w:r w:rsidRPr="00B92BC4">
        <w:rPr>
          <w:b/>
        </w:rPr>
        <w:tab/>
      </w:r>
      <w:r w:rsidRPr="00B92BC4">
        <w:rPr>
          <w:b/>
        </w:rPr>
        <w:tab/>
      </w:r>
      <w:r w:rsidRPr="00B92BC4">
        <w:rPr>
          <w:b/>
        </w:rPr>
        <w:tab/>
      </w:r>
      <w:r w:rsidRPr="00B92BC4">
        <w:rPr>
          <w:b/>
        </w:rPr>
        <w:tab/>
        <w:t>А.В. Никитин</w:t>
      </w:r>
    </w:p>
    <w:p w:rsidR="00B92BC4" w:rsidRPr="00B92BC4" w:rsidRDefault="00B92BC4" w:rsidP="00B92BC4">
      <w:pPr>
        <w:pStyle w:val="ConsPlusTitle"/>
        <w:ind w:firstLine="709"/>
        <w:jc w:val="both"/>
        <w:rPr>
          <w:rFonts w:ascii="Times New Roman" w:hAnsi="Times New Roman" w:cs="Times New Roman"/>
          <w:sz w:val="20"/>
        </w:rPr>
      </w:pPr>
    </w:p>
    <w:p w:rsidR="00B92BC4" w:rsidRPr="00B92BC4" w:rsidRDefault="00B92BC4" w:rsidP="00B92BC4">
      <w:pPr>
        <w:contextualSpacing/>
        <w:jc w:val="center"/>
      </w:pPr>
      <w:r w:rsidRPr="00B92BC4">
        <w:rPr>
          <w:noProof/>
        </w:rPr>
        <w:drawing>
          <wp:inline distT="0" distB="0" distL="0" distR="0" wp14:anchorId="409D7CBE" wp14:editId="74C74E3A">
            <wp:extent cx="758825" cy="914400"/>
            <wp:effectExtent l="19050" t="0" r="3175" b="0"/>
            <wp:docPr id="30"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B92BC4" w:rsidRPr="00B92BC4" w:rsidRDefault="00B92BC4" w:rsidP="00B92BC4">
      <w:pPr>
        <w:contextualSpacing/>
        <w:jc w:val="center"/>
        <w:rPr>
          <w:b/>
        </w:rPr>
      </w:pPr>
      <w:r w:rsidRPr="00B92BC4">
        <w:rPr>
          <w:b/>
        </w:rPr>
        <w:t>АДМИНИСТРАЦИЯ</w:t>
      </w:r>
    </w:p>
    <w:p w:rsidR="00B92BC4" w:rsidRPr="00B92BC4" w:rsidRDefault="00B92BC4" w:rsidP="00B92BC4">
      <w:pPr>
        <w:contextualSpacing/>
        <w:jc w:val="center"/>
        <w:rPr>
          <w:b/>
        </w:rPr>
      </w:pPr>
      <w:r w:rsidRPr="00B92BC4">
        <w:rPr>
          <w:b/>
        </w:rPr>
        <w:t>ТУРКОВСКОГО МУНИЦИПАЛЬНОГО РАЙОНА</w:t>
      </w:r>
    </w:p>
    <w:p w:rsidR="00B92BC4" w:rsidRPr="00B92BC4" w:rsidRDefault="00B92BC4" w:rsidP="00B92BC4">
      <w:pPr>
        <w:contextualSpacing/>
        <w:jc w:val="center"/>
        <w:rPr>
          <w:b/>
        </w:rPr>
      </w:pPr>
      <w:r w:rsidRPr="00B92BC4">
        <w:rPr>
          <w:b/>
        </w:rPr>
        <w:t>САРАТОВСКОЙ ОБЛАСТИ</w:t>
      </w:r>
    </w:p>
    <w:p w:rsidR="00B92BC4" w:rsidRPr="00B92BC4" w:rsidRDefault="00B92BC4" w:rsidP="00B92BC4">
      <w:pPr>
        <w:widowControl w:val="0"/>
        <w:contextualSpacing/>
        <w:jc w:val="both"/>
        <w:outlineLvl w:val="1"/>
        <w:rPr>
          <w:b/>
          <w:bCs/>
          <w:iCs/>
        </w:rPr>
      </w:pPr>
    </w:p>
    <w:p w:rsidR="00B92BC4" w:rsidRPr="00B92BC4" w:rsidRDefault="00B92BC4" w:rsidP="00B92BC4">
      <w:pPr>
        <w:widowControl w:val="0"/>
        <w:contextualSpacing/>
        <w:jc w:val="center"/>
        <w:outlineLvl w:val="1"/>
        <w:rPr>
          <w:b/>
          <w:bCs/>
          <w:iCs/>
        </w:rPr>
      </w:pPr>
      <w:r w:rsidRPr="00B92BC4">
        <w:rPr>
          <w:b/>
          <w:bCs/>
          <w:iCs/>
        </w:rPr>
        <w:t>ПОСТАНОВЛЕНИЕ</w:t>
      </w:r>
    </w:p>
    <w:p w:rsidR="00B92BC4" w:rsidRPr="00B92BC4" w:rsidRDefault="00B92BC4" w:rsidP="00B92BC4">
      <w:pPr>
        <w:pStyle w:val="a4"/>
        <w:rPr>
          <w:sz w:val="20"/>
          <w:szCs w:val="20"/>
        </w:rPr>
      </w:pPr>
    </w:p>
    <w:p w:rsidR="00B92BC4" w:rsidRPr="00B92BC4" w:rsidRDefault="00B92BC4" w:rsidP="00B92BC4">
      <w:pPr>
        <w:widowControl w:val="0"/>
        <w:contextualSpacing/>
        <w:jc w:val="both"/>
      </w:pPr>
      <w:r w:rsidRPr="00B92BC4">
        <w:t>От 15.07.2019 года №1386</w:t>
      </w:r>
    </w:p>
    <w:p w:rsidR="00B92BC4" w:rsidRPr="00B92BC4" w:rsidRDefault="00B92BC4" w:rsidP="00B92BC4">
      <w:pPr>
        <w:widowControl w:val="0"/>
        <w:contextualSpacing/>
        <w:jc w:val="both"/>
      </w:pPr>
    </w:p>
    <w:p w:rsidR="00B92BC4" w:rsidRPr="00B92BC4" w:rsidRDefault="00B92BC4" w:rsidP="00B92BC4">
      <w:pPr>
        <w:ind w:right="2691"/>
        <w:contextualSpacing/>
        <w:rPr>
          <w:b/>
        </w:rPr>
      </w:pPr>
      <w:r w:rsidRPr="00B92BC4">
        <w:rPr>
          <w:b/>
        </w:rPr>
        <w:t xml:space="preserve">Об утверждении Порядка предоставления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 </w:t>
      </w:r>
    </w:p>
    <w:p w:rsidR="00B92BC4" w:rsidRPr="00B92BC4" w:rsidRDefault="00B92BC4" w:rsidP="00B92BC4">
      <w:pPr>
        <w:ind w:right="2691"/>
        <w:contextualSpacing/>
      </w:pPr>
    </w:p>
    <w:p w:rsidR="00B92BC4" w:rsidRPr="00B92BC4" w:rsidRDefault="00B92BC4" w:rsidP="00B92BC4">
      <w:pPr>
        <w:pStyle w:val="a4"/>
        <w:ind w:firstLine="709"/>
        <w:jc w:val="both"/>
        <w:rPr>
          <w:b/>
          <w:bCs/>
          <w:sz w:val="20"/>
          <w:szCs w:val="20"/>
        </w:rPr>
      </w:pPr>
      <w:r w:rsidRPr="00B92BC4">
        <w:rPr>
          <w:sz w:val="20"/>
          <w:szCs w:val="20"/>
        </w:rPr>
        <w:t xml:space="preserve">В соответствии со статьей 78 Бюджетного кодекса Российской Федерации, статьями 30, 31 Федерального закона от 26 октября 2002 года №127-ФЗ «О несостоятельности (банкротстве)», Уставом </w:t>
      </w:r>
      <w:r w:rsidRPr="00B92BC4">
        <w:rPr>
          <w:sz w:val="20"/>
          <w:szCs w:val="20"/>
        </w:rPr>
        <w:lastRenderedPageBreak/>
        <w:t xml:space="preserve">Турковского муниципального района администрация Турковского муниципального района </w:t>
      </w:r>
      <w:r w:rsidRPr="00B92BC4">
        <w:rPr>
          <w:bCs/>
          <w:sz w:val="20"/>
          <w:szCs w:val="20"/>
        </w:rPr>
        <w:t>ПОСТАНОВЛЯЕТ:</w:t>
      </w:r>
    </w:p>
    <w:p w:rsidR="00B92BC4" w:rsidRPr="00B92BC4" w:rsidRDefault="00B92BC4" w:rsidP="00B92BC4">
      <w:pPr>
        <w:pStyle w:val="a4"/>
        <w:ind w:firstLine="709"/>
        <w:jc w:val="both"/>
        <w:rPr>
          <w:sz w:val="20"/>
          <w:szCs w:val="20"/>
        </w:rPr>
      </w:pPr>
      <w:r w:rsidRPr="00B92BC4">
        <w:rPr>
          <w:sz w:val="20"/>
          <w:szCs w:val="20"/>
        </w:rPr>
        <w:t>1. Утвердить Порядок предоставления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 согласно приложению.</w:t>
      </w:r>
    </w:p>
    <w:p w:rsidR="00B92BC4" w:rsidRPr="00B92BC4" w:rsidRDefault="00B92BC4" w:rsidP="00B92BC4">
      <w:pPr>
        <w:pStyle w:val="a4"/>
        <w:ind w:firstLine="709"/>
        <w:jc w:val="both"/>
        <w:rPr>
          <w:sz w:val="20"/>
          <w:szCs w:val="20"/>
        </w:rPr>
      </w:pPr>
      <w:r w:rsidRPr="00B92BC4">
        <w:rPr>
          <w:sz w:val="20"/>
          <w:szCs w:val="20"/>
        </w:rPr>
        <w:t xml:space="preserve">2. Опубликовать настоящее постановление в </w:t>
      </w:r>
      <w:r w:rsidRPr="00B92BC4">
        <w:rPr>
          <w:rFonts w:eastAsia="Calibri"/>
          <w:sz w:val="20"/>
          <w:szCs w:val="20"/>
        </w:rPr>
        <w:t>официальном информационном бюллетене «Вестник Турковского муниципального района»</w:t>
      </w:r>
      <w:r w:rsidRPr="00B92BC4">
        <w:rPr>
          <w:sz w:val="20"/>
          <w:szCs w:val="20"/>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B92BC4" w:rsidRPr="00B92BC4" w:rsidRDefault="00B92BC4" w:rsidP="00B92BC4">
      <w:pPr>
        <w:pStyle w:val="a4"/>
        <w:ind w:firstLine="709"/>
        <w:jc w:val="both"/>
        <w:rPr>
          <w:sz w:val="20"/>
          <w:szCs w:val="20"/>
        </w:rPr>
      </w:pPr>
      <w:r w:rsidRPr="00B92BC4">
        <w:rPr>
          <w:sz w:val="20"/>
          <w:szCs w:val="20"/>
        </w:rPr>
        <w:t xml:space="preserve">3. </w:t>
      </w:r>
      <w:proofErr w:type="gramStart"/>
      <w:r w:rsidRPr="00B92BC4">
        <w:rPr>
          <w:sz w:val="20"/>
          <w:szCs w:val="20"/>
        </w:rPr>
        <w:t>Контроль за</w:t>
      </w:r>
      <w:proofErr w:type="gramEnd"/>
      <w:r w:rsidRPr="00B92BC4">
        <w:rPr>
          <w:sz w:val="20"/>
          <w:szCs w:val="20"/>
        </w:rPr>
        <w:t xml:space="preserve"> исполнением настоящего постановления возложить на заместителя главы администрации муниципального района – начальника финансового управления администрации муниципального района Губину В.В.</w:t>
      </w:r>
    </w:p>
    <w:p w:rsidR="00B92BC4" w:rsidRPr="00B92BC4" w:rsidRDefault="00B92BC4" w:rsidP="00B92BC4">
      <w:pPr>
        <w:widowControl w:val="0"/>
        <w:ind w:firstLine="709"/>
        <w:contextualSpacing/>
        <w:jc w:val="both"/>
      </w:pPr>
    </w:p>
    <w:p w:rsidR="00B92BC4" w:rsidRPr="00B92BC4" w:rsidRDefault="00B92BC4" w:rsidP="00B92BC4">
      <w:pPr>
        <w:widowControl w:val="0"/>
        <w:ind w:firstLine="709"/>
        <w:contextualSpacing/>
        <w:jc w:val="both"/>
      </w:pPr>
    </w:p>
    <w:p w:rsidR="00B92BC4" w:rsidRPr="00B92BC4" w:rsidRDefault="00B92BC4" w:rsidP="00B92BC4">
      <w:pPr>
        <w:widowControl w:val="0"/>
        <w:ind w:firstLine="709"/>
        <w:contextualSpacing/>
        <w:jc w:val="both"/>
      </w:pPr>
    </w:p>
    <w:p w:rsidR="00B92BC4" w:rsidRPr="00B92BC4" w:rsidRDefault="00B92BC4" w:rsidP="00B92BC4">
      <w:pPr>
        <w:widowControl w:val="0"/>
        <w:contextualSpacing/>
        <w:jc w:val="both"/>
        <w:rPr>
          <w:b/>
        </w:rPr>
      </w:pPr>
      <w:r w:rsidRPr="00B92BC4">
        <w:rPr>
          <w:b/>
        </w:rPr>
        <w:t xml:space="preserve">Глава Турковского </w:t>
      </w:r>
    </w:p>
    <w:p w:rsidR="00B92BC4" w:rsidRPr="00B92BC4" w:rsidRDefault="00B92BC4" w:rsidP="00B92BC4">
      <w:pPr>
        <w:widowControl w:val="0"/>
        <w:contextualSpacing/>
        <w:jc w:val="both"/>
        <w:rPr>
          <w:b/>
        </w:rPr>
      </w:pPr>
      <w:r w:rsidRPr="00B92BC4">
        <w:rPr>
          <w:b/>
        </w:rPr>
        <w:t>муниципального района</w:t>
      </w:r>
      <w:r w:rsidRPr="00B92BC4">
        <w:rPr>
          <w:b/>
        </w:rPr>
        <w:tab/>
      </w:r>
      <w:r w:rsidRPr="00B92BC4">
        <w:rPr>
          <w:b/>
        </w:rPr>
        <w:tab/>
      </w:r>
      <w:r w:rsidRPr="00B92BC4">
        <w:rPr>
          <w:b/>
        </w:rPr>
        <w:tab/>
      </w:r>
      <w:r w:rsidRPr="00B92BC4">
        <w:rPr>
          <w:b/>
        </w:rPr>
        <w:tab/>
      </w:r>
      <w:r w:rsidRPr="00B92BC4">
        <w:rPr>
          <w:b/>
        </w:rPr>
        <w:tab/>
      </w:r>
      <w:r w:rsidRPr="00B92BC4">
        <w:rPr>
          <w:b/>
        </w:rPr>
        <w:tab/>
        <w:t>А.В. Никитин</w:t>
      </w:r>
    </w:p>
    <w:p w:rsidR="00B92BC4" w:rsidRPr="00B92BC4" w:rsidRDefault="00B92BC4" w:rsidP="00B92BC4">
      <w:pPr>
        <w:pStyle w:val="ConsPlusTitle"/>
        <w:ind w:firstLine="709"/>
        <w:jc w:val="both"/>
        <w:rPr>
          <w:rFonts w:ascii="Times New Roman" w:hAnsi="Times New Roman" w:cs="Times New Roman"/>
          <w:sz w:val="20"/>
        </w:rPr>
      </w:pPr>
      <w:r w:rsidRPr="00B92BC4">
        <w:rPr>
          <w:rFonts w:ascii="Times New Roman" w:hAnsi="Times New Roman" w:cs="Times New Roman"/>
          <w:sz w:val="20"/>
        </w:rPr>
        <w:br w:type="page"/>
      </w:r>
    </w:p>
    <w:p w:rsidR="00B92BC4" w:rsidRPr="00B92BC4" w:rsidRDefault="00B92BC4" w:rsidP="00B92BC4">
      <w:pPr>
        <w:pStyle w:val="ConsPlusTitle"/>
        <w:ind w:left="4395"/>
        <w:rPr>
          <w:rFonts w:ascii="Times New Roman" w:hAnsi="Times New Roman" w:cs="Times New Roman"/>
          <w:b w:val="0"/>
          <w:bCs/>
          <w:sz w:val="20"/>
        </w:rPr>
      </w:pPr>
      <w:r w:rsidRPr="00B92BC4">
        <w:rPr>
          <w:rFonts w:ascii="Times New Roman" w:hAnsi="Times New Roman" w:cs="Times New Roman"/>
          <w:b w:val="0"/>
          <w:bCs/>
          <w:sz w:val="20"/>
        </w:rPr>
        <w:lastRenderedPageBreak/>
        <w:t xml:space="preserve">Приложение к постановлению администрации </w:t>
      </w:r>
      <w:proofErr w:type="gramStart"/>
      <w:r w:rsidRPr="00B92BC4">
        <w:rPr>
          <w:rFonts w:ascii="Times New Roman" w:hAnsi="Times New Roman" w:cs="Times New Roman"/>
          <w:b w:val="0"/>
          <w:bCs/>
          <w:sz w:val="20"/>
        </w:rPr>
        <w:t>муниципального</w:t>
      </w:r>
      <w:proofErr w:type="gramEnd"/>
    </w:p>
    <w:p w:rsidR="00B92BC4" w:rsidRPr="00B92BC4" w:rsidRDefault="00B92BC4" w:rsidP="00B92BC4">
      <w:pPr>
        <w:pStyle w:val="ConsPlusTitle"/>
        <w:ind w:left="4395"/>
        <w:rPr>
          <w:rFonts w:ascii="Times New Roman" w:hAnsi="Times New Roman" w:cs="Times New Roman"/>
          <w:b w:val="0"/>
          <w:bCs/>
          <w:sz w:val="20"/>
        </w:rPr>
      </w:pPr>
      <w:r w:rsidRPr="00B92BC4">
        <w:rPr>
          <w:rFonts w:ascii="Times New Roman" w:hAnsi="Times New Roman" w:cs="Times New Roman"/>
          <w:b w:val="0"/>
          <w:bCs/>
          <w:sz w:val="20"/>
        </w:rPr>
        <w:t xml:space="preserve">района от </w:t>
      </w:r>
      <w:proofErr w:type="spellStart"/>
      <w:r w:rsidRPr="00B92BC4">
        <w:rPr>
          <w:rFonts w:ascii="Times New Roman" w:hAnsi="Times New Roman" w:cs="Times New Roman"/>
          <w:b w:val="0"/>
          <w:bCs/>
          <w:sz w:val="20"/>
        </w:rPr>
        <w:t>16.07.2019г</w:t>
      </w:r>
      <w:proofErr w:type="spellEnd"/>
      <w:r w:rsidRPr="00B92BC4">
        <w:rPr>
          <w:rFonts w:ascii="Times New Roman" w:hAnsi="Times New Roman" w:cs="Times New Roman"/>
          <w:b w:val="0"/>
          <w:bCs/>
          <w:sz w:val="20"/>
        </w:rPr>
        <w:t>. № 1386</w:t>
      </w:r>
    </w:p>
    <w:p w:rsidR="00B92BC4" w:rsidRPr="00B92BC4" w:rsidRDefault="00B92BC4" w:rsidP="00B92BC4">
      <w:pPr>
        <w:pStyle w:val="ConsPlusTitle"/>
        <w:ind w:left="4395"/>
        <w:rPr>
          <w:rFonts w:ascii="Times New Roman" w:hAnsi="Times New Roman" w:cs="Times New Roman"/>
          <w:b w:val="0"/>
          <w:bCs/>
          <w:sz w:val="20"/>
        </w:rPr>
      </w:pPr>
    </w:p>
    <w:p w:rsidR="00B92BC4" w:rsidRPr="00B92BC4" w:rsidRDefault="00B92BC4" w:rsidP="00B92BC4">
      <w:pPr>
        <w:pStyle w:val="ConsPlusTitle"/>
        <w:ind w:firstLine="709"/>
        <w:jc w:val="center"/>
        <w:rPr>
          <w:rFonts w:ascii="Times New Roman" w:hAnsi="Times New Roman" w:cs="Times New Roman"/>
          <w:sz w:val="20"/>
        </w:rPr>
      </w:pPr>
      <w:r w:rsidRPr="00B92BC4">
        <w:rPr>
          <w:rFonts w:ascii="Times New Roman" w:hAnsi="Times New Roman" w:cs="Times New Roman"/>
          <w:sz w:val="20"/>
        </w:rPr>
        <w:t>Порядок предоставления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w:t>
      </w:r>
    </w:p>
    <w:p w:rsidR="00B92BC4" w:rsidRPr="00B92BC4" w:rsidRDefault="00B92BC4" w:rsidP="00B92BC4">
      <w:pPr>
        <w:pStyle w:val="ConsPlusTitle"/>
        <w:ind w:firstLine="709"/>
        <w:rPr>
          <w:rFonts w:ascii="Times New Roman" w:hAnsi="Times New Roman" w:cs="Times New Roman"/>
          <w:b w:val="0"/>
          <w:bCs/>
          <w:sz w:val="20"/>
        </w:rPr>
      </w:pPr>
    </w:p>
    <w:p w:rsidR="00B92BC4" w:rsidRPr="00B92BC4" w:rsidRDefault="00B92BC4" w:rsidP="00B92BC4">
      <w:pPr>
        <w:pStyle w:val="ConsPlusTitle"/>
        <w:ind w:firstLine="709"/>
        <w:rPr>
          <w:rFonts w:ascii="Times New Roman" w:hAnsi="Times New Roman" w:cs="Times New Roman"/>
          <w:sz w:val="20"/>
        </w:rPr>
      </w:pPr>
      <w:r w:rsidRPr="00B92BC4">
        <w:rPr>
          <w:rFonts w:ascii="Times New Roman" w:hAnsi="Times New Roman" w:cs="Times New Roman"/>
          <w:sz w:val="20"/>
        </w:rPr>
        <w:t>1. Общие положения о предоставлении субсидий</w:t>
      </w:r>
    </w:p>
    <w:p w:rsidR="00B92BC4" w:rsidRPr="00B92BC4" w:rsidRDefault="00B92BC4" w:rsidP="00B92BC4">
      <w:pPr>
        <w:pStyle w:val="ConsPlusTitle"/>
        <w:ind w:firstLine="709"/>
        <w:rPr>
          <w:rFonts w:ascii="Times New Roman" w:hAnsi="Times New Roman" w:cs="Times New Roman"/>
          <w:b w:val="0"/>
          <w:bCs/>
          <w:sz w:val="20"/>
        </w:rPr>
      </w:pPr>
    </w:p>
    <w:p w:rsidR="00B92BC4" w:rsidRPr="00B92BC4" w:rsidRDefault="00B92BC4" w:rsidP="00B92BC4">
      <w:pPr>
        <w:pStyle w:val="a4"/>
        <w:ind w:firstLine="709"/>
        <w:jc w:val="both"/>
        <w:rPr>
          <w:sz w:val="20"/>
          <w:szCs w:val="20"/>
        </w:rPr>
      </w:pPr>
      <w:r w:rsidRPr="00B92BC4">
        <w:rPr>
          <w:sz w:val="20"/>
          <w:szCs w:val="20"/>
        </w:rPr>
        <w:t xml:space="preserve">1.1. </w:t>
      </w:r>
      <w:proofErr w:type="gramStart"/>
      <w:r w:rsidRPr="00B92BC4">
        <w:rPr>
          <w:sz w:val="20"/>
          <w:szCs w:val="20"/>
        </w:rPr>
        <w:t xml:space="preserve">Настоящий Порядок предоставления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 (далее - Порядок) разработан в соответствии со </w:t>
      </w:r>
      <w:proofErr w:type="spellStart"/>
      <w:r w:rsidRPr="00B92BC4">
        <w:rPr>
          <w:sz w:val="20"/>
          <w:szCs w:val="20"/>
        </w:rPr>
        <w:t>ст.78</w:t>
      </w:r>
      <w:proofErr w:type="spellEnd"/>
      <w:r w:rsidRPr="00B92BC4">
        <w:rPr>
          <w:sz w:val="20"/>
          <w:szCs w:val="20"/>
        </w:rPr>
        <w:t xml:space="preserve"> Бюджетного кодекса Российской Федерации, постановлением Правительства РФ от 6 сентября 2016 года №887 «Об общих требованиях к нормативным правовым актам, муниципальным правовым актам, регулирующим предоставление субсидий юридическим лицам (за</w:t>
      </w:r>
      <w:proofErr w:type="gramEnd"/>
      <w:r w:rsidRPr="00B92BC4">
        <w:rPr>
          <w:sz w:val="20"/>
          <w:szCs w:val="20"/>
        </w:rPr>
        <w:t xml:space="preserve"> </w:t>
      </w:r>
      <w:proofErr w:type="gramStart"/>
      <w:r w:rsidRPr="00B92BC4">
        <w:rPr>
          <w:sz w:val="20"/>
          <w:szCs w:val="20"/>
        </w:rPr>
        <w:t>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определяет категории юридических лиц - производителей товаров, работ, услуг, имеющих право на получение 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 (далее - субсидии), цели, условия и порядок предоставления и возврата субсидий, положения об</w:t>
      </w:r>
      <w:proofErr w:type="gramEnd"/>
      <w:r w:rsidRPr="00B92BC4">
        <w:rPr>
          <w:sz w:val="20"/>
          <w:szCs w:val="20"/>
        </w:rPr>
        <w:t xml:space="preserve"> обязательной проверке соблюдения условий, целей и порядка предоставления субсидий.</w:t>
      </w:r>
    </w:p>
    <w:p w:rsidR="00B92BC4" w:rsidRPr="00B92BC4" w:rsidRDefault="00B92BC4" w:rsidP="00B92BC4">
      <w:pPr>
        <w:pStyle w:val="a4"/>
        <w:ind w:firstLine="709"/>
        <w:jc w:val="both"/>
        <w:rPr>
          <w:sz w:val="20"/>
          <w:szCs w:val="20"/>
        </w:rPr>
      </w:pPr>
      <w:r w:rsidRPr="00B92BC4">
        <w:rPr>
          <w:sz w:val="20"/>
          <w:szCs w:val="20"/>
        </w:rPr>
        <w:t>1.2. Право на получение субсидий имеют юридические лица - муниципальные унитарные предприятия Турковского муниципального района, отвечающие следующим критериям:</w:t>
      </w:r>
    </w:p>
    <w:p w:rsidR="00B92BC4" w:rsidRPr="00B92BC4" w:rsidRDefault="00B92BC4" w:rsidP="00B92BC4">
      <w:pPr>
        <w:pStyle w:val="a4"/>
        <w:ind w:firstLine="709"/>
        <w:jc w:val="both"/>
        <w:rPr>
          <w:sz w:val="20"/>
          <w:szCs w:val="20"/>
        </w:rPr>
      </w:pPr>
      <w:proofErr w:type="gramStart"/>
      <w:r w:rsidRPr="00B92BC4">
        <w:rPr>
          <w:sz w:val="20"/>
          <w:szCs w:val="20"/>
        </w:rPr>
        <w:t>- не способные удовлетворить требования кредиторов по денежным обязательствам, выплате выходных пособий и (или) по оплате труда лиц, работающих или работавших по трудовому договору, и (или) исполнить обязанности по уплате обязательных платежей, если соответствующие обязательства и (или) обязанности не исполнены ими в течение трех месяцев с даты, когда они должны были быть исполнены;</w:t>
      </w:r>
      <w:proofErr w:type="gramEnd"/>
    </w:p>
    <w:p w:rsidR="00B92BC4" w:rsidRPr="00B92BC4" w:rsidRDefault="00B92BC4" w:rsidP="00B92BC4">
      <w:pPr>
        <w:pStyle w:val="a4"/>
        <w:ind w:firstLine="709"/>
        <w:jc w:val="both"/>
        <w:rPr>
          <w:sz w:val="20"/>
          <w:szCs w:val="20"/>
        </w:rPr>
      </w:pPr>
      <w:r w:rsidRPr="00B92BC4">
        <w:rPr>
          <w:sz w:val="20"/>
          <w:szCs w:val="20"/>
        </w:rPr>
        <w:t xml:space="preserve">- в </w:t>
      </w:r>
      <w:proofErr w:type="gramStart"/>
      <w:r w:rsidRPr="00B92BC4">
        <w:rPr>
          <w:sz w:val="20"/>
          <w:szCs w:val="20"/>
        </w:rPr>
        <w:t>отношении</w:t>
      </w:r>
      <w:proofErr w:type="gramEnd"/>
      <w:r w:rsidRPr="00B92BC4">
        <w:rPr>
          <w:sz w:val="20"/>
          <w:szCs w:val="20"/>
        </w:rPr>
        <w:t xml:space="preserve"> которых в установленном действующим законодательством Российской Федерации порядке не применена ни одна из процедур, предусмотренных статьей 27 Федерального закона от 26 октября 2002 года №127-ФЗ «О несостоятельности (банкротстве)».</w:t>
      </w:r>
    </w:p>
    <w:p w:rsidR="00B92BC4" w:rsidRPr="00B92BC4" w:rsidRDefault="00B92BC4" w:rsidP="00B92BC4">
      <w:pPr>
        <w:pStyle w:val="a4"/>
        <w:ind w:firstLine="709"/>
        <w:jc w:val="both"/>
        <w:rPr>
          <w:sz w:val="20"/>
          <w:szCs w:val="20"/>
        </w:rPr>
      </w:pPr>
      <w:r w:rsidRPr="00B92BC4">
        <w:rPr>
          <w:sz w:val="20"/>
          <w:szCs w:val="20"/>
        </w:rPr>
        <w:t>1.3. Цели предоставления субсидий - субсидии предоставляются на безвозмездной и безвозвратной основе в целях финансового обеспечения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w:t>
      </w:r>
    </w:p>
    <w:p w:rsidR="00B92BC4" w:rsidRPr="00B92BC4" w:rsidRDefault="00B92BC4" w:rsidP="00B92BC4">
      <w:pPr>
        <w:pStyle w:val="a4"/>
        <w:ind w:firstLine="709"/>
        <w:jc w:val="both"/>
        <w:rPr>
          <w:sz w:val="20"/>
          <w:szCs w:val="20"/>
        </w:rPr>
      </w:pPr>
      <w:r w:rsidRPr="00B92BC4">
        <w:rPr>
          <w:sz w:val="20"/>
          <w:szCs w:val="20"/>
        </w:rPr>
        <w:t xml:space="preserve">1.4. Субсидия предоставляется на безвозмездной и безвозвратной основе в пределах бюджетных ассигнований, предусмотренных решением о бюджете Турковского муниципального района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субсидии. </w:t>
      </w:r>
    </w:p>
    <w:p w:rsidR="00B92BC4" w:rsidRPr="00B92BC4" w:rsidRDefault="00B92BC4" w:rsidP="00B92BC4">
      <w:pPr>
        <w:pStyle w:val="a4"/>
        <w:ind w:firstLine="709"/>
        <w:jc w:val="both"/>
        <w:rPr>
          <w:sz w:val="20"/>
          <w:szCs w:val="20"/>
        </w:rPr>
      </w:pPr>
      <w:r w:rsidRPr="00B92BC4">
        <w:rPr>
          <w:sz w:val="20"/>
          <w:szCs w:val="20"/>
        </w:rPr>
        <w:t>1.5.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является администрация Турковского муниципального района.</w:t>
      </w:r>
    </w:p>
    <w:p w:rsidR="00B92BC4" w:rsidRPr="00B92BC4" w:rsidRDefault="00B92BC4" w:rsidP="00B92BC4">
      <w:pPr>
        <w:pStyle w:val="a4"/>
        <w:ind w:firstLine="709"/>
        <w:jc w:val="both"/>
        <w:rPr>
          <w:sz w:val="20"/>
          <w:szCs w:val="20"/>
        </w:rPr>
      </w:pPr>
    </w:p>
    <w:p w:rsidR="00B92BC4" w:rsidRPr="00B92BC4" w:rsidRDefault="00B92BC4" w:rsidP="00B92BC4">
      <w:pPr>
        <w:pStyle w:val="a4"/>
        <w:ind w:firstLine="709"/>
        <w:jc w:val="center"/>
        <w:rPr>
          <w:b/>
          <w:bCs/>
          <w:sz w:val="20"/>
          <w:szCs w:val="20"/>
        </w:rPr>
      </w:pPr>
      <w:r w:rsidRPr="00B92BC4">
        <w:rPr>
          <w:b/>
          <w:bCs/>
          <w:sz w:val="20"/>
          <w:szCs w:val="20"/>
        </w:rPr>
        <w:t>2. Условия и порядок предоставления субсидий</w:t>
      </w:r>
    </w:p>
    <w:p w:rsidR="00B92BC4" w:rsidRPr="00B92BC4" w:rsidRDefault="00B92BC4" w:rsidP="00B92BC4">
      <w:pPr>
        <w:pStyle w:val="a4"/>
        <w:ind w:firstLine="709"/>
        <w:jc w:val="both"/>
        <w:rPr>
          <w:sz w:val="20"/>
          <w:szCs w:val="20"/>
        </w:rPr>
      </w:pPr>
    </w:p>
    <w:p w:rsidR="00B92BC4" w:rsidRPr="00B92BC4" w:rsidRDefault="00B92BC4" w:rsidP="00B92BC4">
      <w:pPr>
        <w:pStyle w:val="a4"/>
        <w:ind w:firstLine="709"/>
        <w:jc w:val="both"/>
        <w:rPr>
          <w:sz w:val="20"/>
          <w:szCs w:val="20"/>
        </w:rPr>
      </w:pPr>
      <w:r w:rsidRPr="00B92BC4">
        <w:rPr>
          <w:sz w:val="20"/>
          <w:szCs w:val="20"/>
        </w:rPr>
        <w:t>2.1. Условия предоставления субсидий:</w:t>
      </w:r>
    </w:p>
    <w:p w:rsidR="00B92BC4" w:rsidRPr="00B92BC4" w:rsidRDefault="00B92BC4" w:rsidP="00B92BC4">
      <w:pPr>
        <w:pStyle w:val="a4"/>
        <w:ind w:firstLine="709"/>
        <w:jc w:val="both"/>
        <w:rPr>
          <w:sz w:val="20"/>
          <w:szCs w:val="20"/>
        </w:rPr>
      </w:pPr>
      <w:r w:rsidRPr="00B92BC4">
        <w:rPr>
          <w:sz w:val="20"/>
          <w:szCs w:val="20"/>
        </w:rPr>
        <w:t>1) соответствие получателя субсидии требованиям, указанным в пункте 2.2 настоящего Порядка;</w:t>
      </w:r>
    </w:p>
    <w:p w:rsidR="00B92BC4" w:rsidRPr="00B92BC4" w:rsidRDefault="00B92BC4" w:rsidP="00B92BC4">
      <w:pPr>
        <w:pStyle w:val="a4"/>
        <w:ind w:firstLine="709"/>
        <w:jc w:val="both"/>
        <w:rPr>
          <w:sz w:val="20"/>
          <w:szCs w:val="20"/>
        </w:rPr>
      </w:pPr>
      <w:r w:rsidRPr="00B92BC4">
        <w:rPr>
          <w:sz w:val="20"/>
          <w:szCs w:val="20"/>
        </w:rPr>
        <w:t>2) представление документов в соответствии с пунктом 2.3 настоящего Порядка;</w:t>
      </w:r>
    </w:p>
    <w:p w:rsidR="00B92BC4" w:rsidRPr="00B92BC4" w:rsidRDefault="00B92BC4" w:rsidP="00B92BC4">
      <w:pPr>
        <w:pStyle w:val="a4"/>
        <w:ind w:firstLine="709"/>
        <w:jc w:val="both"/>
        <w:rPr>
          <w:sz w:val="20"/>
          <w:szCs w:val="20"/>
        </w:rPr>
      </w:pPr>
      <w:r w:rsidRPr="00B92BC4">
        <w:rPr>
          <w:sz w:val="20"/>
          <w:szCs w:val="20"/>
        </w:rPr>
        <w:t>3) уведомление получателем субсидии администрации Турковского муниципального района о возникновении (обнаружении) до даты перечисления субсидии обстоятельств (документов), свидетельствующих об изменениях в обстоятельствах (документах), послуживших основанием для принятия решения о предоставлении субсидии, в трехдневный срок со дня их возникновения (обнаружения);</w:t>
      </w:r>
    </w:p>
    <w:p w:rsidR="00B92BC4" w:rsidRPr="00B92BC4" w:rsidRDefault="00B92BC4" w:rsidP="00B92BC4">
      <w:pPr>
        <w:pStyle w:val="a4"/>
        <w:ind w:firstLine="709"/>
        <w:jc w:val="both"/>
        <w:rPr>
          <w:sz w:val="20"/>
          <w:szCs w:val="20"/>
        </w:rPr>
      </w:pPr>
      <w:proofErr w:type="gramStart"/>
      <w:r w:rsidRPr="00B92BC4">
        <w:rPr>
          <w:sz w:val="20"/>
          <w:szCs w:val="20"/>
        </w:rPr>
        <w:t>4) включение в договор (соглашение) о предоставлении субсидии условия о запрете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w:t>
      </w:r>
      <w:proofErr w:type="gramEnd"/>
    </w:p>
    <w:p w:rsidR="00B92BC4" w:rsidRPr="00B92BC4" w:rsidRDefault="00B92BC4" w:rsidP="00B92BC4">
      <w:pPr>
        <w:pStyle w:val="a4"/>
        <w:ind w:firstLine="709"/>
        <w:jc w:val="both"/>
        <w:rPr>
          <w:sz w:val="20"/>
          <w:szCs w:val="20"/>
        </w:rPr>
      </w:pPr>
      <w:proofErr w:type="gramStart"/>
      <w:r w:rsidRPr="00B92BC4">
        <w:rPr>
          <w:sz w:val="20"/>
          <w:szCs w:val="20"/>
        </w:rPr>
        <w:t>5) включение в договор (соглашение) о предоставлении субсидии и в договоры (соглашения), заключенные в целях исполнения обязательств по данным договорам (соглашениям), условия о согласии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w:t>
      </w:r>
      <w:proofErr w:type="gramEnd"/>
      <w:r w:rsidRPr="00B92BC4">
        <w:rPr>
          <w:sz w:val="20"/>
          <w:szCs w:val="20"/>
        </w:rPr>
        <w:t xml:space="preserve"> </w:t>
      </w:r>
      <w:proofErr w:type="gramStart"/>
      <w:r w:rsidRPr="00B92BC4">
        <w:rPr>
          <w:sz w:val="20"/>
          <w:szCs w:val="20"/>
        </w:rPr>
        <w:t xml:space="preserve">их уставных (складочных) капиталах, </w:t>
      </w:r>
      <w:r w:rsidRPr="00B92BC4">
        <w:rPr>
          <w:sz w:val="20"/>
          <w:szCs w:val="20"/>
        </w:rPr>
        <w:lastRenderedPageBreak/>
        <w:t>а также коммерческих организаций с участием таких товариществ и обществ в их уставных (складочных) капиталах), на осуществление администрацией Турковского муниципального района, и органами муниципального финансового контроля проверок соблюдения получателем субсидии условий, целей и порядка ее предоставления.</w:t>
      </w:r>
      <w:proofErr w:type="gramEnd"/>
    </w:p>
    <w:p w:rsidR="00B92BC4" w:rsidRPr="00B92BC4" w:rsidRDefault="00B92BC4" w:rsidP="00B92BC4">
      <w:pPr>
        <w:pStyle w:val="a4"/>
        <w:ind w:firstLine="709"/>
        <w:jc w:val="both"/>
        <w:rPr>
          <w:sz w:val="20"/>
          <w:szCs w:val="20"/>
        </w:rPr>
      </w:pPr>
      <w:r w:rsidRPr="00B92BC4">
        <w:rPr>
          <w:sz w:val="20"/>
          <w:szCs w:val="20"/>
        </w:rPr>
        <w:t>2.2. Требования, которым должны соответствовать получатели субсидий на первое число месяца, предшествующего месяцу, в котором планируется заключение договора (соглашения):</w:t>
      </w:r>
    </w:p>
    <w:p w:rsidR="00B92BC4" w:rsidRPr="00B92BC4" w:rsidRDefault="00B92BC4" w:rsidP="00B92BC4">
      <w:pPr>
        <w:pStyle w:val="a4"/>
        <w:ind w:firstLine="709"/>
        <w:jc w:val="both"/>
        <w:rPr>
          <w:sz w:val="20"/>
          <w:szCs w:val="20"/>
        </w:rPr>
      </w:pPr>
      <w:r w:rsidRPr="00B92BC4">
        <w:rPr>
          <w:sz w:val="20"/>
          <w:szCs w:val="20"/>
        </w:rPr>
        <w:t>- получатели субсидий не должны находиться в процессе реорганизации, ликвидации, банкротства;</w:t>
      </w:r>
    </w:p>
    <w:p w:rsidR="00B92BC4" w:rsidRPr="00B92BC4" w:rsidRDefault="00B92BC4" w:rsidP="00B92BC4">
      <w:pPr>
        <w:pStyle w:val="a4"/>
        <w:ind w:firstLine="709"/>
        <w:jc w:val="both"/>
        <w:rPr>
          <w:sz w:val="20"/>
          <w:szCs w:val="20"/>
        </w:rPr>
      </w:pPr>
      <w:proofErr w:type="gramStart"/>
      <w:r w:rsidRPr="00B92BC4">
        <w:rPr>
          <w:sz w:val="20"/>
          <w:szCs w:val="20"/>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w:t>
      </w:r>
      <w:proofErr w:type="gramEnd"/>
      <w:r w:rsidRPr="00B92BC4">
        <w:rPr>
          <w:sz w:val="20"/>
          <w:szCs w:val="20"/>
        </w:rPr>
        <w:t>) в отношении таких юридических лиц, в совокупности превышает 50 процентов;</w:t>
      </w:r>
    </w:p>
    <w:p w:rsidR="00B92BC4" w:rsidRPr="00B92BC4" w:rsidRDefault="00B92BC4" w:rsidP="00B92BC4">
      <w:pPr>
        <w:pStyle w:val="a4"/>
        <w:ind w:firstLine="709"/>
        <w:jc w:val="both"/>
        <w:rPr>
          <w:sz w:val="20"/>
          <w:szCs w:val="20"/>
        </w:rPr>
      </w:pPr>
      <w:r w:rsidRPr="00B92BC4">
        <w:rPr>
          <w:sz w:val="20"/>
          <w:szCs w:val="20"/>
        </w:rPr>
        <w:t>- получатели субсидий не должны получать средства из бюджета Турковского муниципального района на основании иных нормативных правовых актов или муниципальных правовых актов на цели, указанные в пункте 1.3 настоящего Порядка.</w:t>
      </w:r>
    </w:p>
    <w:p w:rsidR="00B92BC4" w:rsidRPr="00B92BC4" w:rsidRDefault="00B92BC4" w:rsidP="00B92BC4">
      <w:pPr>
        <w:pStyle w:val="a4"/>
        <w:ind w:firstLine="709"/>
        <w:jc w:val="both"/>
        <w:rPr>
          <w:sz w:val="20"/>
          <w:szCs w:val="20"/>
        </w:rPr>
      </w:pPr>
      <w:r w:rsidRPr="00B92BC4">
        <w:rPr>
          <w:sz w:val="20"/>
          <w:szCs w:val="20"/>
        </w:rPr>
        <w:t>2.3. Муниципальные унитарные предприятия Турковского муниципального района, претендующие на получение субсидии, представляют в администрацию Турковского муниципального района следующие документы:</w:t>
      </w:r>
    </w:p>
    <w:p w:rsidR="00B92BC4" w:rsidRPr="00B92BC4" w:rsidRDefault="00B92BC4" w:rsidP="00B92BC4">
      <w:pPr>
        <w:pStyle w:val="a4"/>
        <w:ind w:firstLine="709"/>
        <w:jc w:val="both"/>
        <w:rPr>
          <w:sz w:val="20"/>
          <w:szCs w:val="20"/>
        </w:rPr>
      </w:pPr>
      <w:r w:rsidRPr="00B92BC4">
        <w:rPr>
          <w:sz w:val="20"/>
          <w:szCs w:val="20"/>
        </w:rPr>
        <w:t>- заявление на предоставление субсидии по форме согласно приложению №1 к настоящему Порядку (далее - заявление);</w:t>
      </w:r>
    </w:p>
    <w:p w:rsidR="00B92BC4" w:rsidRPr="00B92BC4" w:rsidRDefault="00B92BC4" w:rsidP="00B92BC4">
      <w:pPr>
        <w:pStyle w:val="a4"/>
        <w:ind w:firstLine="709"/>
        <w:jc w:val="both"/>
        <w:rPr>
          <w:sz w:val="20"/>
          <w:szCs w:val="20"/>
        </w:rPr>
      </w:pPr>
      <w:r w:rsidRPr="00B92BC4">
        <w:rPr>
          <w:sz w:val="20"/>
          <w:szCs w:val="20"/>
        </w:rPr>
        <w:t>- устав;</w:t>
      </w:r>
    </w:p>
    <w:p w:rsidR="00B92BC4" w:rsidRPr="00B92BC4" w:rsidRDefault="00B92BC4" w:rsidP="00B92BC4">
      <w:pPr>
        <w:pStyle w:val="a4"/>
        <w:ind w:firstLine="709"/>
        <w:jc w:val="both"/>
        <w:rPr>
          <w:sz w:val="20"/>
          <w:szCs w:val="20"/>
        </w:rPr>
      </w:pPr>
      <w:r w:rsidRPr="00B92BC4">
        <w:rPr>
          <w:sz w:val="20"/>
          <w:szCs w:val="20"/>
        </w:rPr>
        <w:t>- свидетельство о государственной регистрации;</w:t>
      </w:r>
    </w:p>
    <w:p w:rsidR="00B92BC4" w:rsidRPr="00B92BC4" w:rsidRDefault="00B92BC4" w:rsidP="00B92BC4">
      <w:pPr>
        <w:pStyle w:val="a4"/>
        <w:ind w:firstLine="709"/>
        <w:jc w:val="both"/>
        <w:rPr>
          <w:sz w:val="20"/>
          <w:szCs w:val="20"/>
        </w:rPr>
      </w:pPr>
      <w:r w:rsidRPr="00B92BC4">
        <w:rPr>
          <w:sz w:val="20"/>
          <w:szCs w:val="20"/>
        </w:rPr>
        <w:t>- свидетельство о постановке на учет в налоговом органе;</w:t>
      </w:r>
    </w:p>
    <w:p w:rsidR="00B92BC4" w:rsidRPr="00B92BC4" w:rsidRDefault="00B92BC4" w:rsidP="00B92BC4">
      <w:pPr>
        <w:pStyle w:val="a4"/>
        <w:ind w:firstLine="709"/>
        <w:jc w:val="both"/>
        <w:rPr>
          <w:sz w:val="20"/>
          <w:szCs w:val="20"/>
        </w:rPr>
      </w:pPr>
      <w:r w:rsidRPr="00B92BC4">
        <w:rPr>
          <w:sz w:val="20"/>
          <w:szCs w:val="20"/>
        </w:rPr>
        <w:t>- копию бухгалтерского баланса и копию отчета о финансовых результатах;</w:t>
      </w:r>
    </w:p>
    <w:p w:rsidR="00B92BC4" w:rsidRPr="00B92BC4" w:rsidRDefault="00B92BC4" w:rsidP="00B92BC4">
      <w:pPr>
        <w:pStyle w:val="a4"/>
        <w:ind w:firstLine="709"/>
        <w:jc w:val="both"/>
        <w:rPr>
          <w:sz w:val="20"/>
          <w:szCs w:val="20"/>
        </w:rPr>
      </w:pPr>
      <w:r w:rsidRPr="00B92BC4">
        <w:rPr>
          <w:sz w:val="20"/>
          <w:szCs w:val="20"/>
        </w:rPr>
        <w:t>- справку о состоянии расчетов по налогам, сборам, пеням, штрафам, процентам по установленной форме, выданную не ранее 30 календарных дней до дня представления заявления;</w:t>
      </w:r>
    </w:p>
    <w:p w:rsidR="00B92BC4" w:rsidRPr="00B92BC4" w:rsidRDefault="00B92BC4" w:rsidP="00B92BC4">
      <w:pPr>
        <w:pStyle w:val="a4"/>
        <w:ind w:firstLine="709"/>
        <w:jc w:val="both"/>
        <w:rPr>
          <w:sz w:val="20"/>
          <w:szCs w:val="20"/>
        </w:rPr>
      </w:pPr>
      <w:r w:rsidRPr="00B92BC4">
        <w:rPr>
          <w:sz w:val="20"/>
          <w:szCs w:val="20"/>
        </w:rPr>
        <w:t>- справку о состоянии расчетов по уплате страховых взносов, пеней, штрафов в государственные внебюджетные фонды, выданную не ранее 30 календарных дней до дня представления заявления;</w:t>
      </w:r>
    </w:p>
    <w:p w:rsidR="00B92BC4" w:rsidRPr="00B92BC4" w:rsidRDefault="00B92BC4" w:rsidP="00B92BC4">
      <w:pPr>
        <w:pStyle w:val="a4"/>
        <w:ind w:firstLine="709"/>
        <w:jc w:val="both"/>
        <w:rPr>
          <w:sz w:val="20"/>
          <w:szCs w:val="20"/>
        </w:rPr>
      </w:pPr>
      <w:r w:rsidRPr="00B92BC4">
        <w:rPr>
          <w:sz w:val="20"/>
          <w:szCs w:val="20"/>
        </w:rPr>
        <w:t>- копии документов, подтверждающих возникновение денежных обязательств (договоры, акты сверки по расчетам с кредиторами, судебные акты, исполнительные документы).</w:t>
      </w:r>
    </w:p>
    <w:p w:rsidR="00B92BC4" w:rsidRPr="00B92BC4" w:rsidRDefault="00B92BC4" w:rsidP="00B92BC4">
      <w:pPr>
        <w:pStyle w:val="a4"/>
        <w:ind w:firstLine="709"/>
        <w:jc w:val="both"/>
        <w:rPr>
          <w:sz w:val="20"/>
          <w:szCs w:val="20"/>
        </w:rPr>
      </w:pPr>
      <w:r w:rsidRPr="00B92BC4">
        <w:rPr>
          <w:sz w:val="20"/>
          <w:szCs w:val="20"/>
        </w:rPr>
        <w:t>Документы, необходимые для получения субсидии, должны быть представлены в подлинниках (на обозрение) и копиях, заверенных муниципальным унитарным предприятием, либо в копиях, удостоверенных нотариусом.</w:t>
      </w:r>
    </w:p>
    <w:p w:rsidR="00B92BC4" w:rsidRPr="00B92BC4" w:rsidRDefault="00B92BC4" w:rsidP="00B92BC4">
      <w:pPr>
        <w:pStyle w:val="a4"/>
        <w:ind w:firstLine="709"/>
        <w:jc w:val="both"/>
        <w:rPr>
          <w:sz w:val="20"/>
          <w:szCs w:val="20"/>
        </w:rPr>
      </w:pPr>
      <w:r w:rsidRPr="00B92BC4">
        <w:rPr>
          <w:sz w:val="20"/>
          <w:szCs w:val="20"/>
        </w:rPr>
        <w:t xml:space="preserve">2.4. Администрация Турковского муниципального района в течение пяти рабочих дней </w:t>
      </w:r>
      <w:proofErr w:type="gramStart"/>
      <w:r w:rsidRPr="00B92BC4">
        <w:rPr>
          <w:sz w:val="20"/>
          <w:szCs w:val="20"/>
        </w:rPr>
        <w:t>с даты получения</w:t>
      </w:r>
      <w:proofErr w:type="gramEnd"/>
      <w:r w:rsidRPr="00B92BC4">
        <w:rPr>
          <w:sz w:val="20"/>
          <w:szCs w:val="20"/>
        </w:rPr>
        <w:t xml:space="preserve"> заявления и документов от получателя субсидии:</w:t>
      </w:r>
    </w:p>
    <w:p w:rsidR="00B92BC4" w:rsidRPr="00B92BC4" w:rsidRDefault="00B92BC4" w:rsidP="00B92BC4">
      <w:pPr>
        <w:pStyle w:val="a4"/>
        <w:ind w:firstLine="709"/>
        <w:jc w:val="both"/>
        <w:rPr>
          <w:sz w:val="20"/>
          <w:szCs w:val="20"/>
        </w:rPr>
      </w:pPr>
      <w:r w:rsidRPr="00B92BC4">
        <w:rPr>
          <w:sz w:val="20"/>
          <w:szCs w:val="20"/>
        </w:rPr>
        <w:t>- осуществляет их проверку;</w:t>
      </w:r>
    </w:p>
    <w:p w:rsidR="00B92BC4" w:rsidRPr="00B92BC4" w:rsidRDefault="00B92BC4" w:rsidP="00B92BC4">
      <w:pPr>
        <w:pStyle w:val="a4"/>
        <w:ind w:firstLine="709"/>
        <w:jc w:val="both"/>
        <w:rPr>
          <w:sz w:val="20"/>
          <w:szCs w:val="20"/>
        </w:rPr>
      </w:pPr>
      <w:r w:rsidRPr="00B92BC4">
        <w:rPr>
          <w:sz w:val="20"/>
          <w:szCs w:val="20"/>
        </w:rPr>
        <w:t>- определяет получателя субсидии и заключает с ним договор (соглашение) о предоставлении субсидии (далее - Соглашение) в соответствии с типовой формой, утверждаемой финансовым управлением администрации Турковского муниципального района, либо в случаях, предусмотренных пунктом 2.5 настоящего Порядка, направляет мотивированный отказ в предоставлении субсидии.</w:t>
      </w:r>
    </w:p>
    <w:p w:rsidR="00B92BC4" w:rsidRPr="00B92BC4" w:rsidRDefault="00B92BC4" w:rsidP="00B92BC4">
      <w:pPr>
        <w:pStyle w:val="a4"/>
        <w:ind w:firstLine="709"/>
        <w:jc w:val="both"/>
        <w:rPr>
          <w:sz w:val="20"/>
          <w:szCs w:val="20"/>
        </w:rPr>
      </w:pPr>
      <w:r w:rsidRPr="00B92BC4">
        <w:rPr>
          <w:sz w:val="20"/>
          <w:szCs w:val="20"/>
        </w:rPr>
        <w:t>2.5. Основания для отказа в предоставлении субсидии:</w:t>
      </w:r>
    </w:p>
    <w:p w:rsidR="00B92BC4" w:rsidRPr="00B92BC4" w:rsidRDefault="00B92BC4" w:rsidP="00B92BC4">
      <w:pPr>
        <w:pStyle w:val="a4"/>
        <w:ind w:firstLine="709"/>
        <w:jc w:val="both"/>
        <w:rPr>
          <w:sz w:val="20"/>
          <w:szCs w:val="20"/>
        </w:rPr>
      </w:pPr>
      <w:r w:rsidRPr="00B92BC4">
        <w:rPr>
          <w:sz w:val="20"/>
          <w:szCs w:val="20"/>
        </w:rPr>
        <w:t>- несоответствие представленных получателем субсидии документов требованиям, определенным пунктом 2.3 настоящего Порядка, или непредставление (предоставление не в полном объеме) указанных документов;</w:t>
      </w:r>
    </w:p>
    <w:p w:rsidR="00B92BC4" w:rsidRPr="00B92BC4" w:rsidRDefault="00B92BC4" w:rsidP="00B92BC4">
      <w:pPr>
        <w:pStyle w:val="a4"/>
        <w:ind w:firstLine="709"/>
        <w:jc w:val="both"/>
        <w:rPr>
          <w:sz w:val="20"/>
          <w:szCs w:val="20"/>
        </w:rPr>
      </w:pPr>
      <w:r w:rsidRPr="00B92BC4">
        <w:rPr>
          <w:sz w:val="20"/>
          <w:szCs w:val="20"/>
        </w:rPr>
        <w:t>- недостоверность представленной получателем субсидии информации;</w:t>
      </w:r>
    </w:p>
    <w:p w:rsidR="00B92BC4" w:rsidRPr="00B92BC4" w:rsidRDefault="00B92BC4" w:rsidP="00B92BC4">
      <w:pPr>
        <w:pStyle w:val="a4"/>
        <w:ind w:firstLine="709"/>
        <w:jc w:val="both"/>
        <w:rPr>
          <w:sz w:val="20"/>
          <w:szCs w:val="20"/>
        </w:rPr>
      </w:pPr>
      <w:r w:rsidRPr="00B92BC4">
        <w:rPr>
          <w:sz w:val="20"/>
          <w:szCs w:val="20"/>
        </w:rPr>
        <w:t>- несоответствие лица, претендующего на получение субсидии, категории лиц, имеющих право на получение субсидии, установленной пунктом 1.2 настоящего Порядка.</w:t>
      </w:r>
    </w:p>
    <w:p w:rsidR="00B92BC4" w:rsidRPr="00B92BC4" w:rsidRDefault="00B92BC4" w:rsidP="00B92BC4">
      <w:pPr>
        <w:pStyle w:val="a4"/>
        <w:ind w:firstLine="709"/>
        <w:jc w:val="both"/>
        <w:rPr>
          <w:sz w:val="20"/>
          <w:szCs w:val="20"/>
        </w:rPr>
      </w:pPr>
      <w:r w:rsidRPr="00B92BC4">
        <w:rPr>
          <w:sz w:val="20"/>
          <w:szCs w:val="20"/>
        </w:rPr>
        <w:t>2.6. Размер субсидии определяется в пределах лимитов бюджетных обязательств, утвержденных на соответствующие цели решением Собрания депутатов Турковского муниципального района о бюджете Турковского муниципального района на очередной финансовый год.</w:t>
      </w:r>
    </w:p>
    <w:p w:rsidR="00B92BC4" w:rsidRPr="00B92BC4" w:rsidRDefault="00B92BC4" w:rsidP="00B92BC4">
      <w:pPr>
        <w:pStyle w:val="a4"/>
        <w:ind w:firstLine="709"/>
        <w:jc w:val="both"/>
        <w:rPr>
          <w:sz w:val="20"/>
          <w:szCs w:val="20"/>
        </w:rPr>
      </w:pPr>
      <w:r w:rsidRPr="00B92BC4">
        <w:rPr>
          <w:sz w:val="20"/>
          <w:szCs w:val="20"/>
        </w:rPr>
        <w:t>2.7. Перечисление субсидии осуществляется на расчетный счет получателя субсидии, открытый в учреждениях Центрального банка Российской Федерации или кредитных организациях, указанный в Соглашении, не позднее 10 рабочих дней со дня заключения Соглашения.</w:t>
      </w:r>
    </w:p>
    <w:p w:rsidR="00B92BC4" w:rsidRPr="00B92BC4" w:rsidRDefault="00B92BC4" w:rsidP="00B92BC4">
      <w:pPr>
        <w:pStyle w:val="a4"/>
        <w:ind w:firstLine="709"/>
        <w:jc w:val="both"/>
        <w:rPr>
          <w:sz w:val="20"/>
          <w:szCs w:val="20"/>
        </w:rPr>
      </w:pPr>
    </w:p>
    <w:p w:rsidR="00B92BC4" w:rsidRPr="00B92BC4" w:rsidRDefault="00B92BC4" w:rsidP="00B92BC4">
      <w:pPr>
        <w:pStyle w:val="a4"/>
        <w:ind w:firstLine="709"/>
        <w:jc w:val="center"/>
        <w:rPr>
          <w:b/>
          <w:bCs/>
          <w:sz w:val="20"/>
          <w:szCs w:val="20"/>
        </w:rPr>
      </w:pPr>
      <w:r w:rsidRPr="00B92BC4">
        <w:rPr>
          <w:b/>
          <w:bCs/>
          <w:sz w:val="20"/>
          <w:szCs w:val="20"/>
        </w:rPr>
        <w:t>3. Требования к отчетности</w:t>
      </w:r>
    </w:p>
    <w:p w:rsidR="00B92BC4" w:rsidRPr="00B92BC4" w:rsidRDefault="00B92BC4" w:rsidP="00B92BC4">
      <w:pPr>
        <w:pStyle w:val="a4"/>
        <w:ind w:firstLine="709"/>
        <w:jc w:val="both"/>
        <w:rPr>
          <w:sz w:val="20"/>
          <w:szCs w:val="20"/>
        </w:rPr>
      </w:pPr>
    </w:p>
    <w:p w:rsidR="00B92BC4" w:rsidRPr="00B92BC4" w:rsidRDefault="00B92BC4" w:rsidP="00B92BC4">
      <w:pPr>
        <w:pStyle w:val="a4"/>
        <w:ind w:firstLine="709"/>
        <w:jc w:val="both"/>
        <w:rPr>
          <w:sz w:val="20"/>
          <w:szCs w:val="20"/>
        </w:rPr>
      </w:pPr>
      <w:r w:rsidRPr="00B92BC4">
        <w:rPr>
          <w:sz w:val="20"/>
          <w:szCs w:val="20"/>
        </w:rPr>
        <w:t xml:space="preserve">3.1. В целях осуществления </w:t>
      </w:r>
      <w:proofErr w:type="gramStart"/>
      <w:r w:rsidRPr="00B92BC4">
        <w:rPr>
          <w:sz w:val="20"/>
          <w:szCs w:val="20"/>
        </w:rPr>
        <w:t>контроля за</w:t>
      </w:r>
      <w:proofErr w:type="gramEnd"/>
      <w:r w:rsidRPr="00B92BC4">
        <w:rPr>
          <w:sz w:val="20"/>
          <w:szCs w:val="20"/>
        </w:rPr>
        <w:t xml:space="preserve"> использованием субсидии в соответствии с целями ее предоставления получатель субсидии представляет администрации Турковского муниципального района следующую отчетность:</w:t>
      </w:r>
    </w:p>
    <w:p w:rsidR="00B92BC4" w:rsidRPr="00B92BC4" w:rsidRDefault="00B92BC4" w:rsidP="00B92BC4">
      <w:pPr>
        <w:pStyle w:val="a4"/>
        <w:ind w:firstLine="709"/>
        <w:jc w:val="both"/>
        <w:rPr>
          <w:sz w:val="20"/>
          <w:szCs w:val="20"/>
        </w:rPr>
      </w:pPr>
      <w:r w:rsidRPr="00B92BC4">
        <w:rPr>
          <w:sz w:val="20"/>
          <w:szCs w:val="20"/>
        </w:rPr>
        <w:t xml:space="preserve">- не позднее 10 рабочих дней с даты поступления средств субсидии на расчетный счет получателя субсидии отчет об использовании субсидии по форме согласно приложению № 2 к настоящему Порядку с приложением </w:t>
      </w:r>
      <w:proofErr w:type="gramStart"/>
      <w:r w:rsidRPr="00B92BC4">
        <w:rPr>
          <w:sz w:val="20"/>
          <w:szCs w:val="20"/>
        </w:rPr>
        <w:t>копий выписки учреждения Центрального банка Российской Федерации</w:t>
      </w:r>
      <w:proofErr w:type="gramEnd"/>
      <w:r w:rsidRPr="00B92BC4">
        <w:rPr>
          <w:sz w:val="20"/>
          <w:szCs w:val="20"/>
        </w:rPr>
        <w:t xml:space="preserve"> или кредитной организации и расчетно-платежных документов с отметкой об исполнении;</w:t>
      </w:r>
    </w:p>
    <w:p w:rsidR="00B92BC4" w:rsidRPr="00B92BC4" w:rsidRDefault="00B92BC4" w:rsidP="00B92BC4">
      <w:pPr>
        <w:pStyle w:val="a4"/>
        <w:ind w:firstLine="709"/>
        <w:jc w:val="both"/>
        <w:rPr>
          <w:sz w:val="20"/>
          <w:szCs w:val="20"/>
        </w:rPr>
      </w:pPr>
      <w:proofErr w:type="gramStart"/>
      <w:r w:rsidRPr="00B92BC4">
        <w:rPr>
          <w:sz w:val="20"/>
          <w:szCs w:val="20"/>
        </w:rPr>
        <w:t>- не позднее первого апреля года, следующего за отчетным, копию бухгалтерского баланса и копию отчета о финансовых результатах с приложением квитанции о приеме налоговой декларации (расчета).</w:t>
      </w:r>
      <w:proofErr w:type="gramEnd"/>
    </w:p>
    <w:p w:rsidR="00B92BC4" w:rsidRPr="00B92BC4" w:rsidRDefault="00B92BC4" w:rsidP="00B92BC4">
      <w:pPr>
        <w:pStyle w:val="a4"/>
        <w:ind w:firstLine="709"/>
        <w:jc w:val="both"/>
        <w:rPr>
          <w:sz w:val="20"/>
          <w:szCs w:val="20"/>
        </w:rPr>
      </w:pPr>
    </w:p>
    <w:p w:rsidR="00B92BC4" w:rsidRPr="00B92BC4" w:rsidRDefault="00B92BC4" w:rsidP="00B92BC4">
      <w:pPr>
        <w:pStyle w:val="a4"/>
        <w:ind w:firstLine="709"/>
        <w:jc w:val="center"/>
        <w:rPr>
          <w:b/>
          <w:bCs/>
          <w:sz w:val="20"/>
          <w:szCs w:val="20"/>
        </w:rPr>
      </w:pPr>
      <w:r w:rsidRPr="00B92BC4">
        <w:rPr>
          <w:b/>
          <w:bCs/>
          <w:sz w:val="20"/>
          <w:szCs w:val="20"/>
        </w:rPr>
        <w:t xml:space="preserve">4. Требования об осуществлении </w:t>
      </w:r>
      <w:proofErr w:type="gramStart"/>
      <w:r w:rsidRPr="00B92BC4">
        <w:rPr>
          <w:b/>
          <w:bCs/>
          <w:sz w:val="20"/>
          <w:szCs w:val="20"/>
        </w:rPr>
        <w:t>контроля за</w:t>
      </w:r>
      <w:proofErr w:type="gramEnd"/>
      <w:r w:rsidRPr="00B92BC4">
        <w:rPr>
          <w:b/>
          <w:bCs/>
          <w:sz w:val="20"/>
          <w:szCs w:val="20"/>
        </w:rPr>
        <w:t xml:space="preserve"> соблюдением условий, целей и порядка предоставления субсидий и ответственности за их нарушение</w:t>
      </w:r>
    </w:p>
    <w:p w:rsidR="00B92BC4" w:rsidRPr="00B92BC4" w:rsidRDefault="00B92BC4" w:rsidP="00B92BC4">
      <w:pPr>
        <w:pStyle w:val="a4"/>
        <w:ind w:firstLine="709"/>
        <w:jc w:val="both"/>
        <w:rPr>
          <w:sz w:val="20"/>
          <w:szCs w:val="20"/>
        </w:rPr>
      </w:pPr>
      <w:r w:rsidRPr="00B92BC4">
        <w:rPr>
          <w:sz w:val="20"/>
          <w:szCs w:val="20"/>
        </w:rPr>
        <w:t xml:space="preserve">4.1. Администрация Турковского муниципального района и органы муниципального финансового контроля осуществляют обязательную проверку соблюдения условий, целей и порядка предоставления субсидий. </w:t>
      </w:r>
    </w:p>
    <w:p w:rsidR="00B92BC4" w:rsidRPr="00B92BC4" w:rsidRDefault="00B92BC4" w:rsidP="00B92BC4">
      <w:pPr>
        <w:pStyle w:val="a4"/>
        <w:ind w:firstLine="709"/>
        <w:jc w:val="both"/>
        <w:rPr>
          <w:sz w:val="20"/>
          <w:szCs w:val="20"/>
        </w:rPr>
      </w:pPr>
      <w:r w:rsidRPr="00B92BC4">
        <w:rPr>
          <w:sz w:val="20"/>
          <w:szCs w:val="20"/>
        </w:rPr>
        <w:t xml:space="preserve">4.2. Администрацией Турковского муниципального района и органами муниципального финансового контроля проводится проверка на основе </w:t>
      </w:r>
      <w:proofErr w:type="gramStart"/>
      <w:r w:rsidRPr="00B92BC4">
        <w:rPr>
          <w:sz w:val="20"/>
          <w:szCs w:val="20"/>
        </w:rPr>
        <w:t>представленных</w:t>
      </w:r>
      <w:proofErr w:type="gramEnd"/>
      <w:r w:rsidRPr="00B92BC4">
        <w:rPr>
          <w:sz w:val="20"/>
          <w:szCs w:val="20"/>
        </w:rPr>
        <w:t xml:space="preserve"> получателем субсидии:</w:t>
      </w:r>
    </w:p>
    <w:p w:rsidR="00B92BC4" w:rsidRPr="00B92BC4" w:rsidRDefault="00B92BC4" w:rsidP="00B92BC4">
      <w:pPr>
        <w:pStyle w:val="a4"/>
        <w:ind w:firstLine="709"/>
        <w:jc w:val="both"/>
        <w:rPr>
          <w:sz w:val="20"/>
          <w:szCs w:val="20"/>
        </w:rPr>
      </w:pPr>
      <w:r w:rsidRPr="00B92BC4">
        <w:rPr>
          <w:sz w:val="20"/>
          <w:szCs w:val="20"/>
        </w:rPr>
        <w:t>отчетов об использовании субсидии, указанных в пункте 3.1 настоящего Порядка;</w:t>
      </w:r>
    </w:p>
    <w:p w:rsidR="00B92BC4" w:rsidRPr="00B92BC4" w:rsidRDefault="00B92BC4" w:rsidP="00B92BC4">
      <w:pPr>
        <w:pStyle w:val="a4"/>
        <w:ind w:firstLine="709"/>
        <w:jc w:val="both"/>
        <w:rPr>
          <w:sz w:val="20"/>
          <w:szCs w:val="20"/>
        </w:rPr>
      </w:pPr>
      <w:r w:rsidRPr="00B92BC4">
        <w:rPr>
          <w:sz w:val="20"/>
          <w:szCs w:val="20"/>
        </w:rPr>
        <w:t>иных документов и материалов, представленных по запросу администрации Турковского муниципального района.</w:t>
      </w:r>
    </w:p>
    <w:p w:rsidR="00B92BC4" w:rsidRPr="00B92BC4" w:rsidRDefault="00B92BC4" w:rsidP="00B92BC4">
      <w:pPr>
        <w:pStyle w:val="a4"/>
        <w:ind w:firstLine="709"/>
        <w:jc w:val="both"/>
        <w:rPr>
          <w:sz w:val="20"/>
          <w:szCs w:val="20"/>
        </w:rPr>
      </w:pPr>
      <w:r w:rsidRPr="00B92BC4">
        <w:rPr>
          <w:sz w:val="20"/>
          <w:szCs w:val="20"/>
        </w:rPr>
        <w:t>4.3. Срок проведения проверки соблюдения условий, целей и порядка предоставления субсидий получателями субсидий составляет 10 рабочих дней.</w:t>
      </w:r>
    </w:p>
    <w:p w:rsidR="00B92BC4" w:rsidRPr="00B92BC4" w:rsidRDefault="00B92BC4" w:rsidP="00B92BC4">
      <w:pPr>
        <w:pStyle w:val="a4"/>
        <w:ind w:firstLine="709"/>
        <w:jc w:val="both"/>
        <w:rPr>
          <w:sz w:val="20"/>
          <w:szCs w:val="20"/>
        </w:rPr>
      </w:pPr>
      <w:r w:rsidRPr="00B92BC4">
        <w:rPr>
          <w:sz w:val="20"/>
          <w:szCs w:val="20"/>
        </w:rPr>
        <w:t>4.4. По итогам проверки оформляется справка в двух экземплярах, которую подписывают уполномоченные должностные лица по проверке соблюдения условий, целей и порядка предоставления субсидий и получатель субсидии.</w:t>
      </w:r>
    </w:p>
    <w:p w:rsidR="00B92BC4" w:rsidRPr="00B92BC4" w:rsidRDefault="00B92BC4" w:rsidP="00B92BC4">
      <w:pPr>
        <w:pStyle w:val="a4"/>
        <w:ind w:firstLine="709"/>
        <w:jc w:val="both"/>
        <w:rPr>
          <w:sz w:val="20"/>
          <w:szCs w:val="20"/>
        </w:rPr>
      </w:pPr>
      <w:r w:rsidRPr="00B92BC4">
        <w:rPr>
          <w:sz w:val="20"/>
          <w:szCs w:val="20"/>
        </w:rPr>
        <w:t xml:space="preserve">4.5. В течение 5 рабочих дней </w:t>
      </w:r>
      <w:proofErr w:type="gramStart"/>
      <w:r w:rsidRPr="00B92BC4">
        <w:rPr>
          <w:sz w:val="20"/>
          <w:szCs w:val="20"/>
        </w:rPr>
        <w:t>с даты подписания</w:t>
      </w:r>
      <w:proofErr w:type="gramEnd"/>
      <w:r w:rsidRPr="00B92BC4">
        <w:rPr>
          <w:sz w:val="20"/>
          <w:szCs w:val="20"/>
        </w:rPr>
        <w:t xml:space="preserve"> справки данная справка направляется получателю субсидии.</w:t>
      </w:r>
    </w:p>
    <w:p w:rsidR="00B92BC4" w:rsidRPr="00B92BC4" w:rsidRDefault="00B92BC4" w:rsidP="00B92BC4">
      <w:pPr>
        <w:pStyle w:val="a4"/>
        <w:ind w:firstLine="709"/>
        <w:jc w:val="both"/>
        <w:rPr>
          <w:sz w:val="20"/>
          <w:szCs w:val="20"/>
        </w:rPr>
      </w:pPr>
      <w:r w:rsidRPr="00B92BC4">
        <w:rPr>
          <w:sz w:val="20"/>
          <w:szCs w:val="20"/>
        </w:rPr>
        <w:t xml:space="preserve">4.6. </w:t>
      </w:r>
      <w:proofErr w:type="gramStart"/>
      <w:r w:rsidRPr="00B92BC4">
        <w:rPr>
          <w:sz w:val="20"/>
          <w:szCs w:val="20"/>
        </w:rPr>
        <w:t>В случае нарушения получателем субсидии условий, установленных при предоставлении субсидии, выявленного по фактам проверок, проведенных администрацией Турковского муниципального района и органом муниципального финансового контроля, субсидия подлежит возврату в бюджет Турковского муниципального района в полном объеме в следующем порядке:</w:t>
      </w:r>
      <w:proofErr w:type="gramEnd"/>
    </w:p>
    <w:p w:rsidR="00B92BC4" w:rsidRPr="00B92BC4" w:rsidRDefault="00B92BC4" w:rsidP="00B92BC4">
      <w:pPr>
        <w:pStyle w:val="a4"/>
        <w:ind w:firstLine="709"/>
        <w:jc w:val="both"/>
        <w:rPr>
          <w:sz w:val="20"/>
          <w:szCs w:val="20"/>
        </w:rPr>
      </w:pPr>
      <w:r w:rsidRPr="00B92BC4">
        <w:rPr>
          <w:sz w:val="20"/>
          <w:szCs w:val="20"/>
        </w:rPr>
        <w:t>администрация Турковского муниципального района направляет получателю субсидии письменное требование о возврате субсидии с приложением платежных реквизитов для осуществления возврата субсидии;</w:t>
      </w:r>
    </w:p>
    <w:p w:rsidR="00B92BC4" w:rsidRPr="00B92BC4" w:rsidRDefault="00B92BC4" w:rsidP="00B92BC4">
      <w:pPr>
        <w:pStyle w:val="a4"/>
        <w:ind w:firstLine="709"/>
        <w:jc w:val="both"/>
        <w:rPr>
          <w:sz w:val="20"/>
          <w:szCs w:val="20"/>
        </w:rPr>
      </w:pPr>
      <w:r w:rsidRPr="00B92BC4">
        <w:rPr>
          <w:sz w:val="20"/>
          <w:szCs w:val="20"/>
        </w:rPr>
        <w:t>получатель субсидии обязан в течение 15 календарных дней со дня получения требования, предусмотренного абзацем вторым настоящего пункта, возвратить субсидию в бюджет Турковского муниципального района;</w:t>
      </w:r>
    </w:p>
    <w:p w:rsidR="00B92BC4" w:rsidRPr="00B92BC4" w:rsidRDefault="00B92BC4" w:rsidP="00B92BC4">
      <w:pPr>
        <w:pStyle w:val="a4"/>
        <w:ind w:firstLine="709"/>
        <w:jc w:val="both"/>
        <w:rPr>
          <w:sz w:val="20"/>
          <w:szCs w:val="20"/>
        </w:rPr>
      </w:pPr>
      <w:r w:rsidRPr="00B92BC4">
        <w:rPr>
          <w:sz w:val="20"/>
          <w:szCs w:val="20"/>
        </w:rPr>
        <w:t>если в течение срока, установленного абзацем третьим настоящего пункта, получатель субсидии не возвратил субсидию в бюджет Турковского муниципального района, администрация Турковского муниципального района в течение 30 календарных дней со дня истечения указанного срока направляет в соответствующий суд исковое заявление для взыскания сре</w:t>
      </w:r>
      <w:proofErr w:type="gramStart"/>
      <w:r w:rsidRPr="00B92BC4">
        <w:rPr>
          <w:sz w:val="20"/>
          <w:szCs w:val="20"/>
        </w:rPr>
        <w:t>дств в с</w:t>
      </w:r>
      <w:proofErr w:type="gramEnd"/>
      <w:r w:rsidRPr="00B92BC4">
        <w:rPr>
          <w:sz w:val="20"/>
          <w:szCs w:val="20"/>
        </w:rPr>
        <w:t>удебном порядке.</w:t>
      </w:r>
    </w:p>
    <w:p w:rsidR="00B92BC4" w:rsidRPr="00B92BC4" w:rsidRDefault="00B92BC4" w:rsidP="00B92BC4">
      <w:pPr>
        <w:pStyle w:val="a4"/>
        <w:ind w:firstLine="709"/>
        <w:jc w:val="both"/>
        <w:rPr>
          <w:sz w:val="20"/>
          <w:szCs w:val="20"/>
        </w:rPr>
      </w:pPr>
      <w:r w:rsidRPr="00B92BC4">
        <w:rPr>
          <w:sz w:val="20"/>
          <w:szCs w:val="20"/>
        </w:rPr>
        <w:t>4.7.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и включение таких положений в Соглашение не предусмотрена.</w:t>
      </w:r>
    </w:p>
    <w:p w:rsidR="00B92BC4" w:rsidRPr="00B92BC4" w:rsidRDefault="00B92BC4" w:rsidP="00B92BC4">
      <w:pPr>
        <w:pStyle w:val="a4"/>
        <w:ind w:firstLine="709"/>
        <w:jc w:val="both"/>
        <w:rPr>
          <w:sz w:val="20"/>
          <w:szCs w:val="20"/>
        </w:rPr>
      </w:pPr>
      <w:r w:rsidRPr="00B92BC4">
        <w:rPr>
          <w:sz w:val="20"/>
          <w:szCs w:val="20"/>
        </w:rPr>
        <w:t>Получатель субсидии возвращает в текущем финансовом году остатки субсидии, не использованные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в случае представления получателем субсидии сведений (документов), подтверждающих уменьшение объема затрат.</w:t>
      </w:r>
    </w:p>
    <w:p w:rsidR="00B92BC4" w:rsidRPr="00B92BC4" w:rsidRDefault="00B92BC4" w:rsidP="00B92BC4">
      <w:pPr>
        <w:pStyle w:val="a4"/>
        <w:ind w:firstLine="709"/>
        <w:jc w:val="both"/>
        <w:rPr>
          <w:sz w:val="20"/>
          <w:szCs w:val="20"/>
        </w:rPr>
      </w:pPr>
      <w:r w:rsidRPr="00B92BC4">
        <w:rPr>
          <w:sz w:val="20"/>
          <w:szCs w:val="20"/>
        </w:rPr>
        <w:t>Требование о возврате неиспользованных остатков субсидии в бюджет Турковского муниципального района направляется получателю субсидии администрацией Турковского муниципального района в течение первых 30 рабочих дней финансового года, следующего за годом, в котором была предоставлена субсидия.</w:t>
      </w:r>
    </w:p>
    <w:p w:rsidR="00B92BC4" w:rsidRPr="00B92BC4" w:rsidRDefault="00B92BC4" w:rsidP="00B92BC4">
      <w:pPr>
        <w:pStyle w:val="a4"/>
        <w:ind w:firstLine="709"/>
        <w:jc w:val="both"/>
        <w:rPr>
          <w:sz w:val="20"/>
          <w:szCs w:val="20"/>
        </w:rPr>
      </w:pPr>
      <w:r w:rsidRPr="00B92BC4">
        <w:rPr>
          <w:sz w:val="20"/>
          <w:szCs w:val="20"/>
        </w:rPr>
        <w:br w:type="page"/>
      </w:r>
    </w:p>
    <w:p w:rsidR="00B92BC4" w:rsidRPr="00B92BC4" w:rsidRDefault="00B92BC4" w:rsidP="00B92BC4">
      <w:pPr>
        <w:ind w:left="3402"/>
      </w:pPr>
      <w:r w:rsidRPr="00B92BC4">
        <w:lastRenderedPageBreak/>
        <w:t xml:space="preserve">Приложение № 1 к Порядку предоставления </w:t>
      </w:r>
    </w:p>
    <w:p w:rsidR="00B92BC4" w:rsidRPr="00B92BC4" w:rsidRDefault="00B92BC4" w:rsidP="00B92BC4">
      <w:pPr>
        <w:ind w:left="3402"/>
      </w:pPr>
      <w:r w:rsidRPr="00B92BC4">
        <w:t>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w:t>
      </w:r>
    </w:p>
    <w:p w:rsidR="00B92BC4" w:rsidRPr="00B92BC4" w:rsidRDefault="00B92BC4" w:rsidP="00B92BC4">
      <w:pPr>
        <w:pStyle w:val="a4"/>
        <w:ind w:firstLine="709"/>
        <w:jc w:val="both"/>
        <w:rPr>
          <w:sz w:val="20"/>
          <w:szCs w:val="20"/>
        </w:rPr>
      </w:pPr>
    </w:p>
    <w:p w:rsidR="00B92BC4" w:rsidRPr="00B92BC4" w:rsidRDefault="00B92BC4" w:rsidP="00B92BC4">
      <w:pPr>
        <w:pStyle w:val="ConsPlusTitle"/>
        <w:ind w:firstLine="709"/>
        <w:jc w:val="center"/>
        <w:rPr>
          <w:rFonts w:ascii="Times New Roman" w:hAnsi="Times New Roman" w:cs="Times New Roman"/>
          <w:sz w:val="20"/>
        </w:rPr>
      </w:pPr>
    </w:p>
    <w:p w:rsidR="00B92BC4" w:rsidRPr="00B92BC4" w:rsidRDefault="00B92BC4" w:rsidP="00B92BC4">
      <w:pPr>
        <w:pStyle w:val="ConsPlusTitle"/>
        <w:ind w:firstLine="709"/>
        <w:jc w:val="center"/>
        <w:rPr>
          <w:rFonts w:ascii="Times New Roman" w:hAnsi="Times New Roman" w:cs="Times New Roman"/>
          <w:sz w:val="20"/>
        </w:rPr>
      </w:pPr>
      <w:r w:rsidRPr="00B92BC4">
        <w:rPr>
          <w:rFonts w:ascii="Times New Roman" w:hAnsi="Times New Roman" w:cs="Times New Roman"/>
          <w:sz w:val="20"/>
        </w:rPr>
        <w:t>Заявление</w:t>
      </w:r>
    </w:p>
    <w:p w:rsidR="00B92BC4" w:rsidRPr="00B92BC4" w:rsidRDefault="00B92BC4" w:rsidP="00B92BC4">
      <w:pPr>
        <w:pStyle w:val="ConsPlusTitle"/>
        <w:ind w:firstLine="709"/>
        <w:jc w:val="center"/>
        <w:rPr>
          <w:rFonts w:ascii="Times New Roman" w:hAnsi="Times New Roman" w:cs="Times New Roman"/>
          <w:sz w:val="20"/>
        </w:rPr>
      </w:pPr>
      <w:r w:rsidRPr="00B92BC4">
        <w:rPr>
          <w:rFonts w:ascii="Times New Roman" w:hAnsi="Times New Roman" w:cs="Times New Roman"/>
          <w:sz w:val="20"/>
        </w:rPr>
        <w:t>о предоставлении субсидии на финансовое обеспечение затрат</w:t>
      </w:r>
    </w:p>
    <w:p w:rsidR="00B92BC4" w:rsidRPr="00B92BC4" w:rsidRDefault="00B92BC4" w:rsidP="00B92BC4">
      <w:pPr>
        <w:pStyle w:val="ConsPlusTitle"/>
        <w:ind w:firstLine="709"/>
        <w:jc w:val="center"/>
        <w:rPr>
          <w:rFonts w:ascii="Times New Roman" w:hAnsi="Times New Roman" w:cs="Times New Roman"/>
          <w:sz w:val="20"/>
        </w:rPr>
      </w:pPr>
      <w:r w:rsidRPr="00B92BC4">
        <w:rPr>
          <w:rFonts w:ascii="Times New Roman" w:hAnsi="Times New Roman" w:cs="Times New Roman"/>
          <w:sz w:val="20"/>
        </w:rPr>
        <w:t>в рамках мер по предупреждению банкротства и восстановлению</w:t>
      </w:r>
    </w:p>
    <w:p w:rsidR="00B92BC4" w:rsidRPr="00B92BC4" w:rsidRDefault="00B92BC4" w:rsidP="00B92BC4">
      <w:pPr>
        <w:pStyle w:val="ConsPlusTitle"/>
        <w:ind w:firstLine="709"/>
        <w:jc w:val="center"/>
        <w:rPr>
          <w:rFonts w:ascii="Times New Roman" w:hAnsi="Times New Roman" w:cs="Times New Roman"/>
          <w:sz w:val="20"/>
        </w:rPr>
      </w:pPr>
      <w:r w:rsidRPr="00B92BC4">
        <w:rPr>
          <w:rFonts w:ascii="Times New Roman" w:hAnsi="Times New Roman" w:cs="Times New Roman"/>
          <w:sz w:val="20"/>
        </w:rPr>
        <w:t>платежеспособности муниципального унитарного предприятия</w:t>
      </w:r>
    </w:p>
    <w:p w:rsidR="00B92BC4" w:rsidRPr="00B92BC4" w:rsidRDefault="00B92BC4" w:rsidP="00B92BC4">
      <w:pPr>
        <w:pStyle w:val="ConsPlusTitle"/>
        <w:ind w:firstLine="709"/>
        <w:jc w:val="center"/>
        <w:rPr>
          <w:rFonts w:ascii="Times New Roman" w:hAnsi="Times New Roman" w:cs="Times New Roman"/>
          <w:sz w:val="20"/>
        </w:rPr>
      </w:pPr>
      <w:r w:rsidRPr="00B92BC4">
        <w:rPr>
          <w:rFonts w:ascii="Times New Roman" w:hAnsi="Times New Roman" w:cs="Times New Roman"/>
          <w:sz w:val="20"/>
        </w:rPr>
        <w:t>Турковского муниципального района</w:t>
      </w:r>
    </w:p>
    <w:p w:rsidR="00B92BC4" w:rsidRPr="00B92BC4" w:rsidRDefault="00B92BC4" w:rsidP="00B92BC4">
      <w:pPr>
        <w:pStyle w:val="ConsPlusTitle"/>
        <w:ind w:firstLine="709"/>
        <w:jc w:val="center"/>
        <w:rPr>
          <w:rFonts w:ascii="Times New Roman" w:hAnsi="Times New Roman" w:cs="Times New Roman"/>
          <w:sz w:val="20"/>
        </w:rPr>
      </w:pP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____________________________________________________________________________________________________________________________________</w:t>
      </w:r>
    </w:p>
    <w:p w:rsidR="00B92BC4" w:rsidRPr="00B92BC4" w:rsidRDefault="00B92BC4" w:rsidP="00B92BC4">
      <w:pPr>
        <w:pStyle w:val="ConsPlusTitle"/>
        <w:jc w:val="center"/>
        <w:rPr>
          <w:rFonts w:ascii="Times New Roman" w:hAnsi="Times New Roman" w:cs="Times New Roman"/>
          <w:b w:val="0"/>
          <w:bCs/>
          <w:sz w:val="20"/>
        </w:rPr>
      </w:pPr>
      <w:r w:rsidRPr="00B92BC4">
        <w:rPr>
          <w:rFonts w:ascii="Times New Roman" w:hAnsi="Times New Roman" w:cs="Times New Roman"/>
          <w:b w:val="0"/>
          <w:bCs/>
          <w:sz w:val="20"/>
        </w:rPr>
        <w:t>(наименование заявителя)</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__________________________________________________________________</w:t>
      </w:r>
    </w:p>
    <w:p w:rsidR="00B92BC4" w:rsidRPr="00B92BC4" w:rsidRDefault="00B92BC4" w:rsidP="00B92BC4">
      <w:pPr>
        <w:pStyle w:val="ConsPlusTitle"/>
        <w:jc w:val="center"/>
        <w:rPr>
          <w:rFonts w:ascii="Times New Roman" w:hAnsi="Times New Roman" w:cs="Times New Roman"/>
          <w:b w:val="0"/>
          <w:bCs/>
          <w:sz w:val="20"/>
        </w:rPr>
      </w:pPr>
      <w:r w:rsidRPr="00B92BC4">
        <w:rPr>
          <w:rFonts w:ascii="Times New Roman" w:hAnsi="Times New Roman" w:cs="Times New Roman"/>
          <w:b w:val="0"/>
          <w:bCs/>
          <w:sz w:val="20"/>
        </w:rPr>
        <w:t>(должность, Ф.И.О. руководителя, уполномоченного лица)</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__________________________________________________________________</w:t>
      </w:r>
    </w:p>
    <w:p w:rsidR="00B92BC4" w:rsidRPr="00B92BC4" w:rsidRDefault="00B92BC4" w:rsidP="00B92BC4">
      <w:pPr>
        <w:pStyle w:val="ConsPlusTitle"/>
        <w:jc w:val="center"/>
        <w:rPr>
          <w:rFonts w:ascii="Times New Roman" w:hAnsi="Times New Roman" w:cs="Times New Roman"/>
          <w:b w:val="0"/>
          <w:bCs/>
          <w:sz w:val="20"/>
        </w:rPr>
      </w:pPr>
      <w:r w:rsidRPr="00B92BC4">
        <w:rPr>
          <w:rFonts w:ascii="Times New Roman" w:hAnsi="Times New Roman" w:cs="Times New Roman"/>
          <w:b w:val="0"/>
          <w:bCs/>
          <w:sz w:val="20"/>
        </w:rPr>
        <w:t>(документ, удостоверяющий полномочия лица, действующего от имени заявителя)</w:t>
      </w:r>
    </w:p>
    <w:p w:rsidR="00B92BC4" w:rsidRPr="00B92BC4" w:rsidRDefault="00B92BC4" w:rsidP="00B92BC4">
      <w:pPr>
        <w:pStyle w:val="ConsPlusTitle"/>
        <w:ind w:firstLine="709"/>
        <w:rPr>
          <w:rFonts w:ascii="Times New Roman" w:hAnsi="Times New Roman" w:cs="Times New Roman"/>
          <w:b w:val="0"/>
          <w:bCs/>
          <w:sz w:val="20"/>
        </w:rPr>
      </w:pP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Адрес _____________________________________________________________</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__________________________________________________________________</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Вид экономической деятельности _____________________________________</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ОГРН ___________________, КПП _____________, ИНН _________________</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Контактное лицо (должность, Ф.И.О., телефон) _________________________</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____________________________________________________________________________________________________________________________________</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Телефон _________________, факс ________________, e-</w:t>
      </w:r>
      <w:proofErr w:type="spellStart"/>
      <w:r w:rsidRPr="00B92BC4">
        <w:rPr>
          <w:rFonts w:ascii="Times New Roman" w:hAnsi="Times New Roman" w:cs="Times New Roman"/>
          <w:b w:val="0"/>
          <w:bCs/>
          <w:sz w:val="20"/>
        </w:rPr>
        <w:t>mail</w:t>
      </w:r>
      <w:proofErr w:type="spellEnd"/>
      <w:r w:rsidRPr="00B92BC4">
        <w:rPr>
          <w:rFonts w:ascii="Times New Roman" w:hAnsi="Times New Roman" w:cs="Times New Roman"/>
          <w:b w:val="0"/>
          <w:bCs/>
          <w:sz w:val="20"/>
        </w:rPr>
        <w:t xml:space="preserve"> _____________</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__________________________________________________________________</w:t>
      </w:r>
    </w:p>
    <w:p w:rsidR="00B92BC4" w:rsidRPr="00B92BC4" w:rsidRDefault="00B92BC4" w:rsidP="00B92BC4">
      <w:pPr>
        <w:pStyle w:val="ConsPlusTitle"/>
        <w:jc w:val="center"/>
        <w:rPr>
          <w:rFonts w:ascii="Times New Roman" w:hAnsi="Times New Roman" w:cs="Times New Roman"/>
          <w:b w:val="0"/>
          <w:bCs/>
          <w:sz w:val="20"/>
        </w:rPr>
      </w:pPr>
      <w:r w:rsidRPr="00B92BC4">
        <w:rPr>
          <w:rFonts w:ascii="Times New Roman" w:hAnsi="Times New Roman" w:cs="Times New Roman"/>
          <w:b w:val="0"/>
          <w:bCs/>
          <w:sz w:val="20"/>
        </w:rPr>
        <w:t>(банковские реквизиты)</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______________________________________________________________________________________________________________________________________________________________________________________________________</w:t>
      </w:r>
    </w:p>
    <w:p w:rsidR="00B92BC4" w:rsidRPr="00B92BC4" w:rsidRDefault="00B92BC4" w:rsidP="00B92BC4">
      <w:pPr>
        <w:pStyle w:val="ConsPlusTitle"/>
        <w:ind w:firstLine="709"/>
        <w:jc w:val="both"/>
        <w:rPr>
          <w:rFonts w:ascii="Times New Roman" w:hAnsi="Times New Roman" w:cs="Times New Roman"/>
          <w:b w:val="0"/>
          <w:bCs/>
          <w:sz w:val="20"/>
        </w:rPr>
      </w:pPr>
      <w:r w:rsidRPr="00B92BC4">
        <w:rPr>
          <w:rFonts w:ascii="Times New Roman" w:hAnsi="Times New Roman" w:cs="Times New Roman"/>
          <w:b w:val="0"/>
          <w:bCs/>
          <w:sz w:val="20"/>
        </w:rPr>
        <w:t>Прошу предоставить на безвозмездной и безвозвратной основе субсидию на финансовое обеспечение затрат в рамках мер по предупреждению банкротства и восстановлению платежеспособности</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____________________________________________________________________________________________________________________________________,</w:t>
      </w:r>
    </w:p>
    <w:p w:rsidR="00B92BC4" w:rsidRPr="00B92BC4" w:rsidRDefault="00B92BC4" w:rsidP="00B92BC4">
      <w:pPr>
        <w:pStyle w:val="ConsPlusTitle"/>
        <w:ind w:firstLine="709"/>
        <w:jc w:val="center"/>
        <w:rPr>
          <w:rFonts w:ascii="Times New Roman" w:hAnsi="Times New Roman" w:cs="Times New Roman"/>
          <w:b w:val="0"/>
          <w:bCs/>
          <w:sz w:val="20"/>
        </w:rPr>
      </w:pPr>
      <w:r w:rsidRPr="00B92BC4">
        <w:rPr>
          <w:rFonts w:ascii="Times New Roman" w:hAnsi="Times New Roman" w:cs="Times New Roman"/>
          <w:b w:val="0"/>
          <w:bCs/>
          <w:sz w:val="20"/>
        </w:rPr>
        <w:t>(наименование муниципального унитарного предприятия)</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____________________________________________________________________________________________________________________________________</w:t>
      </w:r>
    </w:p>
    <w:p w:rsidR="00B92BC4" w:rsidRPr="00B92BC4" w:rsidRDefault="00B92BC4" w:rsidP="00B92BC4">
      <w:pPr>
        <w:pStyle w:val="ConsPlusTitle"/>
        <w:jc w:val="center"/>
        <w:rPr>
          <w:rFonts w:ascii="Times New Roman" w:hAnsi="Times New Roman" w:cs="Times New Roman"/>
          <w:b w:val="0"/>
          <w:bCs/>
          <w:sz w:val="20"/>
        </w:rPr>
      </w:pPr>
      <w:r w:rsidRPr="00B92BC4">
        <w:rPr>
          <w:rFonts w:ascii="Times New Roman" w:hAnsi="Times New Roman" w:cs="Times New Roman"/>
          <w:b w:val="0"/>
          <w:bCs/>
          <w:sz w:val="20"/>
        </w:rPr>
        <w:t>(указывается наименование расходов, на которые необходимо предоставить субсидию)</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____________________________________________________________________________________________________________________________________</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в размере ______________________________________________________ руб.</w:t>
      </w:r>
    </w:p>
    <w:p w:rsidR="00B92BC4" w:rsidRPr="00B92BC4" w:rsidRDefault="00B92BC4" w:rsidP="00B92BC4">
      <w:pPr>
        <w:pStyle w:val="ConsPlusTitle"/>
        <w:ind w:firstLine="709"/>
        <w:jc w:val="both"/>
        <w:rPr>
          <w:rFonts w:ascii="Times New Roman" w:hAnsi="Times New Roman" w:cs="Times New Roman"/>
          <w:b w:val="0"/>
          <w:bCs/>
          <w:sz w:val="20"/>
        </w:rPr>
      </w:pPr>
      <w:r w:rsidRPr="00B92BC4">
        <w:rPr>
          <w:rFonts w:ascii="Times New Roman" w:hAnsi="Times New Roman" w:cs="Times New Roman"/>
          <w:b w:val="0"/>
          <w:bCs/>
          <w:sz w:val="20"/>
        </w:rPr>
        <w:t>Обязуемся использовать субсидию по целевому назначению, неиспользованную субсидию (остатки субсидии) возвратить в бюджет Турковского муниципального района.</w:t>
      </w:r>
    </w:p>
    <w:p w:rsidR="00B92BC4" w:rsidRPr="00B92BC4" w:rsidRDefault="00B92BC4" w:rsidP="00B92BC4">
      <w:pPr>
        <w:pStyle w:val="ConsPlusTitle"/>
        <w:ind w:firstLine="709"/>
        <w:rPr>
          <w:rFonts w:ascii="Times New Roman" w:hAnsi="Times New Roman" w:cs="Times New Roman"/>
          <w:b w:val="0"/>
          <w:bCs/>
          <w:sz w:val="20"/>
        </w:rPr>
      </w:pPr>
    </w:p>
    <w:p w:rsidR="00B92BC4" w:rsidRPr="00B92BC4" w:rsidRDefault="00B92BC4" w:rsidP="00B92BC4">
      <w:pPr>
        <w:pStyle w:val="ConsPlusTitle"/>
        <w:ind w:firstLine="709"/>
        <w:rPr>
          <w:rFonts w:ascii="Times New Roman" w:hAnsi="Times New Roman" w:cs="Times New Roman"/>
          <w:b w:val="0"/>
          <w:bCs/>
          <w:sz w:val="20"/>
        </w:rPr>
      </w:pPr>
      <w:r w:rsidRPr="00B92BC4">
        <w:rPr>
          <w:rFonts w:ascii="Times New Roman" w:hAnsi="Times New Roman" w:cs="Times New Roman"/>
          <w:b w:val="0"/>
          <w:bCs/>
          <w:sz w:val="20"/>
        </w:rPr>
        <w:t xml:space="preserve"> Приложение:</w:t>
      </w:r>
    </w:p>
    <w:p w:rsidR="00B92BC4" w:rsidRPr="00B92BC4" w:rsidRDefault="00B92BC4" w:rsidP="00B92BC4">
      <w:pPr>
        <w:pStyle w:val="ConsPlusTitle"/>
        <w:ind w:firstLine="709"/>
        <w:rPr>
          <w:rFonts w:ascii="Times New Roman" w:hAnsi="Times New Roman" w:cs="Times New Roman"/>
          <w:b w:val="0"/>
          <w:bCs/>
          <w:sz w:val="20"/>
        </w:rPr>
      </w:pPr>
      <w:r w:rsidRPr="00B92BC4">
        <w:rPr>
          <w:rFonts w:ascii="Times New Roman" w:hAnsi="Times New Roman" w:cs="Times New Roman"/>
          <w:b w:val="0"/>
          <w:bCs/>
          <w:sz w:val="20"/>
        </w:rPr>
        <w:t>1. ___________________________________________________________.</w:t>
      </w:r>
    </w:p>
    <w:p w:rsidR="00B92BC4" w:rsidRPr="00B92BC4" w:rsidRDefault="00B92BC4" w:rsidP="00B92BC4">
      <w:pPr>
        <w:pStyle w:val="ConsPlusTitle"/>
        <w:ind w:firstLine="709"/>
        <w:rPr>
          <w:rFonts w:ascii="Times New Roman" w:hAnsi="Times New Roman" w:cs="Times New Roman"/>
          <w:b w:val="0"/>
          <w:bCs/>
          <w:sz w:val="20"/>
        </w:rPr>
      </w:pPr>
      <w:r w:rsidRPr="00B92BC4">
        <w:rPr>
          <w:rFonts w:ascii="Times New Roman" w:hAnsi="Times New Roman" w:cs="Times New Roman"/>
          <w:b w:val="0"/>
          <w:bCs/>
          <w:sz w:val="20"/>
        </w:rPr>
        <w:t>2. ___________________________________________________________.</w:t>
      </w:r>
    </w:p>
    <w:p w:rsidR="00B92BC4" w:rsidRPr="00B92BC4" w:rsidRDefault="00B92BC4" w:rsidP="00B92BC4">
      <w:pPr>
        <w:pStyle w:val="ConsPlusTitle"/>
        <w:ind w:firstLine="709"/>
        <w:rPr>
          <w:rFonts w:ascii="Times New Roman" w:hAnsi="Times New Roman" w:cs="Times New Roman"/>
          <w:b w:val="0"/>
          <w:bCs/>
          <w:sz w:val="20"/>
        </w:rPr>
      </w:pPr>
      <w:r w:rsidRPr="00B92BC4">
        <w:rPr>
          <w:rFonts w:ascii="Times New Roman" w:hAnsi="Times New Roman" w:cs="Times New Roman"/>
          <w:b w:val="0"/>
          <w:bCs/>
          <w:sz w:val="20"/>
        </w:rPr>
        <w:t>3. ___________________________________________________________.</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 xml:space="preserve">Руководитель </w:t>
      </w:r>
      <w:proofErr w:type="gramStart"/>
      <w:r w:rsidRPr="00B92BC4">
        <w:rPr>
          <w:rFonts w:ascii="Times New Roman" w:hAnsi="Times New Roman" w:cs="Times New Roman"/>
          <w:b w:val="0"/>
          <w:bCs/>
          <w:sz w:val="20"/>
        </w:rPr>
        <w:t>муниципального</w:t>
      </w:r>
      <w:proofErr w:type="gramEnd"/>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унитарного предприятия/</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уполномоченный представитель _____________ ________________________</w:t>
      </w:r>
    </w:p>
    <w:p w:rsidR="00B92BC4" w:rsidRPr="00B92BC4" w:rsidRDefault="00B92BC4" w:rsidP="00B92BC4">
      <w:pPr>
        <w:pStyle w:val="ConsPlusTitle"/>
        <w:ind w:left="3540" w:firstLine="708"/>
        <w:rPr>
          <w:rFonts w:ascii="Times New Roman" w:hAnsi="Times New Roman" w:cs="Times New Roman"/>
          <w:b w:val="0"/>
          <w:bCs/>
          <w:sz w:val="20"/>
        </w:rPr>
      </w:pPr>
      <w:r w:rsidRPr="00B92BC4">
        <w:rPr>
          <w:rFonts w:ascii="Times New Roman" w:hAnsi="Times New Roman" w:cs="Times New Roman"/>
          <w:b w:val="0"/>
          <w:bCs/>
          <w:sz w:val="20"/>
        </w:rPr>
        <w:t xml:space="preserve">(подпись) </w:t>
      </w:r>
      <w:r w:rsidRPr="00B92BC4">
        <w:rPr>
          <w:rFonts w:ascii="Times New Roman" w:hAnsi="Times New Roman" w:cs="Times New Roman"/>
          <w:b w:val="0"/>
          <w:bCs/>
          <w:sz w:val="20"/>
        </w:rPr>
        <w:tab/>
      </w:r>
      <w:r w:rsidRPr="00B92BC4">
        <w:rPr>
          <w:rFonts w:ascii="Times New Roman" w:hAnsi="Times New Roman" w:cs="Times New Roman"/>
          <w:b w:val="0"/>
          <w:bCs/>
          <w:sz w:val="20"/>
        </w:rPr>
        <w:tab/>
        <w:t>(расшифровка подписи)</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Главный бухгалтер</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муниципального унитарного</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 xml:space="preserve">предприятия </w:t>
      </w:r>
      <w:r w:rsidRPr="00B92BC4">
        <w:rPr>
          <w:rFonts w:ascii="Times New Roman" w:hAnsi="Times New Roman" w:cs="Times New Roman"/>
          <w:b w:val="0"/>
          <w:bCs/>
          <w:sz w:val="20"/>
        </w:rPr>
        <w:tab/>
      </w:r>
      <w:r w:rsidRPr="00B92BC4">
        <w:rPr>
          <w:rFonts w:ascii="Times New Roman" w:hAnsi="Times New Roman" w:cs="Times New Roman"/>
          <w:b w:val="0"/>
          <w:bCs/>
          <w:sz w:val="20"/>
        </w:rPr>
        <w:tab/>
      </w:r>
      <w:r w:rsidRPr="00B92BC4">
        <w:rPr>
          <w:rFonts w:ascii="Times New Roman" w:hAnsi="Times New Roman" w:cs="Times New Roman"/>
          <w:b w:val="0"/>
          <w:bCs/>
          <w:sz w:val="20"/>
        </w:rPr>
        <w:tab/>
        <w:t>_____________ __________________________</w:t>
      </w:r>
    </w:p>
    <w:p w:rsidR="00B92BC4" w:rsidRPr="00B92BC4" w:rsidRDefault="00B92BC4" w:rsidP="00B92BC4">
      <w:pPr>
        <w:pStyle w:val="ConsPlusTitle"/>
        <w:ind w:left="3540"/>
        <w:rPr>
          <w:rFonts w:ascii="Times New Roman" w:hAnsi="Times New Roman" w:cs="Times New Roman"/>
          <w:b w:val="0"/>
          <w:bCs/>
          <w:sz w:val="20"/>
        </w:rPr>
      </w:pPr>
      <w:r w:rsidRPr="00B92BC4">
        <w:rPr>
          <w:rFonts w:ascii="Times New Roman" w:hAnsi="Times New Roman" w:cs="Times New Roman"/>
          <w:b w:val="0"/>
          <w:bCs/>
          <w:sz w:val="20"/>
        </w:rPr>
        <w:t xml:space="preserve">    (подпись) </w:t>
      </w:r>
      <w:r w:rsidRPr="00B92BC4">
        <w:rPr>
          <w:rFonts w:ascii="Times New Roman" w:hAnsi="Times New Roman" w:cs="Times New Roman"/>
          <w:b w:val="0"/>
          <w:bCs/>
          <w:sz w:val="20"/>
        </w:rPr>
        <w:tab/>
      </w:r>
      <w:r w:rsidRPr="00B92BC4">
        <w:rPr>
          <w:rFonts w:ascii="Times New Roman" w:hAnsi="Times New Roman" w:cs="Times New Roman"/>
          <w:b w:val="0"/>
          <w:bCs/>
          <w:sz w:val="20"/>
        </w:rPr>
        <w:tab/>
        <w:t>(расшифровка подписи)</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Дата</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 xml:space="preserve">МП </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br w:type="page"/>
      </w:r>
    </w:p>
    <w:p w:rsidR="00B92BC4" w:rsidRPr="00B92BC4" w:rsidRDefault="00B92BC4" w:rsidP="00B92BC4">
      <w:pPr>
        <w:ind w:left="3402"/>
      </w:pPr>
      <w:r w:rsidRPr="00B92BC4">
        <w:lastRenderedPageBreak/>
        <w:t xml:space="preserve">Приложение № 2 к Порядку предоставления </w:t>
      </w:r>
    </w:p>
    <w:p w:rsidR="00B92BC4" w:rsidRPr="00B92BC4" w:rsidRDefault="00B92BC4" w:rsidP="00B92BC4">
      <w:pPr>
        <w:ind w:left="3402"/>
      </w:pPr>
      <w:r w:rsidRPr="00B92BC4">
        <w:t>субсидий на финансовое обеспечение затрат в рамках мер по предупреждению банкротства и восстановлению платежеспособности муниципальных унитарных предприятий Турковского муниципального района</w:t>
      </w:r>
    </w:p>
    <w:p w:rsidR="00B92BC4" w:rsidRPr="00B92BC4" w:rsidRDefault="00B92BC4" w:rsidP="00B92BC4">
      <w:pPr>
        <w:pStyle w:val="ConsPlusTitle"/>
        <w:rPr>
          <w:rFonts w:ascii="Times New Roman" w:hAnsi="Times New Roman" w:cs="Times New Roman"/>
          <w:b w:val="0"/>
          <w:bCs/>
          <w:sz w:val="20"/>
        </w:rPr>
      </w:pPr>
    </w:p>
    <w:p w:rsidR="00B92BC4" w:rsidRPr="00B92BC4" w:rsidRDefault="00B92BC4" w:rsidP="00B92BC4">
      <w:pPr>
        <w:pStyle w:val="ConsPlusTitle"/>
        <w:ind w:firstLine="709"/>
        <w:rPr>
          <w:rFonts w:ascii="Times New Roman" w:hAnsi="Times New Roman" w:cs="Times New Roman"/>
          <w:b w:val="0"/>
          <w:bCs/>
          <w:sz w:val="20"/>
        </w:rPr>
      </w:pPr>
    </w:p>
    <w:p w:rsidR="00B92BC4" w:rsidRPr="00B92BC4" w:rsidRDefault="00B92BC4" w:rsidP="00B92BC4">
      <w:pPr>
        <w:pStyle w:val="ConsPlusTitle"/>
        <w:ind w:firstLine="709"/>
        <w:jc w:val="center"/>
        <w:rPr>
          <w:rFonts w:ascii="Times New Roman" w:hAnsi="Times New Roman" w:cs="Times New Roman"/>
          <w:sz w:val="20"/>
        </w:rPr>
      </w:pPr>
      <w:r w:rsidRPr="00B92BC4">
        <w:rPr>
          <w:rFonts w:ascii="Times New Roman" w:hAnsi="Times New Roman" w:cs="Times New Roman"/>
          <w:sz w:val="20"/>
        </w:rPr>
        <w:t>Отчет</w:t>
      </w:r>
    </w:p>
    <w:p w:rsidR="00B92BC4" w:rsidRPr="00B92BC4" w:rsidRDefault="00B92BC4" w:rsidP="00B92BC4">
      <w:pPr>
        <w:pStyle w:val="ConsPlusTitle"/>
        <w:ind w:firstLine="709"/>
        <w:jc w:val="center"/>
        <w:rPr>
          <w:rFonts w:ascii="Times New Roman" w:hAnsi="Times New Roman" w:cs="Times New Roman"/>
          <w:sz w:val="20"/>
        </w:rPr>
      </w:pPr>
      <w:r w:rsidRPr="00B92BC4">
        <w:rPr>
          <w:rFonts w:ascii="Times New Roman" w:hAnsi="Times New Roman" w:cs="Times New Roman"/>
          <w:sz w:val="20"/>
        </w:rPr>
        <w:t>о целевом использовании субсидии на финансовое обеспечение затрат в рамках мер по предупреждению банкротства и восстановлению платежеспособности муниципального унитарного предприятия Турковского муниципального района</w:t>
      </w:r>
    </w:p>
    <w:p w:rsidR="00B92BC4" w:rsidRPr="00B92BC4" w:rsidRDefault="00B92BC4" w:rsidP="00B92BC4">
      <w:pPr>
        <w:pStyle w:val="ConsPlusTitle"/>
        <w:ind w:firstLine="709"/>
        <w:jc w:val="center"/>
        <w:rPr>
          <w:rFonts w:ascii="Times New Roman" w:hAnsi="Times New Roman" w:cs="Times New Roman"/>
          <w:sz w:val="20"/>
        </w:rPr>
      </w:pPr>
    </w:p>
    <w:p w:rsidR="00B92BC4" w:rsidRPr="00B92BC4" w:rsidRDefault="00B92BC4" w:rsidP="00B92BC4">
      <w:pPr>
        <w:pStyle w:val="ConsPlusTitle"/>
        <w:ind w:firstLine="709"/>
        <w:rPr>
          <w:rFonts w:ascii="Times New Roman" w:hAnsi="Times New Roman" w:cs="Times New Roman"/>
          <w:b w:val="0"/>
          <w:bCs/>
          <w:sz w:val="20"/>
        </w:rPr>
      </w:pPr>
    </w:p>
    <w:tbl>
      <w:tblPr>
        <w:tblStyle w:val="aa"/>
        <w:tblW w:w="0" w:type="auto"/>
        <w:tblLook w:val="04A0" w:firstRow="1" w:lastRow="0" w:firstColumn="1" w:lastColumn="0" w:noHBand="0" w:noVBand="1"/>
      </w:tblPr>
      <w:tblGrid>
        <w:gridCol w:w="2336"/>
        <w:gridCol w:w="2336"/>
        <w:gridCol w:w="2336"/>
        <w:gridCol w:w="2336"/>
      </w:tblGrid>
      <w:tr w:rsidR="00B92BC4" w:rsidRPr="00B92BC4" w:rsidTr="00B92BC4">
        <w:tc>
          <w:tcPr>
            <w:tcW w:w="2336" w:type="dxa"/>
          </w:tcPr>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Наименование получателя субсидии</w:t>
            </w:r>
          </w:p>
        </w:tc>
        <w:tc>
          <w:tcPr>
            <w:tcW w:w="2336" w:type="dxa"/>
          </w:tcPr>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Сумма субсидии по соглашению на 20___ г.</w:t>
            </w:r>
          </w:p>
        </w:tc>
        <w:tc>
          <w:tcPr>
            <w:tcW w:w="2336" w:type="dxa"/>
          </w:tcPr>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Профинансировано за отчетный период 20___ г.</w:t>
            </w:r>
          </w:p>
        </w:tc>
        <w:tc>
          <w:tcPr>
            <w:tcW w:w="2336" w:type="dxa"/>
          </w:tcPr>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Направлено на возмещение затрат в отчетном периоде 20___ г.</w:t>
            </w:r>
          </w:p>
        </w:tc>
      </w:tr>
      <w:tr w:rsidR="00B92BC4" w:rsidRPr="00B92BC4" w:rsidTr="00B92BC4">
        <w:tc>
          <w:tcPr>
            <w:tcW w:w="2336" w:type="dxa"/>
          </w:tcPr>
          <w:p w:rsidR="00B92BC4" w:rsidRPr="00B92BC4" w:rsidRDefault="00B92BC4" w:rsidP="00B92BC4">
            <w:pPr>
              <w:pStyle w:val="ConsPlusTitle"/>
              <w:rPr>
                <w:rFonts w:ascii="Times New Roman" w:hAnsi="Times New Roman" w:cs="Times New Roman"/>
                <w:b w:val="0"/>
                <w:bCs/>
                <w:sz w:val="20"/>
              </w:rPr>
            </w:pPr>
          </w:p>
        </w:tc>
        <w:tc>
          <w:tcPr>
            <w:tcW w:w="2336" w:type="dxa"/>
          </w:tcPr>
          <w:p w:rsidR="00B92BC4" w:rsidRPr="00B92BC4" w:rsidRDefault="00B92BC4" w:rsidP="00B92BC4">
            <w:pPr>
              <w:pStyle w:val="ConsPlusTitle"/>
              <w:rPr>
                <w:rFonts w:ascii="Times New Roman" w:hAnsi="Times New Roman" w:cs="Times New Roman"/>
                <w:b w:val="0"/>
                <w:bCs/>
                <w:sz w:val="20"/>
              </w:rPr>
            </w:pPr>
          </w:p>
        </w:tc>
        <w:tc>
          <w:tcPr>
            <w:tcW w:w="2336" w:type="dxa"/>
          </w:tcPr>
          <w:p w:rsidR="00B92BC4" w:rsidRPr="00B92BC4" w:rsidRDefault="00B92BC4" w:rsidP="00B92BC4">
            <w:pPr>
              <w:pStyle w:val="ConsPlusTitle"/>
              <w:rPr>
                <w:rFonts w:ascii="Times New Roman" w:hAnsi="Times New Roman" w:cs="Times New Roman"/>
                <w:b w:val="0"/>
                <w:bCs/>
                <w:sz w:val="20"/>
              </w:rPr>
            </w:pPr>
          </w:p>
        </w:tc>
        <w:tc>
          <w:tcPr>
            <w:tcW w:w="2336" w:type="dxa"/>
          </w:tcPr>
          <w:p w:rsidR="00B92BC4" w:rsidRPr="00B92BC4" w:rsidRDefault="00B92BC4" w:rsidP="00B92BC4">
            <w:pPr>
              <w:pStyle w:val="ConsPlusTitle"/>
              <w:rPr>
                <w:rFonts w:ascii="Times New Roman" w:hAnsi="Times New Roman" w:cs="Times New Roman"/>
                <w:b w:val="0"/>
                <w:bCs/>
                <w:sz w:val="20"/>
              </w:rPr>
            </w:pPr>
          </w:p>
        </w:tc>
      </w:tr>
    </w:tbl>
    <w:p w:rsidR="00B92BC4" w:rsidRPr="00B92BC4" w:rsidRDefault="00B92BC4" w:rsidP="00B92BC4">
      <w:pPr>
        <w:pStyle w:val="ConsPlusTitle"/>
        <w:ind w:firstLine="709"/>
        <w:rPr>
          <w:rFonts w:ascii="Times New Roman" w:hAnsi="Times New Roman" w:cs="Times New Roman"/>
          <w:b w:val="0"/>
          <w:bCs/>
          <w:sz w:val="20"/>
        </w:rPr>
      </w:pPr>
    </w:p>
    <w:p w:rsidR="00B92BC4" w:rsidRPr="00B92BC4" w:rsidRDefault="00B92BC4" w:rsidP="00B92BC4">
      <w:pPr>
        <w:pStyle w:val="ConsPlusTitle"/>
        <w:ind w:firstLine="709"/>
        <w:jc w:val="both"/>
        <w:rPr>
          <w:rFonts w:ascii="Times New Roman" w:hAnsi="Times New Roman" w:cs="Times New Roman"/>
          <w:b w:val="0"/>
          <w:bCs/>
          <w:sz w:val="20"/>
        </w:rPr>
      </w:pPr>
      <w:r w:rsidRPr="00B92BC4">
        <w:rPr>
          <w:rFonts w:ascii="Times New Roman" w:hAnsi="Times New Roman" w:cs="Times New Roman"/>
          <w:b w:val="0"/>
          <w:bCs/>
          <w:sz w:val="20"/>
        </w:rPr>
        <w:t xml:space="preserve">Приложение: заверенные копии документов (бухгалтерский баланс, отчет о финансовых результатах): на _____ </w:t>
      </w:r>
      <w:proofErr w:type="gramStart"/>
      <w:r w:rsidRPr="00B92BC4">
        <w:rPr>
          <w:rFonts w:ascii="Times New Roman" w:hAnsi="Times New Roman" w:cs="Times New Roman"/>
          <w:b w:val="0"/>
          <w:bCs/>
          <w:sz w:val="20"/>
        </w:rPr>
        <w:t>л</w:t>
      </w:r>
      <w:proofErr w:type="gramEnd"/>
      <w:r w:rsidRPr="00B92BC4">
        <w:rPr>
          <w:rFonts w:ascii="Times New Roman" w:hAnsi="Times New Roman" w:cs="Times New Roman"/>
          <w:b w:val="0"/>
          <w:bCs/>
          <w:sz w:val="20"/>
        </w:rPr>
        <w:t>.</w:t>
      </w:r>
    </w:p>
    <w:p w:rsidR="00B92BC4" w:rsidRPr="00B92BC4" w:rsidRDefault="00B92BC4" w:rsidP="00B92BC4">
      <w:pPr>
        <w:pStyle w:val="ConsPlusTitle"/>
        <w:ind w:firstLine="709"/>
        <w:rPr>
          <w:rFonts w:ascii="Times New Roman" w:hAnsi="Times New Roman" w:cs="Times New Roman"/>
          <w:b w:val="0"/>
          <w:bCs/>
          <w:sz w:val="20"/>
        </w:rPr>
      </w:pP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 xml:space="preserve">Руководитель </w:t>
      </w:r>
      <w:proofErr w:type="gramStart"/>
      <w:r w:rsidRPr="00B92BC4">
        <w:rPr>
          <w:rFonts w:ascii="Times New Roman" w:hAnsi="Times New Roman" w:cs="Times New Roman"/>
          <w:b w:val="0"/>
          <w:bCs/>
          <w:sz w:val="20"/>
        </w:rPr>
        <w:t>муниципального</w:t>
      </w:r>
      <w:proofErr w:type="gramEnd"/>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унитарного предприятия/</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уполномоченный представитель _____________ ________________________</w:t>
      </w:r>
    </w:p>
    <w:p w:rsidR="00B92BC4" w:rsidRPr="00B92BC4" w:rsidRDefault="00B92BC4" w:rsidP="00B92BC4">
      <w:pPr>
        <w:pStyle w:val="ConsPlusTitle"/>
        <w:ind w:left="3540" w:firstLine="708"/>
        <w:rPr>
          <w:rFonts w:ascii="Times New Roman" w:hAnsi="Times New Roman" w:cs="Times New Roman"/>
          <w:b w:val="0"/>
          <w:bCs/>
          <w:sz w:val="20"/>
        </w:rPr>
      </w:pPr>
      <w:r w:rsidRPr="00B92BC4">
        <w:rPr>
          <w:rFonts w:ascii="Times New Roman" w:hAnsi="Times New Roman" w:cs="Times New Roman"/>
          <w:b w:val="0"/>
          <w:bCs/>
          <w:sz w:val="20"/>
        </w:rPr>
        <w:t xml:space="preserve">(подпись) </w:t>
      </w:r>
      <w:r w:rsidRPr="00B92BC4">
        <w:rPr>
          <w:rFonts w:ascii="Times New Roman" w:hAnsi="Times New Roman" w:cs="Times New Roman"/>
          <w:b w:val="0"/>
          <w:bCs/>
          <w:sz w:val="20"/>
        </w:rPr>
        <w:tab/>
      </w:r>
      <w:r w:rsidRPr="00B92BC4">
        <w:rPr>
          <w:rFonts w:ascii="Times New Roman" w:hAnsi="Times New Roman" w:cs="Times New Roman"/>
          <w:b w:val="0"/>
          <w:bCs/>
          <w:sz w:val="20"/>
        </w:rPr>
        <w:tab/>
        <w:t>(расшифровка подписи)</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Главный бухгалтер</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муниципального унитарного</w:t>
      </w: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 xml:space="preserve">предприятия </w:t>
      </w:r>
      <w:r w:rsidRPr="00B92BC4">
        <w:rPr>
          <w:rFonts w:ascii="Times New Roman" w:hAnsi="Times New Roman" w:cs="Times New Roman"/>
          <w:b w:val="0"/>
          <w:bCs/>
          <w:sz w:val="20"/>
        </w:rPr>
        <w:tab/>
      </w:r>
      <w:r w:rsidRPr="00B92BC4">
        <w:rPr>
          <w:rFonts w:ascii="Times New Roman" w:hAnsi="Times New Roman" w:cs="Times New Roman"/>
          <w:b w:val="0"/>
          <w:bCs/>
          <w:sz w:val="20"/>
        </w:rPr>
        <w:tab/>
      </w:r>
      <w:r w:rsidRPr="00B92BC4">
        <w:rPr>
          <w:rFonts w:ascii="Times New Roman" w:hAnsi="Times New Roman" w:cs="Times New Roman"/>
          <w:b w:val="0"/>
          <w:bCs/>
          <w:sz w:val="20"/>
        </w:rPr>
        <w:tab/>
        <w:t>_____________ ____________________________</w:t>
      </w:r>
    </w:p>
    <w:p w:rsidR="00B92BC4" w:rsidRPr="00B92BC4" w:rsidRDefault="00B92BC4" w:rsidP="00B92BC4">
      <w:pPr>
        <w:pStyle w:val="ConsPlusTitle"/>
        <w:ind w:left="3540" w:firstLine="708"/>
        <w:rPr>
          <w:rFonts w:ascii="Times New Roman" w:hAnsi="Times New Roman" w:cs="Times New Roman"/>
          <w:b w:val="0"/>
          <w:bCs/>
          <w:sz w:val="20"/>
        </w:rPr>
      </w:pPr>
      <w:r w:rsidRPr="00B92BC4">
        <w:rPr>
          <w:rFonts w:ascii="Times New Roman" w:hAnsi="Times New Roman" w:cs="Times New Roman"/>
          <w:b w:val="0"/>
          <w:bCs/>
          <w:sz w:val="20"/>
        </w:rPr>
        <w:t xml:space="preserve">(подпись) </w:t>
      </w:r>
      <w:r w:rsidRPr="00B92BC4">
        <w:rPr>
          <w:rFonts w:ascii="Times New Roman" w:hAnsi="Times New Roman" w:cs="Times New Roman"/>
          <w:b w:val="0"/>
          <w:bCs/>
          <w:sz w:val="20"/>
        </w:rPr>
        <w:tab/>
      </w:r>
      <w:r w:rsidRPr="00B92BC4">
        <w:rPr>
          <w:rFonts w:ascii="Times New Roman" w:hAnsi="Times New Roman" w:cs="Times New Roman"/>
          <w:b w:val="0"/>
          <w:bCs/>
          <w:sz w:val="20"/>
        </w:rPr>
        <w:tab/>
        <w:t>(расшифровка подписи)</w:t>
      </w:r>
    </w:p>
    <w:p w:rsidR="00B92BC4" w:rsidRPr="00B92BC4" w:rsidRDefault="00B92BC4" w:rsidP="00B92BC4">
      <w:pPr>
        <w:pStyle w:val="ConsPlusTitle"/>
        <w:rPr>
          <w:rFonts w:ascii="Times New Roman" w:hAnsi="Times New Roman" w:cs="Times New Roman"/>
          <w:b w:val="0"/>
          <w:bCs/>
          <w:sz w:val="20"/>
        </w:rPr>
      </w:pPr>
    </w:p>
    <w:p w:rsidR="00B92BC4" w:rsidRP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Дата</w:t>
      </w:r>
    </w:p>
    <w:p w:rsidR="00B92BC4" w:rsidRDefault="00B92BC4" w:rsidP="00B92BC4">
      <w:pPr>
        <w:pStyle w:val="ConsPlusTitle"/>
        <w:rPr>
          <w:rFonts w:ascii="Times New Roman" w:hAnsi="Times New Roman" w:cs="Times New Roman"/>
          <w:b w:val="0"/>
          <w:bCs/>
          <w:sz w:val="20"/>
        </w:rPr>
      </w:pPr>
      <w:r w:rsidRPr="00B92BC4">
        <w:rPr>
          <w:rFonts w:ascii="Times New Roman" w:hAnsi="Times New Roman" w:cs="Times New Roman"/>
          <w:b w:val="0"/>
          <w:bCs/>
          <w:sz w:val="20"/>
        </w:rPr>
        <w:t xml:space="preserve">МП </w:t>
      </w:r>
    </w:p>
    <w:p w:rsidR="00B5449D" w:rsidRDefault="00B5449D" w:rsidP="00B92BC4">
      <w:pPr>
        <w:pStyle w:val="ConsPlusTitle"/>
        <w:rPr>
          <w:rFonts w:ascii="Times New Roman" w:hAnsi="Times New Roman" w:cs="Times New Roman"/>
          <w:b w:val="0"/>
          <w:bCs/>
          <w:sz w:val="20"/>
        </w:rPr>
      </w:pPr>
    </w:p>
    <w:p w:rsidR="00B5449D" w:rsidRDefault="00B5449D"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B92BC4">
      <w:pPr>
        <w:pStyle w:val="ConsPlusTitle"/>
        <w:rPr>
          <w:rFonts w:ascii="Times New Roman" w:hAnsi="Times New Roman" w:cs="Times New Roman"/>
          <w:b w:val="0"/>
          <w:bCs/>
          <w:sz w:val="20"/>
        </w:rPr>
      </w:pPr>
    </w:p>
    <w:p w:rsidR="00DC0922" w:rsidRPr="00DC0922" w:rsidRDefault="00DC0922" w:rsidP="00DC0922">
      <w:pPr>
        <w:jc w:val="center"/>
        <w:rPr>
          <w:b/>
        </w:rPr>
      </w:pPr>
    </w:p>
    <w:p w:rsidR="00DC0922" w:rsidRPr="00DC0922" w:rsidRDefault="00DC0922" w:rsidP="00DC0922">
      <w:pPr>
        <w:jc w:val="center"/>
        <w:rPr>
          <w:b/>
        </w:rPr>
      </w:pPr>
    </w:p>
    <w:p w:rsidR="00DC0922" w:rsidRPr="00DC0922" w:rsidRDefault="00DC0922" w:rsidP="00DC0922">
      <w:pPr>
        <w:jc w:val="center"/>
        <w:rPr>
          <w:b/>
        </w:rPr>
      </w:pPr>
    </w:p>
    <w:p w:rsidR="00DC0922" w:rsidRPr="00DC0922" w:rsidRDefault="00DC0922" w:rsidP="00DC0922">
      <w:pPr>
        <w:jc w:val="center"/>
        <w:rPr>
          <w:b/>
        </w:rPr>
      </w:pPr>
    </w:p>
    <w:p w:rsidR="00DC0922" w:rsidRPr="00DC0922" w:rsidRDefault="00DC0922" w:rsidP="00DC0922">
      <w:pPr>
        <w:jc w:val="center"/>
        <w:rPr>
          <w:b/>
        </w:rPr>
      </w:pPr>
    </w:p>
    <w:p w:rsidR="00DC0922" w:rsidRPr="00DC0922" w:rsidRDefault="00DC0922" w:rsidP="00DC0922">
      <w:pPr>
        <w:jc w:val="center"/>
        <w:rPr>
          <w:b/>
        </w:rPr>
      </w:pPr>
      <w:r w:rsidRPr="00DC0922">
        <w:rPr>
          <w:b/>
        </w:rPr>
        <w:t xml:space="preserve">Дополнительное соглашение </w:t>
      </w:r>
      <w:proofErr w:type="gramStart"/>
      <w:r w:rsidRPr="00DC0922">
        <w:rPr>
          <w:b/>
        </w:rPr>
        <w:t>к</w:t>
      </w:r>
      <w:proofErr w:type="gramEnd"/>
    </w:p>
    <w:p w:rsidR="00DC0922" w:rsidRPr="00DC0922" w:rsidRDefault="00DC0922" w:rsidP="00DC0922">
      <w:pPr>
        <w:jc w:val="center"/>
        <w:rPr>
          <w:b/>
        </w:rPr>
      </w:pPr>
      <w:r w:rsidRPr="00DC0922">
        <w:rPr>
          <w:b/>
        </w:rPr>
        <w:t>Соглашению от 16 мая 2019 года № 2019-РР</w:t>
      </w:r>
    </w:p>
    <w:p w:rsidR="00DC0922" w:rsidRPr="00DC0922" w:rsidRDefault="00DC0922" w:rsidP="00DC0922">
      <w:pPr>
        <w:jc w:val="center"/>
        <w:rPr>
          <w:b/>
          <w:bCs/>
        </w:rPr>
      </w:pPr>
      <w:r w:rsidRPr="00DC0922">
        <w:rPr>
          <w:b/>
          <w:bCs/>
        </w:rPr>
        <w:t xml:space="preserve">о передаче </w:t>
      </w:r>
      <w:proofErr w:type="gramStart"/>
      <w:r w:rsidRPr="00DC0922">
        <w:rPr>
          <w:b/>
          <w:bCs/>
        </w:rPr>
        <w:t>осуществления части полномочий органов местного самоуправления</w:t>
      </w:r>
      <w:proofErr w:type="gramEnd"/>
      <w:r w:rsidRPr="00DC0922">
        <w:rPr>
          <w:b/>
          <w:bCs/>
        </w:rPr>
        <w:t xml:space="preserve"> Турковского муниципального района органам местного самоуправления Рязанского муниципального образования Турковского муниципального района</w:t>
      </w:r>
    </w:p>
    <w:p w:rsidR="00DC0922" w:rsidRPr="00DC0922" w:rsidRDefault="00DC0922" w:rsidP="00DC0922">
      <w:pPr>
        <w:jc w:val="center"/>
        <w:rPr>
          <w:b/>
          <w:bCs/>
        </w:rPr>
      </w:pPr>
    </w:p>
    <w:p w:rsidR="00DC0922" w:rsidRPr="00DC0922" w:rsidRDefault="00DC0922" w:rsidP="00DC0922">
      <w:pPr>
        <w:jc w:val="center"/>
        <w:rPr>
          <w:b/>
          <w:bCs/>
        </w:rPr>
      </w:pPr>
      <w:proofErr w:type="spellStart"/>
      <w:r w:rsidRPr="00DC0922">
        <w:rPr>
          <w:b/>
        </w:rPr>
        <w:t>рп</w:t>
      </w:r>
      <w:proofErr w:type="spellEnd"/>
      <w:r w:rsidRPr="00DC0922">
        <w:rPr>
          <w:b/>
        </w:rPr>
        <w:t>. Турки</w:t>
      </w:r>
      <w:r w:rsidRPr="00DC0922">
        <w:rPr>
          <w:b/>
        </w:rPr>
        <w:tab/>
      </w:r>
      <w:r w:rsidRPr="00DC0922">
        <w:rPr>
          <w:b/>
        </w:rPr>
        <w:tab/>
      </w:r>
      <w:r w:rsidRPr="00DC0922">
        <w:rPr>
          <w:b/>
        </w:rPr>
        <w:tab/>
      </w:r>
      <w:r w:rsidRPr="00DC0922">
        <w:rPr>
          <w:b/>
        </w:rPr>
        <w:tab/>
      </w:r>
      <w:r w:rsidRPr="00DC0922">
        <w:rPr>
          <w:b/>
        </w:rPr>
        <w:tab/>
      </w:r>
      <w:r w:rsidRPr="00DC0922">
        <w:rPr>
          <w:b/>
        </w:rPr>
        <w:tab/>
      </w:r>
      <w:r w:rsidRPr="00DC0922">
        <w:rPr>
          <w:b/>
        </w:rPr>
        <w:tab/>
      </w:r>
      <w:r w:rsidRPr="00DC0922">
        <w:rPr>
          <w:b/>
        </w:rPr>
        <w:tab/>
        <w:t>«____» ____  2019 г.</w:t>
      </w:r>
    </w:p>
    <w:p w:rsidR="00DC0922" w:rsidRPr="00DC0922" w:rsidRDefault="00DC0922" w:rsidP="00DC0922">
      <w:pPr>
        <w:ind w:firstLine="709"/>
        <w:jc w:val="both"/>
        <w:rPr>
          <w:b/>
          <w:bCs/>
        </w:rPr>
      </w:pPr>
    </w:p>
    <w:p w:rsidR="00DC0922" w:rsidRPr="00DC0922" w:rsidRDefault="00DC0922" w:rsidP="00DC0922">
      <w:pPr>
        <w:pStyle w:val="a4"/>
        <w:ind w:firstLine="709"/>
        <w:jc w:val="both"/>
        <w:rPr>
          <w:sz w:val="20"/>
          <w:szCs w:val="20"/>
        </w:rPr>
      </w:pPr>
      <w:proofErr w:type="gramStart"/>
      <w:r w:rsidRPr="00DC0922">
        <w:rPr>
          <w:sz w:val="20"/>
          <w:szCs w:val="20"/>
        </w:rPr>
        <w:t>Администрация Турковского муниципального района в лице главы Турковского муниципального района Никитина Алексея Владимировича, действующего на основании Устава Турковского муниципального района с одной стороны и администрация Рязанского муниципального образования Турковского муниципального района в лице главы Рязанского муниципального образования Никифорова Сергея Сергеевича, действующего на основании Устава Рязанского муниципального образования с другой стороны, совместно именуемые «Стороны», заключили настоящее  дополнительное Соглашение о нижеследующем:</w:t>
      </w:r>
      <w:proofErr w:type="gramEnd"/>
    </w:p>
    <w:p w:rsidR="00DC0922" w:rsidRPr="00DC0922" w:rsidRDefault="00DC0922" w:rsidP="00DC0922">
      <w:pPr>
        <w:pStyle w:val="a4"/>
        <w:ind w:firstLine="709"/>
        <w:jc w:val="both"/>
        <w:rPr>
          <w:sz w:val="20"/>
          <w:szCs w:val="20"/>
        </w:rPr>
      </w:pPr>
      <w:r w:rsidRPr="00DC0922">
        <w:rPr>
          <w:sz w:val="20"/>
          <w:szCs w:val="20"/>
        </w:rPr>
        <w:t xml:space="preserve">1. </w:t>
      </w:r>
      <w:proofErr w:type="gramStart"/>
      <w:r w:rsidRPr="00DC0922">
        <w:rPr>
          <w:sz w:val="20"/>
          <w:szCs w:val="20"/>
        </w:rPr>
        <w:t>Внести изменения в Соглашение «О передаче части полномочий органов местного самоуправления Турковского муниципального района органам местного самоуправления Рязанского муниципального образования» от 16 мая 2019 года № 2019-РР (далее – Соглашение) дополнив Приложение к Соглашению расчетом на выполнение работ по формированию и подготовке документов в виде графического и текстового описания местоположения границ 9 территориальных зон населенных пунктов: с. Марьино, с. Рязанка, с. Чернавка</w:t>
      </w:r>
      <w:proofErr w:type="gramEnd"/>
      <w:r w:rsidRPr="00DC0922">
        <w:rPr>
          <w:sz w:val="20"/>
          <w:szCs w:val="20"/>
        </w:rPr>
        <w:t xml:space="preserve"> Рязанского муниципального образования Турковского муниципального района Саратовской области, расчетом на выполнение работ по разделу земельных участков пересекающих  устанавливаемую границу населенных пунктов согласно приложению.</w:t>
      </w:r>
    </w:p>
    <w:p w:rsidR="00DC0922" w:rsidRPr="00DC0922" w:rsidRDefault="00DC0922" w:rsidP="00DC0922">
      <w:pPr>
        <w:pStyle w:val="a4"/>
        <w:ind w:firstLine="709"/>
        <w:jc w:val="both"/>
        <w:rPr>
          <w:sz w:val="20"/>
          <w:szCs w:val="20"/>
        </w:rPr>
      </w:pPr>
      <w:r w:rsidRPr="00DC0922">
        <w:rPr>
          <w:sz w:val="20"/>
          <w:szCs w:val="20"/>
        </w:rPr>
        <w:t>2. Условия Соглашения, не затронутые настоящим  дополнительным соглашением, остаются неизменными.</w:t>
      </w:r>
    </w:p>
    <w:p w:rsidR="00DC0922" w:rsidRPr="00DC0922" w:rsidRDefault="00DC0922" w:rsidP="00DC0922">
      <w:pPr>
        <w:pStyle w:val="a4"/>
        <w:ind w:firstLine="709"/>
        <w:jc w:val="both"/>
        <w:rPr>
          <w:sz w:val="20"/>
          <w:szCs w:val="20"/>
        </w:rPr>
      </w:pPr>
      <w:r w:rsidRPr="00DC0922">
        <w:rPr>
          <w:sz w:val="20"/>
          <w:szCs w:val="20"/>
        </w:rPr>
        <w:t>3. Настоящее  дополнительное соглашение, а соответственно и все оговоренные им изменения к Соглашению,  вступают в силу с ____________ года.</w:t>
      </w:r>
    </w:p>
    <w:p w:rsidR="00DC0922" w:rsidRPr="00DC0922" w:rsidRDefault="00DC0922" w:rsidP="00DC0922">
      <w:pPr>
        <w:pStyle w:val="a4"/>
        <w:ind w:firstLine="709"/>
        <w:jc w:val="both"/>
        <w:rPr>
          <w:sz w:val="20"/>
          <w:szCs w:val="20"/>
        </w:rPr>
      </w:pPr>
      <w:r w:rsidRPr="00DC0922">
        <w:rPr>
          <w:sz w:val="20"/>
          <w:szCs w:val="20"/>
        </w:rPr>
        <w:t>4. Настоящее  дополнительное соглашение является неотъемлемой частью Соглашения.</w:t>
      </w:r>
    </w:p>
    <w:p w:rsidR="00DC0922" w:rsidRPr="00DC0922" w:rsidRDefault="00DC0922" w:rsidP="00DC0922">
      <w:pPr>
        <w:ind w:firstLine="709"/>
        <w:jc w:val="both"/>
      </w:pPr>
      <w:r w:rsidRPr="00DC0922">
        <w:t>8.3. Настоящее дополнительное соглашение составлено в двух экземплярах, имеющих равную юридическую силу, по одному для каждой из сторон.</w:t>
      </w:r>
    </w:p>
    <w:p w:rsidR="00DC0922" w:rsidRPr="00DC0922" w:rsidRDefault="00DC0922" w:rsidP="00DC0922">
      <w:pPr>
        <w:ind w:firstLine="708"/>
        <w:jc w:val="center"/>
        <w:rPr>
          <w:b/>
        </w:rPr>
      </w:pPr>
      <w:r w:rsidRPr="00DC0922">
        <w:rPr>
          <w:b/>
        </w:rPr>
        <w:t>Подписи сторон</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0922" w:rsidRPr="00DC0922" w:rsidTr="00C3688A">
        <w:trPr>
          <w:trHeight w:val="81"/>
        </w:trPr>
        <w:tc>
          <w:tcPr>
            <w:tcW w:w="4785" w:type="dxa"/>
          </w:tcPr>
          <w:p w:rsidR="00DC0922" w:rsidRPr="00DC0922" w:rsidRDefault="00DC0922" w:rsidP="00C3688A">
            <w:pPr>
              <w:rPr>
                <w:b/>
              </w:rPr>
            </w:pPr>
            <w:r w:rsidRPr="00DC0922">
              <w:rPr>
                <w:b/>
              </w:rPr>
              <w:t>Глава Турковского муниципального района</w:t>
            </w:r>
          </w:p>
          <w:p w:rsidR="00DC0922" w:rsidRPr="00DC0922" w:rsidRDefault="00DC0922" w:rsidP="00C3688A">
            <w:pPr>
              <w:rPr>
                <w:b/>
              </w:rPr>
            </w:pPr>
            <w:r w:rsidRPr="00DC0922">
              <w:rPr>
                <w:b/>
              </w:rPr>
              <w:t>________________А.В. Никитин</w:t>
            </w:r>
          </w:p>
          <w:p w:rsidR="00DC0922" w:rsidRPr="00DC0922" w:rsidRDefault="00DC0922" w:rsidP="00C3688A">
            <w:pPr>
              <w:rPr>
                <w:b/>
              </w:rPr>
            </w:pPr>
          </w:p>
          <w:p w:rsidR="00DC0922" w:rsidRPr="00DC0922" w:rsidRDefault="00DC0922" w:rsidP="00C3688A">
            <w:pPr>
              <w:rPr>
                <w:b/>
              </w:rPr>
            </w:pPr>
            <w:r w:rsidRPr="00DC0922">
              <w:rPr>
                <w:b/>
              </w:rPr>
              <w:t>М.П.</w:t>
            </w:r>
          </w:p>
          <w:p w:rsidR="00DC0922" w:rsidRPr="00DC0922" w:rsidRDefault="00DC0922" w:rsidP="00C3688A">
            <w:pPr>
              <w:rPr>
                <w:b/>
              </w:rPr>
            </w:pPr>
          </w:p>
          <w:p w:rsidR="00DC0922" w:rsidRPr="00DC0922" w:rsidRDefault="00DC0922" w:rsidP="00C3688A">
            <w:pPr>
              <w:rPr>
                <w:b/>
              </w:rPr>
            </w:pPr>
            <w:r w:rsidRPr="00DC0922">
              <w:rPr>
                <w:b/>
              </w:rPr>
              <w:t>«_____»__________________2019 г.</w:t>
            </w:r>
          </w:p>
        </w:tc>
        <w:tc>
          <w:tcPr>
            <w:tcW w:w="4786" w:type="dxa"/>
          </w:tcPr>
          <w:p w:rsidR="00DC0922" w:rsidRPr="00DC0922" w:rsidRDefault="00DC0922" w:rsidP="00C3688A">
            <w:pPr>
              <w:rPr>
                <w:b/>
              </w:rPr>
            </w:pPr>
            <w:r w:rsidRPr="00DC0922">
              <w:rPr>
                <w:b/>
              </w:rPr>
              <w:t xml:space="preserve">Глава Рязанского </w:t>
            </w:r>
          </w:p>
          <w:p w:rsidR="00DC0922" w:rsidRPr="00DC0922" w:rsidRDefault="00DC0922" w:rsidP="00C3688A">
            <w:pPr>
              <w:rPr>
                <w:b/>
              </w:rPr>
            </w:pPr>
            <w:r w:rsidRPr="00DC0922">
              <w:rPr>
                <w:b/>
              </w:rPr>
              <w:t>муниципального образования</w:t>
            </w:r>
          </w:p>
          <w:p w:rsidR="00DC0922" w:rsidRPr="00DC0922" w:rsidRDefault="00DC0922" w:rsidP="00C3688A">
            <w:pPr>
              <w:rPr>
                <w:b/>
              </w:rPr>
            </w:pPr>
            <w:r w:rsidRPr="00DC0922">
              <w:rPr>
                <w:b/>
              </w:rPr>
              <w:t>________________С.С. Никифоров</w:t>
            </w:r>
          </w:p>
          <w:p w:rsidR="00DC0922" w:rsidRPr="00DC0922" w:rsidRDefault="00DC0922" w:rsidP="00C3688A">
            <w:pPr>
              <w:rPr>
                <w:b/>
              </w:rPr>
            </w:pPr>
          </w:p>
          <w:p w:rsidR="00DC0922" w:rsidRPr="00DC0922" w:rsidRDefault="00DC0922" w:rsidP="00C3688A">
            <w:pPr>
              <w:rPr>
                <w:b/>
              </w:rPr>
            </w:pPr>
            <w:r w:rsidRPr="00DC0922">
              <w:rPr>
                <w:b/>
              </w:rPr>
              <w:t>М.П.</w:t>
            </w:r>
          </w:p>
          <w:p w:rsidR="00DC0922" w:rsidRPr="00DC0922" w:rsidRDefault="00DC0922" w:rsidP="00C3688A">
            <w:pPr>
              <w:rPr>
                <w:b/>
              </w:rPr>
            </w:pPr>
          </w:p>
          <w:p w:rsidR="00DC0922" w:rsidRPr="00DC0922" w:rsidRDefault="00DC0922" w:rsidP="00C3688A">
            <w:pPr>
              <w:rPr>
                <w:b/>
              </w:rPr>
            </w:pPr>
            <w:r w:rsidRPr="00DC0922">
              <w:rPr>
                <w:b/>
              </w:rPr>
              <w:t>«_____»___________________2019 г.</w:t>
            </w:r>
          </w:p>
          <w:p w:rsidR="00DC0922" w:rsidRPr="00DC0922" w:rsidRDefault="00DC0922" w:rsidP="00C3688A">
            <w:pPr>
              <w:rPr>
                <w:b/>
              </w:rPr>
            </w:pPr>
          </w:p>
        </w:tc>
      </w:tr>
    </w:tbl>
    <w:p w:rsidR="00DC0922" w:rsidRPr="00DC0922" w:rsidRDefault="00DC0922" w:rsidP="00DC0922">
      <w:pPr>
        <w:tabs>
          <w:tab w:val="left" w:pos="0"/>
        </w:tabs>
        <w:ind w:firstLine="360"/>
        <w:jc w:val="both"/>
        <w:sectPr w:rsidR="00DC0922" w:rsidRPr="00DC0922" w:rsidSect="0036309C">
          <w:pgSz w:w="11906" w:h="16838"/>
          <w:pgMar w:top="851" w:right="850" w:bottom="426" w:left="1701" w:header="708" w:footer="708" w:gutter="0"/>
          <w:cols w:space="708"/>
          <w:docGrid w:linePitch="360"/>
        </w:sectPr>
      </w:pPr>
    </w:p>
    <w:p w:rsidR="00DC0922" w:rsidRPr="00DC0922" w:rsidRDefault="00DC0922" w:rsidP="00DC0922">
      <w:pPr>
        <w:pStyle w:val="a4"/>
        <w:ind w:left="992" w:firstLine="7230"/>
        <w:jc w:val="both"/>
        <w:rPr>
          <w:sz w:val="20"/>
          <w:szCs w:val="20"/>
        </w:rPr>
      </w:pPr>
      <w:r w:rsidRPr="00DC0922">
        <w:rPr>
          <w:sz w:val="20"/>
          <w:szCs w:val="20"/>
        </w:rPr>
        <w:lastRenderedPageBreak/>
        <w:t>Приложение к дополнительному соглашению</w:t>
      </w:r>
    </w:p>
    <w:p w:rsidR="00DC0922" w:rsidRPr="00DC0922" w:rsidRDefault="00DC0922" w:rsidP="00DC0922">
      <w:pPr>
        <w:pStyle w:val="a4"/>
        <w:ind w:left="992" w:firstLine="7230"/>
        <w:jc w:val="both"/>
        <w:rPr>
          <w:sz w:val="20"/>
          <w:szCs w:val="20"/>
        </w:rPr>
      </w:pPr>
      <w:r w:rsidRPr="00DC0922">
        <w:rPr>
          <w:sz w:val="20"/>
          <w:szCs w:val="20"/>
        </w:rPr>
        <w:t>от________________</w:t>
      </w:r>
    </w:p>
    <w:tbl>
      <w:tblPr>
        <w:tblW w:w="11823" w:type="dxa"/>
        <w:tblInd w:w="959" w:type="dxa"/>
        <w:tblLook w:val="04A0" w:firstRow="1" w:lastRow="0" w:firstColumn="1" w:lastColumn="0" w:noHBand="0" w:noVBand="1"/>
      </w:tblPr>
      <w:tblGrid>
        <w:gridCol w:w="1559"/>
        <w:gridCol w:w="4304"/>
        <w:gridCol w:w="1280"/>
        <w:gridCol w:w="1929"/>
        <w:gridCol w:w="2751"/>
      </w:tblGrid>
      <w:tr w:rsidR="00DC0922" w:rsidRPr="00DC0922" w:rsidTr="00C3688A">
        <w:trPr>
          <w:trHeight w:val="720"/>
        </w:trPr>
        <w:tc>
          <w:tcPr>
            <w:tcW w:w="11823" w:type="dxa"/>
            <w:gridSpan w:val="5"/>
            <w:tcBorders>
              <w:top w:val="nil"/>
              <w:left w:val="nil"/>
              <w:bottom w:val="nil"/>
              <w:right w:val="nil"/>
            </w:tcBorders>
            <w:shd w:val="clear" w:color="auto" w:fill="auto"/>
            <w:noWrap/>
            <w:vAlign w:val="bottom"/>
            <w:hideMark/>
          </w:tcPr>
          <w:p w:rsidR="00DC0922" w:rsidRPr="00DC0922" w:rsidRDefault="00DC0922" w:rsidP="00C3688A">
            <w:pPr>
              <w:jc w:val="center"/>
              <w:rPr>
                <w:b/>
                <w:bCs/>
              </w:rPr>
            </w:pPr>
            <w:r w:rsidRPr="00DC0922">
              <w:rPr>
                <w:b/>
                <w:bCs/>
              </w:rPr>
              <w:t>РАСЧЁТ</w:t>
            </w:r>
          </w:p>
        </w:tc>
      </w:tr>
      <w:tr w:rsidR="00DC0922" w:rsidRPr="00DC0922" w:rsidTr="00C3688A">
        <w:trPr>
          <w:trHeight w:val="1110"/>
        </w:trPr>
        <w:tc>
          <w:tcPr>
            <w:tcW w:w="11823" w:type="dxa"/>
            <w:gridSpan w:val="5"/>
            <w:tcBorders>
              <w:top w:val="nil"/>
              <w:left w:val="nil"/>
              <w:bottom w:val="nil"/>
              <w:right w:val="nil"/>
            </w:tcBorders>
            <w:shd w:val="clear" w:color="auto" w:fill="auto"/>
            <w:vAlign w:val="center"/>
            <w:hideMark/>
          </w:tcPr>
          <w:p w:rsidR="00DC0922" w:rsidRPr="00DC0922" w:rsidRDefault="00DC0922" w:rsidP="00C3688A">
            <w:pPr>
              <w:jc w:val="center"/>
            </w:pPr>
            <w:r w:rsidRPr="00DC0922">
              <w:t xml:space="preserve">на выполнение работ по формированию и подготовке документов в виде графического и текстового описания местоположения границ 9  территориальных зон населенных пунктов: с. Марьино, с. Рязанка, </w:t>
            </w:r>
            <w:proofErr w:type="gramStart"/>
            <w:r w:rsidRPr="00DC0922">
              <w:t>с</w:t>
            </w:r>
            <w:proofErr w:type="gramEnd"/>
            <w:r w:rsidRPr="00DC0922">
              <w:t xml:space="preserve">. </w:t>
            </w:r>
            <w:proofErr w:type="gramStart"/>
            <w:r w:rsidRPr="00DC0922">
              <w:t>Чернавка</w:t>
            </w:r>
            <w:proofErr w:type="gramEnd"/>
            <w:r w:rsidRPr="00DC0922">
              <w:t xml:space="preserve"> Рязанского муниципального образования Турковского муниципального района Саратовской области.</w:t>
            </w:r>
          </w:p>
        </w:tc>
      </w:tr>
      <w:tr w:rsidR="00DC0922" w:rsidRPr="00DC0922" w:rsidTr="00C3688A">
        <w:trPr>
          <w:trHeight w:val="315"/>
        </w:trPr>
        <w:tc>
          <w:tcPr>
            <w:tcW w:w="1559" w:type="dxa"/>
            <w:tcBorders>
              <w:top w:val="nil"/>
              <w:left w:val="nil"/>
              <w:bottom w:val="nil"/>
              <w:right w:val="nil"/>
            </w:tcBorders>
            <w:shd w:val="clear" w:color="auto" w:fill="auto"/>
            <w:noWrap/>
            <w:vAlign w:val="bottom"/>
            <w:hideMark/>
          </w:tcPr>
          <w:p w:rsidR="00DC0922" w:rsidRPr="00DC0922" w:rsidRDefault="00DC0922" w:rsidP="00C3688A"/>
        </w:tc>
        <w:tc>
          <w:tcPr>
            <w:tcW w:w="4304" w:type="dxa"/>
            <w:tcBorders>
              <w:top w:val="nil"/>
              <w:left w:val="nil"/>
              <w:bottom w:val="single" w:sz="4" w:space="0" w:color="auto"/>
              <w:right w:val="nil"/>
            </w:tcBorders>
            <w:shd w:val="clear" w:color="auto" w:fill="auto"/>
            <w:vAlign w:val="bottom"/>
            <w:hideMark/>
          </w:tcPr>
          <w:p w:rsidR="00DC0922" w:rsidRPr="00DC0922" w:rsidRDefault="00DC0922" w:rsidP="00C3688A">
            <w:r w:rsidRPr="00DC0922">
              <w:t> </w:t>
            </w:r>
          </w:p>
        </w:tc>
        <w:tc>
          <w:tcPr>
            <w:tcW w:w="1280" w:type="dxa"/>
            <w:tcBorders>
              <w:top w:val="nil"/>
              <w:left w:val="nil"/>
              <w:bottom w:val="single" w:sz="4" w:space="0" w:color="auto"/>
              <w:right w:val="nil"/>
            </w:tcBorders>
            <w:shd w:val="clear" w:color="auto" w:fill="auto"/>
            <w:vAlign w:val="bottom"/>
            <w:hideMark/>
          </w:tcPr>
          <w:p w:rsidR="00DC0922" w:rsidRPr="00DC0922" w:rsidRDefault="00DC0922" w:rsidP="00C3688A">
            <w:r w:rsidRPr="00DC0922">
              <w:t> </w:t>
            </w:r>
          </w:p>
        </w:tc>
        <w:tc>
          <w:tcPr>
            <w:tcW w:w="1929" w:type="dxa"/>
            <w:tcBorders>
              <w:top w:val="nil"/>
              <w:left w:val="nil"/>
              <w:bottom w:val="single" w:sz="4" w:space="0" w:color="auto"/>
              <w:right w:val="nil"/>
            </w:tcBorders>
            <w:shd w:val="clear" w:color="auto" w:fill="auto"/>
            <w:vAlign w:val="bottom"/>
            <w:hideMark/>
          </w:tcPr>
          <w:p w:rsidR="00DC0922" w:rsidRPr="00DC0922" w:rsidRDefault="00DC0922" w:rsidP="00C3688A">
            <w:r w:rsidRPr="00DC0922">
              <w:t> </w:t>
            </w:r>
          </w:p>
        </w:tc>
        <w:tc>
          <w:tcPr>
            <w:tcW w:w="2751" w:type="dxa"/>
            <w:tcBorders>
              <w:top w:val="nil"/>
              <w:left w:val="nil"/>
              <w:bottom w:val="single" w:sz="4" w:space="0" w:color="auto"/>
              <w:right w:val="nil"/>
            </w:tcBorders>
            <w:shd w:val="clear" w:color="auto" w:fill="auto"/>
            <w:vAlign w:val="bottom"/>
            <w:hideMark/>
          </w:tcPr>
          <w:p w:rsidR="00DC0922" w:rsidRPr="00DC0922" w:rsidRDefault="00DC0922" w:rsidP="00C3688A">
            <w:r w:rsidRPr="00DC0922">
              <w:t> </w:t>
            </w:r>
          </w:p>
        </w:tc>
      </w:tr>
      <w:tr w:rsidR="00DC0922" w:rsidRPr="00DC0922" w:rsidTr="00C3688A">
        <w:trPr>
          <w:trHeight w:val="945"/>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922" w:rsidRPr="00DC0922" w:rsidRDefault="00DC0922" w:rsidP="00C3688A">
            <w:pPr>
              <w:jc w:val="center"/>
              <w:rPr>
                <w:b/>
                <w:bCs/>
              </w:rPr>
            </w:pPr>
            <w:r w:rsidRPr="00DC0922">
              <w:rPr>
                <w:b/>
                <w:bCs/>
              </w:rPr>
              <w:t xml:space="preserve">№ </w:t>
            </w:r>
            <w:proofErr w:type="gramStart"/>
            <w:r w:rsidRPr="00DC0922">
              <w:rPr>
                <w:b/>
                <w:bCs/>
              </w:rPr>
              <w:t>п</w:t>
            </w:r>
            <w:proofErr w:type="gramEnd"/>
            <w:r w:rsidRPr="00DC0922">
              <w:rPr>
                <w:b/>
                <w:bCs/>
              </w:rPr>
              <w:t>/п</w:t>
            </w:r>
          </w:p>
        </w:tc>
        <w:tc>
          <w:tcPr>
            <w:tcW w:w="7513" w:type="dxa"/>
            <w:gridSpan w:val="3"/>
            <w:tcBorders>
              <w:top w:val="single" w:sz="4" w:space="0" w:color="auto"/>
              <w:left w:val="nil"/>
              <w:bottom w:val="single" w:sz="4" w:space="0" w:color="auto"/>
              <w:right w:val="single" w:sz="4" w:space="0" w:color="auto"/>
            </w:tcBorders>
            <w:shd w:val="clear" w:color="auto" w:fill="auto"/>
            <w:noWrap/>
            <w:vAlign w:val="center"/>
            <w:hideMark/>
          </w:tcPr>
          <w:p w:rsidR="00DC0922" w:rsidRPr="00DC0922" w:rsidRDefault="00DC0922" w:rsidP="00C3688A">
            <w:pPr>
              <w:jc w:val="center"/>
              <w:rPr>
                <w:b/>
                <w:bCs/>
              </w:rPr>
            </w:pPr>
            <w:r w:rsidRPr="00DC0922">
              <w:rPr>
                <w:b/>
                <w:bCs/>
              </w:rPr>
              <w:t>Виды работ</w:t>
            </w:r>
          </w:p>
        </w:tc>
        <w:tc>
          <w:tcPr>
            <w:tcW w:w="2751" w:type="dxa"/>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rPr>
                <w:b/>
                <w:bCs/>
              </w:rPr>
            </w:pPr>
            <w:r w:rsidRPr="00DC0922">
              <w:rPr>
                <w:b/>
                <w:bCs/>
              </w:rPr>
              <w:t>Затраты, чел./час. Стоимость работ, руб.</w:t>
            </w:r>
          </w:p>
        </w:tc>
      </w:tr>
      <w:tr w:rsidR="00DC0922" w:rsidRPr="00DC0922" w:rsidTr="00C3688A">
        <w:trPr>
          <w:trHeight w:val="315"/>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1</w:t>
            </w:r>
          </w:p>
        </w:tc>
        <w:tc>
          <w:tcPr>
            <w:tcW w:w="7513" w:type="dxa"/>
            <w:gridSpan w:val="3"/>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2</w:t>
            </w:r>
          </w:p>
        </w:tc>
        <w:tc>
          <w:tcPr>
            <w:tcW w:w="2751" w:type="dxa"/>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3</w:t>
            </w:r>
          </w:p>
        </w:tc>
      </w:tr>
      <w:tr w:rsidR="00DC0922" w:rsidRPr="00DC0922" w:rsidTr="00C3688A">
        <w:trPr>
          <w:trHeight w:val="315"/>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 </w:t>
            </w:r>
          </w:p>
        </w:tc>
        <w:tc>
          <w:tcPr>
            <w:tcW w:w="7513" w:type="dxa"/>
            <w:gridSpan w:val="3"/>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1. Подготовительные работы</w:t>
            </w:r>
          </w:p>
        </w:tc>
        <w:tc>
          <w:tcPr>
            <w:tcW w:w="2751" w:type="dxa"/>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 </w:t>
            </w:r>
          </w:p>
        </w:tc>
      </w:tr>
      <w:tr w:rsidR="00DC0922" w:rsidRPr="00DC0922" w:rsidTr="00C3688A">
        <w:trPr>
          <w:trHeight w:val="315"/>
        </w:trPr>
        <w:tc>
          <w:tcPr>
            <w:tcW w:w="1559" w:type="dxa"/>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1.1</w:t>
            </w:r>
          </w:p>
        </w:tc>
        <w:tc>
          <w:tcPr>
            <w:tcW w:w="7513" w:type="dxa"/>
            <w:gridSpan w:val="3"/>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r w:rsidRPr="00DC0922">
              <w:t>Изучение документов</w:t>
            </w:r>
          </w:p>
        </w:tc>
        <w:tc>
          <w:tcPr>
            <w:tcW w:w="2751" w:type="dxa"/>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78,70</w:t>
            </w:r>
          </w:p>
        </w:tc>
      </w:tr>
      <w:tr w:rsidR="00DC0922" w:rsidRPr="00DC0922" w:rsidTr="00C3688A">
        <w:trPr>
          <w:trHeight w:val="315"/>
        </w:trPr>
        <w:tc>
          <w:tcPr>
            <w:tcW w:w="1559" w:type="dxa"/>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1.2</w:t>
            </w:r>
          </w:p>
        </w:tc>
        <w:tc>
          <w:tcPr>
            <w:tcW w:w="7513" w:type="dxa"/>
            <w:gridSpan w:val="3"/>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r w:rsidRPr="00DC0922">
              <w:t xml:space="preserve">Полевое обследование геодезической основы </w:t>
            </w:r>
          </w:p>
        </w:tc>
        <w:tc>
          <w:tcPr>
            <w:tcW w:w="2751" w:type="dxa"/>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48,70</w:t>
            </w:r>
          </w:p>
        </w:tc>
      </w:tr>
      <w:tr w:rsidR="00DC0922" w:rsidRPr="00DC0922" w:rsidTr="00C3688A">
        <w:trPr>
          <w:trHeight w:val="315"/>
        </w:trPr>
        <w:tc>
          <w:tcPr>
            <w:tcW w:w="1559" w:type="dxa"/>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rPr>
                <w:rFonts w:ascii="Calibri" w:hAnsi="Calibri"/>
                <w:color w:val="000000"/>
              </w:rPr>
            </w:pPr>
            <w:r w:rsidRPr="00DC0922">
              <w:rPr>
                <w:rFonts w:ascii="Calibri" w:hAnsi="Calibri"/>
                <w:color w:val="000000"/>
              </w:rPr>
              <w:t> </w:t>
            </w:r>
          </w:p>
        </w:tc>
        <w:tc>
          <w:tcPr>
            <w:tcW w:w="7513" w:type="dxa"/>
            <w:gridSpan w:val="3"/>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xml:space="preserve">2. Работы по определению координат </w:t>
            </w:r>
          </w:p>
        </w:tc>
        <w:tc>
          <w:tcPr>
            <w:tcW w:w="2751" w:type="dxa"/>
            <w:tcBorders>
              <w:top w:val="nil"/>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w:t>
            </w:r>
          </w:p>
        </w:tc>
      </w:tr>
      <w:tr w:rsidR="00DC0922" w:rsidRPr="00DC0922" w:rsidTr="00C3688A">
        <w:trPr>
          <w:trHeight w:val="315"/>
        </w:trPr>
        <w:tc>
          <w:tcPr>
            <w:tcW w:w="1559" w:type="dxa"/>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2.1</w:t>
            </w:r>
          </w:p>
        </w:tc>
        <w:tc>
          <w:tcPr>
            <w:tcW w:w="7513" w:type="dxa"/>
            <w:gridSpan w:val="3"/>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Определение координат пунктов съемочного обоснования</w:t>
            </w:r>
          </w:p>
        </w:tc>
        <w:tc>
          <w:tcPr>
            <w:tcW w:w="2751" w:type="dxa"/>
            <w:tcBorders>
              <w:top w:val="nil"/>
              <w:left w:val="nil"/>
              <w:bottom w:val="single" w:sz="4" w:space="0" w:color="auto"/>
              <w:right w:val="single" w:sz="4" w:space="0" w:color="auto"/>
            </w:tcBorders>
            <w:shd w:val="clear" w:color="auto" w:fill="auto"/>
            <w:hideMark/>
          </w:tcPr>
          <w:p w:rsidR="00DC0922" w:rsidRPr="00DC0922" w:rsidRDefault="00DC0922" w:rsidP="00C3688A">
            <w:pPr>
              <w:jc w:val="center"/>
            </w:pPr>
            <w:r w:rsidRPr="00DC0922">
              <w:t>6,00</w:t>
            </w:r>
          </w:p>
        </w:tc>
      </w:tr>
      <w:tr w:rsidR="00DC0922" w:rsidRPr="00DC0922" w:rsidTr="00C3688A">
        <w:trPr>
          <w:trHeight w:val="315"/>
        </w:trPr>
        <w:tc>
          <w:tcPr>
            <w:tcW w:w="1559" w:type="dxa"/>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2.2</w:t>
            </w:r>
          </w:p>
        </w:tc>
        <w:tc>
          <w:tcPr>
            <w:tcW w:w="7513" w:type="dxa"/>
            <w:gridSpan w:val="3"/>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Определение координат характерных точек границы</w:t>
            </w:r>
          </w:p>
        </w:tc>
        <w:tc>
          <w:tcPr>
            <w:tcW w:w="2751" w:type="dxa"/>
            <w:tcBorders>
              <w:top w:val="nil"/>
              <w:left w:val="nil"/>
              <w:bottom w:val="single" w:sz="4" w:space="0" w:color="auto"/>
              <w:right w:val="single" w:sz="4" w:space="0" w:color="auto"/>
            </w:tcBorders>
            <w:shd w:val="clear" w:color="auto" w:fill="auto"/>
            <w:hideMark/>
          </w:tcPr>
          <w:p w:rsidR="00DC0922" w:rsidRPr="00DC0922" w:rsidRDefault="00DC0922" w:rsidP="00C3688A">
            <w:pPr>
              <w:jc w:val="center"/>
            </w:pPr>
            <w:r w:rsidRPr="00DC0922">
              <w:t>42,30</w:t>
            </w:r>
          </w:p>
        </w:tc>
      </w:tr>
      <w:tr w:rsidR="00DC0922" w:rsidRPr="00DC0922" w:rsidTr="00C3688A">
        <w:trPr>
          <w:trHeight w:val="585"/>
        </w:trPr>
        <w:tc>
          <w:tcPr>
            <w:tcW w:w="1559" w:type="dxa"/>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rPr>
                <w:rFonts w:ascii="Calibri" w:hAnsi="Calibri"/>
                <w:color w:val="000000"/>
              </w:rPr>
            </w:pPr>
            <w:r w:rsidRPr="00DC0922">
              <w:rPr>
                <w:rFonts w:ascii="Calibri" w:hAnsi="Calibri"/>
                <w:color w:val="000000"/>
              </w:rPr>
              <w:t> </w:t>
            </w:r>
          </w:p>
        </w:tc>
        <w:tc>
          <w:tcPr>
            <w:tcW w:w="7513" w:type="dxa"/>
            <w:gridSpan w:val="3"/>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3. Формирование документов в виде графического и текстового описания местоположения границ</w:t>
            </w:r>
          </w:p>
        </w:tc>
        <w:tc>
          <w:tcPr>
            <w:tcW w:w="2751" w:type="dxa"/>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 </w:t>
            </w:r>
          </w:p>
        </w:tc>
      </w:tr>
      <w:tr w:rsidR="00DC0922" w:rsidRPr="00DC0922" w:rsidTr="00C3688A">
        <w:trPr>
          <w:trHeight w:val="315"/>
        </w:trPr>
        <w:tc>
          <w:tcPr>
            <w:tcW w:w="1559" w:type="dxa"/>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3.1</w:t>
            </w:r>
          </w:p>
        </w:tc>
        <w:tc>
          <w:tcPr>
            <w:tcW w:w="7513" w:type="dxa"/>
            <w:gridSpan w:val="3"/>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Формирование графической части</w:t>
            </w:r>
          </w:p>
        </w:tc>
        <w:tc>
          <w:tcPr>
            <w:tcW w:w="2751" w:type="dxa"/>
            <w:tcBorders>
              <w:top w:val="nil"/>
              <w:left w:val="nil"/>
              <w:bottom w:val="single" w:sz="4" w:space="0" w:color="auto"/>
              <w:right w:val="single" w:sz="4" w:space="0" w:color="auto"/>
            </w:tcBorders>
            <w:shd w:val="clear" w:color="FFFFCC" w:fill="FFFFFF"/>
            <w:hideMark/>
          </w:tcPr>
          <w:p w:rsidR="00DC0922" w:rsidRPr="00DC0922" w:rsidRDefault="00DC0922" w:rsidP="00C3688A">
            <w:pPr>
              <w:jc w:val="center"/>
            </w:pPr>
            <w:r w:rsidRPr="00DC0922">
              <w:t>99,00</w:t>
            </w:r>
          </w:p>
        </w:tc>
      </w:tr>
      <w:tr w:rsidR="00DC0922" w:rsidRPr="00DC0922" w:rsidTr="00C3688A">
        <w:trPr>
          <w:trHeight w:val="315"/>
        </w:trPr>
        <w:tc>
          <w:tcPr>
            <w:tcW w:w="1559" w:type="dxa"/>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pPr>
            <w:r w:rsidRPr="00DC0922">
              <w:t> </w:t>
            </w:r>
          </w:p>
        </w:tc>
        <w:tc>
          <w:tcPr>
            <w:tcW w:w="7513" w:type="dxa"/>
            <w:gridSpan w:val="3"/>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xml:space="preserve">4. Подготовка документов в формате XML </w:t>
            </w:r>
          </w:p>
        </w:tc>
        <w:tc>
          <w:tcPr>
            <w:tcW w:w="2751" w:type="dxa"/>
            <w:tcBorders>
              <w:top w:val="nil"/>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w:t>
            </w:r>
          </w:p>
        </w:tc>
      </w:tr>
      <w:tr w:rsidR="00DC0922" w:rsidRPr="00DC0922" w:rsidTr="00C3688A">
        <w:trPr>
          <w:trHeight w:val="315"/>
        </w:trPr>
        <w:tc>
          <w:tcPr>
            <w:tcW w:w="1559" w:type="dxa"/>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4.1</w:t>
            </w:r>
          </w:p>
        </w:tc>
        <w:tc>
          <w:tcPr>
            <w:tcW w:w="7513" w:type="dxa"/>
            <w:gridSpan w:val="3"/>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Формирование документа</w:t>
            </w:r>
          </w:p>
        </w:tc>
        <w:tc>
          <w:tcPr>
            <w:tcW w:w="2751" w:type="dxa"/>
            <w:tcBorders>
              <w:top w:val="nil"/>
              <w:left w:val="nil"/>
              <w:bottom w:val="single" w:sz="4" w:space="0" w:color="auto"/>
              <w:right w:val="single" w:sz="4" w:space="0" w:color="auto"/>
            </w:tcBorders>
            <w:shd w:val="clear" w:color="FFFFCC" w:fill="FFFFFF"/>
            <w:hideMark/>
          </w:tcPr>
          <w:p w:rsidR="00DC0922" w:rsidRPr="00DC0922" w:rsidRDefault="00DC0922" w:rsidP="00C3688A">
            <w:pPr>
              <w:jc w:val="center"/>
            </w:pPr>
            <w:r w:rsidRPr="00DC0922">
              <w:t>77,50</w:t>
            </w:r>
          </w:p>
        </w:tc>
      </w:tr>
      <w:tr w:rsidR="00DC0922" w:rsidRPr="00DC0922" w:rsidTr="00C3688A">
        <w:trPr>
          <w:trHeight w:val="315"/>
        </w:trPr>
        <w:tc>
          <w:tcPr>
            <w:tcW w:w="1559" w:type="dxa"/>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5</w:t>
            </w:r>
          </w:p>
        </w:tc>
        <w:tc>
          <w:tcPr>
            <w:tcW w:w="7513" w:type="dxa"/>
            <w:gridSpan w:val="3"/>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 xml:space="preserve">Итого </w:t>
            </w:r>
          </w:p>
        </w:tc>
        <w:tc>
          <w:tcPr>
            <w:tcW w:w="2751" w:type="dxa"/>
            <w:tcBorders>
              <w:top w:val="nil"/>
              <w:left w:val="nil"/>
              <w:bottom w:val="single" w:sz="4" w:space="0" w:color="auto"/>
              <w:right w:val="single" w:sz="4" w:space="0" w:color="auto"/>
            </w:tcBorders>
            <w:shd w:val="clear" w:color="FFFFCC" w:fill="FFFFFF"/>
            <w:vAlign w:val="bottom"/>
            <w:hideMark/>
          </w:tcPr>
          <w:p w:rsidR="00DC0922" w:rsidRPr="00DC0922" w:rsidRDefault="00DC0922" w:rsidP="00C3688A">
            <w:pPr>
              <w:jc w:val="center"/>
            </w:pPr>
            <w:r w:rsidRPr="00DC0922">
              <w:t>352,20</w:t>
            </w:r>
          </w:p>
        </w:tc>
      </w:tr>
      <w:tr w:rsidR="00DC0922" w:rsidRPr="00DC0922" w:rsidTr="00C3688A">
        <w:trPr>
          <w:trHeight w:val="315"/>
        </w:trPr>
        <w:tc>
          <w:tcPr>
            <w:tcW w:w="1559" w:type="dxa"/>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6</w:t>
            </w:r>
          </w:p>
        </w:tc>
        <w:tc>
          <w:tcPr>
            <w:tcW w:w="7513" w:type="dxa"/>
            <w:gridSpan w:val="3"/>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 xml:space="preserve">Стоимость с учетом </w:t>
            </w:r>
            <w:proofErr w:type="gramStart"/>
            <w:r w:rsidRPr="00DC0922">
              <w:rPr>
                <w:b/>
                <w:bCs/>
              </w:rPr>
              <w:t>нормативного</w:t>
            </w:r>
            <w:proofErr w:type="gramEnd"/>
            <w:r w:rsidRPr="00DC0922">
              <w:rPr>
                <w:b/>
                <w:bCs/>
              </w:rPr>
              <w:t xml:space="preserve"> чел./час (тариф - 331,23)</w:t>
            </w:r>
          </w:p>
        </w:tc>
        <w:tc>
          <w:tcPr>
            <w:tcW w:w="2751" w:type="dxa"/>
            <w:tcBorders>
              <w:top w:val="nil"/>
              <w:left w:val="nil"/>
              <w:bottom w:val="single" w:sz="4" w:space="0" w:color="auto"/>
              <w:right w:val="single" w:sz="4" w:space="0" w:color="auto"/>
            </w:tcBorders>
            <w:shd w:val="clear" w:color="FFFFCC" w:fill="FFFFFF"/>
            <w:vAlign w:val="center"/>
            <w:hideMark/>
          </w:tcPr>
          <w:p w:rsidR="00DC0922" w:rsidRPr="00DC0922" w:rsidRDefault="00DC0922" w:rsidP="00C3688A">
            <w:pPr>
              <w:jc w:val="center"/>
            </w:pPr>
            <w:r w:rsidRPr="00DC0922">
              <w:t>116 659,21</w:t>
            </w:r>
          </w:p>
        </w:tc>
      </w:tr>
      <w:tr w:rsidR="00DC0922" w:rsidRPr="00DC0922" w:rsidTr="00C3688A">
        <w:trPr>
          <w:trHeight w:val="315"/>
        </w:trPr>
        <w:tc>
          <w:tcPr>
            <w:tcW w:w="1559" w:type="dxa"/>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7</w:t>
            </w:r>
          </w:p>
        </w:tc>
        <w:tc>
          <w:tcPr>
            <w:tcW w:w="7513" w:type="dxa"/>
            <w:gridSpan w:val="3"/>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НДС=20%</w:t>
            </w:r>
          </w:p>
        </w:tc>
        <w:tc>
          <w:tcPr>
            <w:tcW w:w="2751" w:type="dxa"/>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23 331,84</w:t>
            </w:r>
          </w:p>
        </w:tc>
      </w:tr>
      <w:tr w:rsidR="00DC0922" w:rsidRPr="00DC0922" w:rsidTr="00C3688A">
        <w:trPr>
          <w:trHeight w:val="315"/>
        </w:trPr>
        <w:tc>
          <w:tcPr>
            <w:tcW w:w="1559" w:type="dxa"/>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8</w:t>
            </w:r>
          </w:p>
        </w:tc>
        <w:tc>
          <w:tcPr>
            <w:tcW w:w="7513" w:type="dxa"/>
            <w:gridSpan w:val="3"/>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Итого стоимость работ с учетом НДС (руб.)</w:t>
            </w:r>
          </w:p>
        </w:tc>
        <w:tc>
          <w:tcPr>
            <w:tcW w:w="2751" w:type="dxa"/>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rPr>
                <w:b/>
                <w:bCs/>
              </w:rPr>
            </w:pPr>
            <w:r w:rsidRPr="00DC0922">
              <w:rPr>
                <w:b/>
                <w:bCs/>
              </w:rPr>
              <w:t>139 991,05</w:t>
            </w:r>
          </w:p>
        </w:tc>
      </w:tr>
    </w:tbl>
    <w:p w:rsidR="00DC0922" w:rsidRPr="00DC0922" w:rsidRDefault="00DC0922" w:rsidP="00DC0922"/>
    <w:p w:rsidR="00DC0922" w:rsidRPr="00DC0922" w:rsidRDefault="00DC0922" w:rsidP="00DC0922"/>
    <w:p w:rsidR="00DC0922" w:rsidRPr="00DC0922" w:rsidRDefault="00DC0922" w:rsidP="00DC0922">
      <w:pPr>
        <w:jc w:val="center"/>
        <w:rPr>
          <w:b/>
        </w:rPr>
      </w:pPr>
      <w:r w:rsidRPr="00DC0922">
        <w:rPr>
          <w:b/>
        </w:rPr>
        <w:lastRenderedPageBreak/>
        <w:t>РАСЧЕТ</w:t>
      </w:r>
    </w:p>
    <w:p w:rsidR="00DC0922" w:rsidRPr="00DC0922" w:rsidRDefault="00DC0922" w:rsidP="00DC0922">
      <w:pPr>
        <w:jc w:val="center"/>
        <w:rPr>
          <w:b/>
        </w:rPr>
      </w:pPr>
      <w:r w:rsidRPr="00DC0922">
        <w:rPr>
          <w:b/>
        </w:rPr>
        <w:t>на выполнение работ по разделу земельных участков пересекающих  устанавливаемую границу населенных пунктов</w:t>
      </w:r>
    </w:p>
    <w:p w:rsidR="00DC0922" w:rsidRPr="00DC0922" w:rsidRDefault="00DC0922" w:rsidP="00DC0922"/>
    <w:tbl>
      <w:tblPr>
        <w:tblW w:w="11368"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4"/>
        <w:gridCol w:w="5401"/>
        <w:gridCol w:w="1985"/>
        <w:gridCol w:w="1559"/>
        <w:gridCol w:w="1559"/>
      </w:tblGrid>
      <w:tr w:rsidR="00DC0922" w:rsidRPr="00DC0922" w:rsidTr="00C3688A">
        <w:trPr>
          <w:trHeight w:val="900"/>
        </w:trPr>
        <w:tc>
          <w:tcPr>
            <w:tcW w:w="864" w:type="dxa"/>
          </w:tcPr>
          <w:p w:rsidR="00DC0922" w:rsidRPr="00DC0922" w:rsidRDefault="00DC0922" w:rsidP="00C3688A">
            <w:pPr>
              <w:jc w:val="center"/>
            </w:pPr>
            <w:r w:rsidRPr="00DC0922">
              <w:t>№ п\</w:t>
            </w:r>
            <w:proofErr w:type="gramStart"/>
            <w:r w:rsidRPr="00DC0922">
              <w:t>п</w:t>
            </w:r>
            <w:proofErr w:type="gramEnd"/>
          </w:p>
        </w:tc>
        <w:tc>
          <w:tcPr>
            <w:tcW w:w="5401" w:type="dxa"/>
            <w:tcMar>
              <w:top w:w="13" w:type="dxa"/>
              <w:left w:w="13" w:type="dxa"/>
              <w:bottom w:w="0" w:type="dxa"/>
              <w:right w:w="13" w:type="dxa"/>
            </w:tcMar>
            <w:vAlign w:val="center"/>
          </w:tcPr>
          <w:p w:rsidR="00DC0922" w:rsidRPr="00DC0922" w:rsidRDefault="00DC0922" w:rsidP="00C3688A">
            <w:pPr>
              <w:jc w:val="center"/>
            </w:pPr>
            <w:r w:rsidRPr="00DC0922">
              <w:t>Наименование работ (услуг)</w:t>
            </w:r>
          </w:p>
        </w:tc>
        <w:tc>
          <w:tcPr>
            <w:tcW w:w="1985" w:type="dxa"/>
            <w:tcMar>
              <w:top w:w="13" w:type="dxa"/>
              <w:left w:w="13" w:type="dxa"/>
              <w:bottom w:w="0" w:type="dxa"/>
              <w:right w:w="13" w:type="dxa"/>
            </w:tcMar>
            <w:vAlign w:val="center"/>
          </w:tcPr>
          <w:p w:rsidR="00DC0922" w:rsidRPr="00DC0922" w:rsidRDefault="00DC0922" w:rsidP="00C3688A">
            <w:pPr>
              <w:jc w:val="center"/>
            </w:pPr>
            <w:r w:rsidRPr="00DC0922">
              <w:t>Стоимость (руб.) за ед. изм.</w:t>
            </w:r>
          </w:p>
        </w:tc>
        <w:tc>
          <w:tcPr>
            <w:tcW w:w="1559" w:type="dxa"/>
            <w:tcMar>
              <w:top w:w="13" w:type="dxa"/>
              <w:left w:w="13" w:type="dxa"/>
              <w:bottom w:w="0" w:type="dxa"/>
              <w:right w:w="13" w:type="dxa"/>
            </w:tcMar>
            <w:vAlign w:val="center"/>
          </w:tcPr>
          <w:p w:rsidR="00DC0922" w:rsidRPr="00DC0922" w:rsidRDefault="00DC0922" w:rsidP="00C3688A">
            <w:pPr>
              <w:jc w:val="center"/>
            </w:pPr>
            <w:r w:rsidRPr="00DC0922">
              <w:t>Кол-во ед. изм.</w:t>
            </w:r>
            <w:r w:rsidRPr="00DC0922">
              <w:rPr>
                <w:bCs/>
              </w:rPr>
              <w:t xml:space="preserve"> </w:t>
            </w:r>
          </w:p>
        </w:tc>
        <w:tc>
          <w:tcPr>
            <w:tcW w:w="1559" w:type="dxa"/>
            <w:tcMar>
              <w:top w:w="13" w:type="dxa"/>
              <w:left w:w="13" w:type="dxa"/>
              <w:bottom w:w="0" w:type="dxa"/>
              <w:right w:w="13" w:type="dxa"/>
            </w:tcMar>
            <w:vAlign w:val="center"/>
          </w:tcPr>
          <w:p w:rsidR="00DC0922" w:rsidRPr="00DC0922" w:rsidRDefault="00DC0922" w:rsidP="00C3688A">
            <w:pPr>
              <w:jc w:val="center"/>
            </w:pPr>
            <w:r w:rsidRPr="00DC0922">
              <w:t>Сумма (руб.)</w:t>
            </w:r>
          </w:p>
        </w:tc>
      </w:tr>
      <w:tr w:rsidR="00DC0922" w:rsidRPr="00DC0922" w:rsidTr="00C36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64" w:type="dxa"/>
            <w:tcBorders>
              <w:top w:val="nil"/>
              <w:left w:val="single" w:sz="4" w:space="0" w:color="auto"/>
              <w:bottom w:val="single" w:sz="4" w:space="0" w:color="auto"/>
              <w:right w:val="single" w:sz="4" w:space="0" w:color="auto"/>
            </w:tcBorders>
            <w:vAlign w:val="center"/>
          </w:tcPr>
          <w:p w:rsidR="00DC0922" w:rsidRPr="00DC0922" w:rsidRDefault="00DC0922" w:rsidP="00C3688A">
            <w:pPr>
              <w:jc w:val="center"/>
            </w:pPr>
            <w:r w:rsidRPr="00DC0922">
              <w:t>1</w:t>
            </w:r>
          </w:p>
        </w:tc>
        <w:tc>
          <w:tcPr>
            <w:tcW w:w="5401"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r w:rsidRPr="00DC0922">
              <w:t>Определение координат спутниковым методом (</w:t>
            </w:r>
            <w:r w:rsidRPr="00DC0922">
              <w:rPr>
                <w:lang w:val="en-US"/>
              </w:rPr>
              <w:t>GPS</w:t>
            </w:r>
            <w:r w:rsidRPr="00DC0922">
              <w:t>) в заданной системе координат</w:t>
            </w:r>
          </w:p>
        </w:tc>
        <w:tc>
          <w:tcPr>
            <w:tcW w:w="3544" w:type="dxa"/>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pPr>
              <w:jc w:val="center"/>
            </w:pPr>
          </w:p>
        </w:tc>
        <w:tc>
          <w:tcPr>
            <w:tcW w:w="1559" w:type="dxa"/>
            <w:tcBorders>
              <w:top w:val="nil"/>
              <w:left w:val="nil"/>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pPr>
              <w:jc w:val="center"/>
            </w:pPr>
            <w:r w:rsidRPr="00DC0922">
              <w:t>50186,32</w:t>
            </w:r>
          </w:p>
        </w:tc>
      </w:tr>
      <w:tr w:rsidR="00DC0922" w:rsidRPr="00DC0922" w:rsidTr="00C36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64" w:type="dxa"/>
            <w:tcBorders>
              <w:top w:val="nil"/>
              <w:left w:val="single" w:sz="4" w:space="0" w:color="auto"/>
              <w:bottom w:val="single" w:sz="4" w:space="0" w:color="auto"/>
              <w:right w:val="single" w:sz="4" w:space="0" w:color="auto"/>
            </w:tcBorders>
            <w:vAlign w:val="center"/>
          </w:tcPr>
          <w:p w:rsidR="00DC0922" w:rsidRPr="00DC0922" w:rsidRDefault="00DC0922" w:rsidP="00C3688A">
            <w:pPr>
              <w:jc w:val="center"/>
            </w:pPr>
            <w:r w:rsidRPr="00DC0922">
              <w:t>2</w:t>
            </w:r>
          </w:p>
        </w:tc>
        <w:tc>
          <w:tcPr>
            <w:tcW w:w="5401"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r w:rsidRPr="00DC0922">
              <w:t>Подготовка топографического плана, схемы расположения земельного участка</w:t>
            </w:r>
          </w:p>
        </w:tc>
        <w:tc>
          <w:tcPr>
            <w:tcW w:w="1985" w:type="dxa"/>
            <w:tcBorders>
              <w:top w:val="nil"/>
              <w:left w:val="nil"/>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pPr>
              <w:jc w:val="center"/>
            </w:pPr>
            <w:r w:rsidRPr="00DC0922">
              <w:t>1000,00</w:t>
            </w:r>
          </w:p>
        </w:tc>
        <w:tc>
          <w:tcPr>
            <w:tcW w:w="1559" w:type="dxa"/>
            <w:tcBorders>
              <w:top w:val="nil"/>
              <w:left w:val="nil"/>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pPr>
              <w:jc w:val="center"/>
            </w:pPr>
            <w:proofErr w:type="spellStart"/>
            <w:r w:rsidRPr="00DC0922">
              <w:t>6шт</w:t>
            </w:r>
            <w:proofErr w:type="spellEnd"/>
            <w:r w:rsidRPr="00DC0922">
              <w:t>.</w:t>
            </w:r>
          </w:p>
        </w:tc>
        <w:tc>
          <w:tcPr>
            <w:tcW w:w="1559" w:type="dxa"/>
            <w:tcBorders>
              <w:top w:val="nil"/>
              <w:left w:val="nil"/>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pPr>
              <w:jc w:val="center"/>
            </w:pPr>
            <w:r w:rsidRPr="00DC0922">
              <w:t>6000,00</w:t>
            </w:r>
          </w:p>
        </w:tc>
      </w:tr>
      <w:tr w:rsidR="00DC0922" w:rsidRPr="00DC0922" w:rsidTr="00C36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64" w:type="dxa"/>
            <w:tcBorders>
              <w:top w:val="nil"/>
              <w:left w:val="single" w:sz="4" w:space="0" w:color="auto"/>
              <w:bottom w:val="single" w:sz="4" w:space="0" w:color="auto"/>
              <w:right w:val="single" w:sz="4" w:space="0" w:color="auto"/>
            </w:tcBorders>
            <w:vAlign w:val="center"/>
          </w:tcPr>
          <w:p w:rsidR="00DC0922" w:rsidRPr="00DC0922" w:rsidRDefault="00DC0922" w:rsidP="00C3688A">
            <w:pPr>
              <w:jc w:val="center"/>
            </w:pPr>
            <w:r w:rsidRPr="00DC0922">
              <w:t>3</w:t>
            </w:r>
          </w:p>
        </w:tc>
        <w:tc>
          <w:tcPr>
            <w:tcW w:w="5401"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r w:rsidRPr="00DC0922">
              <w:t>Подготовка межевого плана</w:t>
            </w:r>
          </w:p>
        </w:tc>
        <w:tc>
          <w:tcPr>
            <w:tcW w:w="1985" w:type="dxa"/>
            <w:tcBorders>
              <w:top w:val="nil"/>
              <w:left w:val="nil"/>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pPr>
              <w:jc w:val="center"/>
            </w:pPr>
            <w:r w:rsidRPr="00DC0922">
              <w:t>2000,00</w:t>
            </w:r>
          </w:p>
        </w:tc>
        <w:tc>
          <w:tcPr>
            <w:tcW w:w="1559" w:type="dxa"/>
            <w:tcBorders>
              <w:top w:val="nil"/>
              <w:left w:val="nil"/>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pPr>
              <w:jc w:val="center"/>
            </w:pPr>
            <w:proofErr w:type="spellStart"/>
            <w:r w:rsidRPr="00DC0922">
              <w:t>6шт</w:t>
            </w:r>
            <w:proofErr w:type="spellEnd"/>
            <w:r w:rsidRPr="00DC0922">
              <w:t>.</w:t>
            </w:r>
          </w:p>
        </w:tc>
        <w:tc>
          <w:tcPr>
            <w:tcW w:w="1559" w:type="dxa"/>
            <w:tcBorders>
              <w:top w:val="nil"/>
              <w:left w:val="nil"/>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pPr>
              <w:jc w:val="center"/>
            </w:pPr>
            <w:r w:rsidRPr="00DC0922">
              <w:t>12000,00</w:t>
            </w:r>
          </w:p>
        </w:tc>
      </w:tr>
      <w:tr w:rsidR="00DC0922" w:rsidRPr="00DC0922" w:rsidTr="00C3688A">
        <w:trPr>
          <w:trHeight w:val="259"/>
        </w:trPr>
        <w:tc>
          <w:tcPr>
            <w:tcW w:w="864" w:type="dxa"/>
            <w:vAlign w:val="center"/>
          </w:tcPr>
          <w:p w:rsidR="00DC0922" w:rsidRPr="00DC0922" w:rsidRDefault="00DC0922" w:rsidP="00C3688A">
            <w:pPr>
              <w:jc w:val="center"/>
              <w:rPr>
                <w:b/>
              </w:rPr>
            </w:pPr>
          </w:p>
        </w:tc>
        <w:tc>
          <w:tcPr>
            <w:tcW w:w="5401" w:type="dxa"/>
            <w:tcMar>
              <w:top w:w="13" w:type="dxa"/>
              <w:left w:w="13" w:type="dxa"/>
              <w:bottom w:w="0" w:type="dxa"/>
              <w:right w:w="13" w:type="dxa"/>
            </w:tcMar>
            <w:vAlign w:val="center"/>
          </w:tcPr>
          <w:p w:rsidR="00DC0922" w:rsidRPr="00DC0922" w:rsidRDefault="00DC0922" w:rsidP="00C3688A">
            <w:pPr>
              <w:jc w:val="center"/>
              <w:rPr>
                <w:b/>
              </w:rPr>
            </w:pPr>
            <w:r w:rsidRPr="00DC0922">
              <w:rPr>
                <w:b/>
              </w:rPr>
              <w:t xml:space="preserve">                                            Итого:</w:t>
            </w:r>
          </w:p>
        </w:tc>
        <w:tc>
          <w:tcPr>
            <w:tcW w:w="3544" w:type="dxa"/>
            <w:gridSpan w:val="2"/>
            <w:tcMar>
              <w:top w:w="13" w:type="dxa"/>
              <w:left w:w="13" w:type="dxa"/>
              <w:bottom w:w="0" w:type="dxa"/>
              <w:right w:w="13" w:type="dxa"/>
            </w:tcMar>
            <w:vAlign w:val="center"/>
          </w:tcPr>
          <w:p w:rsidR="00DC0922" w:rsidRPr="00DC0922" w:rsidRDefault="00DC0922" w:rsidP="00C3688A">
            <w:pPr>
              <w:jc w:val="center"/>
              <w:rPr>
                <w:b/>
              </w:rPr>
            </w:pPr>
          </w:p>
        </w:tc>
        <w:tc>
          <w:tcPr>
            <w:tcW w:w="1559" w:type="dxa"/>
            <w:tcMar>
              <w:top w:w="13" w:type="dxa"/>
              <w:left w:w="13" w:type="dxa"/>
              <w:bottom w:w="0" w:type="dxa"/>
              <w:right w:w="13" w:type="dxa"/>
            </w:tcMar>
            <w:vAlign w:val="center"/>
          </w:tcPr>
          <w:p w:rsidR="00DC0922" w:rsidRPr="00DC0922" w:rsidRDefault="00DC0922" w:rsidP="00C3688A">
            <w:pPr>
              <w:jc w:val="center"/>
              <w:rPr>
                <w:b/>
              </w:rPr>
            </w:pPr>
            <w:r w:rsidRPr="00DC0922">
              <w:rPr>
                <w:b/>
              </w:rPr>
              <w:t>70186,32</w:t>
            </w:r>
          </w:p>
        </w:tc>
      </w:tr>
    </w:tbl>
    <w:p w:rsidR="00DC0922" w:rsidRPr="00DC0922" w:rsidRDefault="00DC0922" w:rsidP="00DC0922">
      <w:pPr>
        <w:tabs>
          <w:tab w:val="left" w:pos="11519"/>
        </w:tabs>
        <w:jc w:val="center"/>
      </w:pPr>
    </w:p>
    <w:p w:rsidR="00DC0922" w:rsidRDefault="00DC0922" w:rsidP="00DC0922">
      <w:pPr>
        <w:sectPr w:rsidR="00DC0922" w:rsidSect="00DC0922">
          <w:pgSz w:w="16838" w:h="11906" w:orient="landscape"/>
          <w:pgMar w:top="1701" w:right="851" w:bottom="850" w:left="709" w:header="708" w:footer="708" w:gutter="0"/>
          <w:cols w:space="708"/>
          <w:docGrid w:linePitch="360"/>
        </w:sectPr>
      </w:pPr>
    </w:p>
    <w:p w:rsidR="00DC0922" w:rsidRPr="00DC0922" w:rsidRDefault="00DC0922" w:rsidP="00DC0922"/>
    <w:p w:rsidR="00DC0922" w:rsidRPr="00DC0922" w:rsidRDefault="00DC0922" w:rsidP="00DC0922">
      <w:pPr>
        <w:jc w:val="center"/>
        <w:rPr>
          <w:b/>
        </w:rPr>
      </w:pPr>
      <w:r w:rsidRPr="00DC0922">
        <w:rPr>
          <w:b/>
        </w:rPr>
        <w:t xml:space="preserve">Дополнительное соглашение  </w:t>
      </w:r>
      <w:proofErr w:type="gramStart"/>
      <w:r w:rsidRPr="00DC0922">
        <w:rPr>
          <w:b/>
        </w:rPr>
        <w:t>к</w:t>
      </w:r>
      <w:proofErr w:type="gramEnd"/>
    </w:p>
    <w:p w:rsidR="00DC0922" w:rsidRPr="00DC0922" w:rsidRDefault="00DC0922" w:rsidP="00DC0922">
      <w:pPr>
        <w:jc w:val="center"/>
        <w:rPr>
          <w:b/>
        </w:rPr>
      </w:pPr>
      <w:r w:rsidRPr="00DC0922">
        <w:rPr>
          <w:b/>
        </w:rPr>
        <w:t>Соглашению от 17 мая 2019 года № 2019-РС</w:t>
      </w:r>
    </w:p>
    <w:p w:rsidR="00DC0922" w:rsidRPr="00DC0922" w:rsidRDefault="00DC0922" w:rsidP="00DC0922">
      <w:pPr>
        <w:jc w:val="center"/>
        <w:rPr>
          <w:b/>
          <w:bCs/>
        </w:rPr>
      </w:pPr>
      <w:r w:rsidRPr="00DC0922">
        <w:rPr>
          <w:b/>
          <w:bCs/>
        </w:rPr>
        <w:t xml:space="preserve">о передаче </w:t>
      </w:r>
      <w:proofErr w:type="gramStart"/>
      <w:r w:rsidRPr="00DC0922">
        <w:rPr>
          <w:b/>
          <w:bCs/>
        </w:rPr>
        <w:t>осуществления части полномочий органов местного самоуправления</w:t>
      </w:r>
      <w:proofErr w:type="gramEnd"/>
      <w:r w:rsidRPr="00DC0922">
        <w:rPr>
          <w:b/>
          <w:bCs/>
        </w:rPr>
        <w:t xml:space="preserve"> Турковского муниципального района органам местного самоуправления Студеновского муниципального образования Турковского муниципального района</w:t>
      </w:r>
    </w:p>
    <w:p w:rsidR="00DC0922" w:rsidRPr="00DC0922" w:rsidRDefault="00DC0922" w:rsidP="00DC0922">
      <w:pPr>
        <w:jc w:val="center"/>
        <w:rPr>
          <w:b/>
          <w:bCs/>
        </w:rPr>
      </w:pPr>
    </w:p>
    <w:p w:rsidR="00DC0922" w:rsidRPr="00DC0922" w:rsidRDefault="00DC0922" w:rsidP="00DC0922">
      <w:pPr>
        <w:jc w:val="center"/>
        <w:rPr>
          <w:b/>
          <w:bCs/>
        </w:rPr>
      </w:pPr>
      <w:proofErr w:type="spellStart"/>
      <w:r w:rsidRPr="00DC0922">
        <w:rPr>
          <w:b/>
        </w:rPr>
        <w:t>рп</w:t>
      </w:r>
      <w:proofErr w:type="spellEnd"/>
      <w:r w:rsidRPr="00DC0922">
        <w:rPr>
          <w:b/>
        </w:rPr>
        <w:t>. Турки</w:t>
      </w:r>
      <w:r w:rsidRPr="00DC0922">
        <w:rPr>
          <w:b/>
        </w:rPr>
        <w:tab/>
      </w:r>
      <w:r w:rsidRPr="00DC0922">
        <w:rPr>
          <w:b/>
        </w:rPr>
        <w:tab/>
      </w:r>
      <w:r w:rsidRPr="00DC0922">
        <w:rPr>
          <w:b/>
        </w:rPr>
        <w:tab/>
      </w:r>
      <w:r w:rsidRPr="00DC0922">
        <w:rPr>
          <w:b/>
        </w:rPr>
        <w:tab/>
      </w:r>
      <w:r w:rsidRPr="00DC0922">
        <w:rPr>
          <w:b/>
        </w:rPr>
        <w:tab/>
      </w:r>
      <w:r w:rsidRPr="00DC0922">
        <w:rPr>
          <w:b/>
        </w:rPr>
        <w:tab/>
      </w:r>
      <w:r w:rsidRPr="00DC0922">
        <w:rPr>
          <w:b/>
        </w:rPr>
        <w:tab/>
      </w:r>
      <w:r w:rsidRPr="00DC0922">
        <w:rPr>
          <w:b/>
        </w:rPr>
        <w:tab/>
        <w:t>«____» ____  2019 г.</w:t>
      </w:r>
    </w:p>
    <w:p w:rsidR="00DC0922" w:rsidRPr="00DC0922" w:rsidRDefault="00DC0922" w:rsidP="00DC0922">
      <w:pPr>
        <w:ind w:firstLine="709"/>
        <w:jc w:val="both"/>
        <w:rPr>
          <w:b/>
          <w:bCs/>
        </w:rPr>
      </w:pPr>
    </w:p>
    <w:p w:rsidR="00DC0922" w:rsidRPr="00DC0922" w:rsidRDefault="00DC0922" w:rsidP="00DC0922">
      <w:pPr>
        <w:pStyle w:val="a4"/>
        <w:ind w:firstLine="709"/>
        <w:jc w:val="both"/>
        <w:rPr>
          <w:sz w:val="20"/>
          <w:szCs w:val="20"/>
        </w:rPr>
      </w:pPr>
      <w:proofErr w:type="gramStart"/>
      <w:r w:rsidRPr="00DC0922">
        <w:rPr>
          <w:sz w:val="20"/>
          <w:szCs w:val="20"/>
        </w:rPr>
        <w:t>Администрация Турковского муниципального района в лице главы Турковского муниципального района Никитина Алексея Владимировича, действующего на основании Устава Турковского муниципального района с одной стороны и администрация Студеновского муниципального образования Турковского муниципального района в лице главы Студеновского муниципального образования Володина Юрия Владимировича, действующего на основании Устава Студеновского муниципального образования с другой стороны, совместно именуемые «Стороны», заключили настоящее  дополнительное Соглашение о нижеследующем:</w:t>
      </w:r>
      <w:proofErr w:type="gramEnd"/>
    </w:p>
    <w:p w:rsidR="00DC0922" w:rsidRPr="00DC0922" w:rsidRDefault="00DC0922" w:rsidP="00DC0922">
      <w:pPr>
        <w:pStyle w:val="a4"/>
        <w:ind w:firstLine="709"/>
        <w:jc w:val="both"/>
        <w:rPr>
          <w:sz w:val="20"/>
          <w:szCs w:val="20"/>
        </w:rPr>
      </w:pPr>
      <w:r w:rsidRPr="00DC0922">
        <w:rPr>
          <w:sz w:val="20"/>
          <w:szCs w:val="20"/>
        </w:rPr>
        <w:t>1. Внести изменения в Соглашение «О передаче части полномочий органов местного самоуправления Турковского муниципального района органам местного самоуправления Студеновского муниципального образования» от 17 мая 2019 года № 2019-РС (далее – Соглашение) изложив Приложение к Соглашению в новой редакции согласно приложению.</w:t>
      </w:r>
    </w:p>
    <w:p w:rsidR="00DC0922" w:rsidRPr="00DC0922" w:rsidRDefault="00DC0922" w:rsidP="00DC0922">
      <w:pPr>
        <w:pStyle w:val="a4"/>
        <w:ind w:firstLine="709"/>
        <w:jc w:val="both"/>
        <w:rPr>
          <w:sz w:val="20"/>
          <w:szCs w:val="20"/>
        </w:rPr>
      </w:pPr>
      <w:r w:rsidRPr="00DC0922">
        <w:rPr>
          <w:sz w:val="20"/>
          <w:szCs w:val="20"/>
        </w:rPr>
        <w:t>2. Условия Соглашения, не затронутые настоящим  дополнительным соглашением, остаются неизменными.</w:t>
      </w:r>
    </w:p>
    <w:p w:rsidR="00DC0922" w:rsidRPr="00DC0922" w:rsidRDefault="00DC0922" w:rsidP="00DC0922">
      <w:pPr>
        <w:pStyle w:val="a4"/>
        <w:ind w:firstLine="709"/>
        <w:jc w:val="both"/>
        <w:rPr>
          <w:sz w:val="20"/>
          <w:szCs w:val="20"/>
        </w:rPr>
      </w:pPr>
      <w:r w:rsidRPr="00DC0922">
        <w:rPr>
          <w:sz w:val="20"/>
          <w:szCs w:val="20"/>
        </w:rPr>
        <w:t xml:space="preserve">3. Настоящее  дополнительное соглашение, а соответственно и все оговоренные им изменения к Соглашению,  вступают в силу со дня  его официального опубликования </w:t>
      </w:r>
    </w:p>
    <w:p w:rsidR="00DC0922" w:rsidRPr="00DC0922" w:rsidRDefault="00DC0922" w:rsidP="00DC0922">
      <w:pPr>
        <w:pStyle w:val="a4"/>
        <w:ind w:firstLine="709"/>
        <w:jc w:val="both"/>
        <w:rPr>
          <w:sz w:val="20"/>
          <w:szCs w:val="20"/>
        </w:rPr>
      </w:pPr>
      <w:r w:rsidRPr="00DC0922">
        <w:rPr>
          <w:sz w:val="20"/>
          <w:szCs w:val="20"/>
        </w:rPr>
        <w:t>4. Настоящее дополнительное соглашение является неотъемлемой частью Соглашения.</w:t>
      </w:r>
    </w:p>
    <w:p w:rsidR="00DC0922" w:rsidRPr="00DC0922" w:rsidRDefault="00DC0922" w:rsidP="00DC0922">
      <w:pPr>
        <w:ind w:firstLine="709"/>
        <w:jc w:val="both"/>
      </w:pPr>
      <w:r w:rsidRPr="00DC0922">
        <w:t>8.3. Настоящее дополнительное соглашение составлено в двух экземплярах, имеющих равную юридическую силу, по одному для каждой из сторон.</w:t>
      </w:r>
    </w:p>
    <w:p w:rsidR="00DC0922" w:rsidRPr="00DC0922" w:rsidRDefault="00DC0922" w:rsidP="00DC0922">
      <w:pPr>
        <w:ind w:firstLine="708"/>
        <w:jc w:val="center"/>
        <w:rPr>
          <w:b/>
        </w:rPr>
      </w:pPr>
      <w:r w:rsidRPr="00DC0922">
        <w:rPr>
          <w:b/>
        </w:rPr>
        <w:t>Подписи сторон</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0922" w:rsidRPr="00DC0922" w:rsidTr="00C3688A">
        <w:trPr>
          <w:trHeight w:val="81"/>
        </w:trPr>
        <w:tc>
          <w:tcPr>
            <w:tcW w:w="4785" w:type="dxa"/>
          </w:tcPr>
          <w:p w:rsidR="00DC0922" w:rsidRPr="00DC0922" w:rsidRDefault="00DC0922" w:rsidP="00C3688A">
            <w:pPr>
              <w:rPr>
                <w:b/>
              </w:rPr>
            </w:pPr>
            <w:r w:rsidRPr="00DC0922">
              <w:rPr>
                <w:b/>
              </w:rPr>
              <w:t>Глава Турковского муниципального района</w:t>
            </w:r>
          </w:p>
          <w:p w:rsidR="00DC0922" w:rsidRPr="00DC0922" w:rsidRDefault="00DC0922" w:rsidP="00C3688A">
            <w:pPr>
              <w:rPr>
                <w:b/>
              </w:rPr>
            </w:pPr>
            <w:r w:rsidRPr="00DC0922">
              <w:rPr>
                <w:b/>
              </w:rPr>
              <w:t>________________А.В. Никитин</w:t>
            </w:r>
          </w:p>
          <w:p w:rsidR="00DC0922" w:rsidRPr="00DC0922" w:rsidRDefault="00DC0922" w:rsidP="00C3688A">
            <w:pPr>
              <w:rPr>
                <w:b/>
              </w:rPr>
            </w:pPr>
          </w:p>
          <w:p w:rsidR="00DC0922" w:rsidRPr="00DC0922" w:rsidRDefault="00DC0922" w:rsidP="00C3688A">
            <w:pPr>
              <w:rPr>
                <w:b/>
              </w:rPr>
            </w:pPr>
            <w:r w:rsidRPr="00DC0922">
              <w:rPr>
                <w:b/>
              </w:rPr>
              <w:t>М.П.</w:t>
            </w:r>
          </w:p>
          <w:p w:rsidR="00DC0922" w:rsidRPr="00DC0922" w:rsidRDefault="00DC0922" w:rsidP="00C3688A">
            <w:pPr>
              <w:rPr>
                <w:b/>
              </w:rPr>
            </w:pPr>
          </w:p>
          <w:p w:rsidR="00DC0922" w:rsidRPr="00DC0922" w:rsidRDefault="00DC0922" w:rsidP="00C3688A">
            <w:pPr>
              <w:rPr>
                <w:b/>
              </w:rPr>
            </w:pPr>
            <w:r w:rsidRPr="00DC0922">
              <w:rPr>
                <w:b/>
              </w:rPr>
              <w:t>«_____»__________________2019 г.</w:t>
            </w:r>
          </w:p>
        </w:tc>
        <w:tc>
          <w:tcPr>
            <w:tcW w:w="4786" w:type="dxa"/>
          </w:tcPr>
          <w:p w:rsidR="00DC0922" w:rsidRPr="00DC0922" w:rsidRDefault="00DC0922" w:rsidP="00C3688A">
            <w:pPr>
              <w:rPr>
                <w:b/>
              </w:rPr>
            </w:pPr>
            <w:r w:rsidRPr="00DC0922">
              <w:rPr>
                <w:b/>
              </w:rPr>
              <w:t xml:space="preserve">Глава Студеновского </w:t>
            </w:r>
          </w:p>
          <w:p w:rsidR="00DC0922" w:rsidRPr="00DC0922" w:rsidRDefault="00DC0922" w:rsidP="00C3688A">
            <w:pPr>
              <w:rPr>
                <w:b/>
              </w:rPr>
            </w:pPr>
            <w:r w:rsidRPr="00DC0922">
              <w:rPr>
                <w:b/>
              </w:rPr>
              <w:t>муниципального образования</w:t>
            </w:r>
          </w:p>
          <w:p w:rsidR="00DC0922" w:rsidRPr="00DC0922" w:rsidRDefault="00DC0922" w:rsidP="00C3688A">
            <w:pPr>
              <w:rPr>
                <w:b/>
              </w:rPr>
            </w:pPr>
            <w:r w:rsidRPr="00DC0922">
              <w:rPr>
                <w:b/>
              </w:rPr>
              <w:t>________________Ю.В. Володин</w:t>
            </w:r>
          </w:p>
          <w:p w:rsidR="00DC0922" w:rsidRPr="00DC0922" w:rsidRDefault="00DC0922" w:rsidP="00C3688A">
            <w:pPr>
              <w:rPr>
                <w:b/>
              </w:rPr>
            </w:pPr>
          </w:p>
          <w:p w:rsidR="00DC0922" w:rsidRPr="00DC0922" w:rsidRDefault="00DC0922" w:rsidP="00C3688A">
            <w:pPr>
              <w:rPr>
                <w:b/>
              </w:rPr>
            </w:pPr>
            <w:r w:rsidRPr="00DC0922">
              <w:rPr>
                <w:b/>
              </w:rPr>
              <w:t>М.П.</w:t>
            </w:r>
          </w:p>
          <w:p w:rsidR="00DC0922" w:rsidRPr="00DC0922" w:rsidRDefault="00DC0922" w:rsidP="00C3688A">
            <w:pPr>
              <w:rPr>
                <w:b/>
              </w:rPr>
            </w:pPr>
          </w:p>
          <w:p w:rsidR="00DC0922" w:rsidRPr="00DC0922" w:rsidRDefault="00DC0922" w:rsidP="00C3688A">
            <w:pPr>
              <w:rPr>
                <w:b/>
              </w:rPr>
            </w:pPr>
            <w:r w:rsidRPr="00DC0922">
              <w:rPr>
                <w:b/>
              </w:rPr>
              <w:t>«_____»___________________2019 г.</w:t>
            </w:r>
          </w:p>
          <w:p w:rsidR="00DC0922" w:rsidRPr="00DC0922" w:rsidRDefault="00DC0922" w:rsidP="00C3688A">
            <w:pPr>
              <w:rPr>
                <w:b/>
              </w:rPr>
            </w:pPr>
          </w:p>
        </w:tc>
      </w:tr>
    </w:tbl>
    <w:p w:rsidR="00DC0922" w:rsidRPr="00DC0922" w:rsidRDefault="00DC0922" w:rsidP="00DC0922">
      <w:pPr>
        <w:tabs>
          <w:tab w:val="left" w:pos="0"/>
        </w:tabs>
        <w:ind w:firstLine="360"/>
        <w:jc w:val="both"/>
        <w:sectPr w:rsidR="00DC0922" w:rsidRPr="00DC0922" w:rsidSect="00FD4449">
          <w:pgSz w:w="11906" w:h="16838"/>
          <w:pgMar w:top="851" w:right="850" w:bottom="709" w:left="1701" w:header="708" w:footer="708" w:gutter="0"/>
          <w:cols w:space="708"/>
          <w:docGrid w:linePitch="360"/>
        </w:sectPr>
      </w:pPr>
    </w:p>
    <w:p w:rsidR="00DC0922" w:rsidRPr="00DC0922" w:rsidRDefault="00DC0922" w:rsidP="00DC0922">
      <w:pPr>
        <w:pStyle w:val="a4"/>
        <w:ind w:left="992" w:firstLine="6946"/>
        <w:jc w:val="both"/>
        <w:rPr>
          <w:sz w:val="20"/>
          <w:szCs w:val="20"/>
        </w:rPr>
      </w:pPr>
      <w:r w:rsidRPr="00DC0922">
        <w:rPr>
          <w:sz w:val="20"/>
          <w:szCs w:val="20"/>
        </w:rPr>
        <w:lastRenderedPageBreak/>
        <w:t>Приложение к дополнительному соглашению</w:t>
      </w:r>
    </w:p>
    <w:p w:rsidR="00DC0922" w:rsidRPr="00DC0922" w:rsidRDefault="00DC0922" w:rsidP="00DC0922">
      <w:pPr>
        <w:pStyle w:val="a4"/>
        <w:ind w:left="992" w:firstLine="6946"/>
        <w:jc w:val="both"/>
        <w:rPr>
          <w:sz w:val="20"/>
          <w:szCs w:val="20"/>
        </w:rPr>
      </w:pPr>
      <w:r w:rsidRPr="00DC0922">
        <w:rPr>
          <w:sz w:val="20"/>
          <w:szCs w:val="20"/>
        </w:rPr>
        <w:t>от________________</w:t>
      </w:r>
    </w:p>
    <w:p w:rsidR="00DC0922" w:rsidRPr="00DC0922" w:rsidRDefault="00DC0922" w:rsidP="00DC0922">
      <w:pPr>
        <w:ind w:firstLine="6946"/>
      </w:pPr>
    </w:p>
    <w:p w:rsidR="00DC0922" w:rsidRPr="00DC0922" w:rsidRDefault="00DC0922" w:rsidP="00DC0922">
      <w:pPr>
        <w:ind w:firstLine="7938"/>
      </w:pPr>
      <w:r w:rsidRPr="00DC0922">
        <w:t>«Приложение к Соглашению</w:t>
      </w:r>
    </w:p>
    <w:p w:rsidR="00DC0922" w:rsidRPr="00DC0922" w:rsidRDefault="00DC0922" w:rsidP="00DC0922">
      <w:pPr>
        <w:ind w:firstLine="7938"/>
      </w:pPr>
      <w:r w:rsidRPr="00DC0922">
        <w:t>«О передаче части полномочий органов</w:t>
      </w:r>
    </w:p>
    <w:p w:rsidR="00DC0922" w:rsidRPr="00DC0922" w:rsidRDefault="00DC0922" w:rsidP="00DC0922">
      <w:pPr>
        <w:ind w:firstLine="7938"/>
      </w:pPr>
      <w:r w:rsidRPr="00DC0922">
        <w:t xml:space="preserve">местного самоуправления </w:t>
      </w:r>
    </w:p>
    <w:p w:rsidR="00DC0922" w:rsidRPr="00DC0922" w:rsidRDefault="00DC0922" w:rsidP="00DC0922">
      <w:pPr>
        <w:ind w:firstLine="7938"/>
      </w:pPr>
      <w:r w:rsidRPr="00DC0922">
        <w:t xml:space="preserve">Турковского муниципального района </w:t>
      </w:r>
    </w:p>
    <w:p w:rsidR="00DC0922" w:rsidRPr="00DC0922" w:rsidRDefault="00DC0922" w:rsidP="00DC0922">
      <w:pPr>
        <w:ind w:firstLine="7938"/>
      </w:pPr>
      <w:r w:rsidRPr="00DC0922">
        <w:t>органам местного самоуправления</w:t>
      </w:r>
    </w:p>
    <w:p w:rsidR="00DC0922" w:rsidRPr="00DC0922" w:rsidRDefault="00DC0922" w:rsidP="00DC0922">
      <w:pPr>
        <w:ind w:firstLine="7938"/>
      </w:pPr>
      <w:r w:rsidRPr="00DC0922">
        <w:t>Студеновского муниципального образования»</w:t>
      </w:r>
    </w:p>
    <w:p w:rsidR="00DC0922" w:rsidRPr="00DC0922" w:rsidRDefault="00DC0922" w:rsidP="00DC0922">
      <w:pPr>
        <w:ind w:firstLine="7938"/>
      </w:pPr>
      <w:r w:rsidRPr="00DC0922">
        <w:t>от 17 мая 2019 года № 2019-РС</w:t>
      </w:r>
    </w:p>
    <w:tbl>
      <w:tblPr>
        <w:tblW w:w="13608" w:type="dxa"/>
        <w:tblLook w:val="04A0" w:firstRow="1" w:lastRow="0" w:firstColumn="1" w:lastColumn="0" w:noHBand="0" w:noVBand="1"/>
      </w:tblPr>
      <w:tblGrid>
        <w:gridCol w:w="93"/>
        <w:gridCol w:w="15"/>
        <w:gridCol w:w="567"/>
        <w:gridCol w:w="545"/>
        <w:gridCol w:w="22"/>
        <w:gridCol w:w="71"/>
        <w:gridCol w:w="3427"/>
        <w:gridCol w:w="93"/>
        <w:gridCol w:w="1187"/>
        <w:gridCol w:w="93"/>
        <w:gridCol w:w="2447"/>
        <w:gridCol w:w="53"/>
        <w:gridCol w:w="40"/>
        <w:gridCol w:w="4638"/>
        <w:gridCol w:w="284"/>
        <w:gridCol w:w="33"/>
      </w:tblGrid>
      <w:tr w:rsidR="00DC0922" w:rsidRPr="00DC0922" w:rsidTr="00C3688A">
        <w:trPr>
          <w:trHeight w:val="375"/>
        </w:trPr>
        <w:tc>
          <w:tcPr>
            <w:tcW w:w="13608" w:type="dxa"/>
            <w:gridSpan w:val="16"/>
            <w:tcBorders>
              <w:top w:val="nil"/>
              <w:left w:val="nil"/>
              <w:bottom w:val="nil"/>
              <w:right w:val="nil"/>
            </w:tcBorders>
            <w:shd w:val="clear" w:color="auto" w:fill="auto"/>
            <w:noWrap/>
            <w:vAlign w:val="bottom"/>
            <w:hideMark/>
          </w:tcPr>
          <w:p w:rsidR="00DC0922" w:rsidRPr="00DC0922" w:rsidRDefault="00DC0922" w:rsidP="00C3688A">
            <w:pPr>
              <w:ind w:right="-2877"/>
              <w:jc w:val="center"/>
              <w:rPr>
                <w:b/>
                <w:bCs/>
              </w:rPr>
            </w:pPr>
            <w:r w:rsidRPr="00DC0922">
              <w:rPr>
                <w:b/>
                <w:bCs/>
              </w:rPr>
              <w:t>РАСЧЁТ</w:t>
            </w:r>
          </w:p>
        </w:tc>
      </w:tr>
      <w:tr w:rsidR="00DC0922" w:rsidRPr="00DC0922" w:rsidTr="00C3688A">
        <w:trPr>
          <w:trHeight w:val="1395"/>
        </w:trPr>
        <w:tc>
          <w:tcPr>
            <w:tcW w:w="13608" w:type="dxa"/>
            <w:gridSpan w:val="16"/>
            <w:tcBorders>
              <w:top w:val="nil"/>
              <w:left w:val="nil"/>
              <w:bottom w:val="nil"/>
              <w:right w:val="nil"/>
            </w:tcBorders>
            <w:shd w:val="clear" w:color="auto" w:fill="auto"/>
            <w:vAlign w:val="center"/>
            <w:hideMark/>
          </w:tcPr>
          <w:p w:rsidR="00DC0922" w:rsidRPr="00DC0922" w:rsidRDefault="00DC0922" w:rsidP="00C3688A">
            <w:pPr>
              <w:jc w:val="center"/>
            </w:pPr>
            <w:r w:rsidRPr="00DC0922">
              <w:t xml:space="preserve">на выполнение работ по формированию и подготовке документов в виде графического и текстового описания местоположения границ 2 населенных пунктов: п. Талы, с. </w:t>
            </w:r>
            <w:proofErr w:type="spellStart"/>
            <w:r w:rsidRPr="00DC0922">
              <w:t>Чириково</w:t>
            </w:r>
            <w:proofErr w:type="spellEnd"/>
            <w:r w:rsidRPr="00DC0922">
              <w:t xml:space="preserve"> Студеновского муниципального образования Турковского муниципального района Саратовской области</w:t>
            </w:r>
          </w:p>
        </w:tc>
      </w:tr>
      <w:tr w:rsidR="00DC0922" w:rsidRPr="00DC0922" w:rsidTr="00C3688A">
        <w:trPr>
          <w:trHeight w:val="945"/>
        </w:trPr>
        <w:tc>
          <w:tcPr>
            <w:tcW w:w="12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922" w:rsidRPr="00DC0922" w:rsidRDefault="00DC0922" w:rsidP="00C3688A">
            <w:pPr>
              <w:jc w:val="center"/>
              <w:rPr>
                <w:b/>
                <w:bCs/>
              </w:rPr>
            </w:pPr>
            <w:r w:rsidRPr="00DC0922">
              <w:rPr>
                <w:b/>
                <w:bCs/>
              </w:rPr>
              <w:t xml:space="preserve">№ </w:t>
            </w:r>
            <w:proofErr w:type="gramStart"/>
            <w:r w:rsidRPr="00DC0922">
              <w:rPr>
                <w:b/>
                <w:bCs/>
              </w:rPr>
              <w:t>п</w:t>
            </w:r>
            <w:proofErr w:type="gramEnd"/>
            <w:r w:rsidRPr="00DC0922">
              <w:rPr>
                <w:b/>
                <w:bCs/>
              </w:rPr>
              <w:t>/п</w:t>
            </w:r>
          </w:p>
        </w:tc>
        <w:tc>
          <w:tcPr>
            <w:tcW w:w="7340" w:type="dxa"/>
            <w:gridSpan w:val="7"/>
            <w:tcBorders>
              <w:top w:val="single" w:sz="4" w:space="0" w:color="auto"/>
              <w:left w:val="nil"/>
              <w:bottom w:val="single" w:sz="4" w:space="0" w:color="auto"/>
              <w:right w:val="single" w:sz="4" w:space="0" w:color="auto"/>
            </w:tcBorders>
            <w:shd w:val="clear" w:color="auto" w:fill="auto"/>
            <w:noWrap/>
            <w:vAlign w:val="center"/>
            <w:hideMark/>
          </w:tcPr>
          <w:p w:rsidR="00DC0922" w:rsidRPr="00DC0922" w:rsidRDefault="00DC0922" w:rsidP="00C3688A">
            <w:pPr>
              <w:jc w:val="center"/>
              <w:rPr>
                <w:b/>
                <w:bCs/>
              </w:rPr>
            </w:pPr>
            <w:r w:rsidRPr="00DC0922">
              <w:rPr>
                <w:b/>
                <w:bCs/>
              </w:rPr>
              <w:t>Виды работ</w:t>
            </w:r>
          </w:p>
        </w:tc>
        <w:tc>
          <w:tcPr>
            <w:tcW w:w="5048" w:type="dxa"/>
            <w:gridSpan w:val="5"/>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jc w:val="center"/>
              <w:rPr>
                <w:b/>
                <w:bCs/>
              </w:rPr>
            </w:pPr>
            <w:r w:rsidRPr="00DC0922">
              <w:rPr>
                <w:b/>
                <w:bCs/>
              </w:rPr>
              <w:t>Затраты, чел./час. Стоимость работ, руб.</w:t>
            </w:r>
          </w:p>
        </w:tc>
      </w:tr>
      <w:tr w:rsidR="00DC0922" w:rsidRPr="00DC0922" w:rsidTr="00C3688A">
        <w:trPr>
          <w:trHeight w:val="315"/>
        </w:trPr>
        <w:tc>
          <w:tcPr>
            <w:tcW w:w="1220" w:type="dxa"/>
            <w:gridSpan w:val="4"/>
            <w:tcBorders>
              <w:top w:val="nil"/>
              <w:left w:val="single" w:sz="4" w:space="0" w:color="auto"/>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1</w:t>
            </w:r>
          </w:p>
        </w:tc>
        <w:tc>
          <w:tcPr>
            <w:tcW w:w="7340" w:type="dxa"/>
            <w:gridSpan w:val="7"/>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2</w:t>
            </w:r>
          </w:p>
        </w:tc>
        <w:tc>
          <w:tcPr>
            <w:tcW w:w="5048" w:type="dxa"/>
            <w:gridSpan w:val="5"/>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3</w:t>
            </w:r>
          </w:p>
        </w:tc>
      </w:tr>
      <w:tr w:rsidR="00DC0922" w:rsidRPr="00DC0922" w:rsidTr="00C3688A">
        <w:trPr>
          <w:trHeight w:val="315"/>
        </w:trPr>
        <w:tc>
          <w:tcPr>
            <w:tcW w:w="1220" w:type="dxa"/>
            <w:gridSpan w:val="4"/>
            <w:tcBorders>
              <w:top w:val="nil"/>
              <w:left w:val="single" w:sz="4" w:space="0" w:color="auto"/>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 </w:t>
            </w:r>
          </w:p>
        </w:tc>
        <w:tc>
          <w:tcPr>
            <w:tcW w:w="7340" w:type="dxa"/>
            <w:gridSpan w:val="7"/>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1. Подготовительные работы</w:t>
            </w:r>
          </w:p>
        </w:tc>
        <w:tc>
          <w:tcPr>
            <w:tcW w:w="5048" w:type="dxa"/>
            <w:gridSpan w:val="5"/>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 </w:t>
            </w:r>
          </w:p>
        </w:tc>
      </w:tr>
      <w:tr w:rsidR="00DC0922" w:rsidRPr="00DC0922" w:rsidTr="00C3688A">
        <w:trPr>
          <w:trHeight w:val="315"/>
        </w:trPr>
        <w:tc>
          <w:tcPr>
            <w:tcW w:w="1220" w:type="dxa"/>
            <w:gridSpan w:val="4"/>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1.1</w:t>
            </w:r>
          </w:p>
        </w:tc>
        <w:tc>
          <w:tcPr>
            <w:tcW w:w="7340"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r w:rsidRPr="00DC0922">
              <w:t>Изучение документов</w:t>
            </w:r>
          </w:p>
        </w:tc>
        <w:tc>
          <w:tcPr>
            <w:tcW w:w="5048" w:type="dxa"/>
            <w:gridSpan w:val="5"/>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28,10</w:t>
            </w:r>
          </w:p>
        </w:tc>
      </w:tr>
      <w:tr w:rsidR="00DC0922" w:rsidRPr="00DC0922" w:rsidTr="00C3688A">
        <w:trPr>
          <w:trHeight w:val="315"/>
        </w:trPr>
        <w:tc>
          <w:tcPr>
            <w:tcW w:w="1220" w:type="dxa"/>
            <w:gridSpan w:val="4"/>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1.2</w:t>
            </w:r>
          </w:p>
        </w:tc>
        <w:tc>
          <w:tcPr>
            <w:tcW w:w="7340"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r w:rsidRPr="00DC0922">
              <w:t xml:space="preserve">Полевое обследование геодезической основы </w:t>
            </w:r>
          </w:p>
        </w:tc>
        <w:tc>
          <w:tcPr>
            <w:tcW w:w="5048" w:type="dxa"/>
            <w:gridSpan w:val="5"/>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17,40</w:t>
            </w:r>
          </w:p>
        </w:tc>
      </w:tr>
      <w:tr w:rsidR="00DC0922" w:rsidRPr="00DC0922" w:rsidTr="00C3688A">
        <w:trPr>
          <w:trHeight w:val="315"/>
        </w:trPr>
        <w:tc>
          <w:tcPr>
            <w:tcW w:w="1220" w:type="dxa"/>
            <w:gridSpan w:val="4"/>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rPr>
                <w:rFonts w:ascii="Calibri" w:hAnsi="Calibri"/>
                <w:color w:val="000000"/>
              </w:rPr>
            </w:pPr>
            <w:r w:rsidRPr="00DC0922">
              <w:rPr>
                <w:rFonts w:ascii="Calibri" w:hAnsi="Calibri"/>
                <w:color w:val="000000"/>
              </w:rPr>
              <w:t> </w:t>
            </w:r>
          </w:p>
        </w:tc>
        <w:tc>
          <w:tcPr>
            <w:tcW w:w="7340"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xml:space="preserve">2. Работы по определению координат </w:t>
            </w:r>
          </w:p>
        </w:tc>
        <w:tc>
          <w:tcPr>
            <w:tcW w:w="5048" w:type="dxa"/>
            <w:gridSpan w:val="5"/>
            <w:tcBorders>
              <w:top w:val="nil"/>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w:t>
            </w:r>
          </w:p>
        </w:tc>
      </w:tr>
      <w:tr w:rsidR="00DC0922" w:rsidRPr="00DC0922" w:rsidTr="00C3688A">
        <w:trPr>
          <w:trHeight w:val="315"/>
        </w:trPr>
        <w:tc>
          <w:tcPr>
            <w:tcW w:w="1220" w:type="dxa"/>
            <w:gridSpan w:val="4"/>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2.1</w:t>
            </w:r>
          </w:p>
        </w:tc>
        <w:tc>
          <w:tcPr>
            <w:tcW w:w="7340"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Определение координат пунктов съемочного обоснования</w:t>
            </w:r>
          </w:p>
        </w:tc>
        <w:tc>
          <w:tcPr>
            <w:tcW w:w="5048" w:type="dxa"/>
            <w:gridSpan w:val="5"/>
            <w:tcBorders>
              <w:top w:val="nil"/>
              <w:left w:val="nil"/>
              <w:bottom w:val="single" w:sz="4" w:space="0" w:color="auto"/>
              <w:right w:val="single" w:sz="4" w:space="0" w:color="auto"/>
            </w:tcBorders>
            <w:shd w:val="clear" w:color="auto" w:fill="auto"/>
            <w:hideMark/>
          </w:tcPr>
          <w:p w:rsidR="00DC0922" w:rsidRPr="00DC0922" w:rsidRDefault="00DC0922" w:rsidP="00C3688A">
            <w:pPr>
              <w:jc w:val="center"/>
            </w:pPr>
            <w:r w:rsidRPr="00DC0922">
              <w:t>2,00</w:t>
            </w:r>
          </w:p>
        </w:tc>
      </w:tr>
      <w:tr w:rsidR="00DC0922" w:rsidRPr="00DC0922" w:rsidTr="00C3688A">
        <w:trPr>
          <w:trHeight w:val="315"/>
        </w:trPr>
        <w:tc>
          <w:tcPr>
            <w:tcW w:w="1220" w:type="dxa"/>
            <w:gridSpan w:val="4"/>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2.2</w:t>
            </w:r>
          </w:p>
        </w:tc>
        <w:tc>
          <w:tcPr>
            <w:tcW w:w="7340"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Определение координат характерных точек границы</w:t>
            </w:r>
          </w:p>
        </w:tc>
        <w:tc>
          <w:tcPr>
            <w:tcW w:w="5048" w:type="dxa"/>
            <w:gridSpan w:val="5"/>
            <w:tcBorders>
              <w:top w:val="nil"/>
              <w:left w:val="nil"/>
              <w:bottom w:val="single" w:sz="4" w:space="0" w:color="auto"/>
              <w:right w:val="single" w:sz="4" w:space="0" w:color="auto"/>
            </w:tcBorders>
            <w:shd w:val="clear" w:color="auto" w:fill="auto"/>
            <w:hideMark/>
          </w:tcPr>
          <w:p w:rsidR="00DC0922" w:rsidRPr="00DC0922" w:rsidRDefault="00DC0922" w:rsidP="00C3688A">
            <w:pPr>
              <w:jc w:val="center"/>
            </w:pPr>
            <w:r w:rsidRPr="00DC0922">
              <w:t>15,10</w:t>
            </w:r>
          </w:p>
        </w:tc>
      </w:tr>
      <w:tr w:rsidR="00DC0922" w:rsidRPr="00DC0922" w:rsidTr="00C3688A">
        <w:trPr>
          <w:trHeight w:val="570"/>
        </w:trPr>
        <w:tc>
          <w:tcPr>
            <w:tcW w:w="1220" w:type="dxa"/>
            <w:gridSpan w:val="4"/>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rPr>
                <w:rFonts w:ascii="Calibri" w:hAnsi="Calibri"/>
                <w:color w:val="000000"/>
              </w:rPr>
            </w:pPr>
            <w:r w:rsidRPr="00DC0922">
              <w:rPr>
                <w:rFonts w:ascii="Calibri" w:hAnsi="Calibri"/>
                <w:color w:val="000000"/>
              </w:rPr>
              <w:t> </w:t>
            </w:r>
          </w:p>
        </w:tc>
        <w:tc>
          <w:tcPr>
            <w:tcW w:w="7340" w:type="dxa"/>
            <w:gridSpan w:val="7"/>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3. Формирование документов в виде графического и текстового описания местоположения границ</w:t>
            </w:r>
          </w:p>
        </w:tc>
        <w:tc>
          <w:tcPr>
            <w:tcW w:w="5048" w:type="dxa"/>
            <w:gridSpan w:val="5"/>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 </w:t>
            </w:r>
          </w:p>
        </w:tc>
      </w:tr>
      <w:tr w:rsidR="00DC0922" w:rsidRPr="00DC0922" w:rsidTr="00C3688A">
        <w:trPr>
          <w:trHeight w:val="315"/>
        </w:trPr>
        <w:tc>
          <w:tcPr>
            <w:tcW w:w="1220" w:type="dxa"/>
            <w:gridSpan w:val="4"/>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3.1</w:t>
            </w:r>
          </w:p>
        </w:tc>
        <w:tc>
          <w:tcPr>
            <w:tcW w:w="7340"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Формирование графической части</w:t>
            </w:r>
          </w:p>
        </w:tc>
        <w:tc>
          <w:tcPr>
            <w:tcW w:w="5048" w:type="dxa"/>
            <w:gridSpan w:val="5"/>
            <w:tcBorders>
              <w:top w:val="nil"/>
              <w:left w:val="nil"/>
              <w:bottom w:val="single" w:sz="4" w:space="0" w:color="auto"/>
              <w:right w:val="single" w:sz="4" w:space="0" w:color="auto"/>
            </w:tcBorders>
            <w:shd w:val="clear" w:color="FFFFCC" w:fill="FFFFFF"/>
            <w:hideMark/>
          </w:tcPr>
          <w:p w:rsidR="00DC0922" w:rsidRPr="00DC0922" w:rsidRDefault="00DC0922" w:rsidP="00C3688A">
            <w:pPr>
              <w:jc w:val="center"/>
            </w:pPr>
            <w:r w:rsidRPr="00DC0922">
              <w:t>35,20</w:t>
            </w:r>
          </w:p>
        </w:tc>
      </w:tr>
      <w:tr w:rsidR="00DC0922" w:rsidRPr="00DC0922" w:rsidTr="00C3688A">
        <w:trPr>
          <w:trHeight w:val="315"/>
        </w:trPr>
        <w:tc>
          <w:tcPr>
            <w:tcW w:w="1220" w:type="dxa"/>
            <w:gridSpan w:val="4"/>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pPr>
            <w:r w:rsidRPr="00DC0922">
              <w:t> </w:t>
            </w:r>
          </w:p>
        </w:tc>
        <w:tc>
          <w:tcPr>
            <w:tcW w:w="7340"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xml:space="preserve">4. Подготовка документов в формате XML </w:t>
            </w:r>
          </w:p>
        </w:tc>
        <w:tc>
          <w:tcPr>
            <w:tcW w:w="5048" w:type="dxa"/>
            <w:gridSpan w:val="5"/>
            <w:tcBorders>
              <w:top w:val="nil"/>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w:t>
            </w:r>
          </w:p>
        </w:tc>
      </w:tr>
      <w:tr w:rsidR="00DC0922" w:rsidRPr="00DC0922" w:rsidTr="00C3688A">
        <w:trPr>
          <w:trHeight w:val="315"/>
        </w:trPr>
        <w:tc>
          <w:tcPr>
            <w:tcW w:w="1220" w:type="dxa"/>
            <w:gridSpan w:val="4"/>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4.1</w:t>
            </w:r>
          </w:p>
        </w:tc>
        <w:tc>
          <w:tcPr>
            <w:tcW w:w="7340"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Формирование документа</w:t>
            </w:r>
          </w:p>
        </w:tc>
        <w:tc>
          <w:tcPr>
            <w:tcW w:w="5048" w:type="dxa"/>
            <w:gridSpan w:val="5"/>
            <w:tcBorders>
              <w:top w:val="nil"/>
              <w:left w:val="nil"/>
              <w:bottom w:val="single" w:sz="4" w:space="0" w:color="auto"/>
              <w:right w:val="single" w:sz="4" w:space="0" w:color="auto"/>
            </w:tcBorders>
            <w:shd w:val="clear" w:color="FFFFCC" w:fill="FFFFFF"/>
            <w:hideMark/>
          </w:tcPr>
          <w:p w:rsidR="00DC0922" w:rsidRPr="00DC0922" w:rsidRDefault="00DC0922" w:rsidP="00C3688A">
            <w:pPr>
              <w:jc w:val="center"/>
            </w:pPr>
            <w:r w:rsidRPr="00DC0922">
              <w:t>27,70</w:t>
            </w:r>
          </w:p>
        </w:tc>
      </w:tr>
      <w:tr w:rsidR="00DC0922" w:rsidRPr="00DC0922" w:rsidTr="00C3688A">
        <w:trPr>
          <w:trHeight w:val="315"/>
        </w:trPr>
        <w:tc>
          <w:tcPr>
            <w:tcW w:w="1220" w:type="dxa"/>
            <w:gridSpan w:val="4"/>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5</w:t>
            </w:r>
          </w:p>
        </w:tc>
        <w:tc>
          <w:tcPr>
            <w:tcW w:w="7340"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 xml:space="preserve">Итого </w:t>
            </w:r>
          </w:p>
        </w:tc>
        <w:tc>
          <w:tcPr>
            <w:tcW w:w="5048" w:type="dxa"/>
            <w:gridSpan w:val="5"/>
            <w:tcBorders>
              <w:top w:val="nil"/>
              <w:left w:val="nil"/>
              <w:bottom w:val="single" w:sz="4" w:space="0" w:color="auto"/>
              <w:right w:val="single" w:sz="4" w:space="0" w:color="auto"/>
            </w:tcBorders>
            <w:shd w:val="clear" w:color="FFFFCC" w:fill="FFFFFF"/>
            <w:vAlign w:val="bottom"/>
            <w:hideMark/>
          </w:tcPr>
          <w:p w:rsidR="00DC0922" w:rsidRPr="00DC0922" w:rsidRDefault="00DC0922" w:rsidP="00C3688A">
            <w:pPr>
              <w:jc w:val="center"/>
            </w:pPr>
            <w:r w:rsidRPr="00DC0922">
              <w:t>125,50</w:t>
            </w:r>
          </w:p>
        </w:tc>
      </w:tr>
      <w:tr w:rsidR="00DC0922" w:rsidRPr="00DC0922" w:rsidTr="00C3688A">
        <w:trPr>
          <w:trHeight w:val="315"/>
        </w:trPr>
        <w:tc>
          <w:tcPr>
            <w:tcW w:w="1220" w:type="dxa"/>
            <w:gridSpan w:val="4"/>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lastRenderedPageBreak/>
              <w:t>6</w:t>
            </w:r>
          </w:p>
        </w:tc>
        <w:tc>
          <w:tcPr>
            <w:tcW w:w="7340" w:type="dxa"/>
            <w:gridSpan w:val="7"/>
            <w:tcBorders>
              <w:top w:val="single" w:sz="4" w:space="0" w:color="auto"/>
              <w:left w:val="nil"/>
              <w:bottom w:val="single" w:sz="4" w:space="0" w:color="auto"/>
              <w:right w:val="single" w:sz="4" w:space="0" w:color="000000"/>
            </w:tcBorders>
            <w:shd w:val="clear" w:color="auto" w:fill="auto"/>
            <w:vAlign w:val="center"/>
            <w:hideMark/>
          </w:tcPr>
          <w:p w:rsidR="00DC0922" w:rsidRPr="00DC0922" w:rsidRDefault="00DC0922" w:rsidP="00C3688A">
            <w:pPr>
              <w:rPr>
                <w:b/>
                <w:bCs/>
              </w:rPr>
            </w:pPr>
            <w:r w:rsidRPr="00DC0922">
              <w:rPr>
                <w:b/>
                <w:bCs/>
              </w:rPr>
              <w:t xml:space="preserve">Стоимость с учетом </w:t>
            </w:r>
            <w:proofErr w:type="gramStart"/>
            <w:r w:rsidRPr="00DC0922">
              <w:rPr>
                <w:b/>
                <w:bCs/>
              </w:rPr>
              <w:t>нормативного</w:t>
            </w:r>
            <w:proofErr w:type="gramEnd"/>
            <w:r w:rsidRPr="00DC0922">
              <w:rPr>
                <w:b/>
                <w:bCs/>
              </w:rPr>
              <w:t xml:space="preserve"> чел./час (тариф - 331,23)</w:t>
            </w:r>
          </w:p>
        </w:tc>
        <w:tc>
          <w:tcPr>
            <w:tcW w:w="5048" w:type="dxa"/>
            <w:gridSpan w:val="5"/>
            <w:tcBorders>
              <w:top w:val="nil"/>
              <w:left w:val="nil"/>
              <w:bottom w:val="single" w:sz="4" w:space="0" w:color="auto"/>
              <w:right w:val="single" w:sz="4" w:space="0" w:color="auto"/>
            </w:tcBorders>
            <w:shd w:val="clear" w:color="FFFFCC" w:fill="FFFFFF"/>
            <w:vAlign w:val="center"/>
            <w:hideMark/>
          </w:tcPr>
          <w:p w:rsidR="00DC0922" w:rsidRPr="00DC0922" w:rsidRDefault="00DC0922" w:rsidP="00C3688A">
            <w:pPr>
              <w:jc w:val="center"/>
            </w:pPr>
            <w:r w:rsidRPr="00DC0922">
              <w:t>41 569,37</w:t>
            </w:r>
          </w:p>
        </w:tc>
      </w:tr>
      <w:tr w:rsidR="00DC0922" w:rsidRPr="00DC0922" w:rsidTr="00C3688A">
        <w:trPr>
          <w:trHeight w:val="315"/>
        </w:trPr>
        <w:tc>
          <w:tcPr>
            <w:tcW w:w="1220" w:type="dxa"/>
            <w:gridSpan w:val="4"/>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7</w:t>
            </w:r>
          </w:p>
        </w:tc>
        <w:tc>
          <w:tcPr>
            <w:tcW w:w="7340"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НДС=20%</w:t>
            </w:r>
          </w:p>
        </w:tc>
        <w:tc>
          <w:tcPr>
            <w:tcW w:w="5048" w:type="dxa"/>
            <w:gridSpan w:val="5"/>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8 313,87</w:t>
            </w:r>
          </w:p>
        </w:tc>
      </w:tr>
      <w:tr w:rsidR="00DC0922" w:rsidRPr="00DC0922" w:rsidTr="00C3688A">
        <w:trPr>
          <w:trHeight w:val="315"/>
        </w:trPr>
        <w:tc>
          <w:tcPr>
            <w:tcW w:w="1220" w:type="dxa"/>
            <w:gridSpan w:val="4"/>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8</w:t>
            </w:r>
          </w:p>
        </w:tc>
        <w:tc>
          <w:tcPr>
            <w:tcW w:w="7340"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Итого стоимость работ с учетом НДС (руб.)</w:t>
            </w:r>
          </w:p>
        </w:tc>
        <w:tc>
          <w:tcPr>
            <w:tcW w:w="5048" w:type="dxa"/>
            <w:gridSpan w:val="5"/>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rPr>
                <w:b/>
                <w:bCs/>
              </w:rPr>
            </w:pPr>
            <w:r w:rsidRPr="00DC0922">
              <w:rPr>
                <w:b/>
                <w:bCs/>
              </w:rPr>
              <w:t>49 883,24</w:t>
            </w:r>
          </w:p>
        </w:tc>
      </w:tr>
      <w:tr w:rsidR="00DC0922" w:rsidRPr="00DC0922" w:rsidTr="00C3688A">
        <w:trPr>
          <w:trHeight w:val="300"/>
        </w:trPr>
        <w:tc>
          <w:tcPr>
            <w:tcW w:w="1220" w:type="dxa"/>
            <w:gridSpan w:val="4"/>
            <w:tcBorders>
              <w:top w:val="nil"/>
              <w:left w:val="nil"/>
              <w:bottom w:val="nil"/>
              <w:right w:val="nil"/>
            </w:tcBorders>
            <w:shd w:val="clear" w:color="auto" w:fill="auto"/>
            <w:noWrap/>
            <w:vAlign w:val="bottom"/>
            <w:hideMark/>
          </w:tcPr>
          <w:p w:rsidR="00DC0922" w:rsidRPr="00DC0922" w:rsidRDefault="00DC0922" w:rsidP="00C3688A"/>
        </w:tc>
        <w:tc>
          <w:tcPr>
            <w:tcW w:w="3520" w:type="dxa"/>
            <w:gridSpan w:val="3"/>
            <w:tcBorders>
              <w:top w:val="nil"/>
              <w:left w:val="nil"/>
              <w:bottom w:val="nil"/>
              <w:right w:val="nil"/>
            </w:tcBorders>
            <w:shd w:val="clear" w:color="auto" w:fill="auto"/>
            <w:noWrap/>
            <w:vAlign w:val="bottom"/>
            <w:hideMark/>
          </w:tcPr>
          <w:p w:rsidR="00DC0922" w:rsidRPr="00DC0922" w:rsidRDefault="00DC0922" w:rsidP="00C3688A">
            <w:pPr>
              <w:jc w:val="right"/>
            </w:pPr>
          </w:p>
        </w:tc>
        <w:tc>
          <w:tcPr>
            <w:tcW w:w="1280" w:type="dxa"/>
            <w:gridSpan w:val="2"/>
            <w:tcBorders>
              <w:top w:val="nil"/>
              <w:left w:val="nil"/>
              <w:bottom w:val="nil"/>
              <w:right w:val="nil"/>
            </w:tcBorders>
            <w:shd w:val="clear" w:color="auto" w:fill="auto"/>
            <w:noWrap/>
            <w:vAlign w:val="bottom"/>
            <w:hideMark/>
          </w:tcPr>
          <w:p w:rsidR="00DC0922" w:rsidRPr="00DC0922" w:rsidRDefault="00DC0922" w:rsidP="00C3688A">
            <w:pPr>
              <w:jc w:val="right"/>
            </w:pPr>
          </w:p>
        </w:tc>
        <w:tc>
          <w:tcPr>
            <w:tcW w:w="2540" w:type="dxa"/>
            <w:gridSpan w:val="2"/>
            <w:tcBorders>
              <w:top w:val="nil"/>
              <w:left w:val="nil"/>
              <w:bottom w:val="nil"/>
              <w:right w:val="nil"/>
            </w:tcBorders>
            <w:shd w:val="clear" w:color="auto" w:fill="auto"/>
            <w:noWrap/>
            <w:vAlign w:val="bottom"/>
            <w:hideMark/>
          </w:tcPr>
          <w:p w:rsidR="00DC0922" w:rsidRPr="00DC0922" w:rsidRDefault="00DC0922" w:rsidP="00C3688A">
            <w:pPr>
              <w:jc w:val="right"/>
            </w:pPr>
          </w:p>
        </w:tc>
        <w:tc>
          <w:tcPr>
            <w:tcW w:w="5048" w:type="dxa"/>
            <w:gridSpan w:val="5"/>
            <w:tcBorders>
              <w:top w:val="nil"/>
              <w:left w:val="nil"/>
              <w:bottom w:val="nil"/>
              <w:right w:val="nil"/>
            </w:tcBorders>
            <w:shd w:val="clear" w:color="auto" w:fill="auto"/>
            <w:noWrap/>
            <w:vAlign w:val="bottom"/>
            <w:hideMark/>
          </w:tcPr>
          <w:p w:rsidR="00DC0922" w:rsidRPr="00DC0922" w:rsidRDefault="00DC0922" w:rsidP="00C3688A">
            <w:pPr>
              <w:jc w:val="right"/>
            </w:pPr>
          </w:p>
        </w:tc>
      </w:tr>
      <w:tr w:rsidR="00DC0922" w:rsidRPr="00DC0922" w:rsidTr="00C3688A">
        <w:trPr>
          <w:trHeight w:val="375"/>
        </w:trPr>
        <w:tc>
          <w:tcPr>
            <w:tcW w:w="13608" w:type="dxa"/>
            <w:gridSpan w:val="16"/>
            <w:tcBorders>
              <w:top w:val="nil"/>
              <w:left w:val="nil"/>
              <w:bottom w:val="nil"/>
              <w:right w:val="nil"/>
            </w:tcBorders>
            <w:shd w:val="clear" w:color="auto" w:fill="auto"/>
            <w:noWrap/>
            <w:vAlign w:val="bottom"/>
            <w:hideMark/>
          </w:tcPr>
          <w:p w:rsidR="00DC0922" w:rsidRPr="00DC0922" w:rsidRDefault="00DC0922" w:rsidP="00C3688A">
            <w:pPr>
              <w:jc w:val="center"/>
              <w:rPr>
                <w:b/>
                <w:bCs/>
              </w:rPr>
            </w:pPr>
            <w:r w:rsidRPr="00DC0922">
              <w:rPr>
                <w:b/>
                <w:bCs/>
              </w:rPr>
              <w:t xml:space="preserve">РАСЧЕТ </w:t>
            </w:r>
          </w:p>
        </w:tc>
      </w:tr>
      <w:tr w:rsidR="00DC0922" w:rsidRPr="00DC0922" w:rsidTr="00C3688A">
        <w:trPr>
          <w:trHeight w:val="1395"/>
        </w:trPr>
        <w:tc>
          <w:tcPr>
            <w:tcW w:w="13608" w:type="dxa"/>
            <w:gridSpan w:val="16"/>
            <w:tcBorders>
              <w:top w:val="nil"/>
              <w:left w:val="nil"/>
              <w:bottom w:val="nil"/>
              <w:right w:val="nil"/>
            </w:tcBorders>
            <w:shd w:val="clear" w:color="auto" w:fill="auto"/>
            <w:vAlign w:val="center"/>
            <w:hideMark/>
          </w:tcPr>
          <w:p w:rsidR="00DC0922" w:rsidRPr="00DC0922" w:rsidRDefault="00DC0922" w:rsidP="00C3688A">
            <w:pPr>
              <w:jc w:val="center"/>
            </w:pPr>
            <w:r w:rsidRPr="00DC0922">
              <w:t xml:space="preserve">на выполнение работ по формированию и подготовке документов в виде графического и текстового описания местоположения границ 2 населенных пунктов: с. </w:t>
            </w:r>
            <w:proofErr w:type="spellStart"/>
            <w:r w:rsidRPr="00DC0922">
              <w:t>Глебовка</w:t>
            </w:r>
            <w:proofErr w:type="spellEnd"/>
            <w:r w:rsidRPr="00DC0922">
              <w:t xml:space="preserve">, с. </w:t>
            </w:r>
            <w:proofErr w:type="spellStart"/>
            <w:r w:rsidRPr="00DC0922">
              <w:t>Львовка</w:t>
            </w:r>
            <w:proofErr w:type="spellEnd"/>
            <w:r w:rsidRPr="00DC0922">
              <w:t xml:space="preserve"> Студеновского муниципального образования Турковского муниципального района Саратовской области</w:t>
            </w:r>
          </w:p>
        </w:tc>
      </w:tr>
      <w:tr w:rsidR="00DC0922" w:rsidRPr="00DC0922" w:rsidTr="00C3688A">
        <w:trPr>
          <w:trHeight w:val="945"/>
        </w:trPr>
        <w:tc>
          <w:tcPr>
            <w:tcW w:w="13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922" w:rsidRPr="00DC0922" w:rsidRDefault="00DC0922" w:rsidP="00C3688A">
            <w:pPr>
              <w:jc w:val="center"/>
              <w:rPr>
                <w:b/>
                <w:bCs/>
              </w:rPr>
            </w:pPr>
            <w:r w:rsidRPr="00DC0922">
              <w:rPr>
                <w:b/>
                <w:bCs/>
              </w:rPr>
              <w:t xml:space="preserve">№ </w:t>
            </w:r>
            <w:proofErr w:type="gramStart"/>
            <w:r w:rsidRPr="00DC0922">
              <w:rPr>
                <w:b/>
                <w:bCs/>
              </w:rPr>
              <w:t>п</w:t>
            </w:r>
            <w:proofErr w:type="gramEnd"/>
            <w:r w:rsidRPr="00DC0922">
              <w:rPr>
                <w:b/>
                <w:bCs/>
              </w:rPr>
              <w:t>/п</w:t>
            </w:r>
          </w:p>
        </w:tc>
        <w:tc>
          <w:tcPr>
            <w:tcW w:w="7340" w:type="dxa"/>
            <w:gridSpan w:val="7"/>
            <w:tcBorders>
              <w:top w:val="single" w:sz="4" w:space="0" w:color="auto"/>
              <w:left w:val="nil"/>
              <w:bottom w:val="single" w:sz="4" w:space="0" w:color="auto"/>
              <w:right w:val="single" w:sz="4" w:space="0" w:color="auto"/>
            </w:tcBorders>
            <w:shd w:val="clear" w:color="auto" w:fill="auto"/>
            <w:noWrap/>
            <w:vAlign w:val="center"/>
            <w:hideMark/>
          </w:tcPr>
          <w:p w:rsidR="00DC0922" w:rsidRPr="00DC0922" w:rsidRDefault="00DC0922" w:rsidP="00C3688A">
            <w:pPr>
              <w:jc w:val="center"/>
              <w:rPr>
                <w:b/>
                <w:bCs/>
              </w:rPr>
            </w:pPr>
            <w:r w:rsidRPr="00DC0922">
              <w:rPr>
                <w:b/>
                <w:bCs/>
              </w:rPr>
              <w:t>Виды работ</w:t>
            </w:r>
          </w:p>
        </w:tc>
        <w:tc>
          <w:tcPr>
            <w:tcW w:w="4955" w:type="dxa"/>
            <w:gridSpan w:val="3"/>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jc w:val="center"/>
              <w:rPr>
                <w:b/>
                <w:bCs/>
              </w:rPr>
            </w:pPr>
            <w:r w:rsidRPr="00DC0922">
              <w:rPr>
                <w:b/>
                <w:bCs/>
              </w:rPr>
              <w:t>Затраты, чел./час. Стоимость работ, руб.</w:t>
            </w:r>
          </w:p>
        </w:tc>
      </w:tr>
      <w:tr w:rsidR="00DC0922" w:rsidRPr="00DC0922" w:rsidTr="00C3688A">
        <w:trPr>
          <w:trHeight w:val="315"/>
        </w:trPr>
        <w:tc>
          <w:tcPr>
            <w:tcW w:w="1313" w:type="dxa"/>
            <w:gridSpan w:val="6"/>
            <w:tcBorders>
              <w:top w:val="nil"/>
              <w:left w:val="single" w:sz="4" w:space="0" w:color="auto"/>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1</w:t>
            </w:r>
          </w:p>
        </w:tc>
        <w:tc>
          <w:tcPr>
            <w:tcW w:w="7340" w:type="dxa"/>
            <w:gridSpan w:val="7"/>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2</w:t>
            </w:r>
          </w:p>
        </w:tc>
        <w:tc>
          <w:tcPr>
            <w:tcW w:w="4955"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3</w:t>
            </w:r>
          </w:p>
        </w:tc>
      </w:tr>
      <w:tr w:rsidR="00DC0922" w:rsidRPr="00DC0922" w:rsidTr="00C3688A">
        <w:trPr>
          <w:trHeight w:val="315"/>
        </w:trPr>
        <w:tc>
          <w:tcPr>
            <w:tcW w:w="1313" w:type="dxa"/>
            <w:gridSpan w:val="6"/>
            <w:tcBorders>
              <w:top w:val="nil"/>
              <w:left w:val="single" w:sz="4" w:space="0" w:color="auto"/>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 </w:t>
            </w:r>
          </w:p>
        </w:tc>
        <w:tc>
          <w:tcPr>
            <w:tcW w:w="7340" w:type="dxa"/>
            <w:gridSpan w:val="7"/>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1. Подготовительные работы</w:t>
            </w:r>
          </w:p>
        </w:tc>
        <w:tc>
          <w:tcPr>
            <w:tcW w:w="4955"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 </w:t>
            </w:r>
          </w:p>
        </w:tc>
      </w:tr>
      <w:tr w:rsidR="00DC0922" w:rsidRPr="00DC0922" w:rsidTr="00C3688A">
        <w:trPr>
          <w:trHeight w:val="315"/>
        </w:trPr>
        <w:tc>
          <w:tcPr>
            <w:tcW w:w="1313" w:type="dxa"/>
            <w:gridSpan w:val="6"/>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1.1</w:t>
            </w:r>
          </w:p>
        </w:tc>
        <w:tc>
          <w:tcPr>
            <w:tcW w:w="7340"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r w:rsidRPr="00DC0922">
              <w:t>Изучение документов</w:t>
            </w:r>
          </w:p>
        </w:tc>
        <w:tc>
          <w:tcPr>
            <w:tcW w:w="4955"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28,10</w:t>
            </w:r>
          </w:p>
        </w:tc>
      </w:tr>
      <w:tr w:rsidR="00DC0922" w:rsidRPr="00DC0922" w:rsidTr="00C3688A">
        <w:trPr>
          <w:trHeight w:val="315"/>
        </w:trPr>
        <w:tc>
          <w:tcPr>
            <w:tcW w:w="1313" w:type="dxa"/>
            <w:gridSpan w:val="6"/>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1.2</w:t>
            </w:r>
          </w:p>
        </w:tc>
        <w:tc>
          <w:tcPr>
            <w:tcW w:w="7340"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r w:rsidRPr="00DC0922">
              <w:t xml:space="preserve">Полевое обследование геодезической основы </w:t>
            </w:r>
          </w:p>
        </w:tc>
        <w:tc>
          <w:tcPr>
            <w:tcW w:w="4955"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17,40</w:t>
            </w:r>
          </w:p>
        </w:tc>
      </w:tr>
      <w:tr w:rsidR="00DC0922" w:rsidRPr="00DC0922" w:rsidTr="00C3688A">
        <w:trPr>
          <w:trHeight w:val="315"/>
        </w:trPr>
        <w:tc>
          <w:tcPr>
            <w:tcW w:w="1313" w:type="dxa"/>
            <w:gridSpan w:val="6"/>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rPr>
                <w:rFonts w:ascii="Calibri" w:hAnsi="Calibri"/>
                <w:color w:val="000000"/>
              </w:rPr>
            </w:pPr>
            <w:r w:rsidRPr="00DC0922">
              <w:rPr>
                <w:rFonts w:ascii="Calibri" w:hAnsi="Calibri"/>
                <w:color w:val="000000"/>
              </w:rPr>
              <w:t> </w:t>
            </w:r>
          </w:p>
        </w:tc>
        <w:tc>
          <w:tcPr>
            <w:tcW w:w="7340"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xml:space="preserve">2. Работы по определению координат </w:t>
            </w:r>
          </w:p>
        </w:tc>
        <w:tc>
          <w:tcPr>
            <w:tcW w:w="4955" w:type="dxa"/>
            <w:gridSpan w:val="3"/>
            <w:tcBorders>
              <w:top w:val="nil"/>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w:t>
            </w:r>
          </w:p>
        </w:tc>
      </w:tr>
      <w:tr w:rsidR="00DC0922" w:rsidRPr="00DC0922" w:rsidTr="00C3688A">
        <w:trPr>
          <w:trHeight w:val="315"/>
        </w:trPr>
        <w:tc>
          <w:tcPr>
            <w:tcW w:w="1313" w:type="dxa"/>
            <w:gridSpan w:val="6"/>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2.1</w:t>
            </w:r>
          </w:p>
        </w:tc>
        <w:tc>
          <w:tcPr>
            <w:tcW w:w="7340"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Определение координат пунктов съемочного обоснования</w:t>
            </w:r>
          </w:p>
        </w:tc>
        <w:tc>
          <w:tcPr>
            <w:tcW w:w="4955" w:type="dxa"/>
            <w:gridSpan w:val="3"/>
            <w:tcBorders>
              <w:top w:val="nil"/>
              <w:left w:val="nil"/>
              <w:bottom w:val="single" w:sz="4" w:space="0" w:color="auto"/>
              <w:right w:val="single" w:sz="4" w:space="0" w:color="auto"/>
            </w:tcBorders>
            <w:shd w:val="clear" w:color="auto" w:fill="auto"/>
            <w:hideMark/>
          </w:tcPr>
          <w:p w:rsidR="00DC0922" w:rsidRPr="00DC0922" w:rsidRDefault="00DC0922" w:rsidP="00C3688A">
            <w:pPr>
              <w:jc w:val="center"/>
            </w:pPr>
            <w:r w:rsidRPr="00DC0922">
              <w:t>2,00</w:t>
            </w:r>
          </w:p>
        </w:tc>
      </w:tr>
      <w:tr w:rsidR="00DC0922" w:rsidRPr="00DC0922" w:rsidTr="00C3688A">
        <w:trPr>
          <w:trHeight w:val="315"/>
        </w:trPr>
        <w:tc>
          <w:tcPr>
            <w:tcW w:w="1313" w:type="dxa"/>
            <w:gridSpan w:val="6"/>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2.2</w:t>
            </w:r>
          </w:p>
        </w:tc>
        <w:tc>
          <w:tcPr>
            <w:tcW w:w="7340"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Определение координат характерных точек границы</w:t>
            </w:r>
          </w:p>
        </w:tc>
        <w:tc>
          <w:tcPr>
            <w:tcW w:w="4955" w:type="dxa"/>
            <w:gridSpan w:val="3"/>
            <w:tcBorders>
              <w:top w:val="nil"/>
              <w:left w:val="nil"/>
              <w:bottom w:val="single" w:sz="4" w:space="0" w:color="auto"/>
              <w:right w:val="single" w:sz="4" w:space="0" w:color="auto"/>
            </w:tcBorders>
            <w:shd w:val="clear" w:color="auto" w:fill="auto"/>
            <w:hideMark/>
          </w:tcPr>
          <w:p w:rsidR="00DC0922" w:rsidRPr="00DC0922" w:rsidRDefault="00DC0922" w:rsidP="00C3688A">
            <w:pPr>
              <w:jc w:val="center"/>
            </w:pPr>
            <w:r w:rsidRPr="00DC0922">
              <w:t>15,10</w:t>
            </w:r>
          </w:p>
        </w:tc>
      </w:tr>
      <w:tr w:rsidR="00DC0922" w:rsidRPr="00DC0922" w:rsidTr="00C3688A">
        <w:trPr>
          <w:trHeight w:val="570"/>
        </w:trPr>
        <w:tc>
          <w:tcPr>
            <w:tcW w:w="1313" w:type="dxa"/>
            <w:gridSpan w:val="6"/>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rPr>
                <w:rFonts w:ascii="Calibri" w:hAnsi="Calibri"/>
                <w:color w:val="000000"/>
              </w:rPr>
            </w:pPr>
            <w:r w:rsidRPr="00DC0922">
              <w:rPr>
                <w:rFonts w:ascii="Calibri" w:hAnsi="Calibri"/>
                <w:color w:val="000000"/>
              </w:rPr>
              <w:t> </w:t>
            </w:r>
          </w:p>
        </w:tc>
        <w:tc>
          <w:tcPr>
            <w:tcW w:w="7340" w:type="dxa"/>
            <w:gridSpan w:val="7"/>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3. Формирование документов в виде графического и текстового описания местоположения границ</w:t>
            </w:r>
          </w:p>
        </w:tc>
        <w:tc>
          <w:tcPr>
            <w:tcW w:w="4955"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 </w:t>
            </w:r>
          </w:p>
        </w:tc>
      </w:tr>
      <w:tr w:rsidR="00DC0922" w:rsidRPr="00DC0922" w:rsidTr="00C3688A">
        <w:trPr>
          <w:trHeight w:val="315"/>
        </w:trPr>
        <w:tc>
          <w:tcPr>
            <w:tcW w:w="1313" w:type="dxa"/>
            <w:gridSpan w:val="6"/>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3.1</w:t>
            </w:r>
          </w:p>
        </w:tc>
        <w:tc>
          <w:tcPr>
            <w:tcW w:w="7340"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Формирование графической части</w:t>
            </w:r>
          </w:p>
        </w:tc>
        <w:tc>
          <w:tcPr>
            <w:tcW w:w="4955" w:type="dxa"/>
            <w:gridSpan w:val="3"/>
            <w:tcBorders>
              <w:top w:val="nil"/>
              <w:left w:val="nil"/>
              <w:bottom w:val="single" w:sz="4" w:space="0" w:color="auto"/>
              <w:right w:val="single" w:sz="4" w:space="0" w:color="auto"/>
            </w:tcBorders>
            <w:shd w:val="clear" w:color="FFFFCC" w:fill="FFFFFF"/>
            <w:hideMark/>
          </w:tcPr>
          <w:p w:rsidR="00DC0922" w:rsidRPr="00DC0922" w:rsidRDefault="00DC0922" w:rsidP="00C3688A">
            <w:pPr>
              <w:jc w:val="center"/>
            </w:pPr>
            <w:r w:rsidRPr="00DC0922">
              <w:t>35,20</w:t>
            </w:r>
          </w:p>
        </w:tc>
      </w:tr>
      <w:tr w:rsidR="00DC0922" w:rsidRPr="00DC0922" w:rsidTr="00C3688A">
        <w:trPr>
          <w:trHeight w:val="315"/>
        </w:trPr>
        <w:tc>
          <w:tcPr>
            <w:tcW w:w="1313" w:type="dxa"/>
            <w:gridSpan w:val="6"/>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pPr>
            <w:r w:rsidRPr="00DC0922">
              <w:t> </w:t>
            </w:r>
          </w:p>
        </w:tc>
        <w:tc>
          <w:tcPr>
            <w:tcW w:w="7340"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xml:space="preserve">4. Подготовка документов в формате XML </w:t>
            </w:r>
          </w:p>
        </w:tc>
        <w:tc>
          <w:tcPr>
            <w:tcW w:w="4955" w:type="dxa"/>
            <w:gridSpan w:val="3"/>
            <w:tcBorders>
              <w:top w:val="nil"/>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w:t>
            </w:r>
          </w:p>
        </w:tc>
      </w:tr>
      <w:tr w:rsidR="00DC0922" w:rsidRPr="00DC0922" w:rsidTr="00C3688A">
        <w:trPr>
          <w:trHeight w:val="315"/>
        </w:trPr>
        <w:tc>
          <w:tcPr>
            <w:tcW w:w="1313" w:type="dxa"/>
            <w:gridSpan w:val="6"/>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4.1</w:t>
            </w:r>
          </w:p>
        </w:tc>
        <w:tc>
          <w:tcPr>
            <w:tcW w:w="7340"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Формирование документа</w:t>
            </w:r>
          </w:p>
        </w:tc>
        <w:tc>
          <w:tcPr>
            <w:tcW w:w="4955" w:type="dxa"/>
            <w:gridSpan w:val="3"/>
            <w:tcBorders>
              <w:top w:val="nil"/>
              <w:left w:val="nil"/>
              <w:bottom w:val="single" w:sz="4" w:space="0" w:color="auto"/>
              <w:right w:val="single" w:sz="4" w:space="0" w:color="auto"/>
            </w:tcBorders>
            <w:shd w:val="clear" w:color="FFFFCC" w:fill="FFFFFF"/>
            <w:hideMark/>
          </w:tcPr>
          <w:p w:rsidR="00DC0922" w:rsidRPr="00DC0922" w:rsidRDefault="00DC0922" w:rsidP="00C3688A">
            <w:pPr>
              <w:jc w:val="center"/>
            </w:pPr>
            <w:r w:rsidRPr="00DC0922">
              <w:t>27,70</w:t>
            </w:r>
          </w:p>
        </w:tc>
      </w:tr>
      <w:tr w:rsidR="00DC0922" w:rsidRPr="00DC0922" w:rsidTr="00C3688A">
        <w:trPr>
          <w:trHeight w:val="315"/>
        </w:trPr>
        <w:tc>
          <w:tcPr>
            <w:tcW w:w="1313" w:type="dxa"/>
            <w:gridSpan w:val="6"/>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5</w:t>
            </w:r>
          </w:p>
        </w:tc>
        <w:tc>
          <w:tcPr>
            <w:tcW w:w="7340"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 xml:space="preserve">Итого </w:t>
            </w:r>
          </w:p>
        </w:tc>
        <w:tc>
          <w:tcPr>
            <w:tcW w:w="4955" w:type="dxa"/>
            <w:gridSpan w:val="3"/>
            <w:tcBorders>
              <w:top w:val="nil"/>
              <w:left w:val="nil"/>
              <w:bottom w:val="single" w:sz="4" w:space="0" w:color="auto"/>
              <w:right w:val="single" w:sz="4" w:space="0" w:color="auto"/>
            </w:tcBorders>
            <w:shd w:val="clear" w:color="FFFFCC" w:fill="FFFFFF"/>
            <w:vAlign w:val="bottom"/>
            <w:hideMark/>
          </w:tcPr>
          <w:p w:rsidR="00DC0922" w:rsidRPr="00DC0922" w:rsidRDefault="00DC0922" w:rsidP="00C3688A">
            <w:pPr>
              <w:jc w:val="center"/>
            </w:pPr>
            <w:r w:rsidRPr="00DC0922">
              <w:t>125,50</w:t>
            </w:r>
          </w:p>
        </w:tc>
      </w:tr>
      <w:tr w:rsidR="00DC0922" w:rsidRPr="00DC0922" w:rsidTr="00C3688A">
        <w:trPr>
          <w:trHeight w:val="315"/>
        </w:trPr>
        <w:tc>
          <w:tcPr>
            <w:tcW w:w="1313" w:type="dxa"/>
            <w:gridSpan w:val="6"/>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6</w:t>
            </w:r>
          </w:p>
        </w:tc>
        <w:tc>
          <w:tcPr>
            <w:tcW w:w="7340" w:type="dxa"/>
            <w:gridSpan w:val="7"/>
            <w:tcBorders>
              <w:top w:val="single" w:sz="4" w:space="0" w:color="auto"/>
              <w:left w:val="nil"/>
              <w:bottom w:val="single" w:sz="4" w:space="0" w:color="auto"/>
              <w:right w:val="single" w:sz="4" w:space="0" w:color="000000"/>
            </w:tcBorders>
            <w:shd w:val="clear" w:color="auto" w:fill="auto"/>
            <w:vAlign w:val="center"/>
            <w:hideMark/>
          </w:tcPr>
          <w:p w:rsidR="00DC0922" w:rsidRPr="00DC0922" w:rsidRDefault="00DC0922" w:rsidP="00C3688A">
            <w:pPr>
              <w:rPr>
                <w:b/>
                <w:bCs/>
              </w:rPr>
            </w:pPr>
            <w:r w:rsidRPr="00DC0922">
              <w:rPr>
                <w:b/>
                <w:bCs/>
              </w:rPr>
              <w:t xml:space="preserve">Стоимость с учетом </w:t>
            </w:r>
            <w:proofErr w:type="gramStart"/>
            <w:r w:rsidRPr="00DC0922">
              <w:rPr>
                <w:b/>
                <w:bCs/>
              </w:rPr>
              <w:t>нормативного</w:t>
            </w:r>
            <w:proofErr w:type="gramEnd"/>
            <w:r w:rsidRPr="00DC0922">
              <w:rPr>
                <w:b/>
                <w:bCs/>
              </w:rPr>
              <w:t xml:space="preserve"> чел./час (тариф - 331,23)</w:t>
            </w:r>
          </w:p>
        </w:tc>
        <w:tc>
          <w:tcPr>
            <w:tcW w:w="4955" w:type="dxa"/>
            <w:gridSpan w:val="3"/>
            <w:tcBorders>
              <w:top w:val="nil"/>
              <w:left w:val="nil"/>
              <w:bottom w:val="single" w:sz="4" w:space="0" w:color="auto"/>
              <w:right w:val="single" w:sz="4" w:space="0" w:color="auto"/>
            </w:tcBorders>
            <w:shd w:val="clear" w:color="FFFFCC" w:fill="FFFFFF"/>
            <w:vAlign w:val="center"/>
            <w:hideMark/>
          </w:tcPr>
          <w:p w:rsidR="00DC0922" w:rsidRPr="00DC0922" w:rsidRDefault="00DC0922" w:rsidP="00C3688A">
            <w:pPr>
              <w:jc w:val="center"/>
            </w:pPr>
            <w:r w:rsidRPr="00DC0922">
              <w:t>41 569,37</w:t>
            </w:r>
          </w:p>
        </w:tc>
      </w:tr>
      <w:tr w:rsidR="00DC0922" w:rsidRPr="00DC0922" w:rsidTr="00C3688A">
        <w:trPr>
          <w:trHeight w:val="315"/>
        </w:trPr>
        <w:tc>
          <w:tcPr>
            <w:tcW w:w="1313" w:type="dxa"/>
            <w:gridSpan w:val="6"/>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7</w:t>
            </w:r>
          </w:p>
        </w:tc>
        <w:tc>
          <w:tcPr>
            <w:tcW w:w="7340"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НДС=20%</w:t>
            </w:r>
          </w:p>
        </w:tc>
        <w:tc>
          <w:tcPr>
            <w:tcW w:w="4955"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8 313,87</w:t>
            </w:r>
          </w:p>
        </w:tc>
      </w:tr>
      <w:tr w:rsidR="00DC0922" w:rsidRPr="00DC0922" w:rsidTr="00C3688A">
        <w:trPr>
          <w:trHeight w:val="315"/>
        </w:trPr>
        <w:tc>
          <w:tcPr>
            <w:tcW w:w="1313" w:type="dxa"/>
            <w:gridSpan w:val="6"/>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8</w:t>
            </w:r>
          </w:p>
        </w:tc>
        <w:tc>
          <w:tcPr>
            <w:tcW w:w="7340"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Итого стоимость работ с учетом НДС (руб.)</w:t>
            </w:r>
          </w:p>
        </w:tc>
        <w:tc>
          <w:tcPr>
            <w:tcW w:w="4955"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rPr>
                <w:b/>
                <w:bCs/>
              </w:rPr>
            </w:pPr>
            <w:r w:rsidRPr="00DC0922">
              <w:rPr>
                <w:b/>
                <w:bCs/>
              </w:rPr>
              <w:t>49 883,24</w:t>
            </w:r>
          </w:p>
        </w:tc>
      </w:tr>
      <w:tr w:rsidR="00DC0922" w:rsidRPr="00DC0922" w:rsidTr="00C3688A">
        <w:trPr>
          <w:gridBefore w:val="1"/>
          <w:wBefore w:w="93" w:type="dxa"/>
          <w:trHeight w:val="375"/>
        </w:trPr>
        <w:tc>
          <w:tcPr>
            <w:tcW w:w="13515" w:type="dxa"/>
            <w:gridSpan w:val="15"/>
            <w:tcBorders>
              <w:top w:val="nil"/>
              <w:left w:val="nil"/>
              <w:bottom w:val="nil"/>
              <w:right w:val="nil"/>
            </w:tcBorders>
            <w:shd w:val="clear" w:color="auto" w:fill="auto"/>
            <w:noWrap/>
            <w:vAlign w:val="bottom"/>
            <w:hideMark/>
          </w:tcPr>
          <w:p w:rsidR="00DC0922" w:rsidRPr="00DC0922" w:rsidRDefault="00DC0922" w:rsidP="00C3688A">
            <w:pPr>
              <w:jc w:val="center"/>
              <w:rPr>
                <w:b/>
                <w:bCs/>
              </w:rPr>
            </w:pPr>
            <w:r w:rsidRPr="00DC0922">
              <w:rPr>
                <w:b/>
                <w:bCs/>
              </w:rPr>
              <w:lastRenderedPageBreak/>
              <w:t xml:space="preserve">РАСЧЕТ </w:t>
            </w:r>
          </w:p>
        </w:tc>
      </w:tr>
      <w:tr w:rsidR="00DC0922" w:rsidRPr="00DC0922" w:rsidTr="00C3688A">
        <w:trPr>
          <w:gridBefore w:val="1"/>
          <w:wBefore w:w="93" w:type="dxa"/>
          <w:trHeight w:val="1110"/>
        </w:trPr>
        <w:tc>
          <w:tcPr>
            <w:tcW w:w="13515" w:type="dxa"/>
            <w:gridSpan w:val="15"/>
            <w:tcBorders>
              <w:top w:val="nil"/>
              <w:left w:val="nil"/>
              <w:bottom w:val="nil"/>
              <w:right w:val="nil"/>
            </w:tcBorders>
            <w:shd w:val="clear" w:color="auto" w:fill="auto"/>
            <w:vAlign w:val="center"/>
            <w:hideMark/>
          </w:tcPr>
          <w:p w:rsidR="00DC0922" w:rsidRPr="00DC0922" w:rsidRDefault="00DC0922" w:rsidP="00C3688A">
            <w:pPr>
              <w:jc w:val="center"/>
            </w:pPr>
            <w:proofErr w:type="gramStart"/>
            <w:r w:rsidRPr="00DC0922">
              <w:t>на выполнение работ по формированию и подготовке документов в виде графического и текстового описания местоположения границы населенного пункта с. Ольгино Студеновского муниципального образования Турковского муниципального района Саратовской области</w:t>
            </w:r>
            <w:proofErr w:type="gramEnd"/>
          </w:p>
        </w:tc>
      </w:tr>
      <w:tr w:rsidR="00DC0922" w:rsidRPr="00DC0922" w:rsidTr="00C3688A">
        <w:trPr>
          <w:gridBefore w:val="1"/>
          <w:wBefore w:w="93" w:type="dxa"/>
          <w:trHeight w:val="330"/>
        </w:trPr>
        <w:tc>
          <w:tcPr>
            <w:tcW w:w="1220" w:type="dxa"/>
            <w:gridSpan w:val="5"/>
            <w:tcBorders>
              <w:top w:val="nil"/>
              <w:left w:val="nil"/>
              <w:bottom w:val="nil"/>
              <w:right w:val="nil"/>
            </w:tcBorders>
            <w:shd w:val="clear" w:color="auto" w:fill="auto"/>
            <w:noWrap/>
            <w:vAlign w:val="bottom"/>
            <w:hideMark/>
          </w:tcPr>
          <w:p w:rsidR="00DC0922" w:rsidRPr="00DC0922" w:rsidRDefault="00DC0922" w:rsidP="00C3688A"/>
        </w:tc>
        <w:tc>
          <w:tcPr>
            <w:tcW w:w="3520" w:type="dxa"/>
            <w:gridSpan w:val="2"/>
            <w:tcBorders>
              <w:top w:val="nil"/>
              <w:left w:val="nil"/>
              <w:bottom w:val="single" w:sz="4" w:space="0" w:color="auto"/>
              <w:right w:val="nil"/>
            </w:tcBorders>
            <w:shd w:val="clear" w:color="auto" w:fill="auto"/>
            <w:vAlign w:val="bottom"/>
            <w:hideMark/>
          </w:tcPr>
          <w:p w:rsidR="00DC0922" w:rsidRPr="00DC0922" w:rsidRDefault="00DC0922" w:rsidP="00C3688A">
            <w:r w:rsidRPr="00DC0922">
              <w:t> </w:t>
            </w:r>
          </w:p>
        </w:tc>
        <w:tc>
          <w:tcPr>
            <w:tcW w:w="1280" w:type="dxa"/>
            <w:gridSpan w:val="2"/>
            <w:tcBorders>
              <w:top w:val="nil"/>
              <w:left w:val="nil"/>
              <w:bottom w:val="single" w:sz="4" w:space="0" w:color="auto"/>
              <w:right w:val="nil"/>
            </w:tcBorders>
            <w:shd w:val="clear" w:color="auto" w:fill="auto"/>
            <w:vAlign w:val="bottom"/>
            <w:hideMark/>
          </w:tcPr>
          <w:p w:rsidR="00DC0922" w:rsidRPr="00DC0922" w:rsidRDefault="00DC0922" w:rsidP="00C3688A">
            <w:r w:rsidRPr="00DC0922">
              <w:t> </w:t>
            </w:r>
          </w:p>
        </w:tc>
        <w:tc>
          <w:tcPr>
            <w:tcW w:w="2540" w:type="dxa"/>
            <w:gridSpan w:val="3"/>
            <w:tcBorders>
              <w:top w:val="nil"/>
              <w:left w:val="nil"/>
              <w:bottom w:val="single" w:sz="4" w:space="0" w:color="auto"/>
              <w:right w:val="nil"/>
            </w:tcBorders>
            <w:shd w:val="clear" w:color="auto" w:fill="auto"/>
            <w:vAlign w:val="bottom"/>
            <w:hideMark/>
          </w:tcPr>
          <w:p w:rsidR="00DC0922" w:rsidRPr="00DC0922" w:rsidRDefault="00DC0922" w:rsidP="00C3688A">
            <w:r w:rsidRPr="00DC0922">
              <w:t> </w:t>
            </w:r>
          </w:p>
        </w:tc>
        <w:tc>
          <w:tcPr>
            <w:tcW w:w="4955" w:type="dxa"/>
            <w:gridSpan w:val="3"/>
            <w:tcBorders>
              <w:top w:val="nil"/>
              <w:left w:val="nil"/>
              <w:bottom w:val="single" w:sz="4" w:space="0" w:color="auto"/>
              <w:right w:val="nil"/>
            </w:tcBorders>
            <w:shd w:val="clear" w:color="auto" w:fill="auto"/>
            <w:vAlign w:val="bottom"/>
            <w:hideMark/>
          </w:tcPr>
          <w:p w:rsidR="00DC0922" w:rsidRPr="00DC0922" w:rsidRDefault="00DC0922" w:rsidP="00C3688A">
            <w:r w:rsidRPr="00DC0922">
              <w:t> </w:t>
            </w:r>
          </w:p>
        </w:tc>
      </w:tr>
      <w:tr w:rsidR="00DC0922" w:rsidRPr="00DC0922" w:rsidTr="00C3688A">
        <w:trPr>
          <w:gridBefore w:val="1"/>
          <w:wBefore w:w="93" w:type="dxa"/>
          <w:trHeight w:val="630"/>
        </w:trPr>
        <w:tc>
          <w:tcPr>
            <w:tcW w:w="12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922" w:rsidRPr="00DC0922" w:rsidRDefault="00DC0922" w:rsidP="00C3688A">
            <w:pPr>
              <w:jc w:val="center"/>
              <w:rPr>
                <w:b/>
                <w:bCs/>
              </w:rPr>
            </w:pPr>
            <w:r w:rsidRPr="00DC0922">
              <w:rPr>
                <w:b/>
                <w:bCs/>
              </w:rPr>
              <w:t xml:space="preserve">№ </w:t>
            </w:r>
            <w:proofErr w:type="gramStart"/>
            <w:r w:rsidRPr="00DC0922">
              <w:rPr>
                <w:b/>
                <w:bCs/>
              </w:rPr>
              <w:t>п</w:t>
            </w:r>
            <w:proofErr w:type="gramEnd"/>
            <w:r w:rsidRPr="00DC0922">
              <w:rPr>
                <w:b/>
                <w:bCs/>
              </w:rPr>
              <w:t>/п</w:t>
            </w:r>
          </w:p>
        </w:tc>
        <w:tc>
          <w:tcPr>
            <w:tcW w:w="7340" w:type="dxa"/>
            <w:gridSpan w:val="7"/>
            <w:tcBorders>
              <w:top w:val="single" w:sz="4" w:space="0" w:color="auto"/>
              <w:left w:val="nil"/>
              <w:bottom w:val="single" w:sz="4" w:space="0" w:color="auto"/>
              <w:right w:val="single" w:sz="4" w:space="0" w:color="auto"/>
            </w:tcBorders>
            <w:shd w:val="clear" w:color="auto" w:fill="auto"/>
            <w:noWrap/>
            <w:vAlign w:val="center"/>
            <w:hideMark/>
          </w:tcPr>
          <w:p w:rsidR="00DC0922" w:rsidRPr="00DC0922" w:rsidRDefault="00DC0922" w:rsidP="00C3688A">
            <w:pPr>
              <w:jc w:val="center"/>
              <w:rPr>
                <w:b/>
                <w:bCs/>
              </w:rPr>
            </w:pPr>
            <w:r w:rsidRPr="00DC0922">
              <w:rPr>
                <w:b/>
                <w:bCs/>
              </w:rPr>
              <w:t>Виды работ</w:t>
            </w:r>
          </w:p>
        </w:tc>
        <w:tc>
          <w:tcPr>
            <w:tcW w:w="4955"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rPr>
                <w:b/>
                <w:bCs/>
              </w:rPr>
            </w:pPr>
            <w:r w:rsidRPr="00DC0922">
              <w:rPr>
                <w:b/>
                <w:bCs/>
              </w:rPr>
              <w:t>Затраты, чел./час. Стоимость работ, руб.</w:t>
            </w:r>
          </w:p>
        </w:tc>
      </w:tr>
      <w:tr w:rsidR="00DC0922" w:rsidRPr="00DC0922" w:rsidTr="00C3688A">
        <w:trPr>
          <w:gridBefore w:val="1"/>
          <w:wBefore w:w="93" w:type="dxa"/>
          <w:trHeight w:val="315"/>
        </w:trPr>
        <w:tc>
          <w:tcPr>
            <w:tcW w:w="1220" w:type="dxa"/>
            <w:gridSpan w:val="5"/>
            <w:tcBorders>
              <w:top w:val="nil"/>
              <w:left w:val="single" w:sz="4" w:space="0" w:color="auto"/>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1</w:t>
            </w:r>
          </w:p>
        </w:tc>
        <w:tc>
          <w:tcPr>
            <w:tcW w:w="7340" w:type="dxa"/>
            <w:gridSpan w:val="7"/>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2</w:t>
            </w:r>
          </w:p>
        </w:tc>
        <w:tc>
          <w:tcPr>
            <w:tcW w:w="4955"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3</w:t>
            </w:r>
          </w:p>
        </w:tc>
      </w:tr>
      <w:tr w:rsidR="00DC0922" w:rsidRPr="00DC0922" w:rsidTr="00C3688A">
        <w:trPr>
          <w:gridBefore w:val="1"/>
          <w:wBefore w:w="93" w:type="dxa"/>
          <w:trHeight w:val="315"/>
        </w:trPr>
        <w:tc>
          <w:tcPr>
            <w:tcW w:w="1220" w:type="dxa"/>
            <w:gridSpan w:val="5"/>
            <w:tcBorders>
              <w:top w:val="nil"/>
              <w:left w:val="single" w:sz="4" w:space="0" w:color="auto"/>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 </w:t>
            </w:r>
          </w:p>
        </w:tc>
        <w:tc>
          <w:tcPr>
            <w:tcW w:w="7340" w:type="dxa"/>
            <w:gridSpan w:val="7"/>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1. Подготовительные работы</w:t>
            </w:r>
          </w:p>
        </w:tc>
        <w:tc>
          <w:tcPr>
            <w:tcW w:w="4955"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 </w:t>
            </w:r>
          </w:p>
        </w:tc>
      </w:tr>
      <w:tr w:rsidR="00DC0922" w:rsidRPr="00DC0922" w:rsidTr="00C3688A">
        <w:trPr>
          <w:gridBefore w:val="1"/>
          <w:wBefore w:w="93" w:type="dxa"/>
          <w:trHeight w:val="315"/>
        </w:trPr>
        <w:tc>
          <w:tcPr>
            <w:tcW w:w="1220" w:type="dxa"/>
            <w:gridSpan w:val="5"/>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1.1</w:t>
            </w:r>
          </w:p>
        </w:tc>
        <w:tc>
          <w:tcPr>
            <w:tcW w:w="7340"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r w:rsidRPr="00DC0922">
              <w:t>Изучение документов</w:t>
            </w:r>
          </w:p>
        </w:tc>
        <w:tc>
          <w:tcPr>
            <w:tcW w:w="4955"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13,50</w:t>
            </w:r>
          </w:p>
        </w:tc>
      </w:tr>
      <w:tr w:rsidR="00DC0922" w:rsidRPr="00DC0922" w:rsidTr="00C3688A">
        <w:trPr>
          <w:gridBefore w:val="1"/>
          <w:wBefore w:w="93" w:type="dxa"/>
          <w:trHeight w:val="315"/>
        </w:trPr>
        <w:tc>
          <w:tcPr>
            <w:tcW w:w="1220" w:type="dxa"/>
            <w:gridSpan w:val="5"/>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1.2</w:t>
            </w:r>
          </w:p>
        </w:tc>
        <w:tc>
          <w:tcPr>
            <w:tcW w:w="7340"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r w:rsidRPr="00DC0922">
              <w:t>Полевое обследование геодезической основы для выполнения кадастровых работ</w:t>
            </w:r>
          </w:p>
        </w:tc>
        <w:tc>
          <w:tcPr>
            <w:tcW w:w="4955"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8,30</w:t>
            </w:r>
          </w:p>
        </w:tc>
      </w:tr>
      <w:tr w:rsidR="00DC0922" w:rsidRPr="00DC0922" w:rsidTr="00C3688A">
        <w:trPr>
          <w:gridBefore w:val="1"/>
          <w:wBefore w:w="93" w:type="dxa"/>
          <w:trHeight w:val="315"/>
        </w:trPr>
        <w:tc>
          <w:tcPr>
            <w:tcW w:w="1220" w:type="dxa"/>
            <w:gridSpan w:val="5"/>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rPr>
                <w:rFonts w:ascii="Calibri" w:hAnsi="Calibri"/>
                <w:color w:val="000000"/>
              </w:rPr>
            </w:pPr>
            <w:r w:rsidRPr="00DC0922">
              <w:rPr>
                <w:rFonts w:ascii="Calibri" w:hAnsi="Calibri"/>
                <w:color w:val="000000"/>
              </w:rPr>
              <w:t> </w:t>
            </w:r>
          </w:p>
        </w:tc>
        <w:tc>
          <w:tcPr>
            <w:tcW w:w="7340"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xml:space="preserve">2. Работы по определению координат </w:t>
            </w:r>
          </w:p>
        </w:tc>
        <w:tc>
          <w:tcPr>
            <w:tcW w:w="4955" w:type="dxa"/>
            <w:gridSpan w:val="3"/>
            <w:tcBorders>
              <w:top w:val="nil"/>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w:t>
            </w:r>
          </w:p>
        </w:tc>
      </w:tr>
      <w:tr w:rsidR="00DC0922" w:rsidRPr="00DC0922" w:rsidTr="00C3688A">
        <w:trPr>
          <w:gridBefore w:val="1"/>
          <w:wBefore w:w="93" w:type="dxa"/>
          <w:trHeight w:val="315"/>
        </w:trPr>
        <w:tc>
          <w:tcPr>
            <w:tcW w:w="1220" w:type="dxa"/>
            <w:gridSpan w:val="5"/>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2.1</w:t>
            </w:r>
          </w:p>
        </w:tc>
        <w:tc>
          <w:tcPr>
            <w:tcW w:w="7340"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Определение координат пунктов съемочного обоснования</w:t>
            </w:r>
          </w:p>
        </w:tc>
        <w:tc>
          <w:tcPr>
            <w:tcW w:w="4955" w:type="dxa"/>
            <w:gridSpan w:val="3"/>
            <w:tcBorders>
              <w:top w:val="nil"/>
              <w:left w:val="nil"/>
              <w:bottom w:val="single" w:sz="4" w:space="0" w:color="auto"/>
              <w:right w:val="single" w:sz="4" w:space="0" w:color="auto"/>
            </w:tcBorders>
            <w:shd w:val="clear" w:color="auto" w:fill="auto"/>
            <w:hideMark/>
          </w:tcPr>
          <w:p w:rsidR="00DC0922" w:rsidRPr="00DC0922" w:rsidRDefault="00DC0922" w:rsidP="00C3688A">
            <w:pPr>
              <w:jc w:val="center"/>
            </w:pPr>
            <w:r w:rsidRPr="00DC0922">
              <w:t>1,00</w:t>
            </w:r>
          </w:p>
        </w:tc>
      </w:tr>
      <w:tr w:rsidR="00DC0922" w:rsidRPr="00DC0922" w:rsidTr="00C3688A">
        <w:trPr>
          <w:gridBefore w:val="1"/>
          <w:wBefore w:w="93" w:type="dxa"/>
          <w:trHeight w:val="315"/>
        </w:trPr>
        <w:tc>
          <w:tcPr>
            <w:tcW w:w="1220" w:type="dxa"/>
            <w:gridSpan w:val="5"/>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2.2</w:t>
            </w:r>
          </w:p>
        </w:tc>
        <w:tc>
          <w:tcPr>
            <w:tcW w:w="7340"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Определение координат характерных точек границы</w:t>
            </w:r>
          </w:p>
        </w:tc>
        <w:tc>
          <w:tcPr>
            <w:tcW w:w="4955" w:type="dxa"/>
            <w:gridSpan w:val="3"/>
            <w:tcBorders>
              <w:top w:val="nil"/>
              <w:left w:val="nil"/>
              <w:bottom w:val="single" w:sz="4" w:space="0" w:color="auto"/>
              <w:right w:val="single" w:sz="4" w:space="0" w:color="auto"/>
            </w:tcBorders>
            <w:shd w:val="clear" w:color="auto" w:fill="auto"/>
            <w:hideMark/>
          </w:tcPr>
          <w:p w:rsidR="00DC0922" w:rsidRPr="00DC0922" w:rsidRDefault="00DC0922" w:rsidP="00C3688A">
            <w:pPr>
              <w:jc w:val="center"/>
            </w:pPr>
            <w:r w:rsidRPr="00DC0922">
              <w:t>7,20</w:t>
            </w:r>
          </w:p>
        </w:tc>
      </w:tr>
      <w:tr w:rsidR="00DC0922" w:rsidRPr="00DC0922" w:rsidTr="00C3688A">
        <w:trPr>
          <w:gridBefore w:val="1"/>
          <w:wBefore w:w="93" w:type="dxa"/>
          <w:trHeight w:val="660"/>
        </w:trPr>
        <w:tc>
          <w:tcPr>
            <w:tcW w:w="1220" w:type="dxa"/>
            <w:gridSpan w:val="5"/>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rPr>
                <w:rFonts w:ascii="Calibri" w:hAnsi="Calibri"/>
                <w:color w:val="000000"/>
              </w:rPr>
            </w:pPr>
            <w:r w:rsidRPr="00DC0922">
              <w:rPr>
                <w:rFonts w:ascii="Calibri" w:hAnsi="Calibri"/>
                <w:color w:val="000000"/>
              </w:rPr>
              <w:t> </w:t>
            </w:r>
          </w:p>
        </w:tc>
        <w:tc>
          <w:tcPr>
            <w:tcW w:w="7340" w:type="dxa"/>
            <w:gridSpan w:val="7"/>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3. Формирование документов в виде графического и текстового описания местоположения границы</w:t>
            </w:r>
          </w:p>
        </w:tc>
        <w:tc>
          <w:tcPr>
            <w:tcW w:w="4955"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 </w:t>
            </w:r>
          </w:p>
        </w:tc>
      </w:tr>
      <w:tr w:rsidR="00DC0922" w:rsidRPr="00DC0922" w:rsidTr="00C3688A">
        <w:trPr>
          <w:gridBefore w:val="1"/>
          <w:wBefore w:w="93" w:type="dxa"/>
          <w:trHeight w:val="315"/>
        </w:trPr>
        <w:tc>
          <w:tcPr>
            <w:tcW w:w="1220" w:type="dxa"/>
            <w:gridSpan w:val="5"/>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3.1</w:t>
            </w:r>
          </w:p>
        </w:tc>
        <w:tc>
          <w:tcPr>
            <w:tcW w:w="7340"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Формирование графической части</w:t>
            </w:r>
          </w:p>
        </w:tc>
        <w:tc>
          <w:tcPr>
            <w:tcW w:w="4955" w:type="dxa"/>
            <w:gridSpan w:val="3"/>
            <w:tcBorders>
              <w:top w:val="nil"/>
              <w:left w:val="nil"/>
              <w:bottom w:val="single" w:sz="4" w:space="0" w:color="auto"/>
              <w:right w:val="single" w:sz="4" w:space="0" w:color="auto"/>
            </w:tcBorders>
            <w:shd w:val="clear" w:color="FFFFCC" w:fill="FFFFFF"/>
            <w:hideMark/>
          </w:tcPr>
          <w:p w:rsidR="00DC0922" w:rsidRPr="00DC0922" w:rsidRDefault="00DC0922" w:rsidP="00C3688A">
            <w:pPr>
              <w:jc w:val="center"/>
            </w:pPr>
            <w:r w:rsidRPr="00DC0922">
              <w:t>17,00</w:t>
            </w:r>
          </w:p>
        </w:tc>
      </w:tr>
      <w:tr w:rsidR="00DC0922" w:rsidRPr="00DC0922" w:rsidTr="00C3688A">
        <w:trPr>
          <w:gridBefore w:val="1"/>
          <w:wBefore w:w="93" w:type="dxa"/>
          <w:trHeight w:val="315"/>
        </w:trPr>
        <w:tc>
          <w:tcPr>
            <w:tcW w:w="1220" w:type="dxa"/>
            <w:gridSpan w:val="5"/>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pPr>
            <w:r w:rsidRPr="00DC0922">
              <w:t> </w:t>
            </w:r>
          </w:p>
        </w:tc>
        <w:tc>
          <w:tcPr>
            <w:tcW w:w="7340"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xml:space="preserve">4. Подготовка документов в формате XML </w:t>
            </w:r>
          </w:p>
        </w:tc>
        <w:tc>
          <w:tcPr>
            <w:tcW w:w="4955" w:type="dxa"/>
            <w:gridSpan w:val="3"/>
            <w:tcBorders>
              <w:top w:val="nil"/>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w:t>
            </w:r>
          </w:p>
        </w:tc>
      </w:tr>
      <w:tr w:rsidR="00DC0922" w:rsidRPr="00DC0922" w:rsidTr="00C3688A">
        <w:trPr>
          <w:gridBefore w:val="1"/>
          <w:wBefore w:w="93" w:type="dxa"/>
          <w:trHeight w:val="315"/>
        </w:trPr>
        <w:tc>
          <w:tcPr>
            <w:tcW w:w="1220" w:type="dxa"/>
            <w:gridSpan w:val="5"/>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4.1</w:t>
            </w:r>
          </w:p>
        </w:tc>
        <w:tc>
          <w:tcPr>
            <w:tcW w:w="7340"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Формирование документа</w:t>
            </w:r>
          </w:p>
        </w:tc>
        <w:tc>
          <w:tcPr>
            <w:tcW w:w="4955" w:type="dxa"/>
            <w:gridSpan w:val="3"/>
            <w:tcBorders>
              <w:top w:val="nil"/>
              <w:left w:val="nil"/>
              <w:bottom w:val="single" w:sz="4" w:space="0" w:color="auto"/>
              <w:right w:val="single" w:sz="4" w:space="0" w:color="auto"/>
            </w:tcBorders>
            <w:shd w:val="clear" w:color="FFFFCC" w:fill="FFFFFF"/>
            <w:hideMark/>
          </w:tcPr>
          <w:p w:rsidR="00DC0922" w:rsidRPr="00DC0922" w:rsidRDefault="00DC0922" w:rsidP="00C3688A">
            <w:pPr>
              <w:jc w:val="center"/>
            </w:pPr>
            <w:r w:rsidRPr="00DC0922">
              <w:t>13,20</w:t>
            </w:r>
          </w:p>
        </w:tc>
      </w:tr>
      <w:tr w:rsidR="00DC0922" w:rsidRPr="00DC0922" w:rsidTr="00C3688A">
        <w:trPr>
          <w:gridBefore w:val="1"/>
          <w:wBefore w:w="93" w:type="dxa"/>
          <w:trHeight w:val="315"/>
        </w:trPr>
        <w:tc>
          <w:tcPr>
            <w:tcW w:w="1220" w:type="dxa"/>
            <w:gridSpan w:val="5"/>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5</w:t>
            </w:r>
          </w:p>
        </w:tc>
        <w:tc>
          <w:tcPr>
            <w:tcW w:w="7340"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 xml:space="preserve">Итого </w:t>
            </w:r>
          </w:p>
        </w:tc>
        <w:tc>
          <w:tcPr>
            <w:tcW w:w="4955" w:type="dxa"/>
            <w:gridSpan w:val="3"/>
            <w:tcBorders>
              <w:top w:val="nil"/>
              <w:left w:val="nil"/>
              <w:bottom w:val="single" w:sz="4" w:space="0" w:color="auto"/>
              <w:right w:val="single" w:sz="4" w:space="0" w:color="auto"/>
            </w:tcBorders>
            <w:shd w:val="clear" w:color="FFFFCC" w:fill="FFFFFF"/>
            <w:vAlign w:val="bottom"/>
            <w:hideMark/>
          </w:tcPr>
          <w:p w:rsidR="00DC0922" w:rsidRPr="00DC0922" w:rsidRDefault="00DC0922" w:rsidP="00C3688A">
            <w:pPr>
              <w:jc w:val="center"/>
            </w:pPr>
            <w:r w:rsidRPr="00DC0922">
              <w:t>60,20</w:t>
            </w:r>
          </w:p>
        </w:tc>
      </w:tr>
      <w:tr w:rsidR="00DC0922" w:rsidRPr="00DC0922" w:rsidTr="00C3688A">
        <w:trPr>
          <w:gridBefore w:val="1"/>
          <w:wBefore w:w="93" w:type="dxa"/>
          <w:trHeight w:val="315"/>
        </w:trPr>
        <w:tc>
          <w:tcPr>
            <w:tcW w:w="1220" w:type="dxa"/>
            <w:gridSpan w:val="5"/>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6</w:t>
            </w:r>
          </w:p>
        </w:tc>
        <w:tc>
          <w:tcPr>
            <w:tcW w:w="7340" w:type="dxa"/>
            <w:gridSpan w:val="7"/>
            <w:tcBorders>
              <w:top w:val="single" w:sz="4" w:space="0" w:color="auto"/>
              <w:left w:val="nil"/>
              <w:bottom w:val="single" w:sz="4" w:space="0" w:color="auto"/>
              <w:right w:val="single" w:sz="4" w:space="0" w:color="000000"/>
            </w:tcBorders>
            <w:shd w:val="clear" w:color="auto" w:fill="auto"/>
            <w:vAlign w:val="center"/>
            <w:hideMark/>
          </w:tcPr>
          <w:p w:rsidR="00DC0922" w:rsidRPr="00DC0922" w:rsidRDefault="00DC0922" w:rsidP="00C3688A">
            <w:pPr>
              <w:rPr>
                <w:b/>
                <w:bCs/>
              </w:rPr>
            </w:pPr>
            <w:r w:rsidRPr="00DC0922">
              <w:rPr>
                <w:b/>
                <w:bCs/>
              </w:rPr>
              <w:t xml:space="preserve">Стоимость с учетом </w:t>
            </w:r>
            <w:proofErr w:type="gramStart"/>
            <w:r w:rsidRPr="00DC0922">
              <w:rPr>
                <w:b/>
                <w:bCs/>
              </w:rPr>
              <w:t>нормативного</w:t>
            </w:r>
            <w:proofErr w:type="gramEnd"/>
            <w:r w:rsidRPr="00DC0922">
              <w:rPr>
                <w:b/>
                <w:bCs/>
              </w:rPr>
              <w:t xml:space="preserve"> чел./час (тариф - 331,23)</w:t>
            </w:r>
          </w:p>
        </w:tc>
        <w:tc>
          <w:tcPr>
            <w:tcW w:w="4955" w:type="dxa"/>
            <w:gridSpan w:val="3"/>
            <w:tcBorders>
              <w:top w:val="nil"/>
              <w:left w:val="nil"/>
              <w:bottom w:val="single" w:sz="4" w:space="0" w:color="auto"/>
              <w:right w:val="single" w:sz="4" w:space="0" w:color="auto"/>
            </w:tcBorders>
            <w:shd w:val="clear" w:color="FFFFCC" w:fill="FFFFFF"/>
            <w:vAlign w:val="center"/>
            <w:hideMark/>
          </w:tcPr>
          <w:p w:rsidR="00DC0922" w:rsidRPr="00DC0922" w:rsidRDefault="00DC0922" w:rsidP="00C3688A">
            <w:pPr>
              <w:jc w:val="center"/>
            </w:pPr>
            <w:r w:rsidRPr="00DC0922">
              <w:t>19 940,05</w:t>
            </w:r>
          </w:p>
        </w:tc>
      </w:tr>
      <w:tr w:rsidR="00DC0922" w:rsidRPr="00DC0922" w:rsidTr="00C3688A">
        <w:trPr>
          <w:gridBefore w:val="1"/>
          <w:wBefore w:w="93" w:type="dxa"/>
          <w:trHeight w:val="315"/>
        </w:trPr>
        <w:tc>
          <w:tcPr>
            <w:tcW w:w="1220" w:type="dxa"/>
            <w:gridSpan w:val="5"/>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7</w:t>
            </w:r>
          </w:p>
        </w:tc>
        <w:tc>
          <w:tcPr>
            <w:tcW w:w="7340"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НДС=20%</w:t>
            </w:r>
          </w:p>
        </w:tc>
        <w:tc>
          <w:tcPr>
            <w:tcW w:w="4955"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3 988,01</w:t>
            </w:r>
          </w:p>
        </w:tc>
      </w:tr>
      <w:tr w:rsidR="00DC0922" w:rsidRPr="00DC0922" w:rsidTr="00C3688A">
        <w:trPr>
          <w:gridBefore w:val="1"/>
          <w:wBefore w:w="93" w:type="dxa"/>
          <w:trHeight w:val="315"/>
        </w:trPr>
        <w:tc>
          <w:tcPr>
            <w:tcW w:w="1220" w:type="dxa"/>
            <w:gridSpan w:val="5"/>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8</w:t>
            </w:r>
          </w:p>
        </w:tc>
        <w:tc>
          <w:tcPr>
            <w:tcW w:w="7340"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Итого стоимость работ с учетом НДС (руб.)</w:t>
            </w:r>
          </w:p>
        </w:tc>
        <w:tc>
          <w:tcPr>
            <w:tcW w:w="4955"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rPr>
                <w:b/>
                <w:bCs/>
              </w:rPr>
            </w:pPr>
            <w:r w:rsidRPr="00DC0922">
              <w:rPr>
                <w:b/>
                <w:bCs/>
              </w:rPr>
              <w:t>23 928,06</w:t>
            </w:r>
          </w:p>
        </w:tc>
      </w:tr>
      <w:tr w:rsidR="00DC0922" w:rsidRPr="00DC0922" w:rsidTr="00C3688A">
        <w:trPr>
          <w:gridBefore w:val="3"/>
          <w:gridAfter w:val="2"/>
          <w:wBefore w:w="675" w:type="dxa"/>
          <w:wAfter w:w="317" w:type="dxa"/>
          <w:trHeight w:val="720"/>
        </w:trPr>
        <w:tc>
          <w:tcPr>
            <w:tcW w:w="12616" w:type="dxa"/>
            <w:gridSpan w:val="11"/>
            <w:tcBorders>
              <w:top w:val="nil"/>
              <w:left w:val="nil"/>
              <w:bottom w:val="nil"/>
              <w:right w:val="nil"/>
            </w:tcBorders>
            <w:shd w:val="clear" w:color="auto" w:fill="auto"/>
            <w:noWrap/>
            <w:vAlign w:val="bottom"/>
          </w:tcPr>
          <w:p w:rsidR="00DC0922" w:rsidRPr="00DC0922" w:rsidRDefault="00DC0922" w:rsidP="00C3688A">
            <w:pPr>
              <w:jc w:val="center"/>
              <w:rPr>
                <w:b/>
                <w:bCs/>
              </w:rPr>
            </w:pPr>
          </w:p>
          <w:p w:rsidR="00DC0922" w:rsidRPr="00DC0922" w:rsidRDefault="00DC0922" w:rsidP="00C3688A">
            <w:pPr>
              <w:jc w:val="center"/>
              <w:rPr>
                <w:b/>
                <w:bCs/>
              </w:rPr>
            </w:pPr>
          </w:p>
          <w:p w:rsidR="00DC0922" w:rsidRPr="00DC0922" w:rsidRDefault="00DC0922" w:rsidP="00C3688A">
            <w:pPr>
              <w:jc w:val="center"/>
              <w:rPr>
                <w:b/>
                <w:bCs/>
              </w:rPr>
            </w:pPr>
          </w:p>
        </w:tc>
      </w:tr>
      <w:tr w:rsidR="00DC0922" w:rsidRPr="00DC0922" w:rsidTr="00C3688A">
        <w:trPr>
          <w:gridBefore w:val="3"/>
          <w:gridAfter w:val="2"/>
          <w:wBefore w:w="675" w:type="dxa"/>
          <w:wAfter w:w="317" w:type="dxa"/>
          <w:trHeight w:val="1110"/>
        </w:trPr>
        <w:tc>
          <w:tcPr>
            <w:tcW w:w="12616" w:type="dxa"/>
            <w:gridSpan w:val="11"/>
            <w:tcBorders>
              <w:top w:val="nil"/>
              <w:left w:val="nil"/>
              <w:bottom w:val="nil"/>
              <w:right w:val="nil"/>
            </w:tcBorders>
            <w:shd w:val="clear" w:color="auto" w:fill="auto"/>
            <w:vAlign w:val="center"/>
            <w:hideMark/>
          </w:tcPr>
          <w:p w:rsidR="00DC0922" w:rsidRPr="00DC0922" w:rsidRDefault="00DC0922" w:rsidP="00C3688A">
            <w:pPr>
              <w:jc w:val="center"/>
              <w:rPr>
                <w:b/>
              </w:rPr>
            </w:pPr>
            <w:r w:rsidRPr="00DC0922">
              <w:rPr>
                <w:b/>
              </w:rPr>
              <w:lastRenderedPageBreak/>
              <w:t>РАСЧЕТ</w:t>
            </w:r>
          </w:p>
          <w:p w:rsidR="00DC0922" w:rsidRPr="00DC0922" w:rsidRDefault="00DC0922" w:rsidP="00C3688A">
            <w:pPr>
              <w:jc w:val="center"/>
            </w:pPr>
            <w:r w:rsidRPr="00DC0922">
              <w:t xml:space="preserve">на выполнение работ по формированию и подготовке документов в виде графического и текстового описания местоположения границ 9  территориальных зон населенных пунктов: с. </w:t>
            </w:r>
            <w:proofErr w:type="spellStart"/>
            <w:r w:rsidRPr="00DC0922">
              <w:t>Колычево</w:t>
            </w:r>
            <w:proofErr w:type="spellEnd"/>
            <w:r w:rsidRPr="00DC0922">
              <w:t xml:space="preserve">, </w:t>
            </w:r>
            <w:proofErr w:type="gramStart"/>
            <w:r w:rsidRPr="00DC0922">
              <w:t>с</w:t>
            </w:r>
            <w:proofErr w:type="gramEnd"/>
            <w:r w:rsidRPr="00DC0922">
              <w:t xml:space="preserve">. Студенка, с. </w:t>
            </w:r>
            <w:proofErr w:type="spellStart"/>
            <w:r w:rsidRPr="00DC0922">
              <w:t>Чириково</w:t>
            </w:r>
            <w:proofErr w:type="spellEnd"/>
            <w:r w:rsidRPr="00DC0922">
              <w:t xml:space="preserve"> Студеновского муниципального образования Турковского муниципального района Саратовской области.</w:t>
            </w:r>
          </w:p>
        </w:tc>
      </w:tr>
      <w:tr w:rsidR="00DC0922" w:rsidRPr="00DC0922" w:rsidTr="00C3688A">
        <w:trPr>
          <w:gridBefore w:val="2"/>
          <w:gridAfter w:val="1"/>
          <w:wBefore w:w="108" w:type="dxa"/>
          <w:wAfter w:w="33" w:type="dxa"/>
          <w:trHeight w:val="945"/>
        </w:trPr>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922" w:rsidRPr="00DC0922" w:rsidRDefault="00DC0922" w:rsidP="00C3688A">
            <w:pPr>
              <w:jc w:val="center"/>
              <w:rPr>
                <w:b/>
                <w:bCs/>
              </w:rPr>
            </w:pPr>
            <w:r w:rsidRPr="00DC0922">
              <w:rPr>
                <w:b/>
                <w:bCs/>
              </w:rPr>
              <w:t xml:space="preserve">№ </w:t>
            </w:r>
            <w:proofErr w:type="gramStart"/>
            <w:r w:rsidRPr="00DC0922">
              <w:rPr>
                <w:b/>
                <w:bCs/>
              </w:rPr>
              <w:t>п</w:t>
            </w:r>
            <w:proofErr w:type="gramEnd"/>
            <w:r w:rsidRPr="00DC0922">
              <w:rPr>
                <w:b/>
                <w:bCs/>
              </w:rPr>
              <w:t>/п</w:t>
            </w:r>
          </w:p>
        </w:tc>
        <w:tc>
          <w:tcPr>
            <w:tcW w:w="7371" w:type="dxa"/>
            <w:gridSpan w:val="7"/>
            <w:tcBorders>
              <w:top w:val="single" w:sz="4" w:space="0" w:color="auto"/>
              <w:left w:val="nil"/>
              <w:bottom w:val="single" w:sz="4" w:space="0" w:color="auto"/>
              <w:right w:val="single" w:sz="4" w:space="0" w:color="auto"/>
            </w:tcBorders>
            <w:shd w:val="clear" w:color="auto" w:fill="auto"/>
            <w:noWrap/>
            <w:vAlign w:val="center"/>
            <w:hideMark/>
          </w:tcPr>
          <w:p w:rsidR="00DC0922" w:rsidRPr="00DC0922" w:rsidRDefault="00DC0922" w:rsidP="00C3688A">
            <w:pPr>
              <w:jc w:val="center"/>
              <w:rPr>
                <w:b/>
                <w:bCs/>
              </w:rPr>
            </w:pPr>
            <w:r w:rsidRPr="00DC0922">
              <w:rPr>
                <w:b/>
                <w:bCs/>
              </w:rPr>
              <w:t>Виды работ</w:t>
            </w:r>
          </w:p>
        </w:tc>
        <w:tc>
          <w:tcPr>
            <w:tcW w:w="4962" w:type="dxa"/>
            <w:gridSpan w:val="3"/>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jc w:val="center"/>
              <w:rPr>
                <w:b/>
                <w:bCs/>
              </w:rPr>
            </w:pPr>
            <w:r w:rsidRPr="00DC0922">
              <w:rPr>
                <w:b/>
                <w:bCs/>
              </w:rPr>
              <w:t>Затраты, чел./час. Стоимость работ, руб.</w:t>
            </w:r>
          </w:p>
        </w:tc>
      </w:tr>
      <w:tr w:rsidR="00DC0922" w:rsidRPr="00DC0922" w:rsidTr="00C3688A">
        <w:trPr>
          <w:gridBefore w:val="2"/>
          <w:gridAfter w:val="1"/>
          <w:wBefore w:w="108" w:type="dxa"/>
          <w:wAfter w:w="33" w:type="dxa"/>
          <w:trHeight w:val="315"/>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1</w:t>
            </w:r>
          </w:p>
        </w:tc>
        <w:tc>
          <w:tcPr>
            <w:tcW w:w="7371" w:type="dxa"/>
            <w:gridSpan w:val="7"/>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2</w:t>
            </w:r>
          </w:p>
        </w:tc>
        <w:tc>
          <w:tcPr>
            <w:tcW w:w="4962"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3</w:t>
            </w:r>
          </w:p>
        </w:tc>
      </w:tr>
      <w:tr w:rsidR="00DC0922" w:rsidRPr="00DC0922" w:rsidTr="00C3688A">
        <w:trPr>
          <w:gridBefore w:val="2"/>
          <w:gridAfter w:val="1"/>
          <w:wBefore w:w="108" w:type="dxa"/>
          <w:wAfter w:w="33" w:type="dxa"/>
          <w:trHeight w:val="315"/>
        </w:trPr>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 </w:t>
            </w:r>
          </w:p>
        </w:tc>
        <w:tc>
          <w:tcPr>
            <w:tcW w:w="7371" w:type="dxa"/>
            <w:gridSpan w:val="7"/>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1. Подготовительные работы</w:t>
            </w:r>
          </w:p>
        </w:tc>
        <w:tc>
          <w:tcPr>
            <w:tcW w:w="4962"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 </w:t>
            </w:r>
          </w:p>
        </w:tc>
      </w:tr>
      <w:tr w:rsidR="00DC0922" w:rsidRPr="00DC0922" w:rsidTr="00C3688A">
        <w:trPr>
          <w:gridBefore w:val="2"/>
          <w:gridAfter w:val="1"/>
          <w:wBefore w:w="108" w:type="dxa"/>
          <w:wAfter w:w="33" w:type="dxa"/>
          <w:trHeight w:val="315"/>
        </w:trPr>
        <w:tc>
          <w:tcPr>
            <w:tcW w:w="1134" w:type="dxa"/>
            <w:gridSpan w:val="3"/>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1.1</w:t>
            </w:r>
          </w:p>
        </w:tc>
        <w:tc>
          <w:tcPr>
            <w:tcW w:w="7371"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r w:rsidRPr="00DC0922">
              <w:t>Изучение документов</w:t>
            </w:r>
          </w:p>
        </w:tc>
        <w:tc>
          <w:tcPr>
            <w:tcW w:w="4962"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78,70</w:t>
            </w:r>
          </w:p>
        </w:tc>
      </w:tr>
      <w:tr w:rsidR="00DC0922" w:rsidRPr="00DC0922" w:rsidTr="00C3688A">
        <w:trPr>
          <w:gridBefore w:val="2"/>
          <w:gridAfter w:val="1"/>
          <w:wBefore w:w="108" w:type="dxa"/>
          <w:wAfter w:w="33" w:type="dxa"/>
          <w:trHeight w:val="315"/>
        </w:trPr>
        <w:tc>
          <w:tcPr>
            <w:tcW w:w="1134" w:type="dxa"/>
            <w:gridSpan w:val="3"/>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1.2</w:t>
            </w:r>
          </w:p>
        </w:tc>
        <w:tc>
          <w:tcPr>
            <w:tcW w:w="7371"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r w:rsidRPr="00DC0922">
              <w:t xml:space="preserve">Полевое обследование геодезической основы </w:t>
            </w:r>
          </w:p>
        </w:tc>
        <w:tc>
          <w:tcPr>
            <w:tcW w:w="4962"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48,70</w:t>
            </w:r>
          </w:p>
        </w:tc>
      </w:tr>
      <w:tr w:rsidR="00DC0922" w:rsidRPr="00DC0922" w:rsidTr="00C3688A">
        <w:trPr>
          <w:gridBefore w:val="2"/>
          <w:gridAfter w:val="1"/>
          <w:wBefore w:w="108" w:type="dxa"/>
          <w:wAfter w:w="33" w:type="dxa"/>
          <w:trHeight w:val="315"/>
        </w:trPr>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rPr>
                <w:rFonts w:ascii="Calibri" w:hAnsi="Calibri"/>
                <w:color w:val="000000"/>
              </w:rPr>
            </w:pPr>
            <w:r w:rsidRPr="00DC0922">
              <w:rPr>
                <w:rFonts w:ascii="Calibri" w:hAnsi="Calibri"/>
                <w:color w:val="000000"/>
              </w:rPr>
              <w:t> </w:t>
            </w:r>
          </w:p>
        </w:tc>
        <w:tc>
          <w:tcPr>
            <w:tcW w:w="7371"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xml:space="preserve">2. Работы по определению координат </w:t>
            </w:r>
          </w:p>
        </w:tc>
        <w:tc>
          <w:tcPr>
            <w:tcW w:w="4962" w:type="dxa"/>
            <w:gridSpan w:val="3"/>
            <w:tcBorders>
              <w:top w:val="nil"/>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w:t>
            </w:r>
          </w:p>
        </w:tc>
      </w:tr>
      <w:tr w:rsidR="00DC0922" w:rsidRPr="00DC0922" w:rsidTr="00C3688A">
        <w:trPr>
          <w:gridBefore w:val="2"/>
          <w:gridAfter w:val="1"/>
          <w:wBefore w:w="108" w:type="dxa"/>
          <w:wAfter w:w="33" w:type="dxa"/>
          <w:trHeight w:val="315"/>
        </w:trPr>
        <w:tc>
          <w:tcPr>
            <w:tcW w:w="1134" w:type="dxa"/>
            <w:gridSpan w:val="3"/>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2.1</w:t>
            </w:r>
          </w:p>
        </w:tc>
        <w:tc>
          <w:tcPr>
            <w:tcW w:w="7371"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Определение координат пунктов съемочного обоснования</w:t>
            </w:r>
          </w:p>
        </w:tc>
        <w:tc>
          <w:tcPr>
            <w:tcW w:w="4962" w:type="dxa"/>
            <w:gridSpan w:val="3"/>
            <w:tcBorders>
              <w:top w:val="nil"/>
              <w:left w:val="nil"/>
              <w:bottom w:val="single" w:sz="4" w:space="0" w:color="auto"/>
              <w:right w:val="single" w:sz="4" w:space="0" w:color="auto"/>
            </w:tcBorders>
            <w:shd w:val="clear" w:color="auto" w:fill="auto"/>
            <w:hideMark/>
          </w:tcPr>
          <w:p w:rsidR="00DC0922" w:rsidRPr="00DC0922" w:rsidRDefault="00DC0922" w:rsidP="00C3688A">
            <w:pPr>
              <w:jc w:val="center"/>
            </w:pPr>
            <w:r w:rsidRPr="00DC0922">
              <w:t>6,00</w:t>
            </w:r>
          </w:p>
        </w:tc>
      </w:tr>
      <w:tr w:rsidR="00DC0922" w:rsidRPr="00DC0922" w:rsidTr="00C3688A">
        <w:trPr>
          <w:gridBefore w:val="2"/>
          <w:gridAfter w:val="1"/>
          <w:wBefore w:w="108" w:type="dxa"/>
          <w:wAfter w:w="33" w:type="dxa"/>
          <w:trHeight w:val="315"/>
        </w:trPr>
        <w:tc>
          <w:tcPr>
            <w:tcW w:w="1134" w:type="dxa"/>
            <w:gridSpan w:val="3"/>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2.2</w:t>
            </w:r>
          </w:p>
        </w:tc>
        <w:tc>
          <w:tcPr>
            <w:tcW w:w="7371"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Определение координат характерных точек границы</w:t>
            </w:r>
          </w:p>
        </w:tc>
        <w:tc>
          <w:tcPr>
            <w:tcW w:w="4962" w:type="dxa"/>
            <w:gridSpan w:val="3"/>
            <w:tcBorders>
              <w:top w:val="nil"/>
              <w:left w:val="nil"/>
              <w:bottom w:val="single" w:sz="4" w:space="0" w:color="auto"/>
              <w:right w:val="single" w:sz="4" w:space="0" w:color="auto"/>
            </w:tcBorders>
            <w:shd w:val="clear" w:color="auto" w:fill="auto"/>
            <w:hideMark/>
          </w:tcPr>
          <w:p w:rsidR="00DC0922" w:rsidRPr="00DC0922" w:rsidRDefault="00DC0922" w:rsidP="00C3688A">
            <w:pPr>
              <w:jc w:val="center"/>
            </w:pPr>
            <w:r w:rsidRPr="00DC0922">
              <w:t>42,30</w:t>
            </w:r>
          </w:p>
        </w:tc>
      </w:tr>
      <w:tr w:rsidR="00DC0922" w:rsidRPr="00DC0922" w:rsidTr="00C3688A">
        <w:trPr>
          <w:gridBefore w:val="2"/>
          <w:gridAfter w:val="1"/>
          <w:wBefore w:w="108" w:type="dxa"/>
          <w:wAfter w:w="33" w:type="dxa"/>
          <w:trHeight w:val="585"/>
        </w:trPr>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rPr>
                <w:rFonts w:ascii="Calibri" w:hAnsi="Calibri"/>
                <w:color w:val="000000"/>
              </w:rPr>
            </w:pPr>
            <w:r w:rsidRPr="00DC0922">
              <w:rPr>
                <w:rFonts w:ascii="Calibri" w:hAnsi="Calibri"/>
                <w:color w:val="000000"/>
              </w:rPr>
              <w:t> </w:t>
            </w:r>
          </w:p>
        </w:tc>
        <w:tc>
          <w:tcPr>
            <w:tcW w:w="7371" w:type="dxa"/>
            <w:gridSpan w:val="7"/>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3. Формирование документов в виде графического и текстового описания местоположения границ</w:t>
            </w:r>
          </w:p>
        </w:tc>
        <w:tc>
          <w:tcPr>
            <w:tcW w:w="4962"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 </w:t>
            </w:r>
          </w:p>
        </w:tc>
      </w:tr>
      <w:tr w:rsidR="00DC0922" w:rsidRPr="00DC0922" w:rsidTr="00C3688A">
        <w:trPr>
          <w:gridBefore w:val="2"/>
          <w:gridAfter w:val="1"/>
          <w:wBefore w:w="108" w:type="dxa"/>
          <w:wAfter w:w="33" w:type="dxa"/>
          <w:trHeight w:val="315"/>
        </w:trPr>
        <w:tc>
          <w:tcPr>
            <w:tcW w:w="1134" w:type="dxa"/>
            <w:gridSpan w:val="3"/>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3.1</w:t>
            </w:r>
          </w:p>
        </w:tc>
        <w:tc>
          <w:tcPr>
            <w:tcW w:w="7371"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Формирование графической части</w:t>
            </w:r>
          </w:p>
        </w:tc>
        <w:tc>
          <w:tcPr>
            <w:tcW w:w="4962" w:type="dxa"/>
            <w:gridSpan w:val="3"/>
            <w:tcBorders>
              <w:top w:val="nil"/>
              <w:left w:val="nil"/>
              <w:bottom w:val="single" w:sz="4" w:space="0" w:color="auto"/>
              <w:right w:val="single" w:sz="4" w:space="0" w:color="auto"/>
            </w:tcBorders>
            <w:shd w:val="clear" w:color="FFFFCC" w:fill="FFFFFF"/>
            <w:hideMark/>
          </w:tcPr>
          <w:p w:rsidR="00DC0922" w:rsidRPr="00DC0922" w:rsidRDefault="00DC0922" w:rsidP="00C3688A">
            <w:pPr>
              <w:jc w:val="center"/>
            </w:pPr>
            <w:r w:rsidRPr="00DC0922">
              <w:t>99,00</w:t>
            </w:r>
          </w:p>
        </w:tc>
      </w:tr>
      <w:tr w:rsidR="00DC0922" w:rsidRPr="00DC0922" w:rsidTr="00C3688A">
        <w:trPr>
          <w:gridBefore w:val="2"/>
          <w:gridAfter w:val="1"/>
          <w:wBefore w:w="108" w:type="dxa"/>
          <w:wAfter w:w="33" w:type="dxa"/>
          <w:trHeight w:val="315"/>
        </w:trPr>
        <w:tc>
          <w:tcPr>
            <w:tcW w:w="1134" w:type="dxa"/>
            <w:gridSpan w:val="3"/>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pPr>
            <w:r w:rsidRPr="00DC0922">
              <w:t> </w:t>
            </w:r>
          </w:p>
        </w:tc>
        <w:tc>
          <w:tcPr>
            <w:tcW w:w="7371"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xml:space="preserve">4. Подготовка документов в формате XML </w:t>
            </w:r>
          </w:p>
        </w:tc>
        <w:tc>
          <w:tcPr>
            <w:tcW w:w="4962" w:type="dxa"/>
            <w:gridSpan w:val="3"/>
            <w:tcBorders>
              <w:top w:val="nil"/>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w:t>
            </w:r>
          </w:p>
        </w:tc>
      </w:tr>
      <w:tr w:rsidR="00DC0922" w:rsidRPr="00DC0922" w:rsidTr="00C3688A">
        <w:trPr>
          <w:gridBefore w:val="2"/>
          <w:gridAfter w:val="1"/>
          <w:wBefore w:w="108" w:type="dxa"/>
          <w:wAfter w:w="33" w:type="dxa"/>
          <w:trHeight w:val="315"/>
        </w:trPr>
        <w:tc>
          <w:tcPr>
            <w:tcW w:w="1134" w:type="dxa"/>
            <w:gridSpan w:val="3"/>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4.1</w:t>
            </w:r>
          </w:p>
        </w:tc>
        <w:tc>
          <w:tcPr>
            <w:tcW w:w="7371" w:type="dxa"/>
            <w:gridSpan w:val="7"/>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Формирование документа</w:t>
            </w:r>
          </w:p>
        </w:tc>
        <w:tc>
          <w:tcPr>
            <w:tcW w:w="4962" w:type="dxa"/>
            <w:gridSpan w:val="3"/>
            <w:tcBorders>
              <w:top w:val="nil"/>
              <w:left w:val="nil"/>
              <w:bottom w:val="single" w:sz="4" w:space="0" w:color="auto"/>
              <w:right w:val="single" w:sz="4" w:space="0" w:color="auto"/>
            </w:tcBorders>
            <w:shd w:val="clear" w:color="FFFFCC" w:fill="FFFFFF"/>
            <w:hideMark/>
          </w:tcPr>
          <w:p w:rsidR="00DC0922" w:rsidRPr="00DC0922" w:rsidRDefault="00DC0922" w:rsidP="00C3688A">
            <w:pPr>
              <w:jc w:val="center"/>
            </w:pPr>
            <w:r w:rsidRPr="00DC0922">
              <w:t>77,50</w:t>
            </w:r>
          </w:p>
        </w:tc>
      </w:tr>
      <w:tr w:rsidR="00DC0922" w:rsidRPr="00DC0922" w:rsidTr="00C3688A">
        <w:trPr>
          <w:gridBefore w:val="2"/>
          <w:gridAfter w:val="1"/>
          <w:wBefore w:w="108" w:type="dxa"/>
          <w:wAfter w:w="33" w:type="dxa"/>
          <w:trHeight w:val="315"/>
        </w:trPr>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5</w:t>
            </w:r>
          </w:p>
        </w:tc>
        <w:tc>
          <w:tcPr>
            <w:tcW w:w="7371"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 xml:space="preserve">Итого </w:t>
            </w:r>
          </w:p>
        </w:tc>
        <w:tc>
          <w:tcPr>
            <w:tcW w:w="4962" w:type="dxa"/>
            <w:gridSpan w:val="3"/>
            <w:tcBorders>
              <w:top w:val="nil"/>
              <w:left w:val="nil"/>
              <w:bottom w:val="single" w:sz="4" w:space="0" w:color="auto"/>
              <w:right w:val="single" w:sz="4" w:space="0" w:color="auto"/>
            </w:tcBorders>
            <w:shd w:val="clear" w:color="FFFFCC" w:fill="FFFFFF"/>
            <w:vAlign w:val="bottom"/>
            <w:hideMark/>
          </w:tcPr>
          <w:p w:rsidR="00DC0922" w:rsidRPr="00DC0922" w:rsidRDefault="00DC0922" w:rsidP="00C3688A">
            <w:pPr>
              <w:jc w:val="center"/>
            </w:pPr>
            <w:r w:rsidRPr="00DC0922">
              <w:t>352,20</w:t>
            </w:r>
          </w:p>
        </w:tc>
      </w:tr>
      <w:tr w:rsidR="00DC0922" w:rsidRPr="00DC0922" w:rsidTr="00C3688A">
        <w:trPr>
          <w:gridBefore w:val="2"/>
          <w:gridAfter w:val="1"/>
          <w:wBefore w:w="108" w:type="dxa"/>
          <w:wAfter w:w="33" w:type="dxa"/>
          <w:trHeight w:val="315"/>
        </w:trPr>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6</w:t>
            </w:r>
          </w:p>
        </w:tc>
        <w:tc>
          <w:tcPr>
            <w:tcW w:w="7371"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 xml:space="preserve">Стоимость с учетом </w:t>
            </w:r>
            <w:proofErr w:type="gramStart"/>
            <w:r w:rsidRPr="00DC0922">
              <w:rPr>
                <w:b/>
                <w:bCs/>
              </w:rPr>
              <w:t>нормативного</w:t>
            </w:r>
            <w:proofErr w:type="gramEnd"/>
            <w:r w:rsidRPr="00DC0922">
              <w:rPr>
                <w:b/>
                <w:bCs/>
              </w:rPr>
              <w:t xml:space="preserve"> чел./час (тариф - 331,23)</w:t>
            </w:r>
          </w:p>
        </w:tc>
        <w:tc>
          <w:tcPr>
            <w:tcW w:w="4962" w:type="dxa"/>
            <w:gridSpan w:val="3"/>
            <w:tcBorders>
              <w:top w:val="nil"/>
              <w:left w:val="nil"/>
              <w:bottom w:val="single" w:sz="4" w:space="0" w:color="auto"/>
              <w:right w:val="single" w:sz="4" w:space="0" w:color="auto"/>
            </w:tcBorders>
            <w:shd w:val="clear" w:color="FFFFCC" w:fill="FFFFFF"/>
            <w:vAlign w:val="center"/>
            <w:hideMark/>
          </w:tcPr>
          <w:p w:rsidR="00DC0922" w:rsidRPr="00DC0922" w:rsidRDefault="00DC0922" w:rsidP="00C3688A">
            <w:pPr>
              <w:jc w:val="center"/>
            </w:pPr>
            <w:r w:rsidRPr="00DC0922">
              <w:t>116 659,21</w:t>
            </w:r>
          </w:p>
        </w:tc>
      </w:tr>
      <w:tr w:rsidR="00DC0922" w:rsidRPr="00DC0922" w:rsidTr="00C3688A">
        <w:trPr>
          <w:gridBefore w:val="2"/>
          <w:gridAfter w:val="1"/>
          <w:wBefore w:w="108" w:type="dxa"/>
          <w:wAfter w:w="33" w:type="dxa"/>
          <w:trHeight w:val="315"/>
        </w:trPr>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7</w:t>
            </w:r>
          </w:p>
        </w:tc>
        <w:tc>
          <w:tcPr>
            <w:tcW w:w="7371"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НДС=20%</w:t>
            </w:r>
          </w:p>
        </w:tc>
        <w:tc>
          <w:tcPr>
            <w:tcW w:w="4962"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23 331,84</w:t>
            </w:r>
          </w:p>
        </w:tc>
      </w:tr>
      <w:tr w:rsidR="00DC0922" w:rsidRPr="00DC0922" w:rsidTr="00C3688A">
        <w:trPr>
          <w:gridBefore w:val="2"/>
          <w:gridAfter w:val="1"/>
          <w:wBefore w:w="108" w:type="dxa"/>
          <w:wAfter w:w="33" w:type="dxa"/>
          <w:trHeight w:val="315"/>
        </w:trPr>
        <w:tc>
          <w:tcPr>
            <w:tcW w:w="1134" w:type="dxa"/>
            <w:gridSpan w:val="3"/>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8</w:t>
            </w:r>
          </w:p>
        </w:tc>
        <w:tc>
          <w:tcPr>
            <w:tcW w:w="7371" w:type="dxa"/>
            <w:gridSpan w:val="7"/>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Итого стоимость работ с учетом НДС (руб.)</w:t>
            </w:r>
          </w:p>
        </w:tc>
        <w:tc>
          <w:tcPr>
            <w:tcW w:w="4962" w:type="dxa"/>
            <w:gridSpan w:val="3"/>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rPr>
                <w:b/>
                <w:bCs/>
              </w:rPr>
            </w:pPr>
            <w:r w:rsidRPr="00DC0922">
              <w:rPr>
                <w:b/>
                <w:bCs/>
              </w:rPr>
              <w:t>139 991,05</w:t>
            </w:r>
          </w:p>
        </w:tc>
      </w:tr>
    </w:tbl>
    <w:p w:rsidR="00DC0922" w:rsidRPr="00DC0922" w:rsidRDefault="00DC0922" w:rsidP="00DC0922"/>
    <w:tbl>
      <w:tblPr>
        <w:tblpPr w:leftFromText="180" w:rightFromText="180" w:vertAnchor="page" w:horzAnchor="margin" w:tblpXSpec="center" w:tblpY="1516"/>
        <w:tblW w:w="13609" w:type="dxa"/>
        <w:tblLook w:val="04A0" w:firstRow="1" w:lastRow="0" w:firstColumn="1" w:lastColumn="0" w:noHBand="0" w:noVBand="1"/>
      </w:tblPr>
      <w:tblGrid>
        <w:gridCol w:w="1445"/>
        <w:gridCol w:w="5799"/>
        <w:gridCol w:w="1280"/>
        <w:gridCol w:w="276"/>
        <w:gridCol w:w="4809"/>
      </w:tblGrid>
      <w:tr w:rsidR="00DC0922" w:rsidRPr="00DC0922" w:rsidTr="00C3688A">
        <w:trPr>
          <w:trHeight w:val="80"/>
        </w:trPr>
        <w:tc>
          <w:tcPr>
            <w:tcW w:w="13609" w:type="dxa"/>
            <w:gridSpan w:val="5"/>
            <w:tcBorders>
              <w:top w:val="nil"/>
              <w:left w:val="nil"/>
              <w:bottom w:val="nil"/>
              <w:right w:val="nil"/>
            </w:tcBorders>
            <w:shd w:val="clear" w:color="auto" w:fill="auto"/>
            <w:noWrap/>
            <w:vAlign w:val="bottom"/>
          </w:tcPr>
          <w:p w:rsidR="00DC0922" w:rsidRPr="00DC0922" w:rsidRDefault="00DC0922" w:rsidP="00C3688A">
            <w:pPr>
              <w:jc w:val="center"/>
              <w:rPr>
                <w:b/>
                <w:bCs/>
              </w:rPr>
            </w:pPr>
          </w:p>
        </w:tc>
      </w:tr>
      <w:tr w:rsidR="00DC0922" w:rsidRPr="00DC0922" w:rsidTr="00C3688A">
        <w:trPr>
          <w:trHeight w:val="1335"/>
        </w:trPr>
        <w:tc>
          <w:tcPr>
            <w:tcW w:w="13609" w:type="dxa"/>
            <w:gridSpan w:val="5"/>
            <w:tcBorders>
              <w:top w:val="nil"/>
              <w:left w:val="nil"/>
              <w:bottom w:val="nil"/>
              <w:right w:val="nil"/>
            </w:tcBorders>
            <w:shd w:val="clear" w:color="auto" w:fill="auto"/>
            <w:vAlign w:val="center"/>
            <w:hideMark/>
          </w:tcPr>
          <w:p w:rsidR="00DC0922" w:rsidRPr="00DC0922" w:rsidRDefault="00DC0922" w:rsidP="00C3688A">
            <w:pPr>
              <w:jc w:val="center"/>
              <w:rPr>
                <w:b/>
              </w:rPr>
            </w:pPr>
            <w:r w:rsidRPr="00DC0922">
              <w:rPr>
                <w:b/>
              </w:rPr>
              <w:lastRenderedPageBreak/>
              <w:t>РАСЧЕТ</w:t>
            </w:r>
          </w:p>
          <w:p w:rsidR="00DC0922" w:rsidRPr="00DC0922" w:rsidRDefault="00DC0922" w:rsidP="00C3688A">
            <w:pPr>
              <w:jc w:val="center"/>
            </w:pPr>
            <w:r w:rsidRPr="00DC0922">
              <w:t xml:space="preserve">на выполнение работ по формированию и подготовке документов в виде графического и текстового описания местоположения границ  11 территориальных зон населенных пунктов: с. </w:t>
            </w:r>
            <w:proofErr w:type="spellStart"/>
            <w:r w:rsidRPr="00DC0922">
              <w:t>Агеевка</w:t>
            </w:r>
            <w:proofErr w:type="spellEnd"/>
            <w:r w:rsidRPr="00DC0922">
              <w:t xml:space="preserve">, с. </w:t>
            </w:r>
            <w:proofErr w:type="spellStart"/>
            <w:r w:rsidRPr="00DC0922">
              <w:t>Бороно</w:t>
            </w:r>
            <w:proofErr w:type="spellEnd"/>
            <w:r w:rsidRPr="00DC0922">
              <w:t xml:space="preserve">-Михайловка, с. </w:t>
            </w:r>
            <w:proofErr w:type="spellStart"/>
            <w:r w:rsidRPr="00DC0922">
              <w:t>Боцманово</w:t>
            </w:r>
            <w:proofErr w:type="spellEnd"/>
            <w:r w:rsidRPr="00DC0922">
              <w:t xml:space="preserve"> Студеновского муниципального образования Турковского муниципального района Саратовской области.</w:t>
            </w:r>
          </w:p>
        </w:tc>
      </w:tr>
      <w:tr w:rsidR="00DC0922" w:rsidRPr="00DC0922" w:rsidTr="00C3688A">
        <w:trPr>
          <w:trHeight w:val="315"/>
        </w:trPr>
        <w:tc>
          <w:tcPr>
            <w:tcW w:w="1445" w:type="dxa"/>
            <w:tcBorders>
              <w:top w:val="nil"/>
              <w:left w:val="nil"/>
              <w:bottom w:val="nil"/>
              <w:right w:val="nil"/>
            </w:tcBorders>
            <w:shd w:val="clear" w:color="auto" w:fill="auto"/>
            <w:noWrap/>
            <w:vAlign w:val="bottom"/>
            <w:hideMark/>
          </w:tcPr>
          <w:p w:rsidR="00DC0922" w:rsidRPr="00DC0922" w:rsidRDefault="00DC0922" w:rsidP="00C3688A"/>
        </w:tc>
        <w:tc>
          <w:tcPr>
            <w:tcW w:w="5799" w:type="dxa"/>
            <w:tcBorders>
              <w:top w:val="nil"/>
              <w:left w:val="nil"/>
              <w:bottom w:val="single" w:sz="4" w:space="0" w:color="auto"/>
              <w:right w:val="nil"/>
            </w:tcBorders>
            <w:shd w:val="clear" w:color="auto" w:fill="auto"/>
            <w:vAlign w:val="bottom"/>
            <w:hideMark/>
          </w:tcPr>
          <w:p w:rsidR="00DC0922" w:rsidRPr="00DC0922" w:rsidRDefault="00DC0922" w:rsidP="00C3688A">
            <w:r w:rsidRPr="00DC0922">
              <w:t> </w:t>
            </w:r>
          </w:p>
        </w:tc>
        <w:tc>
          <w:tcPr>
            <w:tcW w:w="1280" w:type="dxa"/>
            <w:tcBorders>
              <w:top w:val="nil"/>
              <w:left w:val="nil"/>
              <w:bottom w:val="single" w:sz="4" w:space="0" w:color="auto"/>
              <w:right w:val="nil"/>
            </w:tcBorders>
            <w:shd w:val="clear" w:color="auto" w:fill="auto"/>
            <w:vAlign w:val="bottom"/>
            <w:hideMark/>
          </w:tcPr>
          <w:p w:rsidR="00DC0922" w:rsidRPr="00DC0922" w:rsidRDefault="00DC0922" w:rsidP="00C3688A">
            <w:r w:rsidRPr="00DC0922">
              <w:t> </w:t>
            </w:r>
          </w:p>
        </w:tc>
        <w:tc>
          <w:tcPr>
            <w:tcW w:w="276" w:type="dxa"/>
            <w:tcBorders>
              <w:top w:val="nil"/>
              <w:left w:val="nil"/>
              <w:bottom w:val="single" w:sz="4" w:space="0" w:color="auto"/>
              <w:right w:val="nil"/>
            </w:tcBorders>
            <w:shd w:val="clear" w:color="auto" w:fill="auto"/>
            <w:vAlign w:val="bottom"/>
            <w:hideMark/>
          </w:tcPr>
          <w:p w:rsidR="00DC0922" w:rsidRPr="00DC0922" w:rsidRDefault="00DC0922" w:rsidP="00C3688A">
            <w:r w:rsidRPr="00DC0922">
              <w:t> </w:t>
            </w:r>
          </w:p>
        </w:tc>
        <w:tc>
          <w:tcPr>
            <w:tcW w:w="4809" w:type="dxa"/>
            <w:tcBorders>
              <w:top w:val="nil"/>
              <w:left w:val="nil"/>
              <w:bottom w:val="single" w:sz="4" w:space="0" w:color="auto"/>
              <w:right w:val="nil"/>
            </w:tcBorders>
            <w:shd w:val="clear" w:color="auto" w:fill="auto"/>
            <w:vAlign w:val="bottom"/>
            <w:hideMark/>
          </w:tcPr>
          <w:p w:rsidR="00DC0922" w:rsidRPr="00DC0922" w:rsidRDefault="00DC0922" w:rsidP="00C3688A">
            <w:r w:rsidRPr="00DC0922">
              <w:t> </w:t>
            </w:r>
          </w:p>
        </w:tc>
      </w:tr>
      <w:tr w:rsidR="00DC0922" w:rsidRPr="00DC0922" w:rsidTr="00C3688A">
        <w:trPr>
          <w:trHeight w:val="945"/>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922" w:rsidRPr="00DC0922" w:rsidRDefault="00DC0922" w:rsidP="00C3688A">
            <w:pPr>
              <w:jc w:val="center"/>
              <w:rPr>
                <w:b/>
                <w:bCs/>
              </w:rPr>
            </w:pPr>
            <w:r w:rsidRPr="00DC0922">
              <w:rPr>
                <w:b/>
                <w:bCs/>
              </w:rPr>
              <w:t xml:space="preserve">№ </w:t>
            </w:r>
            <w:proofErr w:type="gramStart"/>
            <w:r w:rsidRPr="00DC0922">
              <w:rPr>
                <w:b/>
                <w:bCs/>
              </w:rPr>
              <w:t>п</w:t>
            </w:r>
            <w:proofErr w:type="gramEnd"/>
            <w:r w:rsidRPr="00DC0922">
              <w:rPr>
                <w:b/>
                <w:bCs/>
              </w:rPr>
              <w:t>/п</w:t>
            </w:r>
          </w:p>
        </w:tc>
        <w:tc>
          <w:tcPr>
            <w:tcW w:w="7079" w:type="dxa"/>
            <w:gridSpan w:val="2"/>
            <w:tcBorders>
              <w:top w:val="single" w:sz="4" w:space="0" w:color="auto"/>
              <w:left w:val="nil"/>
              <w:bottom w:val="single" w:sz="4" w:space="0" w:color="auto"/>
              <w:right w:val="single" w:sz="4" w:space="0" w:color="auto"/>
            </w:tcBorders>
            <w:shd w:val="clear" w:color="auto" w:fill="auto"/>
            <w:noWrap/>
            <w:vAlign w:val="center"/>
            <w:hideMark/>
          </w:tcPr>
          <w:p w:rsidR="00DC0922" w:rsidRPr="00DC0922" w:rsidRDefault="00DC0922" w:rsidP="00C3688A">
            <w:pPr>
              <w:jc w:val="center"/>
              <w:rPr>
                <w:b/>
                <w:bCs/>
              </w:rPr>
            </w:pPr>
            <w:r w:rsidRPr="00DC0922">
              <w:rPr>
                <w:b/>
                <w:bCs/>
              </w:rPr>
              <w:t>Виды работ</w:t>
            </w:r>
          </w:p>
        </w:tc>
        <w:tc>
          <w:tcPr>
            <w:tcW w:w="5085" w:type="dxa"/>
            <w:gridSpan w:val="2"/>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rPr>
                <w:b/>
                <w:bCs/>
              </w:rPr>
            </w:pPr>
            <w:r w:rsidRPr="00DC0922">
              <w:rPr>
                <w:b/>
                <w:bCs/>
              </w:rPr>
              <w:t>Затраты, чел./час. Стоимость работ, руб.</w:t>
            </w:r>
          </w:p>
        </w:tc>
      </w:tr>
      <w:tr w:rsidR="00DC0922" w:rsidRPr="00DC0922" w:rsidTr="00C3688A">
        <w:trPr>
          <w:trHeight w:val="315"/>
        </w:trPr>
        <w:tc>
          <w:tcPr>
            <w:tcW w:w="1445" w:type="dxa"/>
            <w:tcBorders>
              <w:top w:val="nil"/>
              <w:left w:val="single" w:sz="4" w:space="0" w:color="auto"/>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1</w:t>
            </w:r>
          </w:p>
        </w:tc>
        <w:tc>
          <w:tcPr>
            <w:tcW w:w="7079" w:type="dxa"/>
            <w:gridSpan w:val="2"/>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2</w:t>
            </w:r>
          </w:p>
        </w:tc>
        <w:tc>
          <w:tcPr>
            <w:tcW w:w="5085" w:type="dxa"/>
            <w:gridSpan w:val="2"/>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3</w:t>
            </w:r>
          </w:p>
        </w:tc>
      </w:tr>
      <w:tr w:rsidR="00DC0922" w:rsidRPr="00DC0922" w:rsidTr="00C3688A">
        <w:trPr>
          <w:trHeight w:val="315"/>
        </w:trPr>
        <w:tc>
          <w:tcPr>
            <w:tcW w:w="1445" w:type="dxa"/>
            <w:tcBorders>
              <w:top w:val="nil"/>
              <w:left w:val="single" w:sz="4" w:space="0" w:color="auto"/>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 </w:t>
            </w:r>
          </w:p>
        </w:tc>
        <w:tc>
          <w:tcPr>
            <w:tcW w:w="7079" w:type="dxa"/>
            <w:gridSpan w:val="2"/>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1. Подготовительные работы</w:t>
            </w:r>
          </w:p>
        </w:tc>
        <w:tc>
          <w:tcPr>
            <w:tcW w:w="5085" w:type="dxa"/>
            <w:gridSpan w:val="2"/>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 </w:t>
            </w:r>
          </w:p>
        </w:tc>
      </w:tr>
      <w:tr w:rsidR="00DC0922" w:rsidRPr="00DC0922" w:rsidTr="00C3688A">
        <w:trPr>
          <w:trHeight w:val="315"/>
        </w:trPr>
        <w:tc>
          <w:tcPr>
            <w:tcW w:w="1445" w:type="dxa"/>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1.1</w:t>
            </w:r>
          </w:p>
        </w:tc>
        <w:tc>
          <w:tcPr>
            <w:tcW w:w="7079" w:type="dxa"/>
            <w:gridSpan w:val="2"/>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r w:rsidRPr="00DC0922">
              <w:t>Изучение документов</w:t>
            </w:r>
          </w:p>
        </w:tc>
        <w:tc>
          <w:tcPr>
            <w:tcW w:w="5085" w:type="dxa"/>
            <w:gridSpan w:val="2"/>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94,90</w:t>
            </w:r>
          </w:p>
        </w:tc>
      </w:tr>
      <w:tr w:rsidR="00DC0922" w:rsidRPr="00DC0922" w:rsidTr="00C3688A">
        <w:trPr>
          <w:trHeight w:val="315"/>
        </w:trPr>
        <w:tc>
          <w:tcPr>
            <w:tcW w:w="1445" w:type="dxa"/>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1.2</w:t>
            </w:r>
          </w:p>
        </w:tc>
        <w:tc>
          <w:tcPr>
            <w:tcW w:w="7079" w:type="dxa"/>
            <w:gridSpan w:val="2"/>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r w:rsidRPr="00DC0922">
              <w:t xml:space="preserve">Полевое обследование геодезической основы </w:t>
            </w:r>
          </w:p>
        </w:tc>
        <w:tc>
          <w:tcPr>
            <w:tcW w:w="5085" w:type="dxa"/>
            <w:gridSpan w:val="2"/>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61,00</w:t>
            </w:r>
          </w:p>
        </w:tc>
      </w:tr>
      <w:tr w:rsidR="00DC0922" w:rsidRPr="00DC0922" w:rsidTr="00C3688A">
        <w:trPr>
          <w:trHeight w:val="315"/>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rPr>
                <w:rFonts w:ascii="Calibri" w:hAnsi="Calibri"/>
                <w:color w:val="000000"/>
              </w:rPr>
            </w:pPr>
            <w:r w:rsidRPr="00DC0922">
              <w:rPr>
                <w:rFonts w:ascii="Calibri" w:hAnsi="Calibri"/>
                <w:color w:val="000000"/>
              </w:rPr>
              <w:t> </w:t>
            </w:r>
          </w:p>
        </w:tc>
        <w:tc>
          <w:tcPr>
            <w:tcW w:w="7079" w:type="dxa"/>
            <w:gridSpan w:val="2"/>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xml:space="preserve">2. Работы по определению координат </w:t>
            </w:r>
          </w:p>
        </w:tc>
        <w:tc>
          <w:tcPr>
            <w:tcW w:w="5085" w:type="dxa"/>
            <w:gridSpan w:val="2"/>
            <w:tcBorders>
              <w:top w:val="nil"/>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w:t>
            </w:r>
          </w:p>
        </w:tc>
      </w:tr>
      <w:tr w:rsidR="00DC0922" w:rsidRPr="00DC0922" w:rsidTr="00C3688A">
        <w:trPr>
          <w:trHeight w:val="315"/>
        </w:trPr>
        <w:tc>
          <w:tcPr>
            <w:tcW w:w="1445" w:type="dxa"/>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2.1</w:t>
            </w:r>
          </w:p>
        </w:tc>
        <w:tc>
          <w:tcPr>
            <w:tcW w:w="7079" w:type="dxa"/>
            <w:gridSpan w:val="2"/>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Определение координат пунктов съемочного обоснования</w:t>
            </w:r>
          </w:p>
        </w:tc>
        <w:tc>
          <w:tcPr>
            <w:tcW w:w="5085" w:type="dxa"/>
            <w:gridSpan w:val="2"/>
            <w:tcBorders>
              <w:top w:val="nil"/>
              <w:left w:val="nil"/>
              <w:bottom w:val="single" w:sz="4" w:space="0" w:color="auto"/>
              <w:right w:val="single" w:sz="4" w:space="0" w:color="auto"/>
            </w:tcBorders>
            <w:shd w:val="clear" w:color="auto" w:fill="auto"/>
            <w:hideMark/>
          </w:tcPr>
          <w:p w:rsidR="00DC0922" w:rsidRPr="00DC0922" w:rsidRDefault="00DC0922" w:rsidP="00C3688A">
            <w:pPr>
              <w:jc w:val="center"/>
            </w:pPr>
            <w:r w:rsidRPr="00DC0922">
              <w:t>7,00</w:t>
            </w:r>
          </w:p>
        </w:tc>
      </w:tr>
      <w:tr w:rsidR="00DC0922" w:rsidRPr="00DC0922" w:rsidTr="00C3688A">
        <w:trPr>
          <w:trHeight w:val="315"/>
        </w:trPr>
        <w:tc>
          <w:tcPr>
            <w:tcW w:w="1445" w:type="dxa"/>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2.2</w:t>
            </w:r>
          </w:p>
        </w:tc>
        <w:tc>
          <w:tcPr>
            <w:tcW w:w="7079" w:type="dxa"/>
            <w:gridSpan w:val="2"/>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Определение координат характерных точек границы</w:t>
            </w:r>
          </w:p>
        </w:tc>
        <w:tc>
          <w:tcPr>
            <w:tcW w:w="5085" w:type="dxa"/>
            <w:gridSpan w:val="2"/>
            <w:tcBorders>
              <w:top w:val="nil"/>
              <w:left w:val="nil"/>
              <w:bottom w:val="single" w:sz="4" w:space="0" w:color="auto"/>
              <w:right w:val="single" w:sz="4" w:space="0" w:color="auto"/>
            </w:tcBorders>
            <w:shd w:val="clear" w:color="auto" w:fill="auto"/>
            <w:hideMark/>
          </w:tcPr>
          <w:p w:rsidR="00DC0922" w:rsidRPr="00DC0922" w:rsidRDefault="00DC0922" w:rsidP="00C3688A">
            <w:pPr>
              <w:jc w:val="center"/>
            </w:pPr>
            <w:r w:rsidRPr="00DC0922">
              <w:t>52,80</w:t>
            </w:r>
          </w:p>
        </w:tc>
      </w:tr>
      <w:tr w:rsidR="00DC0922" w:rsidRPr="00DC0922" w:rsidTr="00C3688A">
        <w:trPr>
          <w:trHeight w:val="750"/>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rPr>
                <w:rFonts w:ascii="Calibri" w:hAnsi="Calibri"/>
                <w:color w:val="000000"/>
              </w:rPr>
            </w:pPr>
            <w:r w:rsidRPr="00DC0922">
              <w:rPr>
                <w:rFonts w:ascii="Calibri" w:hAnsi="Calibri"/>
                <w:color w:val="000000"/>
              </w:rPr>
              <w:t> </w:t>
            </w:r>
          </w:p>
        </w:tc>
        <w:tc>
          <w:tcPr>
            <w:tcW w:w="7079" w:type="dxa"/>
            <w:gridSpan w:val="2"/>
            <w:tcBorders>
              <w:top w:val="single" w:sz="4" w:space="0" w:color="auto"/>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3. Формирование документов в виде графического и текстового описания местоположения границ</w:t>
            </w:r>
          </w:p>
        </w:tc>
        <w:tc>
          <w:tcPr>
            <w:tcW w:w="5085" w:type="dxa"/>
            <w:gridSpan w:val="2"/>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rPr>
                <w:b/>
                <w:bCs/>
              </w:rPr>
            </w:pPr>
            <w:r w:rsidRPr="00DC0922">
              <w:rPr>
                <w:b/>
                <w:bCs/>
              </w:rPr>
              <w:t> </w:t>
            </w:r>
          </w:p>
        </w:tc>
      </w:tr>
      <w:tr w:rsidR="00DC0922" w:rsidRPr="00DC0922" w:rsidTr="00C3688A">
        <w:trPr>
          <w:trHeight w:val="315"/>
        </w:trPr>
        <w:tc>
          <w:tcPr>
            <w:tcW w:w="1445" w:type="dxa"/>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3.1</w:t>
            </w:r>
          </w:p>
        </w:tc>
        <w:tc>
          <w:tcPr>
            <w:tcW w:w="7079" w:type="dxa"/>
            <w:gridSpan w:val="2"/>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Формирование графической части</w:t>
            </w:r>
          </w:p>
        </w:tc>
        <w:tc>
          <w:tcPr>
            <w:tcW w:w="5085" w:type="dxa"/>
            <w:gridSpan w:val="2"/>
            <w:tcBorders>
              <w:top w:val="nil"/>
              <w:left w:val="nil"/>
              <w:bottom w:val="single" w:sz="4" w:space="0" w:color="auto"/>
              <w:right w:val="single" w:sz="4" w:space="0" w:color="auto"/>
            </w:tcBorders>
            <w:shd w:val="clear" w:color="FFFFCC" w:fill="FFFFFF"/>
            <w:hideMark/>
          </w:tcPr>
          <w:p w:rsidR="00DC0922" w:rsidRPr="00DC0922" w:rsidRDefault="00DC0922" w:rsidP="00C3688A">
            <w:pPr>
              <w:jc w:val="center"/>
            </w:pPr>
            <w:r w:rsidRPr="00DC0922">
              <w:t>123,30</w:t>
            </w:r>
          </w:p>
        </w:tc>
      </w:tr>
      <w:tr w:rsidR="00DC0922" w:rsidRPr="00DC0922" w:rsidTr="00C3688A">
        <w:trPr>
          <w:trHeight w:val="315"/>
        </w:trPr>
        <w:tc>
          <w:tcPr>
            <w:tcW w:w="1445" w:type="dxa"/>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pPr>
            <w:r w:rsidRPr="00DC0922">
              <w:t> </w:t>
            </w:r>
          </w:p>
        </w:tc>
        <w:tc>
          <w:tcPr>
            <w:tcW w:w="7079" w:type="dxa"/>
            <w:gridSpan w:val="2"/>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xml:space="preserve">4. Подготовка документов в формате XML </w:t>
            </w:r>
          </w:p>
        </w:tc>
        <w:tc>
          <w:tcPr>
            <w:tcW w:w="5085" w:type="dxa"/>
            <w:gridSpan w:val="2"/>
            <w:tcBorders>
              <w:top w:val="nil"/>
              <w:left w:val="nil"/>
              <w:bottom w:val="single" w:sz="4" w:space="0" w:color="auto"/>
              <w:right w:val="single" w:sz="4" w:space="0" w:color="auto"/>
            </w:tcBorders>
            <w:shd w:val="clear" w:color="auto" w:fill="auto"/>
            <w:hideMark/>
          </w:tcPr>
          <w:p w:rsidR="00DC0922" w:rsidRPr="00DC0922" w:rsidRDefault="00DC0922" w:rsidP="00C3688A">
            <w:pPr>
              <w:rPr>
                <w:b/>
                <w:bCs/>
              </w:rPr>
            </w:pPr>
            <w:r w:rsidRPr="00DC0922">
              <w:rPr>
                <w:b/>
                <w:bCs/>
              </w:rPr>
              <w:t> </w:t>
            </w:r>
          </w:p>
        </w:tc>
      </w:tr>
      <w:tr w:rsidR="00DC0922" w:rsidRPr="00DC0922" w:rsidTr="00C3688A">
        <w:trPr>
          <w:trHeight w:val="315"/>
        </w:trPr>
        <w:tc>
          <w:tcPr>
            <w:tcW w:w="1445" w:type="dxa"/>
            <w:tcBorders>
              <w:top w:val="nil"/>
              <w:left w:val="single" w:sz="4" w:space="0" w:color="auto"/>
              <w:bottom w:val="single" w:sz="4" w:space="0" w:color="auto"/>
              <w:right w:val="single" w:sz="4" w:space="0" w:color="auto"/>
            </w:tcBorders>
            <w:shd w:val="clear" w:color="auto" w:fill="auto"/>
            <w:hideMark/>
          </w:tcPr>
          <w:p w:rsidR="00DC0922" w:rsidRPr="00DC0922" w:rsidRDefault="00DC0922" w:rsidP="00C3688A">
            <w:pPr>
              <w:jc w:val="center"/>
              <w:rPr>
                <w:b/>
                <w:bCs/>
              </w:rPr>
            </w:pPr>
            <w:r w:rsidRPr="00DC0922">
              <w:rPr>
                <w:b/>
                <w:bCs/>
              </w:rPr>
              <w:t>4.1</w:t>
            </w:r>
          </w:p>
        </w:tc>
        <w:tc>
          <w:tcPr>
            <w:tcW w:w="7079" w:type="dxa"/>
            <w:gridSpan w:val="2"/>
            <w:tcBorders>
              <w:top w:val="single" w:sz="4" w:space="0" w:color="auto"/>
              <w:left w:val="nil"/>
              <w:bottom w:val="single" w:sz="4" w:space="0" w:color="auto"/>
              <w:right w:val="single" w:sz="4" w:space="0" w:color="auto"/>
            </w:tcBorders>
            <w:shd w:val="clear" w:color="auto" w:fill="auto"/>
            <w:hideMark/>
          </w:tcPr>
          <w:p w:rsidR="00DC0922" w:rsidRPr="00DC0922" w:rsidRDefault="00DC0922" w:rsidP="00C3688A">
            <w:r w:rsidRPr="00DC0922">
              <w:t>Формирование документа</w:t>
            </w:r>
          </w:p>
        </w:tc>
        <w:tc>
          <w:tcPr>
            <w:tcW w:w="5085" w:type="dxa"/>
            <w:gridSpan w:val="2"/>
            <w:tcBorders>
              <w:top w:val="nil"/>
              <w:left w:val="nil"/>
              <w:bottom w:val="single" w:sz="4" w:space="0" w:color="auto"/>
              <w:right w:val="single" w:sz="4" w:space="0" w:color="auto"/>
            </w:tcBorders>
            <w:shd w:val="clear" w:color="FFFFCC" w:fill="FFFFFF"/>
            <w:hideMark/>
          </w:tcPr>
          <w:p w:rsidR="00DC0922" w:rsidRPr="00DC0922" w:rsidRDefault="00DC0922" w:rsidP="00C3688A">
            <w:pPr>
              <w:jc w:val="center"/>
            </w:pPr>
            <w:r w:rsidRPr="00DC0922">
              <w:t>101,10</w:t>
            </w:r>
          </w:p>
        </w:tc>
      </w:tr>
      <w:tr w:rsidR="00DC0922" w:rsidRPr="00DC0922" w:rsidTr="00C3688A">
        <w:trPr>
          <w:trHeight w:val="315"/>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5</w:t>
            </w:r>
          </w:p>
        </w:tc>
        <w:tc>
          <w:tcPr>
            <w:tcW w:w="7079" w:type="dxa"/>
            <w:gridSpan w:val="2"/>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 xml:space="preserve">Итого </w:t>
            </w:r>
          </w:p>
        </w:tc>
        <w:tc>
          <w:tcPr>
            <w:tcW w:w="5085" w:type="dxa"/>
            <w:gridSpan w:val="2"/>
            <w:tcBorders>
              <w:top w:val="nil"/>
              <w:left w:val="nil"/>
              <w:bottom w:val="single" w:sz="4" w:space="0" w:color="auto"/>
              <w:right w:val="single" w:sz="4" w:space="0" w:color="auto"/>
            </w:tcBorders>
            <w:shd w:val="clear" w:color="FFFFCC" w:fill="FFFFFF"/>
            <w:vAlign w:val="bottom"/>
            <w:hideMark/>
          </w:tcPr>
          <w:p w:rsidR="00DC0922" w:rsidRPr="00DC0922" w:rsidRDefault="00DC0922" w:rsidP="00C3688A">
            <w:pPr>
              <w:jc w:val="center"/>
            </w:pPr>
            <w:r w:rsidRPr="00DC0922">
              <w:t>440,10</w:t>
            </w:r>
          </w:p>
        </w:tc>
      </w:tr>
      <w:tr w:rsidR="00DC0922" w:rsidRPr="00DC0922" w:rsidTr="00C3688A">
        <w:trPr>
          <w:trHeight w:val="315"/>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6</w:t>
            </w:r>
          </w:p>
        </w:tc>
        <w:tc>
          <w:tcPr>
            <w:tcW w:w="7079" w:type="dxa"/>
            <w:gridSpan w:val="2"/>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 xml:space="preserve">Стоимость с учетом </w:t>
            </w:r>
            <w:proofErr w:type="gramStart"/>
            <w:r w:rsidRPr="00DC0922">
              <w:rPr>
                <w:b/>
                <w:bCs/>
              </w:rPr>
              <w:t>нормативного</w:t>
            </w:r>
            <w:proofErr w:type="gramEnd"/>
            <w:r w:rsidRPr="00DC0922">
              <w:rPr>
                <w:b/>
                <w:bCs/>
              </w:rPr>
              <w:t xml:space="preserve"> чел./час (тариф - 331,23)</w:t>
            </w:r>
          </w:p>
        </w:tc>
        <w:tc>
          <w:tcPr>
            <w:tcW w:w="5085" w:type="dxa"/>
            <w:gridSpan w:val="2"/>
            <w:tcBorders>
              <w:top w:val="nil"/>
              <w:left w:val="nil"/>
              <w:bottom w:val="single" w:sz="4" w:space="0" w:color="auto"/>
              <w:right w:val="single" w:sz="4" w:space="0" w:color="auto"/>
            </w:tcBorders>
            <w:shd w:val="clear" w:color="FFFFCC" w:fill="FFFFFF"/>
            <w:vAlign w:val="center"/>
            <w:hideMark/>
          </w:tcPr>
          <w:p w:rsidR="00DC0922" w:rsidRPr="00DC0922" w:rsidRDefault="00DC0922" w:rsidP="00C3688A">
            <w:pPr>
              <w:jc w:val="center"/>
            </w:pPr>
            <w:r w:rsidRPr="00DC0922">
              <w:t>145 774,32</w:t>
            </w:r>
          </w:p>
        </w:tc>
      </w:tr>
      <w:tr w:rsidR="00DC0922" w:rsidRPr="00DC0922" w:rsidTr="00C3688A">
        <w:trPr>
          <w:trHeight w:val="315"/>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7</w:t>
            </w:r>
          </w:p>
        </w:tc>
        <w:tc>
          <w:tcPr>
            <w:tcW w:w="7079" w:type="dxa"/>
            <w:gridSpan w:val="2"/>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НДС=20%</w:t>
            </w:r>
          </w:p>
        </w:tc>
        <w:tc>
          <w:tcPr>
            <w:tcW w:w="5085" w:type="dxa"/>
            <w:gridSpan w:val="2"/>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pPr>
            <w:r w:rsidRPr="00DC0922">
              <w:t>29 154,86</w:t>
            </w:r>
          </w:p>
        </w:tc>
      </w:tr>
      <w:tr w:rsidR="00DC0922" w:rsidRPr="00DC0922" w:rsidTr="00C3688A">
        <w:trPr>
          <w:trHeight w:val="315"/>
        </w:trPr>
        <w:tc>
          <w:tcPr>
            <w:tcW w:w="1445" w:type="dxa"/>
            <w:tcBorders>
              <w:top w:val="nil"/>
              <w:left w:val="single" w:sz="4" w:space="0" w:color="auto"/>
              <w:bottom w:val="single" w:sz="4" w:space="0" w:color="auto"/>
              <w:right w:val="single" w:sz="4" w:space="0" w:color="auto"/>
            </w:tcBorders>
            <w:shd w:val="clear" w:color="auto" w:fill="auto"/>
            <w:vAlign w:val="bottom"/>
            <w:hideMark/>
          </w:tcPr>
          <w:p w:rsidR="00DC0922" w:rsidRPr="00DC0922" w:rsidRDefault="00DC0922" w:rsidP="00C3688A">
            <w:pPr>
              <w:jc w:val="center"/>
              <w:rPr>
                <w:b/>
                <w:bCs/>
              </w:rPr>
            </w:pPr>
            <w:r w:rsidRPr="00DC0922">
              <w:rPr>
                <w:b/>
                <w:bCs/>
              </w:rPr>
              <w:t>8</w:t>
            </w:r>
          </w:p>
        </w:tc>
        <w:tc>
          <w:tcPr>
            <w:tcW w:w="7079" w:type="dxa"/>
            <w:gridSpan w:val="2"/>
            <w:tcBorders>
              <w:top w:val="single" w:sz="4" w:space="0" w:color="auto"/>
              <w:left w:val="nil"/>
              <w:bottom w:val="single" w:sz="4" w:space="0" w:color="auto"/>
              <w:right w:val="single" w:sz="4" w:space="0" w:color="auto"/>
            </w:tcBorders>
            <w:shd w:val="clear" w:color="auto" w:fill="auto"/>
            <w:vAlign w:val="bottom"/>
            <w:hideMark/>
          </w:tcPr>
          <w:p w:rsidR="00DC0922" w:rsidRPr="00DC0922" w:rsidRDefault="00DC0922" w:rsidP="00C3688A">
            <w:pPr>
              <w:rPr>
                <w:b/>
                <w:bCs/>
              </w:rPr>
            </w:pPr>
            <w:r w:rsidRPr="00DC0922">
              <w:rPr>
                <w:b/>
                <w:bCs/>
              </w:rPr>
              <w:t>Итого стоимость работ с учетом НДС (руб.)</w:t>
            </w:r>
          </w:p>
        </w:tc>
        <w:tc>
          <w:tcPr>
            <w:tcW w:w="5085" w:type="dxa"/>
            <w:gridSpan w:val="2"/>
            <w:tcBorders>
              <w:top w:val="nil"/>
              <w:left w:val="nil"/>
              <w:bottom w:val="single" w:sz="4" w:space="0" w:color="auto"/>
              <w:right w:val="single" w:sz="4" w:space="0" w:color="auto"/>
            </w:tcBorders>
            <w:shd w:val="clear" w:color="auto" w:fill="auto"/>
            <w:vAlign w:val="center"/>
            <w:hideMark/>
          </w:tcPr>
          <w:p w:rsidR="00DC0922" w:rsidRPr="00DC0922" w:rsidRDefault="00DC0922" w:rsidP="00C3688A">
            <w:pPr>
              <w:jc w:val="center"/>
              <w:rPr>
                <w:b/>
                <w:bCs/>
              </w:rPr>
            </w:pPr>
            <w:r w:rsidRPr="00DC0922">
              <w:rPr>
                <w:b/>
                <w:bCs/>
              </w:rPr>
              <w:t>174 929,18</w:t>
            </w:r>
          </w:p>
        </w:tc>
      </w:tr>
    </w:tbl>
    <w:p w:rsidR="00DC0922" w:rsidRPr="00DC0922" w:rsidRDefault="00DC0922" w:rsidP="00DC0922"/>
    <w:p w:rsidR="00DC0922" w:rsidRPr="00DC0922" w:rsidRDefault="00DC0922" w:rsidP="00DC0922"/>
    <w:p w:rsidR="00DC0922" w:rsidRPr="00DC0922" w:rsidRDefault="00DC0922" w:rsidP="00DC0922">
      <w:pPr>
        <w:jc w:val="center"/>
        <w:rPr>
          <w:b/>
        </w:rPr>
      </w:pPr>
      <w:r w:rsidRPr="00DC0922">
        <w:rPr>
          <w:b/>
        </w:rPr>
        <w:t>РАСЧЕТ</w:t>
      </w:r>
    </w:p>
    <w:p w:rsidR="00DC0922" w:rsidRPr="00DC0922" w:rsidRDefault="00DC0922" w:rsidP="00DC0922">
      <w:pPr>
        <w:jc w:val="center"/>
        <w:rPr>
          <w:b/>
        </w:rPr>
      </w:pPr>
      <w:r w:rsidRPr="00DC0922">
        <w:rPr>
          <w:b/>
        </w:rPr>
        <w:t>на выполнение работ по разделу земельных участков пересекающих  устанавливаемую границу населенных пунктов</w:t>
      </w:r>
    </w:p>
    <w:p w:rsidR="00DC0922" w:rsidRPr="00DC0922" w:rsidRDefault="00DC0922" w:rsidP="00DC0922"/>
    <w:tbl>
      <w:tblPr>
        <w:tblW w:w="10928"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4"/>
        <w:gridCol w:w="4961"/>
        <w:gridCol w:w="1985"/>
        <w:gridCol w:w="1559"/>
        <w:gridCol w:w="1559"/>
      </w:tblGrid>
      <w:tr w:rsidR="00DC0922" w:rsidRPr="00DC0922" w:rsidTr="00C3688A">
        <w:trPr>
          <w:trHeight w:val="900"/>
        </w:trPr>
        <w:tc>
          <w:tcPr>
            <w:tcW w:w="864" w:type="dxa"/>
          </w:tcPr>
          <w:p w:rsidR="00DC0922" w:rsidRPr="00DC0922" w:rsidRDefault="00DC0922" w:rsidP="00C3688A">
            <w:pPr>
              <w:jc w:val="center"/>
            </w:pPr>
            <w:r w:rsidRPr="00DC0922">
              <w:lastRenderedPageBreak/>
              <w:t>№ п\</w:t>
            </w:r>
            <w:proofErr w:type="gramStart"/>
            <w:r w:rsidRPr="00DC0922">
              <w:t>п</w:t>
            </w:r>
            <w:proofErr w:type="gramEnd"/>
          </w:p>
        </w:tc>
        <w:tc>
          <w:tcPr>
            <w:tcW w:w="4961" w:type="dxa"/>
            <w:tcMar>
              <w:top w:w="13" w:type="dxa"/>
              <w:left w:w="13" w:type="dxa"/>
              <w:bottom w:w="0" w:type="dxa"/>
              <w:right w:w="13" w:type="dxa"/>
            </w:tcMar>
            <w:vAlign w:val="center"/>
          </w:tcPr>
          <w:p w:rsidR="00DC0922" w:rsidRPr="00DC0922" w:rsidRDefault="00DC0922" w:rsidP="00C3688A">
            <w:pPr>
              <w:jc w:val="center"/>
            </w:pPr>
            <w:r w:rsidRPr="00DC0922">
              <w:t>Наименование работ (услуг)</w:t>
            </w:r>
          </w:p>
        </w:tc>
        <w:tc>
          <w:tcPr>
            <w:tcW w:w="1985" w:type="dxa"/>
            <w:tcMar>
              <w:top w:w="13" w:type="dxa"/>
              <w:left w:w="13" w:type="dxa"/>
              <w:bottom w:w="0" w:type="dxa"/>
              <w:right w:w="13" w:type="dxa"/>
            </w:tcMar>
            <w:vAlign w:val="center"/>
          </w:tcPr>
          <w:p w:rsidR="00DC0922" w:rsidRPr="00DC0922" w:rsidRDefault="00DC0922" w:rsidP="00C3688A">
            <w:pPr>
              <w:jc w:val="center"/>
            </w:pPr>
            <w:r w:rsidRPr="00DC0922">
              <w:t>Стоимость (руб.) за ед. изм.</w:t>
            </w:r>
          </w:p>
        </w:tc>
        <w:tc>
          <w:tcPr>
            <w:tcW w:w="1559" w:type="dxa"/>
            <w:tcMar>
              <w:top w:w="13" w:type="dxa"/>
              <w:left w:w="13" w:type="dxa"/>
              <w:bottom w:w="0" w:type="dxa"/>
              <w:right w:w="13" w:type="dxa"/>
            </w:tcMar>
            <w:vAlign w:val="center"/>
          </w:tcPr>
          <w:p w:rsidR="00DC0922" w:rsidRPr="00DC0922" w:rsidRDefault="00DC0922" w:rsidP="00C3688A">
            <w:pPr>
              <w:jc w:val="center"/>
            </w:pPr>
            <w:r w:rsidRPr="00DC0922">
              <w:t>Кол-во ед. изм.</w:t>
            </w:r>
            <w:r w:rsidRPr="00DC0922">
              <w:rPr>
                <w:bCs/>
              </w:rPr>
              <w:t xml:space="preserve"> </w:t>
            </w:r>
          </w:p>
        </w:tc>
        <w:tc>
          <w:tcPr>
            <w:tcW w:w="1559" w:type="dxa"/>
            <w:tcMar>
              <w:top w:w="13" w:type="dxa"/>
              <w:left w:w="13" w:type="dxa"/>
              <w:bottom w:w="0" w:type="dxa"/>
              <w:right w:w="13" w:type="dxa"/>
            </w:tcMar>
            <w:vAlign w:val="center"/>
          </w:tcPr>
          <w:p w:rsidR="00DC0922" w:rsidRPr="00DC0922" w:rsidRDefault="00DC0922" w:rsidP="00C3688A">
            <w:pPr>
              <w:jc w:val="center"/>
            </w:pPr>
            <w:r w:rsidRPr="00DC0922">
              <w:t>Сумма (руб.)</w:t>
            </w:r>
          </w:p>
        </w:tc>
      </w:tr>
      <w:tr w:rsidR="00DC0922" w:rsidRPr="00DC0922" w:rsidTr="00C36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64" w:type="dxa"/>
            <w:tcBorders>
              <w:top w:val="nil"/>
              <w:left w:val="single" w:sz="4" w:space="0" w:color="auto"/>
              <w:bottom w:val="single" w:sz="4" w:space="0" w:color="auto"/>
              <w:right w:val="single" w:sz="4" w:space="0" w:color="auto"/>
            </w:tcBorders>
            <w:vAlign w:val="center"/>
          </w:tcPr>
          <w:p w:rsidR="00DC0922" w:rsidRPr="00DC0922" w:rsidRDefault="00DC0922" w:rsidP="00C3688A">
            <w:pPr>
              <w:jc w:val="center"/>
            </w:pPr>
            <w:r w:rsidRPr="00DC0922">
              <w:t>1</w:t>
            </w:r>
          </w:p>
        </w:tc>
        <w:tc>
          <w:tcPr>
            <w:tcW w:w="4961"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r w:rsidRPr="00DC0922">
              <w:t>Определение координат спутниковым методом (</w:t>
            </w:r>
            <w:r w:rsidRPr="00DC0922">
              <w:rPr>
                <w:lang w:val="en-US"/>
              </w:rPr>
              <w:t>GPS</w:t>
            </w:r>
            <w:r w:rsidRPr="00DC0922">
              <w:t>) в заданной системе координат</w:t>
            </w:r>
          </w:p>
        </w:tc>
        <w:tc>
          <w:tcPr>
            <w:tcW w:w="3544" w:type="dxa"/>
            <w:gridSpan w:val="2"/>
            <w:tcBorders>
              <w:top w:val="nil"/>
              <w:left w:val="nil"/>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pPr>
              <w:jc w:val="center"/>
            </w:pPr>
          </w:p>
        </w:tc>
        <w:tc>
          <w:tcPr>
            <w:tcW w:w="1559" w:type="dxa"/>
            <w:tcBorders>
              <w:top w:val="nil"/>
              <w:left w:val="nil"/>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pPr>
              <w:jc w:val="center"/>
            </w:pPr>
            <w:r w:rsidRPr="00DC0922">
              <w:t>4152,78</w:t>
            </w:r>
          </w:p>
        </w:tc>
      </w:tr>
      <w:tr w:rsidR="00DC0922" w:rsidRPr="00DC0922" w:rsidTr="00C36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64" w:type="dxa"/>
            <w:tcBorders>
              <w:top w:val="nil"/>
              <w:left w:val="single" w:sz="4" w:space="0" w:color="auto"/>
              <w:bottom w:val="single" w:sz="4" w:space="0" w:color="auto"/>
              <w:right w:val="single" w:sz="4" w:space="0" w:color="auto"/>
            </w:tcBorders>
            <w:vAlign w:val="center"/>
          </w:tcPr>
          <w:p w:rsidR="00DC0922" w:rsidRPr="00DC0922" w:rsidRDefault="00DC0922" w:rsidP="00C3688A">
            <w:pPr>
              <w:jc w:val="center"/>
            </w:pPr>
            <w:r w:rsidRPr="00DC0922">
              <w:t>2</w:t>
            </w:r>
          </w:p>
        </w:tc>
        <w:tc>
          <w:tcPr>
            <w:tcW w:w="4961"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r w:rsidRPr="00DC0922">
              <w:t>Подготовка топографического плана, схемы расположения земельного участка</w:t>
            </w:r>
          </w:p>
        </w:tc>
        <w:tc>
          <w:tcPr>
            <w:tcW w:w="1985" w:type="dxa"/>
            <w:tcBorders>
              <w:top w:val="nil"/>
              <w:left w:val="nil"/>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pPr>
              <w:jc w:val="center"/>
            </w:pPr>
            <w:r w:rsidRPr="00DC0922">
              <w:t>1000,00</w:t>
            </w:r>
          </w:p>
        </w:tc>
        <w:tc>
          <w:tcPr>
            <w:tcW w:w="1559" w:type="dxa"/>
            <w:tcBorders>
              <w:top w:val="nil"/>
              <w:left w:val="nil"/>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pPr>
              <w:jc w:val="center"/>
            </w:pPr>
            <w:proofErr w:type="spellStart"/>
            <w:r w:rsidRPr="00DC0922">
              <w:t>2шт</w:t>
            </w:r>
            <w:proofErr w:type="spellEnd"/>
            <w:r w:rsidRPr="00DC0922">
              <w:t>.</w:t>
            </w:r>
          </w:p>
        </w:tc>
        <w:tc>
          <w:tcPr>
            <w:tcW w:w="1559" w:type="dxa"/>
            <w:tcBorders>
              <w:top w:val="nil"/>
              <w:left w:val="nil"/>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pPr>
              <w:jc w:val="center"/>
            </w:pPr>
            <w:r w:rsidRPr="00DC0922">
              <w:t>2000,00</w:t>
            </w:r>
          </w:p>
        </w:tc>
      </w:tr>
      <w:tr w:rsidR="00DC0922" w:rsidRPr="00DC0922" w:rsidTr="00C36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64" w:type="dxa"/>
            <w:tcBorders>
              <w:top w:val="nil"/>
              <w:left w:val="single" w:sz="4" w:space="0" w:color="auto"/>
              <w:bottom w:val="single" w:sz="4" w:space="0" w:color="auto"/>
              <w:right w:val="single" w:sz="4" w:space="0" w:color="auto"/>
            </w:tcBorders>
            <w:vAlign w:val="center"/>
          </w:tcPr>
          <w:p w:rsidR="00DC0922" w:rsidRPr="00DC0922" w:rsidRDefault="00DC0922" w:rsidP="00C3688A">
            <w:pPr>
              <w:jc w:val="center"/>
            </w:pPr>
            <w:r w:rsidRPr="00DC0922">
              <w:t>3</w:t>
            </w:r>
          </w:p>
        </w:tc>
        <w:tc>
          <w:tcPr>
            <w:tcW w:w="4961"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r w:rsidRPr="00DC0922">
              <w:t>Подготовка межевого плана</w:t>
            </w:r>
          </w:p>
        </w:tc>
        <w:tc>
          <w:tcPr>
            <w:tcW w:w="1985" w:type="dxa"/>
            <w:tcBorders>
              <w:top w:val="nil"/>
              <w:left w:val="nil"/>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pPr>
              <w:jc w:val="center"/>
            </w:pPr>
            <w:r w:rsidRPr="00DC0922">
              <w:t>2000,00</w:t>
            </w:r>
          </w:p>
        </w:tc>
        <w:tc>
          <w:tcPr>
            <w:tcW w:w="1559" w:type="dxa"/>
            <w:tcBorders>
              <w:top w:val="nil"/>
              <w:left w:val="nil"/>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pPr>
              <w:jc w:val="center"/>
            </w:pPr>
            <w:proofErr w:type="spellStart"/>
            <w:r w:rsidRPr="00DC0922">
              <w:t>2шт</w:t>
            </w:r>
            <w:proofErr w:type="spellEnd"/>
            <w:r w:rsidRPr="00DC0922">
              <w:t>.</w:t>
            </w:r>
          </w:p>
        </w:tc>
        <w:tc>
          <w:tcPr>
            <w:tcW w:w="1559" w:type="dxa"/>
            <w:tcBorders>
              <w:top w:val="nil"/>
              <w:left w:val="nil"/>
              <w:bottom w:val="single" w:sz="4" w:space="0" w:color="auto"/>
              <w:right w:val="single" w:sz="4" w:space="0" w:color="auto"/>
            </w:tcBorders>
            <w:tcMar>
              <w:top w:w="13" w:type="dxa"/>
              <w:left w:w="13" w:type="dxa"/>
              <w:bottom w:w="0" w:type="dxa"/>
              <w:right w:w="13" w:type="dxa"/>
            </w:tcMar>
            <w:vAlign w:val="center"/>
          </w:tcPr>
          <w:p w:rsidR="00DC0922" w:rsidRPr="00DC0922" w:rsidRDefault="00DC0922" w:rsidP="00C3688A">
            <w:pPr>
              <w:jc w:val="center"/>
            </w:pPr>
            <w:r w:rsidRPr="00DC0922">
              <w:t>4000,00</w:t>
            </w:r>
          </w:p>
        </w:tc>
      </w:tr>
      <w:tr w:rsidR="00DC0922" w:rsidRPr="00DC0922" w:rsidTr="00C3688A">
        <w:trPr>
          <w:trHeight w:val="259"/>
        </w:trPr>
        <w:tc>
          <w:tcPr>
            <w:tcW w:w="864" w:type="dxa"/>
            <w:vAlign w:val="center"/>
          </w:tcPr>
          <w:p w:rsidR="00DC0922" w:rsidRPr="00DC0922" w:rsidRDefault="00DC0922" w:rsidP="00C3688A">
            <w:pPr>
              <w:jc w:val="center"/>
              <w:rPr>
                <w:b/>
              </w:rPr>
            </w:pPr>
          </w:p>
        </w:tc>
        <w:tc>
          <w:tcPr>
            <w:tcW w:w="4961" w:type="dxa"/>
            <w:tcMar>
              <w:top w:w="13" w:type="dxa"/>
              <w:left w:w="13" w:type="dxa"/>
              <w:bottom w:w="0" w:type="dxa"/>
              <w:right w:w="13" w:type="dxa"/>
            </w:tcMar>
            <w:vAlign w:val="center"/>
          </w:tcPr>
          <w:p w:rsidR="00DC0922" w:rsidRPr="00DC0922" w:rsidRDefault="00DC0922" w:rsidP="00C3688A">
            <w:pPr>
              <w:jc w:val="center"/>
              <w:rPr>
                <w:b/>
              </w:rPr>
            </w:pPr>
            <w:r w:rsidRPr="00DC0922">
              <w:rPr>
                <w:b/>
              </w:rPr>
              <w:t xml:space="preserve">                                            Итого:</w:t>
            </w:r>
          </w:p>
        </w:tc>
        <w:tc>
          <w:tcPr>
            <w:tcW w:w="3544" w:type="dxa"/>
            <w:gridSpan w:val="2"/>
            <w:tcMar>
              <w:top w:w="13" w:type="dxa"/>
              <w:left w:w="13" w:type="dxa"/>
              <w:bottom w:w="0" w:type="dxa"/>
              <w:right w:w="13" w:type="dxa"/>
            </w:tcMar>
            <w:vAlign w:val="center"/>
          </w:tcPr>
          <w:p w:rsidR="00DC0922" w:rsidRPr="00DC0922" w:rsidRDefault="00DC0922" w:rsidP="00C3688A">
            <w:pPr>
              <w:jc w:val="center"/>
              <w:rPr>
                <w:b/>
              </w:rPr>
            </w:pPr>
          </w:p>
        </w:tc>
        <w:tc>
          <w:tcPr>
            <w:tcW w:w="1559" w:type="dxa"/>
            <w:tcMar>
              <w:top w:w="13" w:type="dxa"/>
              <w:left w:w="13" w:type="dxa"/>
              <w:bottom w:w="0" w:type="dxa"/>
              <w:right w:w="13" w:type="dxa"/>
            </w:tcMar>
            <w:vAlign w:val="center"/>
          </w:tcPr>
          <w:p w:rsidR="00DC0922" w:rsidRPr="00DC0922" w:rsidRDefault="00DC0922" w:rsidP="00C3688A">
            <w:pPr>
              <w:jc w:val="center"/>
              <w:rPr>
                <w:b/>
              </w:rPr>
            </w:pPr>
            <w:r w:rsidRPr="00DC0922">
              <w:rPr>
                <w:b/>
              </w:rPr>
              <w:t>10152,78</w:t>
            </w:r>
          </w:p>
        </w:tc>
      </w:tr>
    </w:tbl>
    <w:p w:rsidR="00DC0922" w:rsidRPr="00DC0922" w:rsidRDefault="00DC0922" w:rsidP="00DC0922">
      <w:pPr>
        <w:tabs>
          <w:tab w:val="left" w:pos="11519"/>
        </w:tabs>
        <w:jc w:val="center"/>
      </w:pPr>
    </w:p>
    <w:p w:rsidR="00DC0922" w:rsidRPr="00DC0922" w:rsidRDefault="00DC0922" w:rsidP="00DC0922"/>
    <w:p w:rsidR="00DC0922" w:rsidRDefault="00DC0922" w:rsidP="00B92BC4">
      <w:pPr>
        <w:pStyle w:val="ConsPlusTitle"/>
        <w:rPr>
          <w:rFonts w:ascii="Times New Roman" w:hAnsi="Times New Roman" w:cs="Times New Roman"/>
          <w:b w:val="0"/>
          <w:bCs/>
          <w:sz w:val="20"/>
        </w:rPr>
      </w:pPr>
    </w:p>
    <w:p w:rsidR="00DC0922" w:rsidRPr="00B92BC4" w:rsidRDefault="00DC0922" w:rsidP="00B92BC4">
      <w:pPr>
        <w:pStyle w:val="ConsPlusTitle"/>
        <w:rPr>
          <w:rFonts w:ascii="Times New Roman" w:hAnsi="Times New Roman" w:cs="Times New Roman"/>
          <w:b w:val="0"/>
          <w:bCs/>
          <w:sz w:val="20"/>
        </w:rPr>
      </w:pPr>
    </w:p>
    <w:p w:rsidR="00B5449D" w:rsidRPr="001E5E5B" w:rsidRDefault="00B5449D" w:rsidP="00B5449D">
      <w:pPr>
        <w:pStyle w:val="a4"/>
        <w:rPr>
          <w:sz w:val="20"/>
          <w:szCs w:val="20"/>
        </w:rPr>
      </w:pPr>
      <w:r w:rsidRPr="001E5E5B">
        <w:rPr>
          <w:sz w:val="20"/>
          <w:szCs w:val="20"/>
        </w:rPr>
        <w:t>412070, Саратовская область,          Главный редактор</w:t>
      </w:r>
    </w:p>
    <w:p w:rsidR="00B5449D" w:rsidRPr="001E5E5B" w:rsidRDefault="00B5449D" w:rsidP="00B5449D">
      <w:pPr>
        <w:pStyle w:val="a4"/>
        <w:rPr>
          <w:sz w:val="20"/>
          <w:szCs w:val="20"/>
        </w:rPr>
      </w:pPr>
      <w:r w:rsidRPr="001E5E5B">
        <w:rPr>
          <w:sz w:val="20"/>
          <w:szCs w:val="20"/>
        </w:rPr>
        <w:t xml:space="preserve">р. п. Турки,                                            С.В. Ярославцев      </w:t>
      </w:r>
      <w:r w:rsidRPr="001E5E5B">
        <w:rPr>
          <w:sz w:val="20"/>
          <w:szCs w:val="20"/>
        </w:rPr>
        <w:tab/>
        <w:t xml:space="preserve">Бесплатно                                                                  </w:t>
      </w:r>
    </w:p>
    <w:p w:rsidR="00B5449D" w:rsidRPr="001E5E5B" w:rsidRDefault="00B5449D" w:rsidP="00B5449D">
      <w:pPr>
        <w:pStyle w:val="a4"/>
        <w:rPr>
          <w:sz w:val="20"/>
          <w:szCs w:val="20"/>
        </w:rPr>
      </w:pPr>
      <w:r w:rsidRPr="001E5E5B">
        <w:rPr>
          <w:sz w:val="20"/>
          <w:szCs w:val="20"/>
        </w:rPr>
        <w:t xml:space="preserve"> ул. </w:t>
      </w:r>
      <w:proofErr w:type="gramStart"/>
      <w:r w:rsidRPr="001E5E5B">
        <w:rPr>
          <w:sz w:val="20"/>
          <w:szCs w:val="20"/>
        </w:rPr>
        <w:t>Советская</w:t>
      </w:r>
      <w:proofErr w:type="gramEnd"/>
      <w:r w:rsidRPr="001E5E5B">
        <w:rPr>
          <w:sz w:val="20"/>
          <w:szCs w:val="20"/>
        </w:rPr>
        <w:t>, дом 39                                                             100   экземпляров</w:t>
      </w:r>
    </w:p>
    <w:p w:rsidR="00B5449D" w:rsidRPr="001E5E5B" w:rsidRDefault="00B5449D" w:rsidP="00B5449D">
      <w:pPr>
        <w:pStyle w:val="3"/>
        <w:contextualSpacing/>
        <w:jc w:val="right"/>
        <w:rPr>
          <w:rFonts w:ascii="Times New Roman" w:hAnsi="Times New Roman"/>
          <w:b w:val="0"/>
        </w:rPr>
      </w:pPr>
    </w:p>
    <w:p w:rsidR="00B92BC4" w:rsidRPr="00AB5FC8" w:rsidRDefault="00B92BC4" w:rsidP="00B92BC4">
      <w:pPr>
        <w:pStyle w:val="ConsPlusTitle"/>
        <w:ind w:firstLine="709"/>
        <w:rPr>
          <w:rFonts w:ascii="Times New Roman" w:hAnsi="Times New Roman" w:cs="Times New Roman"/>
          <w:b w:val="0"/>
          <w:bCs/>
          <w:sz w:val="28"/>
          <w:szCs w:val="28"/>
        </w:rPr>
      </w:pPr>
    </w:p>
    <w:p w:rsidR="00B92BC4" w:rsidRDefault="00B92BC4" w:rsidP="00B92BC4">
      <w:pPr>
        <w:ind w:firstLine="709"/>
        <w:jc w:val="both"/>
        <w:rPr>
          <w:sz w:val="24"/>
          <w:szCs w:val="24"/>
        </w:rPr>
      </w:pPr>
    </w:p>
    <w:p w:rsidR="00B92BC4" w:rsidRDefault="00B92BC4" w:rsidP="00B92BC4">
      <w:pPr>
        <w:ind w:firstLine="709"/>
        <w:jc w:val="both"/>
        <w:rPr>
          <w:sz w:val="24"/>
          <w:szCs w:val="24"/>
        </w:rPr>
      </w:pPr>
    </w:p>
    <w:p w:rsidR="00B92BC4" w:rsidRDefault="00B92BC4" w:rsidP="00B92BC4">
      <w:pPr>
        <w:ind w:firstLine="709"/>
        <w:jc w:val="both"/>
        <w:rPr>
          <w:sz w:val="24"/>
          <w:szCs w:val="24"/>
        </w:rPr>
      </w:pPr>
    </w:p>
    <w:p w:rsidR="00B92BC4" w:rsidRDefault="00B92BC4" w:rsidP="00B92BC4">
      <w:pPr>
        <w:ind w:firstLine="709"/>
        <w:jc w:val="both"/>
        <w:rPr>
          <w:sz w:val="24"/>
          <w:szCs w:val="24"/>
        </w:rPr>
      </w:pPr>
    </w:p>
    <w:p w:rsidR="00B92BC4" w:rsidRPr="00B92BC4" w:rsidRDefault="00B92BC4" w:rsidP="00B92BC4">
      <w:pPr>
        <w:ind w:firstLine="709"/>
        <w:jc w:val="both"/>
        <w:rPr>
          <w:sz w:val="24"/>
          <w:szCs w:val="24"/>
        </w:rPr>
      </w:pPr>
    </w:p>
    <w:p w:rsidR="00B92BC4" w:rsidRDefault="00B92BC4" w:rsidP="00B92BC4">
      <w:pPr>
        <w:pStyle w:val="a4"/>
      </w:pPr>
    </w:p>
    <w:p w:rsidR="00B92BC4" w:rsidRPr="00B92BC4" w:rsidRDefault="00B92BC4" w:rsidP="00B92BC4">
      <w:pPr>
        <w:pStyle w:val="a4"/>
      </w:pPr>
    </w:p>
    <w:p w:rsidR="000848CC" w:rsidRDefault="000848CC"/>
    <w:sectPr w:rsidR="000848CC" w:rsidSect="00DC092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2160"/>
        </w:tabs>
        <w:ind w:left="2160"/>
      </w:pPr>
      <w:rPr>
        <w:rFonts w:cs="Times New Roman"/>
      </w:rPr>
    </w:lvl>
    <w:lvl w:ilvl="1">
      <w:start w:val="1"/>
      <w:numFmt w:val="none"/>
      <w:suff w:val="nothing"/>
      <w:lvlText w:val=""/>
      <w:lvlJc w:val="left"/>
      <w:pPr>
        <w:tabs>
          <w:tab w:val="num" w:pos="2160"/>
        </w:tabs>
        <w:ind w:left="2160"/>
      </w:pPr>
      <w:rPr>
        <w:rFonts w:cs="Times New Roman"/>
      </w:rPr>
    </w:lvl>
    <w:lvl w:ilvl="2">
      <w:start w:val="1"/>
      <w:numFmt w:val="none"/>
      <w:suff w:val="nothing"/>
      <w:lvlText w:val=""/>
      <w:lvlJc w:val="left"/>
      <w:pPr>
        <w:tabs>
          <w:tab w:val="num" w:pos="2160"/>
        </w:tabs>
        <w:ind w:left="2160"/>
      </w:pPr>
      <w:rPr>
        <w:rFonts w:cs="Times New Roman"/>
      </w:rPr>
    </w:lvl>
    <w:lvl w:ilvl="3">
      <w:start w:val="1"/>
      <w:numFmt w:val="none"/>
      <w:suff w:val="nothing"/>
      <w:lvlText w:val=""/>
      <w:lvlJc w:val="left"/>
      <w:pPr>
        <w:tabs>
          <w:tab w:val="num" w:pos="2160"/>
        </w:tabs>
        <w:ind w:left="2160"/>
      </w:pPr>
      <w:rPr>
        <w:rFonts w:cs="Times New Roman"/>
      </w:rPr>
    </w:lvl>
    <w:lvl w:ilvl="4">
      <w:start w:val="1"/>
      <w:numFmt w:val="none"/>
      <w:suff w:val="nothing"/>
      <w:lvlText w:val=""/>
      <w:lvlJc w:val="left"/>
      <w:pPr>
        <w:tabs>
          <w:tab w:val="num" w:pos="2160"/>
        </w:tabs>
        <w:ind w:left="2160"/>
      </w:pPr>
      <w:rPr>
        <w:rFonts w:cs="Times New Roman"/>
      </w:rPr>
    </w:lvl>
    <w:lvl w:ilvl="5">
      <w:start w:val="1"/>
      <w:numFmt w:val="none"/>
      <w:suff w:val="nothing"/>
      <w:lvlText w:val=""/>
      <w:lvlJc w:val="left"/>
      <w:pPr>
        <w:tabs>
          <w:tab w:val="num" w:pos="2160"/>
        </w:tabs>
        <w:ind w:left="2160"/>
      </w:pPr>
      <w:rPr>
        <w:rFonts w:cs="Times New Roman"/>
      </w:rPr>
    </w:lvl>
    <w:lvl w:ilvl="6">
      <w:start w:val="1"/>
      <w:numFmt w:val="none"/>
      <w:suff w:val="nothing"/>
      <w:lvlText w:val=""/>
      <w:lvlJc w:val="left"/>
      <w:pPr>
        <w:tabs>
          <w:tab w:val="num" w:pos="2160"/>
        </w:tabs>
        <w:ind w:left="2160"/>
      </w:pPr>
      <w:rPr>
        <w:rFonts w:cs="Times New Roman"/>
      </w:rPr>
    </w:lvl>
    <w:lvl w:ilvl="7">
      <w:start w:val="1"/>
      <w:numFmt w:val="none"/>
      <w:suff w:val="nothing"/>
      <w:lvlText w:val=""/>
      <w:lvlJc w:val="left"/>
      <w:pPr>
        <w:tabs>
          <w:tab w:val="num" w:pos="2160"/>
        </w:tabs>
        <w:ind w:left="2160"/>
      </w:pPr>
      <w:rPr>
        <w:rFonts w:cs="Times New Roman"/>
      </w:rPr>
    </w:lvl>
    <w:lvl w:ilvl="8">
      <w:start w:val="1"/>
      <w:numFmt w:val="none"/>
      <w:suff w:val="nothing"/>
      <w:lvlText w:val=""/>
      <w:lvlJc w:val="left"/>
      <w:pPr>
        <w:tabs>
          <w:tab w:val="num" w:pos="2160"/>
        </w:tabs>
        <w:ind w:left="2160"/>
      </w:pPr>
      <w:rPr>
        <w:rFonts w:cs="Times New Roman"/>
      </w:rPr>
    </w:lvl>
  </w:abstractNum>
  <w:abstractNum w:abstractNumId="1">
    <w:nsid w:val="25927D0C"/>
    <w:multiLevelType w:val="hybridMultilevel"/>
    <w:tmpl w:val="30905294"/>
    <w:lvl w:ilvl="0" w:tplc="EDF2E41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904F60"/>
    <w:multiLevelType w:val="hybridMultilevel"/>
    <w:tmpl w:val="9F309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AD4108"/>
    <w:multiLevelType w:val="hybridMultilevel"/>
    <w:tmpl w:val="7D2ED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D47648"/>
    <w:multiLevelType w:val="hybridMultilevel"/>
    <w:tmpl w:val="295E4704"/>
    <w:lvl w:ilvl="0" w:tplc="292CE1E8">
      <w:start w:val="1"/>
      <w:numFmt w:val="decimal"/>
      <w:lvlText w:val="%1."/>
      <w:lvlJc w:val="left"/>
      <w:pPr>
        <w:ind w:left="4433" w:hanging="360"/>
      </w:pPr>
      <w:rPr>
        <w:rFonts w:hint="default"/>
      </w:rPr>
    </w:lvl>
    <w:lvl w:ilvl="1" w:tplc="04190019" w:tentative="1">
      <w:start w:val="1"/>
      <w:numFmt w:val="lowerLetter"/>
      <w:lvlText w:val="%2."/>
      <w:lvlJc w:val="left"/>
      <w:pPr>
        <w:ind w:left="5153" w:hanging="360"/>
      </w:pPr>
    </w:lvl>
    <w:lvl w:ilvl="2" w:tplc="0419001B" w:tentative="1">
      <w:start w:val="1"/>
      <w:numFmt w:val="lowerRoman"/>
      <w:lvlText w:val="%3."/>
      <w:lvlJc w:val="right"/>
      <w:pPr>
        <w:ind w:left="5873" w:hanging="180"/>
      </w:pPr>
    </w:lvl>
    <w:lvl w:ilvl="3" w:tplc="0419000F" w:tentative="1">
      <w:start w:val="1"/>
      <w:numFmt w:val="decimal"/>
      <w:lvlText w:val="%4."/>
      <w:lvlJc w:val="left"/>
      <w:pPr>
        <w:ind w:left="6593" w:hanging="360"/>
      </w:pPr>
    </w:lvl>
    <w:lvl w:ilvl="4" w:tplc="04190019" w:tentative="1">
      <w:start w:val="1"/>
      <w:numFmt w:val="lowerLetter"/>
      <w:lvlText w:val="%5."/>
      <w:lvlJc w:val="left"/>
      <w:pPr>
        <w:ind w:left="7313" w:hanging="360"/>
      </w:pPr>
    </w:lvl>
    <w:lvl w:ilvl="5" w:tplc="0419001B" w:tentative="1">
      <w:start w:val="1"/>
      <w:numFmt w:val="lowerRoman"/>
      <w:lvlText w:val="%6."/>
      <w:lvlJc w:val="right"/>
      <w:pPr>
        <w:ind w:left="8033" w:hanging="180"/>
      </w:pPr>
    </w:lvl>
    <w:lvl w:ilvl="6" w:tplc="0419000F" w:tentative="1">
      <w:start w:val="1"/>
      <w:numFmt w:val="decimal"/>
      <w:lvlText w:val="%7."/>
      <w:lvlJc w:val="left"/>
      <w:pPr>
        <w:ind w:left="8753" w:hanging="360"/>
      </w:pPr>
    </w:lvl>
    <w:lvl w:ilvl="7" w:tplc="04190019" w:tentative="1">
      <w:start w:val="1"/>
      <w:numFmt w:val="lowerLetter"/>
      <w:lvlText w:val="%8."/>
      <w:lvlJc w:val="left"/>
      <w:pPr>
        <w:ind w:left="9473" w:hanging="360"/>
      </w:pPr>
    </w:lvl>
    <w:lvl w:ilvl="8" w:tplc="0419001B" w:tentative="1">
      <w:start w:val="1"/>
      <w:numFmt w:val="lowerRoman"/>
      <w:lvlText w:val="%9."/>
      <w:lvlJc w:val="right"/>
      <w:pPr>
        <w:ind w:left="10193" w:hanging="180"/>
      </w:pPr>
    </w:lvl>
  </w:abstractNum>
  <w:abstractNum w:abstractNumId="5">
    <w:nsid w:val="6D1811D3"/>
    <w:multiLevelType w:val="hybridMultilevel"/>
    <w:tmpl w:val="090670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C4"/>
    <w:rsid w:val="000848CC"/>
    <w:rsid w:val="00113F43"/>
    <w:rsid w:val="00160981"/>
    <w:rsid w:val="00195770"/>
    <w:rsid w:val="00325668"/>
    <w:rsid w:val="00527284"/>
    <w:rsid w:val="005A4ECB"/>
    <w:rsid w:val="00615FF7"/>
    <w:rsid w:val="00697621"/>
    <w:rsid w:val="0073170B"/>
    <w:rsid w:val="0090293E"/>
    <w:rsid w:val="00A622B6"/>
    <w:rsid w:val="00B5449D"/>
    <w:rsid w:val="00B92BC4"/>
    <w:rsid w:val="00BD3E67"/>
    <w:rsid w:val="00C31158"/>
    <w:rsid w:val="00DA296C"/>
    <w:rsid w:val="00DC0922"/>
    <w:rsid w:val="00E03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B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B92BC4"/>
    <w:pPr>
      <w:widowControl w:val="0"/>
      <w:overflowPunct/>
      <w:spacing w:before="108" w:after="108"/>
      <w:jc w:val="center"/>
      <w:textAlignment w:val="auto"/>
      <w:outlineLvl w:val="0"/>
    </w:pPr>
    <w:rPr>
      <w:rFonts w:ascii="Arial" w:eastAsiaTheme="minorEastAsia" w:hAnsi="Arial" w:cs="Arial"/>
      <w:b/>
      <w:bCs/>
      <w:color w:val="26282F"/>
      <w:sz w:val="24"/>
      <w:szCs w:val="24"/>
    </w:rPr>
  </w:style>
  <w:style w:type="paragraph" w:styleId="2">
    <w:name w:val="heading 2"/>
    <w:basedOn w:val="a"/>
    <w:next w:val="a"/>
    <w:link w:val="20"/>
    <w:uiPriority w:val="9"/>
    <w:semiHidden/>
    <w:unhideWhenUsed/>
    <w:qFormat/>
    <w:rsid w:val="00B92B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92BC4"/>
    <w:pPr>
      <w:keepNext/>
      <w:keepLines/>
      <w:suppressAutoHyphens/>
      <w:overflowPunct/>
      <w:autoSpaceDE/>
      <w:autoSpaceDN/>
      <w:adjustRightInd/>
      <w:spacing w:before="200"/>
      <w:textAlignment w:val="auto"/>
      <w:outlineLvl w:val="2"/>
    </w:pPr>
    <w:rPr>
      <w:rFonts w:ascii="Cambria" w:eastAsia="Calibri" w:hAnsi="Cambria"/>
      <w:b/>
      <w:bCs/>
      <w:color w:val="4F81BD"/>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B92BC4"/>
    <w:pPr>
      <w:overflowPunct/>
      <w:autoSpaceDE/>
      <w:autoSpaceDN/>
      <w:adjustRightInd/>
      <w:spacing w:before="100" w:beforeAutospacing="1" w:after="100" w:afterAutospacing="1"/>
      <w:textAlignment w:val="auto"/>
    </w:pPr>
    <w:rPr>
      <w:sz w:val="24"/>
      <w:szCs w:val="24"/>
    </w:rPr>
  </w:style>
  <w:style w:type="paragraph" w:styleId="a4">
    <w:name w:val="No Spacing"/>
    <w:aliases w:val="ОФПИСЬМО"/>
    <w:link w:val="a5"/>
    <w:uiPriority w:val="1"/>
    <w:qFormat/>
    <w:rsid w:val="00B92BC4"/>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92BC4"/>
    <w:rPr>
      <w:rFonts w:ascii="Tahoma" w:hAnsi="Tahoma" w:cs="Tahoma"/>
      <w:sz w:val="16"/>
      <w:szCs w:val="16"/>
    </w:rPr>
  </w:style>
  <w:style w:type="character" w:customStyle="1" w:styleId="a7">
    <w:name w:val="Текст выноски Знак"/>
    <w:basedOn w:val="a0"/>
    <w:link w:val="a6"/>
    <w:uiPriority w:val="99"/>
    <w:semiHidden/>
    <w:rsid w:val="00B92BC4"/>
    <w:rPr>
      <w:rFonts w:ascii="Tahoma" w:eastAsia="Times New Roman" w:hAnsi="Tahoma" w:cs="Tahoma"/>
      <w:sz w:val="16"/>
      <w:szCs w:val="16"/>
      <w:lang w:eastAsia="ru-RU"/>
    </w:rPr>
  </w:style>
  <w:style w:type="character" w:customStyle="1" w:styleId="a5">
    <w:name w:val="Без интервала Знак"/>
    <w:aliases w:val="ОФПИСЬМО Знак"/>
    <w:link w:val="a4"/>
    <w:uiPriority w:val="1"/>
    <w:locked/>
    <w:rsid w:val="00B92BC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92BC4"/>
    <w:rPr>
      <w:rFonts w:ascii="Arial" w:eastAsiaTheme="minorEastAsia" w:hAnsi="Arial" w:cs="Arial"/>
      <w:b/>
      <w:bCs/>
      <w:color w:val="26282F"/>
      <w:sz w:val="24"/>
      <w:szCs w:val="24"/>
      <w:lang w:eastAsia="ru-RU"/>
    </w:rPr>
  </w:style>
  <w:style w:type="character" w:customStyle="1" w:styleId="a8">
    <w:name w:val="Цветовое выделение"/>
    <w:uiPriority w:val="99"/>
    <w:rsid w:val="00B92BC4"/>
    <w:rPr>
      <w:b/>
      <w:bCs/>
      <w:color w:val="26282F"/>
    </w:rPr>
  </w:style>
  <w:style w:type="character" w:customStyle="1" w:styleId="a9">
    <w:name w:val="Гипертекстовая ссылка"/>
    <w:basedOn w:val="a8"/>
    <w:uiPriority w:val="99"/>
    <w:rsid w:val="00B92BC4"/>
    <w:rPr>
      <w:b w:val="0"/>
      <w:bCs w:val="0"/>
      <w:color w:val="106BBE"/>
    </w:rPr>
  </w:style>
  <w:style w:type="table" w:styleId="aa">
    <w:name w:val="Table Grid"/>
    <w:basedOn w:val="a1"/>
    <w:uiPriority w:val="59"/>
    <w:rsid w:val="00B92B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rsid w:val="00B92BC4"/>
    <w:rPr>
      <w:rFonts w:ascii="Cambria" w:eastAsia="Calibri" w:hAnsi="Cambria" w:cs="Times New Roman"/>
      <w:b/>
      <w:bCs/>
      <w:color w:val="4F81BD"/>
      <w:sz w:val="20"/>
      <w:szCs w:val="20"/>
      <w:lang w:eastAsia="ar-SA"/>
    </w:rPr>
  </w:style>
  <w:style w:type="paragraph" w:styleId="ab">
    <w:name w:val="List Paragraph"/>
    <w:basedOn w:val="a"/>
    <w:uiPriority w:val="34"/>
    <w:qFormat/>
    <w:rsid w:val="00B92BC4"/>
    <w:pPr>
      <w:overflowPunct/>
      <w:autoSpaceDE/>
      <w:autoSpaceDN/>
      <w:adjustRightInd/>
      <w:ind w:left="720"/>
      <w:contextualSpacing/>
      <w:textAlignment w:val="auto"/>
    </w:pPr>
    <w:rPr>
      <w:sz w:val="24"/>
      <w:szCs w:val="24"/>
    </w:rPr>
  </w:style>
  <w:style w:type="paragraph" w:customStyle="1" w:styleId="ConsPlusNonformat">
    <w:name w:val="ConsPlusNonformat"/>
    <w:rsid w:val="00B92B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Hyperlink"/>
    <w:basedOn w:val="a0"/>
    <w:uiPriority w:val="99"/>
    <w:unhideWhenUsed/>
    <w:rsid w:val="00B92BC4"/>
    <w:rPr>
      <w:color w:val="0000FF" w:themeColor="hyperlink"/>
      <w:u w:val="single"/>
    </w:rPr>
  </w:style>
  <w:style w:type="paragraph" w:customStyle="1" w:styleId="ConsPlusNormal">
    <w:name w:val="ConsPlusNormal"/>
    <w:rsid w:val="00B92BC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Normal">
    <w:name w:val="ConsNormal"/>
    <w:rsid w:val="00B92BC4"/>
    <w:pPr>
      <w:widowControl w:val="0"/>
      <w:snapToGrid w:val="0"/>
      <w:spacing w:after="0" w:line="240" w:lineRule="auto"/>
      <w:ind w:right="19772" w:firstLine="720"/>
    </w:pPr>
    <w:rPr>
      <w:rFonts w:ascii="Arial" w:eastAsia="Calibri" w:hAnsi="Arial" w:cs="Times New Roman"/>
      <w:sz w:val="20"/>
      <w:szCs w:val="20"/>
      <w:lang w:eastAsia="ru-RU"/>
    </w:rPr>
  </w:style>
  <w:style w:type="paragraph" w:customStyle="1" w:styleId="ad">
    <w:name w:val="Заголовок_пост"/>
    <w:basedOn w:val="a"/>
    <w:rsid w:val="00B92BC4"/>
    <w:pPr>
      <w:tabs>
        <w:tab w:val="left" w:pos="10440"/>
      </w:tabs>
      <w:overflowPunct/>
      <w:autoSpaceDE/>
      <w:autoSpaceDN/>
      <w:adjustRightInd/>
      <w:ind w:left="720" w:right="4627"/>
      <w:textAlignment w:val="auto"/>
    </w:pPr>
    <w:rPr>
      <w:rFonts w:eastAsia="Calibri"/>
      <w:sz w:val="26"/>
      <w:szCs w:val="24"/>
    </w:rPr>
  </w:style>
  <w:style w:type="character" w:customStyle="1" w:styleId="apple-converted-space">
    <w:name w:val="apple-converted-space"/>
    <w:rsid w:val="00B92BC4"/>
    <w:rPr>
      <w:rFonts w:cs="Times New Roman"/>
    </w:rPr>
  </w:style>
  <w:style w:type="character" w:styleId="ae">
    <w:name w:val="Strong"/>
    <w:qFormat/>
    <w:rsid w:val="00B92BC4"/>
    <w:rPr>
      <w:rFonts w:cs="Times New Roman"/>
      <w:b/>
      <w:bCs/>
    </w:rPr>
  </w:style>
  <w:style w:type="character" w:customStyle="1" w:styleId="20">
    <w:name w:val="Заголовок 2 Знак"/>
    <w:basedOn w:val="a0"/>
    <w:link w:val="2"/>
    <w:uiPriority w:val="9"/>
    <w:semiHidden/>
    <w:rsid w:val="00B92BC4"/>
    <w:rPr>
      <w:rFonts w:asciiTheme="majorHAnsi" w:eastAsiaTheme="majorEastAsia" w:hAnsiTheme="majorHAnsi" w:cstheme="majorBidi"/>
      <w:b/>
      <w:bCs/>
      <w:color w:val="4F81BD" w:themeColor="accent1"/>
      <w:sz w:val="26"/>
      <w:szCs w:val="26"/>
      <w:lang w:eastAsia="ru-RU"/>
    </w:rPr>
  </w:style>
  <w:style w:type="paragraph" w:styleId="af">
    <w:name w:val="Body Text"/>
    <w:basedOn w:val="a"/>
    <w:link w:val="af0"/>
    <w:rsid w:val="00B92BC4"/>
    <w:pPr>
      <w:overflowPunct/>
      <w:autoSpaceDE/>
      <w:autoSpaceDN/>
      <w:adjustRightInd/>
      <w:jc w:val="center"/>
      <w:textAlignment w:val="auto"/>
    </w:pPr>
    <w:rPr>
      <w:b/>
      <w:sz w:val="28"/>
    </w:rPr>
  </w:style>
  <w:style w:type="character" w:customStyle="1" w:styleId="af0">
    <w:name w:val="Основной текст Знак"/>
    <w:basedOn w:val="a0"/>
    <w:link w:val="af"/>
    <w:rsid w:val="00B92BC4"/>
    <w:rPr>
      <w:rFonts w:ascii="Times New Roman" w:eastAsia="Times New Roman" w:hAnsi="Times New Roman" w:cs="Times New Roman"/>
      <w:b/>
      <w:sz w:val="28"/>
      <w:szCs w:val="20"/>
      <w:lang w:eastAsia="ru-RU"/>
    </w:rPr>
  </w:style>
  <w:style w:type="paragraph" w:customStyle="1" w:styleId="ConsPlusTitle">
    <w:name w:val="ConsPlusTitle"/>
    <w:rsid w:val="00B92BC4"/>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B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B92BC4"/>
    <w:pPr>
      <w:widowControl w:val="0"/>
      <w:overflowPunct/>
      <w:spacing w:before="108" w:after="108"/>
      <w:jc w:val="center"/>
      <w:textAlignment w:val="auto"/>
      <w:outlineLvl w:val="0"/>
    </w:pPr>
    <w:rPr>
      <w:rFonts w:ascii="Arial" w:eastAsiaTheme="minorEastAsia" w:hAnsi="Arial" w:cs="Arial"/>
      <w:b/>
      <w:bCs/>
      <w:color w:val="26282F"/>
      <w:sz w:val="24"/>
      <w:szCs w:val="24"/>
    </w:rPr>
  </w:style>
  <w:style w:type="paragraph" w:styleId="2">
    <w:name w:val="heading 2"/>
    <w:basedOn w:val="a"/>
    <w:next w:val="a"/>
    <w:link w:val="20"/>
    <w:uiPriority w:val="9"/>
    <w:semiHidden/>
    <w:unhideWhenUsed/>
    <w:qFormat/>
    <w:rsid w:val="00B92B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92BC4"/>
    <w:pPr>
      <w:keepNext/>
      <w:keepLines/>
      <w:suppressAutoHyphens/>
      <w:overflowPunct/>
      <w:autoSpaceDE/>
      <w:autoSpaceDN/>
      <w:adjustRightInd/>
      <w:spacing w:before="200"/>
      <w:textAlignment w:val="auto"/>
      <w:outlineLvl w:val="2"/>
    </w:pPr>
    <w:rPr>
      <w:rFonts w:ascii="Cambria" w:eastAsia="Calibri" w:hAnsi="Cambria"/>
      <w:b/>
      <w:bCs/>
      <w:color w:val="4F81BD"/>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B92BC4"/>
    <w:pPr>
      <w:overflowPunct/>
      <w:autoSpaceDE/>
      <w:autoSpaceDN/>
      <w:adjustRightInd/>
      <w:spacing w:before="100" w:beforeAutospacing="1" w:after="100" w:afterAutospacing="1"/>
      <w:textAlignment w:val="auto"/>
    </w:pPr>
    <w:rPr>
      <w:sz w:val="24"/>
      <w:szCs w:val="24"/>
    </w:rPr>
  </w:style>
  <w:style w:type="paragraph" w:styleId="a4">
    <w:name w:val="No Spacing"/>
    <w:aliases w:val="ОФПИСЬМО"/>
    <w:link w:val="a5"/>
    <w:uiPriority w:val="1"/>
    <w:qFormat/>
    <w:rsid w:val="00B92BC4"/>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92BC4"/>
    <w:rPr>
      <w:rFonts w:ascii="Tahoma" w:hAnsi="Tahoma" w:cs="Tahoma"/>
      <w:sz w:val="16"/>
      <w:szCs w:val="16"/>
    </w:rPr>
  </w:style>
  <w:style w:type="character" w:customStyle="1" w:styleId="a7">
    <w:name w:val="Текст выноски Знак"/>
    <w:basedOn w:val="a0"/>
    <w:link w:val="a6"/>
    <w:uiPriority w:val="99"/>
    <w:semiHidden/>
    <w:rsid w:val="00B92BC4"/>
    <w:rPr>
      <w:rFonts w:ascii="Tahoma" w:eastAsia="Times New Roman" w:hAnsi="Tahoma" w:cs="Tahoma"/>
      <w:sz w:val="16"/>
      <w:szCs w:val="16"/>
      <w:lang w:eastAsia="ru-RU"/>
    </w:rPr>
  </w:style>
  <w:style w:type="character" w:customStyle="1" w:styleId="a5">
    <w:name w:val="Без интервала Знак"/>
    <w:aliases w:val="ОФПИСЬМО Знак"/>
    <w:link w:val="a4"/>
    <w:uiPriority w:val="1"/>
    <w:locked/>
    <w:rsid w:val="00B92BC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92BC4"/>
    <w:rPr>
      <w:rFonts w:ascii="Arial" w:eastAsiaTheme="minorEastAsia" w:hAnsi="Arial" w:cs="Arial"/>
      <w:b/>
      <w:bCs/>
      <w:color w:val="26282F"/>
      <w:sz w:val="24"/>
      <w:szCs w:val="24"/>
      <w:lang w:eastAsia="ru-RU"/>
    </w:rPr>
  </w:style>
  <w:style w:type="character" w:customStyle="1" w:styleId="a8">
    <w:name w:val="Цветовое выделение"/>
    <w:uiPriority w:val="99"/>
    <w:rsid w:val="00B92BC4"/>
    <w:rPr>
      <w:b/>
      <w:bCs/>
      <w:color w:val="26282F"/>
    </w:rPr>
  </w:style>
  <w:style w:type="character" w:customStyle="1" w:styleId="a9">
    <w:name w:val="Гипертекстовая ссылка"/>
    <w:basedOn w:val="a8"/>
    <w:uiPriority w:val="99"/>
    <w:rsid w:val="00B92BC4"/>
    <w:rPr>
      <w:b w:val="0"/>
      <w:bCs w:val="0"/>
      <w:color w:val="106BBE"/>
    </w:rPr>
  </w:style>
  <w:style w:type="table" w:styleId="aa">
    <w:name w:val="Table Grid"/>
    <w:basedOn w:val="a1"/>
    <w:uiPriority w:val="59"/>
    <w:rsid w:val="00B92B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rsid w:val="00B92BC4"/>
    <w:rPr>
      <w:rFonts w:ascii="Cambria" w:eastAsia="Calibri" w:hAnsi="Cambria" w:cs="Times New Roman"/>
      <w:b/>
      <w:bCs/>
      <w:color w:val="4F81BD"/>
      <w:sz w:val="20"/>
      <w:szCs w:val="20"/>
      <w:lang w:eastAsia="ar-SA"/>
    </w:rPr>
  </w:style>
  <w:style w:type="paragraph" w:styleId="ab">
    <w:name w:val="List Paragraph"/>
    <w:basedOn w:val="a"/>
    <w:uiPriority w:val="34"/>
    <w:qFormat/>
    <w:rsid w:val="00B92BC4"/>
    <w:pPr>
      <w:overflowPunct/>
      <w:autoSpaceDE/>
      <w:autoSpaceDN/>
      <w:adjustRightInd/>
      <w:ind w:left="720"/>
      <w:contextualSpacing/>
      <w:textAlignment w:val="auto"/>
    </w:pPr>
    <w:rPr>
      <w:sz w:val="24"/>
      <w:szCs w:val="24"/>
    </w:rPr>
  </w:style>
  <w:style w:type="paragraph" w:customStyle="1" w:styleId="ConsPlusNonformat">
    <w:name w:val="ConsPlusNonformat"/>
    <w:rsid w:val="00B92B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Hyperlink"/>
    <w:basedOn w:val="a0"/>
    <w:uiPriority w:val="99"/>
    <w:unhideWhenUsed/>
    <w:rsid w:val="00B92BC4"/>
    <w:rPr>
      <w:color w:val="0000FF" w:themeColor="hyperlink"/>
      <w:u w:val="single"/>
    </w:rPr>
  </w:style>
  <w:style w:type="paragraph" w:customStyle="1" w:styleId="ConsPlusNormal">
    <w:name w:val="ConsPlusNormal"/>
    <w:rsid w:val="00B92BC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Normal">
    <w:name w:val="ConsNormal"/>
    <w:rsid w:val="00B92BC4"/>
    <w:pPr>
      <w:widowControl w:val="0"/>
      <w:snapToGrid w:val="0"/>
      <w:spacing w:after="0" w:line="240" w:lineRule="auto"/>
      <w:ind w:right="19772" w:firstLine="720"/>
    </w:pPr>
    <w:rPr>
      <w:rFonts w:ascii="Arial" w:eastAsia="Calibri" w:hAnsi="Arial" w:cs="Times New Roman"/>
      <w:sz w:val="20"/>
      <w:szCs w:val="20"/>
      <w:lang w:eastAsia="ru-RU"/>
    </w:rPr>
  </w:style>
  <w:style w:type="paragraph" w:customStyle="1" w:styleId="ad">
    <w:name w:val="Заголовок_пост"/>
    <w:basedOn w:val="a"/>
    <w:rsid w:val="00B92BC4"/>
    <w:pPr>
      <w:tabs>
        <w:tab w:val="left" w:pos="10440"/>
      </w:tabs>
      <w:overflowPunct/>
      <w:autoSpaceDE/>
      <w:autoSpaceDN/>
      <w:adjustRightInd/>
      <w:ind w:left="720" w:right="4627"/>
      <w:textAlignment w:val="auto"/>
    </w:pPr>
    <w:rPr>
      <w:rFonts w:eastAsia="Calibri"/>
      <w:sz w:val="26"/>
      <w:szCs w:val="24"/>
    </w:rPr>
  </w:style>
  <w:style w:type="character" w:customStyle="1" w:styleId="apple-converted-space">
    <w:name w:val="apple-converted-space"/>
    <w:rsid w:val="00B92BC4"/>
    <w:rPr>
      <w:rFonts w:cs="Times New Roman"/>
    </w:rPr>
  </w:style>
  <w:style w:type="character" w:styleId="ae">
    <w:name w:val="Strong"/>
    <w:qFormat/>
    <w:rsid w:val="00B92BC4"/>
    <w:rPr>
      <w:rFonts w:cs="Times New Roman"/>
      <w:b/>
      <w:bCs/>
    </w:rPr>
  </w:style>
  <w:style w:type="character" w:customStyle="1" w:styleId="20">
    <w:name w:val="Заголовок 2 Знак"/>
    <w:basedOn w:val="a0"/>
    <w:link w:val="2"/>
    <w:uiPriority w:val="9"/>
    <w:semiHidden/>
    <w:rsid w:val="00B92BC4"/>
    <w:rPr>
      <w:rFonts w:asciiTheme="majorHAnsi" w:eastAsiaTheme="majorEastAsia" w:hAnsiTheme="majorHAnsi" w:cstheme="majorBidi"/>
      <w:b/>
      <w:bCs/>
      <w:color w:val="4F81BD" w:themeColor="accent1"/>
      <w:sz w:val="26"/>
      <w:szCs w:val="26"/>
      <w:lang w:eastAsia="ru-RU"/>
    </w:rPr>
  </w:style>
  <w:style w:type="paragraph" w:styleId="af">
    <w:name w:val="Body Text"/>
    <w:basedOn w:val="a"/>
    <w:link w:val="af0"/>
    <w:rsid w:val="00B92BC4"/>
    <w:pPr>
      <w:overflowPunct/>
      <w:autoSpaceDE/>
      <w:autoSpaceDN/>
      <w:adjustRightInd/>
      <w:jc w:val="center"/>
      <w:textAlignment w:val="auto"/>
    </w:pPr>
    <w:rPr>
      <w:b/>
      <w:sz w:val="28"/>
    </w:rPr>
  </w:style>
  <w:style w:type="character" w:customStyle="1" w:styleId="af0">
    <w:name w:val="Основной текст Знак"/>
    <w:basedOn w:val="a0"/>
    <w:link w:val="af"/>
    <w:rsid w:val="00B92BC4"/>
    <w:rPr>
      <w:rFonts w:ascii="Times New Roman" w:eastAsia="Times New Roman" w:hAnsi="Times New Roman" w:cs="Times New Roman"/>
      <w:b/>
      <w:sz w:val="28"/>
      <w:szCs w:val="20"/>
      <w:lang w:eastAsia="ru-RU"/>
    </w:rPr>
  </w:style>
  <w:style w:type="paragraph" w:customStyle="1" w:styleId="ConsPlusTitle">
    <w:name w:val="ConsPlusTitle"/>
    <w:rsid w:val="00B92BC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70</Pages>
  <Words>35482</Words>
  <Characters>202254</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2</cp:revision>
  <dcterms:created xsi:type="dcterms:W3CDTF">2019-07-23T09:39:00Z</dcterms:created>
  <dcterms:modified xsi:type="dcterms:W3CDTF">2019-08-05T04:57:00Z</dcterms:modified>
</cp:coreProperties>
</file>