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Pr="00294C24" w:rsidRDefault="003C25E8" w:rsidP="003C25E8">
      <w:pPr>
        <w:ind w:right="-153"/>
        <w:jc w:val="center"/>
      </w:pPr>
      <w:r w:rsidRPr="00294C24">
        <w:rPr>
          <w:noProof/>
          <w:lang w:eastAsia="ru-RU"/>
        </w:rPr>
        <w:drawing>
          <wp:inline distT="0" distB="0" distL="0" distR="0" wp14:anchorId="17BE800F" wp14:editId="02437A0C">
            <wp:extent cx="762000" cy="914400"/>
            <wp:effectExtent l="0" t="0" r="0" b="0"/>
            <wp:docPr id="238" name="Рисунок 2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3C25E8" w:rsidRPr="00BB40F3" w:rsidRDefault="003C25E8" w:rsidP="003C25E8">
      <w:pPr>
        <w:pStyle w:val="a8"/>
        <w:spacing w:before="0" w:after="0"/>
        <w:jc w:val="center"/>
        <w:rPr>
          <w:sz w:val="170"/>
          <w:szCs w:val="170"/>
        </w:rPr>
      </w:pPr>
      <w:r w:rsidRPr="00BB40F3">
        <w:rPr>
          <w:b/>
          <w:bCs/>
          <w:i/>
          <w:iCs/>
          <w:sz w:val="170"/>
          <w:szCs w:val="170"/>
          <w:u w:val="single"/>
        </w:rPr>
        <w:t>ВЕСТНИК</w:t>
      </w:r>
    </w:p>
    <w:p w:rsidR="003C25E8" w:rsidRPr="00BB40F3" w:rsidRDefault="003C25E8" w:rsidP="003C25E8">
      <w:pPr>
        <w:pStyle w:val="a8"/>
        <w:spacing w:before="0" w:after="0"/>
        <w:jc w:val="center"/>
        <w:rPr>
          <w:b/>
          <w:bCs/>
          <w:i/>
          <w:iCs/>
          <w:sz w:val="48"/>
          <w:szCs w:val="48"/>
        </w:rPr>
      </w:pPr>
      <w:r w:rsidRPr="00BB40F3">
        <w:rPr>
          <w:b/>
          <w:bCs/>
          <w:i/>
          <w:iCs/>
          <w:sz w:val="48"/>
          <w:szCs w:val="48"/>
        </w:rPr>
        <w:t>Турковского муниципального района</w:t>
      </w:r>
    </w:p>
    <w:p w:rsidR="003C25E8" w:rsidRPr="00BB40F3" w:rsidRDefault="003C25E8" w:rsidP="003C25E8">
      <w:pPr>
        <w:pStyle w:val="a8"/>
        <w:spacing w:before="0" w:after="0"/>
        <w:rPr>
          <w:b/>
          <w:sz w:val="20"/>
          <w:szCs w:val="20"/>
        </w:rPr>
      </w:pPr>
      <w:r>
        <w:rPr>
          <w:b/>
          <w:sz w:val="20"/>
          <w:szCs w:val="20"/>
        </w:rPr>
        <w:t>№ 171</w:t>
      </w:r>
      <w:r w:rsidRPr="00BB40F3">
        <w:rPr>
          <w:b/>
          <w:sz w:val="20"/>
          <w:szCs w:val="20"/>
        </w:rPr>
        <w:t xml:space="preserve">                                                          </w:t>
      </w:r>
      <w:r w:rsidRPr="00BB40F3">
        <w:rPr>
          <w:b/>
          <w:sz w:val="20"/>
          <w:szCs w:val="20"/>
        </w:rPr>
        <w:tab/>
      </w:r>
      <w:r w:rsidRPr="00BB40F3">
        <w:rPr>
          <w:b/>
          <w:sz w:val="20"/>
          <w:szCs w:val="20"/>
        </w:rPr>
        <w:tab/>
      </w:r>
      <w:r w:rsidRPr="00BB40F3">
        <w:rPr>
          <w:b/>
          <w:sz w:val="20"/>
          <w:szCs w:val="20"/>
        </w:rPr>
        <w:tab/>
        <w:t xml:space="preserve"> </w:t>
      </w:r>
      <w:r>
        <w:rPr>
          <w:b/>
          <w:bCs/>
          <w:sz w:val="20"/>
          <w:szCs w:val="20"/>
        </w:rPr>
        <w:t>от 09 октября</w:t>
      </w:r>
      <w:r w:rsidRPr="00BB40F3">
        <w:rPr>
          <w:b/>
          <w:bCs/>
          <w:sz w:val="20"/>
          <w:szCs w:val="20"/>
        </w:rPr>
        <w:t xml:space="preserve">  2019 года                        </w:t>
      </w:r>
    </w:p>
    <w:p w:rsidR="003C25E8" w:rsidRPr="00BB40F3" w:rsidRDefault="003C25E8" w:rsidP="003C25E8">
      <w:pPr>
        <w:pStyle w:val="a8"/>
        <w:rPr>
          <w:b/>
          <w:bCs/>
          <w:sz w:val="20"/>
          <w:szCs w:val="20"/>
        </w:rPr>
      </w:pPr>
      <w:r w:rsidRPr="00BB40F3">
        <w:rPr>
          <w:b/>
          <w:bCs/>
          <w:sz w:val="20"/>
          <w:szCs w:val="20"/>
        </w:rPr>
        <w:t xml:space="preserve">Учредитель: Собрание депутатов Турковского муниципального района </w:t>
      </w:r>
    </w:p>
    <w:p w:rsidR="003C25E8" w:rsidRPr="003C25E8" w:rsidRDefault="003C25E8" w:rsidP="003C25E8">
      <w:pPr>
        <w:pStyle w:val="a4"/>
        <w:jc w:val="center"/>
        <w:rPr>
          <w:rFonts w:ascii="Times New Roman" w:hAnsi="Times New Roman" w:cs="Times New Roman"/>
          <w:b/>
        </w:rPr>
      </w:pPr>
      <w:r w:rsidRPr="003C25E8">
        <w:rPr>
          <w:rFonts w:ascii="Times New Roman" w:hAnsi="Times New Roman" w:cs="Times New Roman"/>
          <w:b/>
        </w:rPr>
        <w:t>СОДЕРЖАНИЕ</w:t>
      </w:r>
    </w:p>
    <w:p w:rsidR="003C25E8" w:rsidRPr="003C25E8" w:rsidRDefault="003C25E8" w:rsidP="003C25E8">
      <w:pPr>
        <w:rPr>
          <w:sz w:val="20"/>
          <w:szCs w:val="20"/>
        </w:rPr>
      </w:pPr>
      <w:r w:rsidRPr="003C25E8">
        <w:rPr>
          <w:sz w:val="20"/>
          <w:szCs w:val="20"/>
        </w:rPr>
        <w:t>Постановление администрации  Турковского муниципального района  от 01 октября 2019 года № 1675 «Об утверждении административного регламента по предоставлению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w:t>
      </w:r>
    </w:p>
    <w:p w:rsidR="003C25E8" w:rsidRDefault="003C25E8" w:rsidP="003C25E8">
      <w:pPr>
        <w:pStyle w:val="a4"/>
        <w:ind w:firstLine="708"/>
        <w:rPr>
          <w:b/>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p>
    <w:p w:rsidR="003C25E8" w:rsidRDefault="003C25E8" w:rsidP="003C25E8">
      <w:pPr>
        <w:ind w:firstLine="0"/>
        <w:jc w:val="center"/>
        <w:rPr>
          <w:b/>
          <w:sz w:val="20"/>
          <w:szCs w:val="20"/>
          <w:lang w:eastAsia="ru-RU"/>
        </w:rPr>
      </w:pPr>
      <w:bookmarkStart w:id="0" w:name="_GoBack"/>
      <w:bookmarkEnd w:id="0"/>
    </w:p>
    <w:p w:rsidR="003C25E8" w:rsidRDefault="003C25E8" w:rsidP="003C25E8">
      <w:pPr>
        <w:ind w:firstLine="0"/>
        <w:jc w:val="center"/>
        <w:rPr>
          <w:b/>
          <w:sz w:val="20"/>
          <w:szCs w:val="20"/>
          <w:lang w:eastAsia="ru-RU"/>
        </w:rPr>
      </w:pPr>
    </w:p>
    <w:p w:rsidR="003C25E8" w:rsidRPr="003C25E8" w:rsidRDefault="003C25E8" w:rsidP="003C25E8">
      <w:pPr>
        <w:ind w:firstLine="0"/>
        <w:jc w:val="center"/>
        <w:rPr>
          <w:b/>
          <w:sz w:val="20"/>
          <w:szCs w:val="20"/>
          <w:lang w:eastAsia="ru-RU"/>
        </w:rPr>
      </w:pPr>
      <w:r w:rsidRPr="003C25E8">
        <w:rPr>
          <w:b/>
          <w:noProof/>
          <w:sz w:val="20"/>
          <w:szCs w:val="20"/>
          <w:lang w:eastAsia="ru-RU"/>
        </w:rPr>
        <w:drawing>
          <wp:inline distT="0" distB="0" distL="0" distR="0" wp14:anchorId="30B4F80B" wp14:editId="299C9DE8">
            <wp:extent cx="765810" cy="914400"/>
            <wp:effectExtent l="19050" t="0" r="0" b="0"/>
            <wp:docPr id="7"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3C25E8" w:rsidRPr="003C25E8" w:rsidRDefault="003C25E8" w:rsidP="003C25E8">
      <w:pPr>
        <w:ind w:firstLine="0"/>
        <w:jc w:val="center"/>
        <w:rPr>
          <w:b/>
          <w:sz w:val="20"/>
          <w:szCs w:val="20"/>
          <w:lang w:eastAsia="ru-RU"/>
        </w:rPr>
      </w:pPr>
    </w:p>
    <w:p w:rsidR="003C25E8" w:rsidRPr="003C25E8" w:rsidRDefault="003C25E8" w:rsidP="003C25E8">
      <w:pPr>
        <w:ind w:firstLine="0"/>
        <w:jc w:val="center"/>
        <w:rPr>
          <w:b/>
          <w:sz w:val="20"/>
          <w:szCs w:val="20"/>
          <w:lang w:eastAsia="ru-RU"/>
        </w:rPr>
      </w:pPr>
      <w:r w:rsidRPr="003C25E8">
        <w:rPr>
          <w:b/>
          <w:sz w:val="20"/>
          <w:szCs w:val="20"/>
          <w:lang w:eastAsia="ru-RU"/>
        </w:rPr>
        <w:t>АДМИНИСТРАЦИЯ</w:t>
      </w:r>
    </w:p>
    <w:p w:rsidR="003C25E8" w:rsidRPr="003C25E8" w:rsidRDefault="003C25E8" w:rsidP="003C25E8">
      <w:pPr>
        <w:ind w:firstLine="0"/>
        <w:jc w:val="center"/>
        <w:rPr>
          <w:b/>
          <w:sz w:val="20"/>
          <w:szCs w:val="20"/>
          <w:lang w:eastAsia="ru-RU"/>
        </w:rPr>
      </w:pPr>
      <w:r w:rsidRPr="003C25E8">
        <w:rPr>
          <w:b/>
          <w:sz w:val="20"/>
          <w:szCs w:val="20"/>
          <w:lang w:eastAsia="ru-RU"/>
        </w:rPr>
        <w:t>ТУРКОВСКОГО МУНИЦИПАЛЬНОГО РАЙОНА</w:t>
      </w:r>
    </w:p>
    <w:p w:rsidR="003C25E8" w:rsidRPr="003C25E8" w:rsidRDefault="003C25E8" w:rsidP="003C25E8">
      <w:pPr>
        <w:ind w:firstLine="0"/>
        <w:jc w:val="center"/>
        <w:rPr>
          <w:b/>
          <w:sz w:val="20"/>
          <w:szCs w:val="20"/>
          <w:lang w:eastAsia="ru-RU"/>
        </w:rPr>
      </w:pPr>
      <w:r w:rsidRPr="003C25E8">
        <w:rPr>
          <w:b/>
          <w:sz w:val="20"/>
          <w:szCs w:val="20"/>
          <w:lang w:eastAsia="ru-RU"/>
        </w:rPr>
        <w:t>САРАТОВСКОЙ ОБЛАСТИ</w:t>
      </w:r>
    </w:p>
    <w:p w:rsidR="003C25E8" w:rsidRPr="003C25E8" w:rsidRDefault="003C25E8" w:rsidP="003C25E8">
      <w:pPr>
        <w:ind w:firstLine="0"/>
        <w:jc w:val="center"/>
        <w:rPr>
          <w:b/>
          <w:sz w:val="20"/>
          <w:szCs w:val="20"/>
          <w:lang w:eastAsia="ru-RU"/>
        </w:rPr>
      </w:pPr>
    </w:p>
    <w:p w:rsidR="003C25E8" w:rsidRPr="003C25E8" w:rsidRDefault="003C25E8" w:rsidP="003C25E8">
      <w:pPr>
        <w:pStyle w:val="a6"/>
        <w:rPr>
          <w:color w:val="auto"/>
          <w:sz w:val="20"/>
          <w:szCs w:val="20"/>
          <w:lang w:eastAsia="ru-RU"/>
        </w:rPr>
      </w:pPr>
      <w:r w:rsidRPr="003C25E8">
        <w:rPr>
          <w:color w:val="auto"/>
          <w:sz w:val="20"/>
          <w:szCs w:val="20"/>
          <w:lang w:eastAsia="ru-RU"/>
        </w:rPr>
        <w:t>ПОСТАНОВЛЕНИЕ</w:t>
      </w:r>
    </w:p>
    <w:p w:rsidR="003C25E8" w:rsidRPr="003C25E8" w:rsidRDefault="003C25E8" w:rsidP="003C25E8">
      <w:pPr>
        <w:pStyle w:val="a4"/>
        <w:jc w:val="center"/>
        <w:rPr>
          <w:rFonts w:ascii="Times New Roman" w:hAnsi="Times New Roman" w:cs="Times New Roman"/>
          <w:b/>
          <w:sz w:val="20"/>
          <w:szCs w:val="20"/>
          <w:lang w:eastAsia="ru-RU"/>
        </w:rPr>
      </w:pPr>
    </w:p>
    <w:p w:rsidR="003C25E8" w:rsidRPr="003C25E8" w:rsidRDefault="003C25E8" w:rsidP="003C25E8">
      <w:pPr>
        <w:ind w:firstLine="0"/>
        <w:rPr>
          <w:sz w:val="20"/>
          <w:szCs w:val="20"/>
          <w:lang w:eastAsia="ru-RU"/>
        </w:rPr>
      </w:pPr>
      <w:r w:rsidRPr="003C25E8">
        <w:rPr>
          <w:sz w:val="20"/>
          <w:szCs w:val="20"/>
          <w:lang w:eastAsia="ru-RU"/>
        </w:rPr>
        <w:t>От 01.10.2019 г.     № 1675</w:t>
      </w:r>
    </w:p>
    <w:p w:rsidR="003C25E8" w:rsidRPr="003C25E8" w:rsidRDefault="003C25E8" w:rsidP="003C25E8">
      <w:pPr>
        <w:rPr>
          <w:sz w:val="20"/>
          <w:szCs w:val="20"/>
          <w:lang w:eastAsia="ru-RU"/>
        </w:rPr>
      </w:pPr>
    </w:p>
    <w:p w:rsidR="003C25E8" w:rsidRPr="003C25E8" w:rsidRDefault="003C25E8" w:rsidP="003C25E8">
      <w:pPr>
        <w:ind w:right="1416" w:firstLine="0"/>
        <w:jc w:val="left"/>
        <w:rPr>
          <w:b/>
          <w:sz w:val="20"/>
          <w:szCs w:val="20"/>
          <w:lang w:eastAsia="ru-RU"/>
        </w:rPr>
      </w:pPr>
      <w:r w:rsidRPr="003C25E8">
        <w:rPr>
          <w:b/>
          <w:sz w:val="20"/>
          <w:szCs w:val="20"/>
          <w:lang w:eastAsia="ru-RU"/>
        </w:rPr>
        <w:t>Об утверждении административного регламента по предоставлению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w:t>
      </w:r>
    </w:p>
    <w:p w:rsidR="003C25E8" w:rsidRPr="003C25E8" w:rsidRDefault="003C25E8" w:rsidP="003C25E8">
      <w:pPr>
        <w:rPr>
          <w:sz w:val="20"/>
          <w:szCs w:val="20"/>
          <w:lang w:eastAsia="ru-RU"/>
        </w:rPr>
      </w:pPr>
    </w:p>
    <w:p w:rsidR="003C25E8" w:rsidRPr="003C25E8" w:rsidRDefault="003C25E8" w:rsidP="003C25E8">
      <w:pPr>
        <w:rPr>
          <w:b/>
          <w:bCs/>
          <w:sz w:val="20"/>
          <w:szCs w:val="20"/>
          <w:lang w:eastAsia="ru-RU"/>
        </w:rPr>
      </w:pPr>
      <w:r w:rsidRPr="003C25E8">
        <w:rPr>
          <w:sz w:val="20"/>
          <w:szCs w:val="20"/>
          <w:lang w:eastAsia="ru-RU"/>
        </w:rPr>
        <w:t xml:space="preserve">В соответствии с Градостроительным кодексом Российской Федерации, Федеральным законом от 06 октября </w:t>
      </w:r>
      <w:proofErr w:type="spellStart"/>
      <w:r w:rsidRPr="003C25E8">
        <w:rPr>
          <w:sz w:val="20"/>
          <w:szCs w:val="20"/>
          <w:lang w:eastAsia="ru-RU"/>
        </w:rPr>
        <w:t>2003года</w:t>
      </w:r>
      <w:proofErr w:type="spellEnd"/>
      <w:r w:rsidRPr="003C25E8">
        <w:rPr>
          <w:sz w:val="20"/>
          <w:szCs w:val="20"/>
          <w:lang w:eastAsia="ru-RU"/>
        </w:rPr>
        <w:t xml:space="preserve">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3C25E8">
        <w:rPr>
          <w:bCs/>
          <w:sz w:val="20"/>
          <w:szCs w:val="20"/>
          <w:lang w:eastAsia="ru-RU"/>
        </w:rPr>
        <w:t>ПОСТАНОВЛЯЕТ:</w:t>
      </w:r>
    </w:p>
    <w:p w:rsidR="003C25E8" w:rsidRPr="003C25E8" w:rsidRDefault="003C25E8" w:rsidP="003C25E8">
      <w:pPr>
        <w:rPr>
          <w:sz w:val="20"/>
          <w:szCs w:val="20"/>
          <w:lang w:eastAsia="ru-RU"/>
        </w:rPr>
      </w:pPr>
      <w:proofErr w:type="spellStart"/>
      <w:r w:rsidRPr="003C25E8">
        <w:rPr>
          <w:sz w:val="20"/>
          <w:szCs w:val="20"/>
          <w:lang w:eastAsia="ru-RU"/>
        </w:rPr>
        <w:t>1.Утвердить</w:t>
      </w:r>
      <w:proofErr w:type="spellEnd"/>
      <w:r w:rsidRPr="003C25E8">
        <w:rPr>
          <w:sz w:val="20"/>
          <w:szCs w:val="20"/>
          <w:lang w:eastAsia="ru-RU"/>
        </w:rPr>
        <w:t xml:space="preserve"> административный регламент по предоставлению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 согласно приложению.</w:t>
      </w:r>
    </w:p>
    <w:p w:rsidR="003C25E8" w:rsidRPr="003C25E8" w:rsidRDefault="003C25E8" w:rsidP="003C25E8">
      <w:pPr>
        <w:rPr>
          <w:sz w:val="20"/>
          <w:szCs w:val="20"/>
          <w:lang w:eastAsia="ru-RU"/>
        </w:rPr>
      </w:pPr>
      <w:r w:rsidRPr="003C25E8">
        <w:rPr>
          <w:sz w:val="20"/>
          <w:szCs w:val="20"/>
          <w:lang w:eastAsia="ru-RU"/>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3C25E8" w:rsidRPr="003C25E8" w:rsidRDefault="003C25E8" w:rsidP="003C25E8">
      <w:pPr>
        <w:rPr>
          <w:sz w:val="20"/>
          <w:szCs w:val="20"/>
          <w:lang w:eastAsia="ru-RU"/>
        </w:rPr>
      </w:pPr>
      <w:r w:rsidRPr="003C25E8">
        <w:rPr>
          <w:sz w:val="20"/>
          <w:szCs w:val="20"/>
          <w:lang w:eastAsia="ru-RU"/>
        </w:rPr>
        <w:t>3. Настоящее постановление вступает в силу после его официального опубликования.</w:t>
      </w:r>
    </w:p>
    <w:p w:rsidR="003C25E8" w:rsidRPr="003C25E8" w:rsidRDefault="003C25E8" w:rsidP="003C25E8">
      <w:pPr>
        <w:rPr>
          <w:sz w:val="20"/>
          <w:szCs w:val="20"/>
          <w:lang w:eastAsia="ru-RU"/>
        </w:rPr>
      </w:pPr>
    </w:p>
    <w:p w:rsidR="003C25E8" w:rsidRPr="003C25E8" w:rsidRDefault="003C25E8" w:rsidP="003C25E8">
      <w:pPr>
        <w:rPr>
          <w:sz w:val="20"/>
          <w:szCs w:val="20"/>
          <w:lang w:eastAsia="ru-RU"/>
        </w:rPr>
      </w:pPr>
    </w:p>
    <w:p w:rsidR="003C25E8" w:rsidRPr="003C25E8" w:rsidRDefault="003C25E8" w:rsidP="003C25E8">
      <w:pPr>
        <w:rPr>
          <w:sz w:val="20"/>
          <w:szCs w:val="20"/>
          <w:lang w:eastAsia="ru-RU"/>
        </w:rPr>
      </w:pPr>
    </w:p>
    <w:p w:rsidR="003C25E8" w:rsidRPr="003C25E8" w:rsidRDefault="003C25E8" w:rsidP="003C25E8">
      <w:pPr>
        <w:ind w:firstLine="0"/>
        <w:rPr>
          <w:b/>
          <w:sz w:val="20"/>
          <w:szCs w:val="20"/>
          <w:lang w:eastAsia="ru-RU"/>
        </w:rPr>
      </w:pPr>
      <w:r w:rsidRPr="003C25E8">
        <w:rPr>
          <w:b/>
          <w:sz w:val="20"/>
          <w:szCs w:val="20"/>
          <w:lang w:eastAsia="ru-RU"/>
        </w:rPr>
        <w:t xml:space="preserve">Глава Турковского </w:t>
      </w:r>
    </w:p>
    <w:p w:rsidR="003C25E8" w:rsidRPr="003C25E8" w:rsidRDefault="003C25E8" w:rsidP="003C25E8">
      <w:pPr>
        <w:ind w:firstLine="0"/>
        <w:rPr>
          <w:b/>
          <w:sz w:val="20"/>
          <w:szCs w:val="20"/>
          <w:lang w:eastAsia="ru-RU"/>
        </w:rPr>
      </w:pPr>
      <w:r w:rsidRPr="003C25E8">
        <w:rPr>
          <w:b/>
          <w:sz w:val="20"/>
          <w:szCs w:val="20"/>
          <w:lang w:eastAsia="ru-RU"/>
        </w:rPr>
        <w:t>муниципального района</w:t>
      </w:r>
      <w:r w:rsidRPr="003C25E8">
        <w:rPr>
          <w:b/>
          <w:sz w:val="20"/>
          <w:szCs w:val="20"/>
          <w:lang w:eastAsia="ru-RU"/>
        </w:rPr>
        <w:tab/>
      </w:r>
      <w:r w:rsidRPr="003C25E8">
        <w:rPr>
          <w:b/>
          <w:sz w:val="20"/>
          <w:szCs w:val="20"/>
          <w:lang w:eastAsia="ru-RU"/>
        </w:rPr>
        <w:tab/>
      </w:r>
      <w:r w:rsidRPr="003C25E8">
        <w:rPr>
          <w:b/>
          <w:sz w:val="20"/>
          <w:szCs w:val="20"/>
          <w:lang w:eastAsia="ru-RU"/>
        </w:rPr>
        <w:tab/>
      </w:r>
      <w:r w:rsidRPr="003C25E8">
        <w:rPr>
          <w:b/>
          <w:sz w:val="20"/>
          <w:szCs w:val="20"/>
          <w:lang w:eastAsia="ru-RU"/>
        </w:rPr>
        <w:tab/>
      </w:r>
      <w:r w:rsidRPr="003C25E8">
        <w:rPr>
          <w:b/>
          <w:sz w:val="20"/>
          <w:szCs w:val="20"/>
          <w:lang w:eastAsia="ru-RU"/>
        </w:rPr>
        <w:tab/>
      </w:r>
      <w:r w:rsidRPr="003C25E8">
        <w:rPr>
          <w:b/>
          <w:sz w:val="20"/>
          <w:szCs w:val="20"/>
          <w:lang w:eastAsia="ru-RU"/>
        </w:rPr>
        <w:tab/>
        <w:t>А.В. Никитин</w:t>
      </w:r>
    </w:p>
    <w:p w:rsidR="003C25E8" w:rsidRPr="003C25E8" w:rsidRDefault="003C25E8" w:rsidP="003C25E8">
      <w:pPr>
        <w:ind w:firstLine="0"/>
        <w:rPr>
          <w:sz w:val="20"/>
          <w:szCs w:val="20"/>
        </w:rPr>
      </w:pPr>
      <w:r w:rsidRPr="003C25E8">
        <w:rPr>
          <w:sz w:val="20"/>
          <w:szCs w:val="20"/>
        </w:rPr>
        <w:br w:type="page"/>
      </w:r>
    </w:p>
    <w:p w:rsidR="003C25E8" w:rsidRPr="003C25E8" w:rsidRDefault="003C25E8" w:rsidP="003C25E8">
      <w:pPr>
        <w:ind w:left="4962" w:firstLine="0"/>
        <w:rPr>
          <w:sz w:val="20"/>
          <w:szCs w:val="20"/>
          <w:lang w:eastAsia="ru-RU"/>
        </w:rPr>
      </w:pPr>
      <w:r w:rsidRPr="003C25E8">
        <w:rPr>
          <w:sz w:val="20"/>
          <w:szCs w:val="20"/>
          <w:lang w:eastAsia="ru-RU"/>
        </w:rPr>
        <w:lastRenderedPageBreak/>
        <w:t xml:space="preserve">Приложение к постановлению </w:t>
      </w:r>
    </w:p>
    <w:p w:rsidR="003C25E8" w:rsidRPr="003C25E8" w:rsidRDefault="003C25E8" w:rsidP="003C25E8">
      <w:pPr>
        <w:ind w:left="4962" w:firstLine="0"/>
        <w:rPr>
          <w:sz w:val="20"/>
          <w:szCs w:val="20"/>
          <w:lang w:eastAsia="ru-RU"/>
        </w:rPr>
      </w:pPr>
      <w:r w:rsidRPr="003C25E8">
        <w:rPr>
          <w:sz w:val="20"/>
          <w:szCs w:val="20"/>
          <w:lang w:eastAsia="ru-RU"/>
        </w:rPr>
        <w:t>администрации муниципального</w:t>
      </w:r>
    </w:p>
    <w:p w:rsidR="003C25E8" w:rsidRPr="003C25E8" w:rsidRDefault="003C25E8" w:rsidP="003C25E8">
      <w:pPr>
        <w:ind w:left="4962" w:firstLine="0"/>
        <w:rPr>
          <w:sz w:val="20"/>
          <w:szCs w:val="20"/>
          <w:lang w:eastAsia="ru-RU"/>
        </w:rPr>
      </w:pPr>
      <w:r w:rsidRPr="003C25E8">
        <w:rPr>
          <w:sz w:val="20"/>
          <w:szCs w:val="20"/>
          <w:lang w:eastAsia="ru-RU"/>
        </w:rPr>
        <w:t>района от 01.10.2019 г. № 1675</w:t>
      </w:r>
    </w:p>
    <w:p w:rsidR="003C25E8" w:rsidRPr="003C25E8" w:rsidRDefault="003C25E8" w:rsidP="003C25E8">
      <w:pPr>
        <w:pStyle w:val="ConsPlusTitle"/>
        <w:ind w:right="283"/>
        <w:jc w:val="center"/>
        <w:rPr>
          <w:rFonts w:ascii="Times New Roman" w:hAnsi="Times New Roman" w:cs="Times New Roman"/>
          <w:sz w:val="20"/>
        </w:rPr>
      </w:pPr>
    </w:p>
    <w:p w:rsidR="003C25E8" w:rsidRPr="003C25E8" w:rsidRDefault="003C25E8" w:rsidP="003C25E8">
      <w:pPr>
        <w:pStyle w:val="ConsPlusTitle"/>
        <w:jc w:val="center"/>
        <w:rPr>
          <w:rFonts w:ascii="Times New Roman" w:hAnsi="Times New Roman" w:cs="Times New Roman"/>
          <w:sz w:val="20"/>
        </w:rPr>
      </w:pPr>
      <w:r w:rsidRPr="003C25E8">
        <w:rPr>
          <w:rFonts w:ascii="Times New Roman" w:hAnsi="Times New Roman" w:cs="Times New Roman"/>
          <w:sz w:val="20"/>
        </w:rPr>
        <w:t>АДМИНИСТРАТИВНЫЙ РЕГЛАМЕНТ</w:t>
      </w:r>
    </w:p>
    <w:p w:rsidR="003C25E8" w:rsidRPr="003C25E8" w:rsidRDefault="003C25E8" w:rsidP="003C25E8">
      <w:pPr>
        <w:pStyle w:val="ConsPlusTitle"/>
        <w:jc w:val="center"/>
        <w:rPr>
          <w:rFonts w:ascii="Times New Roman" w:hAnsi="Times New Roman" w:cs="Times New Roman"/>
          <w:sz w:val="20"/>
        </w:rPr>
      </w:pPr>
      <w:r w:rsidRPr="003C25E8">
        <w:rPr>
          <w:rFonts w:ascii="Times New Roman" w:hAnsi="Times New Roman" w:cs="Times New Roman"/>
          <w:sz w:val="20"/>
        </w:rPr>
        <w:t>ПО ПРЕДОСТАВЛЕНИЮ МУНИЦИПАЛЬНОЙ УСЛУГИ</w:t>
      </w:r>
    </w:p>
    <w:p w:rsidR="003C25E8" w:rsidRPr="003C25E8" w:rsidRDefault="003C25E8" w:rsidP="003C25E8">
      <w:pPr>
        <w:pStyle w:val="ConsPlusTitle"/>
        <w:jc w:val="center"/>
        <w:rPr>
          <w:rFonts w:ascii="Times New Roman" w:hAnsi="Times New Roman" w:cs="Times New Roman"/>
          <w:sz w:val="20"/>
        </w:rPr>
      </w:pPr>
      <w:r w:rsidRPr="003C25E8">
        <w:rPr>
          <w:rFonts w:ascii="Times New Roman" w:hAnsi="Times New Roman" w:cs="Times New Roman"/>
          <w:sz w:val="20"/>
        </w:rPr>
        <w:t>«ПРИНЯТИЕ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w:t>
      </w:r>
    </w:p>
    <w:p w:rsidR="003C25E8" w:rsidRPr="003C25E8" w:rsidRDefault="003C25E8" w:rsidP="003C25E8">
      <w:pPr>
        <w:pStyle w:val="ConsPlusTitle"/>
        <w:ind w:firstLine="709"/>
        <w:jc w:val="center"/>
        <w:rPr>
          <w:rFonts w:ascii="Times New Roman" w:hAnsi="Times New Roman" w:cs="Times New Roman"/>
          <w:sz w:val="20"/>
        </w:rPr>
      </w:pPr>
    </w:p>
    <w:p w:rsidR="003C25E8" w:rsidRPr="003C25E8" w:rsidRDefault="003C25E8" w:rsidP="003C25E8">
      <w:pPr>
        <w:pStyle w:val="a6"/>
        <w:rPr>
          <w:color w:val="auto"/>
          <w:sz w:val="20"/>
          <w:szCs w:val="20"/>
        </w:rPr>
      </w:pPr>
      <w:r w:rsidRPr="003C25E8">
        <w:rPr>
          <w:color w:val="auto"/>
          <w:sz w:val="20"/>
          <w:szCs w:val="20"/>
        </w:rPr>
        <w:t>I. Общие положения</w:t>
      </w:r>
    </w:p>
    <w:p w:rsidR="003C25E8" w:rsidRPr="003C25E8" w:rsidRDefault="003C25E8" w:rsidP="003C25E8">
      <w:pPr>
        <w:pStyle w:val="a6"/>
        <w:rPr>
          <w:color w:val="auto"/>
          <w:sz w:val="20"/>
          <w:szCs w:val="20"/>
        </w:rPr>
      </w:pPr>
      <w:r w:rsidRPr="003C25E8">
        <w:rPr>
          <w:color w:val="auto"/>
          <w:sz w:val="20"/>
          <w:szCs w:val="20"/>
        </w:rPr>
        <w:t>Предмет регулирования</w:t>
      </w:r>
    </w:p>
    <w:p w:rsidR="003C25E8" w:rsidRPr="003C25E8" w:rsidRDefault="003C25E8" w:rsidP="003C25E8">
      <w:pPr>
        <w:rPr>
          <w:sz w:val="20"/>
          <w:szCs w:val="20"/>
        </w:rPr>
      </w:pPr>
      <w:r w:rsidRPr="003C25E8">
        <w:rPr>
          <w:bCs/>
          <w:sz w:val="20"/>
          <w:szCs w:val="20"/>
        </w:rPr>
        <w:t xml:space="preserve">1.1. Административный регламент предоставления администрацией Турковского муниципального района муниципальной услуги по принятию решений о подготовке документации по планировке территорий Турковского муниципального района на основании обращений физических и юридических лиц(далее –соответственно Административный регламент, орган местного самоуправления, муниципальная услуга) </w:t>
      </w:r>
      <w:r w:rsidRPr="003C25E8">
        <w:rPr>
          <w:sz w:val="20"/>
          <w:szCs w:val="20"/>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C25E8" w:rsidRPr="003C25E8" w:rsidRDefault="003C25E8" w:rsidP="003C25E8">
      <w:pPr>
        <w:rPr>
          <w:sz w:val="20"/>
          <w:szCs w:val="20"/>
        </w:rPr>
      </w:pPr>
    </w:p>
    <w:p w:rsidR="003C25E8" w:rsidRPr="003C25E8" w:rsidRDefault="003C25E8" w:rsidP="003C25E8">
      <w:pPr>
        <w:pStyle w:val="a6"/>
        <w:rPr>
          <w:color w:val="auto"/>
          <w:sz w:val="20"/>
          <w:szCs w:val="20"/>
        </w:rPr>
      </w:pPr>
      <w:r w:rsidRPr="003C25E8">
        <w:rPr>
          <w:color w:val="auto"/>
          <w:sz w:val="20"/>
          <w:szCs w:val="20"/>
        </w:rPr>
        <w:t>Круг заявителей</w:t>
      </w:r>
    </w:p>
    <w:p w:rsidR="003C25E8" w:rsidRPr="003C25E8" w:rsidRDefault="003C25E8" w:rsidP="003C25E8">
      <w:pPr>
        <w:pStyle w:val="ConsPlusNormal"/>
        <w:jc w:val="both"/>
        <w:rPr>
          <w:rFonts w:ascii="Times New Roman" w:eastAsiaTheme="minorHAnsi" w:hAnsi="Times New Roman" w:cs="Times New Roman"/>
          <w:lang w:eastAsia="en-US"/>
        </w:rPr>
      </w:pPr>
      <w:bookmarkStart w:id="1" w:name="Par2"/>
      <w:bookmarkEnd w:id="1"/>
      <w:r w:rsidRPr="003C25E8">
        <w:rPr>
          <w:rFonts w:ascii="Times New Roman" w:hAnsi="Times New Roman" w:cs="Times New Roman"/>
        </w:rPr>
        <w:t xml:space="preserve">1.2. </w:t>
      </w:r>
      <w:r w:rsidRPr="003C25E8">
        <w:rPr>
          <w:rFonts w:ascii="Times New Roman" w:eastAsiaTheme="minorHAnsi" w:hAnsi="Times New Roman" w:cs="Times New Roman"/>
          <w:lang w:eastAsia="en-US"/>
        </w:rPr>
        <w:t>Получателями муниципальной услуги являются физические и юридические лица, заинтересованные в подготовке документации по планировке территории - проектов планировки территории (с проектами межевания в составе и без проектов межевания в составе), проектов межевания территории в виде отдельных документов (далее - заявители).</w:t>
      </w:r>
    </w:p>
    <w:p w:rsidR="003C25E8" w:rsidRPr="003C25E8" w:rsidRDefault="003C25E8" w:rsidP="003C25E8">
      <w:pPr>
        <w:rPr>
          <w:sz w:val="20"/>
          <w:szCs w:val="20"/>
        </w:rPr>
      </w:pPr>
      <w:r w:rsidRPr="003C25E8">
        <w:rPr>
          <w:sz w:val="20"/>
          <w:szCs w:val="20"/>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C25E8" w:rsidRPr="003C25E8" w:rsidRDefault="003C25E8" w:rsidP="003C25E8">
      <w:pPr>
        <w:rPr>
          <w:sz w:val="20"/>
          <w:szCs w:val="20"/>
        </w:rPr>
      </w:pPr>
    </w:p>
    <w:p w:rsidR="003C25E8" w:rsidRPr="003C25E8" w:rsidRDefault="003C25E8" w:rsidP="003C25E8">
      <w:pPr>
        <w:pStyle w:val="a6"/>
        <w:rPr>
          <w:color w:val="auto"/>
          <w:sz w:val="20"/>
          <w:szCs w:val="20"/>
        </w:rPr>
      </w:pPr>
      <w:r w:rsidRPr="003C25E8">
        <w:rPr>
          <w:color w:val="auto"/>
          <w:sz w:val="20"/>
          <w:szCs w:val="20"/>
        </w:rPr>
        <w:t>Требования к порядку информирования о предоставлении муниципальной услуги</w:t>
      </w:r>
    </w:p>
    <w:p w:rsidR="003C25E8" w:rsidRPr="003C25E8" w:rsidRDefault="003C25E8" w:rsidP="003C25E8">
      <w:pPr>
        <w:rPr>
          <w:sz w:val="20"/>
          <w:szCs w:val="20"/>
        </w:rPr>
      </w:pPr>
      <w:r w:rsidRPr="003C25E8">
        <w:rPr>
          <w:sz w:val="20"/>
          <w:szCs w:val="20"/>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3C25E8" w:rsidRPr="003C25E8" w:rsidRDefault="003C25E8" w:rsidP="003C25E8">
      <w:pPr>
        <w:rPr>
          <w:sz w:val="20"/>
          <w:szCs w:val="20"/>
        </w:rPr>
      </w:pPr>
      <w:r w:rsidRPr="003C25E8">
        <w:rPr>
          <w:sz w:val="20"/>
          <w:szCs w:val="20"/>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№1 к Административному регламенту.</w:t>
      </w:r>
    </w:p>
    <w:p w:rsidR="003C25E8" w:rsidRPr="003C25E8" w:rsidRDefault="003C25E8" w:rsidP="003C25E8">
      <w:pPr>
        <w:rPr>
          <w:sz w:val="20"/>
          <w:szCs w:val="20"/>
        </w:rPr>
      </w:pPr>
    </w:p>
    <w:p w:rsidR="003C25E8" w:rsidRPr="003C25E8" w:rsidRDefault="003C25E8" w:rsidP="003C25E8">
      <w:pPr>
        <w:pStyle w:val="a6"/>
        <w:rPr>
          <w:rFonts w:eastAsiaTheme="minorHAnsi"/>
          <w:color w:val="auto"/>
          <w:sz w:val="20"/>
          <w:szCs w:val="20"/>
        </w:rPr>
      </w:pPr>
      <w:r w:rsidRPr="003C25E8">
        <w:rPr>
          <w:color w:val="auto"/>
          <w:sz w:val="20"/>
          <w:szCs w:val="20"/>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C25E8" w:rsidRPr="003C25E8" w:rsidRDefault="003C25E8" w:rsidP="003C25E8">
      <w:pPr>
        <w:rPr>
          <w:sz w:val="20"/>
          <w:szCs w:val="20"/>
          <w:lang w:eastAsia="ru-RU"/>
        </w:rPr>
      </w:pPr>
      <w:r w:rsidRPr="003C25E8">
        <w:rPr>
          <w:sz w:val="20"/>
          <w:szCs w:val="20"/>
          <w:lang w:eastAsia="ru-RU"/>
        </w:rPr>
        <w:t xml:space="preserve">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w:t>
      </w:r>
      <w:proofErr w:type="spellStart"/>
      <w:r w:rsidRPr="003C25E8">
        <w:rPr>
          <w:sz w:val="20"/>
          <w:szCs w:val="20"/>
          <w:lang w:eastAsia="ru-RU"/>
        </w:rPr>
        <w:t>госуслуг</w:t>
      </w:r>
      <w:proofErr w:type="spellEnd"/>
      <w:r w:rsidRPr="003C25E8">
        <w:rPr>
          <w:sz w:val="20"/>
          <w:szCs w:val="20"/>
          <w:lang w:eastAsia="ru-RU"/>
        </w:rPr>
        <w:t>), в средствах массовой информации.</w:t>
      </w:r>
    </w:p>
    <w:p w:rsidR="003C25E8" w:rsidRPr="003C25E8" w:rsidRDefault="003C25E8" w:rsidP="003C25E8">
      <w:pPr>
        <w:rPr>
          <w:sz w:val="20"/>
          <w:szCs w:val="20"/>
        </w:rPr>
      </w:pPr>
      <w:r w:rsidRPr="003C25E8">
        <w:rPr>
          <w:sz w:val="20"/>
          <w:szCs w:val="20"/>
        </w:rPr>
        <w:t>Информирование заинтересованных лиц по вопросам предоставления муниципальной услуги осуществляется специалистами управления строительства, ЖКХ, ГО и ЧС администрации Турковского муниципального района</w:t>
      </w:r>
      <w:r w:rsidRPr="003C25E8">
        <w:rPr>
          <w:rFonts w:eastAsiaTheme="minorEastAsia"/>
          <w:sz w:val="20"/>
          <w:szCs w:val="20"/>
          <w:lang w:eastAsia="ru-RU"/>
        </w:rPr>
        <w:t>(далее – подразделение)</w:t>
      </w:r>
      <w:r w:rsidRPr="003C25E8">
        <w:rPr>
          <w:sz w:val="20"/>
          <w:szCs w:val="20"/>
        </w:rPr>
        <w:t xml:space="preserve">, МФЦ. </w:t>
      </w:r>
    </w:p>
    <w:p w:rsidR="003C25E8" w:rsidRPr="003C25E8" w:rsidRDefault="003C25E8" w:rsidP="003C25E8">
      <w:pPr>
        <w:rPr>
          <w:sz w:val="20"/>
          <w:szCs w:val="20"/>
        </w:rPr>
      </w:pPr>
    </w:p>
    <w:p w:rsidR="003C25E8" w:rsidRPr="003C25E8" w:rsidRDefault="003C25E8" w:rsidP="003C25E8">
      <w:pPr>
        <w:pStyle w:val="a6"/>
        <w:rPr>
          <w:color w:val="auto"/>
          <w:sz w:val="20"/>
          <w:szCs w:val="20"/>
        </w:rPr>
      </w:pPr>
      <w:proofErr w:type="spellStart"/>
      <w:r w:rsidRPr="003C25E8">
        <w:rPr>
          <w:color w:val="auto"/>
          <w:sz w:val="20"/>
          <w:szCs w:val="20"/>
        </w:rPr>
        <w:t>1.5.Порядок</w:t>
      </w:r>
      <w:proofErr w:type="spellEnd"/>
      <w:r w:rsidRPr="003C25E8">
        <w:rPr>
          <w:color w:val="auto"/>
          <w:sz w:val="20"/>
          <w:szCs w:val="20"/>
        </w:rPr>
        <w:t xml:space="preserve">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C25E8" w:rsidRPr="003C25E8" w:rsidRDefault="003C25E8" w:rsidP="003C25E8">
      <w:pPr>
        <w:rPr>
          <w:sz w:val="20"/>
          <w:szCs w:val="20"/>
        </w:rPr>
      </w:pPr>
      <w:r w:rsidRPr="003C25E8">
        <w:rPr>
          <w:sz w:val="20"/>
          <w:szCs w:val="20"/>
        </w:rPr>
        <w:t>1.5.1. Информирование по вопросам предоставления муниципальной услуги осуществляется следующими способами:</w:t>
      </w:r>
    </w:p>
    <w:p w:rsidR="003C25E8" w:rsidRPr="003C25E8" w:rsidRDefault="003C25E8" w:rsidP="003C25E8">
      <w:pPr>
        <w:rPr>
          <w:sz w:val="20"/>
          <w:szCs w:val="20"/>
        </w:rPr>
      </w:pPr>
      <w:r w:rsidRPr="003C25E8">
        <w:rPr>
          <w:sz w:val="20"/>
          <w:szCs w:val="20"/>
        </w:rPr>
        <w:t>индивидуальное устное информирование непосредственно в подразделении;</w:t>
      </w:r>
    </w:p>
    <w:p w:rsidR="003C25E8" w:rsidRPr="003C25E8" w:rsidRDefault="003C25E8" w:rsidP="003C25E8">
      <w:pPr>
        <w:rPr>
          <w:sz w:val="20"/>
          <w:szCs w:val="20"/>
        </w:rPr>
      </w:pPr>
      <w:r w:rsidRPr="003C25E8">
        <w:rPr>
          <w:sz w:val="20"/>
          <w:szCs w:val="20"/>
        </w:rPr>
        <w:t>индивидуальное устное информирование по телефону;</w:t>
      </w:r>
    </w:p>
    <w:p w:rsidR="003C25E8" w:rsidRPr="003C25E8" w:rsidRDefault="003C25E8" w:rsidP="003C25E8">
      <w:pPr>
        <w:rPr>
          <w:sz w:val="20"/>
          <w:szCs w:val="20"/>
        </w:rPr>
      </w:pPr>
      <w:r w:rsidRPr="003C25E8">
        <w:rPr>
          <w:sz w:val="20"/>
          <w:szCs w:val="20"/>
        </w:rPr>
        <w:t>индивидуальное информирование в письменной форме, в том числе в форме электронного документа;</w:t>
      </w:r>
    </w:p>
    <w:p w:rsidR="003C25E8" w:rsidRPr="003C25E8" w:rsidRDefault="003C25E8" w:rsidP="003C25E8">
      <w:pPr>
        <w:pStyle w:val="ConsPlusNormal"/>
        <w:ind w:firstLine="709"/>
        <w:jc w:val="both"/>
        <w:rPr>
          <w:rFonts w:ascii="Times New Roman" w:hAnsi="Times New Roman" w:cs="Times New Roman"/>
        </w:rPr>
      </w:pPr>
      <w:r w:rsidRPr="003C25E8">
        <w:rPr>
          <w:rFonts w:ascii="Times New Roman" w:hAnsi="Times New Roman" w:cs="Times New Roman"/>
        </w:rPr>
        <w:t xml:space="preserve">публичное устное информирование </w:t>
      </w:r>
      <w:r w:rsidRPr="003C25E8">
        <w:rPr>
          <w:rFonts w:ascii="Times New Roman" w:eastAsiaTheme="minorHAnsi" w:hAnsi="Times New Roman" w:cs="Times New Roman"/>
          <w:lang w:eastAsia="en-US"/>
        </w:rPr>
        <w:t>с привлечением средств массовой информации</w:t>
      </w:r>
      <w:r w:rsidRPr="003C25E8">
        <w:rPr>
          <w:rFonts w:ascii="Times New Roman" w:hAnsi="Times New Roman" w:cs="Times New Roman"/>
        </w:rPr>
        <w:t>;</w:t>
      </w:r>
    </w:p>
    <w:p w:rsidR="003C25E8" w:rsidRPr="003C25E8" w:rsidRDefault="003C25E8" w:rsidP="003C25E8">
      <w:pPr>
        <w:pStyle w:val="ConsPlusNormal"/>
        <w:ind w:firstLine="709"/>
        <w:jc w:val="both"/>
        <w:rPr>
          <w:rFonts w:ascii="Times New Roman" w:hAnsi="Times New Roman" w:cs="Times New Roman"/>
        </w:rPr>
      </w:pPr>
      <w:r w:rsidRPr="003C25E8">
        <w:rPr>
          <w:rFonts w:ascii="Times New Roman" w:hAnsi="Times New Roman" w:cs="Times New Roman"/>
        </w:rPr>
        <w:t>публичное письменное информирование.</w:t>
      </w:r>
    </w:p>
    <w:p w:rsidR="003C25E8" w:rsidRPr="003C25E8" w:rsidRDefault="003C25E8" w:rsidP="003C25E8">
      <w:pPr>
        <w:rPr>
          <w:sz w:val="20"/>
          <w:szCs w:val="20"/>
        </w:rPr>
      </w:pPr>
      <w:r w:rsidRPr="003C25E8">
        <w:rPr>
          <w:sz w:val="20"/>
          <w:szCs w:val="20"/>
        </w:rPr>
        <w:lastRenderedPageBreak/>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3C25E8" w:rsidRPr="003C25E8" w:rsidRDefault="003C25E8" w:rsidP="003C25E8">
      <w:pPr>
        <w:rPr>
          <w:sz w:val="20"/>
          <w:szCs w:val="20"/>
        </w:rPr>
      </w:pPr>
      <w:r w:rsidRPr="003C25E8">
        <w:rPr>
          <w:sz w:val="20"/>
          <w:szCs w:val="20"/>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C25E8" w:rsidRPr="003C25E8" w:rsidRDefault="003C25E8" w:rsidP="003C25E8">
      <w:pPr>
        <w:rPr>
          <w:sz w:val="20"/>
          <w:szCs w:val="20"/>
        </w:rPr>
      </w:pPr>
      <w:r w:rsidRPr="003C25E8">
        <w:rPr>
          <w:sz w:val="20"/>
          <w:szCs w:val="20"/>
        </w:rPr>
        <w:t>Время ожидания заинтересованных лиц при индивидуальном устном информировании не может превышать 15 минут.</w:t>
      </w:r>
    </w:p>
    <w:p w:rsidR="003C25E8" w:rsidRPr="003C25E8" w:rsidRDefault="003C25E8" w:rsidP="003C25E8">
      <w:pPr>
        <w:rPr>
          <w:sz w:val="20"/>
          <w:szCs w:val="20"/>
        </w:rPr>
      </w:pPr>
      <w:r w:rsidRPr="003C25E8">
        <w:rPr>
          <w:sz w:val="20"/>
          <w:szCs w:val="20"/>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C25E8" w:rsidRPr="003C25E8" w:rsidRDefault="003C25E8" w:rsidP="003C25E8">
      <w:pPr>
        <w:rPr>
          <w:sz w:val="20"/>
          <w:szCs w:val="20"/>
        </w:rPr>
      </w:pPr>
      <w:r w:rsidRPr="003C25E8">
        <w:rPr>
          <w:sz w:val="20"/>
          <w:szCs w:val="20"/>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3C25E8" w:rsidRPr="003C25E8" w:rsidRDefault="003C25E8" w:rsidP="003C25E8">
      <w:pPr>
        <w:rPr>
          <w:sz w:val="20"/>
          <w:szCs w:val="20"/>
        </w:rPr>
      </w:pPr>
      <w:r w:rsidRPr="003C25E8">
        <w:rPr>
          <w:sz w:val="20"/>
          <w:szCs w:val="20"/>
        </w:rPr>
        <w:t>перечня документов, необходимых для получения муниципальной услуги;</w:t>
      </w:r>
    </w:p>
    <w:p w:rsidR="003C25E8" w:rsidRPr="003C25E8" w:rsidRDefault="003C25E8" w:rsidP="003C25E8">
      <w:pPr>
        <w:rPr>
          <w:sz w:val="20"/>
          <w:szCs w:val="20"/>
        </w:rPr>
      </w:pPr>
      <w:r w:rsidRPr="003C25E8">
        <w:rPr>
          <w:sz w:val="20"/>
          <w:szCs w:val="20"/>
        </w:rPr>
        <w:t>времени приема и выдачи документов;</w:t>
      </w:r>
    </w:p>
    <w:p w:rsidR="003C25E8" w:rsidRPr="003C25E8" w:rsidRDefault="003C25E8" w:rsidP="003C25E8">
      <w:pPr>
        <w:rPr>
          <w:sz w:val="20"/>
          <w:szCs w:val="20"/>
        </w:rPr>
      </w:pPr>
      <w:r w:rsidRPr="003C25E8">
        <w:rPr>
          <w:sz w:val="20"/>
          <w:szCs w:val="20"/>
        </w:rPr>
        <w:t>срока предоставления муниципальной услуги;</w:t>
      </w:r>
    </w:p>
    <w:p w:rsidR="003C25E8" w:rsidRPr="003C25E8" w:rsidRDefault="003C25E8" w:rsidP="003C25E8">
      <w:pPr>
        <w:rPr>
          <w:sz w:val="20"/>
          <w:szCs w:val="20"/>
        </w:rPr>
      </w:pPr>
      <w:r w:rsidRPr="003C25E8">
        <w:rPr>
          <w:sz w:val="20"/>
          <w:szCs w:val="20"/>
        </w:rPr>
        <w:t>порядка обжалования решений, действий (бездействия), принимаемых и осуществляемых в ходе предоставления муниципальной услуги.</w:t>
      </w:r>
    </w:p>
    <w:p w:rsidR="003C25E8" w:rsidRPr="003C25E8" w:rsidRDefault="003C25E8" w:rsidP="003C25E8">
      <w:pPr>
        <w:rPr>
          <w:sz w:val="20"/>
          <w:szCs w:val="20"/>
        </w:rPr>
      </w:pPr>
      <w:r w:rsidRPr="003C25E8">
        <w:rPr>
          <w:sz w:val="20"/>
          <w:szCs w:val="20"/>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C25E8" w:rsidRPr="003C25E8" w:rsidRDefault="003C25E8" w:rsidP="003C25E8">
      <w:pPr>
        <w:rPr>
          <w:sz w:val="20"/>
          <w:szCs w:val="20"/>
        </w:rPr>
      </w:pPr>
      <w:r w:rsidRPr="003C25E8">
        <w:rPr>
          <w:sz w:val="20"/>
          <w:szCs w:val="20"/>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Административного регламента.</w:t>
      </w:r>
    </w:p>
    <w:p w:rsidR="003C25E8" w:rsidRPr="003C25E8" w:rsidRDefault="003C25E8" w:rsidP="003C25E8">
      <w:pPr>
        <w:rPr>
          <w:sz w:val="20"/>
          <w:szCs w:val="20"/>
        </w:rPr>
      </w:pPr>
      <w:r w:rsidRPr="003C25E8">
        <w:rPr>
          <w:sz w:val="20"/>
          <w:szCs w:val="20"/>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C25E8" w:rsidRPr="003C25E8" w:rsidRDefault="003C25E8" w:rsidP="003C25E8">
      <w:pPr>
        <w:rPr>
          <w:sz w:val="20"/>
          <w:szCs w:val="20"/>
        </w:rPr>
      </w:pPr>
      <w:r w:rsidRPr="003C25E8">
        <w:rPr>
          <w:sz w:val="20"/>
          <w:szCs w:val="20"/>
        </w:rPr>
        <w:t>Письменные (электронные) обращения заявителей подлежат обязательной регистрации в течение трех календарных дней с момента поступления.</w:t>
      </w:r>
    </w:p>
    <w:p w:rsidR="003C25E8" w:rsidRPr="003C25E8" w:rsidRDefault="003C25E8" w:rsidP="003C25E8">
      <w:pPr>
        <w:rPr>
          <w:sz w:val="20"/>
          <w:szCs w:val="20"/>
        </w:rPr>
      </w:pPr>
      <w:r w:rsidRPr="003C25E8">
        <w:rPr>
          <w:sz w:val="20"/>
          <w:szCs w:val="20"/>
        </w:rPr>
        <w:t>В письменном обращении указываются:</w:t>
      </w:r>
    </w:p>
    <w:p w:rsidR="003C25E8" w:rsidRPr="003C25E8" w:rsidRDefault="003C25E8" w:rsidP="003C25E8">
      <w:pPr>
        <w:rPr>
          <w:sz w:val="20"/>
          <w:szCs w:val="20"/>
        </w:rPr>
      </w:pPr>
      <w:r w:rsidRPr="003C25E8">
        <w:rPr>
          <w:sz w:val="20"/>
          <w:szCs w:val="20"/>
        </w:rPr>
        <w:t>фамилия, имя, отчество (последнее - при наличии) (в случае обращения физического лица);</w:t>
      </w:r>
    </w:p>
    <w:p w:rsidR="003C25E8" w:rsidRPr="003C25E8" w:rsidRDefault="003C25E8" w:rsidP="003C25E8">
      <w:pPr>
        <w:rPr>
          <w:sz w:val="20"/>
          <w:szCs w:val="20"/>
        </w:rPr>
      </w:pPr>
      <w:r w:rsidRPr="003C25E8">
        <w:rPr>
          <w:sz w:val="20"/>
          <w:szCs w:val="20"/>
        </w:rPr>
        <w:t>полное наименование заявителя (в случае обращения от имени юридического лица);</w:t>
      </w:r>
    </w:p>
    <w:p w:rsidR="003C25E8" w:rsidRPr="003C25E8" w:rsidRDefault="003C25E8" w:rsidP="003C25E8">
      <w:pPr>
        <w:rPr>
          <w:sz w:val="20"/>
          <w:szCs w:val="20"/>
        </w:rPr>
      </w:pPr>
      <w:r w:rsidRPr="003C25E8">
        <w:rPr>
          <w:sz w:val="20"/>
          <w:szCs w:val="20"/>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C25E8" w:rsidRPr="003C25E8" w:rsidRDefault="003C25E8" w:rsidP="003C25E8">
      <w:pPr>
        <w:rPr>
          <w:sz w:val="20"/>
          <w:szCs w:val="20"/>
        </w:rPr>
      </w:pPr>
      <w:r w:rsidRPr="003C25E8">
        <w:rPr>
          <w:sz w:val="20"/>
          <w:szCs w:val="20"/>
        </w:rPr>
        <w:t>почтовый адрес, по которому должны быть направлены ответ, уведомление о переадресации обращения;</w:t>
      </w:r>
    </w:p>
    <w:p w:rsidR="003C25E8" w:rsidRPr="003C25E8" w:rsidRDefault="003C25E8" w:rsidP="003C25E8">
      <w:pPr>
        <w:rPr>
          <w:sz w:val="20"/>
          <w:szCs w:val="20"/>
        </w:rPr>
      </w:pPr>
      <w:r w:rsidRPr="003C25E8">
        <w:rPr>
          <w:sz w:val="20"/>
          <w:szCs w:val="20"/>
        </w:rPr>
        <w:t>предмет обращения;</w:t>
      </w:r>
    </w:p>
    <w:p w:rsidR="003C25E8" w:rsidRPr="003C25E8" w:rsidRDefault="003C25E8" w:rsidP="003C25E8">
      <w:pPr>
        <w:rPr>
          <w:sz w:val="20"/>
          <w:szCs w:val="20"/>
        </w:rPr>
      </w:pPr>
      <w:r w:rsidRPr="003C25E8">
        <w:rPr>
          <w:sz w:val="20"/>
          <w:szCs w:val="20"/>
        </w:rPr>
        <w:t>личная подпись заявителя (в случае обращения физического лица);</w:t>
      </w:r>
    </w:p>
    <w:p w:rsidR="003C25E8" w:rsidRPr="003C25E8" w:rsidRDefault="003C25E8" w:rsidP="003C25E8">
      <w:pPr>
        <w:rPr>
          <w:sz w:val="20"/>
          <w:szCs w:val="20"/>
        </w:rPr>
      </w:pPr>
      <w:r w:rsidRPr="003C25E8">
        <w:rPr>
          <w:sz w:val="20"/>
          <w:szCs w:val="20"/>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C25E8" w:rsidRPr="003C25E8" w:rsidRDefault="003C25E8" w:rsidP="003C25E8">
      <w:pPr>
        <w:rPr>
          <w:sz w:val="20"/>
          <w:szCs w:val="20"/>
        </w:rPr>
      </w:pPr>
      <w:r w:rsidRPr="003C25E8">
        <w:rPr>
          <w:sz w:val="20"/>
          <w:szCs w:val="20"/>
        </w:rPr>
        <w:t>дата составления обращения.</w:t>
      </w:r>
    </w:p>
    <w:p w:rsidR="003C25E8" w:rsidRPr="003C25E8" w:rsidRDefault="003C25E8" w:rsidP="003C25E8">
      <w:pPr>
        <w:rPr>
          <w:sz w:val="20"/>
          <w:szCs w:val="20"/>
        </w:rPr>
      </w:pPr>
      <w:r w:rsidRPr="003C25E8">
        <w:rPr>
          <w:sz w:val="20"/>
          <w:szCs w:val="20"/>
        </w:rPr>
        <w:t>В подтверждение своих доводов заявитель по своей инициативе прилагает к письменному обращению документы и материалы либо их копии.</w:t>
      </w:r>
    </w:p>
    <w:p w:rsidR="003C25E8" w:rsidRPr="003C25E8" w:rsidRDefault="003C25E8" w:rsidP="003C25E8">
      <w:pPr>
        <w:rPr>
          <w:sz w:val="20"/>
          <w:szCs w:val="20"/>
        </w:rPr>
      </w:pPr>
      <w:r w:rsidRPr="003C25E8">
        <w:rPr>
          <w:sz w:val="20"/>
          <w:szCs w:val="20"/>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C25E8" w:rsidRPr="003C25E8" w:rsidRDefault="003C25E8" w:rsidP="003C25E8">
      <w:pPr>
        <w:rPr>
          <w:sz w:val="20"/>
          <w:szCs w:val="20"/>
        </w:rPr>
      </w:pPr>
      <w:bookmarkStart w:id="2" w:name="_Hlk5097767"/>
      <w:r w:rsidRPr="003C25E8">
        <w:rPr>
          <w:sz w:val="20"/>
          <w:szCs w:val="20"/>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3C25E8" w:rsidRPr="003C25E8" w:rsidRDefault="003C25E8" w:rsidP="003C25E8">
      <w:pPr>
        <w:rPr>
          <w:sz w:val="20"/>
          <w:szCs w:val="20"/>
        </w:rPr>
      </w:pPr>
      <w:r w:rsidRPr="003C25E8">
        <w:rPr>
          <w:sz w:val="20"/>
          <w:szCs w:val="20"/>
        </w:rPr>
        <w:t>фамилию, имя, отчество (последнее - при наличии) (в случае обращения физического лица);</w:t>
      </w:r>
    </w:p>
    <w:p w:rsidR="003C25E8" w:rsidRPr="003C25E8" w:rsidRDefault="003C25E8" w:rsidP="003C25E8">
      <w:pPr>
        <w:rPr>
          <w:sz w:val="20"/>
          <w:szCs w:val="20"/>
        </w:rPr>
      </w:pPr>
      <w:r w:rsidRPr="003C25E8">
        <w:rPr>
          <w:sz w:val="20"/>
          <w:szCs w:val="20"/>
        </w:rPr>
        <w:t>полное наименование заявителя (в случае обращения от имени юридического лица);</w:t>
      </w:r>
    </w:p>
    <w:p w:rsidR="003C25E8" w:rsidRPr="003C25E8" w:rsidRDefault="003C25E8" w:rsidP="003C25E8">
      <w:pPr>
        <w:rPr>
          <w:sz w:val="20"/>
          <w:szCs w:val="20"/>
        </w:rPr>
      </w:pPr>
      <w:r w:rsidRPr="003C25E8">
        <w:rPr>
          <w:sz w:val="20"/>
          <w:szCs w:val="20"/>
        </w:rPr>
        <w:t>адрес электронной почты, по которому должны быть направлены ответ, уведомление о переадресации обращения;</w:t>
      </w:r>
    </w:p>
    <w:p w:rsidR="003C25E8" w:rsidRPr="003C25E8" w:rsidRDefault="003C25E8" w:rsidP="003C25E8">
      <w:pPr>
        <w:rPr>
          <w:sz w:val="20"/>
          <w:szCs w:val="20"/>
        </w:rPr>
      </w:pPr>
      <w:r w:rsidRPr="003C25E8">
        <w:rPr>
          <w:sz w:val="20"/>
          <w:szCs w:val="20"/>
        </w:rPr>
        <w:t>предмет обращения.</w:t>
      </w:r>
    </w:p>
    <w:bookmarkEnd w:id="2"/>
    <w:p w:rsidR="003C25E8" w:rsidRPr="003C25E8" w:rsidRDefault="003C25E8" w:rsidP="003C25E8">
      <w:pPr>
        <w:rPr>
          <w:sz w:val="20"/>
          <w:szCs w:val="20"/>
        </w:rPr>
      </w:pPr>
      <w:r w:rsidRPr="003C25E8">
        <w:rPr>
          <w:sz w:val="20"/>
          <w:szCs w:val="20"/>
        </w:rPr>
        <w:t>Заявитель вправе приложить к такому обращению необходимые документы и материалы в электронной форме.</w:t>
      </w:r>
    </w:p>
    <w:p w:rsidR="003C25E8" w:rsidRPr="003C25E8" w:rsidRDefault="003C25E8" w:rsidP="003C25E8">
      <w:pPr>
        <w:rPr>
          <w:sz w:val="20"/>
          <w:szCs w:val="20"/>
        </w:rPr>
      </w:pPr>
      <w:r w:rsidRPr="003C25E8">
        <w:rPr>
          <w:sz w:val="20"/>
          <w:szCs w:val="20"/>
        </w:rPr>
        <w:t>Рассмотрение письменного (электронного) обращения осуществляется в течение 30 календарных дней со дня регистрации обращения.</w:t>
      </w:r>
    </w:p>
    <w:p w:rsidR="003C25E8" w:rsidRPr="003C25E8" w:rsidRDefault="003C25E8" w:rsidP="003C25E8">
      <w:pPr>
        <w:rPr>
          <w:sz w:val="20"/>
          <w:szCs w:val="20"/>
        </w:rPr>
      </w:pPr>
      <w:r w:rsidRPr="003C25E8">
        <w:rPr>
          <w:sz w:val="20"/>
          <w:szCs w:val="20"/>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Турковского муниципального района.</w:t>
      </w:r>
    </w:p>
    <w:p w:rsidR="003C25E8" w:rsidRPr="003C25E8" w:rsidRDefault="003C25E8" w:rsidP="003C25E8">
      <w:pPr>
        <w:rPr>
          <w:sz w:val="20"/>
          <w:szCs w:val="20"/>
        </w:rPr>
      </w:pPr>
      <w:r w:rsidRPr="003C25E8">
        <w:rPr>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3C25E8" w:rsidRPr="003C25E8" w:rsidRDefault="003C25E8" w:rsidP="003C25E8">
      <w:pPr>
        <w:rPr>
          <w:sz w:val="20"/>
          <w:szCs w:val="20"/>
        </w:rPr>
      </w:pPr>
      <w:r w:rsidRPr="003C25E8">
        <w:rPr>
          <w:sz w:val="20"/>
          <w:szCs w:val="20"/>
        </w:rPr>
        <w:lastRenderedPageBreak/>
        <w:t>1.5.5. Информирование заявителей по предоставлению муниципальной услуги осуществляется на безвозмездной основе.</w:t>
      </w:r>
    </w:p>
    <w:p w:rsidR="003C25E8" w:rsidRPr="003C25E8" w:rsidRDefault="003C25E8" w:rsidP="003C25E8">
      <w:pPr>
        <w:rPr>
          <w:sz w:val="20"/>
          <w:szCs w:val="20"/>
        </w:rPr>
      </w:pPr>
      <w:r w:rsidRPr="003C25E8">
        <w:rPr>
          <w:sz w:val="20"/>
          <w:szCs w:val="20"/>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w:t>
      </w:r>
    </w:p>
    <w:p w:rsidR="003C25E8" w:rsidRPr="003C25E8" w:rsidRDefault="003C25E8" w:rsidP="003C25E8">
      <w:pPr>
        <w:rPr>
          <w:sz w:val="20"/>
          <w:szCs w:val="20"/>
        </w:rPr>
      </w:pPr>
    </w:p>
    <w:p w:rsidR="003C25E8" w:rsidRPr="003C25E8" w:rsidRDefault="003C25E8" w:rsidP="003C25E8">
      <w:pPr>
        <w:pStyle w:val="a6"/>
        <w:rPr>
          <w:color w:val="auto"/>
          <w:sz w:val="20"/>
          <w:szCs w:val="20"/>
        </w:rPr>
      </w:pPr>
      <w:r w:rsidRPr="003C25E8">
        <w:rPr>
          <w:color w:val="auto"/>
          <w:sz w:val="20"/>
          <w:szCs w:val="20"/>
        </w:rPr>
        <w:t>1.6. Порядок, форма и место размещения информации по вопросам предоставления муниципальной услуги.</w:t>
      </w:r>
    </w:p>
    <w:p w:rsidR="003C25E8" w:rsidRPr="003C25E8" w:rsidRDefault="003C25E8" w:rsidP="003C25E8">
      <w:pPr>
        <w:rPr>
          <w:sz w:val="20"/>
          <w:szCs w:val="20"/>
        </w:rPr>
      </w:pPr>
      <w:r w:rsidRPr="003C25E8">
        <w:rPr>
          <w:sz w:val="20"/>
          <w:szCs w:val="20"/>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C25E8" w:rsidRPr="003C25E8" w:rsidRDefault="003C25E8" w:rsidP="003C25E8">
      <w:pPr>
        <w:rPr>
          <w:sz w:val="20"/>
          <w:szCs w:val="20"/>
        </w:rPr>
      </w:pPr>
      <w:r w:rsidRPr="003C25E8">
        <w:rPr>
          <w:sz w:val="20"/>
          <w:szCs w:val="20"/>
        </w:rPr>
        <w:t>выдержек из нормативных правовых актов, регулирующих деятельность по предоставлению муниципальной услуги;</w:t>
      </w:r>
    </w:p>
    <w:p w:rsidR="003C25E8" w:rsidRPr="003C25E8" w:rsidRDefault="003C25E8" w:rsidP="003C25E8">
      <w:pPr>
        <w:rPr>
          <w:sz w:val="20"/>
          <w:szCs w:val="20"/>
        </w:rPr>
      </w:pPr>
      <w:r w:rsidRPr="003C25E8">
        <w:rPr>
          <w:sz w:val="20"/>
          <w:szCs w:val="20"/>
        </w:rPr>
        <w:t>текста Административного регламента;</w:t>
      </w:r>
    </w:p>
    <w:p w:rsidR="003C25E8" w:rsidRPr="003C25E8" w:rsidRDefault="003C25E8" w:rsidP="003C25E8">
      <w:pPr>
        <w:rPr>
          <w:sz w:val="20"/>
          <w:szCs w:val="20"/>
        </w:rPr>
      </w:pPr>
      <w:r w:rsidRPr="003C25E8">
        <w:rPr>
          <w:sz w:val="20"/>
          <w:szCs w:val="20"/>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C25E8" w:rsidRPr="003C25E8" w:rsidRDefault="003C25E8" w:rsidP="003C25E8">
      <w:pPr>
        <w:rPr>
          <w:sz w:val="20"/>
          <w:szCs w:val="20"/>
        </w:rPr>
      </w:pPr>
      <w:r w:rsidRPr="003C25E8">
        <w:rPr>
          <w:sz w:val="20"/>
          <w:szCs w:val="20"/>
        </w:rPr>
        <w:t>перечня оснований для отказа в предоставлении муниципальной услуги;</w:t>
      </w:r>
    </w:p>
    <w:p w:rsidR="003C25E8" w:rsidRPr="003C25E8" w:rsidRDefault="003C25E8" w:rsidP="003C25E8">
      <w:pPr>
        <w:rPr>
          <w:sz w:val="20"/>
          <w:szCs w:val="20"/>
        </w:rPr>
      </w:pPr>
      <w:r w:rsidRPr="003C25E8">
        <w:rPr>
          <w:sz w:val="20"/>
          <w:szCs w:val="20"/>
        </w:rPr>
        <w:t>графика приема заявителей;</w:t>
      </w:r>
    </w:p>
    <w:p w:rsidR="003C25E8" w:rsidRPr="003C25E8" w:rsidRDefault="003C25E8" w:rsidP="003C25E8">
      <w:pPr>
        <w:rPr>
          <w:sz w:val="20"/>
          <w:szCs w:val="20"/>
        </w:rPr>
      </w:pPr>
      <w:r w:rsidRPr="003C25E8">
        <w:rPr>
          <w:sz w:val="20"/>
          <w:szCs w:val="20"/>
        </w:rPr>
        <w:t>образцов документов;</w:t>
      </w:r>
    </w:p>
    <w:p w:rsidR="003C25E8" w:rsidRPr="003C25E8" w:rsidRDefault="003C25E8" w:rsidP="003C25E8">
      <w:pPr>
        <w:rPr>
          <w:sz w:val="20"/>
          <w:szCs w:val="20"/>
        </w:rPr>
      </w:pPr>
      <w:r w:rsidRPr="003C25E8">
        <w:rPr>
          <w:sz w:val="20"/>
          <w:szCs w:val="20"/>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C25E8" w:rsidRPr="003C25E8" w:rsidRDefault="003C25E8" w:rsidP="003C25E8">
      <w:pPr>
        <w:pStyle w:val="ConsPlusNormal"/>
        <w:ind w:firstLine="709"/>
        <w:jc w:val="both"/>
        <w:rPr>
          <w:rFonts w:ascii="Times New Roman" w:hAnsi="Times New Roman" w:cs="Times New Roman"/>
        </w:rPr>
      </w:pPr>
      <w:r w:rsidRPr="003C25E8">
        <w:rPr>
          <w:rFonts w:ascii="Times New Roman" w:hAnsi="Times New Roman" w:cs="Times New Roman"/>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 </w:t>
      </w:r>
    </w:p>
    <w:p w:rsidR="003C25E8" w:rsidRPr="003C25E8" w:rsidRDefault="003C25E8" w:rsidP="003C25E8">
      <w:pPr>
        <w:rPr>
          <w:sz w:val="20"/>
          <w:szCs w:val="20"/>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val="en-US" w:eastAsia="ru-RU"/>
        </w:rPr>
        <w:t>II</w:t>
      </w:r>
      <w:r w:rsidRPr="003C25E8">
        <w:rPr>
          <w:rFonts w:eastAsia="Times New Roman"/>
          <w:color w:val="auto"/>
          <w:sz w:val="20"/>
          <w:szCs w:val="20"/>
          <w:lang w:eastAsia="ru-RU"/>
        </w:rPr>
        <w:t>. Стандарт предоставления муниципальной услуги</w:t>
      </w: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Наименование муниципальной услуги</w:t>
      </w:r>
    </w:p>
    <w:p w:rsidR="003C25E8" w:rsidRPr="003C25E8" w:rsidRDefault="003C25E8" w:rsidP="003C25E8">
      <w:pPr>
        <w:rPr>
          <w:sz w:val="20"/>
          <w:szCs w:val="20"/>
          <w:lang w:eastAsia="ru-RU"/>
        </w:rPr>
      </w:pPr>
      <w:r w:rsidRPr="003C25E8">
        <w:rPr>
          <w:sz w:val="20"/>
          <w:szCs w:val="20"/>
          <w:lang w:eastAsia="ru-RU"/>
        </w:rPr>
        <w:t>2.1. Наименование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w:t>
      </w:r>
    </w:p>
    <w:p w:rsidR="003C25E8" w:rsidRPr="003C25E8" w:rsidRDefault="003C25E8" w:rsidP="003C25E8">
      <w:pPr>
        <w:rPr>
          <w:sz w:val="20"/>
          <w:szCs w:val="20"/>
          <w:lang w:eastAsia="ru-RU"/>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Наименование органа местного самоуправления, предоставляющего муниципальную услугу</w:t>
      </w:r>
    </w:p>
    <w:p w:rsidR="003C25E8" w:rsidRPr="003C25E8" w:rsidRDefault="003C25E8" w:rsidP="003C25E8">
      <w:pPr>
        <w:rPr>
          <w:sz w:val="20"/>
          <w:szCs w:val="20"/>
          <w:lang w:eastAsia="ru-RU"/>
        </w:rPr>
      </w:pPr>
      <w:r w:rsidRPr="003C25E8">
        <w:rPr>
          <w:sz w:val="20"/>
          <w:szCs w:val="20"/>
          <w:lang w:eastAsia="ru-RU"/>
        </w:rPr>
        <w:t>2.2. Муниципальная услуга предоставляется органом местного самоуправления - администрацией Турковского муниципального района и осуществляется специалистами управления строительства, ЖКХ, ГО и ЧС администрации Турковского муниципального района.</w:t>
      </w:r>
    </w:p>
    <w:p w:rsidR="003C25E8" w:rsidRPr="003C25E8" w:rsidRDefault="003C25E8" w:rsidP="003C25E8">
      <w:pPr>
        <w:rPr>
          <w:sz w:val="20"/>
          <w:szCs w:val="20"/>
          <w:lang w:eastAsia="ru-RU"/>
        </w:rPr>
      </w:pPr>
      <w:r w:rsidRPr="003C25E8">
        <w:rPr>
          <w:sz w:val="20"/>
          <w:szCs w:val="20"/>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3C25E8" w:rsidRPr="003C25E8" w:rsidRDefault="003C25E8" w:rsidP="003C25E8">
      <w:pPr>
        <w:rPr>
          <w:rFonts w:eastAsiaTheme="minorEastAsia"/>
          <w:sz w:val="20"/>
          <w:szCs w:val="20"/>
          <w:lang w:eastAsia="ru-RU"/>
        </w:rPr>
      </w:pPr>
      <w:r w:rsidRPr="003C25E8">
        <w:rPr>
          <w:sz w:val="20"/>
          <w:szCs w:val="20"/>
          <w:lang w:eastAsia="ru-RU"/>
        </w:rPr>
        <w:t xml:space="preserve">2.2.1. </w:t>
      </w:r>
      <w:r w:rsidRPr="003C25E8">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3C25E8">
        <w:rPr>
          <w:rFonts w:eastAsiaTheme="minorEastAsia"/>
          <w:sz w:val="20"/>
          <w:szCs w:val="20"/>
          <w:lang w:eastAsia="ru-RU"/>
        </w:rPr>
        <w:t>.</w:t>
      </w:r>
    </w:p>
    <w:p w:rsidR="003C25E8" w:rsidRPr="003C25E8" w:rsidRDefault="003C25E8" w:rsidP="003C25E8">
      <w:pPr>
        <w:rPr>
          <w:sz w:val="20"/>
          <w:szCs w:val="20"/>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Результат предоставления муниципальной услуги</w:t>
      </w:r>
    </w:p>
    <w:p w:rsidR="003C25E8" w:rsidRPr="003C25E8" w:rsidRDefault="003C25E8" w:rsidP="003C25E8">
      <w:pPr>
        <w:rPr>
          <w:sz w:val="20"/>
          <w:szCs w:val="20"/>
        </w:rPr>
      </w:pPr>
      <w:r w:rsidRPr="003C25E8">
        <w:rPr>
          <w:sz w:val="20"/>
          <w:szCs w:val="20"/>
          <w:lang w:eastAsia="ru-RU"/>
        </w:rPr>
        <w:t xml:space="preserve">2.3. </w:t>
      </w:r>
      <w:r w:rsidRPr="003C25E8">
        <w:rPr>
          <w:sz w:val="20"/>
          <w:szCs w:val="20"/>
        </w:rPr>
        <w:t>Результатом предоставления муниципальной услуги является:</w:t>
      </w:r>
    </w:p>
    <w:p w:rsidR="003C25E8" w:rsidRPr="003C25E8" w:rsidRDefault="003C25E8" w:rsidP="003C25E8">
      <w:pPr>
        <w:rPr>
          <w:sz w:val="20"/>
          <w:szCs w:val="20"/>
        </w:rPr>
      </w:pPr>
      <w:r w:rsidRPr="003C25E8">
        <w:rPr>
          <w:sz w:val="20"/>
          <w:szCs w:val="20"/>
        </w:rPr>
        <w:t>принятие решений о подготовке документации по планировке территории Турковского муниципального района;</w:t>
      </w:r>
    </w:p>
    <w:p w:rsidR="003C25E8" w:rsidRPr="003C25E8" w:rsidRDefault="003C25E8" w:rsidP="003C25E8">
      <w:pPr>
        <w:rPr>
          <w:sz w:val="20"/>
          <w:szCs w:val="20"/>
        </w:rPr>
      </w:pPr>
      <w:r w:rsidRPr="003C25E8">
        <w:rPr>
          <w:sz w:val="20"/>
          <w:szCs w:val="20"/>
        </w:rPr>
        <w:t>отказ в принятии решений о подготовке документации по планировке территории Турковского муниципального района.</w:t>
      </w:r>
    </w:p>
    <w:p w:rsidR="003C25E8" w:rsidRPr="003C25E8" w:rsidRDefault="003C25E8" w:rsidP="003C25E8">
      <w:pPr>
        <w:rPr>
          <w:sz w:val="20"/>
          <w:szCs w:val="20"/>
        </w:rPr>
      </w:pPr>
      <w:r w:rsidRPr="003C25E8">
        <w:rPr>
          <w:sz w:val="20"/>
          <w:szCs w:val="20"/>
        </w:rPr>
        <w:t>Решение о подготовке документации по планировке территории Турковского муниципального района принимается в форме постановления администрации Турковского муниципального района.</w:t>
      </w:r>
    </w:p>
    <w:p w:rsidR="003C25E8" w:rsidRPr="003C25E8" w:rsidRDefault="003C25E8" w:rsidP="003C25E8">
      <w:pPr>
        <w:rPr>
          <w:sz w:val="20"/>
          <w:szCs w:val="20"/>
        </w:rPr>
      </w:pPr>
      <w:r w:rsidRPr="003C25E8">
        <w:rPr>
          <w:sz w:val="20"/>
          <w:szCs w:val="20"/>
        </w:rPr>
        <w:t xml:space="preserve">Отказ в принятии решений о подготовке документации по планировке территории Турковского муниципального района принимается в форме </w:t>
      </w:r>
      <w:bookmarkStart w:id="3" w:name="_Hlk15911656"/>
      <w:r w:rsidRPr="003C25E8">
        <w:rPr>
          <w:sz w:val="20"/>
          <w:szCs w:val="20"/>
        </w:rPr>
        <w:t>уведомления об отказе в предоставлении муниципальной услуги</w:t>
      </w:r>
      <w:bookmarkEnd w:id="3"/>
      <w:r w:rsidRPr="003C25E8">
        <w:rPr>
          <w:sz w:val="20"/>
          <w:szCs w:val="20"/>
        </w:rPr>
        <w:t>.</w:t>
      </w:r>
    </w:p>
    <w:p w:rsidR="003C25E8" w:rsidRPr="003C25E8" w:rsidRDefault="003C25E8" w:rsidP="003C25E8">
      <w:pPr>
        <w:rPr>
          <w:sz w:val="20"/>
          <w:szCs w:val="20"/>
          <w:lang w:eastAsia="ru-RU"/>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Срок предоставления муниципальной услуги</w:t>
      </w:r>
    </w:p>
    <w:p w:rsidR="003C25E8" w:rsidRPr="003C25E8" w:rsidRDefault="003C25E8" w:rsidP="003C25E8">
      <w:pPr>
        <w:pStyle w:val="a4"/>
        <w:ind w:firstLine="709"/>
        <w:jc w:val="both"/>
        <w:rPr>
          <w:rFonts w:ascii="Times New Roman" w:hAnsi="Times New Roman" w:cs="Times New Roman"/>
          <w:sz w:val="20"/>
          <w:szCs w:val="20"/>
        </w:rPr>
      </w:pPr>
      <w:r w:rsidRPr="003C25E8">
        <w:rPr>
          <w:rFonts w:ascii="Times New Roman" w:hAnsi="Times New Roman" w:cs="Times New Roman"/>
          <w:sz w:val="20"/>
          <w:szCs w:val="20"/>
        </w:rPr>
        <w:t>2.4. Срок предоставления муниципальной услуги не должен превышать 30 рабочих дней со дня получения заявления о предоставлении муниципальной услуги.</w:t>
      </w:r>
    </w:p>
    <w:p w:rsidR="003C25E8" w:rsidRPr="003C25E8" w:rsidRDefault="003C25E8" w:rsidP="003C25E8">
      <w:pPr>
        <w:rPr>
          <w:rFonts w:eastAsia="Times New Roman"/>
          <w:sz w:val="20"/>
          <w:szCs w:val="20"/>
          <w:lang w:eastAsia="ru-RU"/>
        </w:rPr>
      </w:pPr>
      <w:r w:rsidRPr="003C25E8">
        <w:rPr>
          <w:sz w:val="20"/>
          <w:szCs w:val="20"/>
        </w:rPr>
        <w:t>В случае предоставления заявителем документов, указанных в пункте 2.6 Административного регламента, через МФЦ срок направления результата предоставления услуги заявителю исчисляется со дня передачи МФЦ таких документов в орган местного самоуправления</w:t>
      </w:r>
      <w:r w:rsidRPr="003C25E8">
        <w:rPr>
          <w:rFonts w:eastAsiaTheme="minorEastAsia"/>
          <w:sz w:val="20"/>
          <w:szCs w:val="20"/>
        </w:rPr>
        <w:t>.</w:t>
      </w:r>
    </w:p>
    <w:p w:rsidR="003C25E8" w:rsidRPr="003C25E8" w:rsidRDefault="003C25E8" w:rsidP="003C25E8">
      <w:pPr>
        <w:pStyle w:val="ConsPlusNormal"/>
        <w:ind w:firstLine="709"/>
        <w:jc w:val="both"/>
        <w:rPr>
          <w:rFonts w:ascii="Times New Roman" w:hAnsi="Times New Roman" w:cs="Times New Roman"/>
        </w:rPr>
      </w:pPr>
      <w:r w:rsidRPr="003C25E8">
        <w:rPr>
          <w:rFonts w:ascii="Times New Roman" w:hAnsi="Times New Roman" w:cs="Times New Roman"/>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w:t>
      </w:r>
      <w:r w:rsidRPr="003C25E8">
        <w:rPr>
          <w:rFonts w:ascii="Times New Roman" w:hAnsi="Times New Roman" w:cs="Times New Roman"/>
        </w:rPr>
        <w:lastRenderedPageBreak/>
        <w:t>дня соответствующего обращения заявителя в орган местного самоуправления.</w:t>
      </w:r>
    </w:p>
    <w:p w:rsidR="003C25E8" w:rsidRPr="003C25E8" w:rsidRDefault="003C25E8" w:rsidP="003C25E8">
      <w:pPr>
        <w:pStyle w:val="ConsPlusNormal"/>
        <w:ind w:firstLine="709"/>
        <w:jc w:val="both"/>
        <w:rPr>
          <w:rFonts w:ascii="Times New Roman" w:hAnsi="Times New Roman" w:cs="Times New Roman"/>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Перечень нормативных правовых актов, регулирующих отношения, возникающие в связи с предоставлением муниципальной услуги</w:t>
      </w:r>
    </w:p>
    <w:p w:rsidR="003C25E8" w:rsidRPr="003C25E8" w:rsidRDefault="003C25E8" w:rsidP="003C25E8">
      <w:pPr>
        <w:rPr>
          <w:sz w:val="20"/>
          <w:szCs w:val="20"/>
          <w:lang w:eastAsia="ru-RU"/>
        </w:rPr>
      </w:pPr>
      <w:r w:rsidRPr="003C25E8">
        <w:rPr>
          <w:sz w:val="20"/>
          <w:szCs w:val="20"/>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3C25E8" w:rsidRPr="003C25E8" w:rsidRDefault="003C25E8" w:rsidP="003C25E8">
      <w:pPr>
        <w:rPr>
          <w:sz w:val="20"/>
          <w:szCs w:val="20"/>
          <w:lang w:eastAsia="ru-RU"/>
        </w:rPr>
      </w:pPr>
      <w:r w:rsidRPr="003C25E8">
        <w:rPr>
          <w:sz w:val="20"/>
          <w:szCs w:val="20"/>
          <w:lang w:eastAsia="ru-RU"/>
        </w:rPr>
        <w:t xml:space="preserve">Федеральным законом от 6 октября </w:t>
      </w:r>
      <w:smartTag w:uri="urn:schemas-microsoft-com:office:smarttags" w:element="metricconverter">
        <w:smartTagPr>
          <w:attr w:name="ProductID" w:val="2003 г"/>
        </w:smartTagPr>
        <w:r w:rsidRPr="003C25E8">
          <w:rPr>
            <w:sz w:val="20"/>
            <w:szCs w:val="20"/>
            <w:lang w:eastAsia="ru-RU"/>
          </w:rPr>
          <w:t>2003 года</w:t>
        </w:r>
      </w:smartTag>
      <w:r w:rsidRPr="003C25E8">
        <w:rPr>
          <w:sz w:val="20"/>
          <w:szCs w:val="20"/>
          <w:lang w:eastAsia="ru-RU"/>
        </w:rPr>
        <w:t xml:space="preserve"> № 131-</w:t>
      </w:r>
      <w:proofErr w:type="spellStart"/>
      <w:r w:rsidRPr="003C25E8">
        <w:rPr>
          <w:sz w:val="20"/>
          <w:szCs w:val="20"/>
          <w:lang w:eastAsia="ru-RU"/>
        </w:rPr>
        <w:t>Ф3</w:t>
      </w:r>
      <w:proofErr w:type="spellEnd"/>
      <w:r w:rsidRPr="003C25E8">
        <w:rPr>
          <w:sz w:val="20"/>
          <w:szCs w:val="20"/>
          <w:lang w:eastAsia="ru-RU"/>
        </w:rPr>
        <w:t xml:space="preserve"> «Об общих принципах организации местного самоуправления в Российской Федерации» </w:t>
      </w:r>
      <w:r w:rsidRPr="003C25E8">
        <w:rPr>
          <w:sz w:val="20"/>
          <w:szCs w:val="20"/>
        </w:rPr>
        <w:t>(«Российская газета», № 202, 8 октября 2003 года);</w:t>
      </w:r>
    </w:p>
    <w:p w:rsidR="003C25E8" w:rsidRPr="003C25E8" w:rsidRDefault="003C25E8" w:rsidP="003C25E8">
      <w:pPr>
        <w:rPr>
          <w:sz w:val="20"/>
          <w:szCs w:val="20"/>
          <w:lang w:eastAsia="ru-RU"/>
        </w:rPr>
      </w:pPr>
      <w:r w:rsidRPr="003C25E8">
        <w:rPr>
          <w:sz w:val="20"/>
          <w:szCs w:val="20"/>
          <w:lang w:eastAsia="ru-RU"/>
        </w:rPr>
        <w:t>Федеральным законом от 27 июля 2010 года № 210-ФЗ «Об организации предоставления государственных и муниципальных услуг»</w:t>
      </w:r>
      <w:r w:rsidRPr="003C25E8">
        <w:rPr>
          <w:sz w:val="20"/>
          <w:szCs w:val="20"/>
        </w:rPr>
        <w:t>(«Российская газета», 30 июля 2010 года, № 168);</w:t>
      </w:r>
    </w:p>
    <w:p w:rsidR="003C25E8" w:rsidRPr="003C25E8" w:rsidRDefault="003C25E8" w:rsidP="003C25E8">
      <w:pPr>
        <w:rPr>
          <w:sz w:val="20"/>
          <w:szCs w:val="20"/>
          <w:lang w:eastAsia="ru-RU"/>
        </w:rPr>
      </w:pPr>
      <w:r w:rsidRPr="003C25E8">
        <w:rPr>
          <w:sz w:val="20"/>
          <w:szCs w:val="20"/>
          <w:lang w:eastAsia="ru-RU"/>
        </w:rPr>
        <w:t xml:space="preserve">Федеральным законом от 2 мая </w:t>
      </w:r>
      <w:smartTag w:uri="urn:schemas-microsoft-com:office:smarttags" w:element="metricconverter">
        <w:smartTagPr>
          <w:attr w:name="ProductID" w:val="2006 г"/>
        </w:smartTagPr>
        <w:r w:rsidRPr="003C25E8">
          <w:rPr>
            <w:sz w:val="20"/>
            <w:szCs w:val="20"/>
            <w:lang w:eastAsia="ru-RU"/>
          </w:rPr>
          <w:t>2006 года</w:t>
        </w:r>
      </w:smartTag>
      <w:r w:rsidRPr="003C25E8">
        <w:rPr>
          <w:sz w:val="20"/>
          <w:szCs w:val="20"/>
          <w:lang w:eastAsia="ru-RU"/>
        </w:rPr>
        <w:t xml:space="preserve"> № 59-ФЗ «О порядке рассмотрения обращений граждан Российской Федерации» </w:t>
      </w:r>
      <w:r w:rsidRPr="003C25E8">
        <w:rPr>
          <w:sz w:val="20"/>
          <w:szCs w:val="20"/>
        </w:rPr>
        <w:t>(«Российская газета», № 95, 5 мая 2006 года);</w:t>
      </w:r>
    </w:p>
    <w:p w:rsidR="003C25E8" w:rsidRPr="003C25E8" w:rsidRDefault="003C25E8" w:rsidP="003C25E8">
      <w:pPr>
        <w:rPr>
          <w:sz w:val="20"/>
          <w:szCs w:val="20"/>
          <w:lang w:eastAsia="ru-RU"/>
        </w:rPr>
      </w:pPr>
      <w:r w:rsidRPr="003C25E8">
        <w:rPr>
          <w:sz w:val="20"/>
          <w:szCs w:val="20"/>
          <w:lang w:eastAsia="ru-RU"/>
        </w:rPr>
        <w:t>Градостроительным кодексом Российской Федерации от 29 декабря 2004 года №190-ФЗ («Российская газета» от 30 декабря 2004 года №290);</w:t>
      </w:r>
    </w:p>
    <w:p w:rsidR="003C25E8" w:rsidRPr="003C25E8" w:rsidRDefault="003C25E8" w:rsidP="003C25E8">
      <w:pPr>
        <w:rPr>
          <w:sz w:val="20"/>
          <w:szCs w:val="20"/>
          <w:lang w:eastAsia="ru-RU"/>
        </w:rPr>
      </w:pPr>
      <w:r w:rsidRPr="003C25E8">
        <w:rPr>
          <w:sz w:val="20"/>
          <w:szCs w:val="20"/>
          <w:lang w:eastAsia="ru-RU"/>
        </w:rPr>
        <w:t>Федеральным законом от 29 декабря 2004 года №191-ФЗ «О введении в действие Градостроительного кодекса Российской Федерации» («Российская газета» от 30 декабря 2004 года №290);</w:t>
      </w:r>
    </w:p>
    <w:p w:rsidR="003C25E8" w:rsidRPr="003C25E8" w:rsidRDefault="003C25E8" w:rsidP="003C25E8">
      <w:pPr>
        <w:rPr>
          <w:sz w:val="20"/>
          <w:szCs w:val="20"/>
          <w:lang w:eastAsia="ru-RU"/>
        </w:rPr>
      </w:pPr>
      <w:r w:rsidRPr="003C25E8">
        <w:rPr>
          <w:sz w:val="20"/>
          <w:szCs w:val="20"/>
          <w:lang w:eastAsia="ru-RU"/>
        </w:rPr>
        <w:t>Федеральным законом от 27 июля 2006 года № 152-ФЗ «О персональных данных»</w:t>
      </w:r>
      <w:r w:rsidRPr="003C25E8">
        <w:rPr>
          <w:sz w:val="20"/>
          <w:szCs w:val="20"/>
        </w:rPr>
        <w:t xml:space="preserve"> («Российская газета», № 165, 29 июля 2006 года);</w:t>
      </w:r>
    </w:p>
    <w:p w:rsidR="003C25E8" w:rsidRPr="003C25E8" w:rsidRDefault="003C25E8" w:rsidP="003C25E8">
      <w:pPr>
        <w:pStyle w:val="ConsPlusNormal"/>
        <w:ind w:firstLine="709"/>
        <w:jc w:val="both"/>
        <w:rPr>
          <w:rFonts w:ascii="Times New Roman" w:hAnsi="Times New Roman" w:cs="Times New Roman"/>
        </w:rPr>
      </w:pPr>
      <w:r w:rsidRPr="003C25E8">
        <w:rPr>
          <w:rFonts w:ascii="Times New Roman" w:hAnsi="Times New Roman" w:cs="Times New Roman"/>
        </w:rPr>
        <w:t>Федеральным законом от 06 апреля 2011 года № 63-ФЗ «Об электронной подписи» («Российская газета», №</w:t>
      </w:r>
      <w:r w:rsidRPr="003C25E8">
        <w:rPr>
          <w:rFonts w:ascii="Times New Roman" w:eastAsiaTheme="minorHAnsi" w:hAnsi="Times New Roman" w:cs="Times New Roman"/>
          <w:lang w:eastAsia="en-US"/>
        </w:rPr>
        <w:t>75, 08 апреля 2011 года)</w:t>
      </w:r>
      <w:r w:rsidRPr="003C25E8">
        <w:rPr>
          <w:rFonts w:ascii="Times New Roman" w:hAnsi="Times New Roman" w:cs="Times New Roman"/>
        </w:rPr>
        <w:t>;</w:t>
      </w:r>
    </w:p>
    <w:p w:rsidR="003C25E8" w:rsidRPr="003C25E8" w:rsidRDefault="003C25E8" w:rsidP="003C25E8">
      <w:pPr>
        <w:rPr>
          <w:sz w:val="20"/>
          <w:szCs w:val="20"/>
          <w:lang w:eastAsia="ru-RU"/>
        </w:rPr>
      </w:pPr>
      <w:r w:rsidRPr="003C25E8">
        <w:rPr>
          <w:sz w:val="20"/>
          <w:szCs w:val="20"/>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3C25E8" w:rsidRPr="003C25E8" w:rsidRDefault="003C25E8" w:rsidP="003C25E8">
      <w:pPr>
        <w:rPr>
          <w:sz w:val="20"/>
          <w:szCs w:val="20"/>
          <w:lang w:eastAsia="ru-RU"/>
        </w:rPr>
      </w:pPr>
      <w:r w:rsidRPr="003C25E8">
        <w:rPr>
          <w:sz w:val="20"/>
          <w:szCs w:val="20"/>
          <w:lang w:eastAsia="ru-RU"/>
        </w:rPr>
        <w:t>Уставом Турковского муниципального района.</w:t>
      </w:r>
    </w:p>
    <w:p w:rsidR="003C25E8" w:rsidRPr="003C25E8" w:rsidRDefault="003C25E8" w:rsidP="003C25E8">
      <w:pPr>
        <w:rPr>
          <w:sz w:val="20"/>
          <w:szCs w:val="20"/>
          <w:lang w:eastAsia="ru-RU"/>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w:t>
      </w:r>
      <w:proofErr w:type="spellStart"/>
      <w:r w:rsidRPr="003C25E8">
        <w:rPr>
          <w:rFonts w:eastAsia="Times New Roman"/>
          <w:color w:val="auto"/>
          <w:sz w:val="20"/>
          <w:szCs w:val="20"/>
          <w:lang w:eastAsia="ru-RU"/>
        </w:rPr>
        <w:t>услугии</w:t>
      </w:r>
      <w:proofErr w:type="spellEnd"/>
      <w:r w:rsidRPr="003C25E8">
        <w:rPr>
          <w:rFonts w:eastAsia="Times New Roman"/>
          <w:color w:val="auto"/>
          <w:sz w:val="20"/>
          <w:szCs w:val="20"/>
          <w:lang w:eastAsia="ru-RU"/>
        </w:rPr>
        <w:t xml:space="preserve"> услуг, которые являются необходимыми и обязательными для предоставления муниципальной услуги, подлежащих представлению заявителем</w:t>
      </w:r>
    </w:p>
    <w:p w:rsidR="003C25E8" w:rsidRPr="003C25E8" w:rsidRDefault="003C25E8" w:rsidP="003C25E8">
      <w:pPr>
        <w:rPr>
          <w:sz w:val="20"/>
          <w:szCs w:val="20"/>
          <w:lang w:eastAsia="ru-RU"/>
        </w:rPr>
      </w:pPr>
      <w:r w:rsidRPr="003C25E8">
        <w:rPr>
          <w:sz w:val="20"/>
          <w:szCs w:val="20"/>
          <w:lang w:eastAsia="ru-RU"/>
        </w:rPr>
        <w:t>2.6. Для получения муниципальной услуги заявители представляют:</w:t>
      </w:r>
    </w:p>
    <w:p w:rsidR="003C25E8" w:rsidRPr="003C25E8" w:rsidRDefault="003C25E8" w:rsidP="003C25E8">
      <w:pPr>
        <w:rPr>
          <w:sz w:val="20"/>
          <w:szCs w:val="20"/>
        </w:rPr>
      </w:pPr>
      <w:r w:rsidRPr="003C25E8">
        <w:rPr>
          <w:sz w:val="20"/>
          <w:szCs w:val="20"/>
        </w:rPr>
        <w:t>1)заявление по форме согласно приложению №2 к настоящему Административному регламенту;</w:t>
      </w:r>
    </w:p>
    <w:p w:rsidR="003C25E8" w:rsidRPr="003C25E8" w:rsidRDefault="003C25E8" w:rsidP="003C25E8">
      <w:pPr>
        <w:rPr>
          <w:sz w:val="20"/>
          <w:szCs w:val="20"/>
        </w:rPr>
      </w:pPr>
      <w:r w:rsidRPr="003C25E8">
        <w:rPr>
          <w:sz w:val="20"/>
          <w:szCs w:val="20"/>
        </w:rPr>
        <w:t>2) документ, удостоверяющий личность заявителя (в случае поступления заявления от физического лица – копия паспорта;</w:t>
      </w:r>
    </w:p>
    <w:p w:rsidR="003C25E8" w:rsidRPr="003C25E8" w:rsidRDefault="003C25E8" w:rsidP="003C25E8">
      <w:pPr>
        <w:rPr>
          <w:sz w:val="20"/>
          <w:szCs w:val="20"/>
        </w:rPr>
      </w:pPr>
      <w:r w:rsidRPr="003C25E8">
        <w:rPr>
          <w:sz w:val="20"/>
          <w:szCs w:val="20"/>
        </w:rPr>
        <w:t xml:space="preserve">в случае поступления заявления от юридического лица – копия устава, документ, подтверждающий право подписи заявителя, копия свидетельства о государственной регистрации в качестве юридического лица, копия свидетельства о постановке на налоговый учёт) </w:t>
      </w:r>
    </w:p>
    <w:p w:rsidR="003C25E8" w:rsidRPr="003C25E8" w:rsidRDefault="003C25E8" w:rsidP="003C25E8">
      <w:pPr>
        <w:rPr>
          <w:sz w:val="20"/>
          <w:szCs w:val="20"/>
        </w:rPr>
      </w:pPr>
      <w:r w:rsidRPr="003C25E8">
        <w:rPr>
          <w:sz w:val="20"/>
          <w:szCs w:val="20"/>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3C25E8" w:rsidRPr="003C25E8" w:rsidRDefault="003C25E8" w:rsidP="003C25E8">
      <w:pPr>
        <w:rPr>
          <w:sz w:val="20"/>
          <w:szCs w:val="20"/>
        </w:rPr>
      </w:pPr>
      <w:r w:rsidRPr="003C25E8">
        <w:rPr>
          <w:sz w:val="20"/>
          <w:szCs w:val="20"/>
        </w:rPr>
        <w:t>4) правоустанавливающие документы на объект капитального строительства;</w:t>
      </w:r>
    </w:p>
    <w:p w:rsidR="003C25E8" w:rsidRPr="003C25E8" w:rsidRDefault="003C25E8" w:rsidP="003C25E8">
      <w:pPr>
        <w:rPr>
          <w:sz w:val="20"/>
          <w:szCs w:val="20"/>
        </w:rPr>
      </w:pPr>
      <w:r w:rsidRPr="003C25E8">
        <w:rPr>
          <w:sz w:val="20"/>
          <w:szCs w:val="20"/>
        </w:rPr>
        <w:t>5) правоустанавливающие документы на земельный участок;</w:t>
      </w:r>
    </w:p>
    <w:p w:rsidR="003C25E8" w:rsidRPr="003C25E8" w:rsidRDefault="003C25E8" w:rsidP="003C25E8">
      <w:pPr>
        <w:rPr>
          <w:sz w:val="20"/>
          <w:szCs w:val="20"/>
        </w:rPr>
      </w:pPr>
      <w:r w:rsidRPr="003C25E8">
        <w:rPr>
          <w:sz w:val="20"/>
          <w:szCs w:val="20"/>
        </w:rPr>
        <w:t>6) ситуационная схема территории, применительно к которой предполагается разработка документации по планировке территории, с отображением объекта капитального строительства.</w:t>
      </w:r>
    </w:p>
    <w:p w:rsidR="003C25E8" w:rsidRPr="003C25E8" w:rsidRDefault="003C25E8" w:rsidP="003C25E8">
      <w:pPr>
        <w:rPr>
          <w:sz w:val="20"/>
          <w:szCs w:val="20"/>
        </w:rPr>
      </w:pPr>
      <w:r w:rsidRPr="003C25E8">
        <w:rPr>
          <w:sz w:val="20"/>
          <w:szCs w:val="20"/>
        </w:rPr>
        <w:t>Если заявителем является лицо, не обладающее вещными или обязательственными правами на объекты недвижимого имущества, расположенные в границах, указанных в заявлении, представление документов, предусмотренных подпунктами 4, 5 настоящего пункта, не требуется.</w:t>
      </w:r>
    </w:p>
    <w:p w:rsidR="003C25E8" w:rsidRPr="003C25E8" w:rsidRDefault="003C25E8" w:rsidP="003C25E8">
      <w:pPr>
        <w:rPr>
          <w:sz w:val="20"/>
          <w:szCs w:val="20"/>
        </w:rPr>
      </w:pPr>
      <w:r w:rsidRPr="003C25E8">
        <w:rPr>
          <w:sz w:val="20"/>
          <w:szCs w:val="20"/>
        </w:rPr>
        <w:t>2.6.1. Документы не должны содержать подчистки либо приписки, зачеркнутые слова или другие исправления.</w:t>
      </w:r>
    </w:p>
    <w:p w:rsidR="003C25E8" w:rsidRPr="003C25E8" w:rsidRDefault="003C25E8" w:rsidP="003C25E8">
      <w:pPr>
        <w:rPr>
          <w:sz w:val="20"/>
          <w:szCs w:val="20"/>
          <w:lang w:eastAsia="ru-RU"/>
        </w:rPr>
      </w:pPr>
      <w:bookmarkStart w:id="4" w:name="Par99"/>
      <w:bookmarkEnd w:id="4"/>
      <w:r w:rsidRPr="003C25E8">
        <w:rPr>
          <w:sz w:val="20"/>
          <w:szCs w:val="20"/>
          <w:lang w:eastAsia="ru-RU"/>
        </w:rPr>
        <w:t>2.6.2. Документы, указанные в пункте 2.6 Административного регламента, могут быть представлены заявителем непосредственно в орган местного самоуправления, подразделение, в МФЦ</w:t>
      </w:r>
      <w:r w:rsidRPr="003C25E8">
        <w:rPr>
          <w:sz w:val="20"/>
          <w:szCs w:val="20"/>
        </w:rPr>
        <w:t xml:space="preserve">, направлены в электронной форме через Единый и региональный порталы </w:t>
      </w:r>
      <w:proofErr w:type="spellStart"/>
      <w:r w:rsidRPr="003C25E8">
        <w:rPr>
          <w:sz w:val="20"/>
          <w:szCs w:val="20"/>
        </w:rPr>
        <w:t>госуслуг</w:t>
      </w:r>
      <w:proofErr w:type="spellEnd"/>
      <w:r w:rsidRPr="003C25E8">
        <w:rPr>
          <w:sz w:val="20"/>
          <w:szCs w:val="20"/>
        </w:rPr>
        <w:t xml:space="preserve">, а также могут направляться по почте в органы местного самоуправления. </w:t>
      </w:r>
      <w:r w:rsidRPr="003C25E8">
        <w:rPr>
          <w:sz w:val="20"/>
          <w:szCs w:val="20"/>
          <w:lang w:eastAsia="ru-RU"/>
        </w:rPr>
        <w:t>В случаях, предусмотренных законодательством, копии документов, должны быть нотариально заверены.</w:t>
      </w:r>
    </w:p>
    <w:p w:rsidR="003C25E8" w:rsidRPr="003C25E8" w:rsidRDefault="003C25E8" w:rsidP="003C25E8">
      <w:pPr>
        <w:rPr>
          <w:sz w:val="20"/>
          <w:szCs w:val="20"/>
          <w:lang w:eastAsia="ru-RU"/>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3C25E8" w:rsidRPr="003C25E8" w:rsidRDefault="003C25E8" w:rsidP="003C25E8">
      <w:pPr>
        <w:rPr>
          <w:sz w:val="20"/>
          <w:szCs w:val="20"/>
          <w:lang w:eastAsia="ru-RU"/>
        </w:rPr>
      </w:pPr>
      <w:r w:rsidRPr="003C25E8">
        <w:rPr>
          <w:sz w:val="20"/>
          <w:szCs w:val="20"/>
          <w:lang w:eastAsia="ru-RU"/>
        </w:rPr>
        <w:t>2.7. Заявитель вправе не представлять документы, указанные в подпунктах 4, 5 пункта 2.6 Административного регламента.</w:t>
      </w:r>
    </w:p>
    <w:p w:rsidR="003C25E8" w:rsidRPr="003C25E8" w:rsidRDefault="003C25E8" w:rsidP="003C25E8">
      <w:pPr>
        <w:rPr>
          <w:sz w:val="20"/>
          <w:szCs w:val="20"/>
          <w:lang w:eastAsia="ru-RU"/>
        </w:rPr>
      </w:pPr>
      <w:r w:rsidRPr="003C25E8">
        <w:rPr>
          <w:sz w:val="20"/>
          <w:szCs w:val="20"/>
          <w:lang w:eastAsia="ru-RU"/>
        </w:rPr>
        <w:t>В случае если указанные документы не были представлены заявителем самостоятельно, уполномоченный орган местного самоуправления запрашивает их с использованием единой системы межведомственного электронного взаимодействия.</w:t>
      </w:r>
    </w:p>
    <w:p w:rsidR="003C25E8" w:rsidRPr="003C25E8" w:rsidRDefault="003C25E8" w:rsidP="003C25E8">
      <w:pPr>
        <w:rPr>
          <w:sz w:val="20"/>
          <w:szCs w:val="20"/>
          <w:lang w:eastAsia="ru-RU"/>
        </w:rPr>
      </w:pPr>
      <w:r w:rsidRPr="003C25E8">
        <w:rPr>
          <w:sz w:val="20"/>
          <w:szCs w:val="20"/>
          <w:lang w:eastAsia="ru-RU"/>
        </w:rPr>
        <w:t>Если правоустанавливающие документы (их копии или сведения, содержащиеся в них) отсутствуют в едином государственном реестре недвижимости, такие документы представляются заявителем самостоятельно.</w:t>
      </w: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lastRenderedPageBreak/>
        <w:t>Особенности взаимодействия с заявителем при предоставлении муниципальной услуги</w:t>
      </w:r>
    </w:p>
    <w:p w:rsidR="003C25E8" w:rsidRPr="003C25E8" w:rsidRDefault="003C25E8" w:rsidP="003C25E8">
      <w:pPr>
        <w:rPr>
          <w:sz w:val="20"/>
          <w:szCs w:val="20"/>
          <w:lang w:eastAsia="ru-RU"/>
        </w:rPr>
      </w:pPr>
      <w:r w:rsidRPr="003C25E8">
        <w:rPr>
          <w:sz w:val="20"/>
          <w:szCs w:val="20"/>
          <w:lang w:eastAsia="ru-RU"/>
        </w:rPr>
        <w:t>2.8. Запрещается требовать от заявителя представления документов и информации или осуществления действий, определенных частью 1 статьи 7 Федерального закона от 27 июля 2010 года №210-ФЗ «Об организации предоставления государственных и муниципальных услуг».</w:t>
      </w:r>
    </w:p>
    <w:p w:rsidR="003C25E8" w:rsidRPr="003C25E8" w:rsidRDefault="003C25E8" w:rsidP="003C25E8">
      <w:pPr>
        <w:rPr>
          <w:sz w:val="20"/>
          <w:szCs w:val="20"/>
          <w:lang w:eastAsia="ru-RU"/>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3C25E8" w:rsidRPr="003C25E8" w:rsidRDefault="003C25E8" w:rsidP="003C25E8">
      <w:pPr>
        <w:rPr>
          <w:sz w:val="20"/>
          <w:szCs w:val="20"/>
          <w:lang w:eastAsia="ru-RU"/>
        </w:rPr>
      </w:pPr>
      <w:r w:rsidRPr="003C25E8">
        <w:rPr>
          <w:sz w:val="20"/>
          <w:szCs w:val="20"/>
          <w:lang w:eastAsia="ru-RU"/>
        </w:rPr>
        <w:t>2.9. Основания для отказа в приеме документов, необходимых для предоставления муниципальной услуги, законодательством не предусмотрены.</w:t>
      </w:r>
    </w:p>
    <w:p w:rsidR="003C25E8" w:rsidRPr="003C25E8" w:rsidRDefault="003C25E8" w:rsidP="003C25E8">
      <w:pPr>
        <w:rPr>
          <w:sz w:val="20"/>
          <w:szCs w:val="20"/>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Исчерпывающий перечень оснований для приостановления или отказа в предоставлении муниципальной услуги</w:t>
      </w:r>
    </w:p>
    <w:p w:rsidR="003C25E8" w:rsidRPr="003C25E8" w:rsidRDefault="003C25E8" w:rsidP="003C25E8">
      <w:pPr>
        <w:rPr>
          <w:sz w:val="20"/>
          <w:szCs w:val="20"/>
          <w:lang w:eastAsia="ru-RU"/>
        </w:rPr>
      </w:pPr>
      <w:r w:rsidRPr="003C25E8">
        <w:rPr>
          <w:sz w:val="20"/>
          <w:szCs w:val="20"/>
          <w:lang w:eastAsia="ru-RU"/>
        </w:rPr>
        <w:t>2.10. Основания для приостановления муниципальной услуги законодательством не предусмотрены.</w:t>
      </w:r>
    </w:p>
    <w:p w:rsidR="003C25E8" w:rsidRPr="003C25E8" w:rsidRDefault="003C25E8" w:rsidP="003C25E8">
      <w:pPr>
        <w:rPr>
          <w:sz w:val="20"/>
          <w:szCs w:val="20"/>
          <w:lang w:eastAsia="ru-RU"/>
        </w:rPr>
      </w:pPr>
      <w:r w:rsidRPr="003C25E8">
        <w:rPr>
          <w:sz w:val="20"/>
          <w:szCs w:val="20"/>
          <w:lang w:eastAsia="ru-RU"/>
        </w:rPr>
        <w:t>2.11. Основанием для отказа в предоставлении муниципальной услуги, является:</w:t>
      </w:r>
    </w:p>
    <w:p w:rsidR="003C25E8" w:rsidRPr="003C25E8" w:rsidRDefault="003C25E8" w:rsidP="003C25E8">
      <w:pPr>
        <w:rPr>
          <w:sz w:val="20"/>
          <w:szCs w:val="20"/>
          <w:lang w:eastAsia="ru-RU"/>
        </w:rPr>
      </w:pPr>
      <w:r w:rsidRPr="003C25E8">
        <w:rPr>
          <w:sz w:val="20"/>
          <w:szCs w:val="20"/>
          <w:lang w:eastAsia="ru-RU"/>
        </w:rPr>
        <w:t>1) предоставление не в полном объёме документов, указанных в пункте 2.6 Административного регламента;</w:t>
      </w:r>
    </w:p>
    <w:p w:rsidR="003C25E8" w:rsidRPr="003C25E8" w:rsidRDefault="003C25E8" w:rsidP="003C25E8">
      <w:pPr>
        <w:rPr>
          <w:sz w:val="20"/>
          <w:szCs w:val="20"/>
          <w:lang w:eastAsia="ru-RU"/>
        </w:rPr>
      </w:pPr>
      <w:r w:rsidRPr="003C25E8">
        <w:rPr>
          <w:sz w:val="20"/>
          <w:szCs w:val="20"/>
          <w:lang w:eastAsia="ru-RU"/>
        </w:rPr>
        <w:t>2) в представленных документах содержатся недостоверные сведения.</w:t>
      </w:r>
    </w:p>
    <w:p w:rsidR="003C25E8" w:rsidRPr="003C25E8" w:rsidRDefault="003C25E8" w:rsidP="003C25E8">
      <w:pPr>
        <w:rPr>
          <w:sz w:val="20"/>
          <w:szCs w:val="20"/>
          <w:lang w:eastAsia="ru-RU"/>
        </w:rPr>
      </w:pPr>
      <w:r w:rsidRPr="003C25E8">
        <w:rPr>
          <w:sz w:val="20"/>
          <w:szCs w:val="20"/>
          <w:lang w:eastAsia="ru-RU"/>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предоставлении муниципальной услуги.</w:t>
      </w:r>
    </w:p>
    <w:p w:rsidR="003C25E8" w:rsidRPr="003C25E8" w:rsidRDefault="003C25E8" w:rsidP="003C25E8">
      <w:pPr>
        <w:rPr>
          <w:sz w:val="20"/>
          <w:szCs w:val="20"/>
          <w:lang w:eastAsia="ru-RU"/>
        </w:rPr>
      </w:pPr>
      <w:r w:rsidRPr="003C25E8">
        <w:rPr>
          <w:sz w:val="20"/>
          <w:szCs w:val="20"/>
          <w:lang w:eastAsia="ru-RU"/>
        </w:rPr>
        <w:t>2.12. На любой стадии административных процедур до принятия решения о направлении (выдаче) результата предоставления муниципальной услуги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3C25E8" w:rsidRPr="003C25E8" w:rsidRDefault="003C25E8" w:rsidP="003C25E8">
      <w:pPr>
        <w:rPr>
          <w:sz w:val="20"/>
          <w:szCs w:val="20"/>
          <w:lang w:eastAsia="ru-RU"/>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C25E8" w:rsidRPr="003C25E8" w:rsidRDefault="003C25E8" w:rsidP="003C25E8">
      <w:pPr>
        <w:rPr>
          <w:sz w:val="20"/>
          <w:szCs w:val="20"/>
          <w:lang w:eastAsia="ru-RU"/>
        </w:rPr>
      </w:pPr>
      <w:r w:rsidRPr="003C25E8">
        <w:rPr>
          <w:sz w:val="20"/>
          <w:szCs w:val="20"/>
          <w:lang w:eastAsia="ru-RU"/>
        </w:rPr>
        <w:t>2.13. Муниципальная услуга предоставляется бесплатно.</w:t>
      </w:r>
    </w:p>
    <w:p w:rsidR="003C25E8" w:rsidRPr="003C25E8" w:rsidRDefault="003C25E8" w:rsidP="003C25E8">
      <w:pPr>
        <w:rPr>
          <w:sz w:val="20"/>
          <w:szCs w:val="20"/>
          <w:lang w:eastAsia="ru-RU"/>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C25E8" w:rsidRPr="003C25E8" w:rsidRDefault="003C25E8" w:rsidP="003C25E8">
      <w:pPr>
        <w:rPr>
          <w:sz w:val="20"/>
          <w:szCs w:val="20"/>
          <w:lang w:eastAsia="ru-RU"/>
        </w:rPr>
      </w:pPr>
      <w:r w:rsidRPr="003C25E8">
        <w:rPr>
          <w:sz w:val="20"/>
          <w:szCs w:val="20"/>
          <w:lang w:eastAsia="ru-RU"/>
        </w:rPr>
        <w:t>2.14.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3C25E8" w:rsidRPr="003C25E8" w:rsidRDefault="003C25E8" w:rsidP="003C25E8">
      <w:pPr>
        <w:rPr>
          <w:sz w:val="20"/>
          <w:szCs w:val="20"/>
          <w:lang w:eastAsia="ru-RU"/>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Срок регистрации запроса заявителя о предоставлении муниципальной услуги</w:t>
      </w:r>
    </w:p>
    <w:p w:rsidR="003C25E8" w:rsidRPr="003C25E8" w:rsidRDefault="003C25E8" w:rsidP="003C25E8">
      <w:pPr>
        <w:rPr>
          <w:sz w:val="20"/>
          <w:szCs w:val="20"/>
          <w:lang w:eastAsia="ru-RU"/>
        </w:rPr>
      </w:pPr>
      <w:r w:rsidRPr="003C25E8">
        <w:rPr>
          <w:sz w:val="20"/>
          <w:szCs w:val="20"/>
          <w:lang w:eastAsia="ru-RU"/>
        </w:rPr>
        <w:t>2.15. Запрос заявителя о предоставлении муниципальной услуги регистрируется в течение одного рабочего дня с момента поступления в орган местного самоуправления.</w:t>
      </w:r>
    </w:p>
    <w:p w:rsidR="003C25E8" w:rsidRPr="003C25E8" w:rsidRDefault="003C25E8" w:rsidP="003C25E8">
      <w:pPr>
        <w:rPr>
          <w:sz w:val="20"/>
          <w:szCs w:val="20"/>
          <w:lang w:eastAsia="ru-RU"/>
        </w:rPr>
      </w:pPr>
      <w:r w:rsidRPr="003C25E8">
        <w:rPr>
          <w:sz w:val="20"/>
          <w:szCs w:val="20"/>
          <w:lang w:eastAsia="ru-RU"/>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3C25E8" w:rsidRPr="003C25E8" w:rsidRDefault="003C25E8" w:rsidP="003C25E8">
      <w:pPr>
        <w:rPr>
          <w:sz w:val="20"/>
          <w:szCs w:val="20"/>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2.16.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На стенде размещается следующая информация:</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основные положения законодательства, касающиеся порядка предоставления муниципальной услуги;</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перечень и формы документов, необходимых для предоставления муниципальной услуги;</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перечень оснований для отказа в предоставлении муниципальной услуги;</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C25E8" w:rsidRPr="003C25E8" w:rsidRDefault="003C25E8" w:rsidP="003C25E8">
      <w:pPr>
        <w:pStyle w:val="a4"/>
        <w:ind w:firstLine="709"/>
        <w:jc w:val="both"/>
        <w:rPr>
          <w:rFonts w:ascii="Times New Roman" w:hAnsi="Times New Roman" w:cs="Times New Roman"/>
          <w:sz w:val="20"/>
          <w:szCs w:val="20"/>
          <w:lang w:eastAsia="ru-RU"/>
        </w:rPr>
      </w:pPr>
      <w:r w:rsidRPr="003C25E8">
        <w:rPr>
          <w:rFonts w:ascii="Times New Roman" w:hAnsi="Times New Roman" w:cs="Times New Roman"/>
          <w:sz w:val="20"/>
          <w:szCs w:val="20"/>
          <w:lang w:eastAsia="ru-RU"/>
        </w:rPr>
        <w:t>перечень МФЦ (с указанием контактной информации), через которые может быть подано заявление.</w:t>
      </w:r>
    </w:p>
    <w:p w:rsidR="003C25E8" w:rsidRPr="003C25E8" w:rsidRDefault="003C25E8" w:rsidP="003C25E8">
      <w:pPr>
        <w:pStyle w:val="a4"/>
        <w:ind w:firstLine="709"/>
        <w:jc w:val="both"/>
        <w:rPr>
          <w:rFonts w:ascii="Times New Roman" w:hAnsi="Times New Roman" w:cs="Times New Roman"/>
          <w:sz w:val="20"/>
          <w:szCs w:val="20"/>
          <w:lang w:eastAsia="ru-RU"/>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Показатели доступности и качества муниципальной услуги</w:t>
      </w:r>
    </w:p>
    <w:p w:rsidR="003C25E8" w:rsidRPr="003C25E8" w:rsidRDefault="003C25E8" w:rsidP="003C25E8">
      <w:pPr>
        <w:pStyle w:val="ConsPlusNormal"/>
        <w:ind w:firstLine="709"/>
        <w:jc w:val="both"/>
        <w:rPr>
          <w:rFonts w:ascii="Times New Roman" w:eastAsiaTheme="minorHAnsi" w:hAnsi="Times New Roman" w:cs="Times New Roman"/>
          <w:lang w:eastAsia="en-US"/>
        </w:rPr>
      </w:pPr>
      <w:r w:rsidRPr="003C25E8">
        <w:rPr>
          <w:rFonts w:ascii="Times New Roman" w:hAnsi="Times New Roman" w:cs="Times New Roman"/>
        </w:rPr>
        <w:t xml:space="preserve">2.17. </w:t>
      </w:r>
      <w:r w:rsidRPr="003C25E8">
        <w:rPr>
          <w:rFonts w:ascii="Times New Roman" w:eastAsiaTheme="minorHAnsi" w:hAnsi="Times New Roman" w:cs="Times New Roman"/>
          <w:lang w:eastAsia="en-US"/>
        </w:rPr>
        <w:t>Показателями доступности предоставления муниципальной услуги являются:</w:t>
      </w:r>
    </w:p>
    <w:p w:rsidR="003C25E8" w:rsidRPr="003C25E8" w:rsidRDefault="003C25E8" w:rsidP="003C25E8">
      <w:pPr>
        <w:rPr>
          <w:sz w:val="20"/>
          <w:szCs w:val="20"/>
        </w:rPr>
      </w:pPr>
      <w:r w:rsidRPr="003C25E8">
        <w:rPr>
          <w:sz w:val="20"/>
          <w:szCs w:val="20"/>
        </w:rPr>
        <w:lastRenderedPageBreak/>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C25E8" w:rsidRPr="003C25E8" w:rsidRDefault="003C25E8" w:rsidP="003C25E8">
      <w:pPr>
        <w:rPr>
          <w:sz w:val="20"/>
          <w:szCs w:val="20"/>
        </w:rPr>
      </w:pPr>
      <w:r w:rsidRPr="003C25E8">
        <w:rPr>
          <w:sz w:val="20"/>
          <w:szCs w:val="20"/>
        </w:rPr>
        <w:t>наличие возможности получения муниципальной услуги в электронном виде и через МФЦ;</w:t>
      </w:r>
    </w:p>
    <w:p w:rsidR="003C25E8" w:rsidRPr="003C25E8" w:rsidRDefault="003C25E8" w:rsidP="003C25E8">
      <w:pPr>
        <w:rPr>
          <w:sz w:val="20"/>
          <w:szCs w:val="20"/>
        </w:rPr>
      </w:pPr>
      <w:r w:rsidRPr="003C25E8">
        <w:rPr>
          <w:sz w:val="20"/>
          <w:szCs w:val="20"/>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3C25E8" w:rsidRPr="003C25E8" w:rsidRDefault="003C25E8" w:rsidP="003C25E8">
      <w:pPr>
        <w:rPr>
          <w:sz w:val="20"/>
          <w:szCs w:val="20"/>
        </w:rPr>
      </w:pPr>
      <w:r w:rsidRPr="003C25E8">
        <w:rPr>
          <w:sz w:val="20"/>
          <w:szCs w:val="20"/>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C25E8" w:rsidRPr="003C25E8" w:rsidRDefault="003C25E8" w:rsidP="003C25E8">
      <w:pPr>
        <w:rPr>
          <w:sz w:val="20"/>
          <w:szCs w:val="20"/>
        </w:rPr>
      </w:pPr>
      <w:r w:rsidRPr="003C25E8">
        <w:rPr>
          <w:sz w:val="20"/>
          <w:szCs w:val="20"/>
        </w:rPr>
        <w:t xml:space="preserve">обеспечение допуска </w:t>
      </w:r>
      <w:proofErr w:type="spellStart"/>
      <w:r w:rsidRPr="003C25E8">
        <w:rPr>
          <w:sz w:val="20"/>
          <w:szCs w:val="20"/>
        </w:rPr>
        <w:t>сурдопереводчика</w:t>
      </w:r>
      <w:proofErr w:type="spellEnd"/>
      <w:r w:rsidRPr="003C25E8">
        <w:rPr>
          <w:sz w:val="20"/>
          <w:szCs w:val="20"/>
        </w:rPr>
        <w:t xml:space="preserve">, </w:t>
      </w:r>
      <w:proofErr w:type="spellStart"/>
      <w:r w:rsidRPr="003C25E8">
        <w:rPr>
          <w:sz w:val="20"/>
          <w:szCs w:val="20"/>
        </w:rPr>
        <w:t>тифлосурдопереводчика</w:t>
      </w:r>
      <w:proofErr w:type="spellEnd"/>
      <w:r w:rsidRPr="003C25E8">
        <w:rPr>
          <w:sz w:val="20"/>
          <w:szCs w:val="20"/>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C25E8" w:rsidRPr="003C25E8" w:rsidRDefault="003C25E8" w:rsidP="003C25E8">
      <w:pPr>
        <w:rPr>
          <w:sz w:val="20"/>
          <w:szCs w:val="20"/>
        </w:rPr>
      </w:pPr>
      <w:r w:rsidRPr="003C25E8">
        <w:rPr>
          <w:sz w:val="20"/>
          <w:szCs w:val="20"/>
        </w:rPr>
        <w:t>2.18. Качество предоставления муниципальной услуги характеризуется отсутствием:</w:t>
      </w:r>
    </w:p>
    <w:p w:rsidR="003C25E8" w:rsidRPr="003C25E8" w:rsidRDefault="003C25E8" w:rsidP="003C25E8">
      <w:pPr>
        <w:rPr>
          <w:sz w:val="20"/>
          <w:szCs w:val="20"/>
        </w:rPr>
      </w:pPr>
      <w:r w:rsidRPr="003C25E8">
        <w:rPr>
          <w:sz w:val="20"/>
          <w:szCs w:val="20"/>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3C25E8" w:rsidRPr="003C25E8" w:rsidRDefault="003C25E8" w:rsidP="003C25E8">
      <w:pPr>
        <w:rPr>
          <w:sz w:val="20"/>
          <w:szCs w:val="20"/>
        </w:rPr>
      </w:pPr>
      <w:r w:rsidRPr="003C25E8">
        <w:rPr>
          <w:sz w:val="20"/>
          <w:szCs w:val="20"/>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3C25E8" w:rsidRPr="003C25E8" w:rsidRDefault="003C25E8" w:rsidP="003C25E8">
      <w:pPr>
        <w:rPr>
          <w:sz w:val="20"/>
          <w:szCs w:val="20"/>
        </w:rPr>
      </w:pPr>
      <w:r w:rsidRPr="003C25E8">
        <w:rPr>
          <w:sz w:val="20"/>
          <w:szCs w:val="20"/>
        </w:rPr>
        <w:t>жалоб на некорректное, невнимательное отношение должностных лиц, муниципальных служащих органа местного самоуправления к заявителям;</w:t>
      </w:r>
    </w:p>
    <w:p w:rsidR="003C25E8" w:rsidRPr="003C25E8" w:rsidRDefault="003C25E8" w:rsidP="003C25E8">
      <w:pPr>
        <w:rPr>
          <w:sz w:val="20"/>
          <w:szCs w:val="20"/>
        </w:rPr>
      </w:pPr>
      <w:r w:rsidRPr="003C25E8">
        <w:rPr>
          <w:sz w:val="20"/>
          <w:szCs w:val="20"/>
        </w:rPr>
        <w:t>нарушений сроков предоставления муниципальной услуги и выполнения административных процедур.</w:t>
      </w:r>
    </w:p>
    <w:p w:rsidR="003C25E8" w:rsidRPr="003C25E8" w:rsidRDefault="003C25E8" w:rsidP="003C25E8">
      <w:pPr>
        <w:rPr>
          <w:sz w:val="20"/>
          <w:szCs w:val="20"/>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Требования, учитывающие особенности предоставления муниципальной услуги в электронной форме и МФЦ</w:t>
      </w:r>
    </w:p>
    <w:p w:rsidR="003C25E8" w:rsidRPr="003C25E8" w:rsidRDefault="003C25E8" w:rsidP="003C25E8">
      <w:pPr>
        <w:rPr>
          <w:sz w:val="20"/>
          <w:szCs w:val="20"/>
        </w:rPr>
      </w:pPr>
      <w:r w:rsidRPr="003C25E8">
        <w:rPr>
          <w:rFonts w:eastAsia="Times New Roman"/>
          <w:sz w:val="20"/>
          <w:szCs w:val="20"/>
          <w:lang w:eastAsia="ru-RU"/>
        </w:rPr>
        <w:t xml:space="preserve">2.19. </w:t>
      </w:r>
      <w:r w:rsidRPr="003C25E8">
        <w:rPr>
          <w:sz w:val="20"/>
          <w:szCs w:val="20"/>
        </w:rPr>
        <w:t xml:space="preserve">При предоставлении муниципальной услуги в электронной форме для заявителей обеспечивается: </w:t>
      </w:r>
    </w:p>
    <w:p w:rsidR="003C25E8" w:rsidRPr="003C25E8" w:rsidRDefault="003C25E8" w:rsidP="003C25E8">
      <w:pPr>
        <w:rPr>
          <w:sz w:val="20"/>
          <w:szCs w:val="20"/>
        </w:rPr>
      </w:pPr>
      <w:r w:rsidRPr="003C25E8">
        <w:rPr>
          <w:sz w:val="20"/>
          <w:szCs w:val="20"/>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3C25E8">
        <w:rPr>
          <w:sz w:val="20"/>
          <w:szCs w:val="20"/>
        </w:rPr>
        <w:t>госуслуг</w:t>
      </w:r>
      <w:proofErr w:type="spellEnd"/>
      <w:r w:rsidRPr="003C25E8">
        <w:rPr>
          <w:sz w:val="20"/>
          <w:szCs w:val="20"/>
        </w:rPr>
        <w:t>;</w:t>
      </w:r>
    </w:p>
    <w:p w:rsidR="003C25E8" w:rsidRPr="003C25E8" w:rsidRDefault="003C25E8" w:rsidP="003C25E8">
      <w:pPr>
        <w:rPr>
          <w:sz w:val="20"/>
          <w:szCs w:val="20"/>
        </w:rPr>
      </w:pPr>
      <w:r w:rsidRPr="003C25E8">
        <w:rPr>
          <w:sz w:val="20"/>
          <w:szCs w:val="20"/>
        </w:rPr>
        <w:t xml:space="preserve">возможность направления заявления в электронной форме с использованием Единого и регионального порталов </w:t>
      </w:r>
      <w:proofErr w:type="spellStart"/>
      <w:r w:rsidRPr="003C25E8">
        <w:rPr>
          <w:sz w:val="20"/>
          <w:szCs w:val="20"/>
        </w:rPr>
        <w:t>госуслуг</w:t>
      </w:r>
      <w:proofErr w:type="spellEnd"/>
      <w:r w:rsidRPr="003C25E8">
        <w:rPr>
          <w:sz w:val="20"/>
          <w:szCs w:val="20"/>
        </w:rPr>
        <w:t>;</w:t>
      </w:r>
    </w:p>
    <w:p w:rsidR="003C25E8" w:rsidRPr="003C25E8" w:rsidRDefault="003C25E8" w:rsidP="003C25E8">
      <w:pPr>
        <w:rPr>
          <w:sz w:val="20"/>
          <w:szCs w:val="20"/>
        </w:rPr>
      </w:pPr>
      <w:r w:rsidRPr="003C25E8">
        <w:rPr>
          <w:sz w:val="20"/>
          <w:szCs w:val="20"/>
        </w:rPr>
        <w:t xml:space="preserve">возможность осуществления с использованием Единого и регионального порталов </w:t>
      </w:r>
      <w:proofErr w:type="spellStart"/>
      <w:r w:rsidRPr="003C25E8">
        <w:rPr>
          <w:sz w:val="20"/>
          <w:szCs w:val="20"/>
        </w:rPr>
        <w:t>госуслуг</w:t>
      </w:r>
      <w:proofErr w:type="spellEnd"/>
      <w:r w:rsidRPr="003C25E8">
        <w:rPr>
          <w:sz w:val="20"/>
          <w:szCs w:val="20"/>
        </w:rPr>
        <w:t xml:space="preserve"> мониторинга хода предоставления муниципальной услуги через «Личный кабинет пользователя».</w:t>
      </w:r>
    </w:p>
    <w:p w:rsidR="003C25E8" w:rsidRPr="003C25E8" w:rsidRDefault="003C25E8" w:rsidP="003C25E8">
      <w:pPr>
        <w:rPr>
          <w:sz w:val="20"/>
          <w:szCs w:val="20"/>
        </w:rPr>
      </w:pPr>
      <w:r w:rsidRPr="003C25E8">
        <w:rPr>
          <w:sz w:val="20"/>
          <w:szCs w:val="20"/>
        </w:rPr>
        <w:t xml:space="preserve">В случае обращения заявителя через Единый и региональный порталы </w:t>
      </w:r>
      <w:proofErr w:type="spellStart"/>
      <w:r w:rsidRPr="003C25E8">
        <w:rPr>
          <w:sz w:val="20"/>
          <w:szCs w:val="20"/>
        </w:rPr>
        <w:t>госуслуг</w:t>
      </w:r>
      <w:proofErr w:type="spellEnd"/>
      <w:r w:rsidRPr="003C25E8">
        <w:rPr>
          <w:sz w:val="20"/>
          <w:szCs w:val="20"/>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муниципальной услуги по указанному в обращении адресу электронной почты.</w:t>
      </w:r>
    </w:p>
    <w:p w:rsidR="003C25E8" w:rsidRPr="003C25E8" w:rsidRDefault="003C25E8" w:rsidP="003C25E8">
      <w:pPr>
        <w:rPr>
          <w:sz w:val="20"/>
          <w:szCs w:val="20"/>
          <w:lang w:eastAsia="ru-RU"/>
        </w:rPr>
      </w:pPr>
      <w:r w:rsidRPr="003C25E8">
        <w:rPr>
          <w:sz w:val="20"/>
          <w:szCs w:val="20"/>
          <w:lang w:eastAsia="ru-RU"/>
        </w:rPr>
        <w:t>2.20.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3C25E8" w:rsidRPr="003C25E8" w:rsidRDefault="003C25E8" w:rsidP="003C25E8">
      <w:pPr>
        <w:rPr>
          <w:sz w:val="20"/>
          <w:szCs w:val="20"/>
        </w:rPr>
      </w:pPr>
      <w:r w:rsidRPr="003C25E8">
        <w:rPr>
          <w:sz w:val="20"/>
          <w:szCs w:val="20"/>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C25E8" w:rsidRPr="003C25E8" w:rsidRDefault="003C25E8" w:rsidP="003C25E8">
      <w:pPr>
        <w:rPr>
          <w:sz w:val="20"/>
          <w:szCs w:val="20"/>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val="en-US" w:eastAsia="ru-RU"/>
        </w:rPr>
        <w:t>III</w:t>
      </w:r>
      <w:r w:rsidRPr="003C25E8">
        <w:rPr>
          <w:rFonts w:eastAsia="Times New Roman"/>
          <w:color w:val="auto"/>
          <w:sz w:val="20"/>
          <w:szCs w:val="20"/>
          <w:lang w:eastAsia="ru-RU"/>
        </w:rPr>
        <w:t>. Состав, последовательность и сроки выполнения административных процедур, требования к порядку их выполнения</w:t>
      </w:r>
    </w:p>
    <w:p w:rsidR="003C25E8" w:rsidRPr="003C25E8" w:rsidRDefault="003C25E8" w:rsidP="003C25E8">
      <w:pPr>
        <w:pStyle w:val="a4"/>
        <w:ind w:firstLine="709"/>
        <w:rPr>
          <w:rFonts w:ascii="Times New Roman" w:hAnsi="Times New Roman" w:cs="Times New Roman"/>
          <w:sz w:val="20"/>
          <w:szCs w:val="20"/>
          <w:lang w:eastAsia="ru-RU"/>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Исчерпывающий перечень административных процедур</w:t>
      </w:r>
    </w:p>
    <w:p w:rsidR="003C25E8" w:rsidRPr="003C25E8" w:rsidRDefault="003C25E8" w:rsidP="003C25E8">
      <w:pPr>
        <w:rPr>
          <w:sz w:val="20"/>
          <w:szCs w:val="20"/>
          <w:lang w:eastAsia="ru-RU"/>
        </w:rPr>
      </w:pPr>
      <w:r w:rsidRPr="003C25E8">
        <w:rPr>
          <w:sz w:val="20"/>
          <w:szCs w:val="20"/>
          <w:lang w:eastAsia="ru-RU"/>
        </w:rPr>
        <w:t>3.1. Предоставление муниципальной услуги включает в себя следующие административные процедуры:</w:t>
      </w:r>
    </w:p>
    <w:p w:rsidR="003C25E8" w:rsidRPr="003C25E8" w:rsidRDefault="003C25E8" w:rsidP="003C25E8">
      <w:pPr>
        <w:rPr>
          <w:sz w:val="20"/>
          <w:szCs w:val="20"/>
          <w:lang w:eastAsia="ru-RU"/>
        </w:rPr>
      </w:pPr>
      <w:r w:rsidRPr="003C25E8">
        <w:rPr>
          <w:sz w:val="20"/>
          <w:szCs w:val="20"/>
          <w:lang w:eastAsia="ru-RU"/>
        </w:rPr>
        <w:t xml:space="preserve">прием, регистрация </w:t>
      </w:r>
      <w:bookmarkStart w:id="5" w:name="_Hlk5715230"/>
      <w:r w:rsidRPr="003C25E8">
        <w:rPr>
          <w:sz w:val="20"/>
          <w:szCs w:val="20"/>
          <w:lang w:eastAsia="ru-RU"/>
        </w:rPr>
        <w:t>заявления</w:t>
      </w:r>
      <w:bookmarkEnd w:id="5"/>
      <w:r w:rsidRPr="003C25E8">
        <w:rPr>
          <w:sz w:val="20"/>
          <w:szCs w:val="20"/>
          <w:lang w:eastAsia="ru-RU"/>
        </w:rPr>
        <w:t xml:space="preserve"> и прилагаемых документов;</w:t>
      </w:r>
    </w:p>
    <w:p w:rsidR="003C25E8" w:rsidRPr="003C25E8" w:rsidRDefault="003C25E8" w:rsidP="003C25E8">
      <w:pPr>
        <w:rPr>
          <w:sz w:val="20"/>
          <w:szCs w:val="20"/>
          <w:lang w:eastAsia="ru-RU"/>
        </w:rPr>
      </w:pPr>
      <w:r w:rsidRPr="003C25E8">
        <w:rPr>
          <w:sz w:val="20"/>
          <w:szCs w:val="20"/>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3C25E8" w:rsidRPr="003C25E8" w:rsidRDefault="003C25E8" w:rsidP="003C25E8">
      <w:pPr>
        <w:rPr>
          <w:sz w:val="20"/>
          <w:szCs w:val="20"/>
          <w:lang w:eastAsia="ru-RU"/>
        </w:rPr>
      </w:pPr>
      <w:r w:rsidRPr="003C25E8">
        <w:rPr>
          <w:sz w:val="20"/>
          <w:szCs w:val="20"/>
          <w:lang w:eastAsia="ru-RU"/>
        </w:rPr>
        <w:t>направление заявителю результата предоставления муниципальной услуги.</w:t>
      </w:r>
    </w:p>
    <w:p w:rsidR="003C25E8" w:rsidRPr="003C25E8" w:rsidRDefault="003C25E8" w:rsidP="003C25E8">
      <w:pPr>
        <w:rPr>
          <w:sz w:val="20"/>
          <w:szCs w:val="20"/>
        </w:rPr>
      </w:pPr>
      <w:r w:rsidRPr="003C25E8">
        <w:rPr>
          <w:sz w:val="20"/>
          <w:szCs w:val="20"/>
        </w:rPr>
        <w:t>Последовательность административных процедур при предоставлении муниципальной услуги указана в блок-схеме в приложении №</w:t>
      </w:r>
      <w:proofErr w:type="spellStart"/>
      <w:r w:rsidRPr="003C25E8">
        <w:rPr>
          <w:sz w:val="20"/>
          <w:szCs w:val="20"/>
        </w:rPr>
        <w:t>4Административного</w:t>
      </w:r>
      <w:proofErr w:type="spellEnd"/>
      <w:r w:rsidRPr="003C25E8">
        <w:rPr>
          <w:sz w:val="20"/>
          <w:szCs w:val="20"/>
        </w:rPr>
        <w:t xml:space="preserve"> регламента.</w:t>
      </w:r>
    </w:p>
    <w:p w:rsidR="003C25E8" w:rsidRPr="003C25E8" w:rsidRDefault="003C25E8" w:rsidP="003C25E8">
      <w:pPr>
        <w:rPr>
          <w:sz w:val="20"/>
          <w:szCs w:val="20"/>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Прием, регистрация заявления и прилагаемых документов</w:t>
      </w:r>
    </w:p>
    <w:p w:rsidR="003C25E8" w:rsidRPr="003C25E8" w:rsidRDefault="003C25E8" w:rsidP="003C25E8">
      <w:pPr>
        <w:rPr>
          <w:sz w:val="20"/>
          <w:szCs w:val="20"/>
          <w:lang w:eastAsia="ru-RU"/>
        </w:rPr>
      </w:pPr>
      <w:r w:rsidRPr="003C25E8">
        <w:rPr>
          <w:sz w:val="20"/>
          <w:szCs w:val="20"/>
          <w:lang w:eastAsia="ru-RU"/>
        </w:rPr>
        <w:t>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 Административного регламента, одним из следующих способов:</w:t>
      </w:r>
    </w:p>
    <w:p w:rsidR="003C25E8" w:rsidRPr="003C25E8" w:rsidRDefault="003C25E8" w:rsidP="003C25E8">
      <w:pPr>
        <w:rPr>
          <w:sz w:val="20"/>
          <w:szCs w:val="20"/>
          <w:lang w:eastAsia="ru-RU"/>
        </w:rPr>
      </w:pPr>
      <w:r w:rsidRPr="003C25E8">
        <w:rPr>
          <w:sz w:val="20"/>
          <w:szCs w:val="20"/>
          <w:lang w:eastAsia="ru-RU"/>
        </w:rPr>
        <w:t>посредством личного обращения заявителя (представителя заявителя) в подразделение;</w:t>
      </w:r>
    </w:p>
    <w:p w:rsidR="003C25E8" w:rsidRPr="003C25E8" w:rsidRDefault="003C25E8" w:rsidP="003C25E8">
      <w:pPr>
        <w:rPr>
          <w:sz w:val="20"/>
          <w:szCs w:val="20"/>
          <w:lang w:eastAsia="ru-RU"/>
        </w:rPr>
      </w:pPr>
      <w:r w:rsidRPr="003C25E8">
        <w:rPr>
          <w:sz w:val="20"/>
          <w:szCs w:val="20"/>
          <w:lang w:eastAsia="ru-RU"/>
        </w:rPr>
        <w:t>посредством личного обращения заявителя (представителя заявителя) в МФЦ;</w:t>
      </w:r>
    </w:p>
    <w:p w:rsidR="003C25E8" w:rsidRPr="003C25E8" w:rsidRDefault="003C25E8" w:rsidP="003C25E8">
      <w:pPr>
        <w:rPr>
          <w:sz w:val="20"/>
          <w:szCs w:val="20"/>
          <w:lang w:eastAsia="ru-RU"/>
        </w:rPr>
      </w:pPr>
      <w:r w:rsidRPr="003C25E8">
        <w:rPr>
          <w:sz w:val="20"/>
          <w:szCs w:val="20"/>
          <w:lang w:eastAsia="ru-RU"/>
        </w:rPr>
        <w:t>посредством почтового отправления;</w:t>
      </w:r>
    </w:p>
    <w:p w:rsidR="003C25E8" w:rsidRPr="003C25E8" w:rsidRDefault="003C25E8" w:rsidP="003C25E8">
      <w:pPr>
        <w:rPr>
          <w:sz w:val="20"/>
          <w:szCs w:val="20"/>
          <w:lang w:eastAsia="ru-RU"/>
        </w:rPr>
      </w:pPr>
      <w:r w:rsidRPr="003C25E8">
        <w:rPr>
          <w:sz w:val="20"/>
          <w:szCs w:val="20"/>
          <w:lang w:eastAsia="ru-RU"/>
        </w:rPr>
        <w:t>посредством направления в электронном виде через Единый и региональный порталы.</w:t>
      </w:r>
    </w:p>
    <w:p w:rsidR="003C25E8" w:rsidRPr="003C25E8" w:rsidRDefault="003C25E8" w:rsidP="003C25E8">
      <w:pPr>
        <w:rPr>
          <w:sz w:val="20"/>
          <w:szCs w:val="20"/>
          <w:lang w:eastAsia="ru-RU"/>
        </w:rPr>
      </w:pPr>
      <w:r w:rsidRPr="003C25E8">
        <w:rPr>
          <w:sz w:val="20"/>
          <w:szCs w:val="20"/>
          <w:lang w:eastAsia="ru-RU"/>
        </w:rPr>
        <w:lastRenderedPageBreak/>
        <w:t>Заявление и прилагаемые к нему документы подлежат регистрации специалистом, ответственным за прием и регистрацию документов.</w:t>
      </w:r>
    </w:p>
    <w:p w:rsidR="003C25E8" w:rsidRPr="003C25E8" w:rsidRDefault="003C25E8" w:rsidP="003C25E8">
      <w:pPr>
        <w:rPr>
          <w:sz w:val="20"/>
          <w:szCs w:val="20"/>
          <w:lang w:eastAsia="ru-RU"/>
        </w:rPr>
      </w:pPr>
      <w:r w:rsidRPr="003C25E8">
        <w:rPr>
          <w:sz w:val="20"/>
          <w:szCs w:val="20"/>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3C25E8" w:rsidRPr="003C25E8" w:rsidRDefault="003C25E8" w:rsidP="003C25E8">
      <w:pPr>
        <w:rPr>
          <w:sz w:val="20"/>
          <w:szCs w:val="20"/>
          <w:lang w:eastAsia="ru-RU"/>
        </w:rPr>
      </w:pPr>
      <w:r w:rsidRPr="003C25E8">
        <w:rPr>
          <w:sz w:val="20"/>
          <w:szCs w:val="20"/>
          <w:lang w:eastAsia="ru-RU"/>
        </w:rPr>
        <w:t xml:space="preserve">Результатом административной процедуры является регистрация поступивших заявления и документов. </w:t>
      </w:r>
    </w:p>
    <w:p w:rsidR="003C25E8" w:rsidRPr="003C25E8" w:rsidRDefault="003C25E8" w:rsidP="003C25E8">
      <w:pPr>
        <w:rPr>
          <w:sz w:val="20"/>
          <w:szCs w:val="20"/>
          <w:lang w:eastAsia="ru-RU"/>
        </w:rPr>
      </w:pPr>
      <w:r w:rsidRPr="003C25E8">
        <w:rPr>
          <w:sz w:val="20"/>
          <w:szCs w:val="20"/>
          <w:lang w:eastAsia="ru-RU"/>
        </w:rPr>
        <w:t>Способ фиксации результата административной процедуры:</w:t>
      </w:r>
    </w:p>
    <w:p w:rsidR="003C25E8" w:rsidRPr="003C25E8" w:rsidRDefault="003C25E8" w:rsidP="003C25E8">
      <w:pPr>
        <w:rPr>
          <w:sz w:val="20"/>
          <w:szCs w:val="20"/>
          <w:lang w:eastAsia="ru-RU"/>
        </w:rPr>
      </w:pPr>
      <w:r w:rsidRPr="003C25E8">
        <w:rPr>
          <w:sz w:val="20"/>
          <w:szCs w:val="20"/>
          <w:lang w:eastAsia="ru-RU"/>
        </w:rPr>
        <w:t>присвоение специалистом, ответственным за прием и регистрацию документов, регистрационного номера принятому заявлению.</w:t>
      </w:r>
    </w:p>
    <w:p w:rsidR="003C25E8" w:rsidRPr="003C25E8" w:rsidRDefault="003C25E8" w:rsidP="003C25E8">
      <w:pPr>
        <w:rPr>
          <w:sz w:val="20"/>
          <w:szCs w:val="20"/>
          <w:lang w:eastAsia="ru-RU"/>
        </w:rPr>
      </w:pPr>
      <w:r w:rsidRPr="003C25E8">
        <w:rPr>
          <w:sz w:val="20"/>
          <w:szCs w:val="20"/>
          <w:lang w:eastAsia="ru-RU"/>
        </w:rPr>
        <w:t>Максимальный срок выполнения административной процедуры составляет 3 дня со дня подачи заявления.</w:t>
      </w:r>
    </w:p>
    <w:p w:rsidR="003C25E8" w:rsidRPr="003C25E8" w:rsidRDefault="003C25E8" w:rsidP="003C25E8">
      <w:pPr>
        <w:rPr>
          <w:sz w:val="20"/>
          <w:szCs w:val="20"/>
          <w:lang w:eastAsia="ru-RU"/>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Рассмотрение заявления и прилагаемых документов и принятие решения по подготовке результата предоставления муниципальной услуги</w:t>
      </w:r>
    </w:p>
    <w:p w:rsidR="003C25E8" w:rsidRPr="003C25E8" w:rsidRDefault="003C25E8" w:rsidP="003C25E8">
      <w:pPr>
        <w:rPr>
          <w:sz w:val="20"/>
          <w:szCs w:val="20"/>
          <w:lang w:eastAsia="ru-RU"/>
        </w:rPr>
      </w:pPr>
      <w:r w:rsidRPr="003C25E8">
        <w:rPr>
          <w:sz w:val="20"/>
          <w:szCs w:val="20"/>
          <w:lang w:eastAsia="ru-RU"/>
        </w:rPr>
        <w:t>3.3.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3C25E8" w:rsidRPr="003C25E8" w:rsidRDefault="003C25E8" w:rsidP="003C25E8">
      <w:pPr>
        <w:rPr>
          <w:sz w:val="20"/>
          <w:szCs w:val="20"/>
          <w:lang w:eastAsia="ru-RU"/>
        </w:rPr>
      </w:pPr>
      <w:r w:rsidRPr="003C25E8">
        <w:rPr>
          <w:sz w:val="20"/>
          <w:szCs w:val="20"/>
          <w:lang w:eastAsia="ru-RU"/>
        </w:rPr>
        <w:t>Специалист, ответственный за предоставление муниципальной услуги:</w:t>
      </w:r>
    </w:p>
    <w:p w:rsidR="003C25E8" w:rsidRPr="003C25E8" w:rsidRDefault="003C25E8" w:rsidP="003C25E8">
      <w:pPr>
        <w:rPr>
          <w:sz w:val="20"/>
          <w:szCs w:val="20"/>
          <w:lang w:eastAsia="ru-RU"/>
        </w:rPr>
      </w:pPr>
      <w:r w:rsidRPr="003C25E8">
        <w:rPr>
          <w:sz w:val="20"/>
          <w:szCs w:val="20"/>
          <w:lang w:eastAsia="ru-RU"/>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3C25E8" w:rsidRPr="003C25E8" w:rsidRDefault="003C25E8" w:rsidP="003C25E8">
      <w:pPr>
        <w:rPr>
          <w:sz w:val="20"/>
          <w:szCs w:val="20"/>
          <w:lang w:eastAsia="ru-RU"/>
        </w:rPr>
      </w:pPr>
      <w:r w:rsidRPr="003C25E8">
        <w:rPr>
          <w:sz w:val="20"/>
          <w:szCs w:val="20"/>
          <w:lang w:eastAsia="ru-RU"/>
        </w:rPr>
        <w:t xml:space="preserve">2) в случае выявления в ходе проверки оснований для отказа в предоставлении муниципальной услуги, установленных в пункте 2.11 Административного регламента, специалист, ответственный за предоставление муниципальной услуги, подготавливает </w:t>
      </w:r>
      <w:r w:rsidRPr="003C25E8">
        <w:rPr>
          <w:sz w:val="20"/>
          <w:szCs w:val="20"/>
        </w:rPr>
        <w:t>уведомление об отказе в предоставлении муниципальной услуги</w:t>
      </w:r>
      <w:r w:rsidRPr="003C25E8">
        <w:rPr>
          <w:sz w:val="20"/>
          <w:szCs w:val="20"/>
          <w:lang w:eastAsia="ru-RU"/>
        </w:rPr>
        <w:t>(приложение №3 Административного регламента). Уведомление об отказе в предоставлении муниципальной услуги должно содержать основания отказа с обязательной ссылкой на соответствующие положения Административного регламента.</w:t>
      </w:r>
    </w:p>
    <w:p w:rsidR="003C25E8" w:rsidRPr="003C25E8" w:rsidRDefault="003C25E8" w:rsidP="003C25E8">
      <w:pPr>
        <w:rPr>
          <w:sz w:val="20"/>
          <w:szCs w:val="20"/>
          <w:lang w:eastAsia="ru-RU"/>
        </w:rPr>
      </w:pPr>
      <w:r w:rsidRPr="003C25E8">
        <w:rPr>
          <w:sz w:val="20"/>
          <w:szCs w:val="20"/>
          <w:lang w:eastAsia="ru-RU"/>
        </w:rPr>
        <w:t>3) в случае не выявления в ходе проверки оснований для отказа в предоставлении муниципальной услуги, установленных в пункте 2.11 Административного регламента, специалист, ответственный за предоставление муниципальной услуги, подготавливает проект постановления администрации Турковского муниципального района о принятии решения о подготовке документации по планировке территории Турковского муниципального района;</w:t>
      </w:r>
    </w:p>
    <w:p w:rsidR="003C25E8" w:rsidRPr="003C25E8" w:rsidRDefault="003C25E8" w:rsidP="003C25E8">
      <w:pPr>
        <w:rPr>
          <w:sz w:val="20"/>
          <w:szCs w:val="20"/>
          <w:lang w:eastAsia="ru-RU"/>
        </w:rPr>
      </w:pPr>
      <w:r w:rsidRPr="003C25E8">
        <w:rPr>
          <w:sz w:val="20"/>
          <w:szCs w:val="20"/>
          <w:lang w:eastAsia="ru-RU"/>
        </w:rPr>
        <w:t>4) обеспечивает согласование с начальником управления строительства, ЖКХ, ГО и ЧС администрации Турковского муниципального района, указанных в подпункте 2 и 3 проектов документов, и подписание их главой Турковского муниципального района.</w:t>
      </w:r>
    </w:p>
    <w:p w:rsidR="003C25E8" w:rsidRPr="003C25E8" w:rsidRDefault="003C25E8" w:rsidP="003C25E8">
      <w:pPr>
        <w:rPr>
          <w:sz w:val="20"/>
          <w:szCs w:val="20"/>
          <w:lang w:eastAsia="ru-RU"/>
        </w:rPr>
      </w:pPr>
      <w:r w:rsidRPr="003C25E8">
        <w:rPr>
          <w:sz w:val="20"/>
          <w:szCs w:val="20"/>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3C25E8" w:rsidRPr="003C25E8" w:rsidRDefault="003C25E8" w:rsidP="003C25E8">
      <w:pPr>
        <w:rPr>
          <w:sz w:val="20"/>
          <w:szCs w:val="20"/>
          <w:lang w:eastAsia="ru-RU"/>
        </w:rPr>
      </w:pPr>
      <w:r w:rsidRPr="003C25E8">
        <w:rPr>
          <w:sz w:val="20"/>
          <w:szCs w:val="20"/>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25E8" w:rsidRPr="003C25E8" w:rsidRDefault="003C25E8" w:rsidP="003C25E8">
      <w:pPr>
        <w:rPr>
          <w:sz w:val="20"/>
          <w:szCs w:val="20"/>
          <w:lang w:eastAsia="ru-RU"/>
        </w:rPr>
      </w:pPr>
      <w:r w:rsidRPr="003C25E8">
        <w:rPr>
          <w:sz w:val="20"/>
          <w:szCs w:val="20"/>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3C25E8" w:rsidRPr="003C25E8" w:rsidRDefault="003C25E8" w:rsidP="003C25E8">
      <w:pPr>
        <w:rPr>
          <w:sz w:val="20"/>
          <w:szCs w:val="20"/>
          <w:lang w:eastAsia="ru-RU"/>
        </w:rPr>
      </w:pPr>
      <w:r w:rsidRPr="003C25E8">
        <w:rPr>
          <w:sz w:val="20"/>
          <w:szCs w:val="20"/>
          <w:lang w:eastAsia="ru-RU"/>
        </w:rPr>
        <w:t>Направление межведомственного запроса допускается только в целях, связанных с предоставлением муниципальной услуги.</w:t>
      </w:r>
    </w:p>
    <w:p w:rsidR="003C25E8" w:rsidRPr="003C25E8" w:rsidRDefault="003C25E8" w:rsidP="003C25E8">
      <w:pPr>
        <w:rPr>
          <w:sz w:val="20"/>
          <w:szCs w:val="20"/>
          <w:lang w:eastAsia="ru-RU"/>
        </w:rPr>
      </w:pPr>
      <w:r w:rsidRPr="003C25E8">
        <w:rPr>
          <w:sz w:val="20"/>
          <w:szCs w:val="20"/>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C25E8" w:rsidRPr="003C25E8" w:rsidRDefault="003C25E8" w:rsidP="003C25E8">
      <w:pPr>
        <w:rPr>
          <w:sz w:val="20"/>
          <w:szCs w:val="20"/>
          <w:lang w:eastAsia="ru-RU"/>
        </w:rPr>
      </w:pPr>
      <w:r w:rsidRPr="003C25E8">
        <w:rPr>
          <w:sz w:val="20"/>
          <w:szCs w:val="20"/>
          <w:lang w:eastAsia="ru-RU"/>
        </w:rPr>
        <w:t>Срок подготовки и направления межведомственного запроса – 1 рабочий день со дня регистрации заявления и документов заявителя.</w:t>
      </w:r>
    </w:p>
    <w:p w:rsidR="003C25E8" w:rsidRPr="003C25E8" w:rsidRDefault="003C25E8" w:rsidP="003C25E8">
      <w:pPr>
        <w:rPr>
          <w:sz w:val="20"/>
          <w:szCs w:val="20"/>
          <w:lang w:eastAsia="ru-RU"/>
        </w:rPr>
      </w:pPr>
      <w:r w:rsidRPr="003C25E8">
        <w:rPr>
          <w:sz w:val="20"/>
          <w:szCs w:val="20"/>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3C25E8" w:rsidRPr="003C25E8" w:rsidRDefault="003C25E8" w:rsidP="003C25E8">
      <w:pPr>
        <w:rPr>
          <w:sz w:val="20"/>
          <w:szCs w:val="20"/>
          <w:lang w:eastAsia="ru-RU"/>
        </w:rPr>
      </w:pPr>
      <w:r w:rsidRPr="003C25E8">
        <w:rPr>
          <w:sz w:val="20"/>
          <w:szCs w:val="20"/>
          <w:lang w:eastAsia="ru-RU"/>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rsidR="003C25E8" w:rsidRPr="003C25E8" w:rsidRDefault="003C25E8" w:rsidP="003C25E8">
      <w:pPr>
        <w:rPr>
          <w:sz w:val="20"/>
          <w:szCs w:val="20"/>
          <w:lang w:eastAsia="ru-RU"/>
        </w:rPr>
      </w:pPr>
      <w:r w:rsidRPr="003C25E8">
        <w:rPr>
          <w:sz w:val="20"/>
          <w:szCs w:val="20"/>
          <w:lang w:eastAsia="ru-RU"/>
        </w:rPr>
        <w:t xml:space="preserve">Результатом административной процедуры является подписание главой Турковского муниципального района одного из следующих документов: </w:t>
      </w:r>
    </w:p>
    <w:p w:rsidR="003C25E8" w:rsidRPr="003C25E8" w:rsidRDefault="003C25E8" w:rsidP="003C25E8">
      <w:pPr>
        <w:rPr>
          <w:sz w:val="20"/>
          <w:szCs w:val="20"/>
          <w:lang w:eastAsia="ru-RU"/>
        </w:rPr>
      </w:pPr>
      <w:r w:rsidRPr="003C25E8">
        <w:rPr>
          <w:sz w:val="20"/>
          <w:szCs w:val="20"/>
          <w:lang w:eastAsia="ru-RU"/>
        </w:rPr>
        <w:t>постановления администрации Турковского муниципального района о принятии решения о подготовке документации по планировке территории Турковского муниципального района;</w:t>
      </w:r>
    </w:p>
    <w:p w:rsidR="003C25E8" w:rsidRPr="003C25E8" w:rsidRDefault="003C25E8" w:rsidP="003C25E8">
      <w:pPr>
        <w:rPr>
          <w:sz w:val="20"/>
          <w:szCs w:val="20"/>
          <w:lang w:eastAsia="ru-RU"/>
        </w:rPr>
      </w:pPr>
      <w:r w:rsidRPr="003C25E8">
        <w:rPr>
          <w:sz w:val="20"/>
          <w:szCs w:val="20"/>
          <w:lang w:eastAsia="ru-RU"/>
        </w:rPr>
        <w:t>уведомления об отказе в предоставлении муниципальной услуги.</w:t>
      </w:r>
    </w:p>
    <w:p w:rsidR="003C25E8" w:rsidRPr="003C25E8" w:rsidRDefault="003C25E8" w:rsidP="003C25E8">
      <w:pPr>
        <w:rPr>
          <w:sz w:val="20"/>
          <w:szCs w:val="20"/>
          <w:lang w:eastAsia="ru-RU"/>
        </w:rPr>
      </w:pPr>
      <w:r w:rsidRPr="003C25E8">
        <w:rPr>
          <w:sz w:val="20"/>
          <w:szCs w:val="20"/>
          <w:lang w:eastAsia="ru-RU"/>
        </w:rPr>
        <w:t>Способ фиксации результата административной процедуры:</w:t>
      </w:r>
    </w:p>
    <w:p w:rsidR="003C25E8" w:rsidRPr="003C25E8" w:rsidRDefault="003C25E8" w:rsidP="003C25E8">
      <w:pPr>
        <w:rPr>
          <w:sz w:val="20"/>
          <w:szCs w:val="20"/>
          <w:lang w:eastAsia="ru-RU"/>
        </w:rPr>
      </w:pPr>
      <w:r w:rsidRPr="003C25E8">
        <w:rPr>
          <w:sz w:val="20"/>
          <w:szCs w:val="20"/>
          <w:lang w:eastAsia="ru-RU"/>
        </w:rPr>
        <w:t xml:space="preserve">присвоение специалистом, ответственным за прием и регистрацию документов, регистрационного номера </w:t>
      </w:r>
      <w:bookmarkStart w:id="6" w:name="_Hlk15914388"/>
      <w:r w:rsidRPr="003C25E8">
        <w:rPr>
          <w:sz w:val="20"/>
          <w:szCs w:val="20"/>
          <w:lang w:eastAsia="ru-RU"/>
        </w:rPr>
        <w:t>постановлению администрации Турковского муниципального района о принятии решения о подготовке документации по планировке территории Турковского муниципального района либо уведомлению об отказе в предоставлении муниципальной услуги</w:t>
      </w:r>
      <w:bookmarkEnd w:id="6"/>
      <w:r w:rsidRPr="003C25E8">
        <w:rPr>
          <w:sz w:val="20"/>
          <w:szCs w:val="20"/>
          <w:lang w:eastAsia="ru-RU"/>
        </w:rPr>
        <w:t>.</w:t>
      </w:r>
    </w:p>
    <w:p w:rsidR="003C25E8" w:rsidRPr="003C25E8" w:rsidRDefault="003C25E8" w:rsidP="003C25E8">
      <w:pPr>
        <w:rPr>
          <w:sz w:val="20"/>
          <w:szCs w:val="20"/>
          <w:lang w:eastAsia="ru-RU"/>
        </w:rPr>
      </w:pPr>
      <w:r w:rsidRPr="003C25E8">
        <w:rPr>
          <w:sz w:val="20"/>
          <w:szCs w:val="20"/>
          <w:lang w:eastAsia="ru-RU"/>
        </w:rPr>
        <w:lastRenderedPageBreak/>
        <w:t>Максимальный срок выполнения административной процедуры составляет 22 дня со дня поступления заявления специалисту.</w:t>
      </w:r>
    </w:p>
    <w:p w:rsidR="003C25E8" w:rsidRPr="003C25E8" w:rsidRDefault="003C25E8" w:rsidP="003C25E8">
      <w:pPr>
        <w:rPr>
          <w:sz w:val="20"/>
          <w:szCs w:val="20"/>
          <w:lang w:eastAsia="ru-RU"/>
        </w:rPr>
      </w:pPr>
    </w:p>
    <w:p w:rsidR="003C25E8" w:rsidRPr="003C25E8" w:rsidRDefault="003C25E8" w:rsidP="003C25E8">
      <w:pPr>
        <w:pStyle w:val="a6"/>
        <w:rPr>
          <w:rFonts w:eastAsia="Times New Roman"/>
          <w:color w:val="auto"/>
          <w:sz w:val="20"/>
          <w:szCs w:val="20"/>
          <w:lang w:eastAsia="ru-RU"/>
        </w:rPr>
      </w:pPr>
      <w:r w:rsidRPr="003C25E8">
        <w:rPr>
          <w:rFonts w:eastAsia="Times New Roman"/>
          <w:color w:val="auto"/>
          <w:sz w:val="20"/>
          <w:szCs w:val="20"/>
          <w:lang w:eastAsia="ru-RU"/>
        </w:rPr>
        <w:t xml:space="preserve">Направление заявителю результата предоставления муниципальной услуги </w:t>
      </w:r>
    </w:p>
    <w:p w:rsidR="003C25E8" w:rsidRPr="003C25E8" w:rsidRDefault="003C25E8" w:rsidP="003C25E8">
      <w:pPr>
        <w:rPr>
          <w:sz w:val="20"/>
          <w:szCs w:val="20"/>
          <w:lang w:eastAsia="ru-RU"/>
        </w:rPr>
      </w:pPr>
      <w:r w:rsidRPr="003C25E8">
        <w:rPr>
          <w:sz w:val="20"/>
          <w:szCs w:val="20"/>
          <w:lang w:eastAsia="ru-RU"/>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w:t>
      </w:r>
      <w:r w:rsidRPr="003C25E8">
        <w:rPr>
          <w:sz w:val="20"/>
          <w:szCs w:val="20"/>
        </w:rPr>
        <w:t>постановлению администрации Турковского муниципального района о принятии решения о подготовке документации по планировке территории Турковского муниципального района либо уведомлению об отказе в предоставлении муниципальной услуги</w:t>
      </w:r>
      <w:r w:rsidRPr="003C25E8">
        <w:rPr>
          <w:sz w:val="20"/>
          <w:szCs w:val="20"/>
          <w:lang w:eastAsia="ru-RU"/>
        </w:rPr>
        <w:t>.</w:t>
      </w:r>
    </w:p>
    <w:p w:rsidR="003C25E8" w:rsidRPr="003C25E8" w:rsidRDefault="003C25E8" w:rsidP="003C25E8">
      <w:pPr>
        <w:rPr>
          <w:sz w:val="20"/>
          <w:szCs w:val="20"/>
          <w:lang w:eastAsia="ru-RU"/>
        </w:rPr>
      </w:pPr>
      <w:r w:rsidRPr="003C25E8">
        <w:rPr>
          <w:sz w:val="20"/>
          <w:szCs w:val="20"/>
          <w:lang w:eastAsia="ru-RU"/>
        </w:rPr>
        <w:t xml:space="preserve">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оформленный </w:t>
      </w:r>
      <w:r w:rsidRPr="003C25E8">
        <w:rPr>
          <w:sz w:val="20"/>
          <w:szCs w:val="20"/>
        </w:rPr>
        <w:t xml:space="preserve">результат предоставления муниципальной услуги </w:t>
      </w:r>
      <w:r w:rsidRPr="003C25E8">
        <w:rPr>
          <w:sz w:val="20"/>
          <w:szCs w:val="20"/>
          <w:lang w:eastAsia="ru-RU"/>
        </w:rPr>
        <w:t>под роспись в журнале регистрации.</w:t>
      </w:r>
    </w:p>
    <w:p w:rsidR="003C25E8" w:rsidRPr="003C25E8" w:rsidRDefault="003C25E8" w:rsidP="003C25E8">
      <w:pPr>
        <w:rPr>
          <w:sz w:val="20"/>
          <w:szCs w:val="20"/>
          <w:lang w:eastAsia="ru-RU"/>
        </w:rPr>
      </w:pPr>
      <w:r w:rsidRPr="003C25E8">
        <w:rPr>
          <w:sz w:val="20"/>
          <w:szCs w:val="20"/>
          <w:lang w:eastAsia="ru-RU"/>
        </w:rPr>
        <w:t>В случае отсутствия возможности оперативного вручения заявителю результата предоставления муниципальной услуги документы направляются заявителю почтовым отправлением.</w:t>
      </w:r>
    </w:p>
    <w:p w:rsidR="003C25E8" w:rsidRPr="003C25E8" w:rsidRDefault="003C25E8" w:rsidP="003C25E8">
      <w:pPr>
        <w:rPr>
          <w:sz w:val="20"/>
          <w:szCs w:val="20"/>
          <w:lang w:eastAsia="ru-RU"/>
        </w:rPr>
      </w:pPr>
      <w:r w:rsidRPr="003C25E8">
        <w:rPr>
          <w:sz w:val="20"/>
          <w:szCs w:val="20"/>
          <w:lang w:eastAsia="ru-RU"/>
        </w:rPr>
        <w:t>Результатом административной процедуры является:</w:t>
      </w:r>
    </w:p>
    <w:p w:rsidR="003C25E8" w:rsidRPr="003C25E8" w:rsidRDefault="003C25E8" w:rsidP="003C25E8">
      <w:pPr>
        <w:rPr>
          <w:sz w:val="20"/>
          <w:szCs w:val="20"/>
          <w:lang w:eastAsia="ru-RU"/>
        </w:rPr>
      </w:pPr>
      <w:r w:rsidRPr="003C25E8">
        <w:rPr>
          <w:sz w:val="20"/>
          <w:szCs w:val="20"/>
          <w:lang w:eastAsia="ru-RU"/>
        </w:rPr>
        <w:t>направление заявителю результата предоставления муниципальной услуги -</w:t>
      </w:r>
      <w:r w:rsidRPr="003C25E8">
        <w:rPr>
          <w:sz w:val="20"/>
          <w:szCs w:val="20"/>
        </w:rPr>
        <w:t xml:space="preserve">постановления администрации Турковского муниципального района о принятии решения о подготовке документации по планировке территории Турковского муниципального района либо уведомления об отказе в предоставлении муниципальной услуги </w:t>
      </w:r>
      <w:r w:rsidRPr="003C25E8">
        <w:rPr>
          <w:sz w:val="20"/>
          <w:szCs w:val="20"/>
          <w:lang w:eastAsia="ru-RU"/>
        </w:rPr>
        <w:t>способом, указанным в заявлении.</w:t>
      </w:r>
    </w:p>
    <w:p w:rsidR="003C25E8" w:rsidRPr="003C25E8" w:rsidRDefault="003C25E8" w:rsidP="003C25E8">
      <w:pPr>
        <w:rPr>
          <w:sz w:val="20"/>
          <w:szCs w:val="20"/>
          <w:lang w:eastAsia="ru-RU"/>
        </w:rPr>
      </w:pPr>
      <w:r w:rsidRPr="003C25E8">
        <w:rPr>
          <w:sz w:val="20"/>
          <w:szCs w:val="20"/>
          <w:lang w:eastAsia="ru-RU"/>
        </w:rPr>
        <w:t>Способом фиксации результата административной процедуры является:</w:t>
      </w:r>
    </w:p>
    <w:p w:rsidR="003C25E8" w:rsidRPr="003C25E8" w:rsidRDefault="003C25E8" w:rsidP="003C25E8">
      <w:pPr>
        <w:rPr>
          <w:sz w:val="20"/>
          <w:szCs w:val="20"/>
          <w:lang w:eastAsia="ru-RU"/>
        </w:rPr>
      </w:pPr>
      <w:r w:rsidRPr="003C25E8">
        <w:rPr>
          <w:sz w:val="20"/>
          <w:szCs w:val="20"/>
          <w:lang w:eastAsia="ru-RU"/>
        </w:rPr>
        <w:t>роспись заявителя в журнале регистрации;</w:t>
      </w:r>
    </w:p>
    <w:p w:rsidR="003C25E8" w:rsidRPr="003C25E8" w:rsidRDefault="003C25E8" w:rsidP="003C25E8">
      <w:pPr>
        <w:rPr>
          <w:sz w:val="20"/>
          <w:szCs w:val="20"/>
          <w:lang w:eastAsia="ru-RU"/>
        </w:rPr>
      </w:pPr>
      <w:r w:rsidRPr="003C25E8">
        <w:rPr>
          <w:sz w:val="20"/>
          <w:szCs w:val="20"/>
          <w:lang w:eastAsia="ru-RU"/>
        </w:rPr>
        <w:t>внесение специалистом, ответственным за прием и регистрацию документов, записи в журнале регистрации о направлении соответствующего документа способом, указанным в заявлении, заявителю, с указанием исходящего номера, даты и реквизитов;</w:t>
      </w:r>
    </w:p>
    <w:p w:rsidR="003C25E8" w:rsidRPr="003C25E8" w:rsidRDefault="003C25E8" w:rsidP="003C25E8">
      <w:pPr>
        <w:rPr>
          <w:sz w:val="20"/>
          <w:szCs w:val="20"/>
          <w:lang w:eastAsia="ru-RU"/>
        </w:rPr>
      </w:pPr>
      <w:r w:rsidRPr="003C25E8">
        <w:rPr>
          <w:sz w:val="20"/>
          <w:szCs w:val="20"/>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C25E8" w:rsidRPr="003C25E8" w:rsidRDefault="003C25E8" w:rsidP="003C25E8">
      <w:pPr>
        <w:rPr>
          <w:sz w:val="20"/>
          <w:szCs w:val="20"/>
          <w:lang w:eastAsia="ru-RU"/>
        </w:rPr>
      </w:pPr>
      <w:r w:rsidRPr="003C25E8">
        <w:rPr>
          <w:sz w:val="20"/>
          <w:szCs w:val="20"/>
        </w:rPr>
        <w:t xml:space="preserve">Максимальный срок </w:t>
      </w:r>
      <w:r w:rsidRPr="003C25E8">
        <w:rPr>
          <w:sz w:val="20"/>
          <w:szCs w:val="20"/>
          <w:lang w:eastAsia="ru-RU"/>
        </w:rPr>
        <w:t xml:space="preserve">выполнения административной процедуры составляет </w:t>
      </w:r>
      <w:proofErr w:type="spellStart"/>
      <w:r w:rsidRPr="003C25E8">
        <w:rPr>
          <w:sz w:val="20"/>
          <w:szCs w:val="20"/>
          <w:lang w:eastAsia="ru-RU"/>
        </w:rPr>
        <w:t>3рабочих</w:t>
      </w:r>
      <w:proofErr w:type="spellEnd"/>
      <w:r w:rsidRPr="003C25E8">
        <w:rPr>
          <w:sz w:val="20"/>
          <w:szCs w:val="20"/>
          <w:lang w:eastAsia="ru-RU"/>
        </w:rPr>
        <w:t xml:space="preserve"> дня.</w:t>
      </w:r>
    </w:p>
    <w:p w:rsidR="003C25E8" w:rsidRPr="003C25E8" w:rsidRDefault="003C25E8" w:rsidP="003C25E8">
      <w:pPr>
        <w:rPr>
          <w:sz w:val="20"/>
          <w:szCs w:val="20"/>
          <w:lang w:eastAsia="ru-RU"/>
        </w:rPr>
      </w:pPr>
      <w:r w:rsidRPr="003C25E8">
        <w:rPr>
          <w:sz w:val="20"/>
          <w:szCs w:val="20"/>
          <w:lang w:eastAsia="ru-RU"/>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C25E8" w:rsidRPr="003C25E8" w:rsidRDefault="003C25E8" w:rsidP="003C25E8">
      <w:pPr>
        <w:pStyle w:val="a4"/>
        <w:ind w:firstLine="709"/>
        <w:rPr>
          <w:rFonts w:ascii="Times New Roman" w:hAnsi="Times New Roman" w:cs="Times New Roman"/>
          <w:sz w:val="20"/>
          <w:szCs w:val="20"/>
          <w:lang w:eastAsia="ru-RU"/>
        </w:rPr>
      </w:pPr>
    </w:p>
    <w:p w:rsidR="003C25E8" w:rsidRPr="003C25E8" w:rsidRDefault="003C25E8" w:rsidP="003C25E8">
      <w:pPr>
        <w:pStyle w:val="a6"/>
        <w:rPr>
          <w:color w:val="auto"/>
          <w:sz w:val="20"/>
          <w:szCs w:val="20"/>
        </w:rPr>
      </w:pPr>
      <w:r w:rsidRPr="003C25E8">
        <w:rPr>
          <w:color w:val="auto"/>
          <w:sz w:val="20"/>
          <w:szCs w:val="20"/>
        </w:rPr>
        <w:t>IV. Формы контроля за исполнением административного регламента предоставления муниципальной услуги</w:t>
      </w:r>
    </w:p>
    <w:p w:rsidR="003C25E8" w:rsidRPr="003C25E8" w:rsidRDefault="003C25E8" w:rsidP="003C25E8">
      <w:pPr>
        <w:pStyle w:val="a4"/>
        <w:ind w:firstLine="709"/>
        <w:rPr>
          <w:rFonts w:ascii="Times New Roman" w:hAnsi="Times New Roman" w:cs="Times New Roman"/>
          <w:sz w:val="20"/>
          <w:szCs w:val="20"/>
        </w:rPr>
      </w:pPr>
    </w:p>
    <w:p w:rsidR="003C25E8" w:rsidRPr="003C25E8" w:rsidRDefault="003C25E8" w:rsidP="003C25E8">
      <w:pPr>
        <w:pStyle w:val="a6"/>
        <w:rPr>
          <w:color w:val="auto"/>
          <w:sz w:val="20"/>
          <w:szCs w:val="20"/>
        </w:rPr>
      </w:pPr>
      <w:r w:rsidRPr="003C25E8">
        <w:rPr>
          <w:color w:val="auto"/>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3C25E8" w:rsidRPr="003C25E8" w:rsidRDefault="003C25E8" w:rsidP="003C25E8">
      <w:pPr>
        <w:rPr>
          <w:sz w:val="20"/>
          <w:szCs w:val="20"/>
          <w:vertAlign w:val="superscript"/>
        </w:rPr>
      </w:pPr>
      <w:proofErr w:type="spellStart"/>
      <w:r w:rsidRPr="003C25E8">
        <w:rPr>
          <w:sz w:val="20"/>
          <w:szCs w:val="20"/>
        </w:rPr>
        <w:t>4.1.Текущий</w:t>
      </w:r>
      <w:proofErr w:type="spellEnd"/>
      <w:r w:rsidRPr="003C25E8">
        <w:rPr>
          <w:sz w:val="20"/>
          <w:szCs w:val="20"/>
        </w:rPr>
        <w:t xml:space="preserve">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начальником управления строительства, ЖКХ, ГО и ЧС администрации Турковского муниципального района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3C25E8" w:rsidRPr="003C25E8" w:rsidRDefault="003C25E8" w:rsidP="003C25E8">
      <w:pPr>
        <w:rPr>
          <w:sz w:val="20"/>
          <w:szCs w:val="20"/>
        </w:rPr>
      </w:pPr>
      <w:r w:rsidRPr="003C25E8">
        <w:rPr>
          <w:sz w:val="20"/>
          <w:szCs w:val="20"/>
        </w:rPr>
        <w:t>4.2. Текущий контроль осуществляется постоянно.</w:t>
      </w:r>
    </w:p>
    <w:p w:rsidR="003C25E8" w:rsidRPr="003C25E8" w:rsidRDefault="003C25E8" w:rsidP="003C25E8">
      <w:pPr>
        <w:rPr>
          <w:sz w:val="20"/>
          <w:szCs w:val="20"/>
        </w:rPr>
      </w:pPr>
    </w:p>
    <w:p w:rsidR="003C25E8" w:rsidRPr="003C25E8" w:rsidRDefault="003C25E8" w:rsidP="003C25E8">
      <w:pPr>
        <w:pStyle w:val="a6"/>
        <w:rPr>
          <w:color w:val="auto"/>
          <w:sz w:val="20"/>
          <w:szCs w:val="20"/>
        </w:rPr>
      </w:pPr>
      <w:r w:rsidRPr="003C25E8">
        <w:rPr>
          <w:color w:val="auto"/>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C25E8" w:rsidRPr="003C25E8" w:rsidRDefault="003C25E8" w:rsidP="003C25E8">
      <w:pPr>
        <w:rPr>
          <w:sz w:val="20"/>
          <w:szCs w:val="20"/>
          <w:vertAlign w:val="superscript"/>
        </w:rPr>
      </w:pPr>
      <w:r w:rsidRPr="003C25E8">
        <w:rPr>
          <w:sz w:val="20"/>
          <w:szCs w:val="20"/>
        </w:rPr>
        <w:t>4.3. Проверки полноты и качества предоставления муниципальной услуги осуществляются начальником управления строительства, ЖКХ, ГО и ЧС администрации Турковского муниципального района.</w:t>
      </w:r>
    </w:p>
    <w:p w:rsidR="003C25E8" w:rsidRPr="003C25E8" w:rsidRDefault="003C25E8" w:rsidP="003C25E8">
      <w:pPr>
        <w:rPr>
          <w:sz w:val="20"/>
          <w:szCs w:val="20"/>
        </w:rPr>
      </w:pPr>
      <w:r w:rsidRPr="003C25E8">
        <w:rPr>
          <w:sz w:val="20"/>
          <w:szCs w:val="20"/>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3C25E8">
        <w:rPr>
          <w:bCs/>
          <w:sz w:val="20"/>
          <w:szCs w:val="20"/>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3C25E8">
        <w:rPr>
          <w:sz w:val="20"/>
          <w:szCs w:val="20"/>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C25E8" w:rsidRPr="003C25E8" w:rsidRDefault="003C25E8" w:rsidP="003C25E8">
      <w:pPr>
        <w:rPr>
          <w:sz w:val="20"/>
          <w:szCs w:val="20"/>
        </w:rPr>
      </w:pPr>
      <w:r w:rsidRPr="003C25E8">
        <w:rPr>
          <w:sz w:val="20"/>
          <w:szCs w:val="20"/>
        </w:rPr>
        <w:t>Периодичность осуществления плановых проверок устанавливается начальником управления строительства, ЖКХ, ГО и ЧС администрации Турковского муниципального района.</w:t>
      </w:r>
    </w:p>
    <w:p w:rsidR="003C25E8" w:rsidRPr="003C25E8" w:rsidRDefault="003C25E8" w:rsidP="003C25E8">
      <w:pPr>
        <w:rPr>
          <w:sz w:val="20"/>
          <w:szCs w:val="20"/>
        </w:rPr>
      </w:pPr>
      <w:r w:rsidRPr="003C25E8">
        <w:rPr>
          <w:sz w:val="20"/>
          <w:szCs w:val="20"/>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2.17 Административного регламента.</w:t>
      </w:r>
    </w:p>
    <w:p w:rsidR="003C25E8" w:rsidRPr="003C25E8" w:rsidRDefault="003C25E8" w:rsidP="003C25E8">
      <w:pPr>
        <w:rPr>
          <w:rFonts w:eastAsiaTheme="minorEastAsia"/>
          <w:sz w:val="20"/>
          <w:szCs w:val="20"/>
          <w:lang w:eastAsia="ru-RU"/>
        </w:rPr>
      </w:pPr>
      <w:r w:rsidRPr="003C25E8">
        <w:rPr>
          <w:sz w:val="20"/>
          <w:szCs w:val="20"/>
        </w:rPr>
        <w:t>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управления строительства, ЖКХ, ГО и ЧС администрации Турковского муниципального района</w:t>
      </w:r>
      <m:oMath>
        <m:r>
          <m:rPr>
            <m:sty m:val="p"/>
          </m:rPr>
          <w:rPr>
            <w:rFonts w:ascii="Cambria Math" w:eastAsia="Times New Roman" w:hAnsi="Cambria Math"/>
            <w:sz w:val="20"/>
            <w:szCs w:val="20"/>
            <w:lang w:eastAsia="ru-RU"/>
          </w:rPr>
          <m:t>.</m:t>
        </m:r>
      </m:oMath>
    </w:p>
    <w:p w:rsidR="003C25E8" w:rsidRPr="003C25E8" w:rsidRDefault="003C25E8" w:rsidP="003C25E8">
      <w:pPr>
        <w:rPr>
          <w:sz w:val="20"/>
          <w:szCs w:val="20"/>
          <w:lang w:eastAsia="ru-RU"/>
        </w:rPr>
      </w:pPr>
    </w:p>
    <w:p w:rsidR="003C25E8" w:rsidRPr="003C25E8" w:rsidRDefault="003C25E8" w:rsidP="003C25E8">
      <w:pPr>
        <w:pStyle w:val="a6"/>
        <w:rPr>
          <w:color w:val="auto"/>
          <w:sz w:val="20"/>
          <w:szCs w:val="20"/>
        </w:rPr>
      </w:pPr>
      <w:r w:rsidRPr="003C25E8">
        <w:rPr>
          <w:color w:val="auto"/>
          <w:sz w:val="20"/>
          <w:szCs w:val="20"/>
        </w:rPr>
        <w:lastRenderedPageBreak/>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C25E8" w:rsidRPr="003C25E8" w:rsidRDefault="003C25E8" w:rsidP="003C25E8">
      <w:pPr>
        <w:pStyle w:val="ConsPlusNormal"/>
        <w:ind w:firstLine="709"/>
        <w:jc w:val="both"/>
        <w:rPr>
          <w:rFonts w:ascii="Times New Roman" w:eastAsiaTheme="minorHAnsi" w:hAnsi="Times New Roman" w:cs="Times New Roman"/>
          <w:lang w:eastAsia="en-US"/>
        </w:rPr>
      </w:pPr>
      <w:r w:rsidRPr="003C25E8">
        <w:rPr>
          <w:rFonts w:ascii="Times New Roman" w:hAnsi="Times New Roman" w:cs="Times New Roman"/>
          <w:bCs/>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3C25E8">
        <w:rPr>
          <w:rFonts w:ascii="Times New Roman" w:hAnsi="Times New Roman" w:cs="Times New Roman"/>
        </w:rPr>
        <w:t>органа местного самоуправления</w:t>
      </w:r>
      <w:r w:rsidRPr="003C25E8">
        <w:rPr>
          <w:rFonts w:ascii="Times New Roman" w:hAnsi="Times New Roman" w:cs="Times New Roman"/>
          <w:bCs/>
        </w:rPr>
        <w:t xml:space="preserve"> несут персональную ответственность за решения и действия (бездействие), принимаемые в ходе предоставления муниципальной услуги </w:t>
      </w:r>
      <w:r w:rsidRPr="003C25E8">
        <w:rPr>
          <w:rFonts w:ascii="Times New Roman" w:eastAsiaTheme="minorHAnsi" w:hAnsi="Times New Roman" w:cs="Times New Roman"/>
          <w:lang w:eastAsia="en-US"/>
        </w:rPr>
        <w:t>в порядке, установленном законодательством.</w:t>
      </w:r>
    </w:p>
    <w:p w:rsidR="003C25E8" w:rsidRPr="003C25E8" w:rsidRDefault="003C25E8" w:rsidP="003C25E8">
      <w:pPr>
        <w:rPr>
          <w:sz w:val="20"/>
          <w:szCs w:val="20"/>
        </w:rPr>
      </w:pPr>
      <w:r w:rsidRPr="003C25E8">
        <w:rPr>
          <w:sz w:val="20"/>
          <w:szCs w:val="20"/>
        </w:rPr>
        <w:t>4.7.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3C25E8" w:rsidRPr="003C25E8" w:rsidRDefault="003C25E8" w:rsidP="003C25E8">
      <w:pPr>
        <w:rPr>
          <w:sz w:val="20"/>
          <w:szCs w:val="20"/>
        </w:rPr>
      </w:pPr>
    </w:p>
    <w:p w:rsidR="003C25E8" w:rsidRPr="003C25E8" w:rsidRDefault="003C25E8" w:rsidP="003C25E8">
      <w:pPr>
        <w:pStyle w:val="a6"/>
        <w:rPr>
          <w:color w:val="auto"/>
          <w:sz w:val="20"/>
          <w:szCs w:val="20"/>
        </w:rPr>
      </w:pPr>
      <w:r w:rsidRPr="003C25E8">
        <w:rPr>
          <w:color w:val="auto"/>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C25E8" w:rsidRPr="003C25E8" w:rsidRDefault="003C25E8" w:rsidP="003C25E8">
      <w:pPr>
        <w:rPr>
          <w:sz w:val="20"/>
          <w:szCs w:val="20"/>
        </w:rPr>
      </w:pPr>
      <w:r w:rsidRPr="003C25E8">
        <w:rPr>
          <w:sz w:val="20"/>
          <w:szCs w:val="20"/>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C25E8" w:rsidRPr="003C25E8" w:rsidRDefault="003C25E8" w:rsidP="003C25E8">
      <w:pPr>
        <w:rPr>
          <w:sz w:val="20"/>
          <w:szCs w:val="20"/>
        </w:rPr>
      </w:pPr>
      <w:r w:rsidRPr="003C25E8">
        <w:rPr>
          <w:sz w:val="20"/>
          <w:szCs w:val="20"/>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C25E8" w:rsidRPr="003C25E8" w:rsidRDefault="003C25E8" w:rsidP="003C25E8">
      <w:pPr>
        <w:rPr>
          <w:sz w:val="20"/>
          <w:szCs w:val="20"/>
        </w:rPr>
      </w:pPr>
    </w:p>
    <w:p w:rsidR="003C25E8" w:rsidRPr="003C25E8" w:rsidRDefault="003C25E8" w:rsidP="003C25E8">
      <w:pPr>
        <w:pStyle w:val="a6"/>
        <w:rPr>
          <w:color w:val="auto"/>
          <w:sz w:val="20"/>
          <w:szCs w:val="20"/>
        </w:rPr>
      </w:pPr>
      <w:r w:rsidRPr="003C25E8">
        <w:rPr>
          <w:color w:val="auto"/>
          <w:sz w:val="20"/>
          <w:szCs w:val="20"/>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C25E8" w:rsidRPr="003C25E8" w:rsidRDefault="003C25E8" w:rsidP="003C25E8">
      <w:pPr>
        <w:rPr>
          <w:sz w:val="20"/>
          <w:szCs w:val="20"/>
          <w:lang w:eastAsia="ar-SA"/>
        </w:rPr>
      </w:pPr>
    </w:p>
    <w:p w:rsidR="003C25E8" w:rsidRPr="003C25E8" w:rsidRDefault="003C25E8" w:rsidP="003C25E8">
      <w:pPr>
        <w:pStyle w:val="a6"/>
        <w:rPr>
          <w:color w:val="auto"/>
          <w:sz w:val="20"/>
          <w:szCs w:val="20"/>
        </w:rPr>
      </w:pPr>
      <w:r w:rsidRPr="003C25E8">
        <w:rPr>
          <w:color w:val="auto"/>
          <w:sz w:val="20"/>
          <w:szCs w:val="20"/>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C25E8" w:rsidRPr="003C25E8" w:rsidRDefault="003C25E8" w:rsidP="003C25E8">
      <w:pPr>
        <w:rPr>
          <w:sz w:val="20"/>
          <w:szCs w:val="20"/>
          <w:lang w:eastAsia="ar-SA"/>
        </w:rPr>
      </w:pPr>
      <w:r w:rsidRPr="003C25E8">
        <w:rPr>
          <w:sz w:val="20"/>
          <w:szCs w:val="20"/>
          <w:lang w:eastAsia="ar-SA"/>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C25E8" w:rsidRPr="003C25E8" w:rsidRDefault="003C25E8" w:rsidP="003C25E8">
      <w:pPr>
        <w:pStyle w:val="a6"/>
        <w:rPr>
          <w:color w:val="auto"/>
          <w:sz w:val="20"/>
          <w:szCs w:val="20"/>
        </w:rPr>
      </w:pPr>
      <w:r w:rsidRPr="003C25E8">
        <w:rPr>
          <w:color w:val="auto"/>
          <w:sz w:val="20"/>
          <w:szCs w:val="20"/>
        </w:rPr>
        <w:t>Предмет жалобы</w:t>
      </w:r>
    </w:p>
    <w:p w:rsidR="003C25E8" w:rsidRPr="003C25E8" w:rsidRDefault="003C25E8" w:rsidP="003C25E8">
      <w:pPr>
        <w:rPr>
          <w:sz w:val="20"/>
          <w:szCs w:val="20"/>
          <w:lang w:eastAsia="ar-SA"/>
        </w:rPr>
      </w:pPr>
      <w:r w:rsidRPr="003C25E8">
        <w:rPr>
          <w:sz w:val="20"/>
          <w:szCs w:val="20"/>
          <w:lang w:eastAsia="ar-SA"/>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3C25E8" w:rsidRPr="003C25E8" w:rsidRDefault="003C25E8" w:rsidP="003C25E8">
      <w:pPr>
        <w:rPr>
          <w:sz w:val="20"/>
          <w:szCs w:val="20"/>
          <w:lang w:eastAsia="ar-SA"/>
        </w:rPr>
      </w:pPr>
      <w:r w:rsidRPr="003C25E8">
        <w:rPr>
          <w:sz w:val="20"/>
          <w:szCs w:val="20"/>
          <w:lang w:eastAsia="ar-SA"/>
        </w:rPr>
        <w:t>Заявитель может обратиться с жалобой, в том числе в следующих случаях:</w:t>
      </w:r>
    </w:p>
    <w:p w:rsidR="003C25E8" w:rsidRPr="003C25E8" w:rsidRDefault="003C25E8" w:rsidP="003C25E8">
      <w:pPr>
        <w:rPr>
          <w:sz w:val="20"/>
          <w:szCs w:val="20"/>
          <w:lang w:eastAsia="ar-SA"/>
        </w:rPr>
      </w:pPr>
      <w:r w:rsidRPr="003C25E8">
        <w:rPr>
          <w:sz w:val="20"/>
          <w:szCs w:val="20"/>
          <w:lang w:eastAsia="ar-SA"/>
        </w:rPr>
        <w:t xml:space="preserve">1) нарушение срока регистрации запроса о предоставлении муниципальной услуги, запроса, указанного в статье 15.1 Федерального </w:t>
      </w:r>
      <w:proofErr w:type="spellStart"/>
      <w:r w:rsidRPr="003C25E8">
        <w:rPr>
          <w:sz w:val="20"/>
          <w:szCs w:val="20"/>
          <w:lang w:eastAsia="ar-SA"/>
        </w:rPr>
        <w:t>законаот</w:t>
      </w:r>
      <w:proofErr w:type="spellEnd"/>
      <w:r w:rsidRPr="003C25E8">
        <w:rPr>
          <w:sz w:val="20"/>
          <w:szCs w:val="20"/>
          <w:lang w:eastAsia="ar-SA"/>
        </w:rPr>
        <w:t xml:space="preserve"> 27 июля 2010 года № 210-ФЗ «Об организации предоставления государственных и муниципальных услуг»;</w:t>
      </w:r>
    </w:p>
    <w:p w:rsidR="003C25E8" w:rsidRPr="003C25E8" w:rsidRDefault="003C25E8" w:rsidP="003C25E8">
      <w:pPr>
        <w:rPr>
          <w:sz w:val="20"/>
          <w:szCs w:val="20"/>
          <w:lang w:eastAsia="ar-SA"/>
        </w:rPr>
      </w:pPr>
      <w:r w:rsidRPr="003C25E8">
        <w:rPr>
          <w:sz w:val="20"/>
          <w:szCs w:val="20"/>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w:t>
      </w:r>
      <w:proofErr w:type="spellStart"/>
      <w:r w:rsidRPr="003C25E8">
        <w:rPr>
          <w:sz w:val="20"/>
          <w:szCs w:val="20"/>
          <w:lang w:eastAsia="ar-SA"/>
        </w:rPr>
        <w:t>законаот</w:t>
      </w:r>
      <w:proofErr w:type="spellEnd"/>
      <w:r w:rsidRPr="003C25E8">
        <w:rPr>
          <w:sz w:val="20"/>
          <w:szCs w:val="20"/>
          <w:lang w:eastAsia="ar-SA"/>
        </w:rPr>
        <w:t xml:space="preserve"> 27 июля 2010 года № 210-ФЗ «Об организации предоставления государственных и муниципальных услуг»;</w:t>
      </w:r>
    </w:p>
    <w:p w:rsidR="003C25E8" w:rsidRPr="003C25E8" w:rsidRDefault="003C25E8" w:rsidP="003C25E8">
      <w:pPr>
        <w:rPr>
          <w:sz w:val="20"/>
          <w:szCs w:val="20"/>
          <w:lang w:eastAsia="ar-SA"/>
        </w:rPr>
      </w:pPr>
      <w:r w:rsidRPr="003C25E8">
        <w:rPr>
          <w:sz w:val="20"/>
          <w:szCs w:val="20"/>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3C25E8" w:rsidRPr="003C25E8" w:rsidRDefault="003C25E8" w:rsidP="003C25E8">
      <w:pPr>
        <w:rPr>
          <w:sz w:val="20"/>
          <w:szCs w:val="20"/>
          <w:lang w:eastAsia="ar-SA"/>
        </w:rPr>
      </w:pPr>
      <w:r w:rsidRPr="003C25E8">
        <w:rPr>
          <w:sz w:val="20"/>
          <w:szCs w:val="20"/>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3C25E8" w:rsidRPr="003C25E8" w:rsidRDefault="003C25E8" w:rsidP="003C25E8">
      <w:pPr>
        <w:rPr>
          <w:sz w:val="20"/>
          <w:szCs w:val="20"/>
          <w:lang w:eastAsia="ar-SA"/>
        </w:rPr>
      </w:pPr>
      <w:r w:rsidRPr="003C25E8">
        <w:rPr>
          <w:sz w:val="20"/>
          <w:szCs w:val="20"/>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w:t>
      </w:r>
      <w:proofErr w:type="spellStart"/>
      <w:r w:rsidRPr="003C25E8">
        <w:rPr>
          <w:sz w:val="20"/>
          <w:szCs w:val="20"/>
          <w:lang w:eastAsia="ar-SA"/>
        </w:rPr>
        <w:t>законаот</w:t>
      </w:r>
      <w:proofErr w:type="spellEnd"/>
      <w:r w:rsidRPr="003C25E8">
        <w:rPr>
          <w:sz w:val="20"/>
          <w:szCs w:val="20"/>
          <w:lang w:eastAsia="ar-SA"/>
        </w:rPr>
        <w:t xml:space="preserve"> 27 июля 2010 года № 210-ФЗ «Об организации предоставления государственных и муниципальных услуг»;</w:t>
      </w:r>
    </w:p>
    <w:p w:rsidR="003C25E8" w:rsidRPr="003C25E8" w:rsidRDefault="003C25E8" w:rsidP="003C25E8">
      <w:pPr>
        <w:rPr>
          <w:sz w:val="20"/>
          <w:szCs w:val="20"/>
          <w:lang w:eastAsia="ar-SA"/>
        </w:rPr>
      </w:pPr>
      <w:r w:rsidRPr="003C25E8">
        <w:rPr>
          <w:sz w:val="20"/>
          <w:szCs w:val="20"/>
          <w:lang w:eastAsia="ar-SA"/>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3C25E8" w:rsidRPr="003C25E8" w:rsidRDefault="003C25E8" w:rsidP="003C25E8">
      <w:pPr>
        <w:rPr>
          <w:sz w:val="20"/>
          <w:szCs w:val="20"/>
          <w:lang w:eastAsia="ar-SA"/>
        </w:rPr>
      </w:pPr>
      <w:r w:rsidRPr="003C25E8">
        <w:rPr>
          <w:sz w:val="20"/>
          <w:szCs w:val="20"/>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w:t>
      </w:r>
      <w:proofErr w:type="spellStart"/>
      <w:r w:rsidRPr="003C25E8">
        <w:rPr>
          <w:sz w:val="20"/>
          <w:szCs w:val="20"/>
          <w:lang w:eastAsia="ar-SA"/>
        </w:rPr>
        <w:t>законаот</w:t>
      </w:r>
      <w:proofErr w:type="spellEnd"/>
      <w:r w:rsidRPr="003C25E8">
        <w:rPr>
          <w:sz w:val="20"/>
          <w:szCs w:val="20"/>
          <w:lang w:eastAsia="ar-SA"/>
        </w:rPr>
        <w:t xml:space="preserve">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C25E8" w:rsidRPr="003C25E8" w:rsidRDefault="003C25E8" w:rsidP="003C25E8">
      <w:pPr>
        <w:rPr>
          <w:sz w:val="20"/>
          <w:szCs w:val="20"/>
          <w:lang w:eastAsia="ar-SA"/>
        </w:rPr>
      </w:pPr>
      <w:r w:rsidRPr="003C25E8">
        <w:rPr>
          <w:sz w:val="20"/>
          <w:szCs w:val="20"/>
          <w:lang w:eastAsia="ar-SA"/>
        </w:rPr>
        <w:t>8) нарушение срока или порядка выдачи документов по результатам предоставления муниципальной услуги;</w:t>
      </w:r>
    </w:p>
    <w:p w:rsidR="003C25E8" w:rsidRPr="003C25E8" w:rsidRDefault="003C25E8" w:rsidP="003C25E8">
      <w:pPr>
        <w:rPr>
          <w:sz w:val="20"/>
          <w:szCs w:val="20"/>
          <w:lang w:eastAsia="ar-SA"/>
        </w:rPr>
      </w:pPr>
      <w:r w:rsidRPr="003C25E8">
        <w:rPr>
          <w:sz w:val="20"/>
          <w:szCs w:val="20"/>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w:t>
      </w:r>
      <w:proofErr w:type="spellStart"/>
      <w:r w:rsidRPr="003C25E8">
        <w:rPr>
          <w:sz w:val="20"/>
          <w:szCs w:val="20"/>
          <w:lang w:eastAsia="ar-SA"/>
        </w:rPr>
        <w:t>законаот</w:t>
      </w:r>
      <w:proofErr w:type="spellEnd"/>
      <w:r w:rsidRPr="003C25E8">
        <w:rPr>
          <w:sz w:val="20"/>
          <w:szCs w:val="20"/>
          <w:lang w:eastAsia="ar-SA"/>
        </w:rPr>
        <w:t xml:space="preserve"> 27 июля 2010 года № 210-ФЗ «Об организации предоставления государственных и муниципальных услуг»;</w:t>
      </w:r>
    </w:p>
    <w:p w:rsidR="003C25E8" w:rsidRPr="003C25E8" w:rsidRDefault="003C25E8" w:rsidP="003C25E8">
      <w:pPr>
        <w:rPr>
          <w:sz w:val="20"/>
          <w:szCs w:val="20"/>
          <w:lang w:eastAsia="ar-SA"/>
        </w:rPr>
      </w:pPr>
      <w:r w:rsidRPr="003C25E8">
        <w:rPr>
          <w:sz w:val="20"/>
          <w:szCs w:val="20"/>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w:t>
      </w:r>
      <w:proofErr w:type="spellStart"/>
      <w:r w:rsidRPr="003C25E8">
        <w:rPr>
          <w:sz w:val="20"/>
          <w:szCs w:val="20"/>
          <w:lang w:eastAsia="ar-SA"/>
        </w:rPr>
        <w:t>законаот</w:t>
      </w:r>
      <w:proofErr w:type="spellEnd"/>
      <w:r w:rsidRPr="003C25E8">
        <w:rPr>
          <w:sz w:val="20"/>
          <w:szCs w:val="20"/>
          <w:lang w:eastAsia="ar-SA"/>
        </w:rPr>
        <w:t xml:space="preserve"> 27 июля 2010 года № 210-ФЗ «Об организации предоставления государственных и муниципальных услуг».</w:t>
      </w:r>
    </w:p>
    <w:p w:rsidR="003C25E8" w:rsidRPr="003C25E8" w:rsidRDefault="003C25E8" w:rsidP="003C25E8">
      <w:pPr>
        <w:pStyle w:val="a6"/>
        <w:rPr>
          <w:color w:val="auto"/>
          <w:sz w:val="20"/>
          <w:szCs w:val="20"/>
        </w:rPr>
      </w:pPr>
      <w:r w:rsidRPr="003C25E8">
        <w:rPr>
          <w:color w:val="auto"/>
          <w:sz w:val="20"/>
          <w:szCs w:val="20"/>
        </w:rPr>
        <w:t>Порядок подачи и рассмотрения жалобы</w:t>
      </w:r>
    </w:p>
    <w:p w:rsidR="003C25E8" w:rsidRPr="003C25E8" w:rsidRDefault="003C25E8" w:rsidP="003C25E8">
      <w:pPr>
        <w:rPr>
          <w:sz w:val="20"/>
          <w:szCs w:val="20"/>
          <w:lang w:eastAsia="ar-SA"/>
        </w:rPr>
      </w:pPr>
      <w:r w:rsidRPr="003C25E8">
        <w:rPr>
          <w:sz w:val="20"/>
          <w:szCs w:val="20"/>
          <w:lang w:eastAsia="ar-SA"/>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Федерального </w:t>
      </w:r>
      <w:proofErr w:type="spellStart"/>
      <w:r w:rsidRPr="003C25E8">
        <w:rPr>
          <w:sz w:val="20"/>
          <w:szCs w:val="20"/>
          <w:lang w:eastAsia="ar-SA"/>
        </w:rPr>
        <w:t>законаот</w:t>
      </w:r>
      <w:proofErr w:type="spellEnd"/>
      <w:r w:rsidRPr="003C25E8">
        <w:rPr>
          <w:sz w:val="20"/>
          <w:szCs w:val="20"/>
          <w:lang w:eastAsia="ar-SA"/>
        </w:rPr>
        <w:t xml:space="preserve">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C25E8" w:rsidRPr="003C25E8" w:rsidRDefault="003C25E8" w:rsidP="003C25E8">
      <w:pPr>
        <w:rPr>
          <w:sz w:val="20"/>
          <w:szCs w:val="20"/>
          <w:lang w:eastAsia="ar-SA"/>
        </w:rPr>
      </w:pPr>
      <w:r w:rsidRPr="003C25E8">
        <w:rPr>
          <w:sz w:val="20"/>
          <w:szCs w:val="20"/>
          <w:lang w:eastAsia="ar-SA"/>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C25E8" w:rsidRPr="003C25E8" w:rsidRDefault="003C25E8" w:rsidP="003C25E8">
      <w:pPr>
        <w:rPr>
          <w:sz w:val="20"/>
          <w:szCs w:val="20"/>
          <w:lang w:eastAsia="ar-SA"/>
        </w:rPr>
      </w:pPr>
      <w:r w:rsidRPr="003C25E8">
        <w:rPr>
          <w:sz w:val="20"/>
          <w:szCs w:val="20"/>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C25E8" w:rsidRPr="003C25E8" w:rsidRDefault="003C25E8" w:rsidP="003C25E8">
      <w:pPr>
        <w:rPr>
          <w:sz w:val="20"/>
          <w:szCs w:val="20"/>
          <w:lang w:eastAsia="ar-SA"/>
        </w:rPr>
      </w:pPr>
      <w:r w:rsidRPr="003C25E8">
        <w:rPr>
          <w:sz w:val="20"/>
          <w:szCs w:val="20"/>
          <w:lang w:eastAsia="ar-SA"/>
        </w:rPr>
        <w:t xml:space="preserve">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3C25E8">
        <w:rPr>
          <w:sz w:val="20"/>
          <w:szCs w:val="20"/>
          <w:lang w:eastAsia="ar-SA"/>
        </w:rPr>
        <w:lastRenderedPageBreak/>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C25E8" w:rsidRPr="003C25E8" w:rsidRDefault="003C25E8" w:rsidP="003C25E8">
      <w:pPr>
        <w:rPr>
          <w:sz w:val="20"/>
          <w:szCs w:val="20"/>
          <w:lang w:eastAsia="ar-SA"/>
        </w:rPr>
      </w:pPr>
      <w:r w:rsidRPr="003C25E8">
        <w:rPr>
          <w:sz w:val="20"/>
          <w:szCs w:val="20"/>
          <w:lang w:eastAsia="ar-SA"/>
        </w:rPr>
        <w:t>5.5. Жалоба в соответствии с Федеральным законом от 27 июля 2010 года № 210-ФЗ «Об организации предоставления государственных и муниципальных услуг» должна содержать:</w:t>
      </w:r>
    </w:p>
    <w:p w:rsidR="003C25E8" w:rsidRPr="003C25E8" w:rsidRDefault="003C25E8" w:rsidP="003C25E8">
      <w:pPr>
        <w:rPr>
          <w:sz w:val="20"/>
          <w:szCs w:val="20"/>
          <w:lang w:eastAsia="ar-SA"/>
        </w:rPr>
      </w:pPr>
      <w:r w:rsidRPr="003C25E8">
        <w:rPr>
          <w:sz w:val="20"/>
          <w:szCs w:val="20"/>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C25E8" w:rsidRPr="003C25E8" w:rsidRDefault="003C25E8" w:rsidP="003C25E8">
      <w:pPr>
        <w:rPr>
          <w:sz w:val="20"/>
          <w:szCs w:val="20"/>
          <w:lang w:eastAsia="ar-SA"/>
        </w:rPr>
      </w:pPr>
      <w:r w:rsidRPr="003C25E8">
        <w:rPr>
          <w:sz w:val="20"/>
          <w:szCs w:val="20"/>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25E8" w:rsidRPr="003C25E8" w:rsidRDefault="003C25E8" w:rsidP="003C25E8">
      <w:pPr>
        <w:rPr>
          <w:sz w:val="20"/>
          <w:szCs w:val="20"/>
          <w:lang w:eastAsia="ar-SA"/>
        </w:rPr>
      </w:pPr>
      <w:r w:rsidRPr="003C25E8">
        <w:rPr>
          <w:sz w:val="20"/>
          <w:szCs w:val="20"/>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3C25E8" w:rsidRPr="003C25E8" w:rsidRDefault="003C25E8" w:rsidP="003C25E8">
      <w:pPr>
        <w:rPr>
          <w:sz w:val="20"/>
          <w:szCs w:val="20"/>
          <w:lang w:eastAsia="ar-SA"/>
        </w:rPr>
      </w:pPr>
      <w:r w:rsidRPr="003C25E8">
        <w:rPr>
          <w:sz w:val="20"/>
          <w:szCs w:val="20"/>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C25E8" w:rsidRPr="003C25E8" w:rsidRDefault="003C25E8" w:rsidP="003C25E8">
      <w:pPr>
        <w:rPr>
          <w:sz w:val="20"/>
          <w:szCs w:val="20"/>
          <w:lang w:eastAsia="ar-SA"/>
        </w:rPr>
      </w:pPr>
      <w:r w:rsidRPr="003C25E8">
        <w:rPr>
          <w:sz w:val="20"/>
          <w:szCs w:val="20"/>
          <w:lang w:eastAsia="ar-SA"/>
        </w:rPr>
        <w:t>5.6. В электронном виде жалоба может быть подана заявителем посредством:</w:t>
      </w:r>
    </w:p>
    <w:p w:rsidR="003C25E8" w:rsidRPr="003C25E8" w:rsidRDefault="003C25E8" w:rsidP="003C25E8">
      <w:pPr>
        <w:rPr>
          <w:sz w:val="20"/>
          <w:szCs w:val="20"/>
          <w:lang w:eastAsia="ar-SA"/>
        </w:rPr>
      </w:pPr>
      <w:r w:rsidRPr="003C25E8">
        <w:rPr>
          <w:sz w:val="20"/>
          <w:szCs w:val="20"/>
          <w:lang w:eastAsia="ar-SA"/>
        </w:rPr>
        <w:t>официального сайта органа местного самоуправления в информационно-телекоммуникационной сети Интернет;</w:t>
      </w:r>
    </w:p>
    <w:p w:rsidR="003C25E8" w:rsidRPr="003C25E8" w:rsidRDefault="003C25E8" w:rsidP="003C25E8">
      <w:pPr>
        <w:rPr>
          <w:sz w:val="20"/>
          <w:szCs w:val="20"/>
          <w:lang w:eastAsia="ar-SA"/>
        </w:rPr>
      </w:pPr>
      <w:r w:rsidRPr="003C25E8">
        <w:rPr>
          <w:sz w:val="20"/>
          <w:szCs w:val="20"/>
          <w:lang w:eastAsia="ar-SA"/>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C25E8" w:rsidRPr="003C25E8" w:rsidRDefault="003C25E8" w:rsidP="003C25E8">
      <w:pPr>
        <w:rPr>
          <w:sz w:val="20"/>
          <w:szCs w:val="20"/>
          <w:lang w:eastAsia="ar-SA"/>
        </w:rPr>
      </w:pPr>
      <w:r w:rsidRPr="003C25E8">
        <w:rPr>
          <w:sz w:val="20"/>
          <w:szCs w:val="20"/>
          <w:lang w:eastAsia="ar-SA"/>
        </w:rPr>
        <w:t xml:space="preserve">Единого и регионального порталов </w:t>
      </w:r>
      <w:proofErr w:type="spellStart"/>
      <w:r w:rsidRPr="003C25E8">
        <w:rPr>
          <w:sz w:val="20"/>
          <w:szCs w:val="20"/>
          <w:lang w:eastAsia="ar-SA"/>
        </w:rPr>
        <w:t>госуслуг</w:t>
      </w:r>
      <w:proofErr w:type="spellEnd"/>
      <w:r w:rsidRPr="003C25E8">
        <w:rPr>
          <w:sz w:val="20"/>
          <w:szCs w:val="20"/>
          <w:lang w:eastAsia="ar-SA"/>
        </w:rPr>
        <w:t>.</w:t>
      </w:r>
    </w:p>
    <w:p w:rsidR="003C25E8" w:rsidRPr="003C25E8" w:rsidRDefault="003C25E8" w:rsidP="003C25E8">
      <w:pPr>
        <w:rPr>
          <w:sz w:val="20"/>
          <w:szCs w:val="20"/>
          <w:lang w:eastAsia="ar-SA"/>
        </w:rPr>
      </w:pPr>
      <w:r w:rsidRPr="003C25E8">
        <w:rPr>
          <w:sz w:val="20"/>
          <w:szCs w:val="20"/>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25E8" w:rsidRPr="003C25E8" w:rsidRDefault="003C25E8" w:rsidP="003C25E8">
      <w:pPr>
        <w:pStyle w:val="a6"/>
        <w:rPr>
          <w:color w:val="auto"/>
          <w:sz w:val="20"/>
          <w:szCs w:val="20"/>
        </w:rPr>
      </w:pPr>
      <w:r w:rsidRPr="003C25E8">
        <w:rPr>
          <w:color w:val="auto"/>
          <w:sz w:val="20"/>
          <w:szCs w:val="20"/>
        </w:rPr>
        <w:t>Сроки рассмотрения жалобы</w:t>
      </w:r>
    </w:p>
    <w:p w:rsidR="003C25E8" w:rsidRPr="003C25E8" w:rsidRDefault="003C25E8" w:rsidP="003C25E8">
      <w:pPr>
        <w:rPr>
          <w:sz w:val="20"/>
          <w:szCs w:val="20"/>
          <w:lang w:eastAsia="ar-SA"/>
        </w:rPr>
      </w:pPr>
      <w:r w:rsidRPr="003C25E8">
        <w:rPr>
          <w:sz w:val="20"/>
          <w:szCs w:val="20"/>
          <w:lang w:eastAsia="ar-SA"/>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w:t>
      </w:r>
      <w:proofErr w:type="spellStart"/>
      <w:r w:rsidRPr="003C25E8">
        <w:rPr>
          <w:sz w:val="20"/>
          <w:szCs w:val="20"/>
          <w:lang w:eastAsia="ar-SA"/>
        </w:rPr>
        <w:t>законаот</w:t>
      </w:r>
      <w:proofErr w:type="spellEnd"/>
      <w:r w:rsidRPr="003C25E8">
        <w:rPr>
          <w:sz w:val="20"/>
          <w:szCs w:val="20"/>
          <w:lang w:eastAsia="ar-SA"/>
        </w:rPr>
        <w:t xml:space="preserve">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25E8" w:rsidRPr="003C25E8" w:rsidRDefault="003C25E8" w:rsidP="003C25E8">
      <w:pPr>
        <w:pStyle w:val="a6"/>
        <w:rPr>
          <w:color w:val="auto"/>
          <w:sz w:val="20"/>
          <w:szCs w:val="20"/>
        </w:rPr>
      </w:pPr>
      <w:r w:rsidRPr="003C25E8">
        <w:rPr>
          <w:color w:val="auto"/>
          <w:sz w:val="20"/>
          <w:szCs w:val="20"/>
        </w:rPr>
        <w:t xml:space="preserve">Перечень оснований для приостановления рассмотрения жалобы </w:t>
      </w:r>
    </w:p>
    <w:p w:rsidR="003C25E8" w:rsidRPr="003C25E8" w:rsidRDefault="003C25E8" w:rsidP="003C25E8">
      <w:pPr>
        <w:rPr>
          <w:sz w:val="20"/>
          <w:szCs w:val="20"/>
          <w:lang w:eastAsia="ar-SA"/>
        </w:rPr>
      </w:pPr>
      <w:r w:rsidRPr="003C25E8">
        <w:rPr>
          <w:sz w:val="20"/>
          <w:szCs w:val="20"/>
          <w:lang w:eastAsia="ar-SA"/>
        </w:rPr>
        <w:t>5.8. Оснований для приостановления рассмотрения жалобы не предусмотрено.</w:t>
      </w:r>
    </w:p>
    <w:p w:rsidR="003C25E8" w:rsidRPr="003C25E8" w:rsidRDefault="003C25E8" w:rsidP="003C25E8">
      <w:pPr>
        <w:pStyle w:val="a6"/>
        <w:rPr>
          <w:color w:val="auto"/>
          <w:sz w:val="20"/>
          <w:szCs w:val="20"/>
        </w:rPr>
      </w:pPr>
      <w:r w:rsidRPr="003C25E8">
        <w:rPr>
          <w:color w:val="auto"/>
          <w:sz w:val="20"/>
          <w:szCs w:val="20"/>
        </w:rPr>
        <w:t>Результат рассмотрения жалобы</w:t>
      </w:r>
    </w:p>
    <w:p w:rsidR="003C25E8" w:rsidRPr="003C25E8" w:rsidRDefault="003C25E8" w:rsidP="003C25E8">
      <w:pPr>
        <w:rPr>
          <w:sz w:val="20"/>
          <w:szCs w:val="20"/>
          <w:lang w:eastAsia="ar-SA"/>
        </w:rPr>
      </w:pPr>
      <w:r w:rsidRPr="003C25E8">
        <w:rPr>
          <w:sz w:val="20"/>
          <w:szCs w:val="20"/>
          <w:lang w:eastAsia="ar-SA"/>
        </w:rPr>
        <w:t>5.9. По результатам рассмотрения жалобы принимается одно из следующих решений:</w:t>
      </w:r>
    </w:p>
    <w:p w:rsidR="003C25E8" w:rsidRPr="003C25E8" w:rsidRDefault="003C25E8" w:rsidP="003C25E8">
      <w:pPr>
        <w:rPr>
          <w:sz w:val="20"/>
          <w:szCs w:val="20"/>
          <w:lang w:eastAsia="ar-SA"/>
        </w:rPr>
      </w:pPr>
      <w:r w:rsidRPr="003C25E8">
        <w:rPr>
          <w:sz w:val="20"/>
          <w:szCs w:val="20"/>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3C25E8" w:rsidRPr="003C25E8" w:rsidRDefault="003C25E8" w:rsidP="003C25E8">
      <w:pPr>
        <w:rPr>
          <w:sz w:val="20"/>
          <w:szCs w:val="20"/>
          <w:lang w:eastAsia="ar-SA"/>
        </w:rPr>
      </w:pPr>
      <w:r w:rsidRPr="003C25E8">
        <w:rPr>
          <w:sz w:val="20"/>
          <w:szCs w:val="20"/>
          <w:lang w:eastAsia="ar-SA"/>
        </w:rPr>
        <w:t>2) в удовлетворении жалобы отказывается.</w:t>
      </w:r>
    </w:p>
    <w:p w:rsidR="003C25E8" w:rsidRPr="003C25E8" w:rsidRDefault="003C25E8" w:rsidP="003C25E8">
      <w:pPr>
        <w:rPr>
          <w:sz w:val="20"/>
          <w:szCs w:val="20"/>
          <w:lang w:eastAsia="ar-SA"/>
        </w:rPr>
      </w:pPr>
      <w:r w:rsidRPr="003C25E8">
        <w:rPr>
          <w:sz w:val="20"/>
          <w:szCs w:val="20"/>
          <w:lang w:eastAsia="ar-SA"/>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5E8" w:rsidRPr="003C25E8" w:rsidRDefault="003C25E8" w:rsidP="003C25E8">
      <w:pPr>
        <w:rPr>
          <w:sz w:val="20"/>
          <w:szCs w:val="20"/>
          <w:lang w:eastAsia="ar-SA"/>
        </w:rPr>
      </w:pPr>
      <w:r w:rsidRPr="003C25E8">
        <w:rPr>
          <w:sz w:val="20"/>
          <w:szCs w:val="20"/>
          <w:lang w:eastAsia="ar-SA"/>
        </w:rPr>
        <w:t xml:space="preserve">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w:t>
      </w:r>
      <w:proofErr w:type="spellStart"/>
      <w:r w:rsidRPr="003C25E8">
        <w:rPr>
          <w:sz w:val="20"/>
          <w:szCs w:val="20"/>
          <w:lang w:eastAsia="ar-SA"/>
        </w:rPr>
        <w:t>законаот</w:t>
      </w:r>
      <w:proofErr w:type="spellEnd"/>
      <w:r w:rsidRPr="003C25E8">
        <w:rPr>
          <w:sz w:val="20"/>
          <w:szCs w:val="20"/>
          <w:lang w:eastAsia="ar-SA"/>
        </w:rPr>
        <w:t xml:space="preserve">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25E8" w:rsidRPr="003C25E8" w:rsidRDefault="003C25E8" w:rsidP="003C25E8">
      <w:pPr>
        <w:rPr>
          <w:sz w:val="20"/>
          <w:szCs w:val="20"/>
          <w:lang w:eastAsia="ar-SA"/>
        </w:rPr>
      </w:pPr>
      <w:r w:rsidRPr="003C25E8">
        <w:rPr>
          <w:sz w:val="20"/>
          <w:szCs w:val="20"/>
          <w:lang w:eastAsia="ar-SA"/>
        </w:rPr>
        <w:lastRenderedPageBreak/>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25E8" w:rsidRPr="003C25E8" w:rsidRDefault="003C25E8" w:rsidP="003C25E8">
      <w:pPr>
        <w:rPr>
          <w:sz w:val="20"/>
          <w:szCs w:val="20"/>
          <w:lang w:eastAsia="ar-SA"/>
        </w:rPr>
      </w:pPr>
      <w:r w:rsidRPr="003C25E8">
        <w:rPr>
          <w:sz w:val="20"/>
          <w:szCs w:val="20"/>
          <w:lang w:eastAsia="ar-SA"/>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пункте 5.3 Административного регламента, незамедлительно направляют имеющиеся материалы в органы прокуратуры.</w:t>
      </w:r>
    </w:p>
    <w:p w:rsidR="003C25E8" w:rsidRPr="003C25E8" w:rsidRDefault="003C25E8" w:rsidP="003C25E8">
      <w:pPr>
        <w:rPr>
          <w:sz w:val="20"/>
          <w:szCs w:val="20"/>
          <w:lang w:eastAsia="ru-RU"/>
        </w:rPr>
      </w:pPr>
    </w:p>
    <w:p w:rsidR="003C25E8" w:rsidRPr="003C25E8" w:rsidRDefault="003C25E8" w:rsidP="003C25E8">
      <w:pPr>
        <w:rPr>
          <w:sz w:val="20"/>
          <w:szCs w:val="20"/>
          <w:lang w:eastAsia="ru-RU"/>
        </w:rPr>
        <w:sectPr w:rsidR="003C25E8" w:rsidRPr="003C25E8" w:rsidSect="007E0A1F">
          <w:pgSz w:w="11906" w:h="16838"/>
          <w:pgMar w:top="284" w:right="851" w:bottom="567" w:left="1701" w:header="709" w:footer="709" w:gutter="0"/>
          <w:cols w:space="708"/>
          <w:docGrid w:linePitch="360"/>
        </w:sectPr>
      </w:pPr>
    </w:p>
    <w:p w:rsidR="003C25E8" w:rsidRPr="003C25E8" w:rsidRDefault="003C25E8" w:rsidP="003C25E8">
      <w:pPr>
        <w:pStyle w:val="ConsPlusNormal"/>
        <w:ind w:left="4962" w:firstLine="0"/>
        <w:jc w:val="both"/>
        <w:rPr>
          <w:rFonts w:ascii="Times New Roman" w:hAnsi="Times New Roman" w:cs="Times New Roman"/>
        </w:rPr>
      </w:pPr>
      <w:r w:rsidRPr="003C25E8">
        <w:rPr>
          <w:rFonts w:ascii="Times New Roman" w:hAnsi="Times New Roman" w:cs="Times New Roman"/>
        </w:rPr>
        <w:lastRenderedPageBreak/>
        <w:t>Приложение №</w:t>
      </w:r>
      <w:proofErr w:type="spellStart"/>
      <w:r w:rsidRPr="003C25E8">
        <w:rPr>
          <w:rFonts w:ascii="Times New Roman" w:hAnsi="Times New Roman" w:cs="Times New Roman"/>
        </w:rPr>
        <w:t>1к</w:t>
      </w:r>
      <w:proofErr w:type="spellEnd"/>
      <w:r w:rsidRPr="003C25E8">
        <w:rPr>
          <w:rFonts w:ascii="Times New Roman" w:hAnsi="Times New Roman" w:cs="Times New Roman"/>
        </w:rPr>
        <w:t xml:space="preserve"> административному регламенту по предоставлению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w:t>
      </w:r>
    </w:p>
    <w:p w:rsidR="003C25E8" w:rsidRPr="003C25E8" w:rsidRDefault="003C25E8" w:rsidP="003C25E8">
      <w:pPr>
        <w:rPr>
          <w:sz w:val="20"/>
          <w:szCs w:val="20"/>
        </w:rPr>
      </w:pPr>
    </w:p>
    <w:p w:rsidR="003C25E8" w:rsidRPr="003C25E8" w:rsidRDefault="003C25E8" w:rsidP="003C25E8">
      <w:pPr>
        <w:pStyle w:val="a6"/>
        <w:rPr>
          <w:color w:val="auto"/>
          <w:sz w:val="20"/>
          <w:szCs w:val="20"/>
        </w:rPr>
      </w:pPr>
      <w:r w:rsidRPr="003C25E8">
        <w:rPr>
          <w:color w:val="auto"/>
          <w:sz w:val="20"/>
          <w:szCs w:val="20"/>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Style w:val="a3"/>
        <w:tblW w:w="15134" w:type="dxa"/>
        <w:tblLook w:val="04A0" w:firstRow="1" w:lastRow="0" w:firstColumn="1" w:lastColumn="0" w:noHBand="0" w:noVBand="1"/>
      </w:tblPr>
      <w:tblGrid>
        <w:gridCol w:w="2219"/>
        <w:gridCol w:w="2709"/>
        <w:gridCol w:w="2410"/>
        <w:gridCol w:w="2551"/>
        <w:gridCol w:w="5245"/>
      </w:tblGrid>
      <w:tr w:rsidR="003C25E8" w:rsidRPr="003C25E8" w:rsidTr="00AB1E56">
        <w:tc>
          <w:tcPr>
            <w:tcW w:w="2219" w:type="dxa"/>
          </w:tcPr>
          <w:p w:rsidR="003C25E8" w:rsidRPr="003C25E8" w:rsidRDefault="003C25E8" w:rsidP="00AB1E56">
            <w:pPr>
              <w:pStyle w:val="a4"/>
              <w:rPr>
                <w:rFonts w:ascii="Times New Roman" w:hAnsi="Times New Roman" w:cs="Times New Roman"/>
                <w:sz w:val="20"/>
                <w:szCs w:val="20"/>
              </w:rPr>
            </w:pPr>
          </w:p>
        </w:tc>
        <w:tc>
          <w:tcPr>
            <w:tcW w:w="2709" w:type="dxa"/>
          </w:tcPr>
          <w:p w:rsidR="003C25E8" w:rsidRPr="003C25E8" w:rsidRDefault="003C25E8" w:rsidP="00AB1E56">
            <w:pPr>
              <w:pStyle w:val="a4"/>
              <w:rPr>
                <w:rFonts w:ascii="Times New Roman" w:hAnsi="Times New Roman" w:cs="Times New Roman"/>
                <w:sz w:val="20"/>
                <w:szCs w:val="20"/>
              </w:rPr>
            </w:pPr>
            <w:r w:rsidRPr="003C25E8">
              <w:rPr>
                <w:rFonts w:ascii="Times New Roman" w:hAnsi="Times New Roman" w:cs="Times New Roman"/>
                <w:sz w:val="20"/>
                <w:szCs w:val="20"/>
              </w:rPr>
              <w:t>Адрес</w:t>
            </w:r>
          </w:p>
        </w:tc>
        <w:tc>
          <w:tcPr>
            <w:tcW w:w="2410" w:type="dxa"/>
          </w:tcPr>
          <w:p w:rsidR="003C25E8" w:rsidRPr="003C25E8" w:rsidRDefault="003C25E8" w:rsidP="00AB1E56">
            <w:pPr>
              <w:ind w:firstLine="0"/>
              <w:rPr>
                <w:sz w:val="20"/>
                <w:szCs w:val="20"/>
              </w:rPr>
            </w:pPr>
            <w:r w:rsidRPr="003C25E8">
              <w:rPr>
                <w:sz w:val="20"/>
                <w:szCs w:val="20"/>
              </w:rPr>
              <w:t>Телефон, факс</w:t>
            </w:r>
          </w:p>
        </w:tc>
        <w:tc>
          <w:tcPr>
            <w:tcW w:w="2551" w:type="dxa"/>
          </w:tcPr>
          <w:p w:rsidR="003C25E8" w:rsidRPr="003C25E8" w:rsidRDefault="003C25E8" w:rsidP="00AB1E56">
            <w:pPr>
              <w:ind w:firstLine="0"/>
              <w:rPr>
                <w:sz w:val="20"/>
                <w:szCs w:val="20"/>
              </w:rPr>
            </w:pPr>
            <w:r w:rsidRPr="003C25E8">
              <w:rPr>
                <w:sz w:val="20"/>
                <w:szCs w:val="20"/>
              </w:rPr>
              <w:t>Официальный сайт</w:t>
            </w:r>
          </w:p>
        </w:tc>
        <w:tc>
          <w:tcPr>
            <w:tcW w:w="5245" w:type="dxa"/>
          </w:tcPr>
          <w:p w:rsidR="003C25E8" w:rsidRPr="003C25E8" w:rsidRDefault="003C25E8" w:rsidP="00AB1E56">
            <w:pPr>
              <w:ind w:firstLine="0"/>
              <w:rPr>
                <w:sz w:val="20"/>
                <w:szCs w:val="20"/>
              </w:rPr>
            </w:pPr>
            <w:r w:rsidRPr="003C25E8">
              <w:rPr>
                <w:sz w:val="20"/>
                <w:szCs w:val="20"/>
              </w:rPr>
              <w:t>График работы</w:t>
            </w:r>
          </w:p>
        </w:tc>
      </w:tr>
      <w:tr w:rsidR="003C25E8" w:rsidRPr="003C25E8" w:rsidTr="00AB1E56">
        <w:tc>
          <w:tcPr>
            <w:tcW w:w="2219" w:type="dxa"/>
          </w:tcPr>
          <w:p w:rsidR="003C25E8" w:rsidRPr="003C25E8" w:rsidRDefault="003C25E8" w:rsidP="00AB1E56">
            <w:pPr>
              <w:pStyle w:val="a4"/>
              <w:rPr>
                <w:rFonts w:ascii="Times New Roman" w:hAnsi="Times New Roman" w:cs="Times New Roman"/>
                <w:sz w:val="20"/>
                <w:szCs w:val="20"/>
              </w:rPr>
            </w:pPr>
            <w:r w:rsidRPr="003C25E8">
              <w:rPr>
                <w:rFonts w:ascii="Times New Roman" w:hAnsi="Times New Roman" w:cs="Times New Roman"/>
                <w:sz w:val="20"/>
                <w:szCs w:val="20"/>
              </w:rPr>
              <w:t>Администрация Турковского муниципального района</w:t>
            </w:r>
          </w:p>
        </w:tc>
        <w:tc>
          <w:tcPr>
            <w:tcW w:w="2709" w:type="dxa"/>
          </w:tcPr>
          <w:p w:rsidR="003C25E8" w:rsidRPr="003C25E8" w:rsidRDefault="003C25E8" w:rsidP="00AB1E56">
            <w:pPr>
              <w:pStyle w:val="a4"/>
              <w:rPr>
                <w:rFonts w:ascii="Times New Roman" w:hAnsi="Times New Roman" w:cs="Times New Roman"/>
                <w:sz w:val="20"/>
                <w:szCs w:val="20"/>
              </w:rPr>
            </w:pPr>
            <w:r w:rsidRPr="003C25E8">
              <w:rPr>
                <w:rFonts w:ascii="Times New Roman" w:hAnsi="Times New Roman" w:cs="Times New Roman"/>
                <w:sz w:val="20"/>
                <w:szCs w:val="20"/>
              </w:rPr>
              <w:t xml:space="preserve">Саратовская область, </w:t>
            </w:r>
            <w:proofErr w:type="spellStart"/>
            <w:r w:rsidRPr="003C25E8">
              <w:rPr>
                <w:rFonts w:ascii="Times New Roman" w:hAnsi="Times New Roman" w:cs="Times New Roman"/>
                <w:sz w:val="20"/>
                <w:szCs w:val="20"/>
              </w:rPr>
              <w:t>рп</w:t>
            </w:r>
            <w:proofErr w:type="spellEnd"/>
            <w:r w:rsidRPr="003C25E8">
              <w:rPr>
                <w:rFonts w:ascii="Times New Roman" w:hAnsi="Times New Roman" w:cs="Times New Roman"/>
                <w:sz w:val="20"/>
                <w:szCs w:val="20"/>
              </w:rPr>
              <w:t>. Турки, ул. Советская, д. 26</w:t>
            </w:r>
          </w:p>
        </w:tc>
        <w:tc>
          <w:tcPr>
            <w:tcW w:w="2410" w:type="dxa"/>
          </w:tcPr>
          <w:p w:rsidR="003C25E8" w:rsidRPr="003C25E8" w:rsidRDefault="003C25E8" w:rsidP="00AB1E56">
            <w:pPr>
              <w:ind w:firstLine="0"/>
              <w:rPr>
                <w:sz w:val="20"/>
                <w:szCs w:val="20"/>
              </w:rPr>
            </w:pPr>
            <w:r w:rsidRPr="003C25E8">
              <w:rPr>
                <w:sz w:val="20"/>
                <w:szCs w:val="20"/>
              </w:rPr>
              <w:t>+7(84543) 2-14-70</w:t>
            </w:r>
          </w:p>
          <w:p w:rsidR="003C25E8" w:rsidRPr="003C25E8" w:rsidRDefault="003C25E8" w:rsidP="00AB1E56">
            <w:pPr>
              <w:ind w:firstLine="0"/>
              <w:rPr>
                <w:sz w:val="20"/>
                <w:szCs w:val="20"/>
              </w:rPr>
            </w:pPr>
            <w:r w:rsidRPr="003C25E8">
              <w:rPr>
                <w:sz w:val="20"/>
                <w:szCs w:val="20"/>
              </w:rPr>
              <w:t>+7(84543) 2-27-38</w:t>
            </w:r>
          </w:p>
        </w:tc>
        <w:tc>
          <w:tcPr>
            <w:tcW w:w="2551" w:type="dxa"/>
          </w:tcPr>
          <w:p w:rsidR="003C25E8" w:rsidRPr="003C25E8" w:rsidRDefault="003C25E8" w:rsidP="00AB1E56">
            <w:pPr>
              <w:ind w:firstLine="0"/>
              <w:rPr>
                <w:sz w:val="20"/>
                <w:szCs w:val="20"/>
              </w:rPr>
            </w:pPr>
            <w:r w:rsidRPr="003C25E8">
              <w:rPr>
                <w:sz w:val="20"/>
                <w:szCs w:val="20"/>
              </w:rPr>
              <w:t>www.turki.sarmo.ru</w:t>
            </w:r>
          </w:p>
        </w:tc>
        <w:tc>
          <w:tcPr>
            <w:tcW w:w="5245" w:type="dxa"/>
          </w:tcPr>
          <w:p w:rsidR="003C25E8" w:rsidRPr="003C25E8" w:rsidRDefault="003C25E8" w:rsidP="00AB1E56">
            <w:pPr>
              <w:ind w:firstLine="0"/>
              <w:rPr>
                <w:sz w:val="20"/>
                <w:szCs w:val="20"/>
              </w:rPr>
            </w:pPr>
            <w:r w:rsidRPr="003C25E8">
              <w:rPr>
                <w:sz w:val="20"/>
                <w:szCs w:val="20"/>
              </w:rPr>
              <w:t>Понедельник: с 8-</w:t>
            </w:r>
            <w:proofErr w:type="spellStart"/>
            <w:r w:rsidRPr="003C25E8">
              <w:rPr>
                <w:sz w:val="20"/>
                <w:szCs w:val="20"/>
              </w:rPr>
              <w:t>00ч</w:t>
            </w:r>
            <w:proofErr w:type="spellEnd"/>
            <w:r w:rsidRPr="003C25E8">
              <w:rPr>
                <w:sz w:val="20"/>
                <w:szCs w:val="20"/>
              </w:rPr>
              <w:t>. до 17-</w:t>
            </w:r>
            <w:proofErr w:type="spellStart"/>
            <w:r w:rsidRPr="003C25E8">
              <w:rPr>
                <w:sz w:val="20"/>
                <w:szCs w:val="20"/>
              </w:rPr>
              <w:t>00ч</w:t>
            </w:r>
            <w:proofErr w:type="spellEnd"/>
            <w:r w:rsidRPr="003C25E8">
              <w:rPr>
                <w:sz w:val="20"/>
                <w:szCs w:val="20"/>
              </w:rPr>
              <w:t>.</w:t>
            </w:r>
          </w:p>
          <w:p w:rsidR="003C25E8" w:rsidRPr="003C25E8" w:rsidRDefault="003C25E8" w:rsidP="00AB1E56">
            <w:pPr>
              <w:ind w:firstLine="0"/>
              <w:rPr>
                <w:sz w:val="20"/>
                <w:szCs w:val="20"/>
              </w:rPr>
            </w:pPr>
            <w:r w:rsidRPr="003C25E8">
              <w:rPr>
                <w:sz w:val="20"/>
                <w:szCs w:val="20"/>
              </w:rPr>
              <w:t>Вторник: с 8-</w:t>
            </w:r>
            <w:proofErr w:type="spellStart"/>
            <w:r w:rsidRPr="003C25E8">
              <w:rPr>
                <w:sz w:val="20"/>
                <w:szCs w:val="20"/>
              </w:rPr>
              <w:t>00ч</w:t>
            </w:r>
            <w:proofErr w:type="spellEnd"/>
            <w:r w:rsidRPr="003C25E8">
              <w:rPr>
                <w:sz w:val="20"/>
                <w:szCs w:val="20"/>
              </w:rPr>
              <w:t>. до 17-</w:t>
            </w:r>
            <w:proofErr w:type="spellStart"/>
            <w:r w:rsidRPr="003C25E8">
              <w:rPr>
                <w:sz w:val="20"/>
                <w:szCs w:val="20"/>
              </w:rPr>
              <w:t>00ч</w:t>
            </w:r>
            <w:proofErr w:type="spellEnd"/>
            <w:r w:rsidRPr="003C25E8">
              <w:rPr>
                <w:sz w:val="20"/>
                <w:szCs w:val="20"/>
              </w:rPr>
              <w:t>.</w:t>
            </w:r>
          </w:p>
          <w:p w:rsidR="003C25E8" w:rsidRPr="003C25E8" w:rsidRDefault="003C25E8" w:rsidP="00AB1E56">
            <w:pPr>
              <w:ind w:firstLine="0"/>
              <w:rPr>
                <w:sz w:val="20"/>
                <w:szCs w:val="20"/>
              </w:rPr>
            </w:pPr>
            <w:r w:rsidRPr="003C25E8">
              <w:rPr>
                <w:sz w:val="20"/>
                <w:szCs w:val="20"/>
              </w:rPr>
              <w:t>Среда: с 8-</w:t>
            </w:r>
            <w:proofErr w:type="spellStart"/>
            <w:r w:rsidRPr="003C25E8">
              <w:rPr>
                <w:sz w:val="20"/>
                <w:szCs w:val="20"/>
              </w:rPr>
              <w:t>00ч</w:t>
            </w:r>
            <w:proofErr w:type="spellEnd"/>
            <w:r w:rsidRPr="003C25E8">
              <w:rPr>
                <w:sz w:val="20"/>
                <w:szCs w:val="20"/>
              </w:rPr>
              <w:t>. до 17-</w:t>
            </w:r>
            <w:proofErr w:type="spellStart"/>
            <w:r w:rsidRPr="003C25E8">
              <w:rPr>
                <w:sz w:val="20"/>
                <w:szCs w:val="20"/>
              </w:rPr>
              <w:t>00ч</w:t>
            </w:r>
            <w:proofErr w:type="spellEnd"/>
            <w:r w:rsidRPr="003C25E8">
              <w:rPr>
                <w:sz w:val="20"/>
                <w:szCs w:val="20"/>
              </w:rPr>
              <w:t>.</w:t>
            </w:r>
          </w:p>
          <w:p w:rsidR="003C25E8" w:rsidRPr="003C25E8" w:rsidRDefault="003C25E8" w:rsidP="00AB1E56">
            <w:pPr>
              <w:ind w:firstLine="0"/>
              <w:rPr>
                <w:sz w:val="20"/>
                <w:szCs w:val="20"/>
              </w:rPr>
            </w:pPr>
            <w:r w:rsidRPr="003C25E8">
              <w:rPr>
                <w:sz w:val="20"/>
                <w:szCs w:val="20"/>
              </w:rPr>
              <w:t>Четверг: с 8-</w:t>
            </w:r>
            <w:proofErr w:type="spellStart"/>
            <w:r w:rsidRPr="003C25E8">
              <w:rPr>
                <w:sz w:val="20"/>
                <w:szCs w:val="20"/>
              </w:rPr>
              <w:t>00ч</w:t>
            </w:r>
            <w:proofErr w:type="spellEnd"/>
            <w:r w:rsidRPr="003C25E8">
              <w:rPr>
                <w:sz w:val="20"/>
                <w:szCs w:val="20"/>
              </w:rPr>
              <w:t>. до 17-</w:t>
            </w:r>
            <w:proofErr w:type="spellStart"/>
            <w:r w:rsidRPr="003C25E8">
              <w:rPr>
                <w:sz w:val="20"/>
                <w:szCs w:val="20"/>
              </w:rPr>
              <w:t>00ч</w:t>
            </w:r>
            <w:proofErr w:type="spellEnd"/>
            <w:r w:rsidRPr="003C25E8">
              <w:rPr>
                <w:sz w:val="20"/>
                <w:szCs w:val="20"/>
              </w:rPr>
              <w:t>.</w:t>
            </w:r>
          </w:p>
          <w:p w:rsidR="003C25E8" w:rsidRPr="003C25E8" w:rsidRDefault="003C25E8" w:rsidP="00AB1E56">
            <w:pPr>
              <w:ind w:firstLine="0"/>
              <w:rPr>
                <w:sz w:val="20"/>
                <w:szCs w:val="20"/>
              </w:rPr>
            </w:pPr>
            <w:r w:rsidRPr="003C25E8">
              <w:rPr>
                <w:sz w:val="20"/>
                <w:szCs w:val="20"/>
              </w:rPr>
              <w:t>Пятница: с 8-</w:t>
            </w:r>
            <w:proofErr w:type="spellStart"/>
            <w:r w:rsidRPr="003C25E8">
              <w:rPr>
                <w:sz w:val="20"/>
                <w:szCs w:val="20"/>
              </w:rPr>
              <w:t>00ч</w:t>
            </w:r>
            <w:proofErr w:type="spellEnd"/>
            <w:r w:rsidRPr="003C25E8">
              <w:rPr>
                <w:sz w:val="20"/>
                <w:szCs w:val="20"/>
              </w:rPr>
              <w:t>. до 17-</w:t>
            </w:r>
            <w:proofErr w:type="spellStart"/>
            <w:r w:rsidRPr="003C25E8">
              <w:rPr>
                <w:sz w:val="20"/>
                <w:szCs w:val="20"/>
              </w:rPr>
              <w:t>00ч</w:t>
            </w:r>
            <w:proofErr w:type="spellEnd"/>
            <w:r w:rsidRPr="003C25E8">
              <w:rPr>
                <w:sz w:val="20"/>
                <w:szCs w:val="20"/>
              </w:rPr>
              <w:t>.</w:t>
            </w:r>
          </w:p>
          <w:p w:rsidR="003C25E8" w:rsidRPr="003C25E8" w:rsidRDefault="003C25E8" w:rsidP="00AB1E56">
            <w:pPr>
              <w:ind w:firstLine="0"/>
              <w:rPr>
                <w:sz w:val="20"/>
                <w:szCs w:val="20"/>
              </w:rPr>
            </w:pPr>
            <w:r w:rsidRPr="003C25E8">
              <w:rPr>
                <w:sz w:val="20"/>
                <w:szCs w:val="20"/>
              </w:rPr>
              <w:t>суббота, воскресенье -</w:t>
            </w:r>
          </w:p>
          <w:p w:rsidR="003C25E8" w:rsidRPr="003C25E8" w:rsidRDefault="003C25E8" w:rsidP="00AB1E56">
            <w:pPr>
              <w:ind w:firstLine="0"/>
              <w:rPr>
                <w:sz w:val="20"/>
                <w:szCs w:val="20"/>
              </w:rPr>
            </w:pPr>
            <w:r w:rsidRPr="003C25E8">
              <w:rPr>
                <w:sz w:val="20"/>
                <w:szCs w:val="20"/>
              </w:rPr>
              <w:t>выходной</w:t>
            </w:r>
          </w:p>
        </w:tc>
      </w:tr>
      <w:tr w:rsidR="003C25E8" w:rsidRPr="003C25E8" w:rsidTr="00AB1E56">
        <w:tc>
          <w:tcPr>
            <w:tcW w:w="2219" w:type="dxa"/>
          </w:tcPr>
          <w:p w:rsidR="003C25E8" w:rsidRPr="003C25E8" w:rsidRDefault="003C25E8" w:rsidP="00AB1E56">
            <w:pPr>
              <w:pStyle w:val="a4"/>
              <w:rPr>
                <w:rFonts w:ascii="Times New Roman" w:hAnsi="Times New Roman" w:cs="Times New Roman"/>
                <w:sz w:val="20"/>
                <w:szCs w:val="20"/>
              </w:rPr>
            </w:pPr>
            <w:r w:rsidRPr="003C25E8">
              <w:rPr>
                <w:rFonts w:ascii="Times New Roman" w:hAnsi="Times New Roman" w:cs="Times New Roman"/>
                <w:sz w:val="20"/>
                <w:szCs w:val="20"/>
              </w:rPr>
              <w:t>Управление строительства, ЖКХ, ГО и ЧС администрации Турковского муниципального района</w:t>
            </w:r>
          </w:p>
        </w:tc>
        <w:tc>
          <w:tcPr>
            <w:tcW w:w="2709" w:type="dxa"/>
          </w:tcPr>
          <w:p w:rsidR="003C25E8" w:rsidRPr="003C25E8" w:rsidRDefault="003C25E8" w:rsidP="00AB1E56">
            <w:pPr>
              <w:pStyle w:val="a4"/>
              <w:rPr>
                <w:rFonts w:ascii="Times New Roman" w:hAnsi="Times New Roman" w:cs="Times New Roman"/>
                <w:sz w:val="20"/>
                <w:szCs w:val="20"/>
              </w:rPr>
            </w:pPr>
            <w:r w:rsidRPr="003C25E8">
              <w:rPr>
                <w:rFonts w:ascii="Times New Roman" w:hAnsi="Times New Roman" w:cs="Times New Roman"/>
                <w:sz w:val="20"/>
                <w:szCs w:val="20"/>
              </w:rPr>
              <w:t xml:space="preserve">Саратовская область, </w:t>
            </w:r>
            <w:proofErr w:type="spellStart"/>
            <w:r w:rsidRPr="003C25E8">
              <w:rPr>
                <w:rFonts w:ascii="Times New Roman" w:hAnsi="Times New Roman" w:cs="Times New Roman"/>
                <w:sz w:val="20"/>
                <w:szCs w:val="20"/>
              </w:rPr>
              <w:t>рп</w:t>
            </w:r>
            <w:proofErr w:type="spellEnd"/>
            <w:r w:rsidRPr="003C25E8">
              <w:rPr>
                <w:rFonts w:ascii="Times New Roman" w:hAnsi="Times New Roman" w:cs="Times New Roman"/>
                <w:sz w:val="20"/>
                <w:szCs w:val="20"/>
              </w:rPr>
              <w:t>. Турки, ул. Советская, д. 26</w:t>
            </w:r>
          </w:p>
        </w:tc>
        <w:tc>
          <w:tcPr>
            <w:tcW w:w="2410" w:type="dxa"/>
          </w:tcPr>
          <w:p w:rsidR="003C25E8" w:rsidRPr="003C25E8" w:rsidRDefault="003C25E8" w:rsidP="00AB1E56">
            <w:pPr>
              <w:pStyle w:val="a4"/>
              <w:rPr>
                <w:rFonts w:ascii="Times New Roman" w:hAnsi="Times New Roman" w:cs="Times New Roman"/>
                <w:sz w:val="20"/>
                <w:szCs w:val="20"/>
              </w:rPr>
            </w:pPr>
            <w:r w:rsidRPr="003C25E8">
              <w:rPr>
                <w:rFonts w:ascii="Times New Roman" w:hAnsi="Times New Roman" w:cs="Times New Roman"/>
                <w:sz w:val="20"/>
                <w:szCs w:val="20"/>
              </w:rPr>
              <w:t>+7(84543) 2-13-56</w:t>
            </w:r>
          </w:p>
          <w:p w:rsidR="003C25E8" w:rsidRPr="003C25E8" w:rsidRDefault="003C25E8" w:rsidP="00AB1E56">
            <w:pPr>
              <w:pStyle w:val="a4"/>
              <w:rPr>
                <w:rFonts w:ascii="Times New Roman" w:hAnsi="Times New Roman" w:cs="Times New Roman"/>
                <w:sz w:val="20"/>
                <w:szCs w:val="20"/>
              </w:rPr>
            </w:pPr>
            <w:r w:rsidRPr="003C25E8">
              <w:rPr>
                <w:rFonts w:ascii="Times New Roman" w:hAnsi="Times New Roman" w:cs="Times New Roman"/>
                <w:sz w:val="20"/>
                <w:szCs w:val="20"/>
              </w:rPr>
              <w:t>+7(84543) 2-27-38</w:t>
            </w:r>
          </w:p>
          <w:p w:rsidR="003C25E8" w:rsidRPr="003C25E8" w:rsidRDefault="003C25E8" w:rsidP="00AB1E56">
            <w:pPr>
              <w:ind w:firstLine="0"/>
              <w:rPr>
                <w:sz w:val="20"/>
                <w:szCs w:val="20"/>
              </w:rPr>
            </w:pPr>
          </w:p>
        </w:tc>
        <w:tc>
          <w:tcPr>
            <w:tcW w:w="2551" w:type="dxa"/>
          </w:tcPr>
          <w:p w:rsidR="003C25E8" w:rsidRPr="003C25E8" w:rsidRDefault="003C25E8" w:rsidP="00AB1E56">
            <w:pPr>
              <w:ind w:firstLine="0"/>
              <w:rPr>
                <w:sz w:val="20"/>
                <w:szCs w:val="20"/>
              </w:rPr>
            </w:pPr>
            <w:r w:rsidRPr="003C25E8">
              <w:rPr>
                <w:sz w:val="20"/>
                <w:szCs w:val="20"/>
              </w:rPr>
              <w:t>www.turki.sarmo.ru</w:t>
            </w:r>
          </w:p>
        </w:tc>
        <w:tc>
          <w:tcPr>
            <w:tcW w:w="5245" w:type="dxa"/>
          </w:tcPr>
          <w:p w:rsidR="003C25E8" w:rsidRPr="003C25E8" w:rsidRDefault="003C25E8" w:rsidP="00AB1E56">
            <w:pPr>
              <w:ind w:firstLine="0"/>
              <w:rPr>
                <w:sz w:val="20"/>
                <w:szCs w:val="20"/>
              </w:rPr>
            </w:pPr>
            <w:r w:rsidRPr="003C25E8">
              <w:rPr>
                <w:sz w:val="20"/>
                <w:szCs w:val="20"/>
              </w:rPr>
              <w:t>Понедельник: с 8-</w:t>
            </w:r>
            <w:proofErr w:type="spellStart"/>
            <w:r w:rsidRPr="003C25E8">
              <w:rPr>
                <w:sz w:val="20"/>
                <w:szCs w:val="20"/>
              </w:rPr>
              <w:t>00ч</w:t>
            </w:r>
            <w:proofErr w:type="spellEnd"/>
            <w:r w:rsidRPr="003C25E8">
              <w:rPr>
                <w:sz w:val="20"/>
                <w:szCs w:val="20"/>
              </w:rPr>
              <w:t>. до 17-</w:t>
            </w:r>
            <w:proofErr w:type="spellStart"/>
            <w:r w:rsidRPr="003C25E8">
              <w:rPr>
                <w:sz w:val="20"/>
                <w:szCs w:val="20"/>
              </w:rPr>
              <w:t>00ч</w:t>
            </w:r>
            <w:proofErr w:type="spellEnd"/>
            <w:r w:rsidRPr="003C25E8">
              <w:rPr>
                <w:sz w:val="20"/>
                <w:szCs w:val="20"/>
              </w:rPr>
              <w:t>.</w:t>
            </w:r>
          </w:p>
          <w:p w:rsidR="003C25E8" w:rsidRPr="003C25E8" w:rsidRDefault="003C25E8" w:rsidP="00AB1E56">
            <w:pPr>
              <w:ind w:firstLine="0"/>
              <w:rPr>
                <w:sz w:val="20"/>
                <w:szCs w:val="20"/>
              </w:rPr>
            </w:pPr>
            <w:r w:rsidRPr="003C25E8">
              <w:rPr>
                <w:sz w:val="20"/>
                <w:szCs w:val="20"/>
              </w:rPr>
              <w:t>Вторник: с 8-</w:t>
            </w:r>
            <w:proofErr w:type="spellStart"/>
            <w:r w:rsidRPr="003C25E8">
              <w:rPr>
                <w:sz w:val="20"/>
                <w:szCs w:val="20"/>
              </w:rPr>
              <w:t>00ч</w:t>
            </w:r>
            <w:proofErr w:type="spellEnd"/>
            <w:r w:rsidRPr="003C25E8">
              <w:rPr>
                <w:sz w:val="20"/>
                <w:szCs w:val="20"/>
              </w:rPr>
              <w:t>. до 17-</w:t>
            </w:r>
            <w:proofErr w:type="spellStart"/>
            <w:r w:rsidRPr="003C25E8">
              <w:rPr>
                <w:sz w:val="20"/>
                <w:szCs w:val="20"/>
              </w:rPr>
              <w:t>00ч</w:t>
            </w:r>
            <w:proofErr w:type="spellEnd"/>
            <w:r w:rsidRPr="003C25E8">
              <w:rPr>
                <w:sz w:val="20"/>
                <w:szCs w:val="20"/>
              </w:rPr>
              <w:t>.</w:t>
            </w:r>
          </w:p>
          <w:p w:rsidR="003C25E8" w:rsidRPr="003C25E8" w:rsidRDefault="003C25E8" w:rsidP="00AB1E56">
            <w:pPr>
              <w:ind w:firstLine="0"/>
              <w:rPr>
                <w:sz w:val="20"/>
                <w:szCs w:val="20"/>
              </w:rPr>
            </w:pPr>
            <w:r w:rsidRPr="003C25E8">
              <w:rPr>
                <w:sz w:val="20"/>
                <w:szCs w:val="20"/>
              </w:rPr>
              <w:t>Среда: с 8-</w:t>
            </w:r>
            <w:proofErr w:type="spellStart"/>
            <w:r w:rsidRPr="003C25E8">
              <w:rPr>
                <w:sz w:val="20"/>
                <w:szCs w:val="20"/>
              </w:rPr>
              <w:t>00ч</w:t>
            </w:r>
            <w:proofErr w:type="spellEnd"/>
            <w:r w:rsidRPr="003C25E8">
              <w:rPr>
                <w:sz w:val="20"/>
                <w:szCs w:val="20"/>
              </w:rPr>
              <w:t>. до 17-</w:t>
            </w:r>
            <w:proofErr w:type="spellStart"/>
            <w:r w:rsidRPr="003C25E8">
              <w:rPr>
                <w:sz w:val="20"/>
                <w:szCs w:val="20"/>
              </w:rPr>
              <w:t>00ч</w:t>
            </w:r>
            <w:proofErr w:type="spellEnd"/>
            <w:r w:rsidRPr="003C25E8">
              <w:rPr>
                <w:sz w:val="20"/>
                <w:szCs w:val="20"/>
              </w:rPr>
              <w:t>.</w:t>
            </w:r>
          </w:p>
          <w:p w:rsidR="003C25E8" w:rsidRPr="003C25E8" w:rsidRDefault="003C25E8" w:rsidP="00AB1E56">
            <w:pPr>
              <w:ind w:firstLine="0"/>
              <w:rPr>
                <w:sz w:val="20"/>
                <w:szCs w:val="20"/>
              </w:rPr>
            </w:pPr>
            <w:r w:rsidRPr="003C25E8">
              <w:rPr>
                <w:sz w:val="20"/>
                <w:szCs w:val="20"/>
              </w:rPr>
              <w:t>Четверг: с 8-</w:t>
            </w:r>
            <w:proofErr w:type="spellStart"/>
            <w:r w:rsidRPr="003C25E8">
              <w:rPr>
                <w:sz w:val="20"/>
                <w:szCs w:val="20"/>
              </w:rPr>
              <w:t>00ч</w:t>
            </w:r>
            <w:proofErr w:type="spellEnd"/>
            <w:r w:rsidRPr="003C25E8">
              <w:rPr>
                <w:sz w:val="20"/>
                <w:szCs w:val="20"/>
              </w:rPr>
              <w:t>. до 17-</w:t>
            </w:r>
            <w:proofErr w:type="spellStart"/>
            <w:r w:rsidRPr="003C25E8">
              <w:rPr>
                <w:sz w:val="20"/>
                <w:szCs w:val="20"/>
              </w:rPr>
              <w:t>00ч</w:t>
            </w:r>
            <w:proofErr w:type="spellEnd"/>
            <w:r w:rsidRPr="003C25E8">
              <w:rPr>
                <w:sz w:val="20"/>
                <w:szCs w:val="20"/>
              </w:rPr>
              <w:t>.</w:t>
            </w:r>
          </w:p>
          <w:p w:rsidR="003C25E8" w:rsidRPr="003C25E8" w:rsidRDefault="003C25E8" w:rsidP="00AB1E56">
            <w:pPr>
              <w:ind w:firstLine="0"/>
              <w:rPr>
                <w:sz w:val="20"/>
                <w:szCs w:val="20"/>
              </w:rPr>
            </w:pPr>
            <w:r w:rsidRPr="003C25E8">
              <w:rPr>
                <w:sz w:val="20"/>
                <w:szCs w:val="20"/>
              </w:rPr>
              <w:t>Пятница: с 8-</w:t>
            </w:r>
            <w:proofErr w:type="spellStart"/>
            <w:r w:rsidRPr="003C25E8">
              <w:rPr>
                <w:sz w:val="20"/>
                <w:szCs w:val="20"/>
              </w:rPr>
              <w:t>00ч</w:t>
            </w:r>
            <w:proofErr w:type="spellEnd"/>
            <w:r w:rsidRPr="003C25E8">
              <w:rPr>
                <w:sz w:val="20"/>
                <w:szCs w:val="20"/>
              </w:rPr>
              <w:t>. до 17-</w:t>
            </w:r>
            <w:proofErr w:type="spellStart"/>
            <w:r w:rsidRPr="003C25E8">
              <w:rPr>
                <w:sz w:val="20"/>
                <w:szCs w:val="20"/>
              </w:rPr>
              <w:t>00ч</w:t>
            </w:r>
            <w:proofErr w:type="spellEnd"/>
            <w:r w:rsidRPr="003C25E8">
              <w:rPr>
                <w:sz w:val="20"/>
                <w:szCs w:val="20"/>
              </w:rPr>
              <w:t>.</w:t>
            </w:r>
          </w:p>
          <w:p w:rsidR="003C25E8" w:rsidRPr="003C25E8" w:rsidRDefault="003C25E8" w:rsidP="00AB1E56">
            <w:pPr>
              <w:ind w:firstLine="0"/>
              <w:rPr>
                <w:sz w:val="20"/>
                <w:szCs w:val="20"/>
              </w:rPr>
            </w:pPr>
            <w:r w:rsidRPr="003C25E8">
              <w:rPr>
                <w:sz w:val="20"/>
                <w:szCs w:val="20"/>
              </w:rPr>
              <w:t>суббота, воскресенье -</w:t>
            </w:r>
          </w:p>
          <w:p w:rsidR="003C25E8" w:rsidRPr="003C25E8" w:rsidRDefault="003C25E8" w:rsidP="00AB1E56">
            <w:pPr>
              <w:ind w:firstLine="0"/>
              <w:rPr>
                <w:sz w:val="20"/>
                <w:szCs w:val="20"/>
              </w:rPr>
            </w:pPr>
            <w:r w:rsidRPr="003C25E8">
              <w:rPr>
                <w:sz w:val="20"/>
                <w:szCs w:val="20"/>
              </w:rPr>
              <w:t>выходной</w:t>
            </w:r>
          </w:p>
        </w:tc>
      </w:tr>
      <w:tr w:rsidR="003C25E8" w:rsidRPr="003C25E8" w:rsidTr="00AB1E56">
        <w:tc>
          <w:tcPr>
            <w:tcW w:w="2219" w:type="dxa"/>
          </w:tcPr>
          <w:p w:rsidR="003C25E8" w:rsidRPr="003C25E8" w:rsidRDefault="003C25E8" w:rsidP="00AB1E56">
            <w:pPr>
              <w:pStyle w:val="a4"/>
              <w:rPr>
                <w:rFonts w:ascii="Times New Roman" w:hAnsi="Times New Roman" w:cs="Times New Roman"/>
                <w:sz w:val="20"/>
                <w:szCs w:val="20"/>
              </w:rPr>
            </w:pPr>
            <w:r w:rsidRPr="003C25E8">
              <w:rPr>
                <w:rFonts w:ascii="Times New Roman" w:hAnsi="Times New Roman" w:cs="Times New Roman"/>
                <w:sz w:val="20"/>
                <w:szCs w:val="20"/>
              </w:rPr>
              <w:t>МФЦ</w:t>
            </w:r>
          </w:p>
        </w:tc>
        <w:tc>
          <w:tcPr>
            <w:tcW w:w="2709" w:type="dxa"/>
          </w:tcPr>
          <w:p w:rsidR="003C25E8" w:rsidRPr="003C25E8" w:rsidRDefault="003C25E8" w:rsidP="00AB1E56">
            <w:pPr>
              <w:pStyle w:val="a4"/>
              <w:rPr>
                <w:rFonts w:ascii="Times New Roman" w:hAnsi="Times New Roman" w:cs="Times New Roman"/>
                <w:sz w:val="20"/>
                <w:szCs w:val="20"/>
              </w:rPr>
            </w:pPr>
            <w:r w:rsidRPr="003C25E8">
              <w:rPr>
                <w:rFonts w:ascii="Times New Roman" w:hAnsi="Times New Roman" w:cs="Times New Roman"/>
                <w:sz w:val="20"/>
                <w:szCs w:val="20"/>
              </w:rPr>
              <w:t xml:space="preserve">Саратовская область, </w:t>
            </w:r>
            <w:proofErr w:type="spellStart"/>
            <w:r w:rsidRPr="003C25E8">
              <w:rPr>
                <w:rFonts w:ascii="Times New Roman" w:hAnsi="Times New Roman" w:cs="Times New Roman"/>
                <w:sz w:val="20"/>
                <w:szCs w:val="20"/>
              </w:rPr>
              <w:t>рп</w:t>
            </w:r>
            <w:proofErr w:type="spellEnd"/>
            <w:r w:rsidRPr="003C25E8">
              <w:rPr>
                <w:rFonts w:ascii="Times New Roman" w:hAnsi="Times New Roman" w:cs="Times New Roman"/>
                <w:sz w:val="20"/>
                <w:szCs w:val="20"/>
              </w:rPr>
              <w:t>. Турки, ул. Революционная, 13</w:t>
            </w:r>
          </w:p>
        </w:tc>
        <w:tc>
          <w:tcPr>
            <w:tcW w:w="2410" w:type="dxa"/>
          </w:tcPr>
          <w:p w:rsidR="003C25E8" w:rsidRPr="003C25E8" w:rsidRDefault="003C25E8" w:rsidP="00AB1E56">
            <w:pPr>
              <w:ind w:firstLine="0"/>
              <w:rPr>
                <w:sz w:val="20"/>
                <w:szCs w:val="20"/>
              </w:rPr>
            </w:pPr>
            <w:r w:rsidRPr="003C25E8">
              <w:rPr>
                <w:sz w:val="20"/>
                <w:szCs w:val="20"/>
              </w:rPr>
              <w:t>+7 (84543) 21-531 +7 (84543) 21-561</w:t>
            </w:r>
          </w:p>
        </w:tc>
        <w:tc>
          <w:tcPr>
            <w:tcW w:w="2551" w:type="dxa"/>
          </w:tcPr>
          <w:p w:rsidR="003C25E8" w:rsidRPr="003C25E8" w:rsidRDefault="003C25E8" w:rsidP="00AB1E56">
            <w:pPr>
              <w:ind w:firstLine="0"/>
              <w:rPr>
                <w:sz w:val="20"/>
                <w:szCs w:val="20"/>
              </w:rPr>
            </w:pPr>
            <w:r w:rsidRPr="003C25E8">
              <w:rPr>
                <w:sz w:val="20"/>
                <w:szCs w:val="20"/>
              </w:rPr>
              <w:t>www.mfc64.ru</w:t>
            </w:r>
          </w:p>
        </w:tc>
        <w:tc>
          <w:tcPr>
            <w:tcW w:w="5245" w:type="dxa"/>
          </w:tcPr>
          <w:p w:rsidR="003C25E8" w:rsidRPr="003C25E8" w:rsidRDefault="003C25E8" w:rsidP="00AB1E56">
            <w:pPr>
              <w:ind w:firstLine="0"/>
              <w:rPr>
                <w:sz w:val="20"/>
                <w:szCs w:val="20"/>
              </w:rPr>
            </w:pPr>
            <w:r w:rsidRPr="003C25E8">
              <w:rPr>
                <w:sz w:val="20"/>
                <w:szCs w:val="20"/>
              </w:rPr>
              <w:t>Вторник: с 09.00 до 20.00 часов</w:t>
            </w:r>
          </w:p>
          <w:p w:rsidR="003C25E8" w:rsidRPr="003C25E8" w:rsidRDefault="003C25E8" w:rsidP="00AB1E56">
            <w:pPr>
              <w:ind w:firstLine="0"/>
              <w:rPr>
                <w:sz w:val="20"/>
                <w:szCs w:val="20"/>
              </w:rPr>
            </w:pPr>
            <w:r w:rsidRPr="003C25E8">
              <w:rPr>
                <w:sz w:val="20"/>
                <w:szCs w:val="20"/>
              </w:rPr>
              <w:t>перерыв с 13.00 до 14.00 часов</w:t>
            </w:r>
          </w:p>
          <w:p w:rsidR="003C25E8" w:rsidRPr="003C25E8" w:rsidRDefault="003C25E8" w:rsidP="00AB1E56">
            <w:pPr>
              <w:ind w:firstLine="0"/>
              <w:rPr>
                <w:sz w:val="20"/>
                <w:szCs w:val="20"/>
              </w:rPr>
            </w:pPr>
            <w:r w:rsidRPr="003C25E8">
              <w:rPr>
                <w:sz w:val="20"/>
                <w:szCs w:val="20"/>
              </w:rPr>
              <w:t>среда-пятница: с 09.00 до 18.00 часов</w:t>
            </w:r>
          </w:p>
          <w:p w:rsidR="003C25E8" w:rsidRPr="003C25E8" w:rsidRDefault="003C25E8" w:rsidP="00AB1E56">
            <w:pPr>
              <w:ind w:firstLine="0"/>
              <w:rPr>
                <w:sz w:val="20"/>
                <w:szCs w:val="20"/>
              </w:rPr>
            </w:pPr>
            <w:r w:rsidRPr="003C25E8">
              <w:rPr>
                <w:sz w:val="20"/>
                <w:szCs w:val="20"/>
              </w:rPr>
              <w:t>перерыв с 13.00 до 14.00 часов</w:t>
            </w:r>
          </w:p>
          <w:p w:rsidR="003C25E8" w:rsidRPr="003C25E8" w:rsidRDefault="003C25E8" w:rsidP="00AB1E56">
            <w:pPr>
              <w:ind w:firstLine="0"/>
              <w:rPr>
                <w:sz w:val="20"/>
                <w:szCs w:val="20"/>
              </w:rPr>
            </w:pPr>
            <w:r w:rsidRPr="003C25E8">
              <w:rPr>
                <w:sz w:val="20"/>
                <w:szCs w:val="20"/>
              </w:rPr>
              <w:t>суббота: с 09.00 до 15.30 часов</w:t>
            </w:r>
          </w:p>
          <w:p w:rsidR="003C25E8" w:rsidRPr="003C25E8" w:rsidRDefault="003C25E8" w:rsidP="00AB1E56">
            <w:pPr>
              <w:ind w:firstLine="0"/>
              <w:rPr>
                <w:sz w:val="20"/>
                <w:szCs w:val="20"/>
              </w:rPr>
            </w:pPr>
            <w:r w:rsidRPr="003C25E8">
              <w:rPr>
                <w:sz w:val="20"/>
                <w:szCs w:val="20"/>
              </w:rPr>
              <w:t>перерыв с 13.00 до 13.30 часов</w:t>
            </w:r>
          </w:p>
          <w:p w:rsidR="003C25E8" w:rsidRPr="003C25E8" w:rsidRDefault="003C25E8" w:rsidP="00AB1E56">
            <w:pPr>
              <w:ind w:firstLine="0"/>
              <w:rPr>
                <w:sz w:val="20"/>
                <w:szCs w:val="20"/>
              </w:rPr>
            </w:pPr>
            <w:r w:rsidRPr="003C25E8">
              <w:rPr>
                <w:sz w:val="20"/>
                <w:szCs w:val="20"/>
              </w:rPr>
              <w:t>понедельник, воскресенье</w:t>
            </w:r>
          </w:p>
          <w:p w:rsidR="003C25E8" w:rsidRPr="003C25E8" w:rsidRDefault="003C25E8" w:rsidP="00AB1E56">
            <w:pPr>
              <w:ind w:firstLine="0"/>
              <w:rPr>
                <w:sz w:val="20"/>
                <w:szCs w:val="20"/>
              </w:rPr>
            </w:pPr>
            <w:r w:rsidRPr="003C25E8">
              <w:rPr>
                <w:sz w:val="20"/>
                <w:szCs w:val="20"/>
              </w:rPr>
              <w:t>выходной</w:t>
            </w:r>
          </w:p>
        </w:tc>
      </w:tr>
    </w:tbl>
    <w:p w:rsidR="003C25E8" w:rsidRPr="003C25E8" w:rsidRDefault="003C25E8" w:rsidP="003C25E8">
      <w:pPr>
        <w:rPr>
          <w:sz w:val="20"/>
          <w:szCs w:val="20"/>
        </w:rPr>
      </w:pPr>
    </w:p>
    <w:p w:rsidR="003C25E8" w:rsidRPr="003C25E8" w:rsidRDefault="003C25E8" w:rsidP="003C25E8">
      <w:pPr>
        <w:rPr>
          <w:sz w:val="20"/>
          <w:szCs w:val="20"/>
        </w:rPr>
        <w:sectPr w:rsidR="003C25E8" w:rsidRPr="003C25E8" w:rsidSect="003F02B5">
          <w:pgSz w:w="16838" w:h="11906" w:orient="landscape"/>
          <w:pgMar w:top="284" w:right="426" w:bottom="566" w:left="1134" w:header="708" w:footer="708" w:gutter="0"/>
          <w:cols w:space="708"/>
          <w:docGrid w:linePitch="360"/>
        </w:sectPr>
      </w:pPr>
    </w:p>
    <w:p w:rsidR="003C25E8" w:rsidRPr="003C25E8" w:rsidRDefault="003C25E8" w:rsidP="003C25E8">
      <w:pPr>
        <w:ind w:left="3402" w:firstLine="0"/>
        <w:contextualSpacing/>
        <w:jc w:val="left"/>
        <w:rPr>
          <w:rFonts w:eastAsia="Calibri"/>
          <w:sz w:val="20"/>
          <w:szCs w:val="20"/>
        </w:rPr>
      </w:pPr>
      <w:r w:rsidRPr="003C25E8">
        <w:rPr>
          <w:rFonts w:eastAsia="Calibri"/>
          <w:sz w:val="20"/>
          <w:szCs w:val="20"/>
        </w:rPr>
        <w:lastRenderedPageBreak/>
        <w:t>Приложение № 2 к административному регламенту по предоставлению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w:t>
      </w:r>
    </w:p>
    <w:p w:rsidR="003C25E8" w:rsidRPr="003C25E8" w:rsidRDefault="003C25E8" w:rsidP="003C25E8">
      <w:pPr>
        <w:pStyle w:val="a8"/>
        <w:spacing w:before="0" w:beforeAutospacing="0" w:after="0" w:afterAutospacing="0"/>
        <w:ind w:left="3402" w:firstLine="4"/>
        <w:jc w:val="both"/>
        <w:rPr>
          <w:sz w:val="20"/>
          <w:szCs w:val="20"/>
        </w:rPr>
      </w:pPr>
      <w:r w:rsidRPr="003C25E8">
        <w:rPr>
          <w:sz w:val="20"/>
          <w:szCs w:val="20"/>
        </w:rPr>
        <w:t>Главе Турковского муниципального района ____________________________________</w:t>
      </w:r>
    </w:p>
    <w:p w:rsidR="003C25E8" w:rsidRPr="003C25E8" w:rsidRDefault="003C25E8" w:rsidP="003C25E8">
      <w:pPr>
        <w:pStyle w:val="a8"/>
        <w:spacing w:before="0" w:beforeAutospacing="0" w:after="0" w:afterAutospacing="0"/>
        <w:ind w:left="3402" w:firstLine="4"/>
        <w:jc w:val="both"/>
        <w:rPr>
          <w:sz w:val="20"/>
          <w:szCs w:val="20"/>
        </w:rPr>
      </w:pPr>
      <w:r w:rsidRPr="003C25E8">
        <w:rPr>
          <w:sz w:val="20"/>
          <w:szCs w:val="20"/>
        </w:rPr>
        <w:t>____________________________________</w:t>
      </w:r>
    </w:p>
    <w:p w:rsidR="003C25E8" w:rsidRPr="003C25E8" w:rsidRDefault="003C25E8" w:rsidP="003C25E8">
      <w:pPr>
        <w:pStyle w:val="a8"/>
        <w:spacing w:before="0" w:beforeAutospacing="0" w:after="0" w:afterAutospacing="0"/>
        <w:ind w:firstLine="720"/>
        <w:jc w:val="center"/>
        <w:rPr>
          <w:sz w:val="20"/>
          <w:szCs w:val="20"/>
        </w:rPr>
      </w:pPr>
    </w:p>
    <w:p w:rsidR="003C25E8" w:rsidRPr="003C25E8" w:rsidRDefault="003C25E8" w:rsidP="003C25E8">
      <w:pPr>
        <w:ind w:firstLine="0"/>
        <w:jc w:val="center"/>
        <w:rPr>
          <w:b/>
          <w:bCs/>
          <w:sz w:val="20"/>
          <w:szCs w:val="20"/>
        </w:rPr>
      </w:pPr>
      <w:r w:rsidRPr="003C25E8">
        <w:rPr>
          <w:b/>
          <w:bCs/>
          <w:sz w:val="20"/>
          <w:szCs w:val="20"/>
        </w:rPr>
        <w:t>ЗАЯВЛЕНИЕ</w:t>
      </w:r>
    </w:p>
    <w:p w:rsidR="003C25E8" w:rsidRPr="003C25E8" w:rsidRDefault="003C25E8" w:rsidP="003C25E8">
      <w:pPr>
        <w:ind w:firstLine="0"/>
        <w:jc w:val="center"/>
        <w:rPr>
          <w:b/>
          <w:bCs/>
          <w:sz w:val="20"/>
          <w:szCs w:val="20"/>
        </w:rPr>
      </w:pPr>
      <w:r w:rsidRPr="003C25E8">
        <w:rPr>
          <w:b/>
          <w:bCs/>
          <w:sz w:val="20"/>
          <w:szCs w:val="20"/>
        </w:rPr>
        <w:t>о принятии решения о подготовке документации по планировке территории</w:t>
      </w:r>
    </w:p>
    <w:p w:rsidR="003C25E8" w:rsidRPr="003C25E8" w:rsidRDefault="003C25E8" w:rsidP="003C25E8">
      <w:pPr>
        <w:pStyle w:val="a8"/>
        <w:spacing w:before="0" w:beforeAutospacing="0" w:after="0" w:afterAutospacing="0"/>
        <w:ind w:firstLine="709"/>
        <w:jc w:val="both"/>
        <w:rPr>
          <w:sz w:val="20"/>
          <w:szCs w:val="20"/>
        </w:rPr>
      </w:pPr>
    </w:p>
    <w:p w:rsidR="003C25E8" w:rsidRPr="003C25E8" w:rsidRDefault="003C25E8" w:rsidP="003C25E8">
      <w:pPr>
        <w:pStyle w:val="a4"/>
        <w:rPr>
          <w:rFonts w:ascii="Times New Roman" w:hAnsi="Times New Roman" w:cs="Times New Roman"/>
          <w:sz w:val="20"/>
          <w:szCs w:val="20"/>
        </w:rPr>
      </w:pPr>
      <w:r w:rsidRPr="003C25E8">
        <w:rPr>
          <w:rFonts w:ascii="Times New Roman" w:hAnsi="Times New Roman" w:cs="Times New Roman"/>
          <w:sz w:val="20"/>
          <w:szCs w:val="20"/>
        </w:rPr>
        <w:t>Заявитель _________________________________________________________</w:t>
      </w:r>
    </w:p>
    <w:p w:rsidR="003C25E8" w:rsidRPr="003C25E8" w:rsidRDefault="003C25E8" w:rsidP="003C25E8">
      <w:pPr>
        <w:pStyle w:val="a4"/>
        <w:jc w:val="center"/>
        <w:rPr>
          <w:rFonts w:ascii="Times New Roman" w:hAnsi="Times New Roman" w:cs="Times New Roman"/>
          <w:sz w:val="20"/>
          <w:szCs w:val="20"/>
        </w:rPr>
      </w:pPr>
      <w:r w:rsidRPr="003C25E8">
        <w:rPr>
          <w:rFonts w:ascii="Times New Roman" w:hAnsi="Times New Roman" w:cs="Times New Roman"/>
          <w:sz w:val="20"/>
          <w:szCs w:val="20"/>
        </w:rPr>
        <w:t>(для физического лица - Ф.И.О., почтовый адрес, телефон,</w:t>
      </w:r>
    </w:p>
    <w:p w:rsidR="003C25E8" w:rsidRPr="003C25E8" w:rsidRDefault="003C25E8" w:rsidP="003C25E8">
      <w:pPr>
        <w:pStyle w:val="a4"/>
        <w:rPr>
          <w:rFonts w:ascii="Times New Roman" w:hAnsi="Times New Roman" w:cs="Times New Roman"/>
          <w:sz w:val="20"/>
          <w:szCs w:val="20"/>
        </w:rPr>
      </w:pPr>
      <w:r w:rsidRPr="003C25E8">
        <w:rPr>
          <w:rFonts w:ascii="Times New Roman" w:hAnsi="Times New Roman" w:cs="Times New Roman"/>
          <w:sz w:val="20"/>
          <w:szCs w:val="20"/>
        </w:rPr>
        <w:t>__________________________________________________________________</w:t>
      </w:r>
    </w:p>
    <w:p w:rsidR="003C25E8" w:rsidRPr="003C25E8" w:rsidRDefault="003C25E8" w:rsidP="003C25E8">
      <w:pPr>
        <w:pStyle w:val="a4"/>
        <w:jc w:val="center"/>
        <w:rPr>
          <w:rFonts w:ascii="Times New Roman" w:hAnsi="Times New Roman" w:cs="Times New Roman"/>
          <w:sz w:val="20"/>
          <w:szCs w:val="20"/>
        </w:rPr>
      </w:pPr>
      <w:r w:rsidRPr="003C25E8">
        <w:rPr>
          <w:rFonts w:ascii="Times New Roman" w:hAnsi="Times New Roman" w:cs="Times New Roman"/>
          <w:sz w:val="20"/>
          <w:szCs w:val="20"/>
        </w:rPr>
        <w:t>для юридического лица - полное наименование и место нахождения,</w:t>
      </w:r>
    </w:p>
    <w:p w:rsidR="003C25E8" w:rsidRPr="003C25E8" w:rsidRDefault="003C25E8" w:rsidP="003C25E8">
      <w:pPr>
        <w:pStyle w:val="a4"/>
        <w:jc w:val="center"/>
        <w:rPr>
          <w:rFonts w:ascii="Times New Roman" w:hAnsi="Times New Roman" w:cs="Times New Roman"/>
          <w:sz w:val="20"/>
          <w:szCs w:val="20"/>
        </w:rPr>
      </w:pPr>
      <w:r w:rsidRPr="003C25E8">
        <w:rPr>
          <w:rFonts w:ascii="Times New Roman" w:hAnsi="Times New Roman" w:cs="Times New Roman"/>
          <w:sz w:val="20"/>
          <w:szCs w:val="20"/>
        </w:rPr>
        <w:t>__________________________________________________________________</w:t>
      </w:r>
    </w:p>
    <w:p w:rsidR="003C25E8" w:rsidRPr="003C25E8" w:rsidRDefault="003C25E8" w:rsidP="003C25E8">
      <w:pPr>
        <w:pStyle w:val="a4"/>
        <w:jc w:val="center"/>
        <w:rPr>
          <w:rFonts w:ascii="Times New Roman" w:hAnsi="Times New Roman" w:cs="Times New Roman"/>
          <w:sz w:val="20"/>
          <w:szCs w:val="20"/>
        </w:rPr>
      </w:pPr>
      <w:r w:rsidRPr="003C25E8">
        <w:rPr>
          <w:rFonts w:ascii="Times New Roman" w:hAnsi="Times New Roman" w:cs="Times New Roman"/>
          <w:sz w:val="20"/>
          <w:szCs w:val="20"/>
        </w:rPr>
        <w:t>контактный телефон представителя, факс)</w:t>
      </w:r>
    </w:p>
    <w:p w:rsidR="003C25E8" w:rsidRPr="003C25E8" w:rsidRDefault="003C25E8" w:rsidP="003C25E8">
      <w:pPr>
        <w:pStyle w:val="a8"/>
        <w:spacing w:before="0" w:beforeAutospacing="0" w:after="0" w:afterAutospacing="0"/>
        <w:ind w:firstLine="709"/>
        <w:jc w:val="both"/>
        <w:rPr>
          <w:sz w:val="20"/>
          <w:szCs w:val="20"/>
        </w:rPr>
      </w:pPr>
      <w:r w:rsidRPr="003C25E8">
        <w:rPr>
          <w:sz w:val="20"/>
          <w:szCs w:val="20"/>
        </w:rPr>
        <w:t>Прошу принять решение о подготовке документации по планировке территории ________________________________________________________</w:t>
      </w:r>
    </w:p>
    <w:p w:rsidR="003C25E8" w:rsidRPr="003C25E8" w:rsidRDefault="003C25E8" w:rsidP="003C25E8">
      <w:pPr>
        <w:pStyle w:val="a8"/>
        <w:spacing w:before="0" w:beforeAutospacing="0" w:after="0" w:afterAutospacing="0"/>
        <w:ind w:firstLine="567"/>
        <w:jc w:val="center"/>
        <w:rPr>
          <w:sz w:val="20"/>
          <w:szCs w:val="20"/>
        </w:rPr>
      </w:pPr>
      <w:r w:rsidRPr="003C25E8">
        <w:rPr>
          <w:sz w:val="20"/>
          <w:szCs w:val="20"/>
        </w:rPr>
        <w:t>(указать вид документации по планировке территорий (проект планировки, проект межевания, проект планировки и проект межевания)</w:t>
      </w:r>
    </w:p>
    <w:p w:rsidR="003C25E8" w:rsidRPr="003C25E8" w:rsidRDefault="003C25E8" w:rsidP="003C25E8">
      <w:pPr>
        <w:pStyle w:val="a8"/>
        <w:spacing w:before="0" w:beforeAutospacing="0" w:after="0" w:afterAutospacing="0"/>
        <w:ind w:firstLine="567"/>
        <w:jc w:val="both"/>
        <w:rPr>
          <w:sz w:val="20"/>
          <w:szCs w:val="20"/>
        </w:rPr>
      </w:pPr>
      <w:r w:rsidRPr="003C25E8">
        <w:rPr>
          <w:sz w:val="20"/>
          <w:szCs w:val="20"/>
        </w:rPr>
        <w:t>в границах ____________________________________________________</w:t>
      </w:r>
    </w:p>
    <w:p w:rsidR="003C25E8" w:rsidRPr="003C25E8" w:rsidRDefault="003C25E8" w:rsidP="003C25E8">
      <w:pPr>
        <w:pStyle w:val="a8"/>
        <w:spacing w:before="0" w:beforeAutospacing="0" w:after="0" w:afterAutospacing="0"/>
        <w:ind w:firstLine="567"/>
        <w:jc w:val="both"/>
        <w:rPr>
          <w:sz w:val="20"/>
          <w:szCs w:val="20"/>
        </w:rPr>
      </w:pPr>
      <w:r w:rsidRPr="003C25E8">
        <w:rPr>
          <w:sz w:val="20"/>
          <w:szCs w:val="20"/>
        </w:rPr>
        <w:t>______________________________________________________________.</w:t>
      </w:r>
    </w:p>
    <w:p w:rsidR="003C25E8" w:rsidRPr="003C25E8" w:rsidRDefault="003C25E8" w:rsidP="003C25E8">
      <w:pPr>
        <w:pStyle w:val="a8"/>
        <w:spacing w:before="0" w:beforeAutospacing="0" w:after="0" w:afterAutospacing="0"/>
        <w:ind w:firstLine="567"/>
        <w:jc w:val="center"/>
        <w:rPr>
          <w:sz w:val="20"/>
          <w:szCs w:val="20"/>
        </w:rPr>
      </w:pPr>
      <w:r w:rsidRPr="003C25E8">
        <w:rPr>
          <w:sz w:val="20"/>
          <w:szCs w:val="20"/>
        </w:rPr>
        <w:t xml:space="preserve">(согласно прилагаемой </w:t>
      </w:r>
      <w:proofErr w:type="spellStart"/>
      <w:r w:rsidRPr="003C25E8">
        <w:rPr>
          <w:sz w:val="20"/>
          <w:szCs w:val="20"/>
        </w:rPr>
        <w:t>схемеэлемента</w:t>
      </w:r>
      <w:proofErr w:type="spellEnd"/>
      <w:r w:rsidRPr="003C25E8">
        <w:rPr>
          <w:sz w:val="20"/>
          <w:szCs w:val="20"/>
        </w:rPr>
        <w:t xml:space="preserve"> планировочной </w:t>
      </w:r>
      <w:proofErr w:type="spellStart"/>
      <w:r w:rsidRPr="003C25E8">
        <w:rPr>
          <w:sz w:val="20"/>
          <w:szCs w:val="20"/>
        </w:rPr>
        <w:t>структуры,с</w:t>
      </w:r>
      <w:proofErr w:type="spellEnd"/>
      <w:r w:rsidRPr="003C25E8">
        <w:rPr>
          <w:sz w:val="20"/>
          <w:szCs w:val="20"/>
        </w:rPr>
        <w:t xml:space="preserve"> нанесением границ территории, относительно которой будет разрабатываться документация по планировке территории)</w:t>
      </w:r>
    </w:p>
    <w:p w:rsidR="003C25E8" w:rsidRPr="003C25E8" w:rsidRDefault="003C25E8" w:rsidP="003C25E8">
      <w:pPr>
        <w:pStyle w:val="a4"/>
        <w:jc w:val="both"/>
        <w:rPr>
          <w:rFonts w:ascii="Times New Roman" w:hAnsi="Times New Roman" w:cs="Times New Roman"/>
          <w:sz w:val="20"/>
          <w:szCs w:val="20"/>
        </w:rPr>
      </w:pPr>
      <w:r w:rsidRPr="003C25E8">
        <w:rPr>
          <w:rFonts w:ascii="Times New Roman" w:hAnsi="Times New Roman" w:cs="Times New Roman"/>
          <w:sz w:val="20"/>
          <w:szCs w:val="20"/>
        </w:rPr>
        <w:t xml:space="preserve">Цель подготовки проекта ________________________ территории: </w:t>
      </w:r>
    </w:p>
    <w:p w:rsidR="003C25E8" w:rsidRPr="003C25E8" w:rsidRDefault="003C25E8" w:rsidP="003C25E8">
      <w:pPr>
        <w:pStyle w:val="a4"/>
        <w:jc w:val="center"/>
        <w:rPr>
          <w:rFonts w:ascii="Times New Roman" w:hAnsi="Times New Roman" w:cs="Times New Roman"/>
          <w:sz w:val="20"/>
          <w:szCs w:val="20"/>
        </w:rPr>
      </w:pPr>
      <w:r w:rsidRPr="003C25E8">
        <w:rPr>
          <w:rFonts w:ascii="Times New Roman" w:hAnsi="Times New Roman" w:cs="Times New Roman"/>
          <w:sz w:val="20"/>
          <w:szCs w:val="20"/>
        </w:rPr>
        <w:t>планировки (межевания)</w:t>
      </w:r>
    </w:p>
    <w:p w:rsidR="003C25E8" w:rsidRPr="003C25E8" w:rsidRDefault="003C25E8" w:rsidP="003C25E8">
      <w:pPr>
        <w:pStyle w:val="a4"/>
        <w:jc w:val="both"/>
        <w:rPr>
          <w:rFonts w:ascii="Times New Roman" w:hAnsi="Times New Roman" w:cs="Times New Roman"/>
          <w:sz w:val="20"/>
          <w:szCs w:val="20"/>
        </w:rPr>
      </w:pPr>
      <w:r w:rsidRPr="003C25E8">
        <w:rPr>
          <w:rFonts w:ascii="Times New Roman" w:hAnsi="Times New Roman" w:cs="Times New Roman"/>
          <w:sz w:val="20"/>
          <w:szCs w:val="20"/>
        </w:rPr>
        <w:t>__________________________________________________________________</w:t>
      </w:r>
    </w:p>
    <w:p w:rsidR="003C25E8" w:rsidRPr="003C25E8" w:rsidRDefault="003C25E8" w:rsidP="003C25E8">
      <w:pPr>
        <w:pStyle w:val="a4"/>
        <w:jc w:val="both"/>
        <w:rPr>
          <w:rFonts w:ascii="Times New Roman" w:hAnsi="Times New Roman" w:cs="Times New Roman"/>
          <w:sz w:val="20"/>
          <w:szCs w:val="20"/>
        </w:rPr>
      </w:pPr>
      <w:r w:rsidRPr="003C25E8">
        <w:rPr>
          <w:rFonts w:ascii="Times New Roman" w:hAnsi="Times New Roman" w:cs="Times New Roman"/>
          <w:sz w:val="20"/>
          <w:szCs w:val="20"/>
        </w:rPr>
        <w:t>__________________________________________________________________.</w:t>
      </w:r>
    </w:p>
    <w:p w:rsidR="003C25E8" w:rsidRPr="003C25E8" w:rsidRDefault="003C25E8" w:rsidP="003C25E8">
      <w:pPr>
        <w:pStyle w:val="a4"/>
        <w:ind w:firstLine="709"/>
        <w:jc w:val="both"/>
        <w:rPr>
          <w:rFonts w:ascii="Times New Roman" w:hAnsi="Times New Roman" w:cs="Times New Roman"/>
          <w:sz w:val="20"/>
          <w:szCs w:val="20"/>
        </w:rPr>
      </w:pPr>
      <w:r w:rsidRPr="003C25E8">
        <w:rPr>
          <w:rFonts w:ascii="Times New Roman" w:hAnsi="Times New Roman" w:cs="Times New Roman"/>
          <w:sz w:val="20"/>
          <w:szCs w:val="20"/>
        </w:rPr>
        <w:t xml:space="preserve">Подготовка проекта _____________________________территории будет </w:t>
      </w:r>
    </w:p>
    <w:p w:rsidR="003C25E8" w:rsidRPr="003C25E8" w:rsidRDefault="003C25E8" w:rsidP="003C25E8">
      <w:pPr>
        <w:pStyle w:val="a4"/>
        <w:jc w:val="center"/>
        <w:rPr>
          <w:rFonts w:ascii="Times New Roman" w:hAnsi="Times New Roman" w:cs="Times New Roman"/>
          <w:sz w:val="20"/>
          <w:szCs w:val="20"/>
        </w:rPr>
      </w:pPr>
      <w:r w:rsidRPr="003C25E8">
        <w:rPr>
          <w:rFonts w:ascii="Times New Roman" w:hAnsi="Times New Roman" w:cs="Times New Roman"/>
          <w:sz w:val="20"/>
          <w:szCs w:val="20"/>
        </w:rPr>
        <w:t>планировки (межевания)</w:t>
      </w:r>
    </w:p>
    <w:p w:rsidR="003C25E8" w:rsidRPr="003C25E8" w:rsidRDefault="003C25E8" w:rsidP="003C25E8">
      <w:pPr>
        <w:pStyle w:val="a4"/>
        <w:jc w:val="both"/>
        <w:rPr>
          <w:rFonts w:ascii="Times New Roman" w:hAnsi="Times New Roman" w:cs="Times New Roman"/>
          <w:sz w:val="20"/>
          <w:szCs w:val="20"/>
        </w:rPr>
      </w:pPr>
      <w:r w:rsidRPr="003C25E8">
        <w:rPr>
          <w:rFonts w:ascii="Times New Roman" w:hAnsi="Times New Roman" w:cs="Times New Roman"/>
          <w:sz w:val="20"/>
          <w:szCs w:val="20"/>
        </w:rPr>
        <w:t>осуществляться за счет собственных средств.</w:t>
      </w:r>
    </w:p>
    <w:p w:rsidR="003C25E8" w:rsidRPr="003C25E8" w:rsidRDefault="003C25E8" w:rsidP="003C25E8">
      <w:pPr>
        <w:pStyle w:val="a8"/>
        <w:spacing w:before="0" w:beforeAutospacing="0" w:after="0" w:afterAutospacing="0"/>
        <w:ind w:firstLine="708"/>
        <w:jc w:val="both"/>
        <w:rPr>
          <w:sz w:val="20"/>
          <w:szCs w:val="20"/>
        </w:rPr>
      </w:pPr>
      <w:r w:rsidRPr="003C25E8">
        <w:rPr>
          <w:sz w:val="20"/>
          <w:szCs w:val="20"/>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3C25E8" w:rsidRPr="003C25E8" w:rsidRDefault="003C25E8" w:rsidP="003C25E8">
      <w:pPr>
        <w:autoSpaceDE w:val="0"/>
        <w:autoSpaceDN w:val="0"/>
        <w:adjustRightInd w:val="0"/>
        <w:rPr>
          <w:sz w:val="20"/>
          <w:szCs w:val="20"/>
        </w:rPr>
      </w:pPr>
      <w:r w:rsidRPr="003C25E8">
        <w:rPr>
          <w:sz w:val="20"/>
          <w:szCs w:val="20"/>
        </w:rPr>
        <w:t>Способ получения документов:</w:t>
      </w:r>
    </w:p>
    <w:p w:rsidR="003C25E8" w:rsidRPr="003C25E8" w:rsidRDefault="003C25E8" w:rsidP="003C25E8">
      <w:pPr>
        <w:autoSpaceDE w:val="0"/>
        <w:autoSpaceDN w:val="0"/>
        <w:adjustRightInd w:val="0"/>
        <w:ind w:firstLine="0"/>
        <w:rPr>
          <w:sz w:val="20"/>
          <w:szCs w:val="20"/>
        </w:rPr>
      </w:pPr>
      <w:r w:rsidRPr="003C25E8">
        <w:rPr>
          <w:sz w:val="20"/>
          <w:szCs w:val="20"/>
        </w:rPr>
        <w:t>лично ____________________________________________________________;</w:t>
      </w:r>
    </w:p>
    <w:p w:rsidR="003C25E8" w:rsidRPr="003C25E8" w:rsidRDefault="003C25E8" w:rsidP="003C25E8">
      <w:pPr>
        <w:autoSpaceDE w:val="0"/>
        <w:autoSpaceDN w:val="0"/>
        <w:adjustRightInd w:val="0"/>
        <w:ind w:firstLine="0"/>
        <w:rPr>
          <w:sz w:val="20"/>
          <w:szCs w:val="20"/>
        </w:rPr>
      </w:pPr>
      <w:r w:rsidRPr="003C25E8">
        <w:rPr>
          <w:sz w:val="20"/>
          <w:szCs w:val="20"/>
        </w:rPr>
        <w:t>почтовым отправлением _____________________________________________.</w:t>
      </w:r>
    </w:p>
    <w:p w:rsidR="003C25E8" w:rsidRPr="003C25E8" w:rsidRDefault="003C25E8" w:rsidP="003C25E8">
      <w:pPr>
        <w:autoSpaceDE w:val="0"/>
        <w:autoSpaceDN w:val="0"/>
        <w:adjustRightInd w:val="0"/>
        <w:ind w:firstLine="0"/>
        <w:rPr>
          <w:sz w:val="20"/>
          <w:szCs w:val="20"/>
        </w:rPr>
      </w:pPr>
      <w:r w:rsidRPr="003C25E8">
        <w:rPr>
          <w:sz w:val="20"/>
          <w:szCs w:val="20"/>
        </w:rPr>
        <w:t>адрес электронной почты для сообщения о получении документов: _________</w:t>
      </w:r>
    </w:p>
    <w:p w:rsidR="003C25E8" w:rsidRPr="003C25E8" w:rsidRDefault="003C25E8" w:rsidP="003C25E8">
      <w:pPr>
        <w:autoSpaceDE w:val="0"/>
        <w:autoSpaceDN w:val="0"/>
        <w:adjustRightInd w:val="0"/>
        <w:ind w:firstLine="0"/>
        <w:rPr>
          <w:sz w:val="20"/>
          <w:szCs w:val="20"/>
        </w:rPr>
      </w:pPr>
      <w:r w:rsidRPr="003C25E8">
        <w:rPr>
          <w:sz w:val="20"/>
          <w:szCs w:val="20"/>
        </w:rPr>
        <w:t>__________________________________________________________________.</w:t>
      </w:r>
    </w:p>
    <w:p w:rsidR="003C25E8" w:rsidRPr="003C25E8" w:rsidRDefault="003C25E8" w:rsidP="003C25E8">
      <w:pPr>
        <w:autoSpaceDE w:val="0"/>
        <w:autoSpaceDN w:val="0"/>
        <w:adjustRightInd w:val="0"/>
        <w:ind w:firstLine="720"/>
        <w:rPr>
          <w:sz w:val="20"/>
          <w:szCs w:val="20"/>
        </w:rPr>
      </w:pPr>
    </w:p>
    <w:p w:rsidR="003C25E8" w:rsidRPr="003C25E8" w:rsidRDefault="003C25E8" w:rsidP="003C25E8">
      <w:pPr>
        <w:pStyle w:val="a8"/>
        <w:spacing w:before="0" w:beforeAutospacing="0" w:after="0" w:afterAutospacing="0"/>
        <w:ind w:left="3540" w:firstLine="708"/>
        <w:jc w:val="both"/>
        <w:rPr>
          <w:sz w:val="20"/>
          <w:szCs w:val="20"/>
        </w:rPr>
      </w:pPr>
      <w:r w:rsidRPr="003C25E8">
        <w:rPr>
          <w:sz w:val="20"/>
          <w:szCs w:val="20"/>
        </w:rPr>
        <w:t>____________________________________</w:t>
      </w:r>
    </w:p>
    <w:p w:rsidR="003C25E8" w:rsidRPr="003C25E8" w:rsidRDefault="003C25E8" w:rsidP="003C25E8">
      <w:pPr>
        <w:pStyle w:val="a8"/>
        <w:spacing w:before="0" w:beforeAutospacing="0" w:after="0" w:afterAutospacing="0"/>
        <w:ind w:left="3540" w:firstLine="708"/>
        <w:jc w:val="both"/>
        <w:rPr>
          <w:sz w:val="20"/>
          <w:szCs w:val="20"/>
        </w:rPr>
      </w:pPr>
      <w:r w:rsidRPr="003C25E8">
        <w:rPr>
          <w:sz w:val="20"/>
          <w:szCs w:val="20"/>
        </w:rPr>
        <w:t>подпись заявителя</w:t>
      </w:r>
    </w:p>
    <w:p w:rsidR="003C25E8" w:rsidRPr="003C25E8" w:rsidRDefault="003C25E8" w:rsidP="003C25E8">
      <w:pPr>
        <w:autoSpaceDE w:val="0"/>
        <w:autoSpaceDN w:val="0"/>
        <w:adjustRightInd w:val="0"/>
        <w:ind w:firstLine="0"/>
        <w:rPr>
          <w:rFonts w:eastAsia="Calibri"/>
          <w:sz w:val="20"/>
          <w:szCs w:val="20"/>
        </w:rPr>
      </w:pPr>
      <w:r w:rsidRPr="003C25E8">
        <w:rPr>
          <w:sz w:val="20"/>
          <w:szCs w:val="20"/>
        </w:rPr>
        <w:t>20__ г.</w:t>
      </w:r>
      <w:r w:rsidRPr="003C25E8">
        <w:rPr>
          <w:rFonts w:eastAsia="Calibri"/>
          <w:sz w:val="20"/>
          <w:szCs w:val="20"/>
        </w:rPr>
        <w:br w:type="page"/>
      </w:r>
    </w:p>
    <w:p w:rsidR="003C25E8" w:rsidRPr="003C25E8" w:rsidRDefault="003C25E8" w:rsidP="003C25E8">
      <w:pPr>
        <w:ind w:left="3969" w:firstLine="0"/>
        <w:contextualSpacing/>
        <w:jc w:val="left"/>
        <w:rPr>
          <w:rFonts w:eastAsia="Calibri"/>
          <w:sz w:val="20"/>
          <w:szCs w:val="20"/>
        </w:rPr>
      </w:pPr>
    </w:p>
    <w:p w:rsidR="003C25E8" w:rsidRPr="003C25E8" w:rsidRDefault="003C25E8" w:rsidP="003C25E8">
      <w:pPr>
        <w:ind w:left="3969" w:firstLine="0"/>
        <w:contextualSpacing/>
        <w:jc w:val="left"/>
        <w:rPr>
          <w:rFonts w:eastAsia="Calibri"/>
          <w:sz w:val="20"/>
          <w:szCs w:val="20"/>
        </w:rPr>
      </w:pPr>
      <w:r w:rsidRPr="003C25E8">
        <w:rPr>
          <w:rFonts w:eastAsia="Calibri"/>
          <w:sz w:val="20"/>
          <w:szCs w:val="20"/>
        </w:rPr>
        <w:t>Приложение №3</w:t>
      </w:r>
    </w:p>
    <w:p w:rsidR="003C25E8" w:rsidRPr="003C25E8" w:rsidRDefault="003C25E8" w:rsidP="003C25E8">
      <w:pPr>
        <w:ind w:left="3969" w:firstLine="0"/>
        <w:contextualSpacing/>
        <w:jc w:val="left"/>
        <w:rPr>
          <w:rFonts w:eastAsia="Calibri"/>
          <w:sz w:val="20"/>
          <w:szCs w:val="20"/>
        </w:rPr>
      </w:pPr>
      <w:r w:rsidRPr="003C25E8">
        <w:rPr>
          <w:rFonts w:eastAsia="Calibri"/>
          <w:sz w:val="20"/>
          <w:szCs w:val="20"/>
        </w:rPr>
        <w:t xml:space="preserve">к административному регламенту по </w:t>
      </w:r>
    </w:p>
    <w:p w:rsidR="003C25E8" w:rsidRPr="003C25E8" w:rsidRDefault="003C25E8" w:rsidP="003C25E8">
      <w:pPr>
        <w:ind w:left="3969" w:firstLine="0"/>
        <w:contextualSpacing/>
        <w:jc w:val="left"/>
        <w:rPr>
          <w:rFonts w:eastAsia="Calibri"/>
          <w:sz w:val="20"/>
          <w:szCs w:val="20"/>
        </w:rPr>
      </w:pPr>
      <w:r w:rsidRPr="003C25E8">
        <w:rPr>
          <w:rFonts w:eastAsia="Calibri"/>
          <w:sz w:val="20"/>
          <w:szCs w:val="20"/>
        </w:rPr>
        <w:t>предоставлению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w:t>
      </w:r>
    </w:p>
    <w:p w:rsidR="003C25E8" w:rsidRPr="003C25E8" w:rsidRDefault="003C25E8" w:rsidP="003C25E8">
      <w:pPr>
        <w:contextualSpacing/>
        <w:rPr>
          <w:rFonts w:eastAsia="Calibri"/>
          <w:sz w:val="20"/>
          <w:szCs w:val="20"/>
        </w:rPr>
      </w:pPr>
    </w:p>
    <w:p w:rsidR="003C25E8" w:rsidRPr="003C25E8" w:rsidRDefault="003C25E8" w:rsidP="003C25E8">
      <w:pPr>
        <w:ind w:left="3402" w:firstLine="0"/>
        <w:contextualSpacing/>
        <w:rPr>
          <w:rFonts w:eastAsia="Calibri"/>
          <w:sz w:val="20"/>
          <w:szCs w:val="20"/>
        </w:rPr>
      </w:pPr>
      <w:r w:rsidRPr="003C25E8">
        <w:rPr>
          <w:rFonts w:eastAsia="Calibri"/>
          <w:sz w:val="20"/>
          <w:szCs w:val="20"/>
        </w:rPr>
        <w:t>_________________________________________</w:t>
      </w:r>
    </w:p>
    <w:p w:rsidR="003C25E8" w:rsidRPr="003C25E8" w:rsidRDefault="003C25E8" w:rsidP="003C25E8">
      <w:pPr>
        <w:ind w:left="3402" w:firstLine="0"/>
        <w:contextualSpacing/>
        <w:rPr>
          <w:rFonts w:eastAsia="Calibri"/>
          <w:sz w:val="20"/>
          <w:szCs w:val="20"/>
        </w:rPr>
      </w:pPr>
      <w:r w:rsidRPr="003C25E8">
        <w:rPr>
          <w:rFonts w:eastAsia="Calibri"/>
          <w:sz w:val="20"/>
          <w:szCs w:val="20"/>
        </w:rPr>
        <w:t>фамилия, имя, отчество/наименование заявителя</w:t>
      </w:r>
    </w:p>
    <w:p w:rsidR="003C25E8" w:rsidRPr="003C25E8" w:rsidRDefault="003C25E8" w:rsidP="003C25E8">
      <w:pPr>
        <w:ind w:left="3402" w:firstLine="0"/>
        <w:contextualSpacing/>
        <w:rPr>
          <w:rFonts w:eastAsia="Calibri"/>
          <w:sz w:val="20"/>
          <w:szCs w:val="20"/>
        </w:rPr>
      </w:pPr>
      <w:r w:rsidRPr="003C25E8">
        <w:rPr>
          <w:rFonts w:eastAsia="Calibri"/>
          <w:sz w:val="20"/>
          <w:szCs w:val="20"/>
        </w:rPr>
        <w:t>_________________________________________</w:t>
      </w:r>
    </w:p>
    <w:p w:rsidR="003C25E8" w:rsidRPr="003C25E8" w:rsidRDefault="003C25E8" w:rsidP="003C25E8">
      <w:pPr>
        <w:ind w:left="3402" w:firstLine="0"/>
        <w:contextualSpacing/>
        <w:rPr>
          <w:rFonts w:eastAsia="Calibri"/>
          <w:sz w:val="20"/>
          <w:szCs w:val="20"/>
        </w:rPr>
      </w:pPr>
      <w:r w:rsidRPr="003C25E8">
        <w:rPr>
          <w:rFonts w:eastAsia="Calibri"/>
          <w:sz w:val="20"/>
          <w:szCs w:val="20"/>
        </w:rPr>
        <w:t>адрес/местонахождение_____________________</w:t>
      </w:r>
    </w:p>
    <w:p w:rsidR="003C25E8" w:rsidRPr="003C25E8" w:rsidRDefault="003C25E8" w:rsidP="003C25E8">
      <w:pPr>
        <w:ind w:left="3402" w:firstLine="0"/>
        <w:contextualSpacing/>
        <w:rPr>
          <w:rFonts w:eastAsia="Calibri"/>
          <w:sz w:val="20"/>
          <w:szCs w:val="20"/>
        </w:rPr>
      </w:pPr>
      <w:r w:rsidRPr="003C25E8">
        <w:rPr>
          <w:rFonts w:eastAsia="Calibri"/>
          <w:sz w:val="20"/>
          <w:szCs w:val="20"/>
        </w:rPr>
        <w:t>________________________________________</w:t>
      </w:r>
    </w:p>
    <w:p w:rsidR="003C25E8" w:rsidRPr="003C25E8" w:rsidRDefault="003C25E8" w:rsidP="003C25E8">
      <w:pPr>
        <w:contextualSpacing/>
        <w:rPr>
          <w:rFonts w:eastAsia="Calibri"/>
          <w:sz w:val="20"/>
          <w:szCs w:val="20"/>
        </w:rPr>
      </w:pPr>
    </w:p>
    <w:p w:rsidR="003C25E8" w:rsidRPr="003C25E8" w:rsidRDefault="003C25E8" w:rsidP="003C25E8">
      <w:pPr>
        <w:contextualSpacing/>
        <w:rPr>
          <w:rFonts w:eastAsia="Calibri"/>
          <w:sz w:val="20"/>
          <w:szCs w:val="20"/>
        </w:rPr>
      </w:pPr>
      <w:r w:rsidRPr="003C25E8">
        <w:rPr>
          <w:rFonts w:eastAsia="Calibri"/>
          <w:sz w:val="20"/>
          <w:szCs w:val="20"/>
        </w:rPr>
        <w:t>Бланк администрации Турковского муниципального района</w:t>
      </w:r>
    </w:p>
    <w:p w:rsidR="003C25E8" w:rsidRPr="003C25E8" w:rsidRDefault="003C25E8" w:rsidP="003C25E8">
      <w:pPr>
        <w:contextualSpacing/>
        <w:rPr>
          <w:rFonts w:eastAsia="Calibri"/>
          <w:sz w:val="20"/>
          <w:szCs w:val="20"/>
        </w:rPr>
      </w:pPr>
    </w:p>
    <w:p w:rsidR="003C25E8" w:rsidRPr="003C25E8" w:rsidRDefault="003C25E8" w:rsidP="003C25E8">
      <w:pPr>
        <w:contextualSpacing/>
        <w:rPr>
          <w:rFonts w:eastAsia="Calibri"/>
          <w:sz w:val="20"/>
          <w:szCs w:val="20"/>
        </w:rPr>
      </w:pPr>
    </w:p>
    <w:p w:rsidR="003C25E8" w:rsidRPr="003C25E8" w:rsidRDefault="003C25E8" w:rsidP="003C25E8">
      <w:pPr>
        <w:pStyle w:val="a6"/>
        <w:rPr>
          <w:rFonts w:eastAsia="Calibri"/>
          <w:color w:val="auto"/>
          <w:sz w:val="20"/>
          <w:szCs w:val="20"/>
        </w:rPr>
      </w:pPr>
      <w:r w:rsidRPr="003C25E8">
        <w:rPr>
          <w:rFonts w:eastAsia="Calibri"/>
          <w:color w:val="auto"/>
          <w:sz w:val="20"/>
          <w:szCs w:val="20"/>
        </w:rPr>
        <w:t>Уведомление об отказе в предоставлении муниципальной услуги</w:t>
      </w:r>
    </w:p>
    <w:p w:rsidR="003C25E8" w:rsidRPr="003C25E8" w:rsidRDefault="003C25E8" w:rsidP="003C25E8">
      <w:pPr>
        <w:contextualSpacing/>
        <w:rPr>
          <w:rFonts w:eastAsia="Calibri"/>
          <w:sz w:val="20"/>
          <w:szCs w:val="20"/>
        </w:rPr>
      </w:pPr>
    </w:p>
    <w:p w:rsidR="003C25E8" w:rsidRPr="003C25E8" w:rsidRDefault="003C25E8" w:rsidP="003C25E8">
      <w:pPr>
        <w:contextualSpacing/>
        <w:rPr>
          <w:rFonts w:eastAsia="Calibri"/>
          <w:sz w:val="20"/>
          <w:szCs w:val="20"/>
        </w:rPr>
      </w:pPr>
      <w:r w:rsidRPr="003C25E8">
        <w:rPr>
          <w:rFonts w:eastAsia="Calibri"/>
          <w:sz w:val="20"/>
          <w:szCs w:val="20"/>
        </w:rPr>
        <w:t>На основании пункта 2.11 административного регламента по предоставлению муниципальной услуги «</w:t>
      </w:r>
      <w:r w:rsidRPr="003C25E8">
        <w:rPr>
          <w:sz w:val="20"/>
          <w:szCs w:val="20"/>
          <w:lang w:eastAsia="ru-RU"/>
        </w:rPr>
        <w:t>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w:t>
      </w:r>
      <w:r w:rsidRPr="003C25E8">
        <w:rPr>
          <w:rFonts w:eastAsia="Calibri"/>
          <w:sz w:val="20"/>
          <w:szCs w:val="20"/>
        </w:rPr>
        <w:t>» Вам отказано в предоставлении муниципальной услуги по следующим основаниям:</w:t>
      </w:r>
    </w:p>
    <w:p w:rsidR="003C25E8" w:rsidRPr="003C25E8" w:rsidRDefault="003C25E8" w:rsidP="003C25E8">
      <w:pPr>
        <w:ind w:firstLine="0"/>
        <w:contextualSpacing/>
        <w:rPr>
          <w:rFonts w:eastAsia="Calibri"/>
          <w:sz w:val="20"/>
          <w:szCs w:val="20"/>
        </w:rPr>
      </w:pPr>
      <w:r w:rsidRPr="003C25E8">
        <w:rPr>
          <w:rFonts w:eastAsia="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25E8" w:rsidRPr="003C25E8" w:rsidRDefault="003C25E8" w:rsidP="003C25E8">
      <w:pPr>
        <w:contextualSpacing/>
        <w:rPr>
          <w:rFonts w:eastAsia="Calibri"/>
          <w:sz w:val="20"/>
          <w:szCs w:val="20"/>
        </w:rPr>
      </w:pPr>
    </w:p>
    <w:p w:rsidR="003C25E8" w:rsidRPr="003C25E8" w:rsidRDefault="003C25E8" w:rsidP="003C25E8">
      <w:pPr>
        <w:ind w:firstLine="0"/>
        <w:contextualSpacing/>
        <w:rPr>
          <w:rFonts w:eastAsia="Calibri"/>
          <w:sz w:val="20"/>
          <w:szCs w:val="20"/>
        </w:rPr>
      </w:pPr>
      <w:r w:rsidRPr="003C25E8">
        <w:rPr>
          <w:rFonts w:eastAsia="Calibri"/>
          <w:sz w:val="20"/>
          <w:szCs w:val="20"/>
        </w:rPr>
        <w:t>_______________________ ____________ (____________________________)</w:t>
      </w:r>
    </w:p>
    <w:p w:rsidR="003C25E8" w:rsidRPr="003C25E8" w:rsidRDefault="003C25E8" w:rsidP="003C25E8">
      <w:pPr>
        <w:ind w:firstLine="0"/>
        <w:contextualSpacing/>
        <w:rPr>
          <w:rFonts w:eastAsia="Calibri"/>
          <w:sz w:val="20"/>
          <w:szCs w:val="20"/>
        </w:rPr>
      </w:pPr>
      <w:r w:rsidRPr="003C25E8">
        <w:rPr>
          <w:rFonts w:eastAsia="Calibri"/>
          <w:sz w:val="20"/>
          <w:szCs w:val="20"/>
        </w:rPr>
        <w:t xml:space="preserve">(должность) </w:t>
      </w:r>
      <w:r w:rsidRPr="003C25E8">
        <w:rPr>
          <w:rFonts w:eastAsia="Calibri"/>
          <w:sz w:val="20"/>
          <w:szCs w:val="20"/>
        </w:rPr>
        <w:tab/>
      </w:r>
      <w:r w:rsidRPr="003C25E8">
        <w:rPr>
          <w:rFonts w:eastAsia="Calibri"/>
          <w:sz w:val="20"/>
          <w:szCs w:val="20"/>
        </w:rPr>
        <w:tab/>
      </w:r>
      <w:r w:rsidRPr="003C25E8">
        <w:rPr>
          <w:rFonts w:eastAsia="Calibri"/>
          <w:sz w:val="20"/>
          <w:szCs w:val="20"/>
        </w:rPr>
        <w:tab/>
      </w:r>
      <w:r w:rsidRPr="003C25E8">
        <w:rPr>
          <w:rFonts w:eastAsia="Calibri"/>
          <w:sz w:val="20"/>
          <w:szCs w:val="20"/>
        </w:rPr>
        <w:tab/>
        <w:t xml:space="preserve">(подпись) </w:t>
      </w:r>
      <w:r w:rsidRPr="003C25E8">
        <w:rPr>
          <w:rFonts w:eastAsia="Calibri"/>
          <w:sz w:val="20"/>
          <w:szCs w:val="20"/>
        </w:rPr>
        <w:tab/>
      </w:r>
      <w:r w:rsidRPr="003C25E8">
        <w:rPr>
          <w:rFonts w:eastAsia="Calibri"/>
          <w:sz w:val="20"/>
          <w:szCs w:val="20"/>
        </w:rPr>
        <w:tab/>
      </w:r>
      <w:r w:rsidRPr="003C25E8">
        <w:rPr>
          <w:rFonts w:eastAsia="Calibri"/>
          <w:sz w:val="20"/>
          <w:szCs w:val="20"/>
        </w:rPr>
        <w:tab/>
      </w:r>
      <w:r w:rsidRPr="003C25E8">
        <w:rPr>
          <w:rFonts w:eastAsia="Calibri"/>
          <w:sz w:val="20"/>
          <w:szCs w:val="20"/>
        </w:rPr>
        <w:tab/>
        <w:t>(ФИО)</w:t>
      </w:r>
    </w:p>
    <w:p w:rsidR="003C25E8" w:rsidRPr="003C25E8" w:rsidRDefault="003C25E8" w:rsidP="003C25E8">
      <w:pPr>
        <w:contextualSpacing/>
        <w:rPr>
          <w:rFonts w:eastAsia="Calibri"/>
          <w:sz w:val="20"/>
          <w:szCs w:val="20"/>
        </w:rPr>
      </w:pPr>
    </w:p>
    <w:p w:rsidR="003C25E8" w:rsidRPr="003C25E8" w:rsidRDefault="003C25E8" w:rsidP="003C25E8">
      <w:pPr>
        <w:contextualSpacing/>
        <w:rPr>
          <w:rFonts w:eastAsia="Calibri"/>
          <w:sz w:val="20"/>
          <w:szCs w:val="20"/>
        </w:rPr>
      </w:pPr>
      <w:r w:rsidRPr="003C25E8">
        <w:rPr>
          <w:rFonts w:eastAsia="Calibri"/>
          <w:sz w:val="20"/>
          <w:szCs w:val="20"/>
        </w:rPr>
        <w:t>МП</w:t>
      </w:r>
    </w:p>
    <w:p w:rsidR="003C25E8" w:rsidRPr="003C25E8" w:rsidRDefault="003C25E8" w:rsidP="003C25E8">
      <w:pPr>
        <w:contextualSpacing/>
        <w:rPr>
          <w:rFonts w:eastAsia="Calibri"/>
          <w:sz w:val="20"/>
          <w:szCs w:val="20"/>
        </w:rPr>
      </w:pPr>
    </w:p>
    <w:p w:rsidR="003C25E8" w:rsidRPr="003C25E8" w:rsidRDefault="003C25E8" w:rsidP="003C25E8">
      <w:pPr>
        <w:pStyle w:val="ConsPlusNonformat"/>
        <w:jc w:val="both"/>
        <w:rPr>
          <w:rFonts w:ascii="Times New Roman" w:hAnsi="Times New Roman" w:cs="Times New Roman"/>
        </w:rPr>
      </w:pPr>
      <w:r w:rsidRPr="003C25E8">
        <w:rPr>
          <w:rFonts w:ascii="Times New Roman" w:hAnsi="Times New Roman" w:cs="Times New Roman"/>
        </w:rPr>
        <w:br w:type="page"/>
      </w:r>
    </w:p>
    <w:p w:rsidR="003C25E8" w:rsidRPr="003C25E8" w:rsidRDefault="003C25E8" w:rsidP="003C25E8">
      <w:pPr>
        <w:pStyle w:val="ConsPlusNonformat"/>
        <w:ind w:left="2977"/>
        <w:rPr>
          <w:rFonts w:ascii="Times New Roman" w:hAnsi="Times New Roman" w:cs="Times New Roman"/>
        </w:rPr>
      </w:pPr>
      <w:r w:rsidRPr="003C25E8">
        <w:rPr>
          <w:rFonts w:ascii="Times New Roman" w:hAnsi="Times New Roman" w:cs="Times New Roman"/>
        </w:rPr>
        <w:lastRenderedPageBreak/>
        <w:t>Приложение № 4 к административному регламенту по предоставлению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w:t>
      </w:r>
    </w:p>
    <w:p w:rsidR="003C25E8" w:rsidRPr="003C25E8" w:rsidRDefault="003C25E8" w:rsidP="003C25E8">
      <w:pPr>
        <w:ind w:left="993"/>
        <w:rPr>
          <w:sz w:val="20"/>
          <w:szCs w:val="20"/>
          <w:lang w:eastAsia="ru-RU"/>
        </w:rPr>
      </w:pPr>
    </w:p>
    <w:p w:rsidR="003C25E8" w:rsidRPr="003C25E8" w:rsidRDefault="003C25E8" w:rsidP="003C25E8">
      <w:pPr>
        <w:pStyle w:val="a6"/>
        <w:rPr>
          <w:color w:val="auto"/>
          <w:sz w:val="20"/>
          <w:szCs w:val="20"/>
        </w:rPr>
      </w:pPr>
      <w:r w:rsidRPr="003C25E8">
        <w:rPr>
          <w:color w:val="auto"/>
          <w:sz w:val="20"/>
          <w:szCs w:val="20"/>
        </w:rPr>
        <w:t>БЛОК-СХЕМАПОСЛЕДОВАТЕЛЬНОСТИ АДМИНИСТРАТИВНЫХ ПРОЦЕДУР ПРИ ПРЕДОСТАВЛЕНИИ МУНИЦИПАЛЬНОЙ УСЛУГИ «ПРИНЯТИЕ РЕШЕНИЙ О ПОДГОТОВКЕ ДОКУМЕНТАЦИИ ПО ПЛАНИРОВКЕ ТЕРРИТОРИЙ ТУРКОВСКОГО МУНИЦИПАЛЬНОГО РАЙОНА НА ОСНОВАНИИ ОБРАЩЕНИЙ ФИЗИЧЕСКИХ И ЮРИДИЧЕСКИХ ЛИЦ»</w:t>
      </w:r>
    </w:p>
    <w:p w:rsidR="003C25E8" w:rsidRPr="003C25E8" w:rsidRDefault="003C25E8" w:rsidP="003C25E8">
      <w:pPr>
        <w:pStyle w:val="1"/>
        <w:rPr>
          <w:rFonts w:ascii="Times New Roman" w:hAnsi="Times New Roman" w:cs="Times New Roman"/>
          <w:color w:val="auto"/>
          <w:sz w:val="20"/>
          <w:szCs w:val="20"/>
        </w:rPr>
      </w:pPr>
    </w:p>
    <w:p w:rsidR="003C25E8" w:rsidRPr="003C25E8" w:rsidRDefault="003C25E8" w:rsidP="003C25E8">
      <w:pPr>
        <w:pStyle w:val="11"/>
        <w:tabs>
          <w:tab w:val="left" w:pos="4275"/>
          <w:tab w:val="right" w:pos="9328"/>
        </w:tabs>
        <w:spacing w:line="218" w:lineRule="auto"/>
        <w:ind w:right="26" w:firstLine="709"/>
        <w:jc w:val="left"/>
        <w:rPr>
          <w:sz w:val="20"/>
        </w:rPr>
      </w:pPr>
      <w:r w:rsidRPr="003C25E8">
        <w:rPr>
          <w:noProof/>
          <w:snapToGrid/>
          <w:sz w:val="20"/>
        </w:rPr>
        <mc:AlternateContent>
          <mc:Choice Requires="wps">
            <w:drawing>
              <wp:anchor distT="0" distB="0" distL="114300" distR="114300" simplePos="0" relativeHeight="251662336" behindDoc="0" locked="0" layoutInCell="1" allowOverlap="1" wp14:anchorId="786293EF" wp14:editId="78D2430A">
                <wp:simplePos x="0" y="0"/>
                <wp:positionH relativeFrom="column">
                  <wp:posOffset>-19685</wp:posOffset>
                </wp:positionH>
                <wp:positionV relativeFrom="paragraph">
                  <wp:posOffset>49530</wp:posOffset>
                </wp:positionV>
                <wp:extent cx="4922520" cy="551180"/>
                <wp:effectExtent l="0" t="0" r="11430" b="203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551180"/>
                        </a:xfrm>
                        <a:prstGeom prst="rect">
                          <a:avLst/>
                        </a:prstGeom>
                        <a:solidFill>
                          <a:srgbClr val="FFFFFF"/>
                        </a:solidFill>
                        <a:ln w="9525">
                          <a:solidFill>
                            <a:srgbClr val="000000"/>
                          </a:solidFill>
                          <a:miter lim="800000"/>
                          <a:headEnd/>
                          <a:tailEnd/>
                        </a:ln>
                      </wps:spPr>
                      <wps:txbx>
                        <w:txbxContent>
                          <w:p w:rsidR="003C25E8" w:rsidRDefault="003C25E8" w:rsidP="003C25E8">
                            <w:pPr>
                              <w:ind w:firstLine="0"/>
                            </w:pPr>
                            <w:r>
                              <w:t>Обращение заявителя с заявлением и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1.55pt;margin-top:3.9pt;width:387.6pt;height:4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">
                <v:textbox>
                  <w:txbxContent>
                    <w:p w:rsidR="003C25E8" w:rsidRDefault="003C25E8" w:rsidP="003C25E8">
                      <w:pPr>
                        <w:ind w:firstLine="0"/>
                      </w:pPr>
                      <w:r>
                        <w:t>Обращение заявителя с заявлением и прилагаемыми документами</w:t>
                      </w:r>
                    </w:p>
                  </w:txbxContent>
                </v:textbox>
              </v:rect>
            </w:pict>
          </mc:Fallback>
        </mc:AlternateContent>
      </w:r>
    </w:p>
    <w:p w:rsidR="003C25E8" w:rsidRPr="003C25E8" w:rsidRDefault="003C25E8" w:rsidP="003C25E8">
      <w:pPr>
        <w:pStyle w:val="11"/>
        <w:tabs>
          <w:tab w:val="left" w:pos="4275"/>
          <w:tab w:val="right" w:pos="9328"/>
        </w:tabs>
        <w:spacing w:line="218" w:lineRule="auto"/>
        <w:ind w:right="26" w:firstLine="709"/>
        <w:jc w:val="left"/>
        <w:rPr>
          <w:sz w:val="20"/>
        </w:rPr>
      </w:pPr>
    </w:p>
    <w:p w:rsidR="003C25E8" w:rsidRPr="003C25E8" w:rsidRDefault="003C25E8" w:rsidP="003C25E8">
      <w:pPr>
        <w:pStyle w:val="11"/>
        <w:spacing w:line="218" w:lineRule="auto"/>
        <w:ind w:right="26" w:firstLine="709"/>
        <w:jc w:val="right"/>
        <w:rPr>
          <w:sz w:val="20"/>
        </w:rPr>
      </w:pPr>
    </w:p>
    <w:p w:rsidR="003C25E8" w:rsidRPr="003C25E8" w:rsidRDefault="003C25E8" w:rsidP="003C25E8">
      <w:pPr>
        <w:pStyle w:val="11"/>
        <w:spacing w:line="218" w:lineRule="auto"/>
        <w:ind w:right="26" w:firstLine="709"/>
        <w:jc w:val="right"/>
        <w:rPr>
          <w:sz w:val="20"/>
        </w:rPr>
      </w:pPr>
      <w:r w:rsidRPr="003C25E8">
        <w:rPr>
          <w:noProof/>
          <w:snapToGrid/>
          <w:sz w:val="20"/>
        </w:rPr>
        <mc:AlternateContent>
          <mc:Choice Requires="wps">
            <w:drawing>
              <wp:anchor distT="0" distB="0" distL="114299" distR="114299" simplePos="0" relativeHeight="251660288" behindDoc="0" locked="0" layoutInCell="1" allowOverlap="1" wp14:anchorId="3562C334" wp14:editId="28E78360">
                <wp:simplePos x="0" y="0"/>
                <wp:positionH relativeFrom="column">
                  <wp:posOffset>1434464</wp:posOffset>
                </wp:positionH>
                <wp:positionV relativeFrom="paragraph">
                  <wp:posOffset>19685</wp:posOffset>
                </wp:positionV>
                <wp:extent cx="0" cy="285750"/>
                <wp:effectExtent l="76200" t="0" r="571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112.95pt;margin-top:1.55pt;width:0;height:2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sYAIAAHU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">
                <v:stroke endarrow="block"/>
              </v:shape>
            </w:pict>
          </mc:Fallback>
        </mc:AlternateContent>
      </w:r>
    </w:p>
    <w:p w:rsidR="003C25E8" w:rsidRPr="003C25E8" w:rsidRDefault="003C25E8" w:rsidP="003C25E8">
      <w:pPr>
        <w:pStyle w:val="11"/>
        <w:spacing w:line="218" w:lineRule="auto"/>
        <w:ind w:right="26" w:firstLine="709"/>
        <w:jc w:val="right"/>
        <w:rPr>
          <w:sz w:val="20"/>
        </w:rPr>
      </w:pPr>
      <w:r w:rsidRPr="003C25E8">
        <w:rPr>
          <w:noProof/>
          <w:snapToGrid/>
          <w:sz w:val="20"/>
        </w:rPr>
        <mc:AlternateContent>
          <mc:Choice Requires="wps">
            <w:drawing>
              <wp:anchor distT="0" distB="0" distL="114300" distR="114300" simplePos="0" relativeHeight="251659264" behindDoc="0" locked="0" layoutInCell="1" allowOverlap="1" wp14:anchorId="54A7B96A" wp14:editId="4180F28C">
                <wp:simplePos x="0" y="0"/>
                <wp:positionH relativeFrom="column">
                  <wp:posOffset>-51435</wp:posOffset>
                </wp:positionH>
                <wp:positionV relativeFrom="paragraph">
                  <wp:posOffset>93980</wp:posOffset>
                </wp:positionV>
                <wp:extent cx="5121275" cy="490855"/>
                <wp:effectExtent l="0" t="0" r="22225" b="234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1275" cy="490855"/>
                        </a:xfrm>
                        <a:prstGeom prst="rect">
                          <a:avLst/>
                        </a:prstGeom>
                        <a:solidFill>
                          <a:srgbClr val="FFFFFF"/>
                        </a:solidFill>
                        <a:ln w="9525">
                          <a:solidFill>
                            <a:srgbClr val="000000"/>
                          </a:solidFill>
                          <a:miter lim="800000"/>
                          <a:headEnd/>
                          <a:tailEnd/>
                        </a:ln>
                      </wps:spPr>
                      <wps:txbx>
                        <w:txbxContent>
                          <w:p w:rsidR="003C25E8" w:rsidRPr="00EE5AB8" w:rsidRDefault="003C25E8" w:rsidP="003C25E8">
                            <w:pPr>
                              <w:ind w:firstLine="0"/>
                            </w:pPr>
                            <w:r w:rsidRPr="00EE5AB8">
                              <w:t xml:space="preserve">Прием, регистрация </w:t>
                            </w:r>
                            <w:r>
                              <w:t>заявления</w:t>
                            </w:r>
                            <w:r w:rsidRPr="00EE5AB8">
                              <w:t xml:space="preserve"> и </w:t>
                            </w:r>
                            <w:r>
                              <w:t xml:space="preserve">прилагаемых </w:t>
                            </w:r>
                            <w:r w:rsidRPr="00EE5AB8">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4.05pt;margin-top:7.4pt;width:403.2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">
                <v:textbox>
                  <w:txbxContent>
                    <w:p w:rsidR="003C25E8" w:rsidRPr="00EE5AB8" w:rsidRDefault="003C25E8" w:rsidP="003C25E8">
                      <w:pPr>
                        <w:ind w:firstLine="0"/>
                      </w:pPr>
                      <w:r w:rsidRPr="00EE5AB8">
                        <w:t xml:space="preserve">Прием, регистрация </w:t>
                      </w:r>
                      <w:r>
                        <w:t>заявления</w:t>
                      </w:r>
                      <w:r w:rsidRPr="00EE5AB8">
                        <w:t xml:space="preserve"> и </w:t>
                      </w:r>
                      <w:r>
                        <w:t xml:space="preserve">прилагаемых </w:t>
                      </w:r>
                      <w:r w:rsidRPr="00EE5AB8">
                        <w:t>документов</w:t>
                      </w:r>
                    </w:p>
                  </w:txbxContent>
                </v:textbox>
              </v:rect>
            </w:pict>
          </mc:Fallback>
        </mc:AlternateContent>
      </w:r>
    </w:p>
    <w:p w:rsidR="003C25E8" w:rsidRPr="003C25E8" w:rsidRDefault="003C25E8" w:rsidP="003C25E8">
      <w:pPr>
        <w:pStyle w:val="11"/>
        <w:spacing w:line="218" w:lineRule="auto"/>
        <w:ind w:right="26" w:firstLine="709"/>
        <w:jc w:val="right"/>
        <w:rPr>
          <w:sz w:val="20"/>
        </w:rPr>
      </w:pPr>
    </w:p>
    <w:p w:rsidR="003C25E8" w:rsidRPr="003C25E8" w:rsidRDefault="003C25E8" w:rsidP="003C25E8">
      <w:pPr>
        <w:pStyle w:val="11"/>
        <w:spacing w:line="218" w:lineRule="auto"/>
        <w:ind w:right="26" w:firstLine="709"/>
        <w:jc w:val="right"/>
        <w:rPr>
          <w:sz w:val="20"/>
        </w:rPr>
      </w:pPr>
    </w:p>
    <w:p w:rsidR="003C25E8" w:rsidRPr="003C25E8" w:rsidRDefault="003C25E8" w:rsidP="003C25E8">
      <w:pPr>
        <w:pStyle w:val="11"/>
        <w:spacing w:line="218" w:lineRule="auto"/>
        <w:ind w:right="26" w:firstLine="709"/>
        <w:jc w:val="right"/>
        <w:rPr>
          <w:sz w:val="20"/>
        </w:rPr>
      </w:pPr>
      <w:r w:rsidRPr="003C25E8">
        <w:rPr>
          <w:noProof/>
          <w:snapToGrid/>
          <w:sz w:val="20"/>
        </w:rPr>
        <mc:AlternateContent>
          <mc:Choice Requires="wps">
            <w:drawing>
              <wp:anchor distT="0" distB="0" distL="114299" distR="114299" simplePos="0" relativeHeight="251663360" behindDoc="0" locked="0" layoutInCell="1" allowOverlap="1" wp14:anchorId="0AE5B2F0" wp14:editId="290E5F01">
                <wp:simplePos x="0" y="0"/>
                <wp:positionH relativeFrom="column">
                  <wp:posOffset>1431924</wp:posOffset>
                </wp:positionH>
                <wp:positionV relativeFrom="paragraph">
                  <wp:posOffset>91440</wp:posOffset>
                </wp:positionV>
                <wp:extent cx="0" cy="179705"/>
                <wp:effectExtent l="76200" t="0" r="57150" b="488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12.75pt;margin-top:7.2pt;width:0;height:14.1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6TYA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">
                <v:stroke endarrow="block"/>
              </v:shape>
            </w:pict>
          </mc:Fallback>
        </mc:AlternateContent>
      </w:r>
    </w:p>
    <w:p w:rsidR="003C25E8" w:rsidRPr="003C25E8" w:rsidRDefault="003C25E8" w:rsidP="003C25E8">
      <w:pPr>
        <w:pStyle w:val="11"/>
        <w:spacing w:line="218" w:lineRule="auto"/>
        <w:ind w:right="26" w:firstLine="709"/>
        <w:jc w:val="right"/>
        <w:rPr>
          <w:sz w:val="20"/>
        </w:rPr>
      </w:pPr>
      <w:r w:rsidRPr="003C25E8">
        <w:rPr>
          <w:noProof/>
          <w:snapToGrid/>
          <w:sz w:val="20"/>
        </w:rPr>
        <mc:AlternateContent>
          <mc:Choice Requires="wps">
            <w:drawing>
              <wp:anchor distT="0" distB="0" distL="114300" distR="114300" simplePos="0" relativeHeight="251664384" behindDoc="0" locked="0" layoutInCell="1" allowOverlap="1" wp14:anchorId="275F7D96" wp14:editId="15619D44">
                <wp:simplePos x="0" y="0"/>
                <wp:positionH relativeFrom="column">
                  <wp:posOffset>-70485</wp:posOffset>
                </wp:positionH>
                <wp:positionV relativeFrom="paragraph">
                  <wp:posOffset>99060</wp:posOffset>
                </wp:positionV>
                <wp:extent cx="5705475" cy="48577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85775"/>
                        </a:xfrm>
                        <a:prstGeom prst="rect">
                          <a:avLst/>
                        </a:prstGeom>
                        <a:solidFill>
                          <a:srgbClr val="FFFFFF"/>
                        </a:solidFill>
                        <a:ln w="9525">
                          <a:solidFill>
                            <a:srgbClr val="000000"/>
                          </a:solidFill>
                          <a:miter lim="800000"/>
                          <a:headEnd/>
                          <a:tailEnd/>
                        </a:ln>
                      </wps:spPr>
                      <wps:txbx>
                        <w:txbxContent>
                          <w:p w:rsidR="003C25E8" w:rsidRPr="00EE5AB8" w:rsidRDefault="003C25E8" w:rsidP="003C25E8">
                            <w:pPr>
                              <w:ind w:firstLine="0"/>
                              <w:rPr>
                                <w:sz w:val="24"/>
                                <w:szCs w:val="16"/>
                              </w:rPr>
                            </w:pPr>
                            <w:r w:rsidRPr="0070589A">
                              <w:rPr>
                                <w:lang w:eastAsia="ru-RU"/>
                              </w:rPr>
                              <w:t>Рассмотрение заявления и прилагаемых документов и принятие решения по подготовке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5.55pt;margin-top:7.8pt;width:449.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">
                <v:textbox>
                  <w:txbxContent>
                    <w:p w:rsidR="003C25E8" w:rsidRPr="00EE5AB8" w:rsidRDefault="003C25E8" w:rsidP="003C25E8">
                      <w:pPr>
                        <w:ind w:firstLine="0"/>
                        <w:rPr>
                          <w:sz w:val="24"/>
                          <w:szCs w:val="16"/>
                        </w:rPr>
                      </w:pPr>
                      <w:r w:rsidRPr="0070589A">
                        <w:rPr>
                          <w:lang w:eastAsia="ru-RU"/>
                        </w:rPr>
                        <w:t>Рассмотрение заявления и прилагаемых документов и принятие решения по подготовке результата предоставления муниципальной услуги</w:t>
                      </w:r>
                    </w:p>
                  </w:txbxContent>
                </v:textbox>
              </v:rect>
            </w:pict>
          </mc:Fallback>
        </mc:AlternateContent>
      </w:r>
    </w:p>
    <w:p w:rsidR="003C25E8" w:rsidRPr="003C25E8" w:rsidRDefault="003C25E8" w:rsidP="003C25E8">
      <w:pPr>
        <w:pStyle w:val="11"/>
        <w:spacing w:line="218" w:lineRule="auto"/>
        <w:ind w:right="26" w:firstLine="709"/>
        <w:jc w:val="right"/>
        <w:rPr>
          <w:sz w:val="20"/>
        </w:rPr>
      </w:pPr>
    </w:p>
    <w:p w:rsidR="003C25E8" w:rsidRPr="003C25E8" w:rsidRDefault="003C25E8" w:rsidP="003C25E8">
      <w:pPr>
        <w:pStyle w:val="11"/>
        <w:spacing w:line="218" w:lineRule="auto"/>
        <w:ind w:right="26" w:firstLine="709"/>
        <w:jc w:val="right"/>
        <w:rPr>
          <w:sz w:val="20"/>
        </w:rPr>
      </w:pPr>
    </w:p>
    <w:p w:rsidR="003C25E8" w:rsidRPr="003C25E8" w:rsidRDefault="003C25E8" w:rsidP="003C25E8">
      <w:pPr>
        <w:pStyle w:val="11"/>
        <w:spacing w:line="218" w:lineRule="auto"/>
        <w:ind w:right="26" w:firstLine="709"/>
        <w:jc w:val="right"/>
        <w:rPr>
          <w:sz w:val="20"/>
        </w:rPr>
      </w:pPr>
      <w:r w:rsidRPr="003C25E8">
        <w:rPr>
          <w:noProof/>
          <w:snapToGrid/>
          <w:sz w:val="20"/>
        </w:rPr>
        <mc:AlternateContent>
          <mc:Choice Requires="wps">
            <w:drawing>
              <wp:anchor distT="0" distB="0" distL="114299" distR="114299" simplePos="0" relativeHeight="251661312" behindDoc="0" locked="0" layoutInCell="1" allowOverlap="1" wp14:anchorId="5CDAEEE7" wp14:editId="560BEC68">
                <wp:simplePos x="0" y="0"/>
                <wp:positionH relativeFrom="column">
                  <wp:posOffset>2624454</wp:posOffset>
                </wp:positionH>
                <wp:positionV relativeFrom="paragraph">
                  <wp:posOffset>9525</wp:posOffset>
                </wp:positionV>
                <wp:extent cx="0" cy="342900"/>
                <wp:effectExtent l="76200" t="0" r="7620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65pt,.75pt" to="206.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">
                <v:stroke endarrow="block"/>
              </v:line>
            </w:pict>
          </mc:Fallback>
        </mc:AlternateContent>
      </w:r>
    </w:p>
    <w:p w:rsidR="003C25E8" w:rsidRPr="003C25E8" w:rsidRDefault="003C25E8" w:rsidP="003C25E8">
      <w:pPr>
        <w:pStyle w:val="11"/>
        <w:spacing w:line="218" w:lineRule="auto"/>
        <w:ind w:right="26" w:firstLine="709"/>
        <w:jc w:val="right"/>
        <w:rPr>
          <w:sz w:val="20"/>
        </w:rPr>
      </w:pPr>
    </w:p>
    <w:p w:rsidR="003C25E8" w:rsidRPr="003C25E8" w:rsidRDefault="003C25E8" w:rsidP="003C25E8">
      <w:pPr>
        <w:pStyle w:val="11"/>
        <w:ind w:right="28" w:firstLine="709"/>
        <w:jc w:val="right"/>
        <w:rPr>
          <w:sz w:val="20"/>
        </w:rPr>
      </w:pPr>
      <w:r w:rsidRPr="003C25E8">
        <w:rPr>
          <w:noProof/>
          <w:snapToGrid/>
          <w:sz w:val="20"/>
        </w:rPr>
        <mc:AlternateContent>
          <mc:Choice Requires="wps">
            <w:drawing>
              <wp:anchor distT="0" distB="0" distL="114300" distR="114300" simplePos="0" relativeHeight="251665408" behindDoc="0" locked="0" layoutInCell="1" allowOverlap="1" wp14:anchorId="22793F7A" wp14:editId="2085022A">
                <wp:simplePos x="0" y="0"/>
                <wp:positionH relativeFrom="margin">
                  <wp:align>left</wp:align>
                </wp:positionH>
                <wp:positionV relativeFrom="paragraph">
                  <wp:posOffset>17145</wp:posOffset>
                </wp:positionV>
                <wp:extent cx="5440045" cy="555625"/>
                <wp:effectExtent l="0" t="0" r="27305" b="158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045" cy="555625"/>
                        </a:xfrm>
                        <a:prstGeom prst="rect">
                          <a:avLst/>
                        </a:prstGeom>
                        <a:solidFill>
                          <a:srgbClr val="FFFFFF"/>
                        </a:solidFill>
                        <a:ln w="9525">
                          <a:solidFill>
                            <a:srgbClr val="000000"/>
                          </a:solidFill>
                          <a:miter lim="800000"/>
                          <a:headEnd/>
                          <a:tailEnd/>
                        </a:ln>
                      </wps:spPr>
                      <wps:txbx>
                        <w:txbxContent>
                          <w:p w:rsidR="003C25E8" w:rsidRPr="00934C3D" w:rsidRDefault="003C25E8" w:rsidP="003C25E8">
                            <w:pPr>
                              <w:ind w:firstLine="0"/>
                            </w:pPr>
                            <w:r w:rsidRPr="00934C3D">
                              <w:t>Регистрация и направление заявителю результата предоставления муниципальной услуги</w:t>
                            </w:r>
                          </w:p>
                          <w:p w:rsidR="003C25E8" w:rsidRPr="00934C3D" w:rsidRDefault="003C25E8" w:rsidP="003C2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0;margin-top:1.35pt;width:428.35pt;height:4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">
                <v:textbox>
                  <w:txbxContent>
                    <w:p w:rsidR="003C25E8" w:rsidRPr="00934C3D" w:rsidRDefault="003C25E8" w:rsidP="003C25E8">
                      <w:pPr>
                        <w:ind w:firstLine="0"/>
                      </w:pPr>
                      <w:r w:rsidRPr="00934C3D">
                        <w:t>Регистрация и направление заявителю результата предоставления муниципальной услуги</w:t>
                      </w:r>
                    </w:p>
                    <w:p w:rsidR="003C25E8" w:rsidRPr="00934C3D" w:rsidRDefault="003C25E8" w:rsidP="003C25E8"/>
                  </w:txbxContent>
                </v:textbox>
                <w10:wrap anchorx="margin"/>
              </v:rect>
            </w:pict>
          </mc:Fallback>
        </mc:AlternateContent>
      </w:r>
    </w:p>
    <w:p w:rsidR="003C25E8" w:rsidRPr="003C25E8" w:rsidRDefault="003C25E8" w:rsidP="003C25E8">
      <w:pPr>
        <w:pStyle w:val="11"/>
        <w:ind w:right="28" w:firstLine="709"/>
        <w:jc w:val="right"/>
        <w:rPr>
          <w:sz w:val="20"/>
        </w:rPr>
      </w:pPr>
    </w:p>
    <w:p w:rsidR="003C25E8" w:rsidRPr="003C25E8" w:rsidRDefault="003C25E8" w:rsidP="003C25E8">
      <w:pPr>
        <w:pStyle w:val="11"/>
        <w:ind w:right="28" w:firstLine="709"/>
        <w:jc w:val="right"/>
        <w:rPr>
          <w:sz w:val="20"/>
        </w:rPr>
      </w:pPr>
    </w:p>
    <w:p w:rsidR="003C25E8" w:rsidRPr="003C25E8" w:rsidRDefault="003C25E8" w:rsidP="003C25E8">
      <w:pPr>
        <w:pStyle w:val="11"/>
        <w:ind w:right="28" w:firstLine="709"/>
        <w:jc w:val="right"/>
        <w:rPr>
          <w:sz w:val="20"/>
        </w:rPr>
      </w:pPr>
      <w:r w:rsidRPr="003C25E8">
        <w:rPr>
          <w:noProof/>
          <w:snapToGrid/>
          <w:sz w:val="20"/>
        </w:rPr>
        <mc:AlternateContent>
          <mc:Choice Requires="wps">
            <w:drawing>
              <wp:anchor distT="0" distB="0" distL="114300" distR="114300" simplePos="0" relativeHeight="251666432" behindDoc="0" locked="0" layoutInCell="1" allowOverlap="1" wp14:anchorId="29B0CCBE" wp14:editId="7EAB536F">
                <wp:simplePos x="0" y="0"/>
                <wp:positionH relativeFrom="column">
                  <wp:posOffset>1015365</wp:posOffset>
                </wp:positionH>
                <wp:positionV relativeFrom="paragraph">
                  <wp:posOffset>44450</wp:posOffset>
                </wp:positionV>
                <wp:extent cx="9525" cy="287655"/>
                <wp:effectExtent l="76200" t="0" r="66675" b="552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3.5pt" to="80.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">
                <v:stroke endarrow="block"/>
              </v:line>
            </w:pict>
          </mc:Fallback>
        </mc:AlternateContent>
      </w:r>
      <w:r w:rsidRPr="003C25E8">
        <w:rPr>
          <w:noProof/>
          <w:snapToGrid/>
          <w:sz w:val="20"/>
        </w:rPr>
        <mc:AlternateContent>
          <mc:Choice Requires="wps">
            <w:drawing>
              <wp:anchor distT="0" distB="0" distL="114300" distR="114300" simplePos="0" relativeHeight="251667456" behindDoc="0" locked="0" layoutInCell="1" allowOverlap="1" wp14:anchorId="0DACD54B" wp14:editId="3A7F5D69">
                <wp:simplePos x="0" y="0"/>
                <wp:positionH relativeFrom="column">
                  <wp:posOffset>4282440</wp:posOffset>
                </wp:positionH>
                <wp:positionV relativeFrom="paragraph">
                  <wp:posOffset>41910</wp:posOffset>
                </wp:positionV>
                <wp:extent cx="9525" cy="333375"/>
                <wp:effectExtent l="76200" t="0" r="66675" b="476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2pt,3.3pt" to="337.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">
                <v:stroke endarrow="block"/>
              </v:line>
            </w:pict>
          </mc:Fallback>
        </mc:AlternateContent>
      </w:r>
    </w:p>
    <w:p w:rsidR="003C25E8" w:rsidRPr="003C25E8" w:rsidRDefault="003C25E8" w:rsidP="003C25E8">
      <w:pPr>
        <w:pStyle w:val="11"/>
        <w:ind w:right="28" w:firstLine="709"/>
        <w:jc w:val="right"/>
        <w:rPr>
          <w:sz w:val="20"/>
        </w:rPr>
      </w:pPr>
      <w:r w:rsidRPr="003C25E8">
        <w:rPr>
          <w:noProof/>
          <w:snapToGrid/>
          <w:sz w:val="20"/>
        </w:rPr>
        <mc:AlternateContent>
          <mc:Choice Requires="wps">
            <w:drawing>
              <wp:anchor distT="0" distB="0" distL="114300" distR="114300" simplePos="0" relativeHeight="251668480" behindDoc="0" locked="0" layoutInCell="1" allowOverlap="1" wp14:anchorId="432F63B4" wp14:editId="0C10D313">
                <wp:simplePos x="0" y="0"/>
                <wp:positionH relativeFrom="column">
                  <wp:posOffset>-108585</wp:posOffset>
                </wp:positionH>
                <wp:positionV relativeFrom="paragraph">
                  <wp:posOffset>186055</wp:posOffset>
                </wp:positionV>
                <wp:extent cx="2638425" cy="1800225"/>
                <wp:effectExtent l="0" t="0" r="2857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800225"/>
                        </a:xfrm>
                        <a:prstGeom prst="rect">
                          <a:avLst/>
                        </a:prstGeom>
                        <a:solidFill>
                          <a:srgbClr val="FFFFFF"/>
                        </a:solidFill>
                        <a:ln w="9525">
                          <a:solidFill>
                            <a:srgbClr val="000000"/>
                          </a:solidFill>
                          <a:miter lim="800000"/>
                          <a:headEnd/>
                          <a:tailEnd/>
                        </a:ln>
                      </wps:spPr>
                      <wps:txbx>
                        <w:txbxContent>
                          <w:p w:rsidR="003C25E8" w:rsidRPr="00934C3D" w:rsidRDefault="003C25E8" w:rsidP="003C25E8">
                            <w:pPr>
                              <w:ind w:firstLine="0"/>
                              <w:rPr>
                                <w:sz w:val="24"/>
                              </w:rPr>
                            </w:pPr>
                            <w:r>
                              <w:t xml:space="preserve">Направление заявителю </w:t>
                            </w:r>
                            <w:r w:rsidRPr="002E1FAA">
                              <w:t>постановлени</w:t>
                            </w:r>
                            <w:r>
                              <w:t>я</w:t>
                            </w:r>
                            <w:r w:rsidRPr="002E1FAA">
                              <w:t xml:space="preserve"> администрации Турковского муниципального района о принятии решения о подготовке документации по планировке территории Турковского муниципального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0" style="position:absolute;left:0;text-align:left;margin-left:-8.55pt;margin-top:14.65pt;width:207.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">
                <v:textbox>
                  <w:txbxContent>
                    <w:p w:rsidR="003C25E8" w:rsidRPr="00934C3D" w:rsidRDefault="003C25E8" w:rsidP="003C25E8">
                      <w:pPr>
                        <w:ind w:firstLine="0"/>
                        <w:rPr>
                          <w:sz w:val="24"/>
                        </w:rPr>
                      </w:pPr>
                      <w:r>
                        <w:t xml:space="preserve">Направление заявителю </w:t>
                      </w:r>
                      <w:r w:rsidRPr="002E1FAA">
                        <w:t>постановлени</w:t>
                      </w:r>
                      <w:r>
                        <w:t>я</w:t>
                      </w:r>
                      <w:r w:rsidRPr="002E1FAA">
                        <w:t xml:space="preserve"> администрации Турковского муниципального района о принятии решения о подготовке документации по планировке территории Турковского муниципального района </w:t>
                      </w:r>
                    </w:p>
                  </w:txbxContent>
                </v:textbox>
              </v:rect>
            </w:pict>
          </mc:Fallback>
        </mc:AlternateContent>
      </w:r>
    </w:p>
    <w:p w:rsidR="003C25E8" w:rsidRPr="003C25E8" w:rsidRDefault="003C25E8" w:rsidP="003C25E8">
      <w:pPr>
        <w:pStyle w:val="11"/>
        <w:ind w:right="28" w:firstLine="709"/>
        <w:jc w:val="right"/>
        <w:rPr>
          <w:sz w:val="20"/>
        </w:rPr>
      </w:pPr>
      <w:r w:rsidRPr="003C25E8">
        <w:rPr>
          <w:noProof/>
          <w:snapToGrid/>
          <w:sz w:val="20"/>
        </w:rPr>
        <mc:AlternateContent>
          <mc:Choice Requires="wps">
            <w:drawing>
              <wp:anchor distT="0" distB="0" distL="114300" distR="114300" simplePos="0" relativeHeight="251669504" behindDoc="0" locked="0" layoutInCell="1" allowOverlap="1" wp14:anchorId="7C7E3BD7" wp14:editId="11CAB34D">
                <wp:simplePos x="0" y="0"/>
                <wp:positionH relativeFrom="column">
                  <wp:posOffset>2920365</wp:posOffset>
                </wp:positionH>
                <wp:positionV relativeFrom="paragraph">
                  <wp:posOffset>8255</wp:posOffset>
                </wp:positionV>
                <wp:extent cx="2724150" cy="11239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123950"/>
                        </a:xfrm>
                        <a:prstGeom prst="rect">
                          <a:avLst/>
                        </a:prstGeom>
                        <a:solidFill>
                          <a:srgbClr val="FFFFFF"/>
                        </a:solidFill>
                        <a:ln w="9525">
                          <a:solidFill>
                            <a:srgbClr val="000000"/>
                          </a:solidFill>
                          <a:miter lim="800000"/>
                          <a:headEnd/>
                          <a:tailEnd/>
                        </a:ln>
                      </wps:spPr>
                      <wps:txbx>
                        <w:txbxContent>
                          <w:p w:rsidR="003C25E8" w:rsidRDefault="003C25E8" w:rsidP="003C25E8">
                            <w:pPr>
                              <w:ind w:firstLine="0"/>
                            </w:pPr>
                            <w:r>
                              <w:t xml:space="preserve">Направление заявителю </w:t>
                            </w:r>
                            <w:r w:rsidRPr="002E1FAA">
                              <w:t>уведомлени</w:t>
                            </w:r>
                            <w:r>
                              <w:t>я</w:t>
                            </w:r>
                            <w:r w:rsidRPr="002E1FAA">
                              <w:t xml:space="preserve">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1" style="position:absolute;left:0;text-align:left;margin-left:229.95pt;margin-top:.65pt;width:214.5pt;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">
                <v:textbox>
                  <w:txbxContent>
                    <w:p w:rsidR="003C25E8" w:rsidRDefault="003C25E8" w:rsidP="003C25E8">
                      <w:pPr>
                        <w:ind w:firstLine="0"/>
                      </w:pPr>
                      <w:r>
                        <w:t xml:space="preserve">Направление заявителю </w:t>
                      </w:r>
                      <w:r w:rsidRPr="002E1FAA">
                        <w:t>уведомлени</w:t>
                      </w:r>
                      <w:r>
                        <w:t>я</w:t>
                      </w:r>
                      <w:r w:rsidRPr="002E1FAA">
                        <w:t xml:space="preserve"> об отказе в предоставлении муниципальной услуги</w:t>
                      </w:r>
                    </w:p>
                  </w:txbxContent>
                </v:textbox>
              </v:rect>
            </w:pict>
          </mc:Fallback>
        </mc:AlternateContent>
      </w:r>
    </w:p>
    <w:p w:rsidR="003C25E8" w:rsidRPr="003C25E8" w:rsidRDefault="003C25E8" w:rsidP="003C25E8">
      <w:pPr>
        <w:pStyle w:val="11"/>
        <w:ind w:right="28" w:firstLine="709"/>
        <w:jc w:val="right"/>
        <w:rPr>
          <w:sz w:val="20"/>
        </w:rPr>
      </w:pPr>
    </w:p>
    <w:p w:rsidR="003C25E8" w:rsidRPr="003C25E8" w:rsidRDefault="003C25E8" w:rsidP="003C25E8">
      <w:pPr>
        <w:pStyle w:val="11"/>
        <w:ind w:right="28" w:firstLine="709"/>
        <w:jc w:val="right"/>
        <w:rPr>
          <w:sz w:val="20"/>
        </w:rPr>
      </w:pPr>
    </w:p>
    <w:p w:rsidR="003C25E8" w:rsidRPr="003C25E8" w:rsidRDefault="003C25E8" w:rsidP="003C25E8">
      <w:pPr>
        <w:pStyle w:val="11"/>
        <w:ind w:right="28" w:firstLine="709"/>
        <w:jc w:val="right"/>
        <w:rPr>
          <w:sz w:val="20"/>
        </w:rPr>
      </w:pPr>
    </w:p>
    <w:p w:rsidR="003C25E8" w:rsidRPr="003C25E8" w:rsidRDefault="003C25E8" w:rsidP="003C25E8">
      <w:pPr>
        <w:pStyle w:val="11"/>
        <w:ind w:right="28" w:firstLine="709"/>
        <w:jc w:val="right"/>
        <w:rPr>
          <w:sz w:val="20"/>
        </w:rPr>
      </w:pPr>
    </w:p>
    <w:p w:rsidR="003C25E8" w:rsidRPr="003C25E8" w:rsidRDefault="003C25E8" w:rsidP="003C25E8">
      <w:pPr>
        <w:pStyle w:val="11"/>
        <w:ind w:right="28" w:firstLine="709"/>
        <w:jc w:val="right"/>
        <w:rPr>
          <w:sz w:val="20"/>
        </w:rPr>
      </w:pPr>
    </w:p>
    <w:p w:rsidR="003C25E8" w:rsidRPr="003C25E8" w:rsidRDefault="003C25E8" w:rsidP="003C25E8">
      <w:pPr>
        <w:pStyle w:val="11"/>
        <w:ind w:right="28" w:firstLine="709"/>
        <w:jc w:val="right"/>
        <w:rPr>
          <w:sz w:val="20"/>
        </w:rPr>
      </w:pPr>
    </w:p>
    <w:p w:rsidR="003C25E8" w:rsidRPr="003C25E8" w:rsidRDefault="003C25E8" w:rsidP="003C25E8">
      <w:pPr>
        <w:pStyle w:val="11"/>
        <w:ind w:right="28" w:firstLine="709"/>
        <w:jc w:val="right"/>
        <w:rPr>
          <w:sz w:val="20"/>
        </w:rPr>
      </w:pPr>
    </w:p>
    <w:p w:rsidR="003C25E8" w:rsidRPr="003C25E8" w:rsidRDefault="003C25E8" w:rsidP="003C25E8">
      <w:pPr>
        <w:pStyle w:val="11"/>
        <w:ind w:right="28" w:firstLine="709"/>
        <w:jc w:val="right"/>
        <w:rPr>
          <w:sz w:val="20"/>
        </w:rPr>
      </w:pPr>
    </w:p>
    <w:p w:rsidR="003C25E8" w:rsidRPr="003C25E8" w:rsidRDefault="003C25E8" w:rsidP="003C25E8">
      <w:pPr>
        <w:pStyle w:val="11"/>
        <w:ind w:right="28" w:firstLine="709"/>
        <w:jc w:val="right"/>
        <w:rPr>
          <w:sz w:val="20"/>
        </w:rPr>
      </w:pPr>
    </w:p>
    <w:p w:rsidR="003C25E8" w:rsidRDefault="003C25E8">
      <w:pPr>
        <w:rPr>
          <w:sz w:val="20"/>
          <w:szCs w:val="20"/>
        </w:rPr>
      </w:pPr>
    </w:p>
    <w:p w:rsidR="003C25E8" w:rsidRPr="003C25E8" w:rsidRDefault="003C25E8" w:rsidP="003C25E8">
      <w:pPr>
        <w:rPr>
          <w:sz w:val="20"/>
          <w:szCs w:val="20"/>
        </w:rPr>
      </w:pPr>
    </w:p>
    <w:p w:rsidR="003C25E8" w:rsidRPr="003C25E8" w:rsidRDefault="003C25E8" w:rsidP="003C25E8">
      <w:pPr>
        <w:rPr>
          <w:sz w:val="20"/>
          <w:szCs w:val="20"/>
        </w:rPr>
      </w:pPr>
    </w:p>
    <w:p w:rsidR="003C25E8" w:rsidRPr="003C25E8" w:rsidRDefault="003C25E8" w:rsidP="003C25E8">
      <w:pPr>
        <w:rPr>
          <w:sz w:val="20"/>
          <w:szCs w:val="20"/>
        </w:rPr>
      </w:pPr>
    </w:p>
    <w:p w:rsidR="003C25E8" w:rsidRPr="003C25E8" w:rsidRDefault="003C25E8" w:rsidP="003C25E8">
      <w:pPr>
        <w:rPr>
          <w:sz w:val="20"/>
          <w:szCs w:val="20"/>
        </w:rPr>
      </w:pPr>
    </w:p>
    <w:p w:rsidR="003C25E8" w:rsidRPr="003C25E8" w:rsidRDefault="003C25E8" w:rsidP="003C25E8">
      <w:pPr>
        <w:rPr>
          <w:sz w:val="20"/>
          <w:szCs w:val="20"/>
        </w:rPr>
      </w:pPr>
    </w:p>
    <w:p w:rsidR="003C25E8" w:rsidRDefault="003C25E8" w:rsidP="003C25E8">
      <w:pPr>
        <w:rPr>
          <w:sz w:val="20"/>
          <w:szCs w:val="20"/>
        </w:rPr>
      </w:pPr>
    </w:p>
    <w:p w:rsidR="003C25E8" w:rsidRPr="003C25E8" w:rsidRDefault="003C25E8" w:rsidP="003C25E8">
      <w:pPr>
        <w:pStyle w:val="a4"/>
        <w:rPr>
          <w:rFonts w:ascii="Times New Roman" w:hAnsi="Times New Roman" w:cs="Times New Roman"/>
          <w:sz w:val="20"/>
          <w:szCs w:val="20"/>
        </w:rPr>
      </w:pPr>
      <w:r w:rsidRPr="003C25E8">
        <w:rPr>
          <w:rFonts w:ascii="Times New Roman" w:hAnsi="Times New Roman" w:cs="Times New Roman"/>
          <w:sz w:val="20"/>
          <w:szCs w:val="20"/>
        </w:rPr>
        <w:t>412070, Саратовская область,          Главный редактор</w:t>
      </w:r>
    </w:p>
    <w:p w:rsidR="003C25E8" w:rsidRPr="003C25E8" w:rsidRDefault="003C25E8" w:rsidP="003C25E8">
      <w:pPr>
        <w:pStyle w:val="a4"/>
        <w:rPr>
          <w:rFonts w:ascii="Times New Roman" w:hAnsi="Times New Roman" w:cs="Times New Roman"/>
          <w:sz w:val="20"/>
          <w:szCs w:val="20"/>
        </w:rPr>
      </w:pPr>
      <w:r w:rsidRPr="003C25E8">
        <w:rPr>
          <w:rFonts w:ascii="Times New Roman" w:hAnsi="Times New Roman" w:cs="Times New Roman"/>
          <w:sz w:val="20"/>
          <w:szCs w:val="20"/>
        </w:rPr>
        <w:t xml:space="preserve">р. п. Турки,                                            С.В. Ярославцев      </w:t>
      </w:r>
      <w:r w:rsidRPr="003C25E8">
        <w:rPr>
          <w:rFonts w:ascii="Times New Roman" w:hAnsi="Times New Roman" w:cs="Times New Roman"/>
          <w:sz w:val="20"/>
          <w:szCs w:val="20"/>
        </w:rPr>
        <w:tab/>
        <w:t xml:space="preserve">Бесплатно                                                                  </w:t>
      </w:r>
    </w:p>
    <w:p w:rsidR="003C25E8" w:rsidRPr="003C25E8" w:rsidRDefault="003C25E8" w:rsidP="003C25E8">
      <w:pPr>
        <w:pStyle w:val="a4"/>
        <w:rPr>
          <w:rFonts w:ascii="Times New Roman" w:hAnsi="Times New Roman" w:cs="Times New Roman"/>
          <w:sz w:val="20"/>
          <w:szCs w:val="20"/>
        </w:rPr>
      </w:pPr>
      <w:r w:rsidRPr="003C25E8">
        <w:rPr>
          <w:rFonts w:ascii="Times New Roman" w:hAnsi="Times New Roman" w:cs="Times New Roman"/>
          <w:sz w:val="20"/>
          <w:szCs w:val="20"/>
        </w:rPr>
        <w:t xml:space="preserve"> ул. Советская, дом 39                                                             100   экземпляров</w:t>
      </w:r>
    </w:p>
    <w:p w:rsidR="003C25E8" w:rsidRPr="003C25E8" w:rsidRDefault="003C25E8" w:rsidP="003C25E8">
      <w:pPr>
        <w:rPr>
          <w:sz w:val="20"/>
          <w:szCs w:val="20"/>
        </w:rPr>
      </w:pPr>
    </w:p>
    <w:p w:rsidR="003C25E8" w:rsidRPr="009B7918" w:rsidRDefault="003C25E8" w:rsidP="003C25E8">
      <w:pPr>
        <w:rPr>
          <w:sz w:val="20"/>
          <w:szCs w:val="20"/>
        </w:rPr>
      </w:pPr>
    </w:p>
    <w:p w:rsidR="000848CC" w:rsidRPr="003C25E8" w:rsidRDefault="000848CC" w:rsidP="003C25E8">
      <w:pPr>
        <w:rPr>
          <w:sz w:val="20"/>
          <w:szCs w:val="20"/>
        </w:rPr>
      </w:pPr>
    </w:p>
    <w:sectPr w:rsidR="000848CC" w:rsidRPr="003C25E8" w:rsidSect="001B24BB">
      <w:pgSz w:w="11906" w:h="16838"/>
      <w:pgMar w:top="284"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E8"/>
    <w:rsid w:val="000848CC"/>
    <w:rsid w:val="00113F43"/>
    <w:rsid w:val="00160981"/>
    <w:rsid w:val="00195770"/>
    <w:rsid w:val="00325668"/>
    <w:rsid w:val="003C25E8"/>
    <w:rsid w:val="004F4CF2"/>
    <w:rsid w:val="00527284"/>
    <w:rsid w:val="005A4ECB"/>
    <w:rsid w:val="00615FF7"/>
    <w:rsid w:val="00697621"/>
    <w:rsid w:val="0073170B"/>
    <w:rsid w:val="0090293E"/>
    <w:rsid w:val="00A622B6"/>
    <w:rsid w:val="00B108C7"/>
    <w:rsid w:val="00BD3E67"/>
    <w:rsid w:val="00C31158"/>
    <w:rsid w:val="00DA296C"/>
    <w:rsid w:val="00E0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E8"/>
    <w:pPr>
      <w:spacing w:after="0" w:line="24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3C25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8"/>
    <w:rPr>
      <w:rFonts w:asciiTheme="majorHAnsi" w:eastAsiaTheme="majorEastAsia" w:hAnsiTheme="majorHAnsi" w:cstheme="majorBidi"/>
      <w:color w:val="365F91" w:themeColor="accent1" w:themeShade="BF"/>
      <w:sz w:val="32"/>
      <w:szCs w:val="32"/>
    </w:rPr>
  </w:style>
  <w:style w:type="paragraph" w:customStyle="1" w:styleId="ConsPlusNormal">
    <w:name w:val="ConsPlusNormal"/>
    <w:link w:val="ConsPlusNormal0"/>
    <w:rsid w:val="003C25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C2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3C25E8"/>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C25E8"/>
    <w:rPr>
      <w:rFonts w:ascii="Arial" w:eastAsia="Times New Roman" w:hAnsi="Arial" w:cs="Arial"/>
      <w:sz w:val="20"/>
      <w:szCs w:val="20"/>
      <w:lang w:eastAsia="ru-RU"/>
    </w:rPr>
  </w:style>
  <w:style w:type="paragraph" w:customStyle="1" w:styleId="ConsPlusTitle">
    <w:name w:val="ConsPlusTitle"/>
    <w:rsid w:val="003C25E8"/>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C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ФПИСЬМО"/>
    <w:link w:val="a5"/>
    <w:uiPriority w:val="1"/>
    <w:qFormat/>
    <w:rsid w:val="003C25E8"/>
    <w:pPr>
      <w:spacing w:after="0" w:line="240" w:lineRule="auto"/>
    </w:pPr>
  </w:style>
  <w:style w:type="paragraph" w:customStyle="1" w:styleId="a6">
    <w:name w:val="Мой Заголовок"/>
    <w:basedOn w:val="1"/>
    <w:next w:val="1"/>
    <w:link w:val="a7"/>
    <w:qFormat/>
    <w:rsid w:val="003C25E8"/>
    <w:pPr>
      <w:autoSpaceDE w:val="0"/>
      <w:autoSpaceDN w:val="0"/>
      <w:adjustRightInd w:val="0"/>
      <w:spacing w:before="0"/>
      <w:ind w:firstLine="0"/>
      <w:contextualSpacing/>
      <w:jc w:val="center"/>
    </w:pPr>
    <w:rPr>
      <w:rFonts w:ascii="Times New Roman" w:hAnsi="Times New Roman" w:cs="Times New Roman"/>
      <w:b/>
      <w:bCs/>
      <w:sz w:val="28"/>
      <w:szCs w:val="28"/>
    </w:rPr>
  </w:style>
  <w:style w:type="character" w:customStyle="1" w:styleId="a7">
    <w:name w:val="Мой Заголовок Знак"/>
    <w:basedOn w:val="10"/>
    <w:link w:val="a6"/>
    <w:rsid w:val="003C25E8"/>
    <w:rPr>
      <w:rFonts w:ascii="Times New Roman" w:eastAsiaTheme="majorEastAsia" w:hAnsi="Times New Roman" w:cs="Times New Roman"/>
      <w:b/>
      <w:bCs/>
      <w:color w:val="365F91" w:themeColor="accent1" w:themeShade="BF"/>
      <w:sz w:val="28"/>
      <w:szCs w:val="28"/>
    </w:rPr>
  </w:style>
  <w:style w:type="paragraph" w:styleId="a8">
    <w:name w:val="Normal (Web)"/>
    <w:aliases w:val="Обычный (Web)"/>
    <w:basedOn w:val="a"/>
    <w:unhideWhenUsed/>
    <w:rsid w:val="003C25E8"/>
    <w:pPr>
      <w:spacing w:before="100" w:beforeAutospacing="1" w:after="100" w:afterAutospacing="1"/>
      <w:ind w:firstLine="0"/>
      <w:jc w:val="left"/>
    </w:pPr>
    <w:rPr>
      <w:rFonts w:eastAsia="Times New Roman"/>
      <w:sz w:val="24"/>
      <w:szCs w:val="24"/>
      <w:lang w:eastAsia="ru-RU"/>
    </w:rPr>
  </w:style>
  <w:style w:type="paragraph" w:styleId="a9">
    <w:name w:val="Balloon Text"/>
    <w:basedOn w:val="a"/>
    <w:link w:val="aa"/>
    <w:uiPriority w:val="99"/>
    <w:semiHidden/>
    <w:unhideWhenUsed/>
    <w:rsid w:val="003C25E8"/>
    <w:rPr>
      <w:rFonts w:ascii="Tahoma" w:hAnsi="Tahoma" w:cs="Tahoma"/>
      <w:sz w:val="16"/>
      <w:szCs w:val="16"/>
    </w:rPr>
  </w:style>
  <w:style w:type="character" w:customStyle="1" w:styleId="aa">
    <w:name w:val="Текст выноски Знак"/>
    <w:basedOn w:val="a0"/>
    <w:link w:val="a9"/>
    <w:uiPriority w:val="99"/>
    <w:semiHidden/>
    <w:rsid w:val="003C25E8"/>
    <w:rPr>
      <w:rFonts w:ascii="Tahoma" w:hAnsi="Tahoma" w:cs="Tahoma"/>
      <w:sz w:val="16"/>
      <w:szCs w:val="16"/>
    </w:rPr>
  </w:style>
  <w:style w:type="character" w:customStyle="1" w:styleId="a5">
    <w:name w:val="Без интервала Знак"/>
    <w:aliases w:val="ОФПИСЬМО Знак"/>
    <w:link w:val="a4"/>
    <w:uiPriority w:val="1"/>
    <w:locked/>
    <w:rsid w:val="003C2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E8"/>
    <w:pPr>
      <w:spacing w:after="0" w:line="24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3C25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8"/>
    <w:rPr>
      <w:rFonts w:asciiTheme="majorHAnsi" w:eastAsiaTheme="majorEastAsia" w:hAnsiTheme="majorHAnsi" w:cstheme="majorBidi"/>
      <w:color w:val="365F91" w:themeColor="accent1" w:themeShade="BF"/>
      <w:sz w:val="32"/>
      <w:szCs w:val="32"/>
    </w:rPr>
  </w:style>
  <w:style w:type="paragraph" w:customStyle="1" w:styleId="ConsPlusNormal">
    <w:name w:val="ConsPlusNormal"/>
    <w:link w:val="ConsPlusNormal0"/>
    <w:rsid w:val="003C25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C2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3C25E8"/>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C25E8"/>
    <w:rPr>
      <w:rFonts w:ascii="Arial" w:eastAsia="Times New Roman" w:hAnsi="Arial" w:cs="Arial"/>
      <w:sz w:val="20"/>
      <w:szCs w:val="20"/>
      <w:lang w:eastAsia="ru-RU"/>
    </w:rPr>
  </w:style>
  <w:style w:type="paragraph" w:customStyle="1" w:styleId="ConsPlusTitle">
    <w:name w:val="ConsPlusTitle"/>
    <w:rsid w:val="003C25E8"/>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C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ФПИСЬМО"/>
    <w:link w:val="a5"/>
    <w:uiPriority w:val="1"/>
    <w:qFormat/>
    <w:rsid w:val="003C25E8"/>
    <w:pPr>
      <w:spacing w:after="0" w:line="240" w:lineRule="auto"/>
    </w:pPr>
  </w:style>
  <w:style w:type="paragraph" w:customStyle="1" w:styleId="a6">
    <w:name w:val="Мой Заголовок"/>
    <w:basedOn w:val="1"/>
    <w:next w:val="1"/>
    <w:link w:val="a7"/>
    <w:qFormat/>
    <w:rsid w:val="003C25E8"/>
    <w:pPr>
      <w:autoSpaceDE w:val="0"/>
      <w:autoSpaceDN w:val="0"/>
      <w:adjustRightInd w:val="0"/>
      <w:spacing w:before="0"/>
      <w:ind w:firstLine="0"/>
      <w:contextualSpacing/>
      <w:jc w:val="center"/>
    </w:pPr>
    <w:rPr>
      <w:rFonts w:ascii="Times New Roman" w:hAnsi="Times New Roman" w:cs="Times New Roman"/>
      <w:b/>
      <w:bCs/>
      <w:sz w:val="28"/>
      <w:szCs w:val="28"/>
    </w:rPr>
  </w:style>
  <w:style w:type="character" w:customStyle="1" w:styleId="a7">
    <w:name w:val="Мой Заголовок Знак"/>
    <w:basedOn w:val="10"/>
    <w:link w:val="a6"/>
    <w:rsid w:val="003C25E8"/>
    <w:rPr>
      <w:rFonts w:ascii="Times New Roman" w:eastAsiaTheme="majorEastAsia" w:hAnsi="Times New Roman" w:cs="Times New Roman"/>
      <w:b/>
      <w:bCs/>
      <w:color w:val="365F91" w:themeColor="accent1" w:themeShade="BF"/>
      <w:sz w:val="28"/>
      <w:szCs w:val="28"/>
    </w:rPr>
  </w:style>
  <w:style w:type="paragraph" w:styleId="a8">
    <w:name w:val="Normal (Web)"/>
    <w:aliases w:val="Обычный (Web)"/>
    <w:basedOn w:val="a"/>
    <w:unhideWhenUsed/>
    <w:rsid w:val="003C25E8"/>
    <w:pPr>
      <w:spacing w:before="100" w:beforeAutospacing="1" w:after="100" w:afterAutospacing="1"/>
      <w:ind w:firstLine="0"/>
      <w:jc w:val="left"/>
    </w:pPr>
    <w:rPr>
      <w:rFonts w:eastAsia="Times New Roman"/>
      <w:sz w:val="24"/>
      <w:szCs w:val="24"/>
      <w:lang w:eastAsia="ru-RU"/>
    </w:rPr>
  </w:style>
  <w:style w:type="paragraph" w:styleId="a9">
    <w:name w:val="Balloon Text"/>
    <w:basedOn w:val="a"/>
    <w:link w:val="aa"/>
    <w:uiPriority w:val="99"/>
    <w:semiHidden/>
    <w:unhideWhenUsed/>
    <w:rsid w:val="003C25E8"/>
    <w:rPr>
      <w:rFonts w:ascii="Tahoma" w:hAnsi="Tahoma" w:cs="Tahoma"/>
      <w:sz w:val="16"/>
      <w:szCs w:val="16"/>
    </w:rPr>
  </w:style>
  <w:style w:type="character" w:customStyle="1" w:styleId="aa">
    <w:name w:val="Текст выноски Знак"/>
    <w:basedOn w:val="a0"/>
    <w:link w:val="a9"/>
    <w:uiPriority w:val="99"/>
    <w:semiHidden/>
    <w:rsid w:val="003C25E8"/>
    <w:rPr>
      <w:rFonts w:ascii="Tahoma" w:hAnsi="Tahoma" w:cs="Tahoma"/>
      <w:sz w:val="16"/>
      <w:szCs w:val="16"/>
    </w:rPr>
  </w:style>
  <w:style w:type="character" w:customStyle="1" w:styleId="a5">
    <w:name w:val="Без интервала Знак"/>
    <w:aliases w:val="ОФПИСЬМО Знак"/>
    <w:link w:val="a4"/>
    <w:uiPriority w:val="1"/>
    <w:locked/>
    <w:rsid w:val="003C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9345</Words>
  <Characters>53271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dcterms:created xsi:type="dcterms:W3CDTF">2019-10-18T09:21:00Z</dcterms:created>
  <dcterms:modified xsi:type="dcterms:W3CDTF">2019-10-18T09:27:00Z</dcterms:modified>
</cp:coreProperties>
</file>