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1B86" w:rsidRPr="00ED137E" w:rsidRDefault="00EF1B86" w:rsidP="00EF1B86">
      <w:pPr>
        <w:contextualSpacing/>
        <w:jc w:val="center"/>
      </w:pPr>
      <w:r w:rsidRPr="00B71B0B">
        <w:rPr>
          <w:noProof/>
        </w:rPr>
        <w:drawing>
          <wp:inline distT="0" distB="0" distL="0" distR="0" wp14:anchorId="3A386AEF" wp14:editId="216B16F0">
            <wp:extent cx="742950" cy="8953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42950" cy="895350"/>
                    </a:xfrm>
                    <a:prstGeom prst="rect">
                      <a:avLst/>
                    </a:prstGeom>
                    <a:noFill/>
                    <a:ln>
                      <a:noFill/>
                    </a:ln>
                  </pic:spPr>
                </pic:pic>
              </a:graphicData>
            </a:graphic>
          </wp:inline>
        </w:drawing>
      </w:r>
    </w:p>
    <w:p w:rsidR="00EF1B86" w:rsidRPr="00DB5093" w:rsidRDefault="00EF1B86" w:rsidP="00EF1B86">
      <w:pPr>
        <w:pStyle w:val="aff"/>
        <w:spacing w:before="0" w:after="0"/>
        <w:jc w:val="center"/>
        <w:rPr>
          <w:sz w:val="170"/>
          <w:szCs w:val="170"/>
        </w:rPr>
      </w:pPr>
      <w:r w:rsidRPr="00DB5093">
        <w:rPr>
          <w:b/>
          <w:bCs/>
          <w:i/>
          <w:iCs/>
          <w:sz w:val="170"/>
          <w:szCs w:val="170"/>
          <w:u w:val="single"/>
        </w:rPr>
        <w:t>ВЕСТНИК</w:t>
      </w:r>
    </w:p>
    <w:p w:rsidR="00EF1B86" w:rsidRPr="00DB5093" w:rsidRDefault="00EF1B86" w:rsidP="00EF1B86">
      <w:pPr>
        <w:pStyle w:val="aff"/>
        <w:spacing w:before="0" w:after="0"/>
        <w:jc w:val="center"/>
        <w:rPr>
          <w:b/>
          <w:bCs/>
          <w:i/>
          <w:iCs/>
          <w:sz w:val="48"/>
          <w:szCs w:val="48"/>
        </w:rPr>
      </w:pPr>
      <w:r w:rsidRPr="00DB5093">
        <w:rPr>
          <w:b/>
          <w:bCs/>
          <w:i/>
          <w:iCs/>
          <w:sz w:val="48"/>
          <w:szCs w:val="48"/>
        </w:rPr>
        <w:t>Турковского муниципального района</w:t>
      </w:r>
    </w:p>
    <w:p w:rsidR="00EF1B86" w:rsidRPr="00DB5093" w:rsidRDefault="00EF1B86" w:rsidP="00EF1B86">
      <w:pPr>
        <w:pStyle w:val="aff"/>
        <w:spacing w:before="0" w:after="0"/>
        <w:rPr>
          <w:b/>
          <w:sz w:val="22"/>
          <w:szCs w:val="22"/>
        </w:rPr>
      </w:pPr>
    </w:p>
    <w:p w:rsidR="00EF1B86" w:rsidRPr="00FD64CB" w:rsidRDefault="00FD64CB" w:rsidP="00FD64CB">
      <w:pPr>
        <w:pStyle w:val="aff"/>
        <w:rPr>
          <w:b/>
          <w:bCs/>
          <w:sz w:val="22"/>
          <w:szCs w:val="22"/>
        </w:rPr>
      </w:pPr>
      <w:r>
        <w:rPr>
          <w:b/>
          <w:sz w:val="22"/>
          <w:szCs w:val="22"/>
        </w:rPr>
        <w:t>№ 106</w:t>
      </w:r>
      <w:r w:rsidR="00EF1B86" w:rsidRPr="00DB5093">
        <w:rPr>
          <w:b/>
          <w:sz w:val="22"/>
          <w:szCs w:val="22"/>
        </w:rPr>
        <w:t xml:space="preserve">                                                                          </w:t>
      </w:r>
      <w:r w:rsidR="00EF1B86" w:rsidRPr="00DB5093">
        <w:rPr>
          <w:b/>
          <w:bCs/>
          <w:sz w:val="22"/>
          <w:szCs w:val="22"/>
        </w:rPr>
        <w:t xml:space="preserve">от  </w:t>
      </w:r>
      <w:r>
        <w:rPr>
          <w:b/>
          <w:bCs/>
          <w:sz w:val="22"/>
          <w:szCs w:val="22"/>
        </w:rPr>
        <w:t>25</w:t>
      </w:r>
      <w:r w:rsidR="00D548C8">
        <w:rPr>
          <w:b/>
          <w:bCs/>
          <w:sz w:val="22"/>
          <w:szCs w:val="22"/>
        </w:rPr>
        <w:t xml:space="preserve"> января  2017</w:t>
      </w:r>
      <w:r w:rsidR="00EF1B86" w:rsidRPr="00DB5093">
        <w:rPr>
          <w:b/>
          <w:bCs/>
          <w:sz w:val="22"/>
          <w:szCs w:val="22"/>
        </w:rPr>
        <w:t xml:space="preserve"> года         </w:t>
      </w:r>
      <w:bookmarkStart w:id="0" w:name="_GoBack"/>
      <w:bookmarkEnd w:id="0"/>
      <w:r w:rsidR="00EF1B86" w:rsidRPr="00DB5093">
        <w:rPr>
          <w:b/>
          <w:bCs/>
          <w:sz w:val="22"/>
          <w:szCs w:val="22"/>
        </w:rPr>
        <w:t xml:space="preserve">               </w:t>
      </w:r>
    </w:p>
    <w:p w:rsidR="00EF1B86" w:rsidRPr="00DB5093" w:rsidRDefault="00EF1B86" w:rsidP="00EF1B86">
      <w:pPr>
        <w:pStyle w:val="aff"/>
        <w:spacing w:before="0" w:after="0"/>
        <w:rPr>
          <w:sz w:val="22"/>
          <w:szCs w:val="22"/>
        </w:rPr>
      </w:pPr>
      <w:r w:rsidRPr="00DB5093">
        <w:rPr>
          <w:b/>
          <w:bCs/>
          <w:sz w:val="22"/>
          <w:szCs w:val="22"/>
        </w:rPr>
        <w:t xml:space="preserve">Учредитель: Собрание депутатов Турковского муниципального района </w:t>
      </w:r>
    </w:p>
    <w:p w:rsidR="00EF1B86" w:rsidRPr="00EF1B86" w:rsidRDefault="00EF1B86" w:rsidP="00EF1B86">
      <w:pPr>
        <w:spacing w:before="100" w:beforeAutospacing="1"/>
        <w:jc w:val="center"/>
        <w:rPr>
          <w:b/>
          <w:noProof/>
        </w:rPr>
      </w:pPr>
      <w:r w:rsidRPr="00DB5093">
        <w:rPr>
          <w:b/>
          <w:noProof/>
        </w:rPr>
        <w:t>СОДЕРЖАНИЕ</w:t>
      </w:r>
    </w:p>
    <w:p w:rsidR="00EF1B86" w:rsidRDefault="00EF1B86" w:rsidP="00A019E3"/>
    <w:p w:rsidR="00A019E3" w:rsidRDefault="00A019E3" w:rsidP="00EF1B86">
      <w:pPr>
        <w:jc w:val="both"/>
      </w:pPr>
      <w:r w:rsidRPr="00BB4B3B">
        <w:t xml:space="preserve"> О внесении изменений и дополнений в решение Собрания депутатов Турковского муниципа</w:t>
      </w:r>
      <w:r w:rsidR="00D548C8">
        <w:t>льного района от 23 декабря 2016  года № 5</w:t>
      </w:r>
      <w:r w:rsidRPr="00BB4B3B">
        <w:t>/1 «О бюдже</w:t>
      </w:r>
      <w:r w:rsidR="00D548C8">
        <w:t>те муниципального района на 2017</w:t>
      </w:r>
      <w:r w:rsidRPr="00BB4B3B">
        <w:t xml:space="preserve"> год»</w:t>
      </w:r>
    </w:p>
    <w:p w:rsidR="00EF1B86" w:rsidRPr="00BB4B3B" w:rsidRDefault="00EF1B86" w:rsidP="00EF1B86">
      <w:pPr>
        <w:jc w:val="both"/>
      </w:pPr>
    </w:p>
    <w:p w:rsidR="00A019E3" w:rsidRPr="00D548C8" w:rsidRDefault="00D548C8" w:rsidP="00D548C8">
      <w:pPr>
        <w:jc w:val="both"/>
      </w:pPr>
      <w:r w:rsidRPr="00D548C8">
        <w:t>О внесении изменений в решение Собрания депутатов Турковского муниципального района от 19 декабря 2008 года № 38/4 «Об утверждении положения о районном фонде финансовой поддержки поселений Турковского муниципального района»</w:t>
      </w:r>
    </w:p>
    <w:p w:rsidR="00D548C8" w:rsidRPr="00D548C8" w:rsidRDefault="00D548C8" w:rsidP="00D548C8">
      <w:pPr>
        <w:jc w:val="both"/>
      </w:pPr>
    </w:p>
    <w:p w:rsidR="00D548C8" w:rsidRPr="00D548C8" w:rsidRDefault="00D548C8" w:rsidP="00D548C8">
      <w:pPr>
        <w:jc w:val="both"/>
      </w:pPr>
      <w:r w:rsidRPr="00D548C8">
        <w:t>О внесении изменений в решение  Собрания депутатов Турковского муниципального района от 01 ноября 2016 года № 2/6  «Об утверждении методики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w:t>
      </w:r>
    </w:p>
    <w:p w:rsidR="00D548C8" w:rsidRPr="00D548C8" w:rsidRDefault="00D548C8" w:rsidP="00D548C8">
      <w:pPr>
        <w:jc w:val="both"/>
      </w:pPr>
    </w:p>
    <w:p w:rsidR="00D548C8" w:rsidRDefault="00D548C8" w:rsidP="00D548C8">
      <w:pPr>
        <w:jc w:val="both"/>
        <w:rPr>
          <w:bCs/>
          <w:color w:val="000000"/>
        </w:rPr>
      </w:pPr>
      <w:r w:rsidRPr="00D548C8">
        <w:t xml:space="preserve">О внесении в решение  Собрания депутатов Турковского муниципального района от 09 апреля 2012 года № 15/9 «Об утверждении </w:t>
      </w:r>
      <w:r w:rsidRPr="00D548C8">
        <w:rPr>
          <w:bCs/>
          <w:color w:val="000000"/>
        </w:rPr>
        <w:t>Положения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w:t>
      </w:r>
      <w:r>
        <w:rPr>
          <w:bCs/>
          <w:color w:val="000000"/>
        </w:rPr>
        <w:t>.</w:t>
      </w:r>
    </w:p>
    <w:p w:rsidR="00D548C8" w:rsidRPr="00D548C8" w:rsidRDefault="00D548C8" w:rsidP="00D548C8">
      <w:pPr>
        <w:jc w:val="both"/>
        <w:rPr>
          <w:bCs/>
          <w:color w:val="000000"/>
        </w:rPr>
      </w:pPr>
    </w:p>
    <w:p w:rsidR="00D548C8" w:rsidRPr="00D548C8" w:rsidRDefault="00D548C8" w:rsidP="00D548C8">
      <w:pPr>
        <w:jc w:val="both"/>
        <w:rPr>
          <w:rFonts w:eastAsia="Calibri"/>
          <w:lang w:eastAsia="ar-SA"/>
        </w:rPr>
      </w:pPr>
    </w:p>
    <w:p w:rsidR="00A019E3" w:rsidRDefault="00A019E3" w:rsidP="00514512">
      <w:pPr>
        <w:jc w:val="center"/>
        <w:rPr>
          <w:rFonts w:eastAsia="Calibri"/>
          <w:lang w:eastAsia="ar-SA"/>
        </w:rPr>
      </w:pPr>
    </w:p>
    <w:p w:rsidR="009A3FD6" w:rsidRPr="000001F7" w:rsidRDefault="009A3FD6" w:rsidP="000001F7">
      <w:pPr>
        <w:shd w:val="clear" w:color="auto" w:fill="FFFFFF"/>
        <w:jc w:val="both"/>
        <w:rPr>
          <w:bCs/>
          <w:color w:val="000000"/>
        </w:rPr>
      </w:pPr>
      <w:r w:rsidRPr="000001F7">
        <w:rPr>
          <w:bCs/>
          <w:color w:val="000000"/>
        </w:rPr>
        <w:t xml:space="preserve">О закреплении муниципальных образовательных </w:t>
      </w:r>
      <w:r w:rsidR="000001F7" w:rsidRPr="000001F7">
        <w:rPr>
          <w:bCs/>
          <w:color w:val="000000"/>
        </w:rPr>
        <w:t xml:space="preserve"> </w:t>
      </w:r>
      <w:r w:rsidRPr="000001F7">
        <w:rPr>
          <w:bCs/>
          <w:color w:val="000000"/>
        </w:rPr>
        <w:t xml:space="preserve">учреждений, реализующих образовательные программы </w:t>
      </w:r>
      <w:r w:rsidR="000001F7" w:rsidRPr="000001F7">
        <w:rPr>
          <w:bCs/>
          <w:color w:val="000000"/>
        </w:rPr>
        <w:t xml:space="preserve"> </w:t>
      </w:r>
      <w:r w:rsidRPr="000001F7">
        <w:rPr>
          <w:bCs/>
          <w:color w:val="000000"/>
        </w:rPr>
        <w:t xml:space="preserve">дошкольного, начального общего, основного общего, среднего общего образования, за конкретными территориями Турковского муниципального района </w:t>
      </w:r>
    </w:p>
    <w:p w:rsidR="00A019E3" w:rsidRDefault="00A019E3" w:rsidP="00514512">
      <w:pPr>
        <w:jc w:val="center"/>
        <w:rPr>
          <w:rFonts w:eastAsia="Calibri"/>
          <w:lang w:eastAsia="ar-SA"/>
        </w:rPr>
      </w:pPr>
    </w:p>
    <w:p w:rsidR="00A019E3" w:rsidRDefault="00A019E3" w:rsidP="007416A8">
      <w:pPr>
        <w:rPr>
          <w:rFonts w:eastAsia="Calibri"/>
          <w:lang w:eastAsia="ar-SA"/>
        </w:rPr>
      </w:pPr>
    </w:p>
    <w:p w:rsidR="007416A8" w:rsidRPr="007416A8" w:rsidRDefault="007416A8" w:rsidP="007416A8">
      <w:pPr>
        <w:jc w:val="both"/>
        <w:rPr>
          <w:rFonts w:eastAsia="Calibri"/>
        </w:rPr>
      </w:pPr>
      <w:r w:rsidRPr="007416A8">
        <w:rPr>
          <w:rFonts w:eastAsia="Calibri"/>
        </w:rPr>
        <w:t>О порядке предоставления за счет средств бюджета Турковского муниципального района</w:t>
      </w:r>
      <w:r>
        <w:rPr>
          <w:rFonts w:eastAsia="Calibri"/>
        </w:rPr>
        <w:t xml:space="preserve"> </w:t>
      </w:r>
      <w:r w:rsidRPr="007416A8">
        <w:rPr>
          <w:rFonts w:eastAsia="Calibri"/>
        </w:rPr>
        <w:t>субсидий на оказание финансовой поддержки социально</w:t>
      </w:r>
      <w:r>
        <w:rPr>
          <w:rFonts w:eastAsia="Calibri"/>
        </w:rPr>
        <w:t xml:space="preserve"> ориентированным некоммерческим </w:t>
      </w:r>
      <w:r w:rsidRPr="007416A8">
        <w:rPr>
          <w:rFonts w:eastAsia="Calibri"/>
        </w:rPr>
        <w:t>организациям, осуществляющим деятельность  на территории Турковского муниципального района</w:t>
      </w:r>
    </w:p>
    <w:p w:rsidR="00A019E3" w:rsidRPr="007416A8" w:rsidRDefault="00A019E3" w:rsidP="007416A8">
      <w:pPr>
        <w:jc w:val="both"/>
        <w:rPr>
          <w:rFonts w:eastAsia="Calibri"/>
          <w:lang w:eastAsia="ar-SA"/>
        </w:rPr>
      </w:pPr>
    </w:p>
    <w:p w:rsidR="00A019E3" w:rsidRDefault="00A019E3" w:rsidP="00514512">
      <w:pPr>
        <w:jc w:val="center"/>
        <w:rPr>
          <w:rFonts w:eastAsia="Calibri"/>
          <w:lang w:eastAsia="ar-SA"/>
        </w:rPr>
      </w:pPr>
    </w:p>
    <w:p w:rsidR="00A019E3" w:rsidRDefault="00A019E3" w:rsidP="00514512">
      <w:pPr>
        <w:jc w:val="center"/>
        <w:rPr>
          <w:rFonts w:eastAsia="Calibri"/>
          <w:lang w:eastAsia="ar-SA"/>
        </w:rPr>
      </w:pPr>
    </w:p>
    <w:p w:rsidR="00A019E3" w:rsidRDefault="00A019E3" w:rsidP="00514512">
      <w:pPr>
        <w:jc w:val="center"/>
        <w:rPr>
          <w:rFonts w:eastAsia="Calibri"/>
          <w:lang w:eastAsia="ar-SA"/>
        </w:rPr>
      </w:pPr>
    </w:p>
    <w:p w:rsidR="00A019E3" w:rsidRDefault="00A019E3" w:rsidP="00514512">
      <w:pPr>
        <w:jc w:val="center"/>
        <w:rPr>
          <w:rFonts w:eastAsia="Calibri"/>
          <w:lang w:eastAsia="ar-SA"/>
        </w:rPr>
      </w:pPr>
    </w:p>
    <w:p w:rsidR="00A019E3" w:rsidRDefault="00A019E3" w:rsidP="00514512">
      <w:pPr>
        <w:jc w:val="center"/>
        <w:rPr>
          <w:rFonts w:eastAsia="Calibri"/>
          <w:lang w:eastAsia="ar-SA"/>
        </w:rPr>
      </w:pPr>
    </w:p>
    <w:p w:rsidR="00A019E3" w:rsidRDefault="00A019E3" w:rsidP="00514512">
      <w:pPr>
        <w:jc w:val="center"/>
        <w:rPr>
          <w:rFonts w:eastAsia="Calibri"/>
          <w:lang w:eastAsia="ar-SA"/>
        </w:rPr>
      </w:pPr>
    </w:p>
    <w:p w:rsidR="007416A8" w:rsidRDefault="007416A8" w:rsidP="007416A8">
      <w:pPr>
        <w:ind w:firstLine="720"/>
        <w:jc w:val="both"/>
        <w:rPr>
          <w:sz w:val="28"/>
          <w:szCs w:val="28"/>
        </w:rPr>
      </w:pPr>
    </w:p>
    <w:p w:rsidR="007416A8" w:rsidRDefault="007416A8" w:rsidP="007416A8">
      <w:pPr>
        <w:ind w:firstLine="720"/>
        <w:jc w:val="both"/>
        <w:rPr>
          <w:sz w:val="28"/>
          <w:szCs w:val="28"/>
        </w:rPr>
      </w:pPr>
    </w:p>
    <w:p w:rsidR="007416A8" w:rsidRPr="007416A8" w:rsidRDefault="007416A8" w:rsidP="007416A8">
      <w:pPr>
        <w:jc w:val="center"/>
        <w:rPr>
          <w:rFonts w:eastAsia="Calibri"/>
          <w:lang w:eastAsia="ar-SA"/>
        </w:rPr>
      </w:pPr>
      <w:r w:rsidRPr="007416A8">
        <w:rPr>
          <w:rFonts w:eastAsia="Calibri"/>
          <w:noProof/>
        </w:rPr>
        <w:drawing>
          <wp:inline distT="0" distB="0" distL="0" distR="0" wp14:anchorId="632A26F3" wp14:editId="632536FB">
            <wp:extent cx="755015" cy="914400"/>
            <wp:effectExtent l="0" t="0" r="698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5015" cy="914400"/>
                    </a:xfrm>
                    <a:prstGeom prst="rect">
                      <a:avLst/>
                    </a:prstGeom>
                    <a:solidFill>
                      <a:srgbClr val="FFFFFF"/>
                    </a:solidFill>
                    <a:ln>
                      <a:noFill/>
                    </a:ln>
                  </pic:spPr>
                </pic:pic>
              </a:graphicData>
            </a:graphic>
          </wp:inline>
        </w:drawing>
      </w:r>
    </w:p>
    <w:p w:rsidR="007416A8" w:rsidRPr="007416A8" w:rsidRDefault="007416A8" w:rsidP="007416A8">
      <w:pPr>
        <w:jc w:val="center"/>
        <w:rPr>
          <w:b/>
        </w:rPr>
      </w:pPr>
      <w:r w:rsidRPr="007416A8">
        <w:rPr>
          <w:b/>
        </w:rPr>
        <w:t>СОБРАНИЕ ДЕПУТАТОВ</w:t>
      </w:r>
    </w:p>
    <w:p w:rsidR="007416A8" w:rsidRPr="007416A8" w:rsidRDefault="007416A8" w:rsidP="007416A8">
      <w:pPr>
        <w:jc w:val="center"/>
        <w:rPr>
          <w:b/>
        </w:rPr>
      </w:pPr>
      <w:r w:rsidRPr="007416A8">
        <w:rPr>
          <w:b/>
        </w:rPr>
        <w:t>ТУРКОВСКОГО МУНИЦИПАЛЬНОГО РАЙОНА</w:t>
      </w:r>
    </w:p>
    <w:p w:rsidR="007416A8" w:rsidRPr="007416A8" w:rsidRDefault="007416A8" w:rsidP="007416A8">
      <w:pPr>
        <w:jc w:val="center"/>
        <w:rPr>
          <w:b/>
        </w:rPr>
      </w:pPr>
      <w:r w:rsidRPr="007416A8">
        <w:rPr>
          <w:b/>
        </w:rPr>
        <w:t>САРАТОВСКОЙ ОБЛАСТИ</w:t>
      </w:r>
    </w:p>
    <w:p w:rsidR="007416A8" w:rsidRPr="007416A8" w:rsidRDefault="007416A8" w:rsidP="007416A8">
      <w:pPr>
        <w:jc w:val="center"/>
        <w:rPr>
          <w:b/>
        </w:rPr>
      </w:pPr>
    </w:p>
    <w:p w:rsidR="007416A8" w:rsidRPr="007416A8" w:rsidRDefault="007416A8" w:rsidP="007416A8">
      <w:pPr>
        <w:pStyle w:val="aff"/>
        <w:spacing w:before="0" w:beforeAutospacing="0" w:after="0"/>
        <w:jc w:val="center"/>
        <w:rPr>
          <w:sz w:val="20"/>
          <w:szCs w:val="20"/>
        </w:rPr>
      </w:pPr>
      <w:r w:rsidRPr="007416A8">
        <w:rPr>
          <w:b/>
          <w:bCs/>
          <w:color w:val="000000"/>
          <w:sz w:val="20"/>
          <w:szCs w:val="20"/>
        </w:rPr>
        <w:t>РЕШЕНИЕ № 6/1</w:t>
      </w:r>
    </w:p>
    <w:p w:rsidR="007416A8" w:rsidRPr="007416A8" w:rsidRDefault="007416A8" w:rsidP="007416A8">
      <w:pPr>
        <w:pStyle w:val="aff"/>
        <w:spacing w:before="0" w:beforeAutospacing="0" w:after="0"/>
        <w:rPr>
          <w:color w:val="000000"/>
          <w:sz w:val="20"/>
          <w:szCs w:val="20"/>
        </w:rPr>
      </w:pPr>
      <w:r w:rsidRPr="007416A8">
        <w:rPr>
          <w:color w:val="000000"/>
          <w:sz w:val="20"/>
          <w:szCs w:val="20"/>
        </w:rPr>
        <w:t xml:space="preserve">От 24 января 2017 г.                         </w:t>
      </w:r>
      <w:r w:rsidRPr="007416A8">
        <w:rPr>
          <w:color w:val="000000"/>
          <w:sz w:val="20"/>
          <w:szCs w:val="20"/>
        </w:rPr>
        <w:tab/>
        <w:t xml:space="preserve"> р.п. Турки</w:t>
      </w:r>
    </w:p>
    <w:p w:rsidR="007416A8" w:rsidRPr="007416A8" w:rsidRDefault="007416A8" w:rsidP="007416A8">
      <w:pPr>
        <w:jc w:val="both"/>
        <w:rPr>
          <w:b/>
        </w:rPr>
      </w:pPr>
      <w:r w:rsidRPr="007416A8">
        <w:rPr>
          <w:b/>
        </w:rPr>
        <w:t xml:space="preserve">О внесении изменений и дополнений в решение </w:t>
      </w:r>
    </w:p>
    <w:p w:rsidR="007416A8" w:rsidRPr="007416A8" w:rsidRDefault="007416A8" w:rsidP="007416A8">
      <w:pPr>
        <w:jc w:val="both"/>
        <w:rPr>
          <w:b/>
        </w:rPr>
      </w:pPr>
      <w:r w:rsidRPr="007416A8">
        <w:rPr>
          <w:b/>
        </w:rPr>
        <w:t xml:space="preserve">Собрания депутатов Турковского муниципального района </w:t>
      </w:r>
    </w:p>
    <w:p w:rsidR="007416A8" w:rsidRPr="007416A8" w:rsidRDefault="007416A8" w:rsidP="007416A8">
      <w:pPr>
        <w:jc w:val="both"/>
        <w:rPr>
          <w:b/>
        </w:rPr>
      </w:pPr>
      <w:r w:rsidRPr="007416A8">
        <w:rPr>
          <w:b/>
        </w:rPr>
        <w:t>от 23 декабря 2016  года № 5/1</w:t>
      </w:r>
    </w:p>
    <w:p w:rsidR="007416A8" w:rsidRPr="007416A8" w:rsidRDefault="007416A8" w:rsidP="007416A8">
      <w:pPr>
        <w:jc w:val="both"/>
        <w:rPr>
          <w:b/>
        </w:rPr>
      </w:pPr>
      <w:r w:rsidRPr="007416A8">
        <w:rPr>
          <w:b/>
        </w:rPr>
        <w:t xml:space="preserve"> «О бюджете муниципального района на 2017 год»</w:t>
      </w:r>
    </w:p>
    <w:p w:rsidR="007416A8" w:rsidRPr="007416A8" w:rsidRDefault="007416A8" w:rsidP="007416A8">
      <w:pPr>
        <w:jc w:val="both"/>
        <w:rPr>
          <w:b/>
        </w:rPr>
      </w:pPr>
    </w:p>
    <w:p w:rsidR="007416A8" w:rsidRPr="007416A8" w:rsidRDefault="007416A8" w:rsidP="007416A8">
      <w:pPr>
        <w:ind w:left="360"/>
        <w:jc w:val="both"/>
      </w:pPr>
      <w:r w:rsidRPr="007416A8">
        <w:t xml:space="preserve">Руководствуясь Уставом Турковского муниципального района Собрание депутатов </w:t>
      </w:r>
      <w:r w:rsidRPr="007416A8">
        <w:rPr>
          <w:b/>
        </w:rPr>
        <w:t>РЕШИЛО:</w:t>
      </w:r>
    </w:p>
    <w:p w:rsidR="007416A8" w:rsidRPr="007416A8" w:rsidRDefault="007416A8" w:rsidP="007416A8">
      <w:pPr>
        <w:pStyle w:val="aff5"/>
        <w:numPr>
          <w:ilvl w:val="0"/>
          <w:numId w:val="42"/>
        </w:numPr>
        <w:spacing w:after="0" w:line="240" w:lineRule="auto"/>
        <w:jc w:val="both"/>
        <w:rPr>
          <w:rFonts w:ascii="Times New Roman" w:hAnsi="Times New Roman"/>
          <w:sz w:val="20"/>
          <w:szCs w:val="20"/>
        </w:rPr>
      </w:pPr>
      <w:r w:rsidRPr="007416A8">
        <w:rPr>
          <w:rFonts w:ascii="Times New Roman" w:hAnsi="Times New Roman"/>
          <w:sz w:val="20"/>
          <w:szCs w:val="20"/>
        </w:rPr>
        <w:t>В статье 1:</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п.1 цифры «192158,9 »  заменить цифрами «194803,5», цифры «36946,7 »  заменить цифрами «</w:t>
      </w:r>
      <w:r w:rsidRPr="007416A8">
        <w:rPr>
          <w:rFonts w:ascii="Times New Roman" w:hAnsi="Times New Roman"/>
          <w:color w:val="000000"/>
          <w:sz w:val="20"/>
          <w:szCs w:val="20"/>
        </w:rPr>
        <w:t>39591,3</w:t>
      </w:r>
      <w:r w:rsidRPr="007416A8">
        <w:rPr>
          <w:rFonts w:ascii="Times New Roman" w:hAnsi="Times New Roman"/>
          <w:sz w:val="20"/>
          <w:szCs w:val="20"/>
        </w:rPr>
        <w:t>»;</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п.2 цифры «192158,9»  заменить цифрами «197970,8»;</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п.3 цифры «0,0»  заменить цифрами «3167,3»;</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2.  Статью 7 изложить в следующей редакции:</w:t>
      </w:r>
    </w:p>
    <w:p w:rsidR="007416A8" w:rsidRPr="007416A8" w:rsidRDefault="007416A8" w:rsidP="007416A8">
      <w:pPr>
        <w:spacing w:line="238" w:lineRule="auto"/>
        <w:ind w:firstLine="720"/>
        <w:jc w:val="both"/>
      </w:pPr>
      <w:r w:rsidRPr="007416A8">
        <w:t xml:space="preserve">«Утвердить на 2017 год: </w:t>
      </w:r>
    </w:p>
    <w:p w:rsidR="007416A8" w:rsidRPr="007416A8" w:rsidRDefault="007416A8" w:rsidP="007416A8">
      <w:pPr>
        <w:ind w:firstLine="720"/>
        <w:jc w:val="both"/>
      </w:pPr>
      <w:r w:rsidRPr="007416A8">
        <w:t xml:space="preserve">общий объем бюджетных ассигнований на исполнение публичных нормативных обязательств в сумме 6245,8 тыс. рублей; </w:t>
      </w:r>
    </w:p>
    <w:p w:rsidR="007416A8" w:rsidRPr="007416A8" w:rsidRDefault="007416A8" w:rsidP="007416A8">
      <w:pPr>
        <w:pStyle w:val="a3"/>
        <w:rPr>
          <w:sz w:val="20"/>
        </w:rPr>
      </w:pPr>
      <w:r w:rsidRPr="007416A8">
        <w:rPr>
          <w:sz w:val="20"/>
        </w:rPr>
        <w:t>объем бюджетных ассигнований дорожного фонда муниципального района в размере 9637,9 тыс. рублей;</w:t>
      </w:r>
    </w:p>
    <w:p w:rsidR="007416A8" w:rsidRPr="007416A8" w:rsidRDefault="007416A8" w:rsidP="007416A8">
      <w:pPr>
        <w:ind w:firstLine="720"/>
        <w:jc w:val="both"/>
      </w:pPr>
      <w:r w:rsidRPr="007416A8">
        <w:t xml:space="preserve">ведомственную структуру расходов бюджета муниципального района согласно приложению 5 к настоящему Решению; </w:t>
      </w:r>
    </w:p>
    <w:p w:rsidR="007416A8" w:rsidRPr="007416A8" w:rsidRDefault="007416A8" w:rsidP="007416A8">
      <w:pPr>
        <w:pStyle w:val="ConsPlusNormal"/>
        <w:ind w:firstLine="709"/>
        <w:jc w:val="both"/>
        <w:rPr>
          <w:rFonts w:ascii="Times New Roman" w:hAnsi="Times New Roman" w:cs="Times New Roman"/>
        </w:rPr>
      </w:pPr>
      <w:r w:rsidRPr="007416A8">
        <w:rPr>
          <w:rFonts w:ascii="Times New Roman" w:hAnsi="Times New Roman" w:cs="Times New Roman"/>
        </w:rPr>
        <w:t>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муниципального района  согласно</w:t>
      </w:r>
      <w:r w:rsidRPr="007416A8">
        <w:t xml:space="preserve"> </w:t>
      </w:r>
      <w:r w:rsidRPr="007416A8">
        <w:rPr>
          <w:rFonts w:ascii="Times New Roman" w:hAnsi="Times New Roman" w:cs="Times New Roman"/>
        </w:rPr>
        <w:t>приложению 6 к настоящему Решению;</w:t>
      </w:r>
    </w:p>
    <w:p w:rsidR="007416A8" w:rsidRPr="007416A8" w:rsidRDefault="007416A8" w:rsidP="007416A8">
      <w:pPr>
        <w:pStyle w:val="ConsPlusNormal"/>
        <w:ind w:firstLine="709"/>
        <w:jc w:val="both"/>
        <w:rPr>
          <w:rFonts w:ascii="Times New Roman" w:hAnsi="Times New Roman" w:cs="Times New Roman"/>
        </w:rPr>
      </w:pPr>
      <w:r w:rsidRPr="007416A8">
        <w:rPr>
          <w:rFonts w:ascii="Times New Roman" w:hAnsi="Times New Roman" w:cs="Times New Roman"/>
        </w:rPr>
        <w:t> 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муниципального района согласно</w:t>
      </w:r>
      <w:r w:rsidRPr="007416A8">
        <w:t xml:space="preserve"> </w:t>
      </w:r>
      <w:r w:rsidRPr="007416A8">
        <w:rPr>
          <w:rFonts w:ascii="Times New Roman" w:hAnsi="Times New Roman" w:cs="Times New Roman"/>
        </w:rPr>
        <w:t>приложению 7 к настоящему Решению;</w:t>
      </w:r>
    </w:p>
    <w:p w:rsidR="007416A8" w:rsidRPr="007416A8" w:rsidRDefault="007416A8" w:rsidP="007416A8">
      <w:pPr>
        <w:ind w:firstLine="540"/>
        <w:jc w:val="both"/>
      </w:pPr>
      <w:r w:rsidRPr="007416A8">
        <w:t xml:space="preserve">  перечень муниципальных программ и объемы бюджетных ассигнований на их реализацию согласно приложению 8 к настоящему Решению.</w:t>
      </w:r>
    </w:p>
    <w:p w:rsidR="007416A8" w:rsidRPr="007416A8" w:rsidRDefault="007416A8" w:rsidP="007416A8">
      <w:pPr>
        <w:ind w:firstLine="720"/>
        <w:jc w:val="both"/>
      </w:pPr>
      <w:r w:rsidRPr="007416A8">
        <w:t>Установить, что субсидии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 – производителям товаров, работ, услуг в случаях, предусмотренных приложением 8</w:t>
      </w:r>
      <w:r w:rsidRPr="007416A8">
        <w:rPr>
          <w:vertAlign w:val="superscript"/>
        </w:rPr>
        <w:t>1</w:t>
      </w:r>
      <w:r w:rsidRPr="007416A8">
        <w:t xml:space="preserve"> к настоящему решению, предоставляются в соответствии со сводной бюджетной росписью бюджета муниципального района за счет бюджетных ассигнований и в пределах лимитов бюджетных обязательств путем перечисления средств субсидий на расчетные счета получателей субсидий, открытые в кредитных организациях.</w:t>
      </w:r>
    </w:p>
    <w:p w:rsidR="007416A8" w:rsidRPr="007416A8" w:rsidRDefault="007416A8" w:rsidP="007416A8">
      <w:pPr>
        <w:pStyle w:val="aff5"/>
        <w:numPr>
          <w:ilvl w:val="0"/>
          <w:numId w:val="46"/>
        </w:numPr>
        <w:jc w:val="both"/>
        <w:rPr>
          <w:rFonts w:ascii="Times New Roman" w:hAnsi="Times New Roman"/>
          <w:sz w:val="20"/>
          <w:szCs w:val="20"/>
        </w:rPr>
      </w:pPr>
      <w:r w:rsidRPr="007416A8">
        <w:rPr>
          <w:rFonts w:ascii="Times New Roman" w:hAnsi="Times New Roman"/>
          <w:sz w:val="20"/>
          <w:szCs w:val="20"/>
        </w:rPr>
        <w:t>В статье 8:</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абзац 3  цифры «364,1»  заменить цифрами «192,3»;</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абзац 4 цифры «265,4»  заменить цифрами «437,2».</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4. Приложение 1 изложить в следующей редакции:</w:t>
      </w:r>
    </w:p>
    <w:p w:rsidR="007416A8" w:rsidRPr="007416A8" w:rsidRDefault="007416A8" w:rsidP="007416A8">
      <w:r w:rsidRPr="007416A8">
        <w:t xml:space="preserve">                                                                                                                          Приложение 1</w:t>
      </w:r>
    </w:p>
    <w:p w:rsidR="007416A8" w:rsidRPr="007416A8" w:rsidRDefault="007416A8" w:rsidP="007416A8">
      <w:r w:rsidRPr="007416A8">
        <w:t xml:space="preserve">                                                                                                                          к Решению Собрания депутатов </w:t>
      </w:r>
    </w:p>
    <w:p w:rsidR="007416A8" w:rsidRPr="007416A8" w:rsidRDefault="007416A8" w:rsidP="007416A8">
      <w:pPr>
        <w:pStyle w:val="aff5"/>
        <w:ind w:left="0"/>
        <w:rPr>
          <w:rFonts w:ascii="Times New Roman" w:hAnsi="Times New Roman"/>
          <w:sz w:val="20"/>
          <w:szCs w:val="20"/>
        </w:rPr>
      </w:pPr>
      <w:r w:rsidRPr="007416A8">
        <w:rPr>
          <w:rFonts w:ascii="Times New Roman" w:hAnsi="Times New Roman"/>
          <w:sz w:val="20"/>
          <w:szCs w:val="20"/>
        </w:rPr>
        <w:t xml:space="preserve">                                                                                                                          Турковского муниципального района</w:t>
      </w:r>
      <w:r w:rsidRPr="007416A8">
        <w:rPr>
          <w:sz w:val="20"/>
          <w:szCs w:val="20"/>
        </w:rPr>
        <w:t xml:space="preserve">                                                                                                               </w:t>
      </w:r>
    </w:p>
    <w:p w:rsidR="007416A8" w:rsidRPr="007416A8" w:rsidRDefault="007416A8" w:rsidP="007416A8">
      <w:pPr>
        <w:jc w:val="center"/>
        <w:rPr>
          <w:b/>
        </w:rPr>
      </w:pPr>
    </w:p>
    <w:p w:rsidR="007416A8" w:rsidRPr="007416A8" w:rsidRDefault="007416A8" w:rsidP="007416A8">
      <w:pPr>
        <w:jc w:val="center"/>
        <w:rPr>
          <w:b/>
        </w:rPr>
      </w:pPr>
      <w:r w:rsidRPr="007416A8">
        <w:rPr>
          <w:b/>
        </w:rPr>
        <w:t>Поступление доходов в бюджет муниципального района на 2017 год</w:t>
      </w:r>
    </w:p>
    <w:p w:rsidR="007416A8" w:rsidRPr="007416A8" w:rsidRDefault="007416A8" w:rsidP="007416A8">
      <w:pPr>
        <w:rPr>
          <w:b/>
        </w:rPr>
      </w:pPr>
      <w:r w:rsidRPr="007416A8">
        <w:rPr>
          <w:b/>
        </w:rPr>
        <w:t xml:space="preserve">     </w:t>
      </w:r>
    </w:p>
    <w:p w:rsidR="007416A8" w:rsidRPr="007416A8" w:rsidRDefault="007416A8" w:rsidP="007416A8">
      <w:r w:rsidRPr="007416A8">
        <w:rPr>
          <w:b/>
        </w:rPr>
        <w:t xml:space="preserve">                                                                                                                                                        (</w:t>
      </w:r>
      <w:r w:rsidRPr="007416A8">
        <w:t>тыс.рублей)</w:t>
      </w:r>
    </w:p>
    <w:tbl>
      <w:tblPr>
        <w:tblW w:w="9395" w:type="dxa"/>
        <w:tblCellMar>
          <w:left w:w="0" w:type="dxa"/>
          <w:right w:w="0" w:type="dxa"/>
        </w:tblCellMar>
        <w:tblLook w:val="0000" w:firstRow="0" w:lastRow="0" w:firstColumn="0" w:lastColumn="0" w:noHBand="0" w:noVBand="0"/>
      </w:tblPr>
      <w:tblGrid>
        <w:gridCol w:w="20"/>
        <w:gridCol w:w="2552"/>
        <w:gridCol w:w="5245"/>
        <w:gridCol w:w="33"/>
        <w:gridCol w:w="1545"/>
      </w:tblGrid>
      <w:tr w:rsidR="007416A8" w:rsidRPr="007416A8" w:rsidTr="0006559B">
        <w:trPr>
          <w:cantSplit/>
          <w:trHeight w:val="1120"/>
        </w:trPr>
        <w:tc>
          <w:tcPr>
            <w:tcW w:w="2572"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416A8" w:rsidRPr="007416A8" w:rsidRDefault="007416A8" w:rsidP="0006559B">
            <w:pPr>
              <w:jc w:val="center"/>
              <w:rPr>
                <w:rFonts w:cs="Arial"/>
                <w:color w:val="000000"/>
              </w:rPr>
            </w:pPr>
            <w:r w:rsidRPr="007416A8">
              <w:rPr>
                <w:rFonts w:cs="Arial"/>
                <w:color w:val="000000"/>
              </w:rPr>
              <w:t>Код бюджетной классификации Российской Федерации</w:t>
            </w:r>
          </w:p>
        </w:tc>
        <w:tc>
          <w:tcPr>
            <w:tcW w:w="5278" w:type="dxa"/>
            <w:gridSpan w:val="2"/>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tcPr>
          <w:p w:rsidR="007416A8" w:rsidRPr="007416A8" w:rsidRDefault="007416A8" w:rsidP="0006559B">
            <w:pPr>
              <w:jc w:val="center"/>
              <w:rPr>
                <w:rFonts w:cs="Arial"/>
                <w:b/>
                <w:bCs/>
                <w:color w:val="000000"/>
              </w:rPr>
            </w:pPr>
            <w:r w:rsidRPr="007416A8">
              <w:rPr>
                <w:rFonts w:cs="Arial"/>
                <w:b/>
                <w:bCs/>
                <w:color w:val="000000"/>
              </w:rPr>
              <w:t>Наименование доходов</w:t>
            </w:r>
          </w:p>
        </w:tc>
        <w:tc>
          <w:tcPr>
            <w:tcW w:w="1545" w:type="dxa"/>
            <w:tcBorders>
              <w:top w:val="single" w:sz="8" w:space="0" w:color="auto"/>
              <w:left w:val="single" w:sz="8" w:space="0" w:color="auto"/>
              <w:bottom w:val="single" w:sz="8" w:space="0" w:color="auto"/>
              <w:right w:val="single" w:sz="8" w:space="0" w:color="auto"/>
            </w:tcBorders>
          </w:tcPr>
          <w:p w:rsidR="007416A8" w:rsidRPr="007416A8" w:rsidRDefault="007416A8" w:rsidP="0006559B">
            <w:pPr>
              <w:jc w:val="center"/>
              <w:rPr>
                <w:rFonts w:cs="Arial"/>
                <w:bCs/>
                <w:color w:val="000000"/>
              </w:rPr>
            </w:pPr>
          </w:p>
          <w:p w:rsidR="007416A8" w:rsidRPr="007416A8" w:rsidRDefault="007416A8" w:rsidP="0006559B">
            <w:pPr>
              <w:jc w:val="center"/>
              <w:rPr>
                <w:rFonts w:cs="Arial"/>
                <w:bCs/>
                <w:color w:val="000000"/>
              </w:rPr>
            </w:pPr>
          </w:p>
          <w:p w:rsidR="007416A8" w:rsidRPr="007416A8" w:rsidRDefault="007416A8" w:rsidP="0006559B">
            <w:pPr>
              <w:jc w:val="center"/>
              <w:rPr>
                <w:rFonts w:cs="Arial"/>
                <w:bCs/>
                <w:color w:val="000000"/>
              </w:rPr>
            </w:pPr>
            <w:r w:rsidRPr="007416A8">
              <w:rPr>
                <w:rFonts w:cs="Arial"/>
                <w:bCs/>
                <w:color w:val="000000"/>
              </w:rPr>
              <w:t>Сумма</w:t>
            </w:r>
          </w:p>
        </w:tc>
      </w:tr>
      <w:tr w:rsidR="007416A8" w:rsidRPr="007416A8" w:rsidTr="0006559B">
        <w:trPr>
          <w:hidden/>
        </w:trPr>
        <w:tc>
          <w:tcPr>
            <w:tcW w:w="2572" w:type="dxa"/>
            <w:gridSpan w:val="2"/>
            <w:tcBorders>
              <w:top w:val="nil"/>
              <w:left w:val="nil"/>
              <w:bottom w:val="nil"/>
              <w:right w:val="nil"/>
            </w:tcBorders>
            <w:noWrap/>
            <w:tcMar>
              <w:top w:w="20" w:type="dxa"/>
              <w:left w:w="20" w:type="dxa"/>
              <w:bottom w:w="0" w:type="dxa"/>
              <w:right w:w="20" w:type="dxa"/>
            </w:tcMar>
          </w:tcPr>
          <w:p w:rsidR="007416A8" w:rsidRPr="007416A8" w:rsidRDefault="007416A8" w:rsidP="0006559B">
            <w:pPr>
              <w:rPr>
                <w:vanish/>
              </w:rPr>
            </w:pPr>
          </w:p>
        </w:tc>
        <w:tc>
          <w:tcPr>
            <w:tcW w:w="5278" w:type="dxa"/>
            <w:gridSpan w:val="2"/>
            <w:tcBorders>
              <w:top w:val="nil"/>
              <w:left w:val="nil"/>
              <w:bottom w:val="nil"/>
              <w:right w:val="nil"/>
            </w:tcBorders>
            <w:tcMar>
              <w:top w:w="20" w:type="dxa"/>
              <w:left w:w="20" w:type="dxa"/>
              <w:bottom w:w="0" w:type="dxa"/>
              <w:right w:w="20" w:type="dxa"/>
            </w:tcMar>
          </w:tcPr>
          <w:p w:rsidR="007416A8" w:rsidRPr="007416A8" w:rsidRDefault="007416A8" w:rsidP="0006559B">
            <w:pPr>
              <w:jc w:val="center"/>
              <w:rPr>
                <w:vanish/>
              </w:rPr>
            </w:pPr>
          </w:p>
        </w:tc>
        <w:tc>
          <w:tcPr>
            <w:tcW w:w="1545" w:type="dxa"/>
            <w:tcBorders>
              <w:top w:val="nil"/>
              <w:left w:val="nil"/>
              <w:bottom w:val="nil"/>
              <w:right w:val="nil"/>
            </w:tcBorders>
          </w:tcPr>
          <w:p w:rsidR="007416A8" w:rsidRPr="007416A8" w:rsidRDefault="007416A8" w:rsidP="0006559B">
            <w:pPr>
              <w:jc w:val="center"/>
              <w:rPr>
                <w:vanish/>
              </w:rPr>
            </w:pPr>
          </w:p>
        </w:tc>
      </w:tr>
      <w:tr w:rsidR="007416A8" w:rsidRPr="007416A8" w:rsidTr="0006559B">
        <w:trPr>
          <w:hidden/>
        </w:trPr>
        <w:tc>
          <w:tcPr>
            <w:tcW w:w="2572" w:type="dxa"/>
            <w:gridSpan w:val="2"/>
            <w:tcBorders>
              <w:top w:val="nil"/>
              <w:left w:val="nil"/>
              <w:bottom w:val="nil"/>
              <w:right w:val="nil"/>
            </w:tcBorders>
            <w:noWrap/>
            <w:tcMar>
              <w:top w:w="20" w:type="dxa"/>
              <w:left w:w="20" w:type="dxa"/>
              <w:bottom w:w="0" w:type="dxa"/>
              <w:right w:w="20" w:type="dxa"/>
            </w:tcMar>
            <w:vAlign w:val="bottom"/>
          </w:tcPr>
          <w:p w:rsidR="007416A8" w:rsidRPr="007416A8" w:rsidRDefault="007416A8" w:rsidP="0006559B">
            <w:pPr>
              <w:rPr>
                <w:vanish/>
              </w:rPr>
            </w:pPr>
          </w:p>
        </w:tc>
        <w:tc>
          <w:tcPr>
            <w:tcW w:w="5278" w:type="dxa"/>
            <w:gridSpan w:val="2"/>
            <w:tcBorders>
              <w:top w:val="nil"/>
              <w:left w:val="nil"/>
              <w:bottom w:val="nil"/>
              <w:right w:val="nil"/>
            </w:tcBorders>
            <w:noWrap/>
            <w:tcMar>
              <w:top w:w="20" w:type="dxa"/>
              <w:left w:w="20" w:type="dxa"/>
              <w:bottom w:w="0" w:type="dxa"/>
              <w:right w:w="20" w:type="dxa"/>
            </w:tcMar>
            <w:vAlign w:val="bottom"/>
          </w:tcPr>
          <w:p w:rsidR="007416A8" w:rsidRPr="007416A8" w:rsidRDefault="007416A8" w:rsidP="0006559B">
            <w:pPr>
              <w:rPr>
                <w:vanish/>
              </w:rPr>
            </w:pPr>
          </w:p>
        </w:tc>
        <w:tc>
          <w:tcPr>
            <w:tcW w:w="1545" w:type="dxa"/>
            <w:tcBorders>
              <w:top w:val="nil"/>
              <w:left w:val="nil"/>
              <w:bottom w:val="nil"/>
              <w:right w:val="nil"/>
            </w:tcBorders>
          </w:tcPr>
          <w:p w:rsidR="007416A8" w:rsidRPr="007416A8" w:rsidRDefault="007416A8" w:rsidP="0006559B">
            <w:pPr>
              <w:rPr>
                <w:vanish/>
              </w:rPr>
            </w:pPr>
          </w:p>
        </w:tc>
      </w:tr>
      <w:tr w:rsidR="007416A8" w:rsidRPr="007416A8" w:rsidTr="0006559B">
        <w:trPr>
          <w:hidden/>
        </w:trPr>
        <w:tc>
          <w:tcPr>
            <w:tcW w:w="2572" w:type="dxa"/>
            <w:gridSpan w:val="2"/>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416A8" w:rsidRPr="007416A8" w:rsidRDefault="007416A8" w:rsidP="0006559B">
            <w:pPr>
              <w:rPr>
                <w:vanish/>
              </w:rPr>
            </w:pPr>
            <w:r w:rsidRPr="007416A8">
              <w:rPr>
                <w:rFonts w:cs="Arial"/>
                <w:vanish/>
                <w:color w:val="000000"/>
              </w:rPr>
              <w:t> </w:t>
            </w:r>
          </w:p>
        </w:tc>
        <w:tc>
          <w:tcPr>
            <w:tcW w:w="5278" w:type="dxa"/>
            <w:gridSpan w:val="2"/>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tcPr>
          <w:p w:rsidR="007416A8" w:rsidRPr="007416A8" w:rsidRDefault="007416A8" w:rsidP="0006559B">
            <w:pPr>
              <w:rPr>
                <w:vanish/>
              </w:rPr>
            </w:pPr>
            <w:r w:rsidRPr="007416A8">
              <w:rPr>
                <w:rFonts w:cs="Arial"/>
                <w:vanish/>
                <w:color w:val="000000"/>
              </w:rPr>
              <w:t> </w:t>
            </w:r>
          </w:p>
        </w:tc>
        <w:tc>
          <w:tcPr>
            <w:tcW w:w="1545" w:type="dxa"/>
            <w:tcBorders>
              <w:top w:val="single" w:sz="4" w:space="0" w:color="auto"/>
              <w:left w:val="nil"/>
              <w:bottom w:val="single" w:sz="4" w:space="0" w:color="auto"/>
              <w:right w:val="single" w:sz="4" w:space="0" w:color="auto"/>
            </w:tcBorders>
            <w:shd w:val="clear" w:color="auto" w:fill="99CCFF"/>
          </w:tcPr>
          <w:p w:rsidR="007416A8" w:rsidRPr="007416A8" w:rsidRDefault="007416A8" w:rsidP="0006559B">
            <w:pPr>
              <w:rPr>
                <w:rFonts w:cs="Arial"/>
                <w:vanish/>
                <w:color w:val="000000"/>
              </w:rPr>
            </w:pPr>
          </w:p>
        </w:tc>
      </w:tr>
      <w:tr w:rsidR="007416A8" w:rsidRPr="007416A8" w:rsidTr="0006559B">
        <w:trPr>
          <w:hidden/>
        </w:trPr>
        <w:tc>
          <w:tcPr>
            <w:tcW w:w="2572" w:type="dxa"/>
            <w:gridSpan w:val="2"/>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tcPr>
          <w:p w:rsidR="007416A8" w:rsidRPr="007416A8" w:rsidRDefault="007416A8" w:rsidP="0006559B">
            <w:pPr>
              <w:jc w:val="center"/>
              <w:rPr>
                <w:vanish/>
              </w:rPr>
            </w:pPr>
            <w:r w:rsidRPr="007416A8">
              <w:rPr>
                <w:rFonts w:cs="Arial"/>
                <w:vanish/>
              </w:rPr>
              <w:t> </w:t>
            </w:r>
          </w:p>
        </w:tc>
        <w:tc>
          <w:tcPr>
            <w:tcW w:w="5278" w:type="dxa"/>
            <w:gridSpan w:val="2"/>
            <w:tcBorders>
              <w:top w:val="nil"/>
              <w:left w:val="nil"/>
              <w:bottom w:val="single" w:sz="4" w:space="0" w:color="auto"/>
              <w:right w:val="single" w:sz="4" w:space="0" w:color="auto"/>
            </w:tcBorders>
            <w:shd w:val="clear" w:color="auto" w:fill="99CCFF"/>
            <w:tcMar>
              <w:top w:w="20" w:type="dxa"/>
              <w:left w:w="20" w:type="dxa"/>
              <w:bottom w:w="0" w:type="dxa"/>
              <w:right w:w="20" w:type="dxa"/>
            </w:tcMar>
          </w:tcPr>
          <w:p w:rsidR="007416A8" w:rsidRPr="007416A8" w:rsidRDefault="007416A8" w:rsidP="0006559B">
            <w:pPr>
              <w:jc w:val="center"/>
              <w:rPr>
                <w:vanish/>
              </w:rPr>
            </w:pPr>
            <w:r w:rsidRPr="007416A8">
              <w:rPr>
                <w:rFonts w:cs="Arial"/>
                <w:b/>
                <w:bCs/>
                <w:vanish/>
                <w:color w:val="FF0000"/>
              </w:rPr>
              <w:t>В этой строке ничего не изменять ! ! ! Она должна быть скрытой!</w:t>
            </w:r>
          </w:p>
        </w:tc>
        <w:tc>
          <w:tcPr>
            <w:tcW w:w="1545" w:type="dxa"/>
            <w:tcBorders>
              <w:top w:val="nil"/>
              <w:left w:val="nil"/>
              <w:bottom w:val="single" w:sz="4" w:space="0" w:color="auto"/>
              <w:right w:val="single" w:sz="4" w:space="0" w:color="auto"/>
            </w:tcBorders>
            <w:shd w:val="clear" w:color="auto" w:fill="99CCFF"/>
          </w:tcPr>
          <w:p w:rsidR="007416A8" w:rsidRPr="007416A8" w:rsidRDefault="007416A8" w:rsidP="0006559B">
            <w:pPr>
              <w:jc w:val="center"/>
              <w:rPr>
                <w:rFonts w:cs="Arial"/>
                <w:b/>
                <w:bCs/>
                <w:vanish/>
                <w:color w:val="FF0000"/>
              </w:rPr>
            </w:pPr>
          </w:p>
        </w:tc>
      </w:tr>
      <w:tr w:rsidR="007416A8" w:rsidRPr="007416A8" w:rsidTr="0006559B">
        <w:trPr>
          <w:hidden/>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rPr>
                <w:vanish/>
              </w:rPr>
            </w:pPr>
            <w:r w:rsidRPr="007416A8">
              <w:rPr>
                <w:rFonts w:cs="Arial"/>
                <w:vanish/>
                <w:color w:val="000000"/>
              </w:rPr>
              <w:t> </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vanish/>
              </w:rPr>
            </w:pPr>
            <w:r w:rsidRPr="007416A8">
              <w:rPr>
                <w:rFonts w:cs="Arial"/>
                <w:vanish/>
                <w:color w:val="000000"/>
              </w:rPr>
              <w:t> </w:t>
            </w:r>
          </w:p>
        </w:tc>
        <w:tc>
          <w:tcPr>
            <w:tcW w:w="1545" w:type="dxa"/>
            <w:tcBorders>
              <w:top w:val="nil"/>
              <w:left w:val="nil"/>
              <w:bottom w:val="single" w:sz="4" w:space="0" w:color="auto"/>
              <w:right w:val="single" w:sz="4" w:space="0" w:color="auto"/>
            </w:tcBorders>
          </w:tcPr>
          <w:p w:rsidR="007416A8" w:rsidRPr="007416A8" w:rsidRDefault="007416A8" w:rsidP="0006559B">
            <w:pPr>
              <w:rPr>
                <w:rFonts w:cs="Arial"/>
                <w:vanish/>
                <w:color w:val="000000"/>
              </w:rPr>
            </w:pPr>
          </w:p>
        </w:tc>
      </w:tr>
      <w:tr w:rsidR="007416A8" w:rsidRPr="007416A8" w:rsidTr="0006559B">
        <w:trPr>
          <w:cantSplit/>
          <w:trHeight w:val="28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b/>
                <w:color w:val="000000"/>
              </w:rPr>
            </w:pPr>
            <w:r w:rsidRPr="007416A8">
              <w:rPr>
                <w:rFonts w:cs="Tahoma"/>
                <w:b/>
                <w:color w:val="000000"/>
              </w:rPr>
              <w:t>000 1 00 00000 00 0000 000 </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jc w:val="center"/>
              <w:rPr>
                <w:rFonts w:cs="Tahoma"/>
                <w:b/>
                <w:color w:val="000000"/>
              </w:rPr>
            </w:pPr>
            <w:r w:rsidRPr="007416A8">
              <w:rPr>
                <w:rFonts w:cs="Tahoma"/>
                <w:b/>
                <w:color w:val="000000"/>
              </w:rPr>
              <w:t>НАЛОГОВЫЕ И НЕНАЛОГОВЫЕ ДОХОДЫ</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b/>
                <w:color w:val="000000"/>
              </w:rPr>
            </w:pPr>
            <w:r w:rsidRPr="007416A8">
              <w:rPr>
                <w:rFonts w:cs="Tahoma"/>
                <w:b/>
                <w:color w:val="000000"/>
              </w:rPr>
              <w:t>39591,3</w:t>
            </w:r>
          </w:p>
        </w:tc>
      </w:tr>
      <w:tr w:rsidR="007416A8" w:rsidRPr="007416A8" w:rsidTr="0006559B">
        <w:trPr>
          <w:cantSplit/>
          <w:trHeight w:val="514"/>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000 1 01 00000 00 0000 000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НАЛОГИ НА ПРИБЫЛЬ, ДОХОДЫ</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lang w:val="en-US"/>
              </w:rPr>
              <w:t>14686</w:t>
            </w:r>
            <w:r w:rsidRPr="007416A8">
              <w:rPr>
                <w:rFonts w:cs="Tahoma"/>
                <w:color w:val="000000"/>
              </w:rPr>
              <w:t>,5</w:t>
            </w:r>
          </w:p>
        </w:tc>
      </w:tr>
      <w:tr w:rsidR="007416A8" w:rsidRPr="007416A8" w:rsidTr="0006559B">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000 1 01 02000 01 0000 110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Налог на доходы физических лиц</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14686,5</w:t>
            </w:r>
          </w:p>
        </w:tc>
      </w:tr>
      <w:tr w:rsidR="007416A8" w:rsidRPr="007416A8" w:rsidTr="0006559B">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lang w:val="en-US"/>
              </w:rPr>
            </w:pPr>
            <w:r w:rsidRPr="007416A8">
              <w:rPr>
                <w:rFonts w:cs="Tahoma"/>
                <w:color w:val="000000"/>
                <w:lang w:val="en-US"/>
              </w:rPr>
              <w:t>000 1 03 00000 00 0000 000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НАЛОГИ НА ТОВАРЫ (РАБОТЫ, УСЛУГИ), РЕАЛИЗУЕМЫЕ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8505,6</w:t>
            </w:r>
          </w:p>
        </w:tc>
      </w:tr>
      <w:tr w:rsidR="007416A8" w:rsidRPr="007416A8" w:rsidTr="0006559B">
        <w:trPr>
          <w:cantSplit/>
          <w:trHeight w:val="39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000 1 03 02000 01 0000 110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Акцизы по подакцизным товарам (продукции), производимым на территории Российской Федерации</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8505,6</w:t>
            </w:r>
          </w:p>
        </w:tc>
      </w:tr>
      <w:tr w:rsidR="007416A8" w:rsidRPr="007416A8" w:rsidTr="0006559B">
        <w:trPr>
          <w:cantSplit/>
          <w:trHeight w:val="33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 xml:space="preserve">000 1 05 00000 00 0000 000          </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НАЛОГИ НА СОВОКУПНЫЙ ДОХОД</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7837,9</w:t>
            </w:r>
          </w:p>
        </w:tc>
      </w:tr>
      <w:tr w:rsidR="007416A8" w:rsidRPr="007416A8" w:rsidTr="0006559B">
        <w:trPr>
          <w:cantSplit/>
          <w:trHeight w:val="469"/>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 xml:space="preserve">   000 1 05 02000 00 0000 110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Единый налог на вмененный доход для отделенных видов деятельности</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2881,0</w:t>
            </w:r>
          </w:p>
        </w:tc>
      </w:tr>
      <w:tr w:rsidR="007416A8" w:rsidRPr="007416A8" w:rsidTr="0006559B">
        <w:trPr>
          <w:cantSplit/>
          <w:trHeight w:val="339"/>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 xml:space="preserve">   000 1 05 03000 00 0000 110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Единый сельскохозяйственный налог</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4956,9</w:t>
            </w:r>
          </w:p>
        </w:tc>
      </w:tr>
      <w:tr w:rsidR="007416A8" w:rsidRPr="007416A8" w:rsidTr="0006559B">
        <w:trPr>
          <w:cantSplit/>
          <w:trHeight w:val="342"/>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 xml:space="preserve">000 1 08 00000 00 0000 000 </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ГОСУДАРСТВЕННАЯ ПОШЛИНА</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79</w:t>
            </w:r>
            <w:r w:rsidRPr="007416A8">
              <w:rPr>
                <w:rFonts w:cs="Tahoma"/>
                <w:color w:val="000000"/>
                <w:lang w:val="en-US"/>
              </w:rPr>
              <w:t>7</w:t>
            </w:r>
            <w:r w:rsidRPr="007416A8">
              <w:rPr>
                <w:rFonts w:cs="Tahoma"/>
                <w:color w:val="000000"/>
              </w:rPr>
              <w:t>,0</w:t>
            </w:r>
          </w:p>
        </w:tc>
      </w:tr>
      <w:tr w:rsidR="007416A8" w:rsidRPr="007416A8" w:rsidTr="0006559B">
        <w:trPr>
          <w:trHeight w:val="840"/>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000 1 11 00000 00 0000 000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ДОХОДЫ ОТ ИСПОЛЬЗОВАНИЯ ИМУЩЕСТВА, НАХОДЯЩЕГОСЯ В ГОСУДАРСТВЕННОЙ И МУНИЦИПАЛЬНОЙ СОБСТВЕННОСТИ</w:t>
            </w:r>
          </w:p>
        </w:tc>
        <w:tc>
          <w:tcPr>
            <w:tcW w:w="1545" w:type="dxa"/>
            <w:tcBorders>
              <w:top w:val="nil"/>
              <w:left w:val="nil"/>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 xml:space="preserve"> </w:t>
            </w:r>
            <w:r w:rsidRPr="007416A8">
              <w:rPr>
                <w:rFonts w:cs="Tahoma"/>
              </w:rPr>
              <w:t>2875,0</w:t>
            </w:r>
          </w:p>
        </w:tc>
      </w:tr>
      <w:tr w:rsidR="007416A8" w:rsidRPr="007416A8" w:rsidTr="0006559B">
        <w:trPr>
          <w:trHeight w:val="630"/>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000 1 11 05000 00 0000 120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Доходы, получаемые в виде арендной  либо иной платы за передачу в возмездное пользование государственного и муниципального имущества ( за исключением имущества автономных учреждений, а также имущества государственных и муниципальных унитарных предприятий, в том числе казенных )</w:t>
            </w:r>
          </w:p>
        </w:tc>
        <w:tc>
          <w:tcPr>
            <w:tcW w:w="1545" w:type="dxa"/>
            <w:tcBorders>
              <w:top w:val="nil"/>
              <w:left w:val="nil"/>
              <w:bottom w:val="single" w:sz="4" w:space="0" w:color="auto"/>
              <w:right w:val="single" w:sz="4" w:space="0" w:color="auto"/>
            </w:tcBorders>
          </w:tcPr>
          <w:p w:rsidR="007416A8" w:rsidRPr="007416A8" w:rsidRDefault="007416A8" w:rsidP="0006559B">
            <w:pPr>
              <w:jc w:val="right"/>
              <w:rPr>
                <w:rFonts w:cs="Tahoma"/>
              </w:rPr>
            </w:pPr>
          </w:p>
          <w:p w:rsidR="007416A8" w:rsidRPr="007416A8" w:rsidRDefault="007416A8" w:rsidP="0006559B">
            <w:pPr>
              <w:jc w:val="center"/>
              <w:rPr>
                <w:rFonts w:cs="Tahoma"/>
              </w:rPr>
            </w:pPr>
            <w:r w:rsidRPr="007416A8">
              <w:rPr>
                <w:rFonts w:cs="Tahoma"/>
              </w:rPr>
              <w:t xml:space="preserve"> 2875,0</w:t>
            </w:r>
          </w:p>
        </w:tc>
      </w:tr>
      <w:tr w:rsidR="007416A8" w:rsidRPr="007416A8" w:rsidTr="0006559B">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000 1 11 05013 10 0000 120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7416A8" w:rsidRPr="007416A8" w:rsidRDefault="007416A8" w:rsidP="0006559B">
            <w:pPr>
              <w:jc w:val="right"/>
              <w:rPr>
                <w:rFonts w:cs="Tahoma"/>
                <w:color w:val="000000"/>
              </w:rPr>
            </w:pPr>
          </w:p>
          <w:p w:rsidR="007416A8" w:rsidRPr="007416A8" w:rsidRDefault="007416A8" w:rsidP="0006559B">
            <w:pPr>
              <w:jc w:val="center"/>
              <w:rPr>
                <w:rFonts w:cs="Tahoma"/>
              </w:rPr>
            </w:pPr>
            <w:r w:rsidRPr="007416A8">
              <w:rPr>
                <w:rFonts w:cs="Tahoma"/>
              </w:rPr>
              <w:t>2104,0</w:t>
            </w:r>
          </w:p>
        </w:tc>
      </w:tr>
      <w:tr w:rsidR="007416A8" w:rsidRPr="007416A8" w:rsidTr="0006559B">
        <w:trPr>
          <w:trHeight w:val="1504"/>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000 1 11 05013 13 0000 120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1545" w:type="dxa"/>
            <w:tcBorders>
              <w:top w:val="nil"/>
              <w:left w:val="nil"/>
              <w:bottom w:val="single" w:sz="4" w:space="0" w:color="auto"/>
              <w:right w:val="single" w:sz="4" w:space="0" w:color="auto"/>
            </w:tcBorders>
          </w:tcPr>
          <w:p w:rsidR="007416A8" w:rsidRPr="007416A8" w:rsidRDefault="007416A8" w:rsidP="0006559B">
            <w:pPr>
              <w:jc w:val="right"/>
              <w:rPr>
                <w:rFonts w:cs="Tahoma"/>
                <w:color w:val="000000"/>
              </w:rPr>
            </w:pPr>
          </w:p>
          <w:p w:rsidR="007416A8" w:rsidRPr="007416A8" w:rsidRDefault="007416A8" w:rsidP="0006559B">
            <w:pPr>
              <w:jc w:val="center"/>
              <w:rPr>
                <w:rFonts w:cs="Tahoma"/>
              </w:rPr>
            </w:pPr>
            <w:r w:rsidRPr="007416A8">
              <w:rPr>
                <w:rFonts w:cs="Tahoma"/>
              </w:rPr>
              <w:t>225,0</w:t>
            </w:r>
          </w:p>
        </w:tc>
      </w:tr>
      <w:tr w:rsidR="007416A8" w:rsidRPr="007416A8" w:rsidTr="0006559B">
        <w:trPr>
          <w:trHeight w:val="1237"/>
        </w:trPr>
        <w:tc>
          <w:tcPr>
            <w:tcW w:w="2572"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000 1 11 05035 05 0000 120</w:t>
            </w:r>
          </w:p>
        </w:tc>
        <w:tc>
          <w:tcPr>
            <w:tcW w:w="5278" w:type="dxa"/>
            <w:gridSpan w:val="2"/>
            <w:tcBorders>
              <w:top w:val="nil"/>
              <w:left w:val="nil"/>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Доходы от сдачи в аренду имущества, находящегося в оперативном управлении  органов управления муниципальных районов и созданных ими учреждений  ( за исключением имущества муниципальных автономных учреждений )</w:t>
            </w:r>
          </w:p>
        </w:tc>
        <w:tc>
          <w:tcPr>
            <w:tcW w:w="1545" w:type="dxa"/>
            <w:tcBorders>
              <w:top w:val="nil"/>
              <w:left w:val="nil"/>
              <w:bottom w:val="single" w:sz="4" w:space="0" w:color="auto"/>
              <w:right w:val="single" w:sz="4" w:space="0" w:color="auto"/>
            </w:tcBorders>
          </w:tcPr>
          <w:p w:rsidR="007416A8" w:rsidRPr="007416A8" w:rsidRDefault="007416A8" w:rsidP="0006559B">
            <w:pPr>
              <w:jc w:val="right"/>
              <w:rPr>
                <w:rFonts w:cs="Tahoma"/>
                <w:color w:val="000000"/>
              </w:rPr>
            </w:pPr>
          </w:p>
          <w:p w:rsidR="007416A8" w:rsidRPr="007416A8" w:rsidRDefault="007416A8" w:rsidP="0006559B">
            <w:pPr>
              <w:jc w:val="center"/>
              <w:rPr>
                <w:rFonts w:cs="Tahoma"/>
              </w:rPr>
            </w:pPr>
            <w:r w:rsidRPr="007416A8">
              <w:rPr>
                <w:rFonts w:cs="Tahoma"/>
              </w:rPr>
              <w:t>546,0</w:t>
            </w:r>
          </w:p>
        </w:tc>
      </w:tr>
      <w:tr w:rsidR="007416A8" w:rsidRPr="007416A8" w:rsidTr="0006559B">
        <w:trPr>
          <w:cantSplit/>
          <w:trHeight w:val="531"/>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lastRenderedPageBreak/>
              <w:t>000 1 12 00000 00 0000 000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ПЛАТЕЖИ ПРИ ПОЛЬЗОВАНИИ ПРИРОДНЫМИ РЕСУРСАМИ</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right"/>
              <w:rPr>
                <w:rFonts w:cs="Tahoma"/>
                <w:color w:val="000000"/>
              </w:rPr>
            </w:pPr>
          </w:p>
          <w:p w:rsidR="007416A8" w:rsidRPr="007416A8" w:rsidRDefault="007416A8" w:rsidP="0006559B">
            <w:pPr>
              <w:jc w:val="center"/>
              <w:rPr>
                <w:rFonts w:cs="Tahoma"/>
              </w:rPr>
            </w:pPr>
            <w:r w:rsidRPr="007416A8">
              <w:rPr>
                <w:rFonts w:cs="Tahoma"/>
              </w:rPr>
              <w:t>52,3</w:t>
            </w:r>
          </w:p>
        </w:tc>
      </w:tr>
      <w:tr w:rsidR="007416A8" w:rsidRPr="007416A8" w:rsidTr="0006559B">
        <w:trPr>
          <w:cantSplit/>
          <w:trHeight w:val="637"/>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000 1 12 01000 01 0000 120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Плата за негативное воздействие на окружающую среду</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right"/>
              <w:rPr>
                <w:rFonts w:cs="Tahoma"/>
                <w:color w:val="000000"/>
              </w:rPr>
            </w:pPr>
          </w:p>
          <w:p w:rsidR="007416A8" w:rsidRPr="007416A8" w:rsidRDefault="007416A8" w:rsidP="0006559B">
            <w:pPr>
              <w:jc w:val="center"/>
              <w:rPr>
                <w:rFonts w:cs="Tahoma"/>
              </w:rPr>
            </w:pPr>
            <w:r w:rsidRPr="007416A8">
              <w:rPr>
                <w:rFonts w:cs="Tahoma"/>
              </w:rPr>
              <w:t>52,3</w:t>
            </w:r>
          </w:p>
        </w:tc>
      </w:tr>
      <w:tr w:rsidR="007416A8" w:rsidRPr="007416A8" w:rsidTr="0006559B">
        <w:trPr>
          <w:cantSplit/>
          <w:trHeight w:val="263"/>
        </w:trPr>
        <w:tc>
          <w:tcPr>
            <w:tcW w:w="2572" w:type="dxa"/>
            <w:gridSpan w:val="2"/>
            <w:tcBorders>
              <w:top w:val="nil"/>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000 1 13 00000 00 0000 000</w:t>
            </w:r>
          </w:p>
        </w:tc>
        <w:tc>
          <w:tcPr>
            <w:tcW w:w="5278" w:type="dxa"/>
            <w:gridSpan w:val="2"/>
            <w:tcBorders>
              <w:top w:val="nil"/>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Доходы от оказания платных услуг и компенсации затрат государства</w:t>
            </w:r>
          </w:p>
        </w:tc>
        <w:tc>
          <w:tcPr>
            <w:tcW w:w="1545" w:type="dxa"/>
            <w:tcBorders>
              <w:top w:val="nil"/>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15,0</w:t>
            </w:r>
          </w:p>
        </w:tc>
      </w:tr>
      <w:tr w:rsidR="007416A8" w:rsidRPr="007416A8" w:rsidTr="0006559B">
        <w:trPr>
          <w:cantSplit/>
          <w:trHeight w:val="637"/>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000 114 00000 00 0000 000</w:t>
            </w:r>
          </w:p>
        </w:tc>
        <w:tc>
          <w:tcPr>
            <w:tcW w:w="5278" w:type="dxa"/>
            <w:gridSpan w:val="2"/>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rFonts w:cs="Tahoma"/>
                <w:color w:val="000000"/>
              </w:rPr>
            </w:pPr>
            <w:r w:rsidRPr="007416A8">
              <w:rPr>
                <w:rFonts w:cs="Tahoma"/>
                <w:color w:val="000000"/>
              </w:rPr>
              <w:t>ДОХОДЫ ОТ ПРОДАЖИ МАТЕРИАЛЬНЫХ И НЕМАТЕРИАЛЬНЫХ АКТИВОВ</w:t>
            </w:r>
          </w:p>
        </w:tc>
        <w:tc>
          <w:tcPr>
            <w:tcW w:w="1545"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rPr>
                <w:rFonts w:cs="Tahoma"/>
                <w:color w:val="000000"/>
              </w:rPr>
            </w:pPr>
            <w:r w:rsidRPr="007416A8">
              <w:rPr>
                <w:rFonts w:cs="Tahoma"/>
                <w:color w:val="000000"/>
              </w:rPr>
              <w:t>4224,5</w:t>
            </w:r>
          </w:p>
        </w:tc>
      </w:tr>
      <w:tr w:rsidR="007416A8" w:rsidRPr="007416A8" w:rsidTr="0006559B">
        <w:trPr>
          <w:trHeight w:val="450"/>
        </w:trPr>
        <w:tc>
          <w:tcPr>
            <w:tcW w:w="2572" w:type="dxa"/>
            <w:gridSpan w:val="2"/>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tcPr>
          <w:p w:rsidR="007416A8" w:rsidRPr="007416A8" w:rsidRDefault="007416A8" w:rsidP="0006559B">
            <w:pPr>
              <w:jc w:val="center"/>
              <w:rPr>
                <w:rFonts w:cs="Tahoma"/>
                <w:color w:val="000000"/>
              </w:rPr>
            </w:pPr>
            <w:r w:rsidRPr="007416A8">
              <w:rPr>
                <w:rFonts w:cs="Tahoma"/>
                <w:color w:val="000000"/>
              </w:rPr>
              <w:t>000 1 16 00000 00 0000 000</w:t>
            </w:r>
          </w:p>
        </w:tc>
        <w:tc>
          <w:tcPr>
            <w:tcW w:w="5278" w:type="dxa"/>
            <w:gridSpan w:val="2"/>
            <w:tcBorders>
              <w:top w:val="single" w:sz="4" w:space="0" w:color="auto"/>
              <w:left w:val="nil"/>
              <w:bottom w:val="single" w:sz="4" w:space="0" w:color="auto"/>
              <w:right w:val="single" w:sz="4" w:space="0" w:color="auto"/>
            </w:tcBorders>
            <w:tcMar>
              <w:top w:w="20" w:type="dxa"/>
              <w:left w:w="20" w:type="dxa"/>
              <w:bottom w:w="0" w:type="dxa"/>
              <w:right w:w="20" w:type="dxa"/>
            </w:tcMar>
          </w:tcPr>
          <w:p w:rsidR="007416A8" w:rsidRPr="007416A8" w:rsidRDefault="007416A8" w:rsidP="0006559B">
            <w:pPr>
              <w:rPr>
                <w:color w:val="000000"/>
              </w:rPr>
            </w:pPr>
            <w:r w:rsidRPr="007416A8">
              <w:rPr>
                <w:rFonts w:hint="eastAsia"/>
                <w:color w:val="000000"/>
              </w:rPr>
              <w:t>ШТРАФЫ</w:t>
            </w:r>
            <w:r w:rsidRPr="007416A8">
              <w:rPr>
                <w:color w:val="000000"/>
              </w:rPr>
              <w:t xml:space="preserve">, </w:t>
            </w:r>
            <w:r w:rsidRPr="007416A8">
              <w:rPr>
                <w:rFonts w:hint="eastAsia"/>
                <w:color w:val="000000"/>
              </w:rPr>
              <w:t>САНКЦИИ</w:t>
            </w:r>
            <w:r w:rsidRPr="007416A8">
              <w:rPr>
                <w:color w:val="000000"/>
              </w:rPr>
              <w:t xml:space="preserve">, </w:t>
            </w:r>
            <w:r w:rsidRPr="007416A8">
              <w:rPr>
                <w:rFonts w:hint="eastAsia"/>
                <w:color w:val="000000"/>
              </w:rPr>
              <w:t>ВОЗМЕЩЕНИЕ</w:t>
            </w:r>
            <w:r w:rsidRPr="007416A8">
              <w:rPr>
                <w:color w:val="000000"/>
              </w:rPr>
              <w:t xml:space="preserve"> </w:t>
            </w:r>
            <w:r w:rsidRPr="007416A8">
              <w:rPr>
                <w:rFonts w:hint="eastAsia"/>
                <w:color w:val="000000"/>
              </w:rPr>
              <w:t>УЩЕРБА</w:t>
            </w:r>
          </w:p>
        </w:tc>
        <w:tc>
          <w:tcPr>
            <w:tcW w:w="1545" w:type="dxa"/>
            <w:tcBorders>
              <w:top w:val="single" w:sz="4" w:space="0" w:color="auto"/>
              <w:left w:val="nil"/>
              <w:bottom w:val="single" w:sz="4" w:space="0" w:color="auto"/>
              <w:right w:val="single" w:sz="4" w:space="0" w:color="auto"/>
            </w:tcBorders>
          </w:tcPr>
          <w:p w:rsidR="007416A8" w:rsidRPr="007416A8" w:rsidRDefault="007416A8" w:rsidP="0006559B">
            <w:pPr>
              <w:jc w:val="center"/>
              <w:rPr>
                <w:color w:val="000000"/>
              </w:rPr>
            </w:pPr>
            <w:r w:rsidRPr="007416A8">
              <w:rPr>
                <w:color w:val="000000"/>
                <w:lang w:val="en-US"/>
              </w:rPr>
              <w:t>597</w:t>
            </w:r>
            <w:r w:rsidRPr="007416A8">
              <w:rPr>
                <w:color w:val="000000"/>
              </w:rPr>
              <w:t>,5</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rPr>
            </w:pPr>
            <w:r w:rsidRPr="007416A8">
              <w:rPr>
                <w:b/>
              </w:rPr>
              <w:t>000 2 02 00000 00 0000 000</w:t>
            </w:r>
          </w:p>
        </w:tc>
        <w:tc>
          <w:tcPr>
            <w:tcW w:w="5245" w:type="dxa"/>
            <w:tcBorders>
              <w:top w:val="single" w:sz="4" w:space="0" w:color="auto"/>
              <w:left w:val="single" w:sz="4" w:space="0" w:color="auto"/>
              <w:right w:val="single" w:sz="4" w:space="0" w:color="auto"/>
            </w:tcBorders>
          </w:tcPr>
          <w:p w:rsidR="007416A8" w:rsidRPr="007416A8" w:rsidRDefault="007416A8" w:rsidP="0006559B">
            <w:pPr>
              <w:rPr>
                <w:b/>
              </w:rPr>
            </w:pPr>
            <w:r w:rsidRPr="007416A8">
              <w:rPr>
                <w:b/>
              </w:rPr>
              <w:t>Безвозмездные поступления от других бюджетов бюджетной системы Российской Федерации</w:t>
            </w:r>
          </w:p>
        </w:tc>
        <w:tc>
          <w:tcPr>
            <w:tcW w:w="1578" w:type="dxa"/>
            <w:gridSpan w:val="2"/>
            <w:tcBorders>
              <w:top w:val="single" w:sz="4" w:space="0" w:color="auto"/>
              <w:left w:val="single" w:sz="4" w:space="0" w:color="auto"/>
              <w:right w:val="single" w:sz="4" w:space="0" w:color="auto"/>
            </w:tcBorders>
          </w:tcPr>
          <w:p w:rsidR="007416A8" w:rsidRPr="007416A8" w:rsidRDefault="007416A8" w:rsidP="0006559B">
            <w:pPr>
              <w:jc w:val="center"/>
              <w:rPr>
                <w:b/>
                <w:lang w:val="en-US"/>
              </w:rPr>
            </w:pPr>
            <w:r w:rsidRPr="007416A8">
              <w:rPr>
                <w:b/>
              </w:rPr>
              <w:t xml:space="preserve"> 155212,2</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rPr>
            </w:pPr>
            <w:r w:rsidRPr="007416A8">
              <w:rPr>
                <w:b/>
              </w:rPr>
              <w:t>000 2 02 10000 00 0000 151</w:t>
            </w:r>
          </w:p>
        </w:tc>
        <w:tc>
          <w:tcPr>
            <w:tcW w:w="5245" w:type="dxa"/>
            <w:tcBorders>
              <w:top w:val="single" w:sz="4" w:space="0" w:color="auto"/>
              <w:left w:val="single" w:sz="4" w:space="0" w:color="auto"/>
              <w:right w:val="single" w:sz="4" w:space="0" w:color="auto"/>
            </w:tcBorders>
          </w:tcPr>
          <w:p w:rsidR="007416A8" w:rsidRPr="007416A8" w:rsidRDefault="007416A8" w:rsidP="0006559B">
            <w:pPr>
              <w:rPr>
                <w:b/>
              </w:rPr>
            </w:pPr>
            <w:r w:rsidRPr="007416A8">
              <w:rPr>
                <w:b/>
              </w:rPr>
              <w:t>Дотации бюджетам субъектов Российской Федерации и  муниципальных образований</w:t>
            </w:r>
          </w:p>
        </w:tc>
        <w:tc>
          <w:tcPr>
            <w:tcW w:w="1578" w:type="dxa"/>
            <w:gridSpan w:val="2"/>
            <w:tcBorders>
              <w:top w:val="single" w:sz="4" w:space="0" w:color="auto"/>
              <w:left w:val="single" w:sz="4" w:space="0" w:color="auto"/>
              <w:right w:val="single" w:sz="4" w:space="0" w:color="auto"/>
            </w:tcBorders>
          </w:tcPr>
          <w:p w:rsidR="007416A8" w:rsidRPr="007416A8" w:rsidRDefault="007416A8" w:rsidP="0006559B">
            <w:pPr>
              <w:jc w:val="center"/>
              <w:rPr>
                <w:b/>
              </w:rPr>
            </w:pPr>
            <w:r w:rsidRPr="007416A8">
              <w:rPr>
                <w:b/>
              </w:rPr>
              <w:t>47128,0</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000 2 02 15001 05 0002 151</w:t>
            </w:r>
          </w:p>
        </w:tc>
        <w:tc>
          <w:tcPr>
            <w:tcW w:w="5245" w:type="dxa"/>
            <w:tcBorders>
              <w:left w:val="single" w:sz="4" w:space="0" w:color="auto"/>
              <w:right w:val="single" w:sz="4" w:space="0" w:color="auto"/>
            </w:tcBorders>
          </w:tcPr>
          <w:p w:rsidR="007416A8" w:rsidRPr="007416A8" w:rsidRDefault="007416A8" w:rsidP="0006559B">
            <w:r w:rsidRPr="007416A8">
              <w:t xml:space="preserve">Дотация бюджетам муниципальных  районов  на выравнивание  бюджетной обеспеченности  муниципальных районов ( городских округов)области </w:t>
            </w:r>
          </w:p>
        </w:tc>
        <w:tc>
          <w:tcPr>
            <w:tcW w:w="1578" w:type="dxa"/>
            <w:gridSpan w:val="2"/>
            <w:tcBorders>
              <w:left w:val="single" w:sz="4" w:space="0" w:color="auto"/>
              <w:right w:val="single" w:sz="4" w:space="0" w:color="auto"/>
            </w:tcBorders>
          </w:tcPr>
          <w:p w:rsidR="007416A8" w:rsidRPr="007416A8" w:rsidRDefault="007416A8" w:rsidP="0006559B">
            <w:pPr>
              <w:jc w:val="center"/>
            </w:pPr>
            <w:r w:rsidRPr="007416A8">
              <w:t>47128,0</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rPr>
            </w:pPr>
            <w:r w:rsidRPr="007416A8">
              <w:rPr>
                <w:b/>
              </w:rPr>
              <w:t>000 2 02 30000 00 0000 151</w:t>
            </w:r>
          </w:p>
        </w:tc>
        <w:tc>
          <w:tcPr>
            <w:tcW w:w="5245" w:type="dxa"/>
            <w:tcBorders>
              <w:left w:val="single" w:sz="4" w:space="0" w:color="auto"/>
              <w:right w:val="single" w:sz="4" w:space="0" w:color="auto"/>
            </w:tcBorders>
          </w:tcPr>
          <w:p w:rsidR="007416A8" w:rsidRPr="007416A8" w:rsidRDefault="007416A8" w:rsidP="0006559B">
            <w:pPr>
              <w:rPr>
                <w:b/>
              </w:rPr>
            </w:pPr>
            <w:r w:rsidRPr="007416A8">
              <w:rPr>
                <w:b/>
              </w:rPr>
              <w:t>Субвенции бюджетам субъектов Российской Федерации и муниципальных образований</w:t>
            </w:r>
          </w:p>
        </w:tc>
        <w:tc>
          <w:tcPr>
            <w:tcW w:w="1578" w:type="dxa"/>
            <w:gridSpan w:val="2"/>
            <w:tcBorders>
              <w:left w:val="single" w:sz="4" w:space="0" w:color="auto"/>
              <w:right w:val="single" w:sz="4" w:space="0" w:color="auto"/>
            </w:tcBorders>
          </w:tcPr>
          <w:p w:rsidR="007416A8" w:rsidRPr="007416A8" w:rsidRDefault="007416A8" w:rsidP="0006559B">
            <w:pPr>
              <w:jc w:val="center"/>
              <w:rPr>
                <w:b/>
              </w:rPr>
            </w:pPr>
            <w:r w:rsidRPr="007416A8">
              <w:rPr>
                <w:b/>
              </w:rPr>
              <w:t xml:space="preserve"> 99419,7</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000 2 02 30024 05 0001 151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74675,1</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000 2 02 30024 05 0003 151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203,8</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000 2 02 30024 05 0007 151</w:t>
            </w:r>
          </w:p>
        </w:tc>
        <w:tc>
          <w:tcPr>
            <w:tcW w:w="5245" w:type="dxa"/>
            <w:tcBorders>
              <w:left w:val="single" w:sz="4" w:space="0" w:color="auto"/>
              <w:right w:val="single" w:sz="4" w:space="0" w:color="auto"/>
            </w:tcBorders>
          </w:tcPr>
          <w:p w:rsidR="007416A8" w:rsidRPr="007416A8" w:rsidRDefault="007416A8" w:rsidP="0006559B">
            <w:r w:rsidRPr="007416A8">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1578" w:type="dxa"/>
            <w:gridSpan w:val="2"/>
            <w:tcBorders>
              <w:left w:val="single" w:sz="4" w:space="0" w:color="auto"/>
              <w:right w:val="single" w:sz="4" w:space="0" w:color="auto"/>
            </w:tcBorders>
          </w:tcPr>
          <w:p w:rsidR="007416A8" w:rsidRPr="007416A8" w:rsidRDefault="007416A8" w:rsidP="0006559B">
            <w:pPr>
              <w:jc w:val="center"/>
            </w:pPr>
            <w:r w:rsidRPr="007416A8">
              <w:t>484,7</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000 2 02 30024 05 0008 151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195,2</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000 2 02 30024 05 0009 151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1578" w:type="dxa"/>
            <w:gridSpan w:val="2"/>
            <w:tcBorders>
              <w:left w:val="single" w:sz="4" w:space="0" w:color="auto"/>
              <w:right w:val="single" w:sz="4" w:space="0" w:color="auto"/>
            </w:tcBorders>
          </w:tcPr>
          <w:p w:rsidR="007416A8" w:rsidRPr="007416A8" w:rsidRDefault="007416A8" w:rsidP="0006559B">
            <w:pPr>
              <w:jc w:val="center"/>
            </w:pPr>
            <w:r w:rsidRPr="007416A8">
              <w:t>185,0</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000 2 02 30024 05  0010 151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197,0</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00 2 02 30024 05 0011 151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 w:rsidR="007416A8" w:rsidRPr="007416A8" w:rsidRDefault="007416A8" w:rsidP="0006559B">
            <w:pPr>
              <w:jc w:val="center"/>
            </w:pPr>
            <w:r w:rsidRPr="007416A8">
              <w:t>207,1</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000 2 02 30024 05 0012 151</w:t>
            </w:r>
          </w:p>
        </w:tc>
        <w:tc>
          <w:tcPr>
            <w:tcW w:w="5245" w:type="dxa"/>
            <w:tcBorders>
              <w:left w:val="single" w:sz="4" w:space="0" w:color="auto"/>
              <w:right w:val="single" w:sz="4" w:space="0" w:color="auto"/>
            </w:tcBorders>
          </w:tcPr>
          <w:p w:rsidR="007416A8" w:rsidRPr="007416A8" w:rsidRDefault="007416A8" w:rsidP="0006559B">
            <w:r w:rsidRPr="007416A8">
              <w:t xml:space="preserve">Субвенции бюджетам муниципальных районов области на осуществление органами местного самоуправления государственных полномочий  по организации  </w:t>
            </w:r>
            <w:r w:rsidRPr="007416A8">
              <w:lastRenderedPageBreak/>
              <w:t>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416A8" w:rsidRPr="007416A8" w:rsidRDefault="007416A8" w:rsidP="0006559B">
            <w:pPr>
              <w:jc w:val="center"/>
            </w:pPr>
            <w:r w:rsidRPr="007416A8">
              <w:lastRenderedPageBreak/>
              <w:t>29,4</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lastRenderedPageBreak/>
              <w:t>00 2 02 30024 05 0014 151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341,5</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000 2 02 30024 05 0015 151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195,0</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color w:val="000000"/>
              </w:rPr>
            </w:pPr>
            <w:r w:rsidRPr="007416A8">
              <w:rPr>
                <w:color w:val="000000"/>
              </w:rPr>
              <w:t>000 2 02 30024 05 0016 151</w:t>
            </w:r>
          </w:p>
        </w:tc>
        <w:tc>
          <w:tcPr>
            <w:tcW w:w="5245" w:type="dxa"/>
            <w:tcBorders>
              <w:left w:val="single" w:sz="4" w:space="0" w:color="auto"/>
              <w:right w:val="single" w:sz="4" w:space="0" w:color="auto"/>
            </w:tcBorders>
          </w:tcPr>
          <w:p w:rsidR="007416A8" w:rsidRPr="007416A8" w:rsidRDefault="007416A8" w:rsidP="0006559B">
            <w:pPr>
              <w:rPr>
                <w:color w:val="000000"/>
              </w:rPr>
            </w:pPr>
            <w:r w:rsidRPr="007416A8">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1578" w:type="dxa"/>
            <w:gridSpan w:val="2"/>
            <w:tcBorders>
              <w:left w:val="single" w:sz="4" w:space="0" w:color="auto"/>
              <w:right w:val="single" w:sz="4" w:space="0" w:color="auto"/>
            </w:tcBorders>
          </w:tcPr>
          <w:p w:rsidR="007416A8" w:rsidRPr="007416A8" w:rsidRDefault="007416A8" w:rsidP="0006559B">
            <w:pPr>
              <w:jc w:val="right"/>
              <w:rPr>
                <w:color w:val="000000"/>
              </w:rPr>
            </w:pPr>
          </w:p>
          <w:p w:rsidR="007416A8" w:rsidRPr="007416A8" w:rsidRDefault="007416A8" w:rsidP="0006559B">
            <w:pPr>
              <w:jc w:val="center"/>
            </w:pPr>
            <w:r w:rsidRPr="007416A8">
              <w:t>5820,1</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000 2 02 30024 05 0027 151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 w:rsidR="007416A8" w:rsidRPr="007416A8" w:rsidRDefault="007416A8" w:rsidP="0006559B">
            <w:pPr>
              <w:jc w:val="center"/>
            </w:pPr>
            <w:r w:rsidRPr="007416A8">
              <w:t>1633,1</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000 2 02 30024 05 0028 151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456,7</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000 2 02 30024 05 0029 151</w:t>
            </w:r>
          </w:p>
          <w:p w:rsidR="007416A8" w:rsidRPr="007416A8" w:rsidRDefault="007416A8" w:rsidP="0006559B"/>
          <w:p w:rsidR="007416A8" w:rsidRPr="007416A8" w:rsidRDefault="007416A8" w:rsidP="0006559B"/>
          <w:p w:rsidR="007416A8" w:rsidRPr="007416A8" w:rsidRDefault="007416A8" w:rsidP="0006559B"/>
          <w:p w:rsidR="007416A8" w:rsidRPr="007416A8" w:rsidRDefault="007416A8" w:rsidP="0006559B"/>
          <w:p w:rsidR="007416A8" w:rsidRPr="007416A8" w:rsidRDefault="007416A8" w:rsidP="0006559B"/>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 w:rsidR="007416A8" w:rsidRPr="007416A8" w:rsidRDefault="007416A8" w:rsidP="0006559B">
            <w:pPr>
              <w:jc w:val="center"/>
            </w:pPr>
            <w:r w:rsidRPr="007416A8">
              <w:t>46,3</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000 2 02 30024 05 0037 151</w:t>
            </w:r>
          </w:p>
        </w:tc>
        <w:tc>
          <w:tcPr>
            <w:tcW w:w="5245" w:type="dxa"/>
            <w:tcBorders>
              <w:left w:val="single" w:sz="4" w:space="0" w:color="auto"/>
              <w:right w:val="single" w:sz="4" w:space="0" w:color="auto"/>
            </w:tcBorders>
          </w:tcPr>
          <w:p w:rsidR="007416A8" w:rsidRPr="007416A8" w:rsidRDefault="007416A8" w:rsidP="0006559B">
            <w:r w:rsidRPr="007416A8">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1578" w:type="dxa"/>
            <w:gridSpan w:val="2"/>
            <w:tcBorders>
              <w:left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14704,5</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000 2 02 30024 05 0039 151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7416A8" w:rsidRPr="007416A8" w:rsidRDefault="007416A8" w:rsidP="0006559B">
            <w:pPr>
              <w:jc w:val="center"/>
            </w:pPr>
          </w:p>
          <w:p w:rsidR="007416A8" w:rsidRPr="007416A8" w:rsidRDefault="007416A8" w:rsidP="0006559B">
            <w:pPr>
              <w:jc w:val="center"/>
            </w:pPr>
          </w:p>
          <w:p w:rsidR="007416A8" w:rsidRPr="007416A8" w:rsidRDefault="007416A8" w:rsidP="0006559B">
            <w:pPr>
              <w:jc w:val="center"/>
            </w:pPr>
            <w:r w:rsidRPr="007416A8">
              <w:rPr>
                <w:lang w:val="en-US"/>
              </w:rPr>
              <w:t>0</w:t>
            </w:r>
            <w:r w:rsidRPr="007416A8">
              <w:t>,</w:t>
            </w:r>
            <w:r w:rsidRPr="007416A8">
              <w:rPr>
                <w:lang w:val="en-US"/>
              </w:rPr>
              <w:t>6</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000 2 02 30024 05 0040 151</w:t>
            </w:r>
          </w:p>
        </w:tc>
        <w:tc>
          <w:tcPr>
            <w:tcW w:w="5245" w:type="dxa"/>
            <w:tcBorders>
              <w:left w:val="single" w:sz="4" w:space="0" w:color="auto"/>
              <w:right w:val="single" w:sz="4" w:space="0" w:color="auto"/>
            </w:tcBorders>
          </w:tcPr>
          <w:p w:rsidR="007416A8" w:rsidRPr="007416A8" w:rsidRDefault="007416A8" w:rsidP="0006559B">
            <w:r w:rsidRPr="007416A8">
              <w:t>Субвенции бюджетам муниципальных районов области на проведение мероприятий по отлову и содержанию безнадзорных животных</w:t>
            </w:r>
          </w:p>
        </w:tc>
        <w:tc>
          <w:tcPr>
            <w:tcW w:w="1578" w:type="dxa"/>
            <w:gridSpan w:val="2"/>
            <w:tcBorders>
              <w:left w:val="single" w:sz="4" w:space="0" w:color="auto"/>
              <w:right w:val="single" w:sz="4" w:space="0" w:color="auto"/>
            </w:tcBorders>
          </w:tcPr>
          <w:p w:rsidR="007416A8" w:rsidRPr="007416A8" w:rsidRDefault="007416A8" w:rsidP="0006559B">
            <w:pPr>
              <w:jc w:val="center"/>
            </w:pPr>
          </w:p>
          <w:p w:rsidR="007416A8" w:rsidRPr="007416A8" w:rsidRDefault="007416A8" w:rsidP="0006559B">
            <w:pPr>
              <w:jc w:val="center"/>
            </w:pPr>
            <w:r w:rsidRPr="007416A8">
              <w:t>44,6</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rPr>
            </w:pPr>
            <w:r w:rsidRPr="007416A8">
              <w:rPr>
                <w:b/>
              </w:rPr>
              <w:t>000 2 02 40000 00 0000 151</w:t>
            </w:r>
          </w:p>
        </w:tc>
        <w:tc>
          <w:tcPr>
            <w:tcW w:w="5245" w:type="dxa"/>
            <w:tcBorders>
              <w:left w:val="single" w:sz="4" w:space="0" w:color="auto"/>
              <w:right w:val="single" w:sz="4" w:space="0" w:color="auto"/>
            </w:tcBorders>
          </w:tcPr>
          <w:p w:rsidR="007416A8" w:rsidRPr="007416A8" w:rsidRDefault="007416A8" w:rsidP="0006559B">
            <w:pPr>
              <w:rPr>
                <w:b/>
              </w:rPr>
            </w:pPr>
            <w:r w:rsidRPr="007416A8">
              <w:rPr>
                <w:b/>
              </w:rPr>
              <w:t>Иные межбюджетные трансферты</w:t>
            </w:r>
          </w:p>
        </w:tc>
        <w:tc>
          <w:tcPr>
            <w:tcW w:w="1578" w:type="dxa"/>
            <w:gridSpan w:val="2"/>
            <w:tcBorders>
              <w:left w:val="single" w:sz="4" w:space="0" w:color="auto"/>
              <w:right w:val="single" w:sz="4" w:space="0" w:color="auto"/>
            </w:tcBorders>
          </w:tcPr>
          <w:p w:rsidR="007416A8" w:rsidRPr="007416A8" w:rsidRDefault="007416A8" w:rsidP="0006559B">
            <w:pPr>
              <w:tabs>
                <w:tab w:val="left" w:pos="330"/>
              </w:tabs>
              <w:jc w:val="center"/>
              <w:rPr>
                <w:b/>
                <w:lang w:val="en-US"/>
              </w:rPr>
            </w:pPr>
            <w:r w:rsidRPr="007416A8">
              <w:rPr>
                <w:b/>
              </w:rPr>
              <w:t>8664,5</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000 2 02 40014 05 0022 151</w:t>
            </w:r>
          </w:p>
        </w:tc>
        <w:tc>
          <w:tcPr>
            <w:tcW w:w="5245" w:type="dxa"/>
            <w:tcBorders>
              <w:top w:val="single" w:sz="4" w:space="0" w:color="auto"/>
              <w:left w:val="single" w:sz="4" w:space="0" w:color="auto"/>
              <w:bottom w:val="single" w:sz="4" w:space="0" w:color="auto"/>
              <w:right w:val="single" w:sz="4" w:space="0" w:color="auto"/>
            </w:tcBorders>
          </w:tcPr>
          <w:p w:rsidR="007416A8" w:rsidRPr="007416A8" w:rsidRDefault="007416A8" w:rsidP="0006559B">
            <w:r w:rsidRPr="007416A8">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c>
          <w:tcPr>
            <w:tcW w:w="1578" w:type="dxa"/>
            <w:gridSpan w:val="2"/>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right"/>
              <w:rPr>
                <w:highlight w:val="yellow"/>
              </w:rPr>
            </w:pPr>
          </w:p>
          <w:p w:rsidR="007416A8" w:rsidRPr="007416A8" w:rsidRDefault="007416A8" w:rsidP="0006559B">
            <w:pPr>
              <w:jc w:val="center"/>
              <w:rPr>
                <w:highlight w:val="yellow"/>
              </w:rPr>
            </w:pPr>
            <w:r w:rsidRPr="007416A8">
              <w:t xml:space="preserve">421,5 </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000 2 02 40014 05 0028 151</w:t>
            </w:r>
          </w:p>
        </w:tc>
        <w:tc>
          <w:tcPr>
            <w:tcW w:w="5245" w:type="dxa"/>
            <w:tcBorders>
              <w:top w:val="single" w:sz="4" w:space="0" w:color="auto"/>
              <w:left w:val="single" w:sz="4" w:space="0" w:color="auto"/>
              <w:bottom w:val="single" w:sz="4" w:space="0" w:color="auto"/>
              <w:right w:val="single" w:sz="4" w:space="0" w:color="auto"/>
            </w:tcBorders>
          </w:tcPr>
          <w:p w:rsidR="007416A8" w:rsidRPr="007416A8" w:rsidRDefault="007416A8" w:rsidP="0006559B">
            <w:r w:rsidRPr="007416A8">
              <w:t xml:space="preserve">Межбюджетные трансферты, передаваемые бюджету муниципального района  на исполнение переданных полномочий по содействию в развитии </w:t>
            </w:r>
            <w:r w:rsidRPr="007416A8">
              <w:lastRenderedPageBreak/>
              <w:t>сельскохозяйственного производства, созданию условий для развития малого и среднего предпринимательства</w:t>
            </w:r>
          </w:p>
        </w:tc>
        <w:tc>
          <w:tcPr>
            <w:tcW w:w="1578" w:type="dxa"/>
            <w:gridSpan w:val="2"/>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right"/>
            </w:pPr>
          </w:p>
          <w:p w:rsidR="007416A8" w:rsidRPr="007416A8" w:rsidRDefault="007416A8" w:rsidP="0006559B">
            <w:pPr>
              <w:jc w:val="center"/>
            </w:pPr>
            <w:r w:rsidRPr="007416A8">
              <w:t xml:space="preserve">421,5 </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lastRenderedPageBreak/>
              <w:t>000  2 02 40014 05 0027 151</w:t>
            </w:r>
          </w:p>
        </w:tc>
        <w:tc>
          <w:tcPr>
            <w:tcW w:w="5245" w:type="dxa"/>
            <w:tcBorders>
              <w:top w:val="single" w:sz="4" w:space="0" w:color="auto"/>
              <w:left w:val="single" w:sz="4" w:space="0" w:color="auto"/>
              <w:bottom w:val="single" w:sz="4" w:space="0" w:color="auto"/>
              <w:right w:val="single" w:sz="4" w:space="0" w:color="auto"/>
            </w:tcBorders>
          </w:tcPr>
          <w:p w:rsidR="007416A8" w:rsidRPr="007416A8" w:rsidRDefault="007416A8" w:rsidP="0006559B">
            <w:r w:rsidRPr="007416A8">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c>
          <w:tcPr>
            <w:tcW w:w="1578" w:type="dxa"/>
            <w:gridSpan w:val="2"/>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pPr>
          </w:p>
          <w:p w:rsidR="007416A8" w:rsidRPr="007416A8" w:rsidRDefault="007416A8" w:rsidP="0006559B">
            <w:pPr>
              <w:jc w:val="center"/>
            </w:pPr>
            <w:r w:rsidRPr="007416A8">
              <w:t>1821,5</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277"/>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rPr>
                <w:lang w:val="en-US"/>
              </w:rPr>
              <w:t xml:space="preserve">000 </w:t>
            </w:r>
            <w:r w:rsidRPr="007416A8">
              <w:t>2 02</w:t>
            </w:r>
            <w:r w:rsidRPr="007416A8">
              <w:rPr>
                <w:lang w:val="en-US"/>
              </w:rPr>
              <w:t xml:space="preserve"> </w:t>
            </w:r>
            <w:r w:rsidRPr="007416A8">
              <w:t xml:space="preserve"> 49999 05 0002</w:t>
            </w:r>
            <w:r w:rsidRPr="007416A8">
              <w:rPr>
                <w:lang w:val="en-US"/>
              </w:rPr>
              <w:t xml:space="preserve"> </w:t>
            </w:r>
            <w:r w:rsidRPr="007416A8">
              <w:t xml:space="preserve"> 151</w:t>
            </w:r>
          </w:p>
        </w:tc>
        <w:tc>
          <w:tcPr>
            <w:tcW w:w="5245" w:type="dxa"/>
            <w:tcBorders>
              <w:top w:val="single" w:sz="4" w:space="0" w:color="auto"/>
              <w:left w:val="single" w:sz="4" w:space="0" w:color="auto"/>
              <w:bottom w:val="single" w:sz="4" w:space="0" w:color="auto"/>
              <w:right w:val="single" w:sz="4" w:space="0" w:color="auto"/>
            </w:tcBorders>
          </w:tcPr>
          <w:p w:rsidR="007416A8" w:rsidRPr="007416A8" w:rsidRDefault="007416A8" w:rsidP="0006559B">
            <w:r w:rsidRPr="007416A8">
              <w:t>Иные межбюджетные трансферты нецелевой направленности</w:t>
            </w:r>
          </w:p>
        </w:tc>
        <w:tc>
          <w:tcPr>
            <w:tcW w:w="1578" w:type="dxa"/>
            <w:gridSpan w:val="2"/>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pPr>
            <w:r w:rsidRPr="007416A8">
              <w:t xml:space="preserve">6000,0 </w:t>
            </w:r>
          </w:p>
        </w:tc>
      </w:tr>
      <w:tr w:rsidR="007416A8" w:rsidRPr="007416A8" w:rsidTr="000655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Before w:val="1"/>
          <w:wBefore w:w="20" w:type="dxa"/>
          <w:trHeight w:val="480"/>
        </w:trPr>
        <w:tc>
          <w:tcPr>
            <w:tcW w:w="2552"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p>
        </w:tc>
        <w:tc>
          <w:tcPr>
            <w:tcW w:w="5245"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rPr>
                <w:b/>
              </w:rPr>
            </w:pPr>
            <w:r w:rsidRPr="007416A8">
              <w:rPr>
                <w:b/>
              </w:rPr>
              <w:t>Всего доходов</w:t>
            </w:r>
          </w:p>
        </w:tc>
        <w:tc>
          <w:tcPr>
            <w:tcW w:w="1578" w:type="dxa"/>
            <w:gridSpan w:val="2"/>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rPr>
                <w:b/>
              </w:rPr>
            </w:pPr>
            <w:r w:rsidRPr="007416A8">
              <w:rPr>
                <w:b/>
              </w:rPr>
              <w:t>194803,5</w:t>
            </w:r>
          </w:p>
        </w:tc>
      </w:tr>
    </w:tbl>
    <w:p w:rsidR="007416A8" w:rsidRPr="007416A8" w:rsidRDefault="007416A8" w:rsidP="007416A8"/>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5. Приложение 2 изложить в следующей редакции:</w:t>
      </w:r>
    </w:p>
    <w:p w:rsidR="007416A8" w:rsidRPr="007416A8" w:rsidRDefault="007416A8" w:rsidP="007416A8">
      <w:r w:rsidRPr="007416A8">
        <w:t xml:space="preserve">                                                                                                                      Приложение  2                                                                                                                                                                                                                                 </w:t>
      </w:r>
    </w:p>
    <w:p w:rsidR="007416A8" w:rsidRPr="007416A8" w:rsidRDefault="007416A8" w:rsidP="007416A8">
      <w:r w:rsidRPr="007416A8">
        <w:t xml:space="preserve">                                                                                                                       к решению Собрания депутатов</w:t>
      </w:r>
    </w:p>
    <w:p w:rsidR="007416A8" w:rsidRPr="007416A8" w:rsidRDefault="007416A8" w:rsidP="007416A8">
      <w:r w:rsidRPr="007416A8">
        <w:t xml:space="preserve">                                                                                                                      Турковского муниципального района</w:t>
      </w:r>
    </w:p>
    <w:p w:rsidR="007416A8" w:rsidRPr="007416A8" w:rsidRDefault="007416A8" w:rsidP="007416A8">
      <w:r w:rsidRPr="007416A8">
        <w:t xml:space="preserve">                                                                                        </w:t>
      </w:r>
    </w:p>
    <w:p w:rsidR="007416A8" w:rsidRPr="007416A8" w:rsidRDefault="007416A8" w:rsidP="007416A8">
      <w:r w:rsidRPr="007416A8">
        <w:t xml:space="preserve">                                                                                                                   </w:t>
      </w:r>
    </w:p>
    <w:p w:rsidR="007416A8" w:rsidRPr="007416A8" w:rsidRDefault="007416A8" w:rsidP="007416A8">
      <w:pPr>
        <w:jc w:val="center"/>
        <w:rPr>
          <w:b/>
          <w:bCs/>
        </w:rPr>
      </w:pPr>
      <w:r w:rsidRPr="007416A8">
        <w:rPr>
          <w:b/>
          <w:bCs/>
        </w:rPr>
        <w:t xml:space="preserve">Перечень главных администраторов доходов бюджета        </w:t>
      </w:r>
    </w:p>
    <w:p w:rsidR="007416A8" w:rsidRPr="007416A8" w:rsidRDefault="007416A8" w:rsidP="007416A8">
      <w:pPr>
        <w:jc w:val="center"/>
      </w:pPr>
      <w:r w:rsidRPr="007416A8">
        <w:rPr>
          <w:b/>
          <w:bCs/>
        </w:rPr>
        <w:t>муниципального района и Турковского муниципального образования  на 2017 год</w:t>
      </w:r>
    </w:p>
    <w:tbl>
      <w:tblPr>
        <w:tblW w:w="25420" w:type="dxa"/>
        <w:tblInd w:w="-1060" w:type="dxa"/>
        <w:tblLayout w:type="fixed"/>
        <w:tblCellMar>
          <w:left w:w="0" w:type="dxa"/>
          <w:right w:w="0" w:type="dxa"/>
        </w:tblCellMar>
        <w:tblLook w:val="0000" w:firstRow="0" w:lastRow="0" w:firstColumn="0" w:lastColumn="0" w:noHBand="0" w:noVBand="0"/>
      </w:tblPr>
      <w:tblGrid>
        <w:gridCol w:w="1080"/>
        <w:gridCol w:w="2410"/>
        <w:gridCol w:w="110"/>
        <w:gridCol w:w="7200"/>
        <w:gridCol w:w="7310"/>
        <w:gridCol w:w="7310"/>
      </w:tblGrid>
      <w:tr w:rsidR="007416A8" w:rsidRPr="007416A8" w:rsidTr="0006559B">
        <w:trPr>
          <w:gridAfter w:val="2"/>
          <w:wAfter w:w="14620" w:type="dxa"/>
          <w:trHeight w:val="240"/>
        </w:trPr>
        <w:tc>
          <w:tcPr>
            <w:tcW w:w="1080" w:type="dxa"/>
            <w:shd w:val="clear" w:color="auto" w:fill="auto"/>
            <w:noWrap/>
            <w:tcMar>
              <w:top w:w="20" w:type="dxa"/>
              <w:left w:w="20" w:type="dxa"/>
              <w:bottom w:w="0" w:type="dxa"/>
              <w:right w:w="20" w:type="dxa"/>
            </w:tcMar>
            <w:vAlign w:val="bottom"/>
          </w:tcPr>
          <w:p w:rsidR="007416A8" w:rsidRPr="007416A8" w:rsidRDefault="007416A8" w:rsidP="0006559B">
            <w:pPr>
              <w:rPr>
                <w:rFonts w:ascii="Arial" w:hAnsi="Arial"/>
              </w:rPr>
            </w:pPr>
          </w:p>
        </w:tc>
        <w:tc>
          <w:tcPr>
            <w:tcW w:w="2410" w:type="dxa"/>
            <w:shd w:val="clear" w:color="auto" w:fill="auto"/>
            <w:noWrap/>
            <w:tcMar>
              <w:top w:w="20" w:type="dxa"/>
              <w:left w:w="20" w:type="dxa"/>
              <w:bottom w:w="0" w:type="dxa"/>
              <w:right w:w="20" w:type="dxa"/>
            </w:tcMar>
            <w:vAlign w:val="bottom"/>
          </w:tcPr>
          <w:p w:rsidR="007416A8" w:rsidRPr="007416A8" w:rsidRDefault="007416A8" w:rsidP="0006559B">
            <w:pPr>
              <w:rPr>
                <w:rFonts w:ascii="Arial" w:hAnsi="Arial"/>
              </w:rPr>
            </w:pPr>
          </w:p>
        </w:tc>
        <w:tc>
          <w:tcPr>
            <w:tcW w:w="7310" w:type="dxa"/>
            <w:gridSpan w:val="2"/>
            <w:shd w:val="clear" w:color="auto" w:fill="auto"/>
            <w:noWrap/>
            <w:tcMar>
              <w:top w:w="20" w:type="dxa"/>
              <w:left w:w="20" w:type="dxa"/>
              <w:bottom w:w="0" w:type="dxa"/>
              <w:right w:w="20" w:type="dxa"/>
            </w:tcMar>
            <w:vAlign w:val="bottom"/>
          </w:tcPr>
          <w:p w:rsidR="007416A8" w:rsidRPr="007416A8" w:rsidRDefault="007416A8" w:rsidP="0006559B"/>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bCs/>
              </w:rPr>
            </w:pPr>
            <w:r w:rsidRPr="007416A8">
              <w:rPr>
                <w:b/>
                <w:bCs/>
              </w:rPr>
              <w:t>Код главного администратора</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bCs/>
              </w:rPr>
            </w:pPr>
          </w:p>
          <w:p w:rsidR="007416A8" w:rsidRPr="007416A8" w:rsidRDefault="007416A8" w:rsidP="0006559B">
            <w:pPr>
              <w:jc w:val="center"/>
              <w:rPr>
                <w:b/>
                <w:bCs/>
              </w:rPr>
            </w:pPr>
          </w:p>
          <w:p w:rsidR="007416A8" w:rsidRPr="007416A8" w:rsidRDefault="007416A8" w:rsidP="0006559B">
            <w:pPr>
              <w:jc w:val="center"/>
              <w:rPr>
                <w:b/>
                <w:bCs/>
              </w:rPr>
            </w:pPr>
            <w:r w:rsidRPr="007416A8">
              <w:rPr>
                <w:b/>
                <w:bCs/>
              </w:rPr>
              <w:t>Код бюджетной классификации</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center"/>
              <w:rPr>
                <w:b/>
                <w:bCs/>
              </w:rPr>
            </w:pPr>
            <w:r w:rsidRPr="007416A8">
              <w:rPr>
                <w:b/>
                <w:bCs/>
              </w:rPr>
              <w:t>Код главного администратора</w:t>
            </w:r>
          </w:p>
        </w:tc>
        <w:tc>
          <w:tcPr>
            <w:tcW w:w="7310" w:type="dxa"/>
          </w:tcPr>
          <w:p w:rsidR="007416A8" w:rsidRPr="007416A8" w:rsidRDefault="007416A8" w:rsidP="0006559B">
            <w:pPr>
              <w:jc w:val="center"/>
              <w:rPr>
                <w:b/>
                <w:bCs/>
              </w:rPr>
            </w:pPr>
          </w:p>
          <w:p w:rsidR="007416A8" w:rsidRPr="007416A8" w:rsidRDefault="007416A8" w:rsidP="0006559B">
            <w:pPr>
              <w:jc w:val="center"/>
              <w:rPr>
                <w:b/>
                <w:bCs/>
              </w:rPr>
            </w:pPr>
          </w:p>
          <w:p w:rsidR="007416A8" w:rsidRPr="007416A8" w:rsidRDefault="007416A8" w:rsidP="0006559B">
            <w:pPr>
              <w:jc w:val="center"/>
              <w:rPr>
                <w:b/>
                <w:bCs/>
              </w:rPr>
            </w:pPr>
            <w:r w:rsidRPr="007416A8">
              <w:rPr>
                <w:b/>
                <w:bCs/>
              </w:rPr>
              <w:t>Код бюджетной классификации</w:t>
            </w:r>
          </w:p>
        </w:tc>
        <w:tc>
          <w:tcPr>
            <w:tcW w:w="7310" w:type="dxa"/>
          </w:tcPr>
          <w:p w:rsidR="007416A8" w:rsidRPr="007416A8" w:rsidRDefault="007416A8" w:rsidP="0006559B">
            <w:pPr>
              <w:jc w:val="center"/>
              <w:rPr>
                <w:b/>
                <w:bCs/>
              </w:rPr>
            </w:pPr>
            <w:r w:rsidRPr="007416A8">
              <w:rPr>
                <w:b/>
                <w:bCs/>
              </w:rPr>
              <w:t>Код главного администратора</w:t>
            </w:r>
          </w:p>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bCs/>
              </w:rPr>
            </w:pPr>
            <w:r w:rsidRPr="007416A8">
              <w:rPr>
                <w:b/>
                <w:bCs/>
              </w:rPr>
              <w:t>052</w:t>
            </w:r>
          </w:p>
        </w:tc>
        <w:tc>
          <w:tcPr>
            <w:tcW w:w="9720" w:type="dxa"/>
            <w:gridSpan w:val="3"/>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rPr>
                <w:b/>
                <w:bCs/>
              </w:rPr>
            </w:pPr>
            <w:r w:rsidRPr="007416A8">
              <w:rPr>
                <w:b/>
                <w:bCs/>
              </w:rPr>
              <w:t>УПРАВЛЕНИЕ ОБРАЗОВАНИЯ АДМИНИСТРАЦИИ ТУРКОВСКОГО МУНИЦИПАЛЬНОГО РАЙОНА</w:t>
            </w:r>
          </w:p>
        </w:tc>
        <w:tc>
          <w:tcPr>
            <w:tcW w:w="7310" w:type="dxa"/>
          </w:tcPr>
          <w:p w:rsidR="007416A8" w:rsidRPr="007416A8" w:rsidRDefault="007416A8" w:rsidP="0006559B">
            <w:pPr>
              <w:jc w:val="center"/>
              <w:rPr>
                <w:b/>
                <w:bCs/>
              </w:rPr>
            </w:pPr>
          </w:p>
        </w:tc>
        <w:tc>
          <w:tcPr>
            <w:tcW w:w="7310" w:type="dxa"/>
          </w:tcPr>
          <w:p w:rsidR="007416A8" w:rsidRPr="007416A8" w:rsidRDefault="007416A8" w:rsidP="0006559B">
            <w:pPr>
              <w:jc w:val="center"/>
              <w:rPr>
                <w:b/>
                <w:bCs/>
              </w:rPr>
            </w:pPr>
          </w:p>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Cs/>
              </w:rPr>
            </w:pPr>
            <w:r w:rsidRPr="007416A8">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1 13 01995 05 0000 130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Прочие доходы от оказания платных услуг (работ) получателями средств бюджетов муниципальных районов</w:t>
            </w:r>
          </w:p>
        </w:tc>
        <w:tc>
          <w:tcPr>
            <w:tcW w:w="7310" w:type="dxa"/>
          </w:tcPr>
          <w:p w:rsidR="007416A8" w:rsidRPr="007416A8" w:rsidRDefault="007416A8" w:rsidP="0006559B">
            <w:pPr>
              <w:jc w:val="center"/>
              <w:rPr>
                <w:b/>
                <w:bCs/>
              </w:rPr>
            </w:pPr>
          </w:p>
        </w:tc>
        <w:tc>
          <w:tcPr>
            <w:tcW w:w="7310" w:type="dxa"/>
          </w:tcPr>
          <w:p w:rsidR="007416A8" w:rsidRPr="007416A8" w:rsidRDefault="007416A8" w:rsidP="0006559B">
            <w:pPr>
              <w:jc w:val="center"/>
              <w:rPr>
                <w:b/>
                <w:bCs/>
              </w:rPr>
            </w:pPr>
          </w:p>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Cs/>
              </w:rPr>
            </w:pPr>
            <w:r w:rsidRPr="007416A8">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1 13 02065 05 0000 130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поступающие в порядке возмещения расходов, понесенных в связи с эксплуатацией имущества муниципальных районов</w:t>
            </w:r>
          </w:p>
        </w:tc>
        <w:tc>
          <w:tcPr>
            <w:tcW w:w="7310" w:type="dxa"/>
          </w:tcPr>
          <w:p w:rsidR="007416A8" w:rsidRPr="007416A8" w:rsidRDefault="007416A8" w:rsidP="0006559B">
            <w:pPr>
              <w:jc w:val="center"/>
              <w:rPr>
                <w:b/>
                <w:bCs/>
              </w:rPr>
            </w:pPr>
          </w:p>
        </w:tc>
        <w:tc>
          <w:tcPr>
            <w:tcW w:w="7310" w:type="dxa"/>
          </w:tcPr>
          <w:p w:rsidR="007416A8" w:rsidRPr="007416A8" w:rsidRDefault="007416A8" w:rsidP="0006559B">
            <w:pPr>
              <w:jc w:val="center"/>
              <w:rPr>
                <w:b/>
                <w:bCs/>
              </w:rPr>
            </w:pPr>
          </w:p>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Cs/>
              </w:rPr>
            </w:pPr>
            <w:r w:rsidRPr="007416A8">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1 13 02995 05 0000 130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Прочие доходы от компенсации затрат бюджетов муниципальных районов</w:t>
            </w:r>
          </w:p>
        </w:tc>
        <w:tc>
          <w:tcPr>
            <w:tcW w:w="7310" w:type="dxa"/>
          </w:tcPr>
          <w:p w:rsidR="007416A8" w:rsidRPr="007416A8" w:rsidRDefault="007416A8" w:rsidP="0006559B">
            <w:pPr>
              <w:jc w:val="center"/>
              <w:rPr>
                <w:b/>
                <w:bCs/>
              </w:rPr>
            </w:pPr>
          </w:p>
        </w:tc>
        <w:tc>
          <w:tcPr>
            <w:tcW w:w="7310" w:type="dxa"/>
          </w:tcPr>
          <w:p w:rsidR="007416A8" w:rsidRPr="007416A8" w:rsidRDefault="007416A8" w:rsidP="0006559B">
            <w:pPr>
              <w:jc w:val="center"/>
              <w:rPr>
                <w:b/>
                <w:bCs/>
              </w:rPr>
            </w:pPr>
          </w:p>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Cs/>
              </w:rPr>
            </w:pPr>
            <w:r w:rsidRPr="007416A8">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1 16 23051 05 0000 140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c>
          <w:tcPr>
            <w:tcW w:w="7310" w:type="dxa"/>
          </w:tcPr>
          <w:p w:rsidR="007416A8" w:rsidRPr="007416A8" w:rsidRDefault="007416A8" w:rsidP="0006559B">
            <w:pPr>
              <w:jc w:val="center"/>
              <w:rPr>
                <w:b/>
                <w:bCs/>
              </w:rPr>
            </w:pPr>
          </w:p>
        </w:tc>
        <w:tc>
          <w:tcPr>
            <w:tcW w:w="7310" w:type="dxa"/>
          </w:tcPr>
          <w:p w:rsidR="007416A8" w:rsidRPr="007416A8" w:rsidRDefault="007416A8" w:rsidP="0006559B">
            <w:pPr>
              <w:jc w:val="center"/>
              <w:rPr>
                <w:b/>
                <w:bCs/>
              </w:rPr>
            </w:pPr>
          </w:p>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Cs/>
              </w:rPr>
            </w:pPr>
            <w:r w:rsidRPr="007416A8">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1 16 33050 05 0000 140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c>
          <w:tcPr>
            <w:tcW w:w="7310" w:type="dxa"/>
          </w:tcPr>
          <w:p w:rsidR="007416A8" w:rsidRPr="007416A8" w:rsidRDefault="007416A8" w:rsidP="0006559B">
            <w:pPr>
              <w:jc w:val="center"/>
              <w:rPr>
                <w:b/>
                <w:bCs/>
              </w:rPr>
            </w:pPr>
          </w:p>
        </w:tc>
        <w:tc>
          <w:tcPr>
            <w:tcW w:w="7310" w:type="dxa"/>
          </w:tcPr>
          <w:p w:rsidR="007416A8" w:rsidRPr="007416A8" w:rsidRDefault="007416A8" w:rsidP="0006559B">
            <w:pPr>
              <w:jc w:val="center"/>
              <w:rPr>
                <w:b/>
                <w:bCs/>
              </w:rPr>
            </w:pPr>
          </w:p>
        </w:tc>
      </w:tr>
      <w:tr w:rsidR="007416A8" w:rsidRPr="007416A8" w:rsidTr="0006559B">
        <w:trPr>
          <w:trHeight w:val="24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Cs/>
              </w:rPr>
            </w:pPr>
            <w:r w:rsidRPr="007416A8">
              <w:rPr>
                <w:bCs/>
              </w:rPr>
              <w:t>052</w:t>
            </w:r>
          </w:p>
        </w:tc>
        <w:tc>
          <w:tcPr>
            <w:tcW w:w="2410" w:type="dxa"/>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1 17 01050 05 0000 180</w:t>
            </w:r>
          </w:p>
        </w:tc>
        <w:tc>
          <w:tcPr>
            <w:tcW w:w="7310" w:type="dxa"/>
            <w:gridSpan w:val="2"/>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Невыясненные поступления, зачисляемые в бюджеты муниципальных районов</w:t>
            </w:r>
          </w:p>
        </w:tc>
        <w:tc>
          <w:tcPr>
            <w:tcW w:w="7310" w:type="dxa"/>
          </w:tcPr>
          <w:p w:rsidR="007416A8" w:rsidRPr="007416A8" w:rsidRDefault="007416A8" w:rsidP="0006559B">
            <w:pPr>
              <w:jc w:val="center"/>
              <w:rPr>
                <w:b/>
                <w:bCs/>
              </w:rPr>
            </w:pPr>
          </w:p>
        </w:tc>
        <w:tc>
          <w:tcPr>
            <w:tcW w:w="7310" w:type="dxa"/>
          </w:tcPr>
          <w:p w:rsidR="007416A8" w:rsidRPr="007416A8" w:rsidRDefault="007416A8" w:rsidP="0006559B">
            <w:pPr>
              <w:jc w:val="center"/>
              <w:rPr>
                <w:b/>
                <w:bCs/>
              </w:rPr>
            </w:pP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rPr>
            </w:pPr>
            <w:r w:rsidRPr="007416A8">
              <w:rPr>
                <w:b/>
              </w:rPr>
              <w:t>062</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both"/>
              <w:rPr>
                <w:b/>
              </w:rPr>
            </w:pPr>
            <w:r w:rsidRPr="007416A8">
              <w:rPr>
                <w:b/>
              </w:rPr>
              <w:t xml:space="preserve">  Администрация Турковского муниципального района Саратовской области</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1 08 04020 01 0000 110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1 08 07175 01 0000 110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Государственная пошлина за выдачу органом местного самоуправления поселения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 зачисляемая в бюджеты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1 11 05013 10 0000 120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а также средства от продажи права на заключение договоров аренды указанных земельных участков*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1 11 05013 13 0000 120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1 11 05035 05 0000 120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(за </w:t>
            </w:r>
            <w:r w:rsidRPr="007416A8">
              <w:lastRenderedPageBreak/>
              <w:t>исключением имущества муниципальных бюджетных и  автономных учреждений)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lastRenderedPageBreak/>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1 13 01995 05 0000 130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Прочие доходы от оказания платных услуг (работ) получателями средств бюджетов муниципальных районов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1 13 02065 05 0000 130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поступающие в порядке возмещения расходов, понесенных в связи с эксплуатацией имущества муниципальных районов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1 13 02995 05 0000 130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Прочие доходы от компенсации затрат бюджетов муниципальных районов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1 13 02995 1</w:t>
            </w:r>
            <w:r w:rsidRPr="007416A8">
              <w:rPr>
                <w:lang w:val="en-US"/>
              </w:rPr>
              <w:t>3</w:t>
            </w:r>
            <w:r w:rsidRPr="007416A8">
              <w:t xml:space="preserve"> 0000 130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Прочие доходы от компенсации затрат бюджетов городских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1 14 01050 05 0000 410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продажи квартир, находящихся в собственности муниципальных районов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1 14 02053 05 0000 410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 xml:space="preserve">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1 14 02053 13 0000 410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реализации иного имущества, находящегося в собственности муниципальных районов (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1 14 06013 10 0000 430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продажи земельных участков, государственная собственность на которые не разграничена и которые расположены в границах сельских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1 14 06013 13 0000 430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1 14 06025 05 0000 430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продажи земельных участков, находящихся в собственности муниципальных районов (за исключением земельных участков муниципальных бюджетных и автономных учреждений)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tabs>
                <w:tab w:val="center" w:pos="520"/>
              </w:tabs>
            </w:pPr>
            <w:r w:rsidRPr="007416A8">
              <w:tab/>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1 16 23051 05 0000 140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tabs>
                <w:tab w:val="center" w:pos="520"/>
              </w:tabs>
            </w:pPr>
            <w:r w:rsidRPr="007416A8">
              <w:tab/>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1 16 23051 13 0000 140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городских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tabs>
                <w:tab w:val="center" w:pos="520"/>
              </w:tabs>
            </w:pPr>
            <w:r w:rsidRPr="007416A8">
              <w:t xml:space="preserve">      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1 16 33050 05 0000 140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tabs>
                <w:tab w:val="center" w:pos="520"/>
              </w:tabs>
            </w:pPr>
            <w:r w:rsidRPr="007416A8">
              <w:t xml:space="preserve">      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1 16 33050 13 0000 140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городских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1 16 90050 05 0000 140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 xml:space="preserve">Прочие поступления от денежных взысканий (штрафов) и иных сумм в возмещение ущерба, зачисляемые в бюджеты муниципальных районов </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1 16 90050 13 0000 140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Прочие поступления от денежных взысканий (штрафов) и иных сумм в возмещение ущерба, зачисляемые в бюджеты городских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1 17 01050 05 0000 180</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Невыясненные поступления, зачисляемые в бюджеты муниципальных районов</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2 02 </w:t>
            </w:r>
            <w:r w:rsidRPr="007416A8">
              <w:rPr>
                <w:lang w:val="en-US"/>
              </w:rPr>
              <w:t>15</w:t>
            </w:r>
            <w:r w:rsidRPr="007416A8">
              <w:t>001 13 0001 151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Дотация бюджету городского поселения на выравнивание бюджетной обеспеченности в части формируемой за счет субвенций из областного бюджета</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2 02 </w:t>
            </w:r>
            <w:r w:rsidRPr="007416A8">
              <w:rPr>
                <w:lang w:val="en-US"/>
              </w:rPr>
              <w:t>45144</w:t>
            </w:r>
            <w:r w:rsidRPr="007416A8">
              <w:t xml:space="preserve"> 05 0000 151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 xml:space="preserve"> Межбюджетные трансферты, передаваемые бюджетам муниципальных районов на комплектование книжных фондов библиотек муниципальных образований </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2 02 </w:t>
            </w:r>
            <w:r w:rsidRPr="007416A8">
              <w:rPr>
                <w:lang w:val="en-US"/>
              </w:rPr>
              <w:t>45146</w:t>
            </w:r>
            <w:r w:rsidRPr="007416A8">
              <w:t xml:space="preserve"> 05 0000 151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Межбюджетные трансферты, передаваемые бюджетам муниципальных районов, на подключение общедоступных библиотек Российской Федерации к сети Интернет и развитие системы библиотечного дела с учетом задачи расширения информационных технологий и оцифровки</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2 02 </w:t>
            </w:r>
            <w:r w:rsidRPr="007416A8">
              <w:rPr>
                <w:lang w:val="en-US"/>
              </w:rPr>
              <w:t>49</w:t>
            </w:r>
            <w:r w:rsidRPr="007416A8">
              <w:t>999 13 0009 151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Иные межбюджетные трансферты, передаваемые бюджетам городских поселений на реализацию муниципальных программ</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062</w:t>
            </w:r>
          </w:p>
        </w:tc>
        <w:tc>
          <w:tcPr>
            <w:tcW w:w="2410" w:type="dxa"/>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rPr>
                <w:color w:val="000000"/>
              </w:rPr>
              <w:t>2 19 60010 13 0000 151</w:t>
            </w:r>
          </w:p>
        </w:tc>
        <w:tc>
          <w:tcPr>
            <w:tcW w:w="7310" w:type="dxa"/>
            <w:gridSpan w:val="2"/>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rPr>
                <w:color w:val="000000"/>
              </w:rPr>
              <w:t>Возврат прочих остатков субсидий, субвенций и иных межбюджетных трансфертов, имеющих целевое назначение, прошлых лет из бюджетов городских поселений</w:t>
            </w:r>
          </w:p>
        </w:tc>
      </w:tr>
      <w:tr w:rsidR="007416A8" w:rsidRPr="007416A8" w:rsidTr="0006559B">
        <w:trPr>
          <w:gridAfter w:val="2"/>
          <w:wAfter w:w="14620" w:type="dxa"/>
          <w:trHeight w:val="24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rPr>
            </w:pPr>
            <w:r w:rsidRPr="007416A8">
              <w:rPr>
                <w:b/>
              </w:rPr>
              <w:t>063</w:t>
            </w:r>
          </w:p>
        </w:tc>
        <w:tc>
          <w:tcPr>
            <w:tcW w:w="9720" w:type="dxa"/>
            <w:gridSpan w:val="3"/>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b/>
              </w:rPr>
            </w:pPr>
            <w:r w:rsidRPr="007416A8">
              <w:rPr>
                <w:b/>
              </w:rPr>
              <w:t>Финансовое управление администрации Турковского муниципального района Саратовской области</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1 11 03050 05 0000 120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Проценты, полученные от предоставления бюджетных кредитов внутри страны за счет средств  бюджетов муниципальных районов</w:t>
            </w:r>
          </w:p>
        </w:tc>
      </w:tr>
      <w:tr w:rsidR="007416A8" w:rsidRPr="007416A8" w:rsidTr="0006559B">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1 11 07015 05 0000 120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перечисления части прибыли, остающейся после уплаты налогов и иных обязательных платежей муниципальных унитарных предприятий, созданных муниципальными районами</w:t>
            </w:r>
          </w:p>
        </w:tc>
      </w:tr>
      <w:tr w:rsidR="007416A8" w:rsidRPr="007416A8" w:rsidTr="0006559B">
        <w:trPr>
          <w:gridAfter w:val="2"/>
          <w:wAfter w:w="14620" w:type="dxa"/>
          <w:trHeight w:val="72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1 13 02995 05 0000 130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Прочие доходы от компенсации затрат бюджетов муниципальных районов</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1 16 18050 05 0000 140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Денежные взыскания (штрафы) за нарушение бюджетного законодательства  ( в части бюджетов муниципальных районов )</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1 16 23051 05 0000 140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Доходы от возмещения ущерба при возникновении страховых случаев по обязательному страхованию гражданской ответственности, когда выгодоприобретателями  выступают получатели средств бюджетов муниципальных районов</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1 16 32000 05 0000 140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Денежные взыскания, налагаемые в возмещение ущерба, причиненного в результате незаконного или нецелевого использования бюджетных средств (в части бюджетов муниципальных районов)</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1 16 33050 05 0000 140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Денежные взыскания (штрафы) за нарушение законодательства Российской Федерации о контрактной системе в сфере закупок товаров, работ, услуг для обеспечения государственных и муниципальных нужд для нужд муниципальных районов</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1 17 01050 05 0000 180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Невыясненные поступления, зачисляемые в бюджеты муниципальных районов</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1 17 01050 10 0000 180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Невыясненные поступления, зачисляемые в бюджеты сельских поселений</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1 17 01050 13 0000 180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Невыясненные поступления, зачисляемые в бюджеты городских поселений</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1 17 05050 05 0000 180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Прочие неналоговые доходы бюджетов муниципальных районов</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2 02 </w:t>
            </w:r>
            <w:r w:rsidRPr="007416A8">
              <w:rPr>
                <w:lang w:val="en-US"/>
              </w:rPr>
              <w:t>15</w:t>
            </w:r>
            <w:r w:rsidRPr="007416A8">
              <w:t>001 05 0002 151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 xml:space="preserve">Дотация бюджетам муниципальных  районов  на выравнивание  бюджетной обеспеченности  муниципальных районов (городских округов) области </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w:t>
            </w:r>
            <w:r w:rsidRPr="007416A8">
              <w:rPr>
                <w:lang w:val="en-US"/>
              </w:rPr>
              <w:t>15</w:t>
            </w:r>
            <w:r w:rsidRPr="007416A8">
              <w:t>00</w:t>
            </w:r>
            <w:r w:rsidRPr="007416A8">
              <w:rPr>
                <w:lang w:val="en-US"/>
              </w:rPr>
              <w:t>2</w:t>
            </w:r>
            <w:r w:rsidRPr="007416A8">
              <w:t xml:space="preserve">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Дотации бюджетам муниципальных районов на поддержку мер по обеспечению сбалансированности бюджетов</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2 02 </w:t>
            </w:r>
            <w:r w:rsidRPr="007416A8">
              <w:rPr>
                <w:lang w:val="en-US"/>
              </w:rPr>
              <w:t>25064</w:t>
            </w:r>
            <w:r w:rsidRPr="007416A8">
              <w:t xml:space="preserve">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Субсидии бюджетам муниципальных районов на государственную поддержку малого и среднего предпринимательства, включая крестьянские (фермерские) хозяйства</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2 02  29999 05 0063 151</w:t>
            </w:r>
          </w:p>
          <w:p w:rsidR="007416A8" w:rsidRPr="007416A8" w:rsidRDefault="007416A8" w:rsidP="0006559B">
            <w:pPr>
              <w:jc w:val="center"/>
            </w:pPr>
            <w:r w:rsidRPr="007416A8">
              <w:t xml:space="preserve"> </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Субсидия бюджетам муниципальных районов области на капитальный ремонт, ремонт и содержание автомобильных дорог общего пользования местного значения за счет средств областного дорожного фонда</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lang w:val="en-US"/>
              </w:rPr>
            </w:pPr>
            <w:r w:rsidRPr="007416A8">
              <w:rPr>
                <w:lang w:val="en-US"/>
              </w:rPr>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2 02  29999 05 006</w:t>
            </w:r>
            <w:r w:rsidRPr="007416A8">
              <w:rPr>
                <w:lang w:val="en-US"/>
              </w:rPr>
              <w:t>8</w:t>
            </w:r>
            <w:r w:rsidRPr="007416A8">
              <w:t xml:space="preserve">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Субсидия бюджетам муниципальных районов области на софинансирование расходных обязательств по реализации мероприятий муниципальных программ развития малого и среднего предпринимательства за счет средств областного бюджета</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2 02  35120 05 0000 151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на осуществление государственных полномочий по составлению(изменению) списков кандидатов в присяжные заседатели федеральных судов общей юрисдикции в Российской Федерации</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2 02  35118 13 0000 151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городских поселений на осуществление первичного воинского учета на территориях, где отсутствуют военные комиссариаты</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2 02 30024 05 0001 151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2 02 30024 05 0003 151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2 02 30024 05 0004 151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по санкционированию финансовыми органами муниципальных образований Саратовской области кассовых выплат получателям средств областного бюджета,  областным государственным автономным и бюджетным учреждениям, </w:t>
            </w:r>
            <w:r w:rsidRPr="007416A8">
              <w:lastRenderedPageBreak/>
              <w:t>расположенным на территориях муниципальных образований области</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2 02 30024 05 0007 151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Субвенция бюджетам муниципальных районов области на исполнение государственных полномочий по расчету и предоставлению дотаций поселениям</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2 02 30024 05 0008 151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2 02 30024 05 0009 151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2 02 30024 05  0010 151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2 02 30024 05 0011 151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совершеннолетних граждан</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2 02 30024 05 0012 151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2 02 30024 05 0014 151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2 02 30024 05 0015 151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отдельных государственных полномочий по государственному управлению охраной труда</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rPr>
                <w:color w:val="000000"/>
              </w:rPr>
            </w:pPr>
            <w:r w:rsidRPr="007416A8">
              <w:rPr>
                <w:color w:val="000000"/>
              </w:rPr>
              <w:t xml:space="preserve"> 2 02 30024 05 0016 151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rPr>
                <w:color w:val="000000"/>
              </w:rPr>
            </w:pPr>
            <w:r w:rsidRPr="007416A8">
              <w:rPr>
                <w:color w:val="000000"/>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2 02 30024 05 0027 151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2 02 30024 05 0028 151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2 02 30024 05 0029 151</w:t>
            </w:r>
          </w:p>
          <w:p w:rsidR="007416A8" w:rsidRPr="007416A8" w:rsidRDefault="007416A8" w:rsidP="0006559B"/>
          <w:p w:rsidR="007416A8" w:rsidRPr="007416A8" w:rsidRDefault="007416A8" w:rsidP="0006559B"/>
          <w:p w:rsidR="007416A8" w:rsidRPr="007416A8" w:rsidRDefault="007416A8" w:rsidP="0006559B"/>
          <w:p w:rsidR="007416A8" w:rsidRPr="007416A8" w:rsidRDefault="007416A8" w:rsidP="0006559B"/>
          <w:p w:rsidR="007416A8" w:rsidRPr="007416A8" w:rsidRDefault="007416A8" w:rsidP="0006559B"/>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2 02 30024 05 0037 151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2 02 30024 05 0039 151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 xml:space="preserve">Субвенции бюджетам муниципальных районов области на 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w:t>
            </w:r>
            <w:r w:rsidRPr="007416A8">
              <w:lastRenderedPageBreak/>
              <w:t>животных</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lastRenderedPageBreak/>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2 02 30024 05 0040 151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Субвенции бюджетам муниципальных районов области на проведение мероприятий по отлову и содержанию безнадзорных животных</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2 02 40014 05 0022 151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2 02 40014 05 0027 151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 xml:space="preserve">Межбюджетные трансферты, передаваемые бюджету муниципального района на исполнение переданных полномочий по формированию и исполнению бюджетов поселений </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 xml:space="preserve"> 2 02 40014 05 0028 151</w:t>
            </w:r>
          </w:p>
          <w:p w:rsidR="007416A8" w:rsidRPr="007416A8" w:rsidRDefault="007416A8" w:rsidP="0006559B"/>
          <w:p w:rsidR="007416A8" w:rsidRPr="007416A8" w:rsidRDefault="007416A8" w:rsidP="0006559B"/>
          <w:p w:rsidR="007416A8" w:rsidRPr="007416A8" w:rsidRDefault="007416A8" w:rsidP="0006559B">
            <w:pPr>
              <w:jc w:val="right"/>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2 02 45147 05 0000 151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Межбюджетные трансферты, передаваемые бюджетам муниципальных районов на государственную поддержку муниципальных учреждений культуры, находящихся на территориях сельских поселений</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2 02 49999 05 0002 151</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t>Иные межбюджетные трансферты нецелевой направленности</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2 08 05000 05 0000 180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Перечисления из бюджетов муниципальных районов (в бюджеты муниципальных районов)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2 08 05000 10 0000 180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Перечисления из бюджетов муниципальных районов (в бюджеты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7416A8" w:rsidRPr="007416A8" w:rsidTr="0006559B">
        <w:trPr>
          <w:gridAfter w:val="2"/>
          <w:wAfter w:w="14620" w:type="dxa"/>
          <w:trHeight w:val="269"/>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2 08 05000 13 0000 180</w:t>
            </w: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pPr>
              <w:jc w:val="both"/>
            </w:pPr>
            <w:r w:rsidRPr="007416A8">
              <w:t>Перечисления из бюджетов муниципальных районов (в бюджеты городских поселений) для осуществления возврата (зачета) излишне уплаченных или излишне взысканных сумм налогов, сборов и иных платежей, а также сумм процентов за несвоевременное осуществление такого возврата и процентов, начисленных на излишне взысканные суммы</w:t>
            </w:r>
          </w:p>
        </w:tc>
      </w:tr>
      <w:tr w:rsidR="007416A8" w:rsidRPr="007416A8" w:rsidTr="0006559B">
        <w:trPr>
          <w:gridAfter w:val="2"/>
          <w:wAfter w:w="14620" w:type="dxa"/>
          <w:trHeight w:val="480"/>
        </w:trPr>
        <w:tc>
          <w:tcPr>
            <w:tcW w:w="1080" w:type="dxa"/>
            <w:tcBorders>
              <w:top w:val="nil"/>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nil"/>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rPr>
                <w:color w:val="000000"/>
              </w:rPr>
              <w:t>2 18 60010 05 0000 151</w:t>
            </w:r>
          </w:p>
          <w:p w:rsidR="007416A8" w:rsidRPr="007416A8" w:rsidRDefault="007416A8" w:rsidP="0006559B">
            <w:pPr>
              <w:jc w:val="center"/>
            </w:pPr>
          </w:p>
        </w:tc>
        <w:tc>
          <w:tcPr>
            <w:tcW w:w="7200" w:type="dxa"/>
            <w:tcBorders>
              <w:top w:val="nil"/>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rPr>
                <w:color w:val="000000"/>
              </w:rPr>
              <w:t>Доходы бюджетов муниципальных районов от возврата прочих остатков субсидий, субвенций и иных межбюджетных трансфертов, имеющих целевое назначение, прошлых лет из бюджетов поселений</w:t>
            </w:r>
          </w:p>
        </w:tc>
      </w:tr>
      <w:tr w:rsidR="007416A8" w:rsidRPr="007416A8" w:rsidTr="0006559B">
        <w:trPr>
          <w:gridAfter w:val="2"/>
          <w:wAfter w:w="14620" w:type="dxa"/>
          <w:trHeight w:val="480"/>
        </w:trPr>
        <w:tc>
          <w:tcPr>
            <w:tcW w:w="1080" w:type="dxa"/>
            <w:tcBorders>
              <w:top w:val="single" w:sz="4" w:space="0" w:color="auto"/>
              <w:left w:val="single" w:sz="4" w:space="0" w:color="auto"/>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t>063</w:t>
            </w:r>
          </w:p>
        </w:tc>
        <w:tc>
          <w:tcPr>
            <w:tcW w:w="2520" w:type="dxa"/>
            <w:gridSpan w:val="2"/>
            <w:tcBorders>
              <w:top w:val="single" w:sz="4" w:space="0" w:color="auto"/>
              <w:left w:val="nil"/>
              <w:bottom w:val="single" w:sz="4" w:space="0" w:color="auto"/>
              <w:right w:val="single" w:sz="4" w:space="0" w:color="auto"/>
            </w:tcBorders>
            <w:shd w:val="clear" w:color="auto" w:fill="auto"/>
            <w:tcMar>
              <w:top w:w="20" w:type="dxa"/>
              <w:left w:w="20" w:type="dxa"/>
              <w:bottom w:w="0" w:type="dxa"/>
              <w:right w:w="20" w:type="dxa"/>
            </w:tcMar>
          </w:tcPr>
          <w:p w:rsidR="007416A8" w:rsidRPr="007416A8" w:rsidRDefault="007416A8" w:rsidP="0006559B">
            <w:pPr>
              <w:jc w:val="center"/>
            </w:pPr>
            <w:r w:rsidRPr="007416A8">
              <w:rPr>
                <w:color w:val="000000"/>
              </w:rPr>
              <w:t>2 19 60010 05 0000 151</w:t>
            </w:r>
          </w:p>
        </w:tc>
        <w:tc>
          <w:tcPr>
            <w:tcW w:w="7200" w:type="dxa"/>
            <w:tcBorders>
              <w:top w:val="single" w:sz="4" w:space="0" w:color="auto"/>
              <w:left w:val="nil"/>
              <w:bottom w:val="single" w:sz="4" w:space="0" w:color="auto"/>
              <w:right w:val="single" w:sz="4" w:space="0" w:color="auto"/>
            </w:tcBorders>
            <w:shd w:val="clear" w:color="auto" w:fill="auto"/>
            <w:noWrap/>
            <w:tcMar>
              <w:top w:w="20" w:type="dxa"/>
              <w:left w:w="20" w:type="dxa"/>
              <w:bottom w:w="0" w:type="dxa"/>
              <w:right w:w="20" w:type="dxa"/>
            </w:tcMar>
          </w:tcPr>
          <w:p w:rsidR="007416A8" w:rsidRPr="007416A8" w:rsidRDefault="007416A8" w:rsidP="0006559B">
            <w:r w:rsidRPr="007416A8">
              <w:rPr>
                <w:color w:val="000000"/>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r>
    </w:tbl>
    <w:p w:rsidR="007416A8" w:rsidRPr="007416A8" w:rsidRDefault="007416A8" w:rsidP="007416A8">
      <w:r w:rsidRPr="007416A8">
        <w:t xml:space="preserve">* Главным администратором может осуществляться администрирование поступлений по </w:t>
      </w:r>
    </w:p>
    <w:p w:rsidR="007416A8" w:rsidRPr="007416A8" w:rsidRDefault="007416A8" w:rsidP="007416A8">
      <w:r w:rsidRPr="007416A8">
        <w:t>всем статьям, подстатьям и по всем группам подвидов данного вида доходов</w:t>
      </w:r>
    </w:p>
    <w:p w:rsidR="007416A8" w:rsidRPr="007416A8" w:rsidRDefault="007416A8" w:rsidP="007416A8">
      <w:pPr>
        <w:pStyle w:val="aff5"/>
        <w:ind w:left="0"/>
        <w:jc w:val="both"/>
        <w:rPr>
          <w:rFonts w:ascii="Times New Roman" w:hAnsi="Times New Roman"/>
          <w:sz w:val="20"/>
          <w:szCs w:val="20"/>
        </w:rPr>
      </w:pP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6. Приложение 5 изложить в следующей редакции:</w:t>
      </w:r>
    </w:p>
    <w:p w:rsidR="007416A8" w:rsidRPr="007416A8" w:rsidRDefault="007416A8" w:rsidP="007416A8"/>
    <w:p w:rsidR="007416A8" w:rsidRPr="007416A8" w:rsidRDefault="007416A8" w:rsidP="007416A8">
      <w:r w:rsidRPr="007416A8">
        <w:t xml:space="preserve">                                                                                                                         Приложение 5</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 </w:t>
      </w:r>
    </w:p>
    <w:p w:rsidR="007416A8" w:rsidRPr="007416A8" w:rsidRDefault="007416A8" w:rsidP="007416A8"/>
    <w:p w:rsidR="007416A8" w:rsidRPr="007416A8" w:rsidRDefault="007416A8" w:rsidP="007416A8"/>
    <w:p w:rsidR="007416A8" w:rsidRPr="007416A8" w:rsidRDefault="007416A8" w:rsidP="007416A8">
      <w:pPr>
        <w:spacing w:line="235" w:lineRule="auto"/>
        <w:ind w:right="-443"/>
        <w:jc w:val="center"/>
        <w:rPr>
          <w:b/>
        </w:rPr>
      </w:pPr>
      <w:r w:rsidRPr="007416A8">
        <w:rPr>
          <w:b/>
        </w:rPr>
        <w:t>Ведомственная структура расходов бюджета муниципального района на 2017 год</w:t>
      </w:r>
    </w:p>
    <w:p w:rsidR="007416A8" w:rsidRPr="007416A8" w:rsidRDefault="007416A8" w:rsidP="007416A8"/>
    <w:p w:rsidR="007416A8" w:rsidRPr="007416A8" w:rsidRDefault="007416A8" w:rsidP="007416A8">
      <w:r w:rsidRPr="007416A8">
        <w:t xml:space="preserve">                                                                                                                                                                   (тыс. рублей)</w:t>
      </w: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noWrap/>
          </w:tcPr>
          <w:p w:rsidR="007416A8" w:rsidRPr="007416A8" w:rsidRDefault="007416A8" w:rsidP="0006559B">
            <w:pPr>
              <w:spacing w:line="235" w:lineRule="auto"/>
              <w:ind w:right="-68"/>
              <w:jc w:val="center"/>
              <w:rPr>
                <w:bCs/>
              </w:rPr>
            </w:pPr>
            <w:r w:rsidRPr="007416A8">
              <w:rPr>
                <w:bCs/>
              </w:rPr>
              <w:t>Наименование</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Код</w:t>
            </w:r>
          </w:p>
        </w:tc>
        <w:tc>
          <w:tcPr>
            <w:tcW w:w="56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Раздел</w:t>
            </w:r>
          </w:p>
        </w:tc>
        <w:tc>
          <w:tcPr>
            <w:tcW w:w="567"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Подраздел</w:t>
            </w:r>
          </w:p>
        </w:tc>
        <w:tc>
          <w:tcPr>
            <w:tcW w:w="1418"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45" w:right="-99"/>
              <w:jc w:val="center"/>
              <w:rPr>
                <w:bCs/>
              </w:rPr>
            </w:pPr>
            <w:r w:rsidRPr="007416A8">
              <w:rPr>
                <w:bCs/>
              </w:rPr>
              <w:t>Целевая статья</w:t>
            </w:r>
          </w:p>
        </w:tc>
        <w:tc>
          <w:tcPr>
            <w:tcW w:w="709"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Вид расходов</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ind w:right="-99"/>
              <w:jc w:val="center"/>
              <w:rPr>
                <w:bCs/>
                <w:lang w:val="en-US"/>
              </w:rPr>
            </w:pPr>
            <w:r w:rsidRPr="007416A8">
              <w:rPr>
                <w:bCs/>
              </w:rPr>
              <w:t>Сумма</w:t>
            </w:r>
          </w:p>
          <w:p w:rsidR="007416A8" w:rsidRPr="007416A8" w:rsidRDefault="007416A8" w:rsidP="0006559B">
            <w:pPr>
              <w:spacing w:line="235" w:lineRule="auto"/>
              <w:ind w:right="-99"/>
              <w:jc w:val="center"/>
              <w:rPr>
                <w:bCs/>
              </w:rPr>
            </w:pPr>
          </w:p>
        </w:tc>
      </w:tr>
    </w:tbl>
    <w:p w:rsidR="007416A8" w:rsidRPr="007416A8" w:rsidRDefault="007416A8" w:rsidP="007416A8">
      <w:pPr>
        <w:ind w:firstLine="720"/>
        <w:jc w:val="both"/>
        <w:rPr>
          <w:color w:val="000000"/>
        </w:rPr>
      </w:pPr>
    </w:p>
    <w:tbl>
      <w:tblPr>
        <w:tblW w:w="10490" w:type="dxa"/>
        <w:tblInd w:w="-601" w:type="dxa"/>
        <w:tblLayout w:type="fixed"/>
        <w:tblLook w:val="0000" w:firstRow="0" w:lastRow="0" w:firstColumn="0" w:lastColumn="0" w:noHBand="0" w:noVBand="0"/>
      </w:tblPr>
      <w:tblGrid>
        <w:gridCol w:w="4962"/>
        <w:gridCol w:w="850"/>
        <w:gridCol w:w="567"/>
        <w:gridCol w:w="567"/>
        <w:gridCol w:w="1418"/>
        <w:gridCol w:w="709"/>
        <w:gridCol w:w="1417"/>
      </w:tblGrid>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Arial"/>
                <w:b/>
              </w:rPr>
              <w:t>Управление образования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r w:rsidRPr="007416A8">
              <w:rPr>
                <w:rFonts w:cs="Arial"/>
                <w:b/>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131076,9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130705,4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Дошкольное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22822,2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15161,2</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15161,2</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образовательной деятельности муниципальных дошкольных образовательных организаций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Общее 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98328,7</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22020,5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22020,5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22020,5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13363,1</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8657,4</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76308,2</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76308,2</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образовательной деятельности муниципальных общеобразовательных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74675,1</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74675,1</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67152,6</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7522,5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1633,1</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lastRenderedPageBreak/>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1633,1</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1250,9</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382,2</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Дополнительное образование детей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3908,4</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3908,4</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3908,4</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3908,4</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3908,4</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вопросы в области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566646,1</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 xml:space="preserve">Муниципальная программа </w:t>
            </w:r>
            <w:r w:rsidRPr="007416A8">
              <w:rPr>
                <w:color w:val="000000"/>
              </w:rPr>
              <w:t>«Профилактика правонарушений и  усиление борьбы с преступностью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«Проведение районного слета юных туристов и краеведов»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Муниципальная программа "Развитие образования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514,1</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w:t>
            </w:r>
            <w:r w:rsidRPr="007416A8">
              <w:rPr>
                <w:bCs/>
              </w:rPr>
              <w:t>Организация летнего отдыха, оздоровления и занятости детей и подростков</w:t>
            </w:r>
            <w:r w:rsidRPr="007416A8">
              <w:t>»</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184,8</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1</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57,8</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both"/>
            </w:pPr>
            <w:r w:rsidRPr="007416A8">
              <w:t>Основное мероприятие «</w:t>
            </w:r>
            <w:r w:rsidRPr="007416A8">
              <w:rPr>
                <w:bCs/>
              </w:rPr>
              <w:t>Работа с одаренными детьми в образовательных учреждениях района.</w:t>
            </w:r>
            <w:r w:rsidRPr="007416A8">
              <w:rPr>
                <w:bCs/>
                <w:color w:val="000000"/>
              </w:rPr>
              <w:t xml:space="preserve"> Совершенствование содержания воспитания в образовательном процессе</w:t>
            </w:r>
            <w:r w:rsidRPr="007416A8">
              <w:t>»</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12,5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12,5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4,0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4,0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8,5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8,5</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w:t>
            </w:r>
            <w:r w:rsidRPr="007416A8">
              <w:rPr>
                <w:bCs/>
              </w:rPr>
              <w:t>Подготовка кадров. Совершенствование педагогического корпуса</w:t>
            </w:r>
            <w:r w:rsidRPr="007416A8">
              <w:t>»</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28,0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28,0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23,0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23,0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both"/>
            </w:pPr>
            <w:r w:rsidRPr="007416A8">
              <w:t>Основное мероприятие «</w:t>
            </w:r>
            <w:r w:rsidRPr="007416A8">
              <w:rPr>
                <w:bCs/>
              </w:rPr>
              <w:t>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С.М.Иванова» р.п.Турки)   к применению технологий «Печать КИМ в ППЭ», «Сканирование экзаменационных работ участников  экзамена в ППЭ»</w:t>
            </w:r>
            <w:r w:rsidRPr="007416A8">
              <w:t>»</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140,0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140,0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140,0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140,0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"Создание условий для занятий физической культурой и спортом в общеобразовательных учреждениях"</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66005С0000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91,0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91,0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91,0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91,0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829,0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829,0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829,0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777,0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777,0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5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4017,3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3992,3</w:t>
            </w:r>
          </w:p>
        </w:tc>
      </w:tr>
      <w:tr w:rsidR="007416A8" w:rsidRPr="007416A8" w:rsidTr="0006559B">
        <w:trPr>
          <w:trHeight w:val="242"/>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3186,5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3186,5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795,8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795,8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областными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260,7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260,7</w:t>
            </w:r>
          </w:p>
        </w:tc>
      </w:tr>
      <w:tr w:rsidR="007416A8" w:rsidRPr="007416A8" w:rsidTr="0006559B">
        <w:trPr>
          <w:trHeight w:val="1114"/>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pStyle w:val="aff"/>
              <w:spacing w:before="0" w:beforeAutospacing="0" w:after="0" w:afterAutospacing="0"/>
              <w:jc w:val="both"/>
              <w:rPr>
                <w:sz w:val="20"/>
                <w:szCs w:val="20"/>
              </w:rPr>
            </w:pPr>
            <w:r w:rsidRPr="007416A8">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29,4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w:t>
            </w:r>
            <w:r w:rsidRPr="007416A8">
              <w:lastRenderedPageBreak/>
              <w:t>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lastRenderedPageBreak/>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371,5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t>6300000</w:t>
            </w:r>
            <w:r w:rsidRPr="007416A8">
              <w:rPr>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t>6300</w:t>
            </w:r>
            <w:r w:rsidRPr="007416A8">
              <w:rPr>
                <w:lang w:val="en-US"/>
              </w:rPr>
              <w:t>00</w:t>
            </w:r>
            <w:r w:rsidRPr="007416A8">
              <w:t>130</w:t>
            </w:r>
            <w:r w:rsidRPr="007416A8">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t>6300</w:t>
            </w:r>
            <w:r w:rsidRPr="007416A8">
              <w:rPr>
                <w:lang w:val="en-US"/>
              </w:rPr>
              <w:t>00</w:t>
            </w:r>
            <w:r w:rsidRPr="007416A8">
              <w:t>130</w:t>
            </w:r>
            <w:r w:rsidRPr="007416A8">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t>6300</w:t>
            </w:r>
            <w:r w:rsidRPr="007416A8">
              <w:rPr>
                <w:lang w:val="en-US"/>
              </w:rPr>
              <w:t>00</w:t>
            </w:r>
            <w:r w:rsidRPr="007416A8">
              <w:t>130</w:t>
            </w:r>
            <w:r w:rsidRPr="007416A8">
              <w:rPr>
                <w:lang w:val="en-US"/>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Охрана семьи и детства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8600000</w:t>
            </w:r>
            <w:r w:rsidRPr="007416A8">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8610000</w:t>
            </w:r>
            <w:r w:rsidRPr="007416A8">
              <w:rPr>
                <w:spacing w:val="-10"/>
                <w:lang w:val="en-US"/>
              </w:rPr>
              <w:t>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lang w:val="en-US"/>
              </w:rPr>
              <w:t>8610077900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Arial"/>
                <w:b/>
              </w:rPr>
              <w:t>Администрация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r w:rsidRPr="007416A8">
              <w:rPr>
                <w:rFonts w:cs="Arial"/>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b/>
              </w:rPr>
            </w:pPr>
            <w:r w:rsidRPr="007416A8">
              <w:rPr>
                <w:b/>
              </w:rPr>
              <w:t>62284,0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15450,2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Функционирование высшего должностного лица субъекта Российской Федерации и муниципального образования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главы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7726,6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5884,9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5884,9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5879,9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5359,9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5359,9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jc w:val="center"/>
              <w:textAlignment w:val="auto"/>
            </w:pPr>
            <w:r w:rsidRPr="007416A8">
              <w:t>510,0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1841,7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998,8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отдельных государственных полномочий по государственному управлению охраной труда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195,0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Осуществление государственных полномочий по </w:t>
            </w:r>
            <w:r w:rsidRPr="007416A8">
              <w:rPr>
                <w:rFonts w:ascii="Times New Roman CYR" w:hAnsi="Times New Roman CYR" w:cs="Times New Roman CYR"/>
              </w:rPr>
              <w:lastRenderedPageBreak/>
              <w:t>созданию и организации деятельности комиссий по делам несовершеннолетних и защите их прав</w:t>
            </w:r>
            <w:r w:rsidRPr="007416A8">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203,8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195,2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207,1</w:t>
            </w:r>
          </w:p>
        </w:tc>
      </w:tr>
      <w:tr w:rsidR="007416A8" w:rsidRPr="007416A8" w:rsidTr="0006559B">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highlight w:val="yellow"/>
              </w:rPr>
            </w:pPr>
            <w:r w:rsidRPr="007416A8">
              <w:rPr>
                <w:color w:val="000000"/>
              </w:rPr>
              <w:t xml:space="preserve">Осуществление части полномочий по решению </w:t>
            </w:r>
            <w:r w:rsidRPr="007416A8">
              <w:rPr>
                <w:color w:val="000000"/>
              </w:rPr>
              <w:lastRenderedPageBreak/>
              <w:t>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843,0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lastRenderedPageBreak/>
              <w:t>Исполнение переданных полномочий по организации проведения официальных физкультурно-оздоровительных и спортивных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Резервные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по исполнению отдельных обязательств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Средства резервных фондов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Средства резервного фонда местных администраций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Резервные средства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870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6845,2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"Профилактика терроризма и экстремистских проявлений в Турковском 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"Изготовление памяток по профилактике терроризма"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"Оснащение стендов и уголков по информированию населения по безопасности на транспорте"</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"Профилактика наркологических расстройств в Турковскоммуниципальном районе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Основное мероприятие "Мероприятия социально-профилактического характера (приобретение рекламной продукции, проведение спортивных </w:t>
            </w:r>
            <w:r w:rsidRPr="007416A8">
              <w:lastRenderedPageBreak/>
              <w:t>соревнований, круглых столов)".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Прочие мероприятия в сфере управления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членских взносов в Ассоциацию «Совет муниципальных образований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5290,5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5248,0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2447,4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2447,4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2781,6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2781,6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1370,4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color w:val="000000"/>
              </w:rPr>
              <w:t>Осуществление части полномочий по решению вопросов местного значения в соответствии с заключенными соглашениями</w:t>
            </w:r>
            <w:r w:rsidRPr="007416A8">
              <w:t xml:space="preserve"> </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1370,4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1370,4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1269,0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1269,0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417"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417"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417"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lastRenderedPageBreak/>
              <w:t>Субсидии некоммерческим организациям (за исключением государственных (муниципальных)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w:t>
            </w:r>
          </w:p>
        </w:tc>
        <w:tc>
          <w:tcPr>
            <w:tcW w:w="1417"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675,6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Защита населения и территории от последствий 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675,6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675,6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673,6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595,1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595,1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муниципальными  казенными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Национальная экономика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9693,5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Сельское хозяйство и рыболовство</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Проведение мероприятий по отлову и содержанию безнадзорных животных</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Дорожное хозяйство (дорожные фонды)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9637,9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дорожного фонда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дорожного фонда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8505,6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lastRenderedPageBreak/>
              <w:t>Капитальный ремонт, ремонт и содержание автомобильных дорог общего пользования, за счет доходов от уплаты акцизов на нефтепродукты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8505,6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5859,1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5859,1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1298,5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1298,5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1348,0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1348,0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Другие вопросы в области национальной экономики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Муниципальная программа «Предоставление субсидий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«Субсидии на предоставление грантов вновь зарегистрированным и действующим менее одного года субъектам малого предпринимательства»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jc w:val="center"/>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69001</w:t>
            </w:r>
            <w:r w:rsidRPr="007416A8">
              <w:rPr>
                <w:spacing w:val="-1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w:t>
            </w:r>
            <w:r w:rsidRPr="007416A8">
              <w:rPr>
                <w:spacing w:val="-1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Субсидии юридическим лицам (кроме некоммерческих организаций), индивидуальным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w:t>
            </w:r>
            <w:r w:rsidRPr="007416A8">
              <w:rPr>
                <w:spacing w:val="-10"/>
                <w:lang w:val="en-US"/>
              </w:rPr>
              <w:t>L064A</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Жилищно-коммунальное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00</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Жилищное хозяйство</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Мероприятия в сфере жилищного хозяйства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Взносы на проведение капитального ремонта общего имущества многоквартирных домов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Образование</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3151,0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Дополнительное образование детей </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2939,0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2939,0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заданий муниципальными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2939,0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2939,0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2939,0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Молодежная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212,0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"Молодежь Турковского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212,0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"Приобретение подарков для детей-инвалидов"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дня матери»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Основное мероприятие "Выплата стипендий студентам медицинских ВУЗов".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дня молодежи".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"Чествование воинов-интернационалистов"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круглого стола с пострадавшими от радиационного воздействия"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Культура, кинематография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19370,6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18515,6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«Развитие культуры Турковского муниципального района»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Подпрограмма «Культура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«Развитие культурно-досуговой деятельности»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Подпрограмма «Укрепление материально-технической базы учреждений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ремонта на объектах культуры Турковского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«Приобретение сценического (светового, звукового) оборудования и музыкальных инструментов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Проведение мероприятий в сфере культуры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Комплектование книжных фондов библиотек за счет средств местного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28"/>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вопросы в области культуры, кинематографии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855,0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областных государственных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756,0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756,0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97,0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97,0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Социальная политика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5980,1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населения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5980,1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Социальная помощь</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Оплата жилищно-коммунальных услуг медицинским работникам, перешедшим на пенсию и проживающим в сельской местности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w:t>
            </w:r>
          </w:p>
        </w:tc>
      </w:tr>
      <w:tr w:rsidR="007416A8" w:rsidRPr="007416A8" w:rsidTr="0006559B">
        <w:trPr>
          <w:trHeight w:val="1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5820,1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5820,1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предоставлению гражданам субсидий на оплату жилого помещения и коммунальных услуг</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5820,1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lang w:val="en-US"/>
              </w:rPr>
            </w:pPr>
            <w:r w:rsidRPr="007416A8">
              <w:rPr>
                <w:lang w:val="en-US"/>
              </w:rPr>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lang w:val="en-US"/>
              </w:rPr>
            </w:pPr>
            <w:r w:rsidRPr="007416A8">
              <w:rPr>
                <w:lang w:val="en-US"/>
              </w:rPr>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и иные выплаты населению</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5717,1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Публичные нормативные социальные выплаты гражданам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5717,1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Физическая культура и спорт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7630,3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Физическая культура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Расходы на выполнение муниципальных заданий бюджетными и автономными учреждениями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автономным учреждениям</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8300004100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Массовый спорт</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Спортивные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Организация и проведение спортивно-массовых мероприятий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Закупка товаров, работ и услуг для государственных </w:t>
            </w:r>
            <w:r w:rsidRPr="007416A8">
              <w:lastRenderedPageBreak/>
              <w:t>(муниципальных)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Средства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Периодическая печать и издательства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"Развитие информационного партнерстваорганов местного самоуправления Турковского муниципального района со средствами массовой информации" на 2017 год</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Поддержка средств массовой информации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Субсидии юридическим лицам (кроме некоммерческих организаций), индивидуальным предпринимателям, физическим лицам </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r w:rsidRPr="007416A8">
              <w:rPr>
                <w:lang w:val="en-US"/>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Arial"/>
                <w:b/>
              </w:rPr>
              <w:t>Финансовое управление администрации Турковского муниципального района Саратовской области</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r w:rsidRPr="007416A8">
              <w:rPr>
                <w:rFonts w:cs="Arial"/>
                <w:b/>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4409,2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3279,9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финансовых, налоговых и таможенных органов и органов финансового (финансово-бюджетного) надзора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Выполнение функций органами местного самоуправления</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2858,4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2858,4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функций центрального аппарата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2855,4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2390,4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2390,4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464,0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464,0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органами государственной власти области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color w:val="000000"/>
              </w:rPr>
              <w:t>Осуществление части полномочий по решению вопросов местного значения в соответствии с заключенными соглашениями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Исполнение переданных полномочий по 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Расходы на выплаты персоналу в целях обеспечения выполнения функций государственными (муниципальными) органами, казенными </w:t>
            </w:r>
            <w:r w:rsidRPr="007416A8">
              <w:lastRenderedPageBreak/>
              <w:t>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8620</w:t>
            </w:r>
            <w:r w:rsidRPr="007416A8">
              <w:rPr>
                <w:spacing w:val="-10"/>
              </w:rPr>
              <w:t>00</w:t>
            </w:r>
            <w:r w:rsidRPr="007416A8">
              <w:rPr>
                <w:spacing w:val="-10"/>
                <w:lang w:val="en-US"/>
              </w:rPr>
              <w:t>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Обслуживание государственного и муниципального долга </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государственного внутреннего и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долговых обязательств</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Процентные платежи по муниципальному долгу района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государственного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700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муниципального долга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730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Межбюджетные трансферты общего характера бюджетам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1114,2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Дотации на выравнивание бюджетной обеспеченности субъектов Российской Федерации и муниципальных образований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677,0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677,0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Предоставление межбюджетных трансфертов  бюджетам поселений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677,0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tabs>
                <w:tab w:val="center" w:pos="175"/>
              </w:tabs>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 на выравнивание бюджетной обеспеченности поселений из районного фонда финансовой поддержки ,в части формируемой за счет субвенций из областного бюджета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Прочие межбюджетные трансферты общего характера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Предоставление межбюджетных трансфертов</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 xml:space="preserve">Предоставление межбюджетных трансфертов  бюджетам поселений </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rPr>
            </w:pPr>
            <w:r w:rsidRPr="007416A8">
              <w:t xml:space="preserve">Иные межбюджетные трансферты  бюджетам поселений   на поддержку мер по обеспечению сбалансированности бюджетов </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Иные 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063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Arial"/>
                <w:b/>
              </w:rPr>
              <w:t>Муниципальное учреждение  "Централизованная бухгалтерия органов местного самоуправления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r w:rsidRPr="007416A8">
              <w:rPr>
                <w:rFonts w:cs="Arial"/>
                <w:b/>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rPr>
                <w:b/>
              </w:rPr>
            </w:pPr>
          </w:p>
          <w:p w:rsidR="007416A8" w:rsidRPr="007416A8" w:rsidRDefault="007416A8" w:rsidP="0006559B">
            <w:pPr>
              <w:overflowPunct/>
              <w:autoSpaceDE/>
              <w:autoSpaceDN/>
              <w:adjustRightInd/>
              <w:spacing w:line="228" w:lineRule="auto"/>
              <w:jc w:val="center"/>
              <w:textAlignment w:val="auto"/>
              <w:rPr>
                <w:b/>
              </w:rPr>
            </w:pPr>
            <w:r w:rsidRPr="007416A8">
              <w:rPr>
                <w:b/>
              </w:rPr>
              <w:t>29,6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29,6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29,6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29,6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color w:val="000000"/>
              </w:rPr>
              <w:t>Осуществление части полномочий по решению вопросов местного значения в соответствии с заключенными соглашениями</w:t>
            </w:r>
            <w:r w:rsidRPr="007416A8">
              <w:t xml:space="preserve"> </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29,6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 xml:space="preserve">Исполнение переданных полномочий по </w:t>
            </w:r>
            <w:r w:rsidRPr="007416A8">
              <w:rPr>
                <w:rFonts w:cs="Arial"/>
              </w:rPr>
              <w:lastRenderedPageBreak/>
              <w:t>формированию и исполнению бюджетов поселений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29,6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27,0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085</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Arial"/>
                <w:b/>
              </w:rPr>
              <w:t>Муниципальное учреждение  «Турковский  районный архив»</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r w:rsidRPr="007416A8">
              <w:rPr>
                <w:rFonts w:cs="Arial"/>
                <w:b/>
              </w:rPr>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b/>
              </w:rPr>
            </w:pPr>
            <w:r w:rsidRPr="007416A8">
              <w:rPr>
                <w:b/>
              </w:rPr>
              <w:t>31,4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091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Arial"/>
                <w:b/>
              </w:rPr>
              <w:t>МУ «Хозяйственно-эксплуатационная группа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r w:rsidRPr="007416A8">
              <w:rPr>
                <w:rFonts w:cs="Arial"/>
                <w:b/>
              </w:rPr>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111,4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общегосударственные вопросы</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111,4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49,7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49,7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61,7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61,7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Arial"/>
                <w:b/>
              </w:rPr>
              <w:t>Муниципальное учреждение «Единая дежурно-диспетчерская служба Турковского  муниципального района»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28,3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Национальная безопасность и правоохранительная деятельность</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Защита населения и территории от последствий </w:t>
            </w:r>
            <w:r w:rsidRPr="007416A8">
              <w:lastRenderedPageBreak/>
              <w:t>чрезвычайных ситуаций природного и техногенного характера, гражданская оборона</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Обеспечение деятельности учреждений (оказание муниципальных услуг, выполнение работ)</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Всего</w:t>
            </w:r>
          </w:p>
        </w:tc>
        <w:tc>
          <w:tcPr>
            <w:tcW w:w="85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709"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41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197970,8</w:t>
            </w:r>
          </w:p>
        </w:tc>
      </w:tr>
    </w:tbl>
    <w:p w:rsidR="007416A8" w:rsidRPr="007416A8" w:rsidRDefault="007416A8" w:rsidP="007416A8"/>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7. Приложение 6 изложить в следующей редакции:</w:t>
      </w:r>
    </w:p>
    <w:p w:rsidR="007416A8" w:rsidRPr="007416A8" w:rsidRDefault="007416A8" w:rsidP="007416A8"/>
    <w:p w:rsidR="007416A8" w:rsidRPr="007416A8" w:rsidRDefault="007416A8" w:rsidP="007416A8">
      <w:r w:rsidRPr="007416A8">
        <w:t xml:space="preserve">                                                                                                                          Приложение 6</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 </w:t>
      </w:r>
    </w:p>
    <w:p w:rsidR="007416A8" w:rsidRPr="007416A8" w:rsidRDefault="007416A8" w:rsidP="007416A8"/>
    <w:p w:rsidR="007416A8" w:rsidRPr="007416A8" w:rsidRDefault="007416A8" w:rsidP="007416A8">
      <w:pPr>
        <w:spacing w:line="235" w:lineRule="auto"/>
        <w:jc w:val="center"/>
        <w:rPr>
          <w:bCs/>
        </w:rPr>
      </w:pPr>
      <w:r w:rsidRPr="007416A8">
        <w:rPr>
          <w:b/>
        </w:rPr>
        <w:t> 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2017 год</w:t>
      </w:r>
      <w:r w:rsidRPr="007416A8">
        <w:t>.</w:t>
      </w:r>
    </w:p>
    <w:p w:rsidR="007416A8" w:rsidRPr="007416A8" w:rsidRDefault="007416A8" w:rsidP="007416A8">
      <w:r w:rsidRPr="007416A8">
        <w:t xml:space="preserve">                                                                                                                                                                   (тыс. рублей)</w:t>
      </w:r>
    </w:p>
    <w:tbl>
      <w:tblPr>
        <w:tblW w:w="10207" w:type="dxa"/>
        <w:tblInd w:w="-601" w:type="dxa"/>
        <w:tblLayout w:type="fixed"/>
        <w:tblLook w:val="0000" w:firstRow="0" w:lastRow="0" w:firstColumn="0" w:lastColumn="0" w:noHBand="0" w:noVBand="0"/>
      </w:tblPr>
      <w:tblGrid>
        <w:gridCol w:w="4962"/>
        <w:gridCol w:w="992"/>
        <w:gridCol w:w="851"/>
        <w:gridCol w:w="1276"/>
        <w:gridCol w:w="850"/>
        <w:gridCol w:w="1276"/>
      </w:tblGrid>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noWrap/>
          </w:tcPr>
          <w:p w:rsidR="007416A8" w:rsidRPr="007416A8" w:rsidRDefault="007416A8" w:rsidP="0006559B">
            <w:pPr>
              <w:spacing w:line="235" w:lineRule="auto"/>
              <w:ind w:right="-68"/>
              <w:jc w:val="center"/>
              <w:rPr>
                <w:bCs/>
              </w:rPr>
            </w:pPr>
            <w:r w:rsidRPr="007416A8">
              <w:rPr>
                <w:bCs/>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Раздел</w:t>
            </w:r>
          </w:p>
        </w:tc>
        <w:tc>
          <w:tcPr>
            <w:tcW w:w="851"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Подраздел</w:t>
            </w:r>
          </w:p>
        </w:tc>
        <w:tc>
          <w:tcPr>
            <w:tcW w:w="1276"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45" w:right="-99"/>
              <w:jc w:val="center"/>
              <w:rPr>
                <w:bCs/>
              </w:rPr>
            </w:pPr>
            <w:r w:rsidRPr="007416A8">
              <w:rPr>
                <w:bCs/>
              </w:rPr>
              <w:t>Целевая статья</w:t>
            </w:r>
          </w:p>
        </w:tc>
        <w:tc>
          <w:tcPr>
            <w:tcW w:w="850"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Вид расходов</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ind w:right="-99"/>
              <w:jc w:val="center"/>
              <w:rPr>
                <w:bCs/>
                <w:lang w:val="en-US"/>
              </w:rPr>
            </w:pPr>
            <w:r w:rsidRPr="007416A8">
              <w:rPr>
                <w:bCs/>
              </w:rPr>
              <w:t>Сумма</w:t>
            </w:r>
          </w:p>
          <w:p w:rsidR="007416A8" w:rsidRPr="007416A8" w:rsidRDefault="007416A8" w:rsidP="0006559B">
            <w:pPr>
              <w:spacing w:line="235" w:lineRule="auto"/>
              <w:ind w:right="-99"/>
              <w:jc w:val="center"/>
              <w:rPr>
                <w:bCs/>
              </w:rPr>
            </w:pPr>
          </w:p>
        </w:tc>
      </w:tr>
    </w:tbl>
    <w:p w:rsidR="007416A8" w:rsidRPr="007416A8" w:rsidRDefault="007416A8" w:rsidP="007416A8">
      <w:pPr>
        <w:ind w:firstLine="720"/>
        <w:jc w:val="both"/>
        <w:rPr>
          <w:color w:val="000000"/>
        </w:rPr>
      </w:pPr>
    </w:p>
    <w:tbl>
      <w:tblPr>
        <w:tblW w:w="10207" w:type="dxa"/>
        <w:tblInd w:w="-601" w:type="dxa"/>
        <w:tblLayout w:type="fixed"/>
        <w:tblLook w:val="0000" w:firstRow="0" w:lastRow="0" w:firstColumn="0" w:lastColumn="0" w:noHBand="0" w:noVBand="0"/>
      </w:tblPr>
      <w:tblGrid>
        <w:gridCol w:w="4962"/>
        <w:gridCol w:w="992"/>
        <w:gridCol w:w="851"/>
        <w:gridCol w:w="1275"/>
        <w:gridCol w:w="851"/>
        <w:gridCol w:w="1276"/>
      </w:tblGrid>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18902,5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Функционирование высшего должностного лица субъекта Российской Федерации и муниципального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главы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7726,6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5884,9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5884,9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5879,9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5359,9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5359,9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jc w:val="center"/>
              <w:textAlignment w:val="auto"/>
            </w:pPr>
            <w:r w:rsidRPr="007416A8">
              <w:t>510,0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1841,7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998,8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отдельных государственных полномочий по государственному управлению охраной труда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195,0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организации предоставления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Осуществление государственных полномочий по </w:t>
            </w:r>
            <w:r w:rsidRPr="007416A8">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7416A8">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203,8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Расходы на выплаты персоналу в целях обеспечения выполнения функций государственными (муниципальными) органами, казенными </w:t>
            </w:r>
            <w:r w:rsidRPr="007416A8">
              <w:lastRenderedPageBreak/>
              <w:t>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195,2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207,1</w:t>
            </w:r>
          </w:p>
        </w:tc>
      </w:tr>
      <w:tr w:rsidR="007416A8" w:rsidRPr="007416A8" w:rsidTr="0006559B">
        <w:trPr>
          <w:trHeight w:val="557"/>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highlight w:val="yellow"/>
              </w:rPr>
            </w:pPr>
            <w:r w:rsidRPr="007416A8">
              <w:rPr>
                <w:color w:val="00000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843,0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Исполнение переданных полномочий по организации проведения официальных физкультурно-оздоровительных и спортивных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Расходы на выплаты персоналу в целях обеспечения </w:t>
            </w:r>
            <w:r w:rsidRPr="007416A8">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финансовых, налоговых и таможенных органов и органов финансового (финансово-бюджетного) надзора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3279,9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2858,4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2858,4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2855,4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2390,4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2390,4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464,0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464,0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органами государственной власти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color w:val="000000"/>
              </w:rPr>
              <w:t>Осуществление части полномочий по решению вопросов местного значения в соответствии с заключенными соглашениями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Расходы на выплаты персоналу в целях обеспечения </w:t>
            </w:r>
            <w:r w:rsidRPr="007416A8">
              <w:lastRenderedPageBreak/>
              <w:t>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8620</w:t>
            </w:r>
            <w:r w:rsidRPr="007416A8">
              <w:rPr>
                <w:spacing w:val="-10"/>
              </w:rPr>
              <w:t>00</w:t>
            </w:r>
            <w:r w:rsidRPr="007416A8">
              <w:rPr>
                <w:spacing w:val="-10"/>
                <w:lang w:val="en-US"/>
              </w:rPr>
              <w:t>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Резервные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по исполнению отдельных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Средства резервных фондов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Средства резервного фонда местных администраций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Резервные средства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870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общегосударственные вопросы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7017,6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"Профилактика терроризма и экстремистских проявлений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"Изготовление памяток по профилактике терроризма"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"Оснащение стендов и уголков по информированию населения по безопасности на транспорте"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"Профилактика наркологических расстройств в Турковскоммуниципальном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Прочие мероприятия в сфере 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членских взносов в Ассоциацию «Совет муниципальных образований области»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5433,3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5390,8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2521,8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lastRenderedPageBreak/>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2521,8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2850,0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2850,0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1400,0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color w:val="000000"/>
              </w:rPr>
              <w:t>Осуществление части полномочий по решению вопросов местного значения в соответствии с заключенными соглашениями</w:t>
            </w:r>
            <w:r w:rsidRPr="007416A8">
              <w:t xml:space="preserve">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Исполнение переданных полномочий по формированию и исполнению бюджетов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1296,0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1296,0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276"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276"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276"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некоммерческим организациям (за исключением государственных (муниципальных)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w:t>
            </w:r>
          </w:p>
        </w:tc>
        <w:tc>
          <w:tcPr>
            <w:tcW w:w="1276"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Национальная безопасность и правоохранительная деятельность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703,9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Защита населения и территории от последствий чрезвычайных ситуаций природного и техногенного характера, гражданская оборона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703,9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703,9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701,9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w:t>
            </w:r>
            <w:r w:rsidRPr="007416A8">
              <w:lastRenderedPageBreak/>
              <w:t>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616,6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616,6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83,3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83,3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муниципальными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Национальная экономика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9693,5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Сельское хозяйство и рыболовство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Проведение мероприятий по отлову и содержанию безнадзорных животных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Дорожное хозяйство (дорожные фонды)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9637,9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дорожного фонда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Капитальный ремонт, ремонт и содержание автомобильных дорог общего пользования за счет остатков средств дорожного фонда муниципального образования на начало года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дорожного фонда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8505,6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Капитальный ремонт, ремонт и содержание автомобильных дорог общего пользования, за счет доходов от уплаты акцизов на нефтепродукты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8505,6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5859,1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5859,1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1298,5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1298,5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1348,0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1348,0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Другие вопросы в области национальной экономики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Муниципальная программа «Развитие малого и среднего предпринимательства в Турковском муниципальном районе на 2016-2018 годы»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 xml:space="preserve">Основное мероприятие «Предоставление субсидий </w:t>
            </w:r>
            <w:r w:rsidRPr="007416A8">
              <w:lastRenderedPageBreak/>
              <w:t>(грантов) вновь зарегистрированным и действующим менее одного года субъектам малого предпринимательства»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lastRenderedPageBreak/>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69001</w:t>
            </w:r>
            <w:r w:rsidRPr="007416A8">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w:t>
            </w:r>
            <w:r w:rsidRPr="007416A8">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Субсидии юридическим лицам (кроме некоммерческих организаций), индивидуальным предпринимателям, физическим лицам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w:t>
            </w:r>
            <w:r w:rsidRPr="007416A8">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Жилищно-коммунальное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00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Жилищное хозяйство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Мероприятия в сфере жилищного хозяйства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Взносы на проведение капитального ремонта общего имущества многоквартирных домов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05</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133856,4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Дошкольное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22822,2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7661,0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15161,2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15161,2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образовательной деятельности муниципальных дошкольных образовательных организаций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Общее образование</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98328,7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22020,5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22020,5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22020,5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13363,1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8657,4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76308,2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76308,2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образовательной деятельности муниципальных общеобразовательных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74675,1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74675,1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67152,6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7522,5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1633,1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1633,1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1250,9</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382,2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Дополнительное образование детей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6647,8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6647,8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заданий муниципальными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6647,8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6647,8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6647,8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Молодежная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212,0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"Молодежь Турковского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212,0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"Приобретение подарков для детей-инвалидов"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дня матери»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"Выплата стипендий студентам медицинских ВУЗов".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дня молодежи".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"Чествование воинов-интернационалистов"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круглого стола с пострадавшими от радиационного воздействия"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вопросы в области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5646,1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 xml:space="preserve">Муниципальная программа </w:t>
            </w:r>
            <w:r w:rsidRPr="007416A8">
              <w:rPr>
                <w:color w:val="000000"/>
              </w:rPr>
              <w:t>«Профилактика правонарушений и  усиление борьбы с преступностью в Турковском муниципальном районе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«Проведение районного слета юных туристов и краеведов»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Муниципальная программа "Развитие образования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514,1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w:t>
            </w:r>
            <w:r w:rsidRPr="007416A8">
              <w:rPr>
                <w:bCs/>
              </w:rPr>
              <w:t>Организация летнего отдыха, оздоровления и занятости детей и подростков</w:t>
            </w:r>
            <w:r w:rsidRPr="007416A8">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184,8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1</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57,8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both"/>
            </w:pPr>
            <w:r w:rsidRPr="007416A8">
              <w:t>Основное мероприятие «</w:t>
            </w:r>
            <w:r w:rsidRPr="007416A8">
              <w:rPr>
                <w:bCs/>
              </w:rPr>
              <w:t>Работа с одаренными детьми в образовательных учреждениях района.</w:t>
            </w:r>
            <w:r w:rsidRPr="007416A8">
              <w:rPr>
                <w:bCs/>
                <w:color w:val="000000"/>
              </w:rPr>
              <w:t xml:space="preserve"> Совершенствование содержания воспитания в образовательном процессе</w:t>
            </w:r>
            <w:r w:rsidRPr="007416A8">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12,5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4,0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4,0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8,5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8,5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lastRenderedPageBreak/>
              <w:t>Основное мероприятие «</w:t>
            </w:r>
            <w:r w:rsidRPr="007416A8">
              <w:rPr>
                <w:bCs/>
              </w:rPr>
              <w:t>Подготовка кадров. Совершенствование педагогического корпуса</w:t>
            </w:r>
            <w:r w:rsidRPr="007416A8">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28,0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28,0</w:t>
            </w:r>
          </w:p>
        </w:tc>
      </w:tr>
      <w:tr w:rsidR="007416A8" w:rsidRPr="007416A8" w:rsidTr="0006559B">
        <w:trPr>
          <w:trHeight w:val="405"/>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23,0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both"/>
            </w:pPr>
            <w:r w:rsidRPr="007416A8">
              <w:t>Основное мероприятие «</w:t>
            </w:r>
            <w:r w:rsidRPr="007416A8">
              <w:rPr>
                <w:bCs/>
              </w:rPr>
              <w:t>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С.М.Иванова» р.п.Турки)   к применению технологий «Печать КИМ в ППЭ», «Сканирование экзаменационных работ участников  экзамена в ППЭ»</w:t>
            </w:r>
            <w:r w:rsidRPr="007416A8">
              <w:t>»</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6600400000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140,0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140,0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140,0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140,0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"Создание условий для занятий физической культурой и спортом в общеобразовательных учреждениях"</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66005С0000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91,0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91,0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91,0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91,0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Выполнение функций органами местного самоуправления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829,0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829,0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функций центрального аппарата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829,0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4017,3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3992,3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3186,5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3186,5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795,8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795,8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областными казенными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w:t>
            </w:r>
            <w:r w:rsidRPr="007416A8">
              <w:rPr>
                <w:spacing w:val="-10"/>
              </w:rPr>
              <w:t>300006200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260,7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260,7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pStyle w:val="aff"/>
              <w:spacing w:before="0" w:beforeAutospacing="0" w:after="0" w:afterAutospacing="0"/>
              <w:jc w:val="both"/>
              <w:rPr>
                <w:sz w:val="20"/>
                <w:szCs w:val="20"/>
              </w:rPr>
            </w:pPr>
            <w:r w:rsidRPr="007416A8">
              <w:rPr>
                <w:sz w:val="20"/>
                <w:szCs w:val="20"/>
              </w:rPr>
              <w:t>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29,4</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w:t>
            </w:r>
            <w:r w:rsidRPr="007416A8">
              <w:lastRenderedPageBreak/>
              <w:t>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Культура, кинематография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19370,6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18515,6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«Развитие культуры Турковского муниципального района»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Подпрограмма «Культура Турковского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«Развитие культурно-досуговой деятельности»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Подпрограмма «Укрепление материально-технической базы учреждений культуры Турковского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ремонта на объектах культуры Турковского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«Приобретение сценического (светового, звукового) оборудования и музыкальных инструментов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Проведение мероприятий в сфере культуры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Комплектование книжных фондов библиотек за счет средств местного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18445,1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Другие вопросы в области культуры, кинематографии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855,0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Обеспечение деятельности учреждений (оказание </w:t>
            </w:r>
            <w:r w:rsidRPr="007416A8">
              <w:lastRenderedPageBreak/>
              <w:t>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lastRenderedPageBreak/>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855,0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обеспечение деятельности областных государственных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855,0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756,0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756,0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97,0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97,0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Социальная политика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6351,6</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населения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6010,1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Социальная помощь</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190,0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Оплата жилищно-коммунальных услуг медицинским работникам, перешедшим на пенсию и проживающим в сельской местности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5820,1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5820,1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предоставлению гражданам субсидий на оплату жилого помещения и коммунальных услуг</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5820,1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lang w:val="en-US"/>
              </w:rPr>
            </w:pPr>
            <w:r w:rsidRPr="007416A8">
              <w:rPr>
                <w:lang w:val="en-US"/>
              </w:rPr>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lang w:val="en-US"/>
              </w:rPr>
            </w:pPr>
            <w:r w:rsidRPr="007416A8">
              <w:rPr>
                <w:lang w:val="en-US"/>
              </w:rPr>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5717,1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5717,1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Охрана семьи и детства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8600000</w:t>
            </w:r>
            <w:r w:rsidRPr="007416A8">
              <w:rPr>
                <w:spacing w:val="-1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8610000</w:t>
            </w:r>
            <w:r w:rsidRPr="007416A8">
              <w:rPr>
                <w:spacing w:val="-10"/>
                <w:lang w:val="en-US"/>
              </w:rPr>
              <w:t>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и иные выплаты населению</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Публичные нормативные социальные выплаты гражданам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lang w:val="en-US"/>
              </w:rPr>
              <w:t>8610077900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Физическая культура и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7630,3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Физическая культура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Обеспечение деятельности учреждений (оказание муниципальных услуг, выполнение работ)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Расходы на выполнение муниципальных заданий бюджетными и автономными учреждениями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автономным учреждениям</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8300004100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620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7620,3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Массовый спорт</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lastRenderedPageBreak/>
              <w:t>Спортивные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Организация и проведение спортивно-массовых мероприятий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Средства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r w:rsidRPr="007416A8">
              <w:rPr>
                <w:b/>
              </w:rPr>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Периодическая печать и издательства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Муниципальная программа "Развитие информационного партнерстваорганов местного самоуправления Турковского муниципального района со средствами массовой информации" на 2017 год</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Поддержка средств массовой информации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Субсидии юридическим лицам (кроме некоммерческих организаций), индивидуальным предпринимателям, физическим лицам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 xml:space="preserve">Обслуживание государственного и муниципального долга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rPr>
                <w:b/>
              </w:rPr>
            </w:pPr>
            <w:r w:rsidRPr="007416A8">
              <w:rPr>
                <w:b/>
              </w:rPr>
              <w:t xml:space="preserve">      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государственного внутреннего и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долговых обязательств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Процентные платежи по муниципальному долгу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государственного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700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муниципального долга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730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rPr>
                <w:b/>
              </w:rPr>
            </w:pPr>
            <w:r w:rsidRPr="007416A8">
              <w:rPr>
                <w:b/>
              </w:rPr>
              <w:t>Межбюджетные трансферты общего характера бюджетам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rPr>
            </w:pPr>
            <w:r w:rsidRPr="007416A8">
              <w:rPr>
                <w:b/>
              </w:rPr>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rPr>
                <w:b/>
              </w:rPr>
            </w:pPr>
          </w:p>
          <w:p w:rsidR="007416A8" w:rsidRPr="007416A8" w:rsidRDefault="007416A8" w:rsidP="0006559B">
            <w:pPr>
              <w:overflowPunct/>
              <w:autoSpaceDE/>
              <w:autoSpaceDN/>
              <w:adjustRightInd/>
              <w:spacing w:line="228" w:lineRule="auto"/>
              <w:jc w:val="center"/>
              <w:textAlignment w:val="auto"/>
              <w:rPr>
                <w:b/>
              </w:rPr>
            </w:pPr>
          </w:p>
          <w:p w:rsidR="007416A8" w:rsidRPr="007416A8" w:rsidRDefault="007416A8" w:rsidP="0006559B">
            <w:pPr>
              <w:overflowPunct/>
              <w:autoSpaceDE/>
              <w:autoSpaceDN/>
              <w:adjustRightInd/>
              <w:spacing w:line="228" w:lineRule="auto"/>
              <w:jc w:val="center"/>
              <w:textAlignment w:val="auto"/>
              <w:rPr>
                <w:b/>
              </w:rPr>
            </w:pPr>
            <w:r w:rsidRPr="007416A8">
              <w:rPr>
                <w:b/>
              </w:rPr>
              <w:t>1114,2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Дотации на выравнивание бюджетной обеспеченности субъектов Российской Федерации и муниципальных образований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677,0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677,0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Предоставление межбюджетных трансфертов  бюджетам поселений</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677,0</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 на выравнивание бюджетной обеспеченности поселений из районного фонда финансовой поддержки ,в части формируемой за счет субвенций из областного бюджета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510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Прочие межбюджетные трансферты общего характера</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Предоставление межбюджетных трансфертов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000000000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 xml:space="preserve">Предоставление межбюджетных трансфертов  бюджетам поселений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010000000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rPr>
            </w:pPr>
            <w:r w:rsidRPr="007416A8">
              <w:t xml:space="preserve">Иные межбюджетные трансферты  бюджетам поселений   на поддержку мер по обеспечению </w:t>
            </w:r>
            <w:r w:rsidRPr="007416A8">
              <w:lastRenderedPageBreak/>
              <w:t xml:space="preserve">сбалансированности бюджетов </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lastRenderedPageBreak/>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pPr>
            <w:r w:rsidRPr="007416A8">
              <w:lastRenderedPageBreak/>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lastRenderedPageBreak/>
              <w:t>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500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246"/>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Иные межбюджетные трансферты</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14</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03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540</w:t>
            </w: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49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Всего</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6"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197970,8</w:t>
            </w:r>
          </w:p>
        </w:tc>
      </w:tr>
    </w:tbl>
    <w:p w:rsidR="007416A8" w:rsidRPr="007416A8" w:rsidRDefault="007416A8" w:rsidP="007416A8"/>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8. Приложение 7 изложить в следующей редакции:</w:t>
      </w:r>
    </w:p>
    <w:p w:rsidR="007416A8" w:rsidRPr="007416A8" w:rsidRDefault="007416A8" w:rsidP="007416A8"/>
    <w:p w:rsidR="007416A8" w:rsidRPr="007416A8" w:rsidRDefault="007416A8" w:rsidP="007416A8">
      <w:r w:rsidRPr="007416A8">
        <w:t xml:space="preserve">                                                                                                                          Приложение 7</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 </w:t>
      </w:r>
    </w:p>
    <w:p w:rsidR="007416A8" w:rsidRPr="007416A8" w:rsidRDefault="007416A8" w:rsidP="007416A8"/>
    <w:p w:rsidR="007416A8" w:rsidRPr="007416A8" w:rsidRDefault="007416A8" w:rsidP="007416A8">
      <w:pPr>
        <w:spacing w:line="235" w:lineRule="auto"/>
        <w:ind w:right="-443"/>
        <w:jc w:val="center"/>
        <w:rPr>
          <w:b/>
        </w:rPr>
      </w:pPr>
      <w:r w:rsidRPr="007416A8">
        <w:rPr>
          <w:b/>
        </w:rPr>
        <w:t>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видов расходов классификации расходов бюджета на 2017 год</w:t>
      </w:r>
    </w:p>
    <w:p w:rsidR="007416A8" w:rsidRPr="007416A8" w:rsidRDefault="007416A8" w:rsidP="007416A8"/>
    <w:p w:rsidR="007416A8" w:rsidRPr="007416A8" w:rsidRDefault="007416A8" w:rsidP="007416A8">
      <w:r w:rsidRPr="007416A8">
        <w:t xml:space="preserve">                                                                                                                                                                   (тыс. рублей)</w:t>
      </w:r>
    </w:p>
    <w:tbl>
      <w:tblPr>
        <w:tblW w:w="10065" w:type="dxa"/>
        <w:tblInd w:w="-601" w:type="dxa"/>
        <w:tblLayout w:type="fixed"/>
        <w:tblLook w:val="0000" w:firstRow="0" w:lastRow="0" w:firstColumn="0" w:lastColumn="0" w:noHBand="0" w:noVBand="0"/>
      </w:tblPr>
      <w:tblGrid>
        <w:gridCol w:w="5954"/>
        <w:gridCol w:w="1418"/>
        <w:gridCol w:w="1134"/>
        <w:gridCol w:w="1559"/>
      </w:tblGrid>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noWrap/>
          </w:tcPr>
          <w:p w:rsidR="007416A8" w:rsidRPr="007416A8" w:rsidRDefault="007416A8" w:rsidP="0006559B">
            <w:pPr>
              <w:spacing w:line="235" w:lineRule="auto"/>
              <w:ind w:right="-68"/>
              <w:jc w:val="center"/>
              <w:rPr>
                <w:bCs/>
              </w:rPr>
            </w:pPr>
            <w:r w:rsidRPr="007416A8">
              <w:rPr>
                <w:bCs/>
              </w:rPr>
              <w:t>Наименование</w:t>
            </w:r>
          </w:p>
        </w:tc>
        <w:tc>
          <w:tcPr>
            <w:tcW w:w="1418"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45" w:right="-99"/>
              <w:jc w:val="center"/>
              <w:rPr>
                <w:bCs/>
              </w:rPr>
            </w:pPr>
            <w:r w:rsidRPr="007416A8">
              <w:rPr>
                <w:bCs/>
              </w:rPr>
              <w:t>Целевая статья</w:t>
            </w:r>
          </w:p>
        </w:tc>
        <w:tc>
          <w:tcPr>
            <w:tcW w:w="1134"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Вид расходов</w:t>
            </w:r>
          </w:p>
        </w:tc>
        <w:tc>
          <w:tcPr>
            <w:tcW w:w="1559" w:type="dxa"/>
            <w:tcBorders>
              <w:top w:val="single" w:sz="4" w:space="0" w:color="auto"/>
              <w:left w:val="single" w:sz="4" w:space="0" w:color="auto"/>
              <w:bottom w:val="single" w:sz="4" w:space="0" w:color="auto"/>
              <w:right w:val="single" w:sz="4" w:space="0" w:color="auto"/>
            </w:tcBorders>
            <w:noWrap/>
          </w:tcPr>
          <w:p w:rsidR="007416A8" w:rsidRPr="007416A8" w:rsidRDefault="007416A8" w:rsidP="0006559B">
            <w:pPr>
              <w:spacing w:line="235" w:lineRule="auto"/>
              <w:ind w:right="-99"/>
              <w:jc w:val="center"/>
              <w:rPr>
                <w:bCs/>
                <w:lang w:val="en-US"/>
              </w:rPr>
            </w:pPr>
            <w:r w:rsidRPr="007416A8">
              <w:rPr>
                <w:bCs/>
              </w:rPr>
              <w:t>Сумма</w:t>
            </w:r>
          </w:p>
          <w:p w:rsidR="007416A8" w:rsidRPr="007416A8" w:rsidRDefault="007416A8" w:rsidP="0006559B">
            <w:pPr>
              <w:spacing w:line="235" w:lineRule="auto"/>
              <w:ind w:right="-99"/>
              <w:jc w:val="center"/>
              <w:rPr>
                <w:bCs/>
              </w:rPr>
            </w:pPr>
          </w:p>
        </w:tc>
      </w:tr>
    </w:tbl>
    <w:p w:rsidR="007416A8" w:rsidRPr="007416A8" w:rsidRDefault="007416A8" w:rsidP="007416A8">
      <w:pPr>
        <w:ind w:firstLine="720"/>
        <w:jc w:val="both"/>
        <w:rPr>
          <w:color w:val="000000"/>
        </w:rPr>
      </w:pPr>
    </w:p>
    <w:tbl>
      <w:tblPr>
        <w:tblW w:w="10065" w:type="dxa"/>
        <w:tblInd w:w="-601" w:type="dxa"/>
        <w:tblLayout w:type="fixed"/>
        <w:tblLook w:val="0000" w:firstRow="0" w:lastRow="0" w:firstColumn="0" w:lastColumn="0" w:noHBand="0" w:noVBand="0"/>
      </w:tblPr>
      <w:tblGrid>
        <w:gridCol w:w="5954"/>
        <w:gridCol w:w="1418"/>
        <w:gridCol w:w="1134"/>
        <w:gridCol w:w="1559"/>
      </w:tblGrid>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Муниципальная программа "Профилактика терроризма и экстремистских проявлений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5600000000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6,0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"Изготовление памяток по профилактике терроризма"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"Оснащение стендов и уголков по информированию населения по безопасности на транспорте"</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Муниципальная программа "Профилактика наркологических расстройств в Турковскоммуниципальном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5700000000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Муниципальная программа "Развитие информационного партнерстваорганов местного самоуправления Турковского муниципального района со средствами массовой информации"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5800000000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300,0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Поддержка средств массовой информации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rPr>
                <w:b/>
              </w:rPr>
            </w:pPr>
            <w:r w:rsidRPr="007416A8">
              <w:rPr>
                <w:b/>
              </w:rPr>
              <w:t>Предоставление межбюджетных трансфертов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spacing w:val="-10"/>
              </w:rPr>
            </w:pPr>
            <w:r w:rsidRPr="007416A8">
              <w:rPr>
                <w:b/>
                <w:spacing w:val="-10"/>
                <w:lang w:val="en-US"/>
              </w:rPr>
              <w:t>6</w:t>
            </w:r>
            <w:r w:rsidRPr="007416A8">
              <w:rPr>
                <w:b/>
                <w:spacing w:val="-10"/>
              </w:rPr>
              <w:t>000000000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rPr>
                <w:b/>
              </w:rPr>
            </w:pPr>
            <w:r w:rsidRPr="007416A8">
              <w:rPr>
                <w:b/>
              </w:rPr>
              <w:t>1114,2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Предоставление межбюджетных трансфертов  бюджетам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1114,2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 на выравнивание бюджетной обеспеченности поселений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rPr>
                <w:lang w:val="en-US"/>
              </w:rPr>
            </w:pPr>
          </w:p>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lang w:val="en-US"/>
              </w:rPr>
              <w:t>6</w:t>
            </w:r>
            <w:r w:rsidRPr="007416A8">
              <w:rPr>
                <w:spacing w:val="-10"/>
              </w:rPr>
              <w:t>010011100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192,3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 на выравнивание бюджетной обеспеченности поселений из районного фонда финансовой поддержки ,в части формируемой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p>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3" w:lineRule="auto"/>
              <w:jc w:val="both"/>
              <w:textAlignment w:val="auto"/>
            </w:pPr>
            <w:r w:rsidRPr="007416A8">
              <w:t>Дотации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rPr>
                <w:spacing w:val="-10"/>
              </w:rPr>
            </w:pPr>
            <w:r w:rsidRPr="007416A8">
              <w:rPr>
                <w:spacing w:val="-10"/>
              </w:rPr>
              <w:t>6010076100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3" w:lineRule="auto"/>
              <w:jc w:val="center"/>
              <w:textAlignment w:val="auto"/>
            </w:pPr>
            <w:r w:rsidRPr="007416A8">
              <w:t>510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3" w:lineRule="auto"/>
              <w:jc w:val="center"/>
              <w:textAlignment w:val="auto"/>
            </w:pPr>
            <w:r w:rsidRPr="007416A8">
              <w:t>484,7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rPr>
            </w:pPr>
            <w:r w:rsidRPr="007416A8">
              <w:t xml:space="preserve">Иные межбюджетные трансферты  бюджетам поселений   на поддержку мер по обеспечению сбалансированности бюджетов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p>
          <w:p w:rsidR="007416A8" w:rsidRPr="007416A8" w:rsidRDefault="007416A8" w:rsidP="0006559B">
            <w:pPr>
              <w:overflowPunct/>
              <w:autoSpaceDE/>
              <w:autoSpaceDN/>
              <w:adjustRightInd/>
              <w:spacing w:line="228" w:lineRule="auto"/>
              <w:jc w:val="center"/>
              <w:textAlignment w:val="auto"/>
              <w:rPr>
                <w:lang w:val="en-US"/>
              </w:rPr>
            </w:pPr>
          </w:p>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spacing w:val="-10"/>
              </w:rPr>
            </w:pPr>
            <w:r w:rsidRPr="007416A8">
              <w:rPr>
                <w:spacing w:val="-10"/>
                <w:lang w:val="en-US"/>
              </w:rPr>
              <w:t>6</w:t>
            </w:r>
            <w:r w:rsidRPr="007416A8">
              <w:rPr>
                <w:spacing w:val="-10"/>
              </w:rPr>
              <w:t>010012100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28" w:lineRule="auto"/>
              <w:jc w:val="center"/>
              <w:textAlignment w:val="auto"/>
            </w:pPr>
            <w:r w:rsidRPr="007416A8">
              <w:t>437,2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Социальная помощь</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6300000000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190,0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Оплата жилищно-коммунальных услуг медицинским работникам, перешедшим на пенсию и проживающим в сельской местности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187,2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6300001300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310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187,2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 xml:space="preserve">Муниципальная программа </w:t>
            </w:r>
            <w:r w:rsidRPr="007416A8">
              <w:rPr>
                <w:b/>
                <w:color w:val="000000"/>
              </w:rPr>
              <w:t>«Профилактика правонарушений и  усиление борьбы с преступностью в Турковском муниципальном районе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6400000000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 </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25,0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«Проведение районного слета юных туристов и краеведов»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Муниципальная программа "Развитие образования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6600000000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rPr>
                <w:b/>
              </w:rPr>
            </w:pPr>
          </w:p>
          <w:p w:rsidR="007416A8" w:rsidRPr="007416A8" w:rsidRDefault="007416A8" w:rsidP="0006559B">
            <w:pPr>
              <w:spacing w:line="235" w:lineRule="auto"/>
              <w:jc w:val="center"/>
              <w:rPr>
                <w:b/>
              </w:rPr>
            </w:pPr>
          </w:p>
          <w:p w:rsidR="007416A8" w:rsidRPr="007416A8" w:rsidRDefault="007416A8" w:rsidP="0006559B">
            <w:pPr>
              <w:spacing w:line="235" w:lineRule="auto"/>
              <w:jc w:val="center"/>
              <w:rPr>
                <w:b/>
              </w:rPr>
            </w:pPr>
            <w:r w:rsidRPr="007416A8">
              <w:rPr>
                <w:b/>
              </w:rPr>
              <w:t>514,1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w:t>
            </w:r>
            <w:r w:rsidRPr="007416A8">
              <w:rPr>
                <w:bCs/>
              </w:rPr>
              <w:t>Организация летнего отдыха, оздоровления и занятости детей и подростков</w:t>
            </w:r>
            <w:r w:rsidRPr="007416A8">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lastRenderedPageBreak/>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66001C0000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184,8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1</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57,8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both"/>
            </w:pPr>
            <w:r w:rsidRPr="007416A8">
              <w:t>Основное мероприятие «</w:t>
            </w:r>
            <w:r w:rsidRPr="007416A8">
              <w:rPr>
                <w:bCs/>
              </w:rPr>
              <w:t>Работа с одаренными детьми в образовательных учреждениях района.</w:t>
            </w:r>
            <w:r w:rsidRPr="007416A8">
              <w:rPr>
                <w:bCs/>
                <w:color w:val="000000"/>
              </w:rPr>
              <w:t xml:space="preserve"> Совершенствование содержания воспитания в образовательном процессе</w:t>
            </w:r>
            <w:r w:rsidRPr="007416A8">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12,5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12,5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4,0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4,0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2</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8,5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6600</w:t>
            </w:r>
            <w:r w:rsidRPr="007416A8">
              <w:t>2</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8,5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w:t>
            </w:r>
            <w:r w:rsidRPr="007416A8">
              <w:rPr>
                <w:bCs/>
              </w:rPr>
              <w:t>Подготовка кадров. Совершенствование педагогического корпуса</w:t>
            </w:r>
            <w:r w:rsidRPr="007416A8">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28,0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3</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lang w:val="en-US"/>
              </w:rPr>
            </w:pPr>
            <w:r w:rsidRPr="007416A8">
              <w:rPr>
                <w:lang w:val="en-US"/>
              </w:rPr>
              <w:t>6600</w:t>
            </w:r>
            <w:r w:rsidRPr="007416A8">
              <w:t>3</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23,0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both"/>
            </w:pPr>
            <w:r w:rsidRPr="007416A8">
              <w:t>Основное мероприятие «</w:t>
            </w:r>
            <w:r w:rsidRPr="007416A8">
              <w:rPr>
                <w:bCs/>
              </w:rPr>
              <w:t>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С.М.Иванова» р.п.Турки)   к применению технологий «Печать КИМ в ППЭ», «Сканирование экзаменационных работ участников  экзамена в ППЭ»</w:t>
            </w:r>
            <w:r w:rsidRPr="007416A8">
              <w:t>»</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140,0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140,0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140,0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4</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140,0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"Создание условий для занятий физической культурой и спортом в общеобразовательных учреждениях"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66005С0000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91,0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91,0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91,0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rPr>
                <w:lang w:val="en-US"/>
              </w:rPr>
              <w:t>6600</w:t>
            </w:r>
            <w:r w:rsidRPr="007416A8">
              <w:t>5</w:t>
            </w:r>
            <w:r w:rsidRPr="007416A8">
              <w:rPr>
                <w:lang w:val="en-US"/>
              </w:rPr>
              <w:t>C0000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91,0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Муниципальная программа «Развитие культуры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6800000000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70,0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Подпрограмма «Культура Турковского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«Развитие культурно-досуговой деятельности»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Подпрограмма «Укрепление материально-технической базы учреждений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ремонта на объектах культуры Турковского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«Приобретение сценического (светового, звукового) оборудования и музыкальных инструментов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rPr>
                <w:b/>
              </w:rPr>
            </w:pPr>
            <w:r w:rsidRPr="007416A8">
              <w:rPr>
                <w:b/>
              </w:rPr>
              <w:t>Муниципальная программа «Развитие малого и среднего предпринимательства в Турковском муниципальном районе на 2016-2018 годы»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6900000000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rPr>
                <w:b/>
              </w:rPr>
            </w:pPr>
            <w:r w:rsidRPr="007416A8">
              <w:rPr>
                <w:b/>
              </w:rPr>
              <w:t>11,0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«Предоставление субсидий (грантов) вновь зарегистрированным и действующим менее одного года субъектам малого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69001</w:t>
            </w:r>
            <w:r w:rsidRPr="007416A8">
              <w:rPr>
                <w:spacing w:val="-1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w:t>
            </w:r>
            <w:r w:rsidRPr="007416A8">
              <w:rPr>
                <w:spacing w:val="-1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r w:rsidRPr="007416A8">
              <w:t>11,0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Субсидии юридическим лицам (кроме некоммерческих организаций), индивидуальным предпринимателям, физическим лицам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w:t>
            </w:r>
            <w:r w:rsidRPr="007416A8">
              <w:rPr>
                <w:spacing w:val="-10"/>
                <w:lang w:val="en-US"/>
              </w:rPr>
              <w:t>L064A</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Проведение мероприятий в сфере культуры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7800000000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0,5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Комплектование книжных фондов библиотек за счет средств местного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7800022230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0,5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Выполнение функций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8100000000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10350,7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деятельности органов исполнительной власти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10350,7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главы муниципального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8130002101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778,4</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функций центрального аппарата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9564,3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8527,3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8527,3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1024,0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1024,0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8130002200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органами местного самоуправления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8130006100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lastRenderedPageBreak/>
              <w:t>Прочие мероприятия в сфере управления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8200000000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35,3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членских взносов в Ассоциацию «Совет муниципальных образований области»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8200008190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35,3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Обеспечение деятельности учреждений (оказание муниципальных услуг, выполнение работ)</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8300000000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73603,8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выполнение муниципальных заданий бюджетными и автономными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62594,3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62594,3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46316,6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8300004100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16277,7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обеспечение деятельности муниципальных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10940,0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7080,9</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7080,9</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3826,1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3826,1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8300004200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земельного налога, налога на имущество и транспортного налога муниципальными  казенными учреждениями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69,5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69,5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8300006200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69,5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Обслуживание долговых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8500000000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15,1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Процентные платежи по муниципальному долгу района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государственного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700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15,1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Обслуживание муниципального долга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8500009710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730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215,1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8600000000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101599,5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переданных полномочий за счет субвенций из областного бюджета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98935,0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отдельных государственных полномочий по государственному управлению охраной труда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195,0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Осуществление государственных полномочий по организации предоставления гражданам субсидий на оплату жилого </w:t>
            </w:r>
            <w:r w:rsidRPr="007416A8">
              <w:lastRenderedPageBreak/>
              <w:t>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lastRenderedPageBreak/>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197,0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8610077Б00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Осуществление государственных полномочий по </w:t>
            </w:r>
            <w:r w:rsidRPr="007416A8">
              <w:rPr>
                <w:rFonts w:ascii="Times New Roman CYR" w:hAnsi="Times New Roman CYR" w:cs="Times New Roman CYR"/>
              </w:rPr>
              <w:t>созданию и организации деятельности комиссий по делам несовершеннолетних и защите их прав</w:t>
            </w:r>
            <w:r w:rsidRPr="007416A8">
              <w:t xml:space="preserve"> </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203,8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rPr>
              <w:t>8610076600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38,8</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195,2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8610076500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отдельных государственных полномочий по осуществлению деятельности по опеке и попечительству в отношении совершеннолетних граждан</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207,1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8610076400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органами местного самоуправления отдельных государственных полномочий на организацию проведения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8610077Г00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0,6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Проведение мероприятий по отлову и содержанию безнадзорных животных</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8610077Д00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образовательной деятельности муниципальных дошкольных образовательных организаций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8610076700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14704,5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8610076900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456,7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Обеспечение образовательной деятельности муниципальных общеобразовательных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74675,1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74675,1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67152,6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7522,5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1633,1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spacing w:val="-6"/>
              </w:rPr>
            </w:pPr>
            <w:r w:rsidRPr="007416A8">
              <w:rPr>
                <w:spacing w:val="-6"/>
              </w:rPr>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1633,1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бюджетным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1250,9</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Субсидии автономным учреждениям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382,2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pStyle w:val="aff"/>
              <w:spacing w:before="0" w:beforeAutospacing="0" w:after="0" w:afterAutospacing="0"/>
              <w:jc w:val="both"/>
              <w:rPr>
                <w:sz w:val="20"/>
                <w:szCs w:val="20"/>
              </w:rPr>
            </w:pPr>
            <w:r w:rsidRPr="007416A8">
              <w:rPr>
                <w:sz w:val="20"/>
                <w:szCs w:val="20"/>
              </w:rPr>
              <w:t xml:space="preserve">Осуществление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w:t>
            </w:r>
            <w:r w:rsidRPr="007416A8">
              <w:rPr>
                <w:sz w:val="20"/>
                <w:szCs w:val="20"/>
              </w:rPr>
              <w:lastRenderedPageBreak/>
              <w:t>социальному страхованию в государственные внебюджетные фонды Российской Федерации, обеспечение деятельности штатных работников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lastRenderedPageBreak/>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8610077Е00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27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29,4</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25,3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46,3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44,1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2,2</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Осуществление государственных  полномочий по предоставлению гражданам субсидий на оплату жилого помещения и коммунальных услуг</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5820,1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lang w:val="en-US"/>
              </w:rPr>
            </w:pPr>
            <w:r w:rsidRPr="007416A8">
              <w:rPr>
                <w:lang w:val="en-US"/>
              </w:rPr>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lang w:val="en-US"/>
              </w:rPr>
            </w:pPr>
            <w:r w:rsidRPr="007416A8">
              <w:rPr>
                <w:lang w:val="en-US"/>
              </w:rPr>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5717,1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8610077В00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5717,1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Социальное обеспечение и иные выплаты населению</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Публичные нормативные социальные выплаты гражданам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lang w:val="en-US"/>
              </w:rPr>
            </w:pPr>
            <w:r w:rsidRPr="007416A8">
              <w:rPr>
                <w:spacing w:val="-10"/>
                <w:lang w:val="en-US"/>
              </w:rPr>
              <w:t>8610077900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310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341,5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color w:val="000000"/>
              </w:rPr>
              <w:t>Осуществление части полномочий по решению вопросов местного значения в соответствии с заключенными соглашениями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2664,5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Исполнение переданных полномочий по организации проведения официальных физкультурно-оздоровительных и спортивных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8620008020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r w:rsidRPr="007416A8">
              <w:t>421,5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8620008080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rFonts w:cs="Arial"/>
              </w:rPr>
              <w:t>Исполнение переданных полномочий по формированию и исполнению бюджетов поселений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1821,5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rPr>
                <w:lang w:val="en-US"/>
              </w:rPr>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1657,5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rPr>
                <w:spacing w:val="-6"/>
              </w:rPr>
              <w:t>Расходы на выплаты персоналу казенных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8620</w:t>
            </w:r>
            <w:r w:rsidRPr="007416A8">
              <w:rPr>
                <w:spacing w:val="-10"/>
              </w:rPr>
              <w:t>00</w:t>
            </w:r>
            <w:r w:rsidRPr="007416A8">
              <w:rPr>
                <w:spacing w:val="-10"/>
                <w:lang w:val="en-US"/>
              </w:rPr>
              <w:t>804</w:t>
            </w:r>
            <w:r w:rsidRPr="007416A8">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110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1296,0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Расходы на выплаты персоналу государственных (муниципальных) органов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8620</w:t>
            </w:r>
            <w:r w:rsidRPr="007416A8">
              <w:rPr>
                <w:spacing w:val="-10"/>
              </w:rPr>
              <w:t>00</w:t>
            </w:r>
            <w:r w:rsidRPr="007416A8">
              <w:rPr>
                <w:spacing w:val="-10"/>
                <w:lang w:val="en-US"/>
              </w:rPr>
              <w:t>804</w:t>
            </w:r>
            <w:r w:rsidRPr="007416A8">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361,5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lang w:val="en-US"/>
              </w:rPr>
              <w:t>862</w:t>
            </w:r>
            <w:r w:rsidRPr="007416A8">
              <w:rPr>
                <w:spacing w:val="-10"/>
              </w:rPr>
              <w:t>00</w:t>
            </w:r>
            <w:r w:rsidRPr="007416A8">
              <w:rPr>
                <w:spacing w:val="-10"/>
                <w:lang w:val="en-US"/>
              </w:rPr>
              <w:t>0804</w:t>
            </w:r>
            <w:r w:rsidRPr="007416A8">
              <w:rPr>
                <w:spacing w:val="-10"/>
              </w:rPr>
              <w:t>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163,0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8620008040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850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Спортивные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8700000000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Организация и проведение спортивно-массовых мероприятий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8700003030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Расходы по исполнению отдельных обязательств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8900000000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Средства резервных фондов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Средства резервного фонда местных администраций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Резервные средства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8940008800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870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100,0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9500000000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r w:rsidRPr="007416A8">
              <w:rPr>
                <w:b/>
              </w:rPr>
              <w:t> </w:t>
            </w:r>
          </w:p>
        </w:tc>
        <w:tc>
          <w:tcPr>
            <w:tcW w:w="155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b/>
              </w:rPr>
            </w:pPr>
            <w:r w:rsidRPr="007416A8">
              <w:rPr>
                <w:b/>
              </w:rPr>
              <w:t>123,0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Основное мероприятие «Оказание финансовой поддержки социально ориентированным некоммерческим организациям путем предоставления субсидий»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 </w:t>
            </w:r>
          </w:p>
        </w:tc>
        <w:tc>
          <w:tcPr>
            <w:tcW w:w="155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55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бюджетным, автономным учреждениям и иным некоммерческим организациям</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155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Субсидии некоммерческим организациям (за исключением государственных (муниципальных) учреждений)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630</w:t>
            </w:r>
          </w:p>
        </w:tc>
        <w:tc>
          <w:tcPr>
            <w:tcW w:w="155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123,0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Расходы дорожного фонда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9400000000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1132,3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Капитальный ремонт, ремонт и содержание автомобильных дорог общего пользования за счет остатков средств дорожного фонда муниципального района на начало года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9400021300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1132,3</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Мероприятия в сфере жилищного хозяйства</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9600000000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32,7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Взносы на проведение капитального ремонта общего имущества многоквартирных домов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9600022240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32,7</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Муниципальная программа "Молодежь Турковского района на 2017 год"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9700000000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212,0</w:t>
            </w:r>
          </w:p>
        </w:tc>
      </w:tr>
      <w:tr w:rsidR="007416A8" w:rsidRPr="007416A8" w:rsidTr="0006559B">
        <w:trPr>
          <w:trHeight w:val="318"/>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"Приобретение подарков для детей-инвалидов"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дня матери»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 xml:space="preserve">Основное мероприятие "Выплата стипендий студентам </w:t>
            </w:r>
            <w:r w:rsidRPr="007416A8">
              <w:lastRenderedPageBreak/>
              <w:t>медицинских ВУЗов".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lastRenderedPageBreak/>
              <w:t>9700300000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180,0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lastRenderedPageBreak/>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дня молодежи".</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"Чествование воинов-интернационалистов"</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Основное мероприятие "Проведение круглого стола с пострадавшими от радиационного воздействия"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Реализация основного мероприятия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Расходы дорожного фонда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r w:rsidRPr="007416A8">
              <w:rPr>
                <w:b/>
                <w:spacing w:val="-10"/>
              </w:rPr>
              <w:t>9900000000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8505,6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Капитальный ремонт, ремонт и содержание автомобильных дорог общего пользования населенных пунктов, за счет доходов от уплаты акцизов на нефтепродукты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8505,6</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Закупка товаров, работ и услуг для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5859,1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textAlignment w:val="auto"/>
            </w:pPr>
            <w:r w:rsidRPr="007416A8">
              <w:t>Иные закупки товаров, работ и услуг для обеспечения государственных (муниципальных) нужд</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5859,1</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1298,5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pPr>
            <w:r w:rsidRPr="007416A8">
              <w:t>Иные межбюджетные трансферты</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540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1298,5</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Иные бюджетные ассигнования</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800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1348,0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pPr>
            <w:r w:rsidRPr="007416A8">
              <w:t>Уплата налогов, сборов и иных платежей</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9900021200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pPr>
            <w:r w:rsidRPr="007416A8">
              <w:t>850</w:t>
            </w: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pPr>
            <w:r w:rsidRPr="007416A8">
              <w:t>1348,0</w:t>
            </w:r>
          </w:p>
        </w:tc>
      </w:tr>
      <w:tr w:rsidR="007416A8" w:rsidRPr="007416A8" w:rsidTr="0006559B">
        <w:trPr>
          <w:trHeight w:val="133"/>
        </w:trPr>
        <w:tc>
          <w:tcPr>
            <w:tcW w:w="59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28" w:lineRule="auto"/>
              <w:jc w:val="both"/>
              <w:textAlignment w:val="auto"/>
              <w:rPr>
                <w:b/>
              </w:rPr>
            </w:pPr>
            <w:r w:rsidRPr="007416A8">
              <w:rPr>
                <w:b/>
              </w:rPr>
              <w:t>Всего</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1134"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28" w:lineRule="auto"/>
              <w:jc w:val="center"/>
              <w:textAlignment w:val="auto"/>
              <w:rPr>
                <w:b/>
              </w:rPr>
            </w:pPr>
          </w:p>
        </w:tc>
        <w:tc>
          <w:tcPr>
            <w:tcW w:w="155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overflowPunct/>
              <w:autoSpaceDE/>
              <w:autoSpaceDN/>
              <w:adjustRightInd/>
              <w:spacing w:line="235" w:lineRule="auto"/>
              <w:jc w:val="center"/>
              <w:textAlignment w:val="auto"/>
              <w:rPr>
                <w:b/>
              </w:rPr>
            </w:pPr>
            <w:r w:rsidRPr="007416A8">
              <w:rPr>
                <w:b/>
              </w:rPr>
              <w:t>197970,8</w:t>
            </w:r>
          </w:p>
        </w:tc>
      </w:tr>
    </w:tbl>
    <w:p w:rsidR="007416A8" w:rsidRPr="007416A8" w:rsidRDefault="007416A8" w:rsidP="007416A8"/>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9. Приложение 8 изложить в следующей редакции:</w:t>
      </w:r>
    </w:p>
    <w:p w:rsidR="007416A8" w:rsidRPr="007416A8" w:rsidRDefault="007416A8" w:rsidP="007416A8"/>
    <w:p w:rsidR="007416A8" w:rsidRPr="007416A8" w:rsidRDefault="007416A8" w:rsidP="007416A8">
      <w:r w:rsidRPr="007416A8">
        <w:t xml:space="preserve">                                                                                                                  Приложение   8 </w:t>
      </w:r>
    </w:p>
    <w:p w:rsidR="007416A8" w:rsidRPr="007416A8" w:rsidRDefault="007416A8" w:rsidP="007416A8">
      <w:r w:rsidRPr="007416A8">
        <w:t xml:space="preserve">                                                                                                                  к решению Собрания депутатов</w:t>
      </w:r>
    </w:p>
    <w:p w:rsidR="007416A8" w:rsidRPr="007416A8" w:rsidRDefault="007416A8" w:rsidP="007416A8">
      <w:r w:rsidRPr="007416A8">
        <w:t xml:space="preserve">                                                                                                                 Турковского муниципального района</w:t>
      </w:r>
    </w:p>
    <w:p w:rsidR="007416A8" w:rsidRPr="007416A8" w:rsidRDefault="007416A8" w:rsidP="007416A8">
      <w:r w:rsidRPr="007416A8">
        <w:t xml:space="preserve">                                                                                                                 </w:t>
      </w:r>
    </w:p>
    <w:p w:rsidR="007416A8" w:rsidRPr="007416A8" w:rsidRDefault="007416A8" w:rsidP="007416A8">
      <w:pPr>
        <w:jc w:val="center"/>
        <w:rPr>
          <w:rFonts w:cs="Tahoma"/>
          <w:b/>
        </w:rPr>
      </w:pPr>
      <w:r w:rsidRPr="007416A8">
        <w:rPr>
          <w:rFonts w:cs="Tahoma"/>
          <w:b/>
        </w:rPr>
        <w:t xml:space="preserve">Перечень муниципальных программ и объемов бюджетных ассигнований </w:t>
      </w:r>
    </w:p>
    <w:p w:rsidR="007416A8" w:rsidRPr="007416A8" w:rsidRDefault="007416A8" w:rsidP="007416A8">
      <w:pPr>
        <w:jc w:val="center"/>
        <w:rPr>
          <w:rFonts w:cs="Tahoma"/>
          <w:b/>
        </w:rPr>
      </w:pPr>
      <w:r w:rsidRPr="007416A8">
        <w:rPr>
          <w:rFonts w:cs="Tahoma"/>
          <w:b/>
        </w:rPr>
        <w:t>на их реализацию на 2017 год</w:t>
      </w:r>
    </w:p>
    <w:p w:rsidR="007416A8" w:rsidRPr="007416A8" w:rsidRDefault="007416A8" w:rsidP="007416A8">
      <w:pPr>
        <w:ind w:left="7080"/>
      </w:pPr>
      <w:r w:rsidRPr="007416A8">
        <w:t xml:space="preserve">                                                                                                                                                                                                                          (тыс. рублей)</w:t>
      </w: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noWrap/>
          </w:tcPr>
          <w:p w:rsidR="007416A8" w:rsidRPr="007416A8" w:rsidRDefault="007416A8" w:rsidP="0006559B">
            <w:pPr>
              <w:spacing w:line="235" w:lineRule="auto"/>
              <w:ind w:right="-68"/>
              <w:jc w:val="center"/>
              <w:rPr>
                <w:bCs/>
              </w:rPr>
            </w:pPr>
            <w:r w:rsidRPr="007416A8">
              <w:rPr>
                <w:bCs/>
              </w:rPr>
              <w:t>Наименование</w:t>
            </w:r>
          </w:p>
        </w:tc>
        <w:tc>
          <w:tcPr>
            <w:tcW w:w="709"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Код</w:t>
            </w:r>
          </w:p>
        </w:tc>
        <w:tc>
          <w:tcPr>
            <w:tcW w:w="567"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Раздел</w:t>
            </w:r>
          </w:p>
        </w:tc>
        <w:tc>
          <w:tcPr>
            <w:tcW w:w="567"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Подраздел</w:t>
            </w:r>
          </w:p>
        </w:tc>
        <w:tc>
          <w:tcPr>
            <w:tcW w:w="1275"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45" w:right="-99"/>
              <w:jc w:val="center"/>
              <w:rPr>
                <w:bCs/>
              </w:rPr>
            </w:pPr>
            <w:r w:rsidRPr="007416A8">
              <w:rPr>
                <w:bCs/>
              </w:rPr>
              <w:t>Целевая статья</w:t>
            </w:r>
          </w:p>
        </w:tc>
        <w:tc>
          <w:tcPr>
            <w:tcW w:w="851" w:type="dxa"/>
            <w:tcBorders>
              <w:top w:val="single" w:sz="4" w:space="0" w:color="auto"/>
              <w:left w:val="nil"/>
              <w:bottom w:val="single" w:sz="4" w:space="0" w:color="auto"/>
              <w:right w:val="single" w:sz="4" w:space="0" w:color="auto"/>
            </w:tcBorders>
          </w:tcPr>
          <w:p w:rsidR="007416A8" w:rsidRPr="007416A8" w:rsidRDefault="007416A8" w:rsidP="0006559B">
            <w:pPr>
              <w:spacing w:line="235" w:lineRule="auto"/>
              <w:ind w:left="-108" w:right="-99"/>
              <w:jc w:val="center"/>
              <w:rPr>
                <w:bCs/>
              </w:rPr>
            </w:pPr>
            <w:r w:rsidRPr="007416A8">
              <w:rPr>
                <w:bCs/>
              </w:rPr>
              <w:t>Вид расходов</w:t>
            </w:r>
          </w:p>
        </w:tc>
        <w:tc>
          <w:tcPr>
            <w:tcW w:w="850" w:type="dxa"/>
            <w:tcBorders>
              <w:top w:val="single" w:sz="4" w:space="0" w:color="auto"/>
              <w:left w:val="single" w:sz="4" w:space="0" w:color="auto"/>
              <w:bottom w:val="single" w:sz="4" w:space="0" w:color="auto"/>
              <w:right w:val="single" w:sz="4" w:space="0" w:color="auto"/>
            </w:tcBorders>
            <w:noWrap/>
          </w:tcPr>
          <w:p w:rsidR="007416A8" w:rsidRPr="007416A8" w:rsidRDefault="007416A8" w:rsidP="0006559B">
            <w:pPr>
              <w:spacing w:line="235" w:lineRule="auto"/>
              <w:ind w:right="-99"/>
              <w:jc w:val="center"/>
              <w:rPr>
                <w:bCs/>
              </w:rPr>
            </w:pPr>
            <w:r w:rsidRPr="007416A8">
              <w:rPr>
                <w:bCs/>
              </w:rPr>
              <w:t>Сумма</w:t>
            </w:r>
          </w:p>
        </w:tc>
      </w:tr>
    </w:tbl>
    <w:p w:rsidR="007416A8" w:rsidRPr="007416A8" w:rsidRDefault="007416A8" w:rsidP="007416A8">
      <w:pPr>
        <w:ind w:firstLine="720"/>
        <w:jc w:val="both"/>
        <w:rPr>
          <w:color w:val="000000"/>
        </w:rPr>
      </w:pPr>
    </w:p>
    <w:tbl>
      <w:tblPr>
        <w:tblW w:w="10348" w:type="dxa"/>
        <w:tblInd w:w="-601" w:type="dxa"/>
        <w:tblLayout w:type="fixed"/>
        <w:tblLook w:val="0000" w:firstRow="0" w:lastRow="0" w:firstColumn="0" w:lastColumn="0" w:noHBand="0" w:noVBand="0"/>
      </w:tblPr>
      <w:tblGrid>
        <w:gridCol w:w="5529"/>
        <w:gridCol w:w="709"/>
        <w:gridCol w:w="567"/>
        <w:gridCol w:w="567"/>
        <w:gridCol w:w="1275"/>
        <w:gridCol w:w="851"/>
        <w:gridCol w:w="850"/>
      </w:tblGrid>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Arial"/>
                <w:b/>
              </w:rPr>
            </w:pPr>
            <w:r w:rsidRPr="007416A8">
              <w:rPr>
                <w:rFonts w:cs="Tahoma"/>
                <w:b/>
              </w:rPr>
              <w:t>Муниципальные программы</w:t>
            </w:r>
            <w:r w:rsidRPr="007416A8">
              <w:rPr>
                <w:rFonts w:cs="Arial"/>
                <w:b/>
              </w:rPr>
              <w:t xml:space="preserve"> Турковского муниципального района  </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spacing w:line="235" w:lineRule="auto"/>
              <w:jc w:val="center"/>
              <w:rPr>
                <w:b/>
              </w:rPr>
            </w:pPr>
            <w:r w:rsidRPr="007416A8">
              <w:rPr>
                <w:b/>
              </w:rPr>
              <w:t>1281,1</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Tahoma"/>
                <w:b/>
              </w:rPr>
            </w:pPr>
            <w:r w:rsidRPr="007416A8">
              <w:rPr>
                <w:b/>
              </w:rPr>
              <w:t xml:space="preserve">Муниципальная программа </w:t>
            </w:r>
            <w:r w:rsidRPr="007416A8">
              <w:rPr>
                <w:b/>
                <w:color w:val="000000"/>
              </w:rPr>
              <w:t>«Профилактика правонарушений и  усиление борьбы с преступностью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spacing w:line="235" w:lineRule="auto"/>
              <w:jc w:val="center"/>
              <w:rPr>
                <w:b/>
              </w:rPr>
            </w:pPr>
            <w:r w:rsidRPr="007416A8">
              <w:rPr>
                <w:b/>
              </w:rPr>
              <w:t>25,0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Tahoma"/>
                <w:b/>
              </w:rPr>
            </w:pPr>
            <w:r w:rsidRPr="007416A8">
              <w:t>Проведение районного слета юных туристов и краеведов</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spacing w:line="235" w:lineRule="auto"/>
              <w:jc w:val="center"/>
            </w:pPr>
            <w:r w:rsidRPr="007416A8">
              <w:t>15,0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rFonts w:cs="Tahoma"/>
                <w:b/>
              </w:rPr>
            </w:pPr>
            <w:r w:rsidRPr="007416A8">
              <w:lastRenderedPageBreak/>
              <w:t>Организация и проведение военно-спортивной игры «Зарница» среди учащихся общеобразовательных учреждений Турковского муниципального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64002С0000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spacing w:line="235" w:lineRule="auto"/>
              <w:jc w:val="center"/>
            </w:pPr>
            <w:r w:rsidRPr="007416A8">
              <w:t>10,0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Муниципальная программа "Развитие образования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rPr>
                <w:b/>
              </w:rPr>
            </w:pPr>
          </w:p>
          <w:p w:rsidR="007416A8" w:rsidRPr="007416A8" w:rsidRDefault="007416A8" w:rsidP="0006559B">
            <w:pPr>
              <w:spacing w:line="235" w:lineRule="auto"/>
              <w:jc w:val="center"/>
              <w:rPr>
                <w:b/>
              </w:rPr>
            </w:pPr>
            <w:r w:rsidRPr="007416A8">
              <w:rPr>
                <w:b/>
              </w:rPr>
              <w:t>514,1</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rPr>
                <w:bCs/>
              </w:rPr>
              <w:t>Организация летнего отдыха, оздоровления и занятости детей и подростков</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242,6</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rPr>
                <w:bCs/>
              </w:rPr>
              <w:t>Работа с одаренными детьми в образовательных учреждениях района.</w:t>
            </w:r>
            <w:r w:rsidRPr="007416A8">
              <w:rPr>
                <w:bCs/>
                <w:color w:val="00000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4,0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rPr>
                <w:bCs/>
              </w:rPr>
              <w:t>Работа с одаренными детьми в образовательных учреждениях района.</w:t>
            </w:r>
            <w:r w:rsidRPr="007416A8">
              <w:rPr>
                <w:bCs/>
                <w:color w:val="000000"/>
              </w:rPr>
              <w:t xml:space="preserve"> Совершенствование содержания воспитания в образовательном процессе</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8,5</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rPr>
                <w:bCs/>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5,0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Cs/>
              </w:rPr>
            </w:pPr>
            <w:r w:rsidRPr="007416A8">
              <w:rPr>
                <w:bCs/>
              </w:rPr>
              <w:t>Подготовка кадров. Совершенствование педагогического корпуса</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66003С0000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23,0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rPr>
                <w:bCs/>
              </w:rPr>
              <w:t>Обеспечение готовности  Пункта проведения  Единого государственного экзамена   (на базе МОУ «Средняя общеобразовательная школа имени  Героя Советского Союза С.М.Иванова» р.п.Турки)   к применению технологий «Печать КИМ в ППЭ», «Сканирование экзаменационных работ участников  экзамена в ППЭ</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66004С0000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140,0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Cs/>
              </w:rPr>
            </w:pPr>
            <w:r w:rsidRPr="007416A8">
              <w:t>Создание условий для занятий физической культурой и спортом в общеобразовательных учреждениях</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052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66005С0000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r w:rsidRPr="007416A8">
              <w:t>91,0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bCs/>
              </w:rPr>
            </w:pPr>
            <w:r w:rsidRPr="007416A8">
              <w:rPr>
                <w:b/>
              </w:rPr>
              <w:t>Муниципальная программа "Профилактика терроризма и экстремистских проявлений в Турковском 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rPr>
                <w:b/>
              </w:rPr>
            </w:pPr>
          </w:p>
          <w:p w:rsidR="007416A8" w:rsidRPr="007416A8" w:rsidRDefault="007416A8" w:rsidP="0006559B">
            <w:pPr>
              <w:spacing w:line="235" w:lineRule="auto"/>
              <w:jc w:val="center"/>
              <w:rPr>
                <w:b/>
              </w:rPr>
            </w:pPr>
          </w:p>
          <w:p w:rsidR="007416A8" w:rsidRPr="007416A8" w:rsidRDefault="007416A8" w:rsidP="0006559B">
            <w:pPr>
              <w:spacing w:line="235" w:lineRule="auto"/>
              <w:jc w:val="center"/>
              <w:rPr>
                <w:b/>
              </w:rPr>
            </w:pPr>
            <w:r w:rsidRPr="007416A8">
              <w:rPr>
                <w:b/>
              </w:rPr>
              <w:t>6,0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Cs/>
              </w:rPr>
            </w:pPr>
            <w:r w:rsidRPr="007416A8">
              <w:t>Изготовление памяток по профилактике терроризма</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Cs/>
              </w:rPr>
            </w:pPr>
            <w:r w:rsidRPr="007416A8">
              <w:t>Оснащение стендов и уголков по информированию населения по безопасности на транспорте</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56002С0000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bCs/>
              </w:rPr>
            </w:pPr>
            <w:r w:rsidRPr="007416A8">
              <w:rPr>
                <w:b/>
              </w:rPr>
              <w:t>Муниципальная программа "Профилактика наркологических расстройств в Турковскоммуниципальном районе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rPr>
                <w:b/>
              </w:rPr>
            </w:pPr>
          </w:p>
          <w:p w:rsidR="007416A8" w:rsidRPr="007416A8" w:rsidRDefault="007416A8" w:rsidP="0006559B">
            <w:pPr>
              <w:spacing w:line="235" w:lineRule="auto"/>
              <w:jc w:val="center"/>
              <w:rPr>
                <w:b/>
              </w:rPr>
            </w:pPr>
          </w:p>
          <w:p w:rsidR="007416A8" w:rsidRPr="007416A8" w:rsidRDefault="007416A8" w:rsidP="0006559B">
            <w:pPr>
              <w:spacing w:line="235" w:lineRule="auto"/>
              <w:jc w:val="center"/>
              <w:rPr>
                <w:b/>
              </w:rPr>
            </w:pPr>
            <w:r w:rsidRPr="007416A8">
              <w:rPr>
                <w:b/>
              </w:rPr>
              <w:t>20,0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Cs/>
              </w:rPr>
            </w:pPr>
            <w:r w:rsidRPr="007416A8">
              <w:t>Мероприятия социально-профилактического характера (приобретение рекламной продукции, проведение спортивных соревнований, круглых столов)</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textAlignment w:val="auto"/>
            </w:pPr>
            <w:r w:rsidRPr="007416A8">
              <w:t xml:space="preserve">  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Cs/>
              </w:rPr>
            </w:pPr>
            <w:r w:rsidRPr="007416A8">
              <w:rPr>
                <w:b/>
              </w:rPr>
              <w:t>Муниципальная программа " Поддержка социально ориентированных некоммерческих  организаций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spacing w:line="235" w:lineRule="auto"/>
              <w:jc w:val="cente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rPr>
                <w:b/>
              </w:rPr>
            </w:pPr>
            <w:r w:rsidRPr="007416A8">
              <w:rPr>
                <w:b/>
              </w:rPr>
              <w:t>123,0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Cs/>
              </w:rPr>
            </w:pPr>
            <w:r w:rsidRPr="007416A8">
              <w:t>Оказание финансовой поддержки социально ориентированным некоммерческим организациям путем предоставления субсидий</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pPr>
            <w:r w:rsidRPr="007416A8">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01</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13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95001С0000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spacing w:line="235" w:lineRule="auto"/>
              <w:jc w:val="center"/>
            </w:pPr>
          </w:p>
          <w:p w:rsidR="007416A8" w:rsidRPr="007416A8" w:rsidRDefault="007416A8" w:rsidP="0006559B">
            <w:pPr>
              <w:spacing w:line="235" w:lineRule="auto"/>
              <w:jc w:val="center"/>
            </w:pPr>
          </w:p>
          <w:p w:rsidR="007416A8" w:rsidRPr="007416A8" w:rsidRDefault="007416A8" w:rsidP="0006559B">
            <w:pPr>
              <w:spacing w:line="235" w:lineRule="auto"/>
              <w:jc w:val="center"/>
            </w:pPr>
            <w:r w:rsidRPr="007416A8">
              <w:t>123,0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Муниципальная программа «Развитие малого и среднего предпринимательства в Турковском муниципальном районе на 2016-2018 годы»</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center"/>
              <w:rPr>
                <w:b/>
              </w:rPr>
            </w:pPr>
            <w:r w:rsidRPr="007416A8">
              <w:rPr>
                <w:b/>
              </w:rPr>
              <w:t>11,0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Предоставление субсидий (грантов) вновь зарегистрированным и действующим менее одного года субъектам малого предпринимательства</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04</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69001</w:t>
            </w:r>
            <w:r w:rsidRPr="007416A8">
              <w:rPr>
                <w:spacing w:val="-10"/>
                <w:lang w:val="en-US"/>
              </w:rPr>
              <w:t>L064A</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pPr>
            <w:r w:rsidRPr="007416A8">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center"/>
            </w:pPr>
            <w:r w:rsidRPr="007416A8">
              <w:t>11,0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t>Муниципальная программа "Молодежь Турковского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center"/>
              <w:rPr>
                <w:b/>
              </w:rPr>
            </w:pPr>
            <w:r w:rsidRPr="007416A8">
              <w:rPr>
                <w:b/>
              </w:rPr>
              <w:t>212,0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Приобретение подарков для детей-инвалидов</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Проведение дня матери</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6,0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Выплата стипендий студентам медицинских ВУЗов</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97003С0000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180,0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Проведение дня молодежи</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97004С0000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8"/>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Чествование воинов-интернационалистов</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97005С0000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8,0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 xml:space="preserve">Проведение круглого стола с пострадавшими от </w:t>
            </w:r>
            <w:r w:rsidRPr="007416A8">
              <w:lastRenderedPageBreak/>
              <w:t>радиационного воздействия</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lastRenderedPageBreak/>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97006С0000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200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lastRenderedPageBreak/>
              <w:t>2,0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rPr>
                <w:b/>
              </w:rPr>
            </w:pPr>
            <w:r w:rsidRPr="007416A8">
              <w:rPr>
                <w:b/>
              </w:rPr>
              <w:lastRenderedPageBreak/>
              <w:t>Муниципальная программа «Развитие культуры Турковского муниципального района»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r w:rsidRPr="007416A8">
              <w:rPr>
                <w:rFonts w:cs="Arial"/>
                <w:b/>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jc w:val="center"/>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jc w:val="center"/>
              <w:rPr>
                <w:b/>
              </w:rPr>
            </w:pPr>
            <w:r w:rsidRPr="007416A8">
              <w:rPr>
                <w:b/>
              </w:rPr>
              <w:t>70,0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Развитие культурно-досуговой деятельности</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68101С0000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Проведение ремонта на объектах культуры Турковского района</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20,0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Приобретение сценического (светового, звукового) оборудования и музыкальных инструментов</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08</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01</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68202С0000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600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pPr>
              <w:overflowPunct/>
              <w:autoSpaceDE/>
              <w:autoSpaceDN/>
              <w:adjustRightInd/>
              <w:spacing w:line="235" w:lineRule="auto"/>
              <w:jc w:val="both"/>
              <w:textAlignment w:val="auto"/>
              <w:rPr>
                <w:b/>
              </w:rPr>
            </w:pPr>
            <w:r w:rsidRPr="007416A8">
              <w:rPr>
                <w:b/>
              </w:rPr>
              <w:t>Муниципальная программа "Развитие информационного партнерстваорганов местного самоуправления Турковского муниципального района со средствами массовой информации" на 2017 год</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spacing w:val="-1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b/>
              </w:rPr>
            </w:pP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p>
          <w:p w:rsidR="007416A8" w:rsidRPr="007416A8" w:rsidRDefault="007416A8" w:rsidP="0006559B">
            <w:pPr>
              <w:overflowPunct/>
              <w:autoSpaceDE/>
              <w:autoSpaceDN/>
              <w:adjustRightInd/>
              <w:spacing w:line="235" w:lineRule="auto"/>
              <w:jc w:val="center"/>
              <w:textAlignment w:val="auto"/>
              <w:rPr>
                <w:b/>
              </w:rPr>
            </w:pPr>
            <w:r w:rsidRPr="007416A8">
              <w:rPr>
                <w:b/>
              </w:rPr>
              <w:t>300,0</w:t>
            </w:r>
          </w:p>
        </w:tc>
      </w:tr>
      <w:tr w:rsidR="007416A8" w:rsidRPr="007416A8" w:rsidTr="0006559B">
        <w:trPr>
          <w:trHeight w:val="133"/>
        </w:trPr>
        <w:tc>
          <w:tcPr>
            <w:tcW w:w="55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416A8" w:rsidRPr="007416A8" w:rsidRDefault="007416A8" w:rsidP="0006559B">
            <w:r w:rsidRPr="007416A8">
              <w:t>Реализация победивших информационных проектов в рубриках:-зашита здоровья, семьи и детства. Жизнь молодых; -Воспитываем патриота; -Сохраним родную природу; -Район: день сегодняшний.</w:t>
            </w:r>
          </w:p>
        </w:tc>
        <w:tc>
          <w:tcPr>
            <w:tcW w:w="709"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jc w:val="center"/>
              <w:rPr>
                <w:rFonts w:cs="Arial"/>
              </w:rPr>
            </w:pPr>
            <w:r w:rsidRPr="007416A8">
              <w:rPr>
                <w:rFonts w:cs="Arial"/>
              </w:rPr>
              <w:t>062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12</w:t>
            </w:r>
          </w:p>
        </w:tc>
        <w:tc>
          <w:tcPr>
            <w:tcW w:w="567"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02</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rPr>
                <w:spacing w:val="-10"/>
              </w:rPr>
            </w:pPr>
            <w:r w:rsidRPr="007416A8">
              <w:rPr>
                <w:spacing w:val="-10"/>
              </w:rPr>
              <w:t>58001С0000</w:t>
            </w:r>
          </w:p>
        </w:tc>
        <w:tc>
          <w:tcPr>
            <w:tcW w:w="851" w:type="dxa"/>
            <w:tcBorders>
              <w:top w:val="single" w:sz="4" w:space="0" w:color="auto"/>
              <w:left w:val="single" w:sz="4" w:space="0" w:color="auto"/>
              <w:bottom w:val="single" w:sz="4" w:space="0" w:color="auto"/>
              <w:right w:val="single" w:sz="4" w:space="0" w:color="auto"/>
            </w:tcBorders>
            <w:shd w:val="clear" w:color="auto" w:fill="auto"/>
            <w:vAlign w:val="bottom"/>
          </w:tcPr>
          <w:p w:rsidR="007416A8" w:rsidRPr="007416A8" w:rsidRDefault="007416A8" w:rsidP="0006559B">
            <w:pPr>
              <w:overflowPunct/>
              <w:autoSpaceDE/>
              <w:autoSpaceDN/>
              <w:adjustRightInd/>
              <w:spacing w:line="235" w:lineRule="auto"/>
              <w:jc w:val="center"/>
              <w:textAlignment w:val="auto"/>
            </w:pPr>
            <w:r w:rsidRPr="007416A8">
              <w:t>800</w:t>
            </w:r>
          </w:p>
        </w:tc>
        <w:tc>
          <w:tcPr>
            <w:tcW w:w="850" w:type="dxa"/>
            <w:tcBorders>
              <w:top w:val="single" w:sz="4" w:space="0" w:color="auto"/>
              <w:left w:val="single" w:sz="4" w:space="0" w:color="auto"/>
              <w:bottom w:val="single" w:sz="4" w:space="0" w:color="auto"/>
              <w:right w:val="single" w:sz="4" w:space="0" w:color="auto"/>
            </w:tcBorders>
            <w:shd w:val="clear" w:color="auto" w:fill="auto"/>
            <w:noWrap/>
          </w:tcPr>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p>
          <w:p w:rsidR="007416A8" w:rsidRPr="007416A8" w:rsidRDefault="007416A8" w:rsidP="0006559B">
            <w:pPr>
              <w:overflowPunct/>
              <w:autoSpaceDE/>
              <w:autoSpaceDN/>
              <w:adjustRightInd/>
              <w:spacing w:line="235" w:lineRule="auto"/>
              <w:jc w:val="center"/>
              <w:textAlignment w:val="auto"/>
            </w:pPr>
            <w:r w:rsidRPr="007416A8">
              <w:t>300,0</w:t>
            </w:r>
          </w:p>
        </w:tc>
      </w:tr>
    </w:tbl>
    <w:p w:rsidR="007416A8" w:rsidRPr="007416A8" w:rsidRDefault="007416A8" w:rsidP="007416A8"/>
    <w:p w:rsidR="007416A8" w:rsidRPr="007416A8" w:rsidRDefault="007416A8" w:rsidP="007416A8">
      <w:pPr>
        <w:rPr>
          <w:vertAlign w:val="superscript"/>
        </w:rPr>
      </w:pPr>
      <w:r w:rsidRPr="007416A8">
        <w:t>10. Дополнить приложением 8</w:t>
      </w:r>
      <w:r w:rsidRPr="007416A8">
        <w:rPr>
          <w:vertAlign w:val="superscript"/>
        </w:rPr>
        <w:t>1</w:t>
      </w:r>
    </w:p>
    <w:p w:rsidR="007416A8" w:rsidRPr="007416A8" w:rsidRDefault="007416A8" w:rsidP="007416A8"/>
    <w:p w:rsidR="007416A8" w:rsidRPr="007416A8" w:rsidRDefault="007416A8" w:rsidP="007416A8">
      <w:r w:rsidRPr="007416A8">
        <w:t xml:space="preserve">                                                                                                                          Приложение 8</w:t>
      </w:r>
      <w:r w:rsidRPr="007416A8">
        <w:rPr>
          <w:vertAlign w:val="superscript"/>
        </w:rPr>
        <w:t>1</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 </w:t>
      </w:r>
    </w:p>
    <w:p w:rsidR="007416A8" w:rsidRPr="007416A8" w:rsidRDefault="007416A8" w:rsidP="007416A8"/>
    <w:p w:rsidR="007416A8" w:rsidRPr="007416A8" w:rsidRDefault="007416A8" w:rsidP="007416A8">
      <w:pPr>
        <w:pStyle w:val="ConsPlusNormal"/>
        <w:ind w:firstLine="0"/>
        <w:jc w:val="center"/>
        <w:rPr>
          <w:rFonts w:ascii="Times New Roman" w:hAnsi="Times New Roman" w:cs="Times New Roman"/>
          <w:b/>
          <w:bCs/>
        </w:rPr>
      </w:pPr>
      <w:r w:rsidRPr="007416A8">
        <w:rPr>
          <w:rFonts w:ascii="Times New Roman" w:hAnsi="Times New Roman" w:cs="Times New Roman"/>
          <w:b/>
          <w:bCs/>
        </w:rPr>
        <w:t>Случаи предоставления с</w:t>
      </w:r>
      <w:r w:rsidRPr="007416A8">
        <w:rPr>
          <w:rFonts w:ascii="Times New Roman" w:hAnsi="Times New Roman" w:cs="Times New Roman"/>
          <w:b/>
        </w:rPr>
        <w:t>убсидий юридическим лицам (за исключением субсидий муниципальным учреждениям, а также субсидий, указанных в пункте 7 статьи 78 Бюджетного кодекса Российской Федерации), индивидуальным предпринимателям, а также физическим лицам-производителям товаров, работ, услуг</w:t>
      </w:r>
    </w:p>
    <w:p w:rsidR="007416A8" w:rsidRPr="007416A8" w:rsidRDefault="007416A8" w:rsidP="007416A8">
      <w:pPr>
        <w:pStyle w:val="ConsPlusNormal"/>
        <w:jc w:val="center"/>
        <w:rPr>
          <w:rFonts w:ascii="Times New Roman" w:hAnsi="Times New Roman" w:cs="Times New Roman"/>
          <w:bCs/>
        </w:rPr>
      </w:pPr>
    </w:p>
    <w:p w:rsidR="007416A8" w:rsidRPr="007416A8" w:rsidRDefault="007416A8" w:rsidP="007416A8">
      <w:pPr>
        <w:pStyle w:val="aff5"/>
        <w:numPr>
          <w:ilvl w:val="0"/>
          <w:numId w:val="47"/>
        </w:numPr>
        <w:rPr>
          <w:rFonts w:ascii="Times New Roman" w:hAnsi="Times New Roman"/>
          <w:sz w:val="20"/>
          <w:szCs w:val="20"/>
        </w:rPr>
      </w:pPr>
      <w:r w:rsidRPr="007416A8">
        <w:rPr>
          <w:rFonts w:ascii="Times New Roman" w:hAnsi="Times New Roman"/>
          <w:sz w:val="20"/>
          <w:szCs w:val="20"/>
        </w:rPr>
        <w:t>Субсидии в  рамках реализации муниципальной программы «Развитие информационного партнерства органов местного самоуправления Турковского муниципального района со средствами массовой информации» на 2017 год на освещение  социально-значимых проектов.</w:t>
      </w:r>
    </w:p>
    <w:p w:rsidR="007416A8" w:rsidRPr="007416A8" w:rsidRDefault="007416A8" w:rsidP="007416A8">
      <w:pPr>
        <w:pStyle w:val="aff5"/>
        <w:numPr>
          <w:ilvl w:val="0"/>
          <w:numId w:val="47"/>
        </w:numPr>
        <w:jc w:val="both"/>
        <w:rPr>
          <w:rFonts w:ascii="Times New Roman" w:hAnsi="Times New Roman"/>
          <w:sz w:val="20"/>
          <w:szCs w:val="20"/>
        </w:rPr>
      </w:pPr>
      <w:r w:rsidRPr="007416A8">
        <w:rPr>
          <w:rFonts w:ascii="Times New Roman" w:hAnsi="Times New Roman"/>
          <w:sz w:val="20"/>
          <w:szCs w:val="20"/>
        </w:rPr>
        <w:t>Субсидии на предоставление грантов вновь зарегистрированным и действующим менее одного года субъектам малого предпринимательства.</w:t>
      </w: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11. Приложение 10 изложить в следующей редакции:</w:t>
      </w:r>
    </w:p>
    <w:p w:rsidR="007416A8" w:rsidRPr="007416A8" w:rsidRDefault="007416A8" w:rsidP="007416A8"/>
    <w:p w:rsidR="007416A8" w:rsidRPr="007416A8" w:rsidRDefault="007416A8" w:rsidP="007416A8">
      <w:r w:rsidRPr="007416A8">
        <w:t xml:space="preserve">                                                                                                                          Приложение 10</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 </w:t>
      </w:r>
    </w:p>
    <w:p w:rsidR="007416A8" w:rsidRPr="007416A8" w:rsidRDefault="007416A8" w:rsidP="007416A8">
      <w:r w:rsidRPr="007416A8">
        <w:t xml:space="preserve">                                                                                                                         </w:t>
      </w:r>
      <w:r w:rsidRPr="007416A8">
        <w:tab/>
      </w:r>
      <w:r w:rsidRPr="007416A8">
        <w:tab/>
      </w:r>
      <w:r w:rsidRPr="007416A8">
        <w:tab/>
      </w:r>
      <w:r w:rsidRPr="007416A8">
        <w:tab/>
      </w:r>
      <w:r w:rsidRPr="007416A8">
        <w:tab/>
      </w:r>
    </w:p>
    <w:p w:rsidR="007416A8" w:rsidRPr="007416A8" w:rsidRDefault="007416A8" w:rsidP="007416A8">
      <w:pPr>
        <w:jc w:val="center"/>
        <w:rPr>
          <w:b/>
          <w:bCs/>
        </w:rPr>
      </w:pPr>
      <w:r w:rsidRPr="007416A8">
        <w:rPr>
          <w:b/>
          <w:bCs/>
        </w:rPr>
        <w:t xml:space="preserve">Распределение </w:t>
      </w:r>
      <w:r w:rsidRPr="007416A8">
        <w:rPr>
          <w:b/>
        </w:rPr>
        <w:t xml:space="preserve">дотации на выравнивание бюджетной обеспеченности поселений района из районного фонда финансовой  поддержки в части, формируемой за счет собственных доходов и источников финансирования дефицита бюджета муниципального района  </w:t>
      </w:r>
      <w:r w:rsidRPr="007416A8">
        <w:rPr>
          <w:b/>
          <w:bCs/>
        </w:rPr>
        <w:t>на 2017 год</w:t>
      </w:r>
    </w:p>
    <w:p w:rsidR="007416A8" w:rsidRPr="007416A8" w:rsidRDefault="007416A8" w:rsidP="007416A8">
      <w:pPr>
        <w:jc w:val="right"/>
      </w:pPr>
      <w:r w:rsidRPr="007416A8">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7416A8" w:rsidRPr="007416A8" w:rsidTr="0006559B">
        <w:trPr>
          <w:trHeight w:val="60"/>
        </w:trPr>
        <w:tc>
          <w:tcPr>
            <w:tcW w:w="982" w:type="dxa"/>
          </w:tcPr>
          <w:p w:rsidR="007416A8" w:rsidRPr="007416A8" w:rsidRDefault="007416A8" w:rsidP="0006559B">
            <w:pPr>
              <w:jc w:val="center"/>
              <w:rPr>
                <w:bCs/>
              </w:rPr>
            </w:pPr>
            <w:r w:rsidRPr="007416A8">
              <w:rPr>
                <w:bCs/>
              </w:rPr>
              <w:t xml:space="preserve">№ </w:t>
            </w:r>
          </w:p>
          <w:p w:rsidR="007416A8" w:rsidRPr="007416A8" w:rsidRDefault="007416A8" w:rsidP="0006559B">
            <w:pPr>
              <w:jc w:val="center"/>
              <w:rPr>
                <w:bCs/>
              </w:rPr>
            </w:pPr>
            <w:r w:rsidRPr="007416A8">
              <w:rPr>
                <w:bCs/>
              </w:rPr>
              <w:t>п/п</w:t>
            </w:r>
          </w:p>
        </w:tc>
        <w:tc>
          <w:tcPr>
            <w:tcW w:w="6440" w:type="dxa"/>
          </w:tcPr>
          <w:p w:rsidR="007416A8" w:rsidRPr="007416A8" w:rsidRDefault="007416A8" w:rsidP="0006559B">
            <w:pPr>
              <w:jc w:val="center"/>
              <w:rPr>
                <w:bCs/>
              </w:rPr>
            </w:pPr>
            <w:r w:rsidRPr="007416A8">
              <w:rPr>
                <w:bCs/>
              </w:rPr>
              <w:t>Наименования поселений района</w:t>
            </w:r>
          </w:p>
        </w:tc>
        <w:tc>
          <w:tcPr>
            <w:tcW w:w="1934" w:type="dxa"/>
          </w:tcPr>
          <w:p w:rsidR="007416A8" w:rsidRPr="007416A8" w:rsidRDefault="007416A8" w:rsidP="0006559B">
            <w:pPr>
              <w:jc w:val="center"/>
              <w:rPr>
                <w:bCs/>
              </w:rPr>
            </w:pPr>
            <w:r w:rsidRPr="007416A8">
              <w:rPr>
                <w:bCs/>
              </w:rPr>
              <w:t>Сумма</w:t>
            </w:r>
          </w:p>
        </w:tc>
      </w:tr>
    </w:tbl>
    <w:p w:rsidR="007416A8" w:rsidRPr="007416A8" w:rsidRDefault="007416A8" w:rsidP="007416A8"/>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7416A8" w:rsidRPr="007416A8" w:rsidTr="0006559B">
        <w:trPr>
          <w:trHeight w:val="70"/>
          <w:tblHeader/>
        </w:trPr>
        <w:tc>
          <w:tcPr>
            <w:tcW w:w="982" w:type="dxa"/>
            <w:vAlign w:val="center"/>
          </w:tcPr>
          <w:p w:rsidR="007416A8" w:rsidRPr="007416A8" w:rsidRDefault="007416A8" w:rsidP="0006559B">
            <w:pPr>
              <w:jc w:val="center"/>
              <w:rPr>
                <w:bCs/>
              </w:rPr>
            </w:pPr>
            <w:r w:rsidRPr="007416A8">
              <w:rPr>
                <w:bCs/>
              </w:rPr>
              <w:t>1</w:t>
            </w:r>
          </w:p>
        </w:tc>
        <w:tc>
          <w:tcPr>
            <w:tcW w:w="6440" w:type="dxa"/>
            <w:vAlign w:val="center"/>
          </w:tcPr>
          <w:p w:rsidR="007416A8" w:rsidRPr="007416A8" w:rsidRDefault="007416A8" w:rsidP="0006559B">
            <w:pPr>
              <w:jc w:val="center"/>
              <w:rPr>
                <w:bCs/>
              </w:rPr>
            </w:pPr>
            <w:r w:rsidRPr="007416A8">
              <w:rPr>
                <w:bCs/>
              </w:rPr>
              <w:t>2</w:t>
            </w:r>
          </w:p>
        </w:tc>
        <w:tc>
          <w:tcPr>
            <w:tcW w:w="1934" w:type="dxa"/>
            <w:vAlign w:val="center"/>
          </w:tcPr>
          <w:p w:rsidR="007416A8" w:rsidRPr="007416A8" w:rsidRDefault="007416A8" w:rsidP="0006559B">
            <w:pPr>
              <w:jc w:val="center"/>
              <w:rPr>
                <w:bCs/>
              </w:rPr>
            </w:pPr>
            <w:r w:rsidRPr="007416A8">
              <w:rPr>
                <w:bCs/>
              </w:rPr>
              <w:t>3</w:t>
            </w:r>
          </w:p>
        </w:tc>
      </w:tr>
      <w:tr w:rsidR="007416A8" w:rsidRPr="007416A8" w:rsidTr="0006559B">
        <w:trPr>
          <w:trHeight w:val="80"/>
        </w:trPr>
        <w:tc>
          <w:tcPr>
            <w:tcW w:w="982" w:type="dxa"/>
            <w:shd w:val="clear" w:color="auto" w:fill="auto"/>
            <w:noWrap/>
            <w:vAlign w:val="bottom"/>
          </w:tcPr>
          <w:p w:rsidR="007416A8" w:rsidRPr="007416A8" w:rsidRDefault="007416A8" w:rsidP="0006559B">
            <w:pPr>
              <w:jc w:val="center"/>
            </w:pPr>
            <w:r w:rsidRPr="007416A8">
              <w:t>1</w:t>
            </w:r>
          </w:p>
        </w:tc>
        <w:tc>
          <w:tcPr>
            <w:tcW w:w="6440" w:type="dxa"/>
            <w:shd w:val="clear" w:color="auto" w:fill="auto"/>
            <w:noWrap/>
            <w:vAlign w:val="bottom"/>
          </w:tcPr>
          <w:p w:rsidR="007416A8" w:rsidRPr="007416A8" w:rsidRDefault="007416A8" w:rsidP="0006559B">
            <w:r w:rsidRPr="007416A8">
              <w:t>Каменское</w:t>
            </w:r>
          </w:p>
        </w:tc>
        <w:tc>
          <w:tcPr>
            <w:tcW w:w="1934" w:type="dxa"/>
            <w:shd w:val="clear" w:color="auto" w:fill="auto"/>
            <w:noWrap/>
            <w:vAlign w:val="bottom"/>
          </w:tcPr>
          <w:p w:rsidR="007416A8" w:rsidRPr="007416A8" w:rsidRDefault="007416A8" w:rsidP="0006559B">
            <w:pPr>
              <w:jc w:val="center"/>
            </w:pPr>
            <w:r w:rsidRPr="007416A8">
              <w:t>192,3</w:t>
            </w:r>
          </w:p>
        </w:tc>
      </w:tr>
      <w:tr w:rsidR="007416A8" w:rsidRPr="007416A8" w:rsidTr="0006559B">
        <w:trPr>
          <w:trHeight w:val="285"/>
        </w:trPr>
        <w:tc>
          <w:tcPr>
            <w:tcW w:w="982" w:type="dxa"/>
            <w:shd w:val="clear" w:color="auto" w:fill="auto"/>
            <w:noWrap/>
            <w:vAlign w:val="bottom"/>
          </w:tcPr>
          <w:p w:rsidR="007416A8" w:rsidRPr="007416A8" w:rsidRDefault="007416A8" w:rsidP="0006559B">
            <w:pPr>
              <w:rPr>
                <w:b/>
                <w:bCs/>
              </w:rPr>
            </w:pPr>
          </w:p>
        </w:tc>
        <w:tc>
          <w:tcPr>
            <w:tcW w:w="6440" w:type="dxa"/>
            <w:shd w:val="clear" w:color="auto" w:fill="auto"/>
            <w:vAlign w:val="bottom"/>
          </w:tcPr>
          <w:p w:rsidR="007416A8" w:rsidRPr="007416A8" w:rsidRDefault="007416A8" w:rsidP="0006559B">
            <w:pPr>
              <w:rPr>
                <w:b/>
                <w:bCs/>
              </w:rPr>
            </w:pPr>
            <w:r w:rsidRPr="007416A8">
              <w:rPr>
                <w:b/>
                <w:bCs/>
              </w:rPr>
              <w:t xml:space="preserve">Всего </w:t>
            </w:r>
          </w:p>
        </w:tc>
        <w:tc>
          <w:tcPr>
            <w:tcW w:w="1934" w:type="dxa"/>
            <w:shd w:val="clear" w:color="auto" w:fill="auto"/>
            <w:vAlign w:val="bottom"/>
          </w:tcPr>
          <w:p w:rsidR="007416A8" w:rsidRPr="007416A8" w:rsidRDefault="007416A8" w:rsidP="0006559B">
            <w:pPr>
              <w:jc w:val="center"/>
              <w:rPr>
                <w:b/>
                <w:bCs/>
              </w:rPr>
            </w:pPr>
            <w:r w:rsidRPr="007416A8">
              <w:rPr>
                <w:b/>
                <w:bCs/>
              </w:rPr>
              <w:t>192,3</w:t>
            </w:r>
          </w:p>
        </w:tc>
      </w:tr>
    </w:tbl>
    <w:p w:rsidR="007416A8" w:rsidRPr="007416A8" w:rsidRDefault="007416A8" w:rsidP="007416A8">
      <w:pPr>
        <w:pStyle w:val="aff5"/>
        <w:ind w:left="0"/>
        <w:jc w:val="both"/>
        <w:rPr>
          <w:rFonts w:ascii="Times New Roman" w:hAnsi="Times New Roman"/>
          <w:sz w:val="20"/>
          <w:szCs w:val="20"/>
        </w:rPr>
      </w:pPr>
    </w:p>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12. Приложение 11 изложить в следующей редакции:</w:t>
      </w:r>
    </w:p>
    <w:p w:rsidR="007416A8" w:rsidRPr="007416A8" w:rsidRDefault="007416A8" w:rsidP="007416A8">
      <w:r w:rsidRPr="007416A8">
        <w:t xml:space="preserve">                                                                                                     </w:t>
      </w:r>
    </w:p>
    <w:p w:rsidR="007416A8" w:rsidRPr="007416A8" w:rsidRDefault="007416A8" w:rsidP="007416A8">
      <w:r w:rsidRPr="007416A8">
        <w:t xml:space="preserve">                                                                                                                          Приложение 11</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 </w:t>
      </w:r>
    </w:p>
    <w:p w:rsidR="007416A8" w:rsidRPr="007416A8" w:rsidRDefault="007416A8" w:rsidP="007416A8">
      <w:r w:rsidRPr="007416A8">
        <w:t xml:space="preserve">                                                                                                                         </w:t>
      </w:r>
      <w:r w:rsidRPr="007416A8">
        <w:tab/>
      </w:r>
      <w:r w:rsidRPr="007416A8">
        <w:tab/>
      </w:r>
      <w:r w:rsidRPr="007416A8">
        <w:tab/>
      </w:r>
      <w:r w:rsidRPr="007416A8">
        <w:tab/>
      </w:r>
      <w:r w:rsidRPr="007416A8">
        <w:tab/>
      </w:r>
    </w:p>
    <w:p w:rsidR="007416A8" w:rsidRPr="007416A8" w:rsidRDefault="007416A8" w:rsidP="007416A8">
      <w:pPr>
        <w:jc w:val="center"/>
        <w:rPr>
          <w:b/>
          <w:bCs/>
        </w:rPr>
      </w:pPr>
      <w:r w:rsidRPr="007416A8">
        <w:rPr>
          <w:b/>
          <w:bCs/>
        </w:rPr>
        <w:t xml:space="preserve">Распределение </w:t>
      </w:r>
      <w:r w:rsidRPr="007416A8">
        <w:rPr>
          <w:b/>
        </w:rPr>
        <w:t>иных межбюджетных трансфертов бюджетам поселений района на поддержку мер по обеспечению сбалансированности бюджетов поселений</w:t>
      </w:r>
      <w:r w:rsidRPr="007416A8">
        <w:rPr>
          <w:b/>
          <w:bCs/>
        </w:rPr>
        <w:t xml:space="preserve"> на 2017 год</w:t>
      </w:r>
    </w:p>
    <w:p w:rsidR="007416A8" w:rsidRPr="007416A8" w:rsidRDefault="007416A8" w:rsidP="007416A8">
      <w:pPr>
        <w:jc w:val="right"/>
      </w:pPr>
      <w:r w:rsidRPr="007416A8">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7416A8" w:rsidRPr="007416A8" w:rsidTr="0006559B">
        <w:trPr>
          <w:trHeight w:val="60"/>
        </w:trPr>
        <w:tc>
          <w:tcPr>
            <w:tcW w:w="982" w:type="dxa"/>
          </w:tcPr>
          <w:p w:rsidR="007416A8" w:rsidRPr="007416A8" w:rsidRDefault="007416A8" w:rsidP="0006559B">
            <w:pPr>
              <w:jc w:val="center"/>
              <w:rPr>
                <w:bCs/>
              </w:rPr>
            </w:pPr>
            <w:r w:rsidRPr="007416A8">
              <w:rPr>
                <w:bCs/>
              </w:rPr>
              <w:lastRenderedPageBreak/>
              <w:t xml:space="preserve">№ </w:t>
            </w:r>
          </w:p>
          <w:p w:rsidR="007416A8" w:rsidRPr="007416A8" w:rsidRDefault="007416A8" w:rsidP="0006559B">
            <w:pPr>
              <w:jc w:val="center"/>
              <w:rPr>
                <w:bCs/>
              </w:rPr>
            </w:pPr>
            <w:r w:rsidRPr="007416A8">
              <w:rPr>
                <w:bCs/>
              </w:rPr>
              <w:t>п/п</w:t>
            </w:r>
          </w:p>
        </w:tc>
        <w:tc>
          <w:tcPr>
            <w:tcW w:w="6440" w:type="dxa"/>
          </w:tcPr>
          <w:p w:rsidR="007416A8" w:rsidRPr="007416A8" w:rsidRDefault="007416A8" w:rsidP="0006559B">
            <w:pPr>
              <w:jc w:val="center"/>
              <w:rPr>
                <w:bCs/>
              </w:rPr>
            </w:pPr>
            <w:r w:rsidRPr="007416A8">
              <w:rPr>
                <w:bCs/>
              </w:rPr>
              <w:t>Наименования поселений района</w:t>
            </w:r>
          </w:p>
        </w:tc>
        <w:tc>
          <w:tcPr>
            <w:tcW w:w="1934" w:type="dxa"/>
          </w:tcPr>
          <w:p w:rsidR="007416A8" w:rsidRPr="007416A8" w:rsidRDefault="007416A8" w:rsidP="0006559B">
            <w:pPr>
              <w:jc w:val="center"/>
              <w:rPr>
                <w:bCs/>
              </w:rPr>
            </w:pPr>
            <w:r w:rsidRPr="007416A8">
              <w:rPr>
                <w:bCs/>
              </w:rPr>
              <w:t>Сумма</w:t>
            </w:r>
          </w:p>
        </w:tc>
      </w:tr>
    </w:tbl>
    <w:p w:rsidR="007416A8" w:rsidRPr="007416A8" w:rsidRDefault="007416A8" w:rsidP="007416A8"/>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7416A8" w:rsidRPr="007416A8" w:rsidTr="0006559B">
        <w:trPr>
          <w:trHeight w:val="70"/>
          <w:tblHeader/>
        </w:trPr>
        <w:tc>
          <w:tcPr>
            <w:tcW w:w="982" w:type="dxa"/>
            <w:vAlign w:val="center"/>
          </w:tcPr>
          <w:p w:rsidR="007416A8" w:rsidRPr="007416A8" w:rsidRDefault="007416A8" w:rsidP="0006559B">
            <w:pPr>
              <w:jc w:val="center"/>
              <w:rPr>
                <w:bCs/>
              </w:rPr>
            </w:pPr>
            <w:r w:rsidRPr="007416A8">
              <w:rPr>
                <w:bCs/>
              </w:rPr>
              <w:t>1</w:t>
            </w:r>
          </w:p>
        </w:tc>
        <w:tc>
          <w:tcPr>
            <w:tcW w:w="6440" w:type="dxa"/>
            <w:vAlign w:val="center"/>
          </w:tcPr>
          <w:p w:rsidR="007416A8" w:rsidRPr="007416A8" w:rsidRDefault="007416A8" w:rsidP="0006559B">
            <w:pPr>
              <w:jc w:val="center"/>
              <w:rPr>
                <w:bCs/>
              </w:rPr>
            </w:pPr>
            <w:r w:rsidRPr="007416A8">
              <w:rPr>
                <w:bCs/>
              </w:rPr>
              <w:t>2</w:t>
            </w:r>
          </w:p>
        </w:tc>
        <w:tc>
          <w:tcPr>
            <w:tcW w:w="1934" w:type="dxa"/>
            <w:vAlign w:val="center"/>
          </w:tcPr>
          <w:p w:rsidR="007416A8" w:rsidRPr="007416A8" w:rsidRDefault="007416A8" w:rsidP="0006559B">
            <w:pPr>
              <w:jc w:val="center"/>
              <w:rPr>
                <w:bCs/>
              </w:rPr>
            </w:pPr>
            <w:r w:rsidRPr="007416A8">
              <w:rPr>
                <w:bCs/>
              </w:rPr>
              <w:t>3</w:t>
            </w:r>
          </w:p>
        </w:tc>
      </w:tr>
      <w:tr w:rsidR="007416A8" w:rsidRPr="007416A8" w:rsidTr="0006559B">
        <w:trPr>
          <w:trHeight w:val="300"/>
        </w:trPr>
        <w:tc>
          <w:tcPr>
            <w:tcW w:w="982" w:type="dxa"/>
            <w:shd w:val="clear" w:color="auto" w:fill="auto"/>
            <w:noWrap/>
            <w:vAlign w:val="bottom"/>
          </w:tcPr>
          <w:p w:rsidR="007416A8" w:rsidRPr="007416A8" w:rsidRDefault="007416A8" w:rsidP="0006559B">
            <w:pPr>
              <w:jc w:val="center"/>
            </w:pPr>
            <w:r w:rsidRPr="007416A8">
              <w:t>1</w:t>
            </w:r>
          </w:p>
        </w:tc>
        <w:tc>
          <w:tcPr>
            <w:tcW w:w="6440" w:type="dxa"/>
            <w:shd w:val="clear" w:color="auto" w:fill="auto"/>
            <w:noWrap/>
            <w:vAlign w:val="bottom"/>
          </w:tcPr>
          <w:p w:rsidR="007416A8" w:rsidRPr="007416A8" w:rsidRDefault="007416A8" w:rsidP="0006559B">
            <w:r w:rsidRPr="007416A8">
              <w:t xml:space="preserve">Бороно-Михайловское </w:t>
            </w:r>
          </w:p>
        </w:tc>
        <w:tc>
          <w:tcPr>
            <w:tcW w:w="1934" w:type="dxa"/>
            <w:shd w:val="clear" w:color="auto" w:fill="auto"/>
            <w:noWrap/>
            <w:vAlign w:val="bottom"/>
          </w:tcPr>
          <w:p w:rsidR="007416A8" w:rsidRPr="007416A8" w:rsidRDefault="007416A8" w:rsidP="0006559B">
            <w:pPr>
              <w:jc w:val="center"/>
            </w:pPr>
            <w:r w:rsidRPr="007416A8">
              <w:t>271,9</w:t>
            </w:r>
          </w:p>
        </w:tc>
      </w:tr>
      <w:tr w:rsidR="007416A8" w:rsidRPr="007416A8" w:rsidTr="0006559B">
        <w:trPr>
          <w:trHeight w:val="300"/>
        </w:trPr>
        <w:tc>
          <w:tcPr>
            <w:tcW w:w="982" w:type="dxa"/>
            <w:shd w:val="clear" w:color="auto" w:fill="auto"/>
            <w:noWrap/>
            <w:vAlign w:val="bottom"/>
          </w:tcPr>
          <w:p w:rsidR="007416A8" w:rsidRPr="007416A8" w:rsidRDefault="007416A8" w:rsidP="0006559B">
            <w:pPr>
              <w:jc w:val="center"/>
            </w:pPr>
            <w:r w:rsidRPr="007416A8">
              <w:t>2</w:t>
            </w:r>
          </w:p>
        </w:tc>
        <w:tc>
          <w:tcPr>
            <w:tcW w:w="6440" w:type="dxa"/>
            <w:shd w:val="clear" w:color="auto" w:fill="auto"/>
            <w:noWrap/>
            <w:vAlign w:val="bottom"/>
          </w:tcPr>
          <w:p w:rsidR="007416A8" w:rsidRPr="007416A8" w:rsidRDefault="007416A8" w:rsidP="0006559B">
            <w:r w:rsidRPr="007416A8">
              <w:t>Каменское</w:t>
            </w:r>
          </w:p>
        </w:tc>
        <w:tc>
          <w:tcPr>
            <w:tcW w:w="1934" w:type="dxa"/>
            <w:shd w:val="clear" w:color="auto" w:fill="auto"/>
            <w:noWrap/>
            <w:vAlign w:val="bottom"/>
          </w:tcPr>
          <w:p w:rsidR="007416A8" w:rsidRPr="007416A8" w:rsidRDefault="007416A8" w:rsidP="0006559B">
            <w:pPr>
              <w:jc w:val="center"/>
            </w:pPr>
            <w:r w:rsidRPr="007416A8">
              <w:t>165,3</w:t>
            </w:r>
          </w:p>
        </w:tc>
      </w:tr>
      <w:tr w:rsidR="007416A8" w:rsidRPr="007416A8" w:rsidTr="0006559B">
        <w:trPr>
          <w:trHeight w:val="285"/>
        </w:trPr>
        <w:tc>
          <w:tcPr>
            <w:tcW w:w="982" w:type="dxa"/>
            <w:shd w:val="clear" w:color="auto" w:fill="auto"/>
            <w:noWrap/>
            <w:vAlign w:val="bottom"/>
          </w:tcPr>
          <w:p w:rsidR="007416A8" w:rsidRPr="007416A8" w:rsidRDefault="007416A8" w:rsidP="0006559B">
            <w:pPr>
              <w:rPr>
                <w:b/>
                <w:bCs/>
              </w:rPr>
            </w:pPr>
          </w:p>
        </w:tc>
        <w:tc>
          <w:tcPr>
            <w:tcW w:w="6440" w:type="dxa"/>
            <w:shd w:val="clear" w:color="auto" w:fill="auto"/>
            <w:vAlign w:val="bottom"/>
          </w:tcPr>
          <w:p w:rsidR="007416A8" w:rsidRPr="007416A8" w:rsidRDefault="007416A8" w:rsidP="0006559B">
            <w:pPr>
              <w:rPr>
                <w:b/>
                <w:bCs/>
              </w:rPr>
            </w:pPr>
            <w:r w:rsidRPr="007416A8">
              <w:rPr>
                <w:b/>
                <w:bCs/>
              </w:rPr>
              <w:t xml:space="preserve">Всего </w:t>
            </w:r>
          </w:p>
        </w:tc>
        <w:tc>
          <w:tcPr>
            <w:tcW w:w="1934" w:type="dxa"/>
            <w:shd w:val="clear" w:color="auto" w:fill="auto"/>
            <w:vAlign w:val="bottom"/>
          </w:tcPr>
          <w:p w:rsidR="007416A8" w:rsidRPr="007416A8" w:rsidRDefault="007416A8" w:rsidP="0006559B">
            <w:pPr>
              <w:jc w:val="center"/>
              <w:rPr>
                <w:b/>
                <w:bCs/>
              </w:rPr>
            </w:pPr>
            <w:r w:rsidRPr="007416A8">
              <w:rPr>
                <w:b/>
                <w:bCs/>
              </w:rPr>
              <w:t>437,2</w:t>
            </w:r>
          </w:p>
        </w:tc>
      </w:tr>
    </w:tbl>
    <w:p w:rsidR="007416A8" w:rsidRPr="007416A8" w:rsidRDefault="007416A8" w:rsidP="007416A8"/>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13. Приложение 12 изложить в следующей редакции:</w:t>
      </w:r>
    </w:p>
    <w:p w:rsidR="007416A8" w:rsidRPr="007416A8" w:rsidRDefault="007416A8" w:rsidP="007416A8"/>
    <w:p w:rsidR="007416A8" w:rsidRPr="007416A8" w:rsidRDefault="007416A8" w:rsidP="007416A8">
      <w:pPr>
        <w:rPr>
          <w:vertAlign w:val="superscript"/>
        </w:rPr>
      </w:pPr>
      <w:r w:rsidRPr="007416A8">
        <w:t xml:space="preserve">                                                                                                                          Приложение 12</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 </w:t>
      </w:r>
    </w:p>
    <w:p w:rsidR="007416A8" w:rsidRPr="007416A8" w:rsidRDefault="007416A8" w:rsidP="007416A8">
      <w:r w:rsidRPr="007416A8">
        <w:t xml:space="preserve">                                                                                                                         </w:t>
      </w:r>
      <w:r w:rsidRPr="007416A8">
        <w:tab/>
      </w:r>
      <w:r w:rsidRPr="007416A8">
        <w:tab/>
      </w:r>
      <w:r w:rsidRPr="007416A8">
        <w:tab/>
      </w:r>
      <w:r w:rsidRPr="007416A8">
        <w:tab/>
      </w:r>
      <w:r w:rsidRPr="007416A8">
        <w:tab/>
      </w:r>
    </w:p>
    <w:p w:rsidR="007416A8" w:rsidRPr="007416A8" w:rsidRDefault="007416A8" w:rsidP="007416A8">
      <w:pPr>
        <w:jc w:val="center"/>
        <w:rPr>
          <w:b/>
          <w:bCs/>
        </w:rPr>
      </w:pPr>
      <w:r w:rsidRPr="007416A8">
        <w:rPr>
          <w:b/>
          <w:bCs/>
        </w:rPr>
        <w:t xml:space="preserve">Распределение иных  </w:t>
      </w:r>
      <w:r w:rsidRPr="007416A8">
        <w:rPr>
          <w:b/>
        </w:rPr>
        <w:t xml:space="preserve">межбюджетных трансфертов на осуществление части полномочий по дорожной деятельности в отношении автомобильных дорог местного значения в границах населенных пунктов поселения и обеспечения безопасности дорожного движения на них, включая создание и обеспечение функционирования парковок, осуществление муниципального контроля за сохранностью автомобильных дорог местного значения в границах населенных пунктов поселения, а также осуществление иных полномочий в области использования автомобильных дорог </w:t>
      </w:r>
      <w:r w:rsidRPr="007416A8">
        <w:rPr>
          <w:b/>
          <w:bCs/>
        </w:rPr>
        <w:t>на 2017 год</w:t>
      </w:r>
    </w:p>
    <w:p w:rsidR="007416A8" w:rsidRPr="007416A8" w:rsidRDefault="007416A8" w:rsidP="007416A8">
      <w:pPr>
        <w:jc w:val="right"/>
      </w:pPr>
      <w:r w:rsidRPr="007416A8">
        <w:t>(тыс. рублей)</w:t>
      </w: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7416A8" w:rsidRPr="007416A8" w:rsidTr="0006559B">
        <w:trPr>
          <w:trHeight w:val="60"/>
        </w:trPr>
        <w:tc>
          <w:tcPr>
            <w:tcW w:w="982" w:type="dxa"/>
          </w:tcPr>
          <w:p w:rsidR="007416A8" w:rsidRPr="007416A8" w:rsidRDefault="007416A8" w:rsidP="0006559B">
            <w:pPr>
              <w:jc w:val="center"/>
              <w:rPr>
                <w:bCs/>
              </w:rPr>
            </w:pPr>
            <w:r w:rsidRPr="007416A8">
              <w:rPr>
                <w:bCs/>
              </w:rPr>
              <w:t xml:space="preserve">№ </w:t>
            </w:r>
          </w:p>
          <w:p w:rsidR="007416A8" w:rsidRPr="007416A8" w:rsidRDefault="007416A8" w:rsidP="0006559B">
            <w:pPr>
              <w:jc w:val="center"/>
              <w:rPr>
                <w:bCs/>
              </w:rPr>
            </w:pPr>
            <w:r w:rsidRPr="007416A8">
              <w:rPr>
                <w:bCs/>
              </w:rPr>
              <w:t>п/п</w:t>
            </w:r>
          </w:p>
        </w:tc>
        <w:tc>
          <w:tcPr>
            <w:tcW w:w="6440" w:type="dxa"/>
          </w:tcPr>
          <w:p w:rsidR="007416A8" w:rsidRPr="007416A8" w:rsidRDefault="007416A8" w:rsidP="0006559B">
            <w:pPr>
              <w:jc w:val="center"/>
              <w:rPr>
                <w:bCs/>
              </w:rPr>
            </w:pPr>
            <w:r w:rsidRPr="007416A8">
              <w:rPr>
                <w:bCs/>
              </w:rPr>
              <w:t>Наименования поселений района</w:t>
            </w:r>
          </w:p>
        </w:tc>
        <w:tc>
          <w:tcPr>
            <w:tcW w:w="1934" w:type="dxa"/>
          </w:tcPr>
          <w:p w:rsidR="007416A8" w:rsidRPr="007416A8" w:rsidRDefault="007416A8" w:rsidP="0006559B">
            <w:pPr>
              <w:jc w:val="center"/>
              <w:rPr>
                <w:bCs/>
              </w:rPr>
            </w:pPr>
            <w:r w:rsidRPr="007416A8">
              <w:rPr>
                <w:bCs/>
              </w:rPr>
              <w:t>Сумма</w:t>
            </w:r>
          </w:p>
        </w:tc>
      </w:tr>
    </w:tbl>
    <w:p w:rsidR="007416A8" w:rsidRPr="007416A8" w:rsidRDefault="007416A8" w:rsidP="007416A8"/>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
        <w:gridCol w:w="6440"/>
        <w:gridCol w:w="1934"/>
      </w:tblGrid>
      <w:tr w:rsidR="007416A8" w:rsidRPr="007416A8" w:rsidTr="0006559B">
        <w:trPr>
          <w:trHeight w:val="70"/>
          <w:tblHeader/>
        </w:trPr>
        <w:tc>
          <w:tcPr>
            <w:tcW w:w="982" w:type="dxa"/>
            <w:vAlign w:val="center"/>
          </w:tcPr>
          <w:p w:rsidR="007416A8" w:rsidRPr="007416A8" w:rsidRDefault="007416A8" w:rsidP="0006559B">
            <w:pPr>
              <w:jc w:val="center"/>
              <w:rPr>
                <w:bCs/>
              </w:rPr>
            </w:pPr>
            <w:r w:rsidRPr="007416A8">
              <w:rPr>
                <w:bCs/>
              </w:rPr>
              <w:t>1</w:t>
            </w:r>
          </w:p>
        </w:tc>
        <w:tc>
          <w:tcPr>
            <w:tcW w:w="6440" w:type="dxa"/>
            <w:vAlign w:val="center"/>
          </w:tcPr>
          <w:p w:rsidR="007416A8" w:rsidRPr="007416A8" w:rsidRDefault="007416A8" w:rsidP="0006559B">
            <w:pPr>
              <w:jc w:val="center"/>
              <w:rPr>
                <w:bCs/>
              </w:rPr>
            </w:pPr>
            <w:r w:rsidRPr="007416A8">
              <w:rPr>
                <w:bCs/>
              </w:rPr>
              <w:t>2</w:t>
            </w:r>
          </w:p>
        </w:tc>
        <w:tc>
          <w:tcPr>
            <w:tcW w:w="1934" w:type="dxa"/>
            <w:vAlign w:val="center"/>
          </w:tcPr>
          <w:p w:rsidR="007416A8" w:rsidRPr="007416A8" w:rsidRDefault="007416A8" w:rsidP="0006559B">
            <w:pPr>
              <w:jc w:val="center"/>
              <w:rPr>
                <w:bCs/>
              </w:rPr>
            </w:pPr>
            <w:r w:rsidRPr="007416A8">
              <w:rPr>
                <w:bCs/>
              </w:rPr>
              <w:t>3</w:t>
            </w:r>
          </w:p>
        </w:tc>
      </w:tr>
      <w:tr w:rsidR="007416A8" w:rsidRPr="007416A8" w:rsidTr="0006559B">
        <w:trPr>
          <w:trHeight w:val="70"/>
        </w:trPr>
        <w:tc>
          <w:tcPr>
            <w:tcW w:w="982" w:type="dxa"/>
            <w:shd w:val="clear" w:color="auto" w:fill="auto"/>
            <w:noWrap/>
            <w:vAlign w:val="bottom"/>
          </w:tcPr>
          <w:p w:rsidR="007416A8" w:rsidRPr="007416A8" w:rsidRDefault="007416A8" w:rsidP="0006559B">
            <w:pPr>
              <w:jc w:val="center"/>
            </w:pPr>
            <w:r w:rsidRPr="007416A8">
              <w:t>1</w:t>
            </w:r>
          </w:p>
        </w:tc>
        <w:tc>
          <w:tcPr>
            <w:tcW w:w="6440" w:type="dxa"/>
            <w:shd w:val="clear" w:color="auto" w:fill="auto"/>
            <w:noWrap/>
            <w:vAlign w:val="bottom"/>
          </w:tcPr>
          <w:p w:rsidR="007416A8" w:rsidRPr="007416A8" w:rsidRDefault="007416A8" w:rsidP="0006559B">
            <w:r w:rsidRPr="007416A8">
              <w:t>Бороно-Михайловское</w:t>
            </w:r>
          </w:p>
        </w:tc>
        <w:tc>
          <w:tcPr>
            <w:tcW w:w="1934" w:type="dxa"/>
            <w:shd w:val="clear" w:color="auto" w:fill="auto"/>
            <w:noWrap/>
            <w:vAlign w:val="bottom"/>
          </w:tcPr>
          <w:p w:rsidR="007416A8" w:rsidRPr="007416A8" w:rsidRDefault="007416A8" w:rsidP="0006559B">
            <w:pPr>
              <w:jc w:val="center"/>
            </w:pPr>
            <w:r w:rsidRPr="007416A8">
              <w:t>146,0</w:t>
            </w:r>
          </w:p>
        </w:tc>
      </w:tr>
      <w:tr w:rsidR="007416A8" w:rsidRPr="007416A8" w:rsidTr="0006559B">
        <w:trPr>
          <w:trHeight w:val="80"/>
        </w:trPr>
        <w:tc>
          <w:tcPr>
            <w:tcW w:w="982" w:type="dxa"/>
            <w:shd w:val="clear" w:color="auto" w:fill="auto"/>
            <w:noWrap/>
            <w:vAlign w:val="bottom"/>
          </w:tcPr>
          <w:p w:rsidR="007416A8" w:rsidRPr="007416A8" w:rsidRDefault="007416A8" w:rsidP="0006559B">
            <w:pPr>
              <w:jc w:val="center"/>
            </w:pPr>
            <w:r w:rsidRPr="007416A8">
              <w:t>2</w:t>
            </w:r>
          </w:p>
        </w:tc>
        <w:tc>
          <w:tcPr>
            <w:tcW w:w="6440" w:type="dxa"/>
            <w:shd w:val="clear" w:color="auto" w:fill="auto"/>
            <w:noWrap/>
            <w:vAlign w:val="bottom"/>
          </w:tcPr>
          <w:p w:rsidR="007416A8" w:rsidRPr="007416A8" w:rsidRDefault="007416A8" w:rsidP="0006559B">
            <w:r w:rsidRPr="007416A8">
              <w:t>Каменское</w:t>
            </w:r>
          </w:p>
        </w:tc>
        <w:tc>
          <w:tcPr>
            <w:tcW w:w="1934" w:type="dxa"/>
            <w:shd w:val="clear" w:color="auto" w:fill="auto"/>
            <w:noWrap/>
            <w:vAlign w:val="bottom"/>
          </w:tcPr>
          <w:p w:rsidR="007416A8" w:rsidRPr="007416A8" w:rsidRDefault="007416A8" w:rsidP="0006559B">
            <w:r w:rsidRPr="007416A8">
              <w:t xml:space="preserve">          112,8</w:t>
            </w:r>
          </w:p>
        </w:tc>
      </w:tr>
      <w:tr w:rsidR="007416A8" w:rsidRPr="007416A8" w:rsidTr="0006559B">
        <w:trPr>
          <w:trHeight w:val="300"/>
        </w:trPr>
        <w:tc>
          <w:tcPr>
            <w:tcW w:w="982" w:type="dxa"/>
            <w:shd w:val="clear" w:color="auto" w:fill="auto"/>
            <w:noWrap/>
            <w:vAlign w:val="bottom"/>
          </w:tcPr>
          <w:p w:rsidR="007416A8" w:rsidRPr="007416A8" w:rsidRDefault="007416A8" w:rsidP="0006559B">
            <w:pPr>
              <w:jc w:val="center"/>
            </w:pPr>
            <w:r w:rsidRPr="007416A8">
              <w:t>3</w:t>
            </w:r>
          </w:p>
        </w:tc>
        <w:tc>
          <w:tcPr>
            <w:tcW w:w="6440" w:type="dxa"/>
            <w:shd w:val="clear" w:color="auto" w:fill="auto"/>
            <w:noWrap/>
            <w:vAlign w:val="bottom"/>
          </w:tcPr>
          <w:p w:rsidR="007416A8" w:rsidRPr="007416A8" w:rsidRDefault="007416A8" w:rsidP="0006559B">
            <w:r w:rsidRPr="007416A8">
              <w:t>Перевесинское</w:t>
            </w:r>
          </w:p>
        </w:tc>
        <w:tc>
          <w:tcPr>
            <w:tcW w:w="1934" w:type="dxa"/>
            <w:shd w:val="clear" w:color="auto" w:fill="auto"/>
            <w:noWrap/>
            <w:vAlign w:val="bottom"/>
          </w:tcPr>
          <w:p w:rsidR="007416A8" w:rsidRPr="007416A8" w:rsidRDefault="007416A8" w:rsidP="0006559B">
            <w:pPr>
              <w:jc w:val="center"/>
            </w:pPr>
            <w:r w:rsidRPr="007416A8">
              <w:t>101,8</w:t>
            </w:r>
          </w:p>
        </w:tc>
      </w:tr>
      <w:tr w:rsidR="007416A8" w:rsidRPr="007416A8" w:rsidTr="0006559B">
        <w:trPr>
          <w:trHeight w:val="300"/>
        </w:trPr>
        <w:tc>
          <w:tcPr>
            <w:tcW w:w="982" w:type="dxa"/>
            <w:shd w:val="clear" w:color="auto" w:fill="auto"/>
            <w:noWrap/>
            <w:vAlign w:val="bottom"/>
          </w:tcPr>
          <w:p w:rsidR="007416A8" w:rsidRPr="007416A8" w:rsidRDefault="007416A8" w:rsidP="0006559B">
            <w:pPr>
              <w:jc w:val="center"/>
            </w:pPr>
            <w:r w:rsidRPr="007416A8">
              <w:t>4</w:t>
            </w:r>
          </w:p>
        </w:tc>
        <w:tc>
          <w:tcPr>
            <w:tcW w:w="6440" w:type="dxa"/>
            <w:shd w:val="clear" w:color="auto" w:fill="auto"/>
            <w:noWrap/>
            <w:vAlign w:val="bottom"/>
          </w:tcPr>
          <w:p w:rsidR="007416A8" w:rsidRPr="007416A8" w:rsidRDefault="007416A8" w:rsidP="0006559B">
            <w:r w:rsidRPr="007416A8">
              <w:t>Рязанское</w:t>
            </w:r>
          </w:p>
        </w:tc>
        <w:tc>
          <w:tcPr>
            <w:tcW w:w="1934" w:type="dxa"/>
            <w:shd w:val="clear" w:color="auto" w:fill="auto"/>
            <w:noWrap/>
            <w:vAlign w:val="bottom"/>
          </w:tcPr>
          <w:p w:rsidR="007416A8" w:rsidRPr="007416A8" w:rsidRDefault="007416A8" w:rsidP="0006559B">
            <w:pPr>
              <w:jc w:val="center"/>
            </w:pPr>
            <w:r w:rsidRPr="007416A8">
              <w:t>451,2</w:t>
            </w:r>
          </w:p>
        </w:tc>
      </w:tr>
      <w:tr w:rsidR="007416A8" w:rsidRPr="007416A8" w:rsidTr="0006559B">
        <w:trPr>
          <w:trHeight w:val="300"/>
        </w:trPr>
        <w:tc>
          <w:tcPr>
            <w:tcW w:w="982" w:type="dxa"/>
            <w:shd w:val="clear" w:color="auto" w:fill="auto"/>
            <w:noWrap/>
            <w:vAlign w:val="bottom"/>
          </w:tcPr>
          <w:p w:rsidR="007416A8" w:rsidRPr="007416A8" w:rsidRDefault="007416A8" w:rsidP="0006559B">
            <w:pPr>
              <w:jc w:val="center"/>
            </w:pPr>
            <w:r w:rsidRPr="007416A8">
              <w:t>5</w:t>
            </w:r>
          </w:p>
        </w:tc>
        <w:tc>
          <w:tcPr>
            <w:tcW w:w="6440" w:type="dxa"/>
            <w:shd w:val="clear" w:color="auto" w:fill="auto"/>
            <w:noWrap/>
            <w:vAlign w:val="bottom"/>
          </w:tcPr>
          <w:p w:rsidR="007416A8" w:rsidRPr="007416A8" w:rsidRDefault="007416A8" w:rsidP="0006559B">
            <w:r w:rsidRPr="007416A8">
              <w:t>Студеновское</w:t>
            </w:r>
          </w:p>
        </w:tc>
        <w:tc>
          <w:tcPr>
            <w:tcW w:w="1934" w:type="dxa"/>
            <w:shd w:val="clear" w:color="auto" w:fill="auto"/>
            <w:noWrap/>
            <w:vAlign w:val="bottom"/>
          </w:tcPr>
          <w:p w:rsidR="007416A8" w:rsidRPr="007416A8" w:rsidRDefault="007416A8" w:rsidP="0006559B">
            <w:pPr>
              <w:jc w:val="center"/>
            </w:pPr>
            <w:r w:rsidRPr="007416A8">
              <w:t>278,7</w:t>
            </w:r>
          </w:p>
        </w:tc>
      </w:tr>
      <w:tr w:rsidR="007416A8" w:rsidRPr="007416A8" w:rsidTr="0006559B">
        <w:trPr>
          <w:trHeight w:val="80"/>
        </w:trPr>
        <w:tc>
          <w:tcPr>
            <w:tcW w:w="982" w:type="dxa"/>
            <w:shd w:val="clear" w:color="auto" w:fill="auto"/>
            <w:noWrap/>
            <w:vAlign w:val="bottom"/>
          </w:tcPr>
          <w:p w:rsidR="007416A8" w:rsidRPr="007416A8" w:rsidRDefault="007416A8" w:rsidP="0006559B">
            <w:pPr>
              <w:jc w:val="center"/>
            </w:pPr>
            <w:r w:rsidRPr="007416A8">
              <w:t>7</w:t>
            </w:r>
          </w:p>
        </w:tc>
        <w:tc>
          <w:tcPr>
            <w:tcW w:w="6440" w:type="dxa"/>
            <w:shd w:val="clear" w:color="auto" w:fill="auto"/>
            <w:noWrap/>
            <w:vAlign w:val="bottom"/>
          </w:tcPr>
          <w:p w:rsidR="007416A8" w:rsidRPr="007416A8" w:rsidRDefault="007416A8" w:rsidP="0006559B">
            <w:r w:rsidRPr="007416A8">
              <w:t>Чернавское</w:t>
            </w:r>
          </w:p>
        </w:tc>
        <w:tc>
          <w:tcPr>
            <w:tcW w:w="1934" w:type="dxa"/>
            <w:shd w:val="clear" w:color="auto" w:fill="auto"/>
            <w:noWrap/>
            <w:vAlign w:val="bottom"/>
          </w:tcPr>
          <w:p w:rsidR="007416A8" w:rsidRPr="007416A8" w:rsidRDefault="007416A8" w:rsidP="0006559B">
            <w:pPr>
              <w:jc w:val="center"/>
            </w:pPr>
            <w:r w:rsidRPr="007416A8">
              <w:t>208,0</w:t>
            </w:r>
          </w:p>
        </w:tc>
      </w:tr>
      <w:tr w:rsidR="007416A8" w:rsidRPr="007416A8" w:rsidTr="0006559B">
        <w:trPr>
          <w:trHeight w:val="285"/>
        </w:trPr>
        <w:tc>
          <w:tcPr>
            <w:tcW w:w="982" w:type="dxa"/>
            <w:shd w:val="clear" w:color="auto" w:fill="auto"/>
            <w:noWrap/>
            <w:vAlign w:val="bottom"/>
          </w:tcPr>
          <w:p w:rsidR="007416A8" w:rsidRPr="007416A8" w:rsidRDefault="007416A8" w:rsidP="0006559B">
            <w:pPr>
              <w:rPr>
                <w:b/>
                <w:bCs/>
              </w:rPr>
            </w:pPr>
          </w:p>
        </w:tc>
        <w:tc>
          <w:tcPr>
            <w:tcW w:w="6440" w:type="dxa"/>
            <w:shd w:val="clear" w:color="auto" w:fill="auto"/>
            <w:vAlign w:val="bottom"/>
          </w:tcPr>
          <w:p w:rsidR="007416A8" w:rsidRPr="007416A8" w:rsidRDefault="007416A8" w:rsidP="0006559B">
            <w:pPr>
              <w:rPr>
                <w:b/>
                <w:bCs/>
              </w:rPr>
            </w:pPr>
            <w:r w:rsidRPr="007416A8">
              <w:rPr>
                <w:b/>
                <w:bCs/>
              </w:rPr>
              <w:t xml:space="preserve">Всего </w:t>
            </w:r>
          </w:p>
        </w:tc>
        <w:tc>
          <w:tcPr>
            <w:tcW w:w="1934" w:type="dxa"/>
            <w:shd w:val="clear" w:color="auto" w:fill="auto"/>
            <w:vAlign w:val="bottom"/>
          </w:tcPr>
          <w:p w:rsidR="007416A8" w:rsidRPr="007416A8" w:rsidRDefault="007416A8" w:rsidP="0006559B">
            <w:pPr>
              <w:jc w:val="center"/>
              <w:rPr>
                <w:b/>
                <w:bCs/>
              </w:rPr>
            </w:pPr>
            <w:r w:rsidRPr="007416A8">
              <w:rPr>
                <w:b/>
                <w:bCs/>
              </w:rPr>
              <w:t>1298,5</w:t>
            </w:r>
          </w:p>
        </w:tc>
      </w:tr>
    </w:tbl>
    <w:p w:rsidR="007416A8" w:rsidRPr="007416A8" w:rsidRDefault="007416A8" w:rsidP="007416A8"/>
    <w:p w:rsidR="007416A8" w:rsidRPr="007416A8" w:rsidRDefault="007416A8" w:rsidP="007416A8">
      <w:pPr>
        <w:pStyle w:val="aff5"/>
        <w:ind w:left="0"/>
        <w:jc w:val="both"/>
        <w:rPr>
          <w:rFonts w:ascii="Times New Roman" w:hAnsi="Times New Roman"/>
          <w:sz w:val="20"/>
          <w:szCs w:val="20"/>
        </w:rPr>
      </w:pPr>
      <w:r w:rsidRPr="007416A8">
        <w:rPr>
          <w:rFonts w:ascii="Times New Roman" w:hAnsi="Times New Roman"/>
          <w:sz w:val="20"/>
          <w:szCs w:val="20"/>
        </w:rPr>
        <w:t xml:space="preserve">    14. Приложение 13 изложить в следующей редакции:</w:t>
      </w:r>
    </w:p>
    <w:p w:rsidR="007416A8" w:rsidRPr="007416A8" w:rsidRDefault="007416A8" w:rsidP="007416A8"/>
    <w:p w:rsidR="007416A8" w:rsidRPr="007416A8" w:rsidRDefault="007416A8" w:rsidP="007416A8">
      <w:r w:rsidRPr="007416A8">
        <w:t xml:space="preserve">                                                                                                                          Приложение 13</w:t>
      </w:r>
    </w:p>
    <w:p w:rsidR="007416A8" w:rsidRPr="007416A8" w:rsidRDefault="007416A8" w:rsidP="007416A8">
      <w:r w:rsidRPr="007416A8">
        <w:t xml:space="preserve">                                                                                                                          к Решению Собрания депутатов </w:t>
      </w:r>
    </w:p>
    <w:p w:rsidR="007416A8" w:rsidRPr="007416A8" w:rsidRDefault="007416A8" w:rsidP="007416A8">
      <w:r w:rsidRPr="007416A8">
        <w:t xml:space="preserve">                                                                                                                          Турковского муниципального района</w:t>
      </w:r>
      <w:r w:rsidRPr="007416A8">
        <w:tab/>
      </w:r>
    </w:p>
    <w:p w:rsidR="007416A8" w:rsidRPr="007416A8" w:rsidRDefault="007416A8" w:rsidP="007416A8">
      <w:pPr>
        <w:jc w:val="center"/>
        <w:rPr>
          <w:b/>
          <w:bCs/>
        </w:rPr>
      </w:pPr>
      <w:r w:rsidRPr="007416A8">
        <w:rPr>
          <w:b/>
          <w:bCs/>
        </w:rPr>
        <w:t>Источники внутреннего финансирования дефицита бюджета муниципального района на 2017  год</w:t>
      </w:r>
    </w:p>
    <w:p w:rsidR="007416A8" w:rsidRPr="007416A8" w:rsidRDefault="007416A8" w:rsidP="007416A8">
      <w:r w:rsidRPr="007416A8">
        <w:t xml:space="preserve">                                                                                                                                                           тыс. рублей</w:t>
      </w:r>
    </w:p>
    <w:tbl>
      <w:tblPr>
        <w:tblW w:w="9314" w:type="dxa"/>
        <w:tblInd w:w="-64" w:type="dxa"/>
        <w:tblLayout w:type="fixed"/>
        <w:tblCellMar>
          <w:left w:w="70" w:type="dxa"/>
          <w:right w:w="70" w:type="dxa"/>
        </w:tblCellMar>
        <w:tblLook w:val="0000" w:firstRow="0" w:lastRow="0" w:firstColumn="0" w:lastColumn="0" w:noHBand="0" w:noVBand="0"/>
      </w:tblPr>
      <w:tblGrid>
        <w:gridCol w:w="2654"/>
        <w:gridCol w:w="5040"/>
        <w:gridCol w:w="1620"/>
      </w:tblGrid>
      <w:tr w:rsidR="007416A8" w:rsidRPr="007416A8" w:rsidTr="0006559B">
        <w:trPr>
          <w:cantSplit/>
          <w:trHeight w:val="65"/>
        </w:trPr>
        <w:tc>
          <w:tcPr>
            <w:tcW w:w="2654" w:type="dxa"/>
            <w:tcBorders>
              <w:top w:val="single" w:sz="6" w:space="0" w:color="auto"/>
              <w:left w:val="single" w:sz="6" w:space="0" w:color="auto"/>
              <w:bottom w:val="single" w:sz="6" w:space="0" w:color="auto"/>
              <w:right w:val="single" w:sz="6" w:space="0" w:color="auto"/>
            </w:tcBorders>
          </w:tcPr>
          <w:p w:rsidR="007416A8" w:rsidRPr="007416A8" w:rsidRDefault="007416A8" w:rsidP="0006559B">
            <w:pPr>
              <w:pStyle w:val="ConsPlusNormal"/>
              <w:spacing w:line="235" w:lineRule="auto"/>
              <w:ind w:firstLine="0"/>
              <w:jc w:val="center"/>
              <w:rPr>
                <w:rFonts w:ascii="Times New Roman" w:hAnsi="Times New Roman" w:cs="Times New Roman"/>
              </w:rPr>
            </w:pPr>
            <w:r w:rsidRPr="007416A8">
              <w:rPr>
                <w:rFonts w:ascii="Times New Roman" w:hAnsi="Times New Roman" w:cs="Times New Roman"/>
              </w:rPr>
              <w:t xml:space="preserve">Код бюджетной </w:t>
            </w:r>
          </w:p>
          <w:p w:rsidR="007416A8" w:rsidRPr="007416A8" w:rsidRDefault="007416A8" w:rsidP="0006559B">
            <w:pPr>
              <w:pStyle w:val="ConsPlusNormal"/>
              <w:spacing w:line="235" w:lineRule="auto"/>
              <w:ind w:firstLine="0"/>
              <w:jc w:val="center"/>
              <w:rPr>
                <w:rFonts w:ascii="Times New Roman" w:hAnsi="Times New Roman" w:cs="Times New Roman"/>
              </w:rPr>
            </w:pPr>
            <w:r w:rsidRPr="007416A8">
              <w:rPr>
                <w:rFonts w:ascii="Times New Roman" w:hAnsi="Times New Roman" w:cs="Times New Roman"/>
              </w:rPr>
              <w:t>классификации</w:t>
            </w:r>
          </w:p>
        </w:tc>
        <w:tc>
          <w:tcPr>
            <w:tcW w:w="5040" w:type="dxa"/>
            <w:tcBorders>
              <w:top w:val="single" w:sz="6" w:space="0" w:color="auto"/>
              <w:left w:val="single" w:sz="6" w:space="0" w:color="auto"/>
              <w:bottom w:val="single" w:sz="6" w:space="0" w:color="auto"/>
              <w:right w:val="single" w:sz="6" w:space="0" w:color="auto"/>
            </w:tcBorders>
          </w:tcPr>
          <w:p w:rsidR="007416A8" w:rsidRPr="007416A8" w:rsidRDefault="007416A8" w:rsidP="0006559B">
            <w:pPr>
              <w:pStyle w:val="ConsPlusNormal"/>
              <w:spacing w:line="235" w:lineRule="auto"/>
              <w:ind w:firstLine="0"/>
              <w:jc w:val="center"/>
              <w:rPr>
                <w:rFonts w:ascii="Times New Roman" w:hAnsi="Times New Roman" w:cs="Times New Roman"/>
              </w:rPr>
            </w:pPr>
            <w:r w:rsidRPr="007416A8">
              <w:rPr>
                <w:rFonts w:ascii="Times New Roman" w:hAnsi="Times New Roman" w:cs="Times New Roman"/>
              </w:rPr>
              <w:t>Наименование источника внутреннего финансирования дефицита бюджета</w:t>
            </w:r>
          </w:p>
        </w:tc>
        <w:tc>
          <w:tcPr>
            <w:tcW w:w="1620" w:type="dxa"/>
            <w:tcBorders>
              <w:top w:val="single" w:sz="6" w:space="0" w:color="auto"/>
              <w:left w:val="single" w:sz="6" w:space="0" w:color="auto"/>
              <w:bottom w:val="single" w:sz="6" w:space="0" w:color="auto"/>
              <w:right w:val="single" w:sz="6" w:space="0" w:color="auto"/>
            </w:tcBorders>
          </w:tcPr>
          <w:p w:rsidR="007416A8" w:rsidRPr="007416A8" w:rsidRDefault="007416A8" w:rsidP="0006559B">
            <w:pPr>
              <w:pStyle w:val="ConsPlusNormal"/>
              <w:spacing w:line="235" w:lineRule="auto"/>
              <w:ind w:firstLine="0"/>
              <w:jc w:val="center"/>
              <w:rPr>
                <w:rFonts w:ascii="Times New Roman" w:hAnsi="Times New Roman" w:cs="Times New Roman"/>
              </w:rPr>
            </w:pPr>
            <w:r w:rsidRPr="007416A8">
              <w:rPr>
                <w:rFonts w:ascii="Times New Roman" w:hAnsi="Times New Roman" w:cs="Times New Roman"/>
              </w:rPr>
              <w:t>Сумма</w:t>
            </w:r>
          </w:p>
        </w:tc>
      </w:tr>
    </w:tbl>
    <w:p w:rsidR="007416A8" w:rsidRPr="007416A8" w:rsidRDefault="007416A8" w:rsidP="007416A8">
      <w:pPr>
        <w:spacing w:line="235" w:lineRule="auto"/>
      </w:pPr>
    </w:p>
    <w:tbl>
      <w:tblPr>
        <w:tblW w:w="9322" w:type="dxa"/>
        <w:tblInd w:w="-72" w:type="dxa"/>
        <w:tblLayout w:type="fixed"/>
        <w:tblCellMar>
          <w:left w:w="70" w:type="dxa"/>
          <w:right w:w="70" w:type="dxa"/>
        </w:tblCellMar>
        <w:tblLook w:val="0000" w:firstRow="0" w:lastRow="0" w:firstColumn="0" w:lastColumn="0" w:noHBand="0" w:noVBand="0"/>
      </w:tblPr>
      <w:tblGrid>
        <w:gridCol w:w="2662"/>
        <w:gridCol w:w="5040"/>
        <w:gridCol w:w="1620"/>
      </w:tblGrid>
      <w:tr w:rsidR="007416A8" w:rsidRPr="007416A8" w:rsidTr="0006559B">
        <w:trPr>
          <w:tblHeader/>
        </w:trPr>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spacing w:line="228" w:lineRule="auto"/>
              <w:ind w:firstLine="0"/>
              <w:jc w:val="center"/>
              <w:rPr>
                <w:rFonts w:ascii="Times New Roman" w:hAnsi="Times New Roman" w:cs="Times New Roman"/>
              </w:rPr>
            </w:pPr>
            <w:r w:rsidRPr="007416A8">
              <w:rPr>
                <w:rFonts w:ascii="Times New Roman" w:hAnsi="Times New Roman" w:cs="Times New Roman"/>
              </w:rPr>
              <w:t>1</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spacing w:line="228" w:lineRule="auto"/>
              <w:ind w:firstLine="0"/>
              <w:jc w:val="center"/>
              <w:rPr>
                <w:rFonts w:ascii="Times New Roman" w:hAnsi="Times New Roman" w:cs="Times New Roman"/>
              </w:rPr>
            </w:pPr>
            <w:r w:rsidRPr="007416A8">
              <w:rPr>
                <w:rFonts w:ascii="Times New Roman" w:hAnsi="Times New Roman" w:cs="Times New Roman"/>
              </w:rPr>
              <w:t>2</w:t>
            </w:r>
          </w:p>
        </w:tc>
        <w:tc>
          <w:tcPr>
            <w:tcW w:w="162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spacing w:line="228" w:lineRule="auto"/>
              <w:ind w:firstLine="0"/>
              <w:jc w:val="center"/>
              <w:rPr>
                <w:rFonts w:ascii="Times New Roman" w:hAnsi="Times New Roman" w:cs="Times New Roman"/>
              </w:rPr>
            </w:pPr>
            <w:r w:rsidRPr="007416A8">
              <w:rPr>
                <w:rFonts w:ascii="Times New Roman" w:hAnsi="Times New Roman" w:cs="Times New Roman"/>
              </w:rPr>
              <w:t>3</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28" w:lineRule="auto"/>
              <w:jc w:val="center"/>
              <w:rPr>
                <w:b/>
                <w:bCs/>
              </w:rPr>
            </w:pPr>
            <w:r w:rsidRPr="007416A8">
              <w:rPr>
                <w:b/>
                <w:bCs/>
              </w:rPr>
              <w:t>01 00 00 00 00 0000 000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spacing w:line="228" w:lineRule="auto"/>
              <w:jc w:val="both"/>
              <w:rPr>
                <w:b/>
                <w:bCs/>
              </w:rPr>
            </w:pPr>
            <w:r w:rsidRPr="007416A8">
              <w:rPr>
                <w:b/>
                <w:bCs/>
              </w:rPr>
              <w:t>Источники внутреннего финансирования дефицитов бюджетов</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28" w:lineRule="auto"/>
              <w:jc w:val="right"/>
              <w:rPr>
                <w:b/>
                <w:bCs/>
              </w:rPr>
            </w:pPr>
            <w:r w:rsidRPr="007416A8">
              <w:rPr>
                <w:b/>
                <w:bCs/>
              </w:rPr>
              <w:t>3167,3</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ind w:firstLine="0"/>
              <w:jc w:val="center"/>
              <w:rPr>
                <w:rFonts w:ascii="Times New Roman" w:hAnsi="Times New Roman" w:cs="Times New Roman"/>
              </w:rPr>
            </w:pPr>
            <w:r w:rsidRPr="007416A8">
              <w:rPr>
                <w:rFonts w:ascii="Times New Roman" w:hAnsi="Times New Roman" w:cs="Times New Roman"/>
              </w:rPr>
              <w:t>01 02 00 00 00 0000 000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ind w:firstLine="0"/>
              <w:rPr>
                <w:rFonts w:ascii="Times New Roman" w:hAnsi="Times New Roman" w:cs="Times New Roman"/>
              </w:rPr>
            </w:pPr>
            <w:r w:rsidRPr="007416A8">
              <w:rPr>
                <w:rFonts w:ascii="Times New Roman" w:hAnsi="Times New Roman" w:cs="Times New Roman"/>
              </w:rPr>
              <w:t>Кредиты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1500,0</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ind w:firstLine="0"/>
              <w:jc w:val="center"/>
              <w:rPr>
                <w:rFonts w:ascii="Times New Roman" w:hAnsi="Times New Roman" w:cs="Times New Roman"/>
              </w:rPr>
            </w:pPr>
            <w:r w:rsidRPr="007416A8">
              <w:rPr>
                <w:rFonts w:ascii="Times New Roman" w:hAnsi="Times New Roman" w:cs="Times New Roman"/>
              </w:rPr>
              <w:t>01 02 00 00 00 0000 700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ind w:firstLine="0"/>
              <w:rPr>
                <w:rFonts w:ascii="Times New Roman" w:hAnsi="Times New Roman" w:cs="Times New Roman"/>
              </w:rPr>
            </w:pPr>
            <w:r w:rsidRPr="007416A8">
              <w:rPr>
                <w:rFonts w:ascii="Times New Roman" w:hAnsi="Times New Roman" w:cs="Times New Roman"/>
              </w:rPr>
              <w:t>Получение кредитов от кредитных организаций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1500,0</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ind w:firstLine="0"/>
              <w:jc w:val="center"/>
              <w:rPr>
                <w:rFonts w:ascii="Times New Roman" w:hAnsi="Times New Roman" w:cs="Times New Roman"/>
              </w:rPr>
            </w:pPr>
            <w:r w:rsidRPr="007416A8">
              <w:rPr>
                <w:rFonts w:ascii="Times New Roman" w:hAnsi="Times New Roman" w:cs="Times New Roman"/>
              </w:rPr>
              <w:t>01 02 00 00 05 0000 710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pStyle w:val="ConsPlusNormal"/>
              <w:ind w:firstLine="0"/>
              <w:rPr>
                <w:rFonts w:ascii="Times New Roman" w:hAnsi="Times New Roman" w:cs="Times New Roman"/>
              </w:rPr>
            </w:pPr>
            <w:r w:rsidRPr="007416A8">
              <w:rPr>
                <w:rFonts w:ascii="Times New Roman" w:hAnsi="Times New Roman" w:cs="Times New Roman"/>
              </w:rPr>
              <w:t>Получение кредитов от кредитных организаций бюджетами муниципальных районов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1500,0</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pPr>
            <w:r w:rsidRPr="007416A8">
              <w:t>01 03 00 00 00 0000 000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both"/>
            </w:pPr>
            <w:r w:rsidRPr="007416A8">
              <w:t>Бюджетные кредиты от других бюджетов бюджетной системы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-1500,0</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pPr>
            <w:r w:rsidRPr="007416A8">
              <w:t>01 03 01 00 00 0000 800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both"/>
            </w:pPr>
            <w:r w:rsidRPr="007416A8">
              <w:t xml:space="preserve">Погашение бюджетных кредитов, полученных от других бюджетов бюджетной системы Российской Федерации в </w:t>
            </w:r>
            <w:r w:rsidRPr="007416A8">
              <w:lastRenderedPageBreak/>
              <w:t>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lastRenderedPageBreak/>
              <w:t>-1500,0</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pPr>
            <w:r w:rsidRPr="007416A8">
              <w:lastRenderedPageBreak/>
              <w:t>01 03 01 00 05 0000 810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both"/>
            </w:pPr>
            <w:r w:rsidRPr="007416A8">
              <w:t>Погашение бюджетами муниципальных районов кредитов от других бюджетов бюджетной системы Российской Федерации в валюте Российской Федерации</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-1500,0</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rPr>
                <w:rFonts w:cs="Arial"/>
              </w:rPr>
            </w:pPr>
            <w:r w:rsidRPr="007416A8">
              <w:t>01 05 00 00 00 0000 000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both"/>
            </w:pPr>
            <w:r w:rsidRPr="007416A8">
              <w:t xml:space="preserve">Изменение остатков средств на счетах по учету средств бюджета </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3167,3</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rPr>
                <w:rFonts w:cs="Arial"/>
              </w:rPr>
            </w:pPr>
            <w:r w:rsidRPr="007416A8">
              <w:t>01 05 00 00 00 0000 600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both"/>
            </w:pPr>
            <w:r w:rsidRPr="007416A8">
              <w:t>Уменьшение остатков средств бюджета</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3167,3</w:t>
            </w:r>
          </w:p>
        </w:tc>
      </w:tr>
      <w:tr w:rsidR="007416A8" w:rsidRPr="007416A8" w:rsidTr="0006559B">
        <w:tc>
          <w:tcPr>
            <w:tcW w:w="2662"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center"/>
              <w:rPr>
                <w:rFonts w:cs="Arial"/>
              </w:rPr>
            </w:pPr>
            <w:r w:rsidRPr="007416A8">
              <w:t>01 05 02 01 05 0000 610</w:t>
            </w:r>
          </w:p>
        </w:tc>
        <w:tc>
          <w:tcPr>
            <w:tcW w:w="5040" w:type="dxa"/>
            <w:tcBorders>
              <w:top w:val="single" w:sz="4" w:space="0" w:color="auto"/>
              <w:left w:val="single" w:sz="4" w:space="0" w:color="auto"/>
              <w:bottom w:val="single" w:sz="4" w:space="0" w:color="auto"/>
              <w:right w:val="single" w:sz="4" w:space="0" w:color="auto"/>
            </w:tcBorders>
          </w:tcPr>
          <w:p w:rsidR="007416A8" w:rsidRPr="007416A8" w:rsidRDefault="007416A8" w:rsidP="0006559B">
            <w:pPr>
              <w:jc w:val="both"/>
            </w:pPr>
            <w:r w:rsidRPr="007416A8">
              <w:t>Уменьшение прочих остатков денежных средств бюджета муниципального района</w:t>
            </w:r>
          </w:p>
        </w:tc>
        <w:tc>
          <w:tcPr>
            <w:tcW w:w="1620" w:type="dxa"/>
            <w:tcBorders>
              <w:top w:val="single" w:sz="4" w:space="0" w:color="auto"/>
              <w:left w:val="single" w:sz="4" w:space="0" w:color="auto"/>
              <w:bottom w:val="single" w:sz="4" w:space="0" w:color="auto"/>
              <w:right w:val="single" w:sz="4" w:space="0" w:color="auto"/>
            </w:tcBorders>
            <w:vAlign w:val="bottom"/>
          </w:tcPr>
          <w:p w:rsidR="007416A8" w:rsidRPr="007416A8" w:rsidRDefault="007416A8" w:rsidP="0006559B">
            <w:pPr>
              <w:spacing w:line="216" w:lineRule="auto"/>
              <w:jc w:val="right"/>
            </w:pPr>
            <w:r w:rsidRPr="007416A8">
              <w:t>3167,3</w:t>
            </w:r>
          </w:p>
        </w:tc>
      </w:tr>
    </w:tbl>
    <w:p w:rsidR="007416A8" w:rsidRPr="007416A8" w:rsidRDefault="007416A8" w:rsidP="007416A8"/>
    <w:p w:rsidR="007416A8" w:rsidRPr="007416A8" w:rsidRDefault="007416A8" w:rsidP="007416A8">
      <w:pPr>
        <w:ind w:firstLine="709"/>
        <w:jc w:val="both"/>
      </w:pPr>
      <w:r w:rsidRPr="007416A8">
        <w:t>15. Настоящее решение вступает в силу со дня его официального опубликования.</w:t>
      </w:r>
    </w:p>
    <w:p w:rsidR="007416A8" w:rsidRPr="007416A8" w:rsidRDefault="007416A8" w:rsidP="007416A8">
      <w:pPr>
        <w:ind w:firstLine="709"/>
        <w:jc w:val="both"/>
      </w:pPr>
      <w:r w:rsidRPr="007416A8">
        <w:t>16. Опубликовать настоящее решение в официальном информационном бюллетене «Вестник Турковского муниципального района».</w:t>
      </w:r>
    </w:p>
    <w:p w:rsidR="007416A8" w:rsidRPr="007416A8" w:rsidRDefault="007416A8" w:rsidP="007416A8">
      <w:pPr>
        <w:ind w:firstLine="709"/>
        <w:rPr>
          <w:b/>
        </w:rPr>
      </w:pPr>
    </w:p>
    <w:p w:rsidR="007416A8" w:rsidRPr="007416A8" w:rsidRDefault="007416A8" w:rsidP="007416A8">
      <w:pPr>
        <w:rPr>
          <w:b/>
        </w:rPr>
      </w:pPr>
      <w:r w:rsidRPr="007416A8">
        <w:rPr>
          <w:b/>
        </w:rPr>
        <w:t>Председатель Собрания депутатов</w:t>
      </w:r>
    </w:p>
    <w:p w:rsidR="007416A8" w:rsidRPr="007416A8" w:rsidRDefault="007416A8" w:rsidP="007416A8">
      <w:pPr>
        <w:rPr>
          <w:b/>
        </w:rPr>
      </w:pPr>
      <w:r w:rsidRPr="007416A8">
        <w:rPr>
          <w:b/>
        </w:rPr>
        <w:t>Турковского муниципального района</w:t>
      </w:r>
      <w:r w:rsidRPr="007416A8">
        <w:rPr>
          <w:b/>
        </w:rPr>
        <w:tab/>
      </w:r>
      <w:r w:rsidRPr="007416A8">
        <w:rPr>
          <w:b/>
        </w:rPr>
        <w:tab/>
      </w:r>
      <w:r w:rsidRPr="007416A8">
        <w:rPr>
          <w:b/>
        </w:rPr>
        <w:tab/>
      </w:r>
      <w:r w:rsidRPr="007416A8">
        <w:rPr>
          <w:b/>
        </w:rPr>
        <w:tab/>
        <w:t>А.Я. Крапаускас</w:t>
      </w:r>
    </w:p>
    <w:p w:rsidR="007416A8" w:rsidRPr="007416A8" w:rsidRDefault="007416A8" w:rsidP="007416A8">
      <w:pPr>
        <w:pStyle w:val="aff5"/>
        <w:ind w:left="0"/>
        <w:rPr>
          <w:rFonts w:ascii="Times New Roman" w:hAnsi="Times New Roman"/>
          <w:sz w:val="20"/>
          <w:szCs w:val="20"/>
        </w:rPr>
      </w:pPr>
    </w:p>
    <w:p w:rsidR="007416A8" w:rsidRPr="007416A8" w:rsidRDefault="007416A8" w:rsidP="007416A8">
      <w:pPr>
        <w:jc w:val="both"/>
        <w:rPr>
          <w:b/>
        </w:rPr>
      </w:pPr>
      <w:r w:rsidRPr="007416A8">
        <w:rPr>
          <w:b/>
        </w:rPr>
        <w:t xml:space="preserve">Глава Турковского </w:t>
      </w:r>
    </w:p>
    <w:p w:rsidR="007416A8" w:rsidRPr="007416A8" w:rsidRDefault="007416A8" w:rsidP="007416A8">
      <w:pPr>
        <w:jc w:val="both"/>
        <w:rPr>
          <w:b/>
        </w:rPr>
      </w:pPr>
      <w:r w:rsidRPr="007416A8">
        <w:rPr>
          <w:b/>
        </w:rPr>
        <w:t>муниципального района</w:t>
      </w:r>
      <w:r w:rsidRPr="007416A8">
        <w:rPr>
          <w:b/>
        </w:rPr>
        <w:tab/>
      </w:r>
      <w:r w:rsidRPr="007416A8">
        <w:rPr>
          <w:b/>
        </w:rPr>
        <w:tab/>
      </w:r>
      <w:r w:rsidRPr="007416A8">
        <w:rPr>
          <w:b/>
        </w:rPr>
        <w:tab/>
      </w:r>
      <w:r w:rsidRPr="007416A8">
        <w:rPr>
          <w:b/>
        </w:rPr>
        <w:tab/>
      </w:r>
      <w:r w:rsidRPr="007416A8">
        <w:rPr>
          <w:b/>
        </w:rPr>
        <w:tab/>
        <w:t>А.В. Никитин</w:t>
      </w:r>
    </w:p>
    <w:p w:rsidR="007416A8" w:rsidRDefault="007416A8" w:rsidP="007416A8">
      <w:pPr>
        <w:ind w:firstLine="709"/>
        <w:rPr>
          <w:b/>
        </w:rPr>
      </w:pPr>
    </w:p>
    <w:p w:rsidR="007416A8" w:rsidRDefault="007416A8" w:rsidP="007416A8"/>
    <w:p w:rsidR="00A019E3" w:rsidRDefault="00A019E3" w:rsidP="007416A8">
      <w:pPr>
        <w:rPr>
          <w:rFonts w:eastAsia="Calibri"/>
          <w:lang w:eastAsia="ar-SA"/>
        </w:rPr>
      </w:pPr>
    </w:p>
    <w:p w:rsidR="00C445A7" w:rsidRPr="00C445A7" w:rsidRDefault="00C445A7" w:rsidP="00C445A7">
      <w:pPr>
        <w:jc w:val="center"/>
        <w:rPr>
          <w:b/>
        </w:rPr>
      </w:pPr>
      <w:r w:rsidRPr="00C445A7">
        <w:rPr>
          <w:noProof/>
        </w:rPr>
        <w:drawing>
          <wp:inline distT="0" distB="0" distL="0" distR="0" wp14:anchorId="2E848B34" wp14:editId="2DDD24A1">
            <wp:extent cx="765810" cy="914400"/>
            <wp:effectExtent l="0" t="0" r="0" b="0"/>
            <wp:docPr id="15" name="Рисунок 15"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noFill/>
                    <a:ln>
                      <a:noFill/>
                    </a:ln>
                  </pic:spPr>
                </pic:pic>
              </a:graphicData>
            </a:graphic>
          </wp:inline>
        </w:drawing>
      </w:r>
    </w:p>
    <w:p w:rsidR="00C445A7" w:rsidRPr="00C445A7" w:rsidRDefault="00C445A7" w:rsidP="00C445A7">
      <w:pPr>
        <w:pStyle w:val="affc"/>
        <w:jc w:val="center"/>
        <w:rPr>
          <w:b/>
          <w:sz w:val="20"/>
          <w:szCs w:val="20"/>
        </w:rPr>
      </w:pPr>
      <w:r w:rsidRPr="00C445A7">
        <w:rPr>
          <w:b/>
          <w:sz w:val="20"/>
          <w:szCs w:val="20"/>
        </w:rPr>
        <w:t>СОБРАНИЕ ДЕПУТАТОВ</w:t>
      </w:r>
    </w:p>
    <w:p w:rsidR="00C445A7" w:rsidRPr="00C445A7" w:rsidRDefault="00C445A7" w:rsidP="00C445A7">
      <w:pPr>
        <w:pStyle w:val="affc"/>
        <w:jc w:val="center"/>
        <w:rPr>
          <w:b/>
          <w:sz w:val="20"/>
          <w:szCs w:val="20"/>
        </w:rPr>
      </w:pPr>
      <w:r w:rsidRPr="00C445A7">
        <w:rPr>
          <w:b/>
          <w:sz w:val="20"/>
          <w:szCs w:val="20"/>
        </w:rPr>
        <w:t>ТУРКОВСКОГО МУНИЦИПАЛЬНОГО РАЙОНА</w:t>
      </w:r>
    </w:p>
    <w:p w:rsidR="00C445A7" w:rsidRPr="00C445A7" w:rsidRDefault="00C445A7" w:rsidP="00C445A7">
      <w:pPr>
        <w:pStyle w:val="affc"/>
        <w:jc w:val="center"/>
        <w:rPr>
          <w:b/>
          <w:sz w:val="20"/>
          <w:szCs w:val="20"/>
        </w:rPr>
      </w:pPr>
    </w:p>
    <w:p w:rsidR="00C445A7" w:rsidRPr="00C445A7" w:rsidRDefault="00C445A7" w:rsidP="00C445A7">
      <w:pPr>
        <w:pStyle w:val="affc"/>
        <w:jc w:val="center"/>
        <w:rPr>
          <w:b/>
          <w:sz w:val="20"/>
          <w:szCs w:val="20"/>
          <w:lang w:eastAsia="ar-SA"/>
        </w:rPr>
      </w:pPr>
      <w:r w:rsidRPr="00C445A7">
        <w:rPr>
          <w:b/>
          <w:sz w:val="20"/>
          <w:szCs w:val="20"/>
          <w:lang w:eastAsia="ar-SA"/>
        </w:rPr>
        <w:t>РЕШЕНИЕ № 6/2</w:t>
      </w:r>
    </w:p>
    <w:p w:rsidR="00C445A7" w:rsidRPr="00C445A7" w:rsidRDefault="00C445A7" w:rsidP="00C445A7">
      <w:pPr>
        <w:suppressAutoHyphens/>
        <w:jc w:val="center"/>
        <w:rPr>
          <w:b/>
          <w:lang w:eastAsia="ar-SA"/>
        </w:rPr>
      </w:pPr>
    </w:p>
    <w:p w:rsidR="00C445A7" w:rsidRPr="00C445A7" w:rsidRDefault="00C445A7" w:rsidP="00C445A7">
      <w:r w:rsidRPr="00C445A7">
        <w:rPr>
          <w:bCs/>
          <w:lang w:eastAsia="ar-SA"/>
        </w:rPr>
        <w:t>От 24 января  2017 г.</w:t>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t>р.п. Турки</w:t>
      </w:r>
    </w:p>
    <w:p w:rsidR="00C445A7" w:rsidRPr="00C445A7" w:rsidRDefault="00C445A7" w:rsidP="00C445A7">
      <w:pPr>
        <w:pStyle w:val="affc"/>
        <w:rPr>
          <w:b/>
          <w:sz w:val="20"/>
          <w:szCs w:val="20"/>
        </w:rPr>
      </w:pPr>
      <w:r w:rsidRPr="00C445A7">
        <w:rPr>
          <w:b/>
          <w:sz w:val="20"/>
          <w:szCs w:val="20"/>
        </w:rPr>
        <w:t xml:space="preserve">О внесении изменений в решение </w:t>
      </w:r>
    </w:p>
    <w:p w:rsidR="00C445A7" w:rsidRPr="00C445A7" w:rsidRDefault="00C445A7" w:rsidP="00C445A7">
      <w:pPr>
        <w:pStyle w:val="affc"/>
        <w:rPr>
          <w:b/>
          <w:sz w:val="20"/>
          <w:szCs w:val="20"/>
        </w:rPr>
      </w:pPr>
      <w:r w:rsidRPr="00C445A7">
        <w:rPr>
          <w:b/>
          <w:sz w:val="20"/>
          <w:szCs w:val="20"/>
        </w:rPr>
        <w:t xml:space="preserve">Собрания депутатов Турковского </w:t>
      </w:r>
    </w:p>
    <w:p w:rsidR="00C445A7" w:rsidRPr="00C445A7" w:rsidRDefault="00C445A7" w:rsidP="00C445A7">
      <w:pPr>
        <w:pStyle w:val="affc"/>
        <w:rPr>
          <w:sz w:val="20"/>
          <w:szCs w:val="20"/>
        </w:rPr>
      </w:pPr>
      <w:r w:rsidRPr="00C445A7">
        <w:rPr>
          <w:b/>
          <w:sz w:val="20"/>
          <w:szCs w:val="20"/>
        </w:rPr>
        <w:t>муниципального района</w:t>
      </w:r>
    </w:p>
    <w:p w:rsidR="00C445A7" w:rsidRPr="00C445A7" w:rsidRDefault="00C445A7" w:rsidP="00C445A7">
      <w:pPr>
        <w:pStyle w:val="affc"/>
        <w:rPr>
          <w:b/>
          <w:sz w:val="20"/>
          <w:szCs w:val="20"/>
        </w:rPr>
      </w:pPr>
      <w:r w:rsidRPr="00C445A7">
        <w:rPr>
          <w:b/>
          <w:sz w:val="20"/>
          <w:szCs w:val="20"/>
        </w:rPr>
        <w:t>от 19 декабря 2008 года № 38/4</w:t>
      </w:r>
    </w:p>
    <w:p w:rsidR="00C445A7" w:rsidRPr="00C445A7" w:rsidRDefault="00C445A7" w:rsidP="00C445A7">
      <w:pPr>
        <w:pStyle w:val="affc"/>
        <w:rPr>
          <w:sz w:val="20"/>
          <w:szCs w:val="20"/>
        </w:rPr>
      </w:pPr>
    </w:p>
    <w:p w:rsidR="00C445A7" w:rsidRPr="00C445A7" w:rsidRDefault="00C445A7" w:rsidP="00C445A7">
      <w:pPr>
        <w:pStyle w:val="affc"/>
        <w:jc w:val="both"/>
        <w:rPr>
          <w:sz w:val="20"/>
          <w:szCs w:val="20"/>
        </w:rPr>
      </w:pPr>
      <w:r w:rsidRPr="00C445A7">
        <w:rPr>
          <w:sz w:val="20"/>
          <w:szCs w:val="20"/>
        </w:rPr>
        <w:t xml:space="preserve">          В соответствии со статьей 142.1 Бюджетного кодекса Российской Федерации, Законом Саратовской области от 20 декабря 2005 года № 137- ЗСО « О межбюджетных отношениях в Саратовской области», Уставом Турковского муниципального района, Собрание депутатов РЕШИЛО:</w:t>
      </w:r>
    </w:p>
    <w:p w:rsidR="00C445A7" w:rsidRPr="00C445A7" w:rsidRDefault="00C445A7" w:rsidP="00C445A7">
      <w:pPr>
        <w:pStyle w:val="affc"/>
        <w:ind w:firstLine="708"/>
        <w:jc w:val="both"/>
        <w:rPr>
          <w:sz w:val="20"/>
          <w:szCs w:val="20"/>
        </w:rPr>
      </w:pPr>
      <w:r w:rsidRPr="00C445A7">
        <w:rPr>
          <w:sz w:val="20"/>
          <w:szCs w:val="20"/>
        </w:rPr>
        <w:t>1. Внести в решение Собрания депутатов Турковского муниципального района от 19 декабря 2008 года № 38/4 «Об утверждении положения о районном фонде финансовой поддержки поселений Турковского муниципального района» следующее изменение:</w:t>
      </w:r>
    </w:p>
    <w:p w:rsidR="00C445A7" w:rsidRPr="00C445A7" w:rsidRDefault="00C445A7" w:rsidP="00C445A7">
      <w:pPr>
        <w:pStyle w:val="affc"/>
        <w:ind w:firstLine="708"/>
        <w:jc w:val="both"/>
        <w:rPr>
          <w:sz w:val="20"/>
          <w:szCs w:val="20"/>
        </w:rPr>
      </w:pPr>
      <w:r w:rsidRPr="00C445A7">
        <w:rPr>
          <w:sz w:val="20"/>
          <w:szCs w:val="20"/>
        </w:rPr>
        <w:t>приложение № 2 изложить в новой редакции согласно приложению.</w:t>
      </w:r>
    </w:p>
    <w:p w:rsidR="00C445A7" w:rsidRPr="00C445A7" w:rsidRDefault="00C445A7" w:rsidP="00C445A7">
      <w:pPr>
        <w:pStyle w:val="affc"/>
        <w:ind w:firstLine="709"/>
        <w:jc w:val="both"/>
        <w:rPr>
          <w:sz w:val="20"/>
          <w:szCs w:val="20"/>
        </w:rPr>
      </w:pPr>
      <w:r w:rsidRPr="00C445A7">
        <w:rPr>
          <w:sz w:val="20"/>
          <w:szCs w:val="20"/>
        </w:rPr>
        <w:t>2. Опубликовать настоящее решение в официальном информационном бюллетене «Вестник Турковского муниципального района».</w:t>
      </w:r>
    </w:p>
    <w:p w:rsidR="00C445A7" w:rsidRPr="00C445A7" w:rsidRDefault="00C445A7" w:rsidP="00C445A7">
      <w:pPr>
        <w:pStyle w:val="affc"/>
        <w:ind w:firstLine="709"/>
        <w:jc w:val="both"/>
        <w:rPr>
          <w:sz w:val="20"/>
          <w:szCs w:val="20"/>
        </w:rPr>
      </w:pPr>
      <w:r w:rsidRPr="00C445A7">
        <w:rPr>
          <w:sz w:val="20"/>
          <w:szCs w:val="20"/>
        </w:rPr>
        <w:t>3. Настоящее решение вступает в силу со дня его официального опубликования.</w:t>
      </w:r>
    </w:p>
    <w:p w:rsidR="00C445A7" w:rsidRPr="00C445A7" w:rsidRDefault="00C445A7" w:rsidP="00C445A7">
      <w:pPr>
        <w:pStyle w:val="affc"/>
        <w:tabs>
          <w:tab w:val="left" w:pos="3720"/>
        </w:tabs>
        <w:rPr>
          <w:sz w:val="20"/>
          <w:szCs w:val="20"/>
        </w:rPr>
      </w:pPr>
      <w:r w:rsidRPr="00C445A7">
        <w:rPr>
          <w:sz w:val="20"/>
          <w:szCs w:val="20"/>
        </w:rPr>
        <w:tab/>
      </w:r>
    </w:p>
    <w:p w:rsidR="00C445A7" w:rsidRPr="00C445A7" w:rsidRDefault="00C445A7" w:rsidP="00C445A7">
      <w:pPr>
        <w:pStyle w:val="affc"/>
        <w:rPr>
          <w:sz w:val="20"/>
          <w:szCs w:val="20"/>
        </w:rPr>
      </w:pPr>
    </w:p>
    <w:p w:rsidR="00C445A7" w:rsidRPr="00C445A7" w:rsidRDefault="00C445A7" w:rsidP="00C445A7">
      <w:pPr>
        <w:pStyle w:val="affc"/>
        <w:rPr>
          <w:b/>
          <w:sz w:val="20"/>
          <w:szCs w:val="20"/>
        </w:rPr>
      </w:pPr>
      <w:r w:rsidRPr="00C445A7">
        <w:rPr>
          <w:b/>
          <w:sz w:val="20"/>
          <w:szCs w:val="20"/>
        </w:rPr>
        <w:t>Председатель Собрания депутатов</w:t>
      </w:r>
    </w:p>
    <w:p w:rsidR="00C445A7" w:rsidRPr="00C445A7" w:rsidRDefault="00C445A7" w:rsidP="00C445A7">
      <w:pPr>
        <w:pStyle w:val="affc"/>
        <w:rPr>
          <w:b/>
          <w:sz w:val="20"/>
          <w:szCs w:val="20"/>
        </w:rPr>
      </w:pPr>
      <w:r w:rsidRPr="00C445A7">
        <w:rPr>
          <w:b/>
          <w:sz w:val="20"/>
          <w:szCs w:val="20"/>
        </w:rPr>
        <w:t>Турковского муниципального района</w:t>
      </w:r>
      <w:r w:rsidRPr="00C445A7">
        <w:rPr>
          <w:b/>
          <w:sz w:val="20"/>
          <w:szCs w:val="20"/>
        </w:rPr>
        <w:tab/>
      </w:r>
      <w:r w:rsidRPr="00C445A7">
        <w:rPr>
          <w:b/>
          <w:sz w:val="20"/>
          <w:szCs w:val="20"/>
        </w:rPr>
        <w:tab/>
      </w:r>
      <w:r w:rsidRPr="00C445A7">
        <w:rPr>
          <w:b/>
          <w:sz w:val="20"/>
          <w:szCs w:val="20"/>
        </w:rPr>
        <w:tab/>
      </w:r>
      <w:r w:rsidRPr="00C445A7">
        <w:rPr>
          <w:b/>
          <w:sz w:val="20"/>
          <w:szCs w:val="20"/>
        </w:rPr>
        <w:tab/>
        <w:t>А.Я. Крапаускас</w:t>
      </w:r>
    </w:p>
    <w:p w:rsidR="00C445A7" w:rsidRPr="00C445A7" w:rsidRDefault="00C445A7" w:rsidP="00C445A7">
      <w:pPr>
        <w:pStyle w:val="affc"/>
        <w:jc w:val="both"/>
        <w:rPr>
          <w:sz w:val="20"/>
          <w:szCs w:val="20"/>
        </w:rPr>
      </w:pPr>
    </w:p>
    <w:p w:rsidR="00C445A7" w:rsidRPr="00C445A7" w:rsidRDefault="00C445A7" w:rsidP="00C445A7">
      <w:pPr>
        <w:pStyle w:val="affc"/>
        <w:ind w:firstLine="708"/>
        <w:jc w:val="both"/>
        <w:rPr>
          <w:sz w:val="20"/>
          <w:szCs w:val="20"/>
        </w:rPr>
      </w:pPr>
    </w:p>
    <w:p w:rsidR="00C445A7" w:rsidRPr="00C445A7" w:rsidRDefault="00C445A7" w:rsidP="00C445A7">
      <w:pPr>
        <w:pStyle w:val="affc"/>
        <w:ind w:left="3828"/>
        <w:rPr>
          <w:rStyle w:val="affb"/>
          <w:b w:val="0"/>
          <w:sz w:val="20"/>
          <w:szCs w:val="20"/>
        </w:rPr>
      </w:pPr>
      <w:r w:rsidRPr="00C445A7">
        <w:rPr>
          <w:rStyle w:val="affb"/>
          <w:b w:val="0"/>
          <w:sz w:val="20"/>
          <w:szCs w:val="20"/>
        </w:rPr>
        <w:t xml:space="preserve">Приложение  к решению Собрания депутатов Турковского муниципального района </w:t>
      </w:r>
      <w:r w:rsidRPr="00C445A7">
        <w:rPr>
          <w:rStyle w:val="affb"/>
          <w:b w:val="0"/>
          <w:sz w:val="20"/>
          <w:szCs w:val="20"/>
        </w:rPr>
        <w:tab/>
      </w:r>
      <w:r w:rsidRPr="00C445A7">
        <w:rPr>
          <w:rStyle w:val="affb"/>
          <w:b w:val="0"/>
          <w:sz w:val="20"/>
          <w:szCs w:val="20"/>
        </w:rPr>
        <w:tab/>
      </w:r>
      <w:r w:rsidRPr="00C445A7">
        <w:rPr>
          <w:rStyle w:val="affb"/>
          <w:b w:val="0"/>
          <w:sz w:val="20"/>
          <w:szCs w:val="20"/>
        </w:rPr>
        <w:tab/>
      </w:r>
    </w:p>
    <w:p w:rsidR="00C445A7" w:rsidRPr="00C445A7" w:rsidRDefault="00C445A7" w:rsidP="00C445A7">
      <w:pPr>
        <w:pStyle w:val="affc"/>
        <w:ind w:left="3828"/>
        <w:rPr>
          <w:rStyle w:val="affb"/>
          <w:b w:val="0"/>
          <w:sz w:val="20"/>
          <w:szCs w:val="20"/>
        </w:rPr>
      </w:pPr>
      <w:r w:rsidRPr="00C445A7">
        <w:rPr>
          <w:rStyle w:val="affb"/>
          <w:b w:val="0"/>
          <w:sz w:val="20"/>
          <w:szCs w:val="20"/>
        </w:rPr>
        <w:t>от 24 января 2017 года № 6/2</w:t>
      </w:r>
    </w:p>
    <w:p w:rsidR="00C445A7" w:rsidRPr="00C445A7" w:rsidRDefault="00C445A7" w:rsidP="00C445A7">
      <w:pPr>
        <w:pStyle w:val="affc"/>
        <w:ind w:left="3828"/>
        <w:rPr>
          <w:rStyle w:val="affb"/>
          <w:b w:val="0"/>
          <w:sz w:val="20"/>
          <w:szCs w:val="20"/>
        </w:rPr>
      </w:pPr>
      <w:r w:rsidRPr="00C445A7">
        <w:rPr>
          <w:sz w:val="20"/>
          <w:szCs w:val="20"/>
        </w:rPr>
        <w:lastRenderedPageBreak/>
        <w:br/>
        <w:t>«</w:t>
      </w:r>
      <w:r w:rsidRPr="00C445A7">
        <w:rPr>
          <w:rStyle w:val="affb"/>
          <w:b w:val="0"/>
          <w:sz w:val="20"/>
          <w:szCs w:val="20"/>
        </w:rPr>
        <w:t xml:space="preserve">Приложение № 2 к решению Собрания депутатов Турковского муниципального района </w:t>
      </w:r>
      <w:r w:rsidRPr="00C445A7">
        <w:rPr>
          <w:rStyle w:val="affb"/>
          <w:b w:val="0"/>
          <w:sz w:val="20"/>
          <w:szCs w:val="20"/>
        </w:rPr>
        <w:tab/>
      </w:r>
    </w:p>
    <w:p w:rsidR="00C445A7" w:rsidRPr="00C445A7" w:rsidRDefault="00C445A7" w:rsidP="00C445A7">
      <w:pPr>
        <w:pStyle w:val="affc"/>
        <w:ind w:left="3828"/>
        <w:rPr>
          <w:rStyle w:val="affb"/>
          <w:b w:val="0"/>
          <w:sz w:val="20"/>
          <w:szCs w:val="20"/>
        </w:rPr>
      </w:pPr>
      <w:r w:rsidRPr="00C445A7">
        <w:rPr>
          <w:rStyle w:val="affb"/>
          <w:b w:val="0"/>
          <w:sz w:val="20"/>
          <w:szCs w:val="20"/>
        </w:rPr>
        <w:t>от 19 декабря 2008 года № 38/4</w:t>
      </w:r>
    </w:p>
    <w:p w:rsidR="00C445A7" w:rsidRPr="00C445A7" w:rsidRDefault="00C445A7" w:rsidP="00C445A7">
      <w:pPr>
        <w:pStyle w:val="affc"/>
        <w:jc w:val="both"/>
        <w:rPr>
          <w:sz w:val="20"/>
          <w:szCs w:val="20"/>
        </w:rPr>
      </w:pPr>
    </w:p>
    <w:p w:rsidR="00C445A7" w:rsidRPr="00C445A7" w:rsidRDefault="00C445A7" w:rsidP="00C445A7">
      <w:pPr>
        <w:pStyle w:val="affc"/>
        <w:jc w:val="center"/>
        <w:rPr>
          <w:b/>
          <w:sz w:val="20"/>
          <w:szCs w:val="20"/>
        </w:rPr>
      </w:pPr>
      <w:r w:rsidRPr="00C445A7">
        <w:rPr>
          <w:b/>
          <w:sz w:val="20"/>
          <w:szCs w:val="20"/>
        </w:rPr>
        <w:t>ПЕРЕЧЕНЬ</w:t>
      </w:r>
    </w:p>
    <w:p w:rsidR="00C445A7" w:rsidRPr="00C445A7" w:rsidRDefault="00C445A7" w:rsidP="00C445A7">
      <w:pPr>
        <w:pStyle w:val="affc"/>
        <w:jc w:val="center"/>
        <w:rPr>
          <w:b/>
          <w:sz w:val="20"/>
          <w:szCs w:val="20"/>
        </w:rPr>
      </w:pPr>
      <w:r w:rsidRPr="00C445A7">
        <w:rPr>
          <w:b/>
          <w:sz w:val="20"/>
          <w:szCs w:val="20"/>
        </w:rPr>
        <w:t>ОСНОВНЫХ ВОПРОСОВ МЕСТНОГО ЗНАЧЕНИЯ ПОСЕЛЕНИЙ ТУРКОВСКОГО МУНИЦИПАЛЬНОГО РАЙОНА, ВИДОВ РАСХОДОВ НА РЕШЕНИЕ ДАННЫХ ВОПРОСОВ МЕСТНОГО ЗНАЧЕНИЯ, ПОКАЗАТЕЛЕЙ, ХАРАКТЕРИЗУЮЩИХ ПОТРЕБИТЕЛЕЙ БЮДЖЕТНЫХ УСЛУГ, КОЭФФИЦИЕНТОВ УДОРОЖАНИЯ СТОИМОСТИ ПРЕДОСТАВЛЕНИЯ БЮДЖЕТНЫХ УСЛУГ</w:t>
      </w:r>
    </w:p>
    <w:tbl>
      <w:tblPr>
        <w:tblW w:w="0" w:type="auto"/>
        <w:tblInd w:w="-7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5"/>
        <w:gridCol w:w="2178"/>
        <w:gridCol w:w="1977"/>
        <w:gridCol w:w="2614"/>
      </w:tblGrid>
      <w:tr w:rsidR="00C445A7" w:rsidRPr="00C445A7" w:rsidTr="00D52F34">
        <w:tc>
          <w:tcPr>
            <w:tcW w:w="3545" w:type="dxa"/>
          </w:tcPr>
          <w:p w:rsidR="00C445A7" w:rsidRPr="00C445A7" w:rsidRDefault="00C445A7" w:rsidP="00D52F34">
            <w:r w:rsidRPr="00C445A7">
              <w:t>Вопросы местного значения поселений Турковского муниципального района</w:t>
            </w:r>
          </w:p>
        </w:tc>
        <w:tc>
          <w:tcPr>
            <w:tcW w:w="2178" w:type="dxa"/>
          </w:tcPr>
          <w:p w:rsidR="00C445A7" w:rsidRPr="00C445A7" w:rsidRDefault="00C445A7" w:rsidP="00D52F34">
            <w:r w:rsidRPr="00C445A7">
              <w:t>Наименование (вид( расходов на решение вопросов местного значения</w:t>
            </w:r>
          </w:p>
        </w:tc>
        <w:tc>
          <w:tcPr>
            <w:tcW w:w="1977" w:type="dxa"/>
          </w:tcPr>
          <w:p w:rsidR="00C445A7" w:rsidRPr="00C445A7" w:rsidRDefault="00C445A7" w:rsidP="00D52F34">
            <w:r w:rsidRPr="00C445A7">
              <w:t>Показатели, характеризующие потребителей бюджетных услуг</w:t>
            </w:r>
          </w:p>
        </w:tc>
        <w:tc>
          <w:tcPr>
            <w:tcW w:w="2614" w:type="dxa"/>
          </w:tcPr>
          <w:p w:rsidR="00C445A7" w:rsidRPr="00C445A7" w:rsidRDefault="00C445A7" w:rsidP="00D52F34">
            <w:r w:rsidRPr="00C445A7">
              <w:t>Коэффициент удорожания стоимости предоставления бюджетных услуг</w:t>
            </w:r>
          </w:p>
        </w:tc>
      </w:tr>
      <w:tr w:rsidR="00C445A7" w:rsidRPr="00C445A7" w:rsidTr="00D52F34">
        <w:tc>
          <w:tcPr>
            <w:tcW w:w="3545" w:type="dxa"/>
          </w:tcPr>
          <w:p w:rsidR="00C445A7" w:rsidRPr="00C445A7" w:rsidRDefault="00C445A7" w:rsidP="00D52F34">
            <w:r w:rsidRPr="00C445A7">
              <w:t>Формирование, утверждение, исполнение бюджета поселения и контроль за исполнением данного бюджета</w:t>
            </w:r>
          </w:p>
        </w:tc>
        <w:tc>
          <w:tcPr>
            <w:tcW w:w="2178" w:type="dxa"/>
          </w:tcPr>
          <w:p w:rsidR="00C445A7" w:rsidRPr="00C445A7" w:rsidRDefault="00C445A7" w:rsidP="00D52F34">
            <w:r w:rsidRPr="00C445A7">
              <w:t>Расходы на местное самоуправление</w:t>
            </w:r>
          </w:p>
        </w:tc>
        <w:tc>
          <w:tcPr>
            <w:tcW w:w="1977" w:type="dxa"/>
          </w:tcPr>
          <w:p w:rsidR="00C445A7" w:rsidRPr="00C445A7" w:rsidRDefault="00C445A7" w:rsidP="00D52F34">
            <w:r w:rsidRPr="00C445A7">
              <w:t>Все население</w:t>
            </w:r>
          </w:p>
        </w:tc>
        <w:tc>
          <w:tcPr>
            <w:tcW w:w="2614" w:type="dxa"/>
          </w:tcPr>
          <w:p w:rsidR="00C445A7" w:rsidRPr="00C445A7" w:rsidRDefault="00C445A7" w:rsidP="00D52F34">
            <w:r w:rsidRPr="00C445A7">
              <w:t>Коэффициент масштаба</w:t>
            </w:r>
          </w:p>
        </w:tc>
      </w:tr>
      <w:tr w:rsidR="00C445A7" w:rsidRPr="00C445A7" w:rsidTr="00D52F34">
        <w:tc>
          <w:tcPr>
            <w:tcW w:w="3545" w:type="dxa"/>
          </w:tcPr>
          <w:p w:rsidR="00C445A7" w:rsidRPr="00C445A7" w:rsidRDefault="00C445A7" w:rsidP="00D52F34">
            <w:r w:rsidRPr="00C445A7">
              <w:t>Организация в границах поселения электро-, тепло-, газо- и водоснабжения населения, водоотведения, снабжения населения топливом; организация благоустройства и озеленения территории поселения, организация освещения улиц и установки указателей с названиями улиц и номерами домов; организация сбора и вывоза бытовых отходов и мусора</w:t>
            </w:r>
          </w:p>
        </w:tc>
        <w:tc>
          <w:tcPr>
            <w:tcW w:w="2178" w:type="dxa"/>
          </w:tcPr>
          <w:p w:rsidR="00C445A7" w:rsidRPr="00C445A7" w:rsidRDefault="00C445A7" w:rsidP="00D52F34">
            <w:r w:rsidRPr="00C445A7">
              <w:t>Расходы на коммунальное хозяйство и благоустройство</w:t>
            </w:r>
          </w:p>
        </w:tc>
        <w:tc>
          <w:tcPr>
            <w:tcW w:w="1977" w:type="dxa"/>
          </w:tcPr>
          <w:p w:rsidR="00C445A7" w:rsidRPr="00C445A7" w:rsidRDefault="00C445A7" w:rsidP="00D52F34">
            <w:r w:rsidRPr="00C445A7">
              <w:t>Все население</w:t>
            </w:r>
          </w:p>
        </w:tc>
        <w:tc>
          <w:tcPr>
            <w:tcW w:w="2614" w:type="dxa"/>
          </w:tcPr>
          <w:p w:rsidR="00C445A7" w:rsidRPr="00C445A7" w:rsidRDefault="00C445A7" w:rsidP="00D52F34">
            <w:r w:rsidRPr="00C445A7">
              <w:t>Коэффициент дисперсности расселения; коэффициент уровня урбанизации</w:t>
            </w:r>
          </w:p>
        </w:tc>
      </w:tr>
      <w:tr w:rsidR="00C445A7" w:rsidRPr="00C445A7" w:rsidTr="00D52F34">
        <w:tc>
          <w:tcPr>
            <w:tcW w:w="3545" w:type="dxa"/>
          </w:tcPr>
          <w:p w:rsidR="00C445A7" w:rsidRPr="00C445A7" w:rsidRDefault="00C445A7" w:rsidP="00D52F34">
            <w:r w:rsidRPr="00C445A7">
              <w:t>Организация библиотечного обслуживания населения, создание условий для организации досуга и обеспечения жителей поселения услугами организаций культуры, обеспечение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 поселения</w:t>
            </w:r>
          </w:p>
        </w:tc>
        <w:tc>
          <w:tcPr>
            <w:tcW w:w="2178" w:type="dxa"/>
          </w:tcPr>
          <w:p w:rsidR="00C445A7" w:rsidRPr="00C445A7" w:rsidRDefault="00C445A7" w:rsidP="00D52F34">
            <w:r w:rsidRPr="00C445A7">
              <w:t>Расходы на культуру и физическую культуру и спорт</w:t>
            </w:r>
          </w:p>
        </w:tc>
        <w:tc>
          <w:tcPr>
            <w:tcW w:w="1977" w:type="dxa"/>
          </w:tcPr>
          <w:p w:rsidR="00C445A7" w:rsidRPr="00C445A7" w:rsidRDefault="00C445A7" w:rsidP="00D52F34">
            <w:r w:rsidRPr="00C445A7">
              <w:t>Все население</w:t>
            </w:r>
          </w:p>
        </w:tc>
        <w:tc>
          <w:tcPr>
            <w:tcW w:w="2614" w:type="dxa"/>
          </w:tcPr>
          <w:p w:rsidR="00C445A7" w:rsidRPr="00C445A7" w:rsidRDefault="00C445A7" w:rsidP="00D52F34">
            <w:r w:rsidRPr="00C445A7">
              <w:t>Коэффициент масштаба; коэффициент стоимости коммунальных услуг бюджетным учреждениям</w:t>
            </w:r>
          </w:p>
        </w:tc>
      </w:tr>
      <w:tr w:rsidR="00C445A7" w:rsidRPr="00C445A7" w:rsidTr="00D52F34">
        <w:tc>
          <w:tcPr>
            <w:tcW w:w="3545" w:type="dxa"/>
          </w:tcPr>
          <w:p w:rsidR="00C445A7" w:rsidRPr="00C445A7" w:rsidRDefault="00C445A7" w:rsidP="00D52F34">
            <w:r w:rsidRPr="00C445A7">
              <w:t>Прочие расходы на решение вопросов местного значения поселений</w:t>
            </w:r>
          </w:p>
        </w:tc>
        <w:tc>
          <w:tcPr>
            <w:tcW w:w="2178" w:type="dxa"/>
          </w:tcPr>
          <w:p w:rsidR="00C445A7" w:rsidRPr="00C445A7" w:rsidRDefault="00C445A7" w:rsidP="00D52F34">
            <w:r w:rsidRPr="00C445A7">
              <w:t>Прочие расходы</w:t>
            </w:r>
          </w:p>
        </w:tc>
        <w:tc>
          <w:tcPr>
            <w:tcW w:w="1977" w:type="dxa"/>
          </w:tcPr>
          <w:p w:rsidR="00C445A7" w:rsidRPr="00C445A7" w:rsidRDefault="00C445A7" w:rsidP="00D52F34">
            <w:r w:rsidRPr="00C445A7">
              <w:t>Все население</w:t>
            </w:r>
          </w:p>
        </w:tc>
        <w:tc>
          <w:tcPr>
            <w:tcW w:w="2614" w:type="dxa"/>
          </w:tcPr>
          <w:p w:rsidR="00C445A7" w:rsidRPr="00C445A7" w:rsidRDefault="00C445A7" w:rsidP="00D52F34">
            <w:r w:rsidRPr="00C445A7">
              <w:t>Коэффициент дисперсности расселения; коэффициент уровня урбанизации.»</w:t>
            </w:r>
          </w:p>
        </w:tc>
      </w:tr>
    </w:tbl>
    <w:p w:rsidR="00C445A7" w:rsidRPr="00C445A7" w:rsidRDefault="00C445A7" w:rsidP="00C445A7">
      <w:pPr>
        <w:pStyle w:val="affc"/>
        <w:rPr>
          <w:sz w:val="20"/>
          <w:szCs w:val="20"/>
        </w:rPr>
      </w:pPr>
    </w:p>
    <w:p w:rsidR="00C445A7" w:rsidRPr="00C445A7" w:rsidRDefault="00C445A7" w:rsidP="00C445A7">
      <w:pPr>
        <w:jc w:val="center"/>
        <w:rPr>
          <w:b/>
        </w:rPr>
      </w:pPr>
      <w:r w:rsidRPr="00C445A7">
        <w:rPr>
          <w:noProof/>
        </w:rPr>
        <w:drawing>
          <wp:inline distT="0" distB="0" distL="0" distR="0" wp14:anchorId="17D30D0E" wp14:editId="16A8A064">
            <wp:extent cx="765810" cy="914400"/>
            <wp:effectExtent l="0" t="0" r="0" b="0"/>
            <wp:docPr id="14" name="Рисунок 14"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65810" cy="914400"/>
                    </a:xfrm>
                    <a:prstGeom prst="rect">
                      <a:avLst/>
                    </a:prstGeom>
                    <a:noFill/>
                    <a:ln>
                      <a:noFill/>
                    </a:ln>
                  </pic:spPr>
                </pic:pic>
              </a:graphicData>
            </a:graphic>
          </wp:inline>
        </w:drawing>
      </w:r>
    </w:p>
    <w:p w:rsidR="00C445A7" w:rsidRPr="00C445A7" w:rsidRDefault="00C445A7" w:rsidP="00C445A7">
      <w:pPr>
        <w:pStyle w:val="affc"/>
        <w:jc w:val="center"/>
        <w:rPr>
          <w:b/>
          <w:sz w:val="20"/>
          <w:szCs w:val="20"/>
        </w:rPr>
      </w:pPr>
      <w:r w:rsidRPr="00C445A7">
        <w:rPr>
          <w:b/>
          <w:sz w:val="20"/>
          <w:szCs w:val="20"/>
        </w:rPr>
        <w:t>СОБРАНИЕ ДЕПУТАТОВ</w:t>
      </w:r>
    </w:p>
    <w:p w:rsidR="00C445A7" w:rsidRPr="00C445A7" w:rsidRDefault="00C445A7" w:rsidP="00C445A7">
      <w:pPr>
        <w:pStyle w:val="affc"/>
        <w:jc w:val="center"/>
        <w:rPr>
          <w:b/>
          <w:sz w:val="20"/>
          <w:szCs w:val="20"/>
        </w:rPr>
      </w:pPr>
      <w:r w:rsidRPr="00C445A7">
        <w:rPr>
          <w:b/>
          <w:sz w:val="20"/>
          <w:szCs w:val="20"/>
        </w:rPr>
        <w:t>ТУРКОВСКОГО МУНИЦИПАЛЬНОГО РАЙОНА</w:t>
      </w:r>
    </w:p>
    <w:p w:rsidR="00C445A7" w:rsidRPr="00C445A7" w:rsidRDefault="00C445A7" w:rsidP="00C445A7">
      <w:pPr>
        <w:pStyle w:val="affc"/>
        <w:jc w:val="center"/>
        <w:rPr>
          <w:b/>
          <w:sz w:val="20"/>
          <w:szCs w:val="20"/>
        </w:rPr>
      </w:pPr>
    </w:p>
    <w:p w:rsidR="00C445A7" w:rsidRPr="00C445A7" w:rsidRDefault="00C445A7" w:rsidP="00C445A7">
      <w:pPr>
        <w:pStyle w:val="affc"/>
        <w:jc w:val="center"/>
        <w:rPr>
          <w:b/>
          <w:sz w:val="20"/>
          <w:szCs w:val="20"/>
          <w:lang w:eastAsia="ar-SA"/>
        </w:rPr>
      </w:pPr>
      <w:r w:rsidRPr="00C445A7">
        <w:rPr>
          <w:b/>
          <w:sz w:val="20"/>
          <w:szCs w:val="20"/>
          <w:lang w:eastAsia="ar-SA"/>
        </w:rPr>
        <w:t>РЕШЕНИЕ № 6/3</w:t>
      </w:r>
    </w:p>
    <w:p w:rsidR="00C445A7" w:rsidRPr="00C445A7" w:rsidRDefault="00C445A7" w:rsidP="00C445A7">
      <w:pPr>
        <w:suppressAutoHyphens/>
        <w:jc w:val="center"/>
        <w:rPr>
          <w:b/>
          <w:lang w:eastAsia="ar-SA"/>
        </w:rPr>
      </w:pPr>
    </w:p>
    <w:p w:rsidR="00C445A7" w:rsidRPr="00C445A7" w:rsidRDefault="00C445A7" w:rsidP="00C445A7">
      <w:r w:rsidRPr="00C445A7">
        <w:rPr>
          <w:bCs/>
          <w:lang w:eastAsia="ar-SA"/>
        </w:rPr>
        <w:t>От 24 января  2017 г.</w:t>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r>
      <w:r w:rsidRPr="00C445A7">
        <w:rPr>
          <w:bCs/>
          <w:lang w:eastAsia="ar-SA"/>
        </w:rPr>
        <w:tab/>
        <w:t>р.п. Турки</w:t>
      </w:r>
    </w:p>
    <w:p w:rsidR="00C445A7" w:rsidRPr="00C445A7" w:rsidRDefault="00C445A7" w:rsidP="00C445A7">
      <w:pPr>
        <w:pStyle w:val="affc"/>
        <w:rPr>
          <w:b/>
          <w:sz w:val="20"/>
          <w:szCs w:val="20"/>
        </w:rPr>
      </w:pPr>
      <w:r w:rsidRPr="00C445A7">
        <w:rPr>
          <w:b/>
          <w:sz w:val="20"/>
          <w:szCs w:val="20"/>
        </w:rPr>
        <w:t xml:space="preserve">О внесении изменений в решение </w:t>
      </w:r>
    </w:p>
    <w:p w:rsidR="00C445A7" w:rsidRPr="00C445A7" w:rsidRDefault="00C445A7" w:rsidP="00C445A7">
      <w:pPr>
        <w:pStyle w:val="affc"/>
        <w:rPr>
          <w:b/>
          <w:sz w:val="20"/>
          <w:szCs w:val="20"/>
        </w:rPr>
      </w:pPr>
      <w:r w:rsidRPr="00C445A7">
        <w:rPr>
          <w:b/>
          <w:sz w:val="20"/>
          <w:szCs w:val="20"/>
        </w:rPr>
        <w:t xml:space="preserve">Собрания депутатов Турковского </w:t>
      </w:r>
    </w:p>
    <w:p w:rsidR="00C445A7" w:rsidRPr="00C445A7" w:rsidRDefault="00C445A7" w:rsidP="00C445A7">
      <w:pPr>
        <w:pStyle w:val="affc"/>
        <w:rPr>
          <w:sz w:val="20"/>
          <w:szCs w:val="20"/>
        </w:rPr>
      </w:pPr>
      <w:r w:rsidRPr="00C445A7">
        <w:rPr>
          <w:b/>
          <w:sz w:val="20"/>
          <w:szCs w:val="20"/>
        </w:rPr>
        <w:t>муниципального района</w:t>
      </w:r>
    </w:p>
    <w:p w:rsidR="00C445A7" w:rsidRPr="00C445A7" w:rsidRDefault="00C445A7" w:rsidP="00C445A7">
      <w:pPr>
        <w:pStyle w:val="affc"/>
        <w:rPr>
          <w:b/>
          <w:sz w:val="20"/>
          <w:szCs w:val="20"/>
        </w:rPr>
      </w:pPr>
      <w:r w:rsidRPr="00C445A7">
        <w:rPr>
          <w:b/>
          <w:sz w:val="20"/>
          <w:szCs w:val="20"/>
        </w:rPr>
        <w:t>от 01 ноября 2016 года № 2/6</w:t>
      </w:r>
    </w:p>
    <w:p w:rsidR="00C445A7" w:rsidRPr="00C445A7" w:rsidRDefault="00C445A7" w:rsidP="00C445A7">
      <w:pPr>
        <w:pStyle w:val="affc"/>
        <w:rPr>
          <w:sz w:val="20"/>
          <w:szCs w:val="20"/>
        </w:rPr>
      </w:pPr>
    </w:p>
    <w:p w:rsidR="00C445A7" w:rsidRPr="00C445A7" w:rsidRDefault="00C445A7" w:rsidP="00C445A7">
      <w:pPr>
        <w:pStyle w:val="affc"/>
        <w:ind w:firstLine="709"/>
        <w:jc w:val="both"/>
        <w:rPr>
          <w:b/>
          <w:sz w:val="20"/>
          <w:szCs w:val="20"/>
        </w:rPr>
      </w:pPr>
      <w:r w:rsidRPr="00C445A7">
        <w:rPr>
          <w:sz w:val="20"/>
          <w:szCs w:val="20"/>
        </w:rPr>
        <w:t xml:space="preserve">В соответствии со статьей 142.1 Бюджетного кодекса Российской Федерации, Законом Саратовской области от 20 декабря 2005 года № 137- ЗСО  «О межбюджетных отношениях в Саратовской области», Уставом Турковского муниципального района, Собрание депутатов </w:t>
      </w:r>
      <w:r w:rsidRPr="00C445A7">
        <w:rPr>
          <w:b/>
          <w:sz w:val="20"/>
          <w:szCs w:val="20"/>
        </w:rPr>
        <w:t>РЕШИЛО:</w:t>
      </w:r>
    </w:p>
    <w:p w:rsidR="00C445A7" w:rsidRPr="00C445A7" w:rsidRDefault="00C445A7" w:rsidP="00C445A7">
      <w:pPr>
        <w:pStyle w:val="1e"/>
        <w:tabs>
          <w:tab w:val="clear" w:pos="927"/>
        </w:tabs>
        <w:spacing w:before="0"/>
        <w:ind w:firstLine="709"/>
        <w:contextualSpacing/>
        <w:rPr>
          <w:sz w:val="20"/>
        </w:rPr>
      </w:pPr>
      <w:r w:rsidRPr="00C445A7">
        <w:rPr>
          <w:sz w:val="20"/>
        </w:rPr>
        <w:t>1.Внести изменения в приложение к решению Собрания депутатов Турковского муниципального района от 01 ноября 2016 года № 2/6 «Об утверждении методики расчета дотаций на выравнивание бюджетной обеспеченности поселений Турковского муниципального района  Саратовской области  из бюджета Турковского  муниципального района Саратовской области»:</w:t>
      </w:r>
    </w:p>
    <w:p w:rsidR="00C445A7" w:rsidRPr="00C445A7" w:rsidRDefault="00C445A7" w:rsidP="00C445A7">
      <w:pPr>
        <w:widowControl w:val="0"/>
        <w:ind w:firstLine="709"/>
        <w:jc w:val="both"/>
      </w:pPr>
      <w:r w:rsidRPr="00C445A7">
        <w:t>в таблице 1. «Вопросы местного значения, определяющие структуру репрезентативной системы расходных обязательств поселений, и показатели для расчета их индекса бюджетных расходов» строку:</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33"/>
        <w:gridCol w:w="2014"/>
        <w:gridCol w:w="2023"/>
        <w:gridCol w:w="2193"/>
      </w:tblGrid>
      <w:tr w:rsidR="00C445A7" w:rsidRPr="00C445A7" w:rsidTr="00D52F34">
        <w:tc>
          <w:tcPr>
            <w:tcW w:w="3233" w:type="dxa"/>
          </w:tcPr>
          <w:p w:rsidR="00C445A7" w:rsidRPr="00C445A7" w:rsidRDefault="00C445A7" w:rsidP="00D52F34">
            <w:pPr>
              <w:pStyle w:val="affc"/>
              <w:jc w:val="both"/>
              <w:rPr>
                <w:sz w:val="20"/>
                <w:szCs w:val="20"/>
              </w:rPr>
            </w:pPr>
            <w:r w:rsidRPr="00C445A7">
              <w:rPr>
                <w:sz w:val="20"/>
                <w:szCs w:val="20"/>
              </w:rPr>
              <w:t>«Содержание и строительство автомобильных дорог общего пользования, мостов и иных транспортных инженерных сооружений в границах населенных пунктов поселения, за исключением автомобильных дорог общего пользования, мостов и иных транспортных инженерных сооружений федерального и регионального значения</w:t>
            </w:r>
          </w:p>
        </w:tc>
        <w:tc>
          <w:tcPr>
            <w:tcW w:w="2014" w:type="dxa"/>
          </w:tcPr>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jc w:val="both"/>
              <w:rPr>
                <w:sz w:val="20"/>
                <w:szCs w:val="20"/>
              </w:rPr>
            </w:pPr>
            <w:r w:rsidRPr="00C445A7">
              <w:rPr>
                <w:sz w:val="20"/>
                <w:szCs w:val="20"/>
              </w:rPr>
              <w:t>Расходы на дорожное хозяйство</w:t>
            </w:r>
          </w:p>
        </w:tc>
        <w:tc>
          <w:tcPr>
            <w:tcW w:w="2023" w:type="dxa"/>
          </w:tcPr>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jc w:val="both"/>
              <w:rPr>
                <w:sz w:val="20"/>
                <w:szCs w:val="20"/>
              </w:rPr>
            </w:pPr>
            <w:r w:rsidRPr="00C445A7">
              <w:rPr>
                <w:sz w:val="20"/>
                <w:szCs w:val="20"/>
              </w:rPr>
              <w:t>Все население</w:t>
            </w:r>
          </w:p>
        </w:tc>
        <w:tc>
          <w:tcPr>
            <w:tcW w:w="2193" w:type="dxa"/>
          </w:tcPr>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ind w:firstLine="709"/>
              <w:jc w:val="both"/>
              <w:rPr>
                <w:sz w:val="20"/>
                <w:szCs w:val="20"/>
              </w:rPr>
            </w:pPr>
          </w:p>
          <w:p w:rsidR="00C445A7" w:rsidRPr="00C445A7" w:rsidRDefault="00C445A7" w:rsidP="00D52F34">
            <w:pPr>
              <w:pStyle w:val="affc"/>
              <w:jc w:val="both"/>
              <w:rPr>
                <w:sz w:val="20"/>
                <w:szCs w:val="20"/>
              </w:rPr>
            </w:pPr>
            <w:r w:rsidRPr="00C445A7">
              <w:rPr>
                <w:sz w:val="20"/>
                <w:szCs w:val="20"/>
              </w:rPr>
              <w:t>Коэффициент уровня урбанизации».</w:t>
            </w:r>
          </w:p>
        </w:tc>
      </w:tr>
    </w:tbl>
    <w:p w:rsidR="00C445A7" w:rsidRPr="00C445A7" w:rsidRDefault="00C445A7" w:rsidP="00C445A7">
      <w:pPr>
        <w:pStyle w:val="affc"/>
        <w:ind w:firstLine="709"/>
        <w:rPr>
          <w:sz w:val="20"/>
          <w:szCs w:val="20"/>
        </w:rPr>
      </w:pPr>
      <w:r w:rsidRPr="00C445A7">
        <w:rPr>
          <w:sz w:val="20"/>
          <w:szCs w:val="20"/>
        </w:rPr>
        <w:t>исключить.</w:t>
      </w:r>
    </w:p>
    <w:p w:rsidR="00C445A7" w:rsidRPr="00C445A7" w:rsidRDefault="00C445A7" w:rsidP="00C445A7">
      <w:pPr>
        <w:pStyle w:val="affc"/>
        <w:ind w:firstLine="709"/>
        <w:jc w:val="both"/>
        <w:rPr>
          <w:sz w:val="20"/>
          <w:szCs w:val="20"/>
        </w:rPr>
      </w:pPr>
      <w:r w:rsidRPr="00C445A7">
        <w:rPr>
          <w:sz w:val="20"/>
          <w:szCs w:val="20"/>
        </w:rPr>
        <w:t>2. Опубликовать настоящее решение в официальном информационном бюллетене «Вестник Турковского муниципального района».</w:t>
      </w:r>
    </w:p>
    <w:p w:rsidR="00C445A7" w:rsidRPr="00C445A7" w:rsidRDefault="00C445A7" w:rsidP="00C445A7">
      <w:pPr>
        <w:pStyle w:val="affc"/>
        <w:ind w:firstLine="709"/>
        <w:jc w:val="both"/>
        <w:rPr>
          <w:sz w:val="20"/>
          <w:szCs w:val="20"/>
        </w:rPr>
      </w:pPr>
      <w:r w:rsidRPr="00C445A7">
        <w:rPr>
          <w:sz w:val="20"/>
          <w:szCs w:val="20"/>
        </w:rPr>
        <w:t>3. Настоящее решение вступает в силу со дня его официального опубликования.</w:t>
      </w:r>
    </w:p>
    <w:p w:rsidR="00C445A7" w:rsidRPr="00C445A7" w:rsidRDefault="00C445A7" w:rsidP="00C445A7">
      <w:pPr>
        <w:pStyle w:val="affc"/>
        <w:tabs>
          <w:tab w:val="left" w:pos="3720"/>
        </w:tabs>
        <w:rPr>
          <w:sz w:val="20"/>
          <w:szCs w:val="20"/>
        </w:rPr>
      </w:pPr>
      <w:r w:rsidRPr="00C445A7">
        <w:rPr>
          <w:sz w:val="20"/>
          <w:szCs w:val="20"/>
        </w:rPr>
        <w:tab/>
      </w:r>
    </w:p>
    <w:p w:rsidR="00C445A7" w:rsidRPr="00C445A7" w:rsidRDefault="00C445A7" w:rsidP="00C445A7">
      <w:pPr>
        <w:pStyle w:val="affc"/>
        <w:rPr>
          <w:sz w:val="20"/>
          <w:szCs w:val="20"/>
        </w:rPr>
      </w:pPr>
    </w:p>
    <w:p w:rsidR="00C445A7" w:rsidRPr="00C445A7" w:rsidRDefault="00C445A7" w:rsidP="00C445A7">
      <w:pPr>
        <w:pStyle w:val="affc"/>
        <w:rPr>
          <w:b/>
          <w:sz w:val="20"/>
          <w:szCs w:val="20"/>
        </w:rPr>
      </w:pPr>
      <w:r w:rsidRPr="00C445A7">
        <w:rPr>
          <w:b/>
          <w:sz w:val="20"/>
          <w:szCs w:val="20"/>
        </w:rPr>
        <w:t>Председатель Собрания депутатов</w:t>
      </w:r>
    </w:p>
    <w:p w:rsidR="00C445A7" w:rsidRPr="00C445A7" w:rsidRDefault="00C445A7" w:rsidP="00C445A7">
      <w:pPr>
        <w:pStyle w:val="affc"/>
        <w:rPr>
          <w:b/>
          <w:sz w:val="20"/>
          <w:szCs w:val="20"/>
        </w:rPr>
      </w:pPr>
      <w:r w:rsidRPr="00C445A7">
        <w:rPr>
          <w:b/>
          <w:sz w:val="20"/>
          <w:szCs w:val="20"/>
        </w:rPr>
        <w:t>Турковского муниципального района</w:t>
      </w:r>
      <w:r w:rsidRPr="00C445A7">
        <w:rPr>
          <w:b/>
          <w:sz w:val="20"/>
          <w:szCs w:val="20"/>
        </w:rPr>
        <w:tab/>
      </w:r>
      <w:r w:rsidRPr="00C445A7">
        <w:rPr>
          <w:b/>
          <w:sz w:val="20"/>
          <w:szCs w:val="20"/>
        </w:rPr>
        <w:tab/>
      </w:r>
      <w:r w:rsidRPr="00C445A7">
        <w:rPr>
          <w:b/>
          <w:sz w:val="20"/>
          <w:szCs w:val="20"/>
        </w:rPr>
        <w:tab/>
      </w:r>
      <w:r w:rsidRPr="00C445A7">
        <w:rPr>
          <w:b/>
          <w:sz w:val="20"/>
          <w:szCs w:val="20"/>
        </w:rPr>
        <w:tab/>
        <w:t>А.Я. Крапаускас</w:t>
      </w:r>
    </w:p>
    <w:p w:rsidR="00C445A7" w:rsidRPr="00C445A7" w:rsidRDefault="00C445A7" w:rsidP="00C445A7">
      <w:pPr>
        <w:pStyle w:val="affc"/>
        <w:ind w:firstLine="708"/>
        <w:jc w:val="both"/>
        <w:rPr>
          <w:sz w:val="20"/>
          <w:szCs w:val="20"/>
        </w:rPr>
      </w:pPr>
    </w:p>
    <w:p w:rsidR="00C445A7" w:rsidRPr="00C445A7" w:rsidRDefault="00C445A7" w:rsidP="00C445A7">
      <w:pPr>
        <w:pStyle w:val="affc"/>
        <w:ind w:left="1065" w:firstLine="709"/>
        <w:rPr>
          <w:sz w:val="20"/>
          <w:szCs w:val="20"/>
        </w:rPr>
      </w:pPr>
    </w:p>
    <w:p w:rsidR="00C445A7" w:rsidRPr="00C445A7" w:rsidRDefault="00C445A7" w:rsidP="00C445A7">
      <w:pPr>
        <w:jc w:val="center"/>
      </w:pPr>
      <w:r w:rsidRPr="00C445A7">
        <w:rPr>
          <w:noProof/>
        </w:rPr>
        <w:drawing>
          <wp:inline distT="0" distB="0" distL="0" distR="0" wp14:anchorId="5E1DC8AF" wp14:editId="37A8CFCB">
            <wp:extent cx="762000" cy="914400"/>
            <wp:effectExtent l="19050" t="0" r="0" b="0"/>
            <wp:docPr id="1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762000" cy="914400"/>
                    </a:xfrm>
                    <a:prstGeom prst="rect">
                      <a:avLst/>
                    </a:prstGeom>
                    <a:solidFill>
                      <a:srgbClr val="FFFFFF"/>
                    </a:solidFill>
                    <a:ln w="9525">
                      <a:noFill/>
                      <a:miter lim="800000"/>
                      <a:headEnd/>
                      <a:tailEnd/>
                    </a:ln>
                  </pic:spPr>
                </pic:pic>
              </a:graphicData>
            </a:graphic>
          </wp:inline>
        </w:drawing>
      </w:r>
    </w:p>
    <w:p w:rsidR="00C445A7" w:rsidRPr="00C445A7" w:rsidRDefault="00C445A7" w:rsidP="00C445A7">
      <w:pPr>
        <w:rPr>
          <w:lang w:eastAsia="ar-SA"/>
        </w:rPr>
      </w:pPr>
    </w:p>
    <w:p w:rsidR="00C445A7" w:rsidRPr="00C445A7" w:rsidRDefault="00C445A7" w:rsidP="00C445A7">
      <w:pPr>
        <w:tabs>
          <w:tab w:val="left" w:pos="5130"/>
        </w:tabs>
        <w:jc w:val="center"/>
        <w:rPr>
          <w:b/>
          <w:lang w:eastAsia="ar-SA"/>
        </w:rPr>
      </w:pPr>
      <w:r w:rsidRPr="00C445A7">
        <w:rPr>
          <w:b/>
          <w:lang w:eastAsia="ar-SA"/>
        </w:rPr>
        <w:t>СОБРАНИЕ ДЕПУТАТОВ</w:t>
      </w:r>
    </w:p>
    <w:p w:rsidR="00C445A7" w:rsidRPr="00C445A7" w:rsidRDefault="00C445A7" w:rsidP="00C445A7">
      <w:pPr>
        <w:tabs>
          <w:tab w:val="left" w:pos="5130"/>
        </w:tabs>
        <w:jc w:val="center"/>
        <w:rPr>
          <w:b/>
          <w:lang w:eastAsia="ar-SA"/>
        </w:rPr>
      </w:pPr>
      <w:r w:rsidRPr="00C445A7">
        <w:rPr>
          <w:b/>
          <w:caps/>
          <w:lang w:eastAsia="ar-SA"/>
        </w:rPr>
        <w:t xml:space="preserve">Турковского муниципальногО РАЙОНА </w:t>
      </w:r>
      <w:r w:rsidRPr="00C445A7">
        <w:rPr>
          <w:rFonts w:eastAsia="Lucida Sans Unicode"/>
          <w:b/>
          <w:caps/>
          <w:lang w:bidi="ru-RU"/>
        </w:rPr>
        <w:t>САРАТОВСКОЙ ОБЛАСТИ</w:t>
      </w:r>
    </w:p>
    <w:p w:rsidR="00C445A7" w:rsidRPr="00C445A7" w:rsidRDefault="00C445A7" w:rsidP="00C445A7">
      <w:pPr>
        <w:jc w:val="center"/>
        <w:rPr>
          <w:b/>
          <w:lang w:eastAsia="ar-SA"/>
        </w:rPr>
      </w:pPr>
    </w:p>
    <w:p w:rsidR="00C445A7" w:rsidRPr="00C445A7" w:rsidRDefault="00C445A7" w:rsidP="00C445A7">
      <w:pPr>
        <w:jc w:val="center"/>
        <w:rPr>
          <w:b/>
          <w:lang w:eastAsia="ar-SA"/>
        </w:rPr>
      </w:pPr>
      <w:r w:rsidRPr="00C445A7">
        <w:rPr>
          <w:b/>
          <w:lang w:eastAsia="ar-SA"/>
        </w:rPr>
        <w:t>РЕШЕНИЕ № 6/4</w:t>
      </w:r>
    </w:p>
    <w:p w:rsidR="00C445A7" w:rsidRPr="00C445A7" w:rsidRDefault="00C445A7" w:rsidP="00C445A7">
      <w:pPr>
        <w:jc w:val="center"/>
        <w:rPr>
          <w:b/>
          <w:lang w:eastAsia="ar-SA"/>
        </w:rPr>
      </w:pPr>
    </w:p>
    <w:p w:rsidR="00C445A7" w:rsidRPr="00C445A7" w:rsidRDefault="00C445A7" w:rsidP="00C445A7">
      <w:pPr>
        <w:rPr>
          <w:rFonts w:eastAsia="Lucida Sans Unicode"/>
          <w:lang w:bidi="ru-RU"/>
        </w:rPr>
      </w:pPr>
      <w:r w:rsidRPr="00C445A7">
        <w:rPr>
          <w:lang w:eastAsia="ar-SA"/>
        </w:rPr>
        <w:t xml:space="preserve">От 24 января 2017 г. </w:t>
      </w:r>
      <w:r w:rsidRPr="00C445A7">
        <w:rPr>
          <w:lang w:eastAsia="ar-SA"/>
        </w:rPr>
        <w:tab/>
      </w:r>
      <w:r w:rsidRPr="00C445A7">
        <w:rPr>
          <w:lang w:eastAsia="ar-SA"/>
        </w:rPr>
        <w:tab/>
      </w:r>
      <w:r w:rsidRPr="00C445A7">
        <w:rPr>
          <w:lang w:eastAsia="ar-SA"/>
        </w:rPr>
        <w:tab/>
      </w:r>
      <w:r w:rsidRPr="00C445A7">
        <w:rPr>
          <w:lang w:eastAsia="ar-SA"/>
        </w:rPr>
        <w:tab/>
      </w:r>
      <w:r w:rsidRPr="00C445A7">
        <w:rPr>
          <w:rFonts w:eastAsia="Lucida Sans Unicode"/>
          <w:lang w:bidi="ru-RU"/>
        </w:rPr>
        <w:t>р.п.Турки</w:t>
      </w:r>
    </w:p>
    <w:p w:rsidR="00C445A7" w:rsidRPr="00C445A7" w:rsidRDefault="00C445A7" w:rsidP="00C445A7">
      <w:pPr>
        <w:tabs>
          <w:tab w:val="left" w:pos="5130"/>
        </w:tabs>
        <w:rPr>
          <w:color w:val="000000"/>
          <w:lang w:eastAsia="ar-SA"/>
        </w:rPr>
      </w:pPr>
    </w:p>
    <w:p w:rsidR="00C445A7" w:rsidRPr="00C445A7" w:rsidRDefault="00C445A7" w:rsidP="00C445A7">
      <w:pPr>
        <w:pStyle w:val="af1"/>
        <w:spacing w:after="0"/>
        <w:ind w:left="0" w:right="1417"/>
        <w:jc w:val="both"/>
        <w:rPr>
          <w:b/>
        </w:rPr>
      </w:pPr>
      <w:r w:rsidRPr="00C445A7">
        <w:rPr>
          <w:b/>
        </w:rPr>
        <w:t>О внесении изменений в решение Собрания депутатов Турковского муниципального района от 09 апреля 2012 года №15/9</w:t>
      </w:r>
    </w:p>
    <w:p w:rsidR="00C445A7" w:rsidRPr="00C445A7" w:rsidRDefault="00C445A7" w:rsidP="00C445A7">
      <w:pPr>
        <w:pStyle w:val="af1"/>
        <w:spacing w:after="0"/>
        <w:ind w:left="0" w:right="1417"/>
        <w:jc w:val="both"/>
        <w:rPr>
          <w:b/>
        </w:rPr>
      </w:pPr>
    </w:p>
    <w:p w:rsidR="00C445A7" w:rsidRPr="00C445A7" w:rsidRDefault="00C445A7" w:rsidP="00C445A7">
      <w:pPr>
        <w:ind w:firstLine="709"/>
        <w:jc w:val="both"/>
        <w:rPr>
          <w:b/>
        </w:rPr>
      </w:pPr>
      <w:r w:rsidRPr="00C445A7">
        <w:t xml:space="preserve">В соответствии с Уставом Турковского муниципального района Собрание депутатов Турковского муниципального района </w:t>
      </w:r>
      <w:r w:rsidRPr="00C445A7">
        <w:rPr>
          <w:b/>
        </w:rPr>
        <w:t>РЕШИЛО:</w:t>
      </w:r>
    </w:p>
    <w:p w:rsidR="00C445A7" w:rsidRPr="00C445A7" w:rsidRDefault="00C445A7" w:rsidP="00C445A7">
      <w:pPr>
        <w:pStyle w:val="af1"/>
        <w:spacing w:after="0"/>
        <w:ind w:left="0" w:firstLine="709"/>
        <w:jc w:val="both"/>
      </w:pPr>
      <w:r w:rsidRPr="00C445A7">
        <w:t>1. Внести в решение Собрания депутатов Турковского муниципального района от 09 апреля 2012 года №15/9 «Об утверждении Положения об установлении, выплате и перерасчете размера ежемесячной доплаты к трудовой пенсии депутатам, работавшим на постоянной основе в Собрании депутатов Турковского муниципального района и лицам, замещавшим муниципальные должности муниципальной службы в органах местного самоуправления Турковского муниципального района» изменение, изложив пункт 3 в следующей редакции:</w:t>
      </w:r>
    </w:p>
    <w:p w:rsidR="00C445A7" w:rsidRPr="00C445A7" w:rsidRDefault="00C445A7" w:rsidP="00C445A7">
      <w:pPr>
        <w:pStyle w:val="af1"/>
        <w:spacing w:after="0"/>
        <w:ind w:left="0" w:firstLine="709"/>
        <w:jc w:val="both"/>
      </w:pPr>
      <w:r w:rsidRPr="00C445A7">
        <w:t xml:space="preserve">«3. Муниципальные служащие имеют право на пенсию за выслугу лет, устанавливаемую к страховой пенсии по старости (инвалидности), назначенной в соответствии с Федеральным законом «О страховых пенсиях» либо досрочно назначенной в соответствии с Законом Российской Федерации от 19 апреля 1991 года № 1032-I «О занятости населения в Российской Федерации»,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приложению 5 к Федеральному закону от 15 декабря 2001 г. </w:t>
      </w:r>
      <w:r w:rsidRPr="00C445A7">
        <w:lastRenderedPageBreak/>
        <w:t>№ 166-ФЗ «О государственном пенсионном обеспечении в Российской Федерации» и уволенные с муниципальной службы по основаниям установленным действующим законодательством РФ, за исключением случаев, связанных с виновными действиями.».</w:t>
      </w:r>
    </w:p>
    <w:p w:rsidR="00C445A7" w:rsidRPr="00C445A7" w:rsidRDefault="00C445A7" w:rsidP="00C445A7">
      <w:pPr>
        <w:ind w:firstLine="709"/>
        <w:jc w:val="both"/>
      </w:pPr>
      <w:r w:rsidRPr="00C445A7">
        <w:t>2. Настоящее решение вступает в силу со дня его официального опубликования и распространяется на правоотношения, возникшие с 01 января 2017 года.</w:t>
      </w:r>
    </w:p>
    <w:p w:rsidR="00C445A7" w:rsidRPr="00C445A7" w:rsidRDefault="00C445A7" w:rsidP="00C445A7">
      <w:pPr>
        <w:ind w:firstLine="709"/>
        <w:jc w:val="both"/>
      </w:pPr>
      <w:r w:rsidRPr="00C445A7">
        <w:t>3. Опубликовать настоящее решение в официальном информационном бюллетене «Вестник Турковского муниципального района».</w:t>
      </w:r>
    </w:p>
    <w:p w:rsidR="00C445A7" w:rsidRPr="00C445A7" w:rsidRDefault="00C445A7" w:rsidP="00C445A7">
      <w:pPr>
        <w:jc w:val="both"/>
        <w:rPr>
          <w:b/>
        </w:rPr>
      </w:pPr>
    </w:p>
    <w:p w:rsidR="00C445A7" w:rsidRPr="00C445A7" w:rsidRDefault="00C445A7" w:rsidP="00C445A7">
      <w:pPr>
        <w:jc w:val="both"/>
        <w:rPr>
          <w:b/>
        </w:rPr>
      </w:pPr>
      <w:r w:rsidRPr="00C445A7">
        <w:rPr>
          <w:b/>
        </w:rPr>
        <w:t xml:space="preserve">Председатель Собрания депутатов </w:t>
      </w:r>
    </w:p>
    <w:p w:rsidR="00C445A7" w:rsidRPr="00C445A7" w:rsidRDefault="00C445A7" w:rsidP="00C445A7">
      <w:pPr>
        <w:jc w:val="both"/>
        <w:rPr>
          <w:b/>
        </w:rPr>
      </w:pPr>
      <w:r w:rsidRPr="00C445A7">
        <w:rPr>
          <w:b/>
        </w:rPr>
        <w:t>муниципального района</w:t>
      </w:r>
      <w:r w:rsidRPr="00C445A7">
        <w:rPr>
          <w:b/>
        </w:rPr>
        <w:tab/>
      </w:r>
      <w:r w:rsidRPr="00C445A7">
        <w:rPr>
          <w:b/>
        </w:rPr>
        <w:tab/>
      </w:r>
      <w:r w:rsidRPr="00C445A7">
        <w:rPr>
          <w:b/>
        </w:rPr>
        <w:tab/>
      </w:r>
      <w:r w:rsidRPr="00C445A7">
        <w:rPr>
          <w:b/>
        </w:rPr>
        <w:tab/>
      </w:r>
      <w:r w:rsidRPr="00C445A7">
        <w:rPr>
          <w:b/>
        </w:rPr>
        <w:tab/>
      </w:r>
      <w:r w:rsidRPr="00C445A7">
        <w:rPr>
          <w:b/>
        </w:rPr>
        <w:tab/>
        <w:t>А.Я. Крапаускас</w:t>
      </w:r>
    </w:p>
    <w:p w:rsidR="00A019E3" w:rsidRPr="00C445A7" w:rsidRDefault="00A019E3" w:rsidP="00514512">
      <w:pPr>
        <w:jc w:val="center"/>
        <w:rPr>
          <w:rFonts w:eastAsia="Calibri"/>
          <w:lang w:eastAsia="ar-SA"/>
        </w:rPr>
      </w:pPr>
    </w:p>
    <w:p w:rsidR="00A019E3" w:rsidRDefault="00A019E3" w:rsidP="00514512">
      <w:pPr>
        <w:jc w:val="center"/>
        <w:rPr>
          <w:rFonts w:eastAsia="Calibri"/>
          <w:lang w:eastAsia="ar-SA"/>
        </w:rPr>
      </w:pPr>
    </w:p>
    <w:p w:rsidR="00A019E3" w:rsidRDefault="00A019E3" w:rsidP="00514512">
      <w:pPr>
        <w:jc w:val="center"/>
        <w:rPr>
          <w:rFonts w:eastAsia="Calibri"/>
          <w:lang w:eastAsia="ar-SA"/>
        </w:rPr>
      </w:pPr>
    </w:p>
    <w:p w:rsidR="00A019E3" w:rsidRDefault="00A019E3" w:rsidP="00514512">
      <w:pPr>
        <w:jc w:val="center"/>
        <w:rPr>
          <w:rFonts w:eastAsia="Calibri"/>
          <w:lang w:eastAsia="ar-SA"/>
        </w:rPr>
      </w:pPr>
    </w:p>
    <w:p w:rsidR="009A3FD6" w:rsidRPr="009A3FD6" w:rsidRDefault="009A3FD6" w:rsidP="009A3FD6">
      <w:pPr>
        <w:jc w:val="center"/>
        <w:rPr>
          <w:b/>
        </w:rPr>
      </w:pPr>
      <w:r w:rsidRPr="009A3FD6">
        <w:rPr>
          <w:b/>
          <w:noProof/>
        </w:rPr>
        <w:drawing>
          <wp:inline distT="0" distB="0" distL="0" distR="0" wp14:anchorId="5A31290A" wp14:editId="2B004478">
            <wp:extent cx="760095" cy="914400"/>
            <wp:effectExtent l="19050" t="0" r="190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герб турков светлый 2"/>
                    <pic:cNvPicPr>
                      <a:picLocks noChangeAspect="1" noChangeArrowheads="1"/>
                    </pic:cNvPicPr>
                  </pic:nvPicPr>
                  <pic:blipFill>
                    <a:blip r:embed="rId13" cstate="print"/>
                    <a:srcRect/>
                    <a:stretch>
                      <a:fillRect/>
                    </a:stretch>
                  </pic:blipFill>
                  <pic:spPr bwMode="auto">
                    <a:xfrm>
                      <a:off x="0" y="0"/>
                      <a:ext cx="760095" cy="914400"/>
                    </a:xfrm>
                    <a:prstGeom prst="rect">
                      <a:avLst/>
                    </a:prstGeom>
                    <a:noFill/>
                    <a:ln w="9525">
                      <a:noFill/>
                      <a:miter lim="800000"/>
                      <a:headEnd/>
                      <a:tailEnd/>
                    </a:ln>
                  </pic:spPr>
                </pic:pic>
              </a:graphicData>
            </a:graphic>
          </wp:inline>
        </w:drawing>
      </w:r>
    </w:p>
    <w:p w:rsidR="009A3FD6" w:rsidRPr="009A3FD6" w:rsidRDefault="009A3FD6" w:rsidP="009A3FD6">
      <w:pPr>
        <w:jc w:val="center"/>
        <w:rPr>
          <w:b/>
        </w:rPr>
      </w:pPr>
      <w:r w:rsidRPr="009A3FD6">
        <w:rPr>
          <w:b/>
        </w:rPr>
        <w:t>АДМИНИСТРАЦИЯ</w:t>
      </w:r>
    </w:p>
    <w:p w:rsidR="009A3FD6" w:rsidRPr="009A3FD6" w:rsidRDefault="009A3FD6" w:rsidP="009A3FD6">
      <w:pPr>
        <w:jc w:val="center"/>
        <w:rPr>
          <w:b/>
        </w:rPr>
      </w:pPr>
      <w:r w:rsidRPr="009A3FD6">
        <w:rPr>
          <w:b/>
        </w:rPr>
        <w:t>ТУРКОВСКОГО МУНИЦИПАЛЬНОГО РАЙОНА</w:t>
      </w:r>
    </w:p>
    <w:p w:rsidR="009A3FD6" w:rsidRPr="009A3FD6" w:rsidRDefault="009A3FD6" w:rsidP="009A3FD6">
      <w:pPr>
        <w:jc w:val="center"/>
        <w:rPr>
          <w:b/>
        </w:rPr>
      </w:pPr>
      <w:r w:rsidRPr="009A3FD6">
        <w:rPr>
          <w:b/>
        </w:rPr>
        <w:t>САРАТОВСКОЙ ОБЛАСТИ</w:t>
      </w:r>
    </w:p>
    <w:p w:rsidR="009A3FD6" w:rsidRPr="009A3FD6" w:rsidRDefault="009A3FD6" w:rsidP="009A3FD6">
      <w:pPr>
        <w:rPr>
          <w:b/>
        </w:rPr>
      </w:pPr>
    </w:p>
    <w:p w:rsidR="009A3FD6" w:rsidRPr="009A3FD6" w:rsidRDefault="009A3FD6" w:rsidP="009A3FD6">
      <w:pPr>
        <w:jc w:val="center"/>
        <w:rPr>
          <w:b/>
        </w:rPr>
      </w:pPr>
      <w:r w:rsidRPr="009A3FD6">
        <w:rPr>
          <w:b/>
        </w:rPr>
        <w:t xml:space="preserve">ПОСТАНОВЛЕНИЕ </w:t>
      </w:r>
    </w:p>
    <w:p w:rsidR="009A3FD6" w:rsidRPr="009A3FD6" w:rsidRDefault="009A3FD6" w:rsidP="009A3FD6">
      <w:pPr>
        <w:jc w:val="center"/>
        <w:rPr>
          <w:b/>
        </w:rPr>
      </w:pPr>
    </w:p>
    <w:p w:rsidR="009A3FD6" w:rsidRPr="009A3FD6" w:rsidRDefault="009A3FD6" w:rsidP="009A3FD6">
      <w:r w:rsidRPr="009A3FD6">
        <w:t>От 17.01.2017 г.    № 14</w:t>
      </w:r>
    </w:p>
    <w:p w:rsidR="009A3FD6" w:rsidRPr="009A3FD6" w:rsidRDefault="009A3FD6" w:rsidP="009A3FD6"/>
    <w:p w:rsidR="009A3FD6" w:rsidRPr="009A3FD6" w:rsidRDefault="009A3FD6" w:rsidP="009A3FD6">
      <w:pPr>
        <w:shd w:val="clear" w:color="auto" w:fill="FFFFFF"/>
        <w:rPr>
          <w:b/>
          <w:bCs/>
          <w:color w:val="000000"/>
        </w:rPr>
      </w:pPr>
      <w:r w:rsidRPr="009A3FD6">
        <w:rPr>
          <w:b/>
          <w:bCs/>
          <w:color w:val="000000"/>
        </w:rPr>
        <w:t xml:space="preserve">О закреплении муниципальных образовательных </w:t>
      </w:r>
    </w:p>
    <w:p w:rsidR="009A3FD6" w:rsidRPr="009A3FD6" w:rsidRDefault="009A3FD6" w:rsidP="009A3FD6">
      <w:pPr>
        <w:shd w:val="clear" w:color="auto" w:fill="FFFFFF"/>
        <w:rPr>
          <w:b/>
          <w:bCs/>
          <w:color w:val="000000"/>
        </w:rPr>
      </w:pPr>
      <w:r w:rsidRPr="009A3FD6">
        <w:rPr>
          <w:b/>
          <w:bCs/>
          <w:color w:val="000000"/>
        </w:rPr>
        <w:t xml:space="preserve">учреждений, реализующих образовательные программы </w:t>
      </w:r>
    </w:p>
    <w:p w:rsidR="009A3FD6" w:rsidRPr="009A3FD6" w:rsidRDefault="009A3FD6" w:rsidP="009A3FD6">
      <w:pPr>
        <w:shd w:val="clear" w:color="auto" w:fill="FFFFFF"/>
        <w:rPr>
          <w:b/>
          <w:bCs/>
          <w:color w:val="000000"/>
        </w:rPr>
      </w:pPr>
      <w:r w:rsidRPr="009A3FD6">
        <w:rPr>
          <w:b/>
          <w:bCs/>
          <w:color w:val="000000"/>
        </w:rPr>
        <w:t xml:space="preserve">дошкольного, начального общего, основного общего, </w:t>
      </w:r>
    </w:p>
    <w:p w:rsidR="009A3FD6" w:rsidRPr="009A3FD6" w:rsidRDefault="009A3FD6" w:rsidP="009A3FD6">
      <w:pPr>
        <w:shd w:val="clear" w:color="auto" w:fill="FFFFFF"/>
        <w:rPr>
          <w:b/>
          <w:bCs/>
          <w:color w:val="000000"/>
        </w:rPr>
      </w:pPr>
      <w:r w:rsidRPr="009A3FD6">
        <w:rPr>
          <w:b/>
          <w:bCs/>
          <w:color w:val="000000"/>
        </w:rPr>
        <w:t xml:space="preserve">среднего общего образования, за конкретными </w:t>
      </w:r>
    </w:p>
    <w:p w:rsidR="009A3FD6" w:rsidRPr="009A3FD6" w:rsidRDefault="009A3FD6" w:rsidP="009A3FD6">
      <w:pPr>
        <w:shd w:val="clear" w:color="auto" w:fill="FFFFFF"/>
        <w:rPr>
          <w:b/>
          <w:bCs/>
          <w:color w:val="000000"/>
          <w:highlight w:val="yellow"/>
        </w:rPr>
      </w:pPr>
      <w:r w:rsidRPr="009A3FD6">
        <w:rPr>
          <w:b/>
          <w:bCs/>
          <w:color w:val="000000"/>
        </w:rPr>
        <w:t xml:space="preserve">территориями Турковского муниципального района </w:t>
      </w:r>
    </w:p>
    <w:p w:rsidR="009A3FD6" w:rsidRPr="009A3FD6" w:rsidRDefault="009A3FD6" w:rsidP="009A3FD6">
      <w:pPr>
        <w:shd w:val="clear" w:color="auto" w:fill="FFFFFF"/>
        <w:jc w:val="center"/>
      </w:pPr>
    </w:p>
    <w:p w:rsidR="009A3FD6" w:rsidRPr="009A3FD6" w:rsidRDefault="009A3FD6" w:rsidP="009A3FD6">
      <w:pPr>
        <w:ind w:firstLine="708"/>
        <w:jc w:val="both"/>
      </w:pPr>
      <w:r w:rsidRPr="009A3FD6">
        <w:t xml:space="preserve">В соответствии с пунктом 6 части 1 статьи 9 Федерального Закона от 29 декабря 2012 года № 273-ФЗ «Об образовании в Российской Федерации» и в целях соблюдения конституционных прав граждан на получение общедоступного и бесплатного общего образования, обеспечения территориальной доступности общеобразовательных организаций администрация Турковского муниципального района  ПОСТАНОВЛЯЕТ: </w:t>
      </w:r>
    </w:p>
    <w:p w:rsidR="009A3FD6" w:rsidRPr="009A3FD6" w:rsidRDefault="009A3FD6" w:rsidP="009A3FD6">
      <w:pPr>
        <w:shd w:val="clear" w:color="auto" w:fill="FFFFFF"/>
        <w:ind w:firstLine="708"/>
        <w:jc w:val="both"/>
        <w:rPr>
          <w:bCs/>
          <w:color w:val="000000"/>
        </w:rPr>
      </w:pPr>
      <w:r w:rsidRPr="009A3FD6">
        <w:rPr>
          <w:color w:val="000000"/>
        </w:rPr>
        <w:t xml:space="preserve">1. Закрепить муниципальные образовательные учреждения, </w:t>
      </w:r>
      <w:r w:rsidRPr="009A3FD6">
        <w:rPr>
          <w:bCs/>
          <w:color w:val="000000"/>
        </w:rPr>
        <w:t xml:space="preserve">реализующие образовательные программы дошкольного, начального общего, основного общего, среднего общего образования, </w:t>
      </w:r>
      <w:r w:rsidRPr="009A3FD6">
        <w:rPr>
          <w:color w:val="000000"/>
        </w:rPr>
        <w:t xml:space="preserve">за конкретными </w:t>
      </w:r>
      <w:r w:rsidRPr="009A3FD6">
        <w:rPr>
          <w:bCs/>
          <w:color w:val="000000"/>
        </w:rPr>
        <w:t>территориями Турковского муниципального района согласно приложению.</w:t>
      </w:r>
    </w:p>
    <w:p w:rsidR="009A3FD6" w:rsidRPr="009A3FD6" w:rsidRDefault="009A3FD6" w:rsidP="009A3FD6">
      <w:pPr>
        <w:ind w:firstLine="708"/>
        <w:jc w:val="both"/>
      </w:pPr>
      <w:r w:rsidRPr="009A3FD6">
        <w:t>2. Признать утратившим силу постановление администрации Турковского муниципального района от 25 января 2016 года № 23 «О закреплении муниципальных образовательных учреждений, реализующих программы дошкольного, начального общего, основного общего, среднего общего образования, за конкретными территориями Турковского муниципального района».</w:t>
      </w:r>
    </w:p>
    <w:p w:rsidR="009A3FD6" w:rsidRPr="009A3FD6" w:rsidRDefault="009A3FD6" w:rsidP="009A3FD6">
      <w:pPr>
        <w:ind w:firstLine="708"/>
        <w:jc w:val="both"/>
      </w:pPr>
      <w:r w:rsidRPr="009A3FD6">
        <w:t>3.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9A3FD6" w:rsidRPr="009A3FD6" w:rsidRDefault="009A3FD6" w:rsidP="009A3FD6">
      <w:pPr>
        <w:ind w:firstLine="709"/>
        <w:jc w:val="both"/>
      </w:pPr>
      <w:r w:rsidRPr="009A3FD6">
        <w:t xml:space="preserve">4. Контроль за исполнением настоящего постановления возложить на заместителя главы администрации муниципального района - начальника управления образования администрации муниципального района Исайкина С.П. </w:t>
      </w:r>
    </w:p>
    <w:p w:rsidR="009A3FD6" w:rsidRPr="009A3FD6" w:rsidRDefault="009A3FD6" w:rsidP="009A3FD6">
      <w:pPr>
        <w:ind w:firstLine="708"/>
        <w:jc w:val="both"/>
      </w:pPr>
    </w:p>
    <w:p w:rsidR="009A3FD6" w:rsidRPr="009A3FD6" w:rsidRDefault="009A3FD6" w:rsidP="009A3FD6">
      <w:pPr>
        <w:ind w:firstLine="708"/>
        <w:jc w:val="both"/>
      </w:pPr>
    </w:p>
    <w:p w:rsidR="009A3FD6" w:rsidRPr="009A3FD6" w:rsidRDefault="009A3FD6" w:rsidP="009A3FD6">
      <w:pPr>
        <w:rPr>
          <w:b/>
        </w:rPr>
      </w:pPr>
      <w:r w:rsidRPr="009A3FD6">
        <w:rPr>
          <w:b/>
        </w:rPr>
        <w:t xml:space="preserve">Глава Турковского </w:t>
      </w:r>
    </w:p>
    <w:p w:rsidR="009A3FD6" w:rsidRPr="009A3FD6" w:rsidRDefault="009A3FD6" w:rsidP="009A3FD6">
      <w:pPr>
        <w:rPr>
          <w:b/>
        </w:rPr>
      </w:pPr>
      <w:r w:rsidRPr="009A3FD6">
        <w:rPr>
          <w:b/>
        </w:rPr>
        <w:t>муниципального района</w:t>
      </w:r>
      <w:r w:rsidRPr="009A3FD6">
        <w:rPr>
          <w:b/>
        </w:rPr>
        <w:tab/>
      </w:r>
      <w:r w:rsidRPr="009A3FD6">
        <w:rPr>
          <w:b/>
        </w:rPr>
        <w:tab/>
      </w:r>
      <w:r w:rsidRPr="009A3FD6">
        <w:rPr>
          <w:b/>
        </w:rPr>
        <w:tab/>
      </w:r>
      <w:r w:rsidRPr="009A3FD6">
        <w:rPr>
          <w:b/>
        </w:rPr>
        <w:tab/>
      </w:r>
      <w:r w:rsidRPr="009A3FD6">
        <w:rPr>
          <w:b/>
        </w:rPr>
        <w:tab/>
      </w:r>
      <w:r w:rsidRPr="009A3FD6">
        <w:rPr>
          <w:b/>
        </w:rPr>
        <w:tab/>
        <w:t>А.В. Никитин</w:t>
      </w:r>
    </w:p>
    <w:p w:rsidR="009A3FD6" w:rsidRPr="009A3FD6" w:rsidRDefault="009A3FD6" w:rsidP="009A3FD6">
      <w:pPr>
        <w:rPr>
          <w:b/>
        </w:rPr>
      </w:pPr>
    </w:p>
    <w:p w:rsidR="009A3FD6" w:rsidRPr="009A3FD6" w:rsidRDefault="009A3FD6" w:rsidP="009A3FD6">
      <w:pPr>
        <w:ind w:left="4248" w:firstLine="708"/>
      </w:pPr>
      <w:r w:rsidRPr="009A3FD6">
        <w:t>Приложение к постановлению</w:t>
      </w:r>
    </w:p>
    <w:p w:rsidR="009A3FD6" w:rsidRPr="009A3FD6" w:rsidRDefault="009A3FD6" w:rsidP="009A3FD6">
      <w:pPr>
        <w:ind w:firstLine="708"/>
      </w:pPr>
      <w:r w:rsidRPr="009A3FD6">
        <w:t xml:space="preserve"> </w:t>
      </w:r>
      <w:r w:rsidRPr="009A3FD6">
        <w:tab/>
      </w:r>
      <w:r w:rsidRPr="009A3FD6">
        <w:tab/>
      </w:r>
      <w:r w:rsidRPr="009A3FD6">
        <w:tab/>
      </w:r>
      <w:r w:rsidRPr="009A3FD6">
        <w:tab/>
      </w:r>
      <w:r w:rsidRPr="009A3FD6">
        <w:tab/>
      </w:r>
      <w:r w:rsidRPr="009A3FD6">
        <w:tab/>
        <w:t>администрации муниципального</w:t>
      </w:r>
    </w:p>
    <w:p w:rsidR="009A3FD6" w:rsidRPr="009A3FD6" w:rsidRDefault="009A3FD6" w:rsidP="009A3FD6">
      <w:pPr>
        <w:ind w:left="4248" w:firstLine="708"/>
      </w:pPr>
      <w:r w:rsidRPr="009A3FD6">
        <w:t>района от 17.01.2016 г. № 14</w:t>
      </w:r>
    </w:p>
    <w:p w:rsidR="009A3FD6" w:rsidRPr="009A3FD6" w:rsidRDefault="009A3FD6" w:rsidP="009A3FD6">
      <w:pPr>
        <w:ind w:firstLine="708"/>
        <w:jc w:val="both"/>
      </w:pPr>
    </w:p>
    <w:p w:rsidR="009A3FD6" w:rsidRPr="009A3FD6" w:rsidRDefault="009A3FD6" w:rsidP="009A3FD6">
      <w:pPr>
        <w:ind w:firstLine="708"/>
        <w:jc w:val="center"/>
        <w:rPr>
          <w:b/>
          <w:bCs/>
          <w:color w:val="000000"/>
        </w:rPr>
      </w:pPr>
      <w:r w:rsidRPr="009A3FD6">
        <w:rPr>
          <w:b/>
          <w:color w:val="000000"/>
        </w:rPr>
        <w:lastRenderedPageBreak/>
        <w:t xml:space="preserve">Закрепление муниципальных образовательных учреждений, </w:t>
      </w:r>
      <w:r w:rsidRPr="009A3FD6">
        <w:rPr>
          <w:b/>
          <w:bCs/>
          <w:color w:val="000000"/>
        </w:rPr>
        <w:t xml:space="preserve">реализующих программы начального общего, основного общего, среднего общего образования, </w:t>
      </w:r>
      <w:r w:rsidRPr="009A3FD6">
        <w:rPr>
          <w:b/>
          <w:color w:val="000000"/>
        </w:rPr>
        <w:t xml:space="preserve">за конкретными </w:t>
      </w:r>
      <w:r w:rsidRPr="009A3FD6">
        <w:rPr>
          <w:b/>
          <w:bCs/>
          <w:color w:val="000000"/>
        </w:rPr>
        <w:t xml:space="preserve">территориями Турковского муниципального района </w:t>
      </w:r>
    </w:p>
    <w:p w:rsidR="009A3FD6" w:rsidRPr="009A3FD6" w:rsidRDefault="009A3FD6" w:rsidP="009A3FD6">
      <w:pPr>
        <w:ind w:firstLine="708"/>
        <w:jc w:val="center"/>
        <w:rPr>
          <w:b/>
        </w:rPr>
      </w:pPr>
    </w:p>
    <w:p w:rsidR="009A3FD6" w:rsidRPr="009A3FD6" w:rsidRDefault="009A3FD6" w:rsidP="009A3FD6">
      <w:pPr>
        <w:ind w:firstLine="708"/>
        <w:jc w:val="center"/>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3686"/>
        <w:gridCol w:w="5210"/>
      </w:tblGrid>
      <w:tr w:rsidR="009A3FD6" w:rsidRPr="009A3FD6" w:rsidTr="00D52F34">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center"/>
            </w:pPr>
            <w:r w:rsidRPr="009A3FD6">
              <w:t>№</w:t>
            </w:r>
          </w:p>
          <w:p w:rsidR="009A3FD6" w:rsidRPr="009A3FD6" w:rsidRDefault="009A3FD6" w:rsidP="00D52F34">
            <w:pPr>
              <w:jc w:val="center"/>
            </w:pPr>
            <w:r w:rsidRPr="009A3FD6">
              <w:t>п/п</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center"/>
            </w:pPr>
            <w:r w:rsidRPr="009A3FD6">
              <w:t>Наименование, адрес муниципального образовательного учреждения</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center"/>
            </w:pPr>
            <w:r w:rsidRPr="009A3FD6">
              <w:t>Территория, закрепленная за муниципальным образовательным учреждением</w:t>
            </w:r>
          </w:p>
        </w:tc>
      </w:tr>
      <w:tr w:rsidR="009A3FD6" w:rsidRPr="009A3FD6" w:rsidTr="00D52F34">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дошкольное образовательное учреждение «Детский сад № 1 «Березка» р.п.Турки;</w:t>
            </w:r>
          </w:p>
          <w:p w:rsidR="009A3FD6" w:rsidRPr="009A3FD6" w:rsidRDefault="009A3FD6" w:rsidP="00D52F34">
            <w:r w:rsidRPr="009A3FD6">
              <w:t>р.п.Турки, ул. Подгорная, дом 69</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Ул.Пролетарская, Подгорная, Первомайская, Горная, 40 лет Октября, Советская (чётная сторона с дома № 2 до дома № 16, нечётная сторона с дома № 1 по дом № 27), Пушкина, Аптечная, 8 марта, Хопёрская, Садовая, Степана Разина, Р. Люксембург, Ветеринарная, Ленина (чётная сторона с дома № 62, нечетная сторона – с дома № 119), Набережная, Маяковского.</w:t>
            </w:r>
          </w:p>
        </w:tc>
      </w:tr>
      <w:tr w:rsidR="009A3FD6" w:rsidRPr="009A3FD6" w:rsidTr="00D52F34">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2.</w:t>
            </w:r>
          </w:p>
          <w:p w:rsidR="009A3FD6" w:rsidRPr="009A3FD6" w:rsidRDefault="009A3FD6" w:rsidP="00D52F34"/>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дошкольное образовательное учреждение «Детский сад № 2 «Малышка» р.п.Турки;</w:t>
            </w:r>
          </w:p>
          <w:p w:rsidR="009A3FD6" w:rsidRPr="009A3FD6" w:rsidRDefault="009A3FD6" w:rsidP="00D52F34">
            <w:r w:rsidRPr="009A3FD6">
              <w:t>р.п.Турки, ул. Свердлова, дом 16</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Ул.Элеваторная, Свердлова, пер. Свердлова, Ленина (четная сторона до дома № 60 включительно, нечётная сторона до дома № 117 включительно), Крупская, Куйбышева, Гоголя, Приовражная, Больничная, Кирова, Радищева, Карла Маркса, Урожайная, Заводская, пер. Заводской, Мопра, Красноармейская</w:t>
            </w:r>
          </w:p>
        </w:tc>
      </w:tr>
      <w:tr w:rsidR="009A3FD6" w:rsidRPr="009A3FD6" w:rsidTr="00D52F34">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3.</w:t>
            </w:r>
          </w:p>
          <w:p w:rsidR="009A3FD6" w:rsidRPr="009A3FD6" w:rsidRDefault="009A3FD6" w:rsidP="00D52F34"/>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дошкольное образовательное учреждение «Детский сад № 3 «Колокольчик» р.п.Турки;</w:t>
            </w:r>
          </w:p>
          <w:p w:rsidR="009A3FD6" w:rsidRPr="009A3FD6" w:rsidRDefault="009A3FD6" w:rsidP="00D52F34">
            <w:r w:rsidRPr="009A3FD6">
              <w:t>р.п.Турки, ул.Советская, дом 55</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 xml:space="preserve">Ул.Комсомольская, Макаренко, Революционная, пер. Революционный, Советская (чётная сторона с дома № 28, нечётная сторона с дома № 29), Пионерская, Матросова, Московская, пер. Московский, Ульяны Громовой, Молодёжная, Коммунальная, Новая, </w:t>
            </w:r>
          </w:p>
        </w:tc>
      </w:tr>
      <w:tr w:rsidR="009A3FD6" w:rsidRPr="009A3FD6" w:rsidTr="00D52F34">
        <w:trPr>
          <w:trHeight w:val="1286"/>
        </w:trPr>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4.</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дошкольное образовательное учреждение «Детский сад № 4 «Звёздочка» р.п. Турки;</w:t>
            </w:r>
          </w:p>
          <w:p w:rsidR="009A3FD6" w:rsidRPr="009A3FD6" w:rsidRDefault="009A3FD6" w:rsidP="00D52F34">
            <w:r w:rsidRPr="009A3FD6">
              <w:t>р.п.Турки, ул. Механизаторов, дом 1</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Ул. Суворова, пер. Суворова, Строителей, Кутузова, 40 лет Победы, Вокзальная, Железнодорожная, Механизаторов, Вишневая, Калинина, пер. Калинина</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5.</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«Средняя общеобразовательная школа имени Героя Советского Союза С.М.Иванова» р.п.Турки;</w:t>
            </w:r>
          </w:p>
          <w:p w:rsidR="009A3FD6" w:rsidRPr="009A3FD6" w:rsidRDefault="009A3FD6" w:rsidP="00D52F34">
            <w:r w:rsidRPr="009A3FD6">
              <w:t>р.п.Турки ул.Свердлова, дом 5</w:t>
            </w:r>
          </w:p>
          <w:p w:rsidR="009A3FD6" w:rsidRPr="009A3FD6" w:rsidRDefault="009A3FD6" w:rsidP="00D52F34"/>
          <w:p w:rsidR="009A3FD6" w:rsidRPr="009A3FD6" w:rsidRDefault="009A3FD6" w:rsidP="00D52F34"/>
          <w:p w:rsidR="009A3FD6" w:rsidRPr="009A3FD6" w:rsidRDefault="009A3FD6" w:rsidP="00D52F34"/>
          <w:p w:rsidR="009A3FD6" w:rsidRPr="009A3FD6" w:rsidRDefault="009A3FD6" w:rsidP="00D52F34"/>
          <w:p w:rsidR="009A3FD6" w:rsidRPr="009A3FD6" w:rsidRDefault="009A3FD6" w:rsidP="00D52F34"/>
          <w:p w:rsidR="009A3FD6" w:rsidRPr="009A3FD6" w:rsidRDefault="009A3FD6" w:rsidP="00D52F34"/>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Ул.Элеваторная, Свердлова, пер. Свердлова, Ленина (четная сторона до дом № 60 включительно, нечётная сторона до дома № 117 включительно), Крупская, Куйбышева, Гоголя, Приовражная, Пушкина, Суворова, пер. Суворова, Строителей, Кутузова, 40 лет Победы, Больничная, Кирова, Радищева, К. Маркса, Урожайная, Вокзальная, Железнодорожная, Механизаторов, Заводская, пер. Заводской, Мопра, Вишневая, Калинина, пер. Калинина, Красноармейская, Пролетарская, Гагарина, с.Боцманово, с.Чириково, д.Агеевка, д.Чапаевка.</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6.</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«Основная общеобразовательная школа» р.п.Турки;</w:t>
            </w:r>
          </w:p>
          <w:p w:rsidR="009A3FD6" w:rsidRPr="009A3FD6" w:rsidRDefault="009A3FD6" w:rsidP="00D52F34">
            <w:r w:rsidRPr="009A3FD6">
              <w:t xml:space="preserve">р.п.Турки, ул.  Ульяны Громовой, </w:t>
            </w:r>
          </w:p>
          <w:p w:rsidR="009A3FD6" w:rsidRPr="009A3FD6" w:rsidRDefault="009A3FD6" w:rsidP="00D52F34">
            <w:r w:rsidRPr="009A3FD6">
              <w:t>дом 1 А</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Ул.Комсомольская, Подгорная, Макаренко, Первомайская, Горная, 40 лет Октября, Революционная, пер. Революционный, Советская, Пионерская, Пушкина, Матросова, Московская, пер. Московский, Мира, Ульяны Громовой, Молодёжная, Коммунальная, Аптечная, Садовая, 8 марта, Новая, Хопёрская, Степана Разина, Р. Люксембург, Ветеринарная, Ленина (чётная сторона с дома № 62, нечетная сторона – с дома № 119), Набережная, Маяковского.</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7.</w:t>
            </w:r>
          </w:p>
        </w:tc>
        <w:tc>
          <w:tcPr>
            <w:tcW w:w="3686" w:type="dxa"/>
            <w:tcBorders>
              <w:top w:val="single" w:sz="4" w:space="0" w:color="000000"/>
              <w:left w:val="single" w:sz="4" w:space="0" w:color="000000"/>
              <w:bottom w:val="single" w:sz="4" w:space="0" w:color="000000"/>
              <w:right w:val="single" w:sz="4" w:space="0" w:color="000000"/>
            </w:tcBorders>
          </w:tcPr>
          <w:p w:rsidR="009A3FD6" w:rsidRPr="009A3FD6" w:rsidRDefault="009A3FD6" w:rsidP="00D52F34">
            <w:r w:rsidRPr="009A3FD6">
              <w:t>Муниципальное общеобразовательное учреждение «Основная  общеобразовательная школа» с.Бороно-Михайловка;</w:t>
            </w:r>
          </w:p>
          <w:p w:rsidR="009A3FD6" w:rsidRPr="009A3FD6" w:rsidRDefault="009A3FD6" w:rsidP="00D52F34">
            <w:r w:rsidRPr="009A3FD6">
              <w:t>с.Бороно-Михайловка, ул.Школьная, дом 41</w:t>
            </w:r>
          </w:p>
          <w:p w:rsidR="009A3FD6" w:rsidRPr="009A3FD6" w:rsidRDefault="009A3FD6" w:rsidP="00D52F34"/>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с.Бороно-Михайловка, с.Ольгино, с.Колычёво</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tc>
        <w:tc>
          <w:tcPr>
            <w:tcW w:w="3686" w:type="dxa"/>
            <w:tcBorders>
              <w:top w:val="single" w:sz="4" w:space="0" w:color="000000"/>
              <w:left w:val="single" w:sz="4" w:space="0" w:color="000000"/>
              <w:bottom w:val="single" w:sz="4" w:space="0" w:color="000000"/>
              <w:right w:val="single" w:sz="4" w:space="0" w:color="000000"/>
            </w:tcBorders>
          </w:tcPr>
          <w:p w:rsidR="009A3FD6" w:rsidRPr="009A3FD6" w:rsidRDefault="009A3FD6" w:rsidP="00D52F34">
            <w:r w:rsidRPr="009A3FD6">
              <w:t>Филиал муниципального общеобразовательного учреждения «Основная общеобразовательная школа» с.Бороно-Михайловка в с.Львовка;</w:t>
            </w:r>
          </w:p>
          <w:p w:rsidR="009A3FD6" w:rsidRPr="009A3FD6" w:rsidRDefault="009A3FD6" w:rsidP="00D52F34">
            <w:r w:rsidRPr="009A3FD6">
              <w:t xml:space="preserve">с.Львовка, ул. Школьная, дом 25 </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 xml:space="preserve">с.Львовка </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8.</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«Средняя общеобразовательная школа» с.Каменка;</w:t>
            </w:r>
          </w:p>
          <w:p w:rsidR="009A3FD6" w:rsidRPr="009A3FD6" w:rsidRDefault="009A3FD6" w:rsidP="00D52F34">
            <w:r w:rsidRPr="009A3FD6">
              <w:t>с.Каменка, ул.Ленина, дом 37</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с.Каменка, с.Ильинка, с.Ромашовка, п.Ивлиевка</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 xml:space="preserve">Филиал муниципального общеобразовательного учреждения «Средняя общеобразовательная школа» с.Каменка в с.Чернавка; </w:t>
            </w:r>
          </w:p>
          <w:p w:rsidR="009A3FD6" w:rsidRPr="009A3FD6" w:rsidRDefault="009A3FD6" w:rsidP="00D52F34">
            <w:r w:rsidRPr="009A3FD6">
              <w:t>с.Чернавка, ул.40 лет Победы, дом 19</w:t>
            </w:r>
          </w:p>
          <w:p w:rsidR="009A3FD6" w:rsidRPr="009A3FD6" w:rsidRDefault="009A3FD6" w:rsidP="00D52F34"/>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с.Чернавка, д.Студёно-Ивановка, д.Егорьевка.</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9.</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«Средняя общеобразовательная школа» с.Перевесинка;</w:t>
            </w:r>
          </w:p>
          <w:p w:rsidR="009A3FD6" w:rsidRPr="009A3FD6" w:rsidRDefault="009A3FD6" w:rsidP="00D52F34">
            <w:r w:rsidRPr="009A3FD6">
              <w:t>с. Перевесинка, ул.Центральная, дом 26</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с.Перевесинка, с.Гривки, д.Красавские Дворики</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10.</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«Средняя общеобразовательная школа» с.Перевесино-Михайловка;</w:t>
            </w:r>
          </w:p>
          <w:p w:rsidR="009A3FD6" w:rsidRPr="009A3FD6" w:rsidRDefault="009A3FD6" w:rsidP="00D52F34">
            <w:r w:rsidRPr="009A3FD6">
              <w:t>с.Перевесино-Михайловка, ул.Советская, дом 57 А</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с.Перевесино-Михайловка, с.Дмитриевка, с.Сальники, п.Талы.</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11.</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«Средняя общеобразовательная школа» с.Рязанка;</w:t>
            </w:r>
          </w:p>
          <w:p w:rsidR="009A3FD6" w:rsidRPr="009A3FD6" w:rsidRDefault="009A3FD6" w:rsidP="00D52F34">
            <w:r w:rsidRPr="009A3FD6">
              <w:t>с.Рязанка, ул.Центральная, дом 34</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с.Рязанка, с.Беляевка,  с.Мокровка, п.Сиротка, п.Красный Хутор.</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 xml:space="preserve">Филиал муниципального общеобразовательного учреждения «Средняя общеобразовательная школа» с.Рязанка в с.Беляевка </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 xml:space="preserve">д.Беляевка </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12.</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«Основная общеобразовательная школа» с.Лунино;</w:t>
            </w:r>
          </w:p>
          <w:p w:rsidR="009A3FD6" w:rsidRPr="009A3FD6" w:rsidRDefault="009A3FD6" w:rsidP="00D52F34">
            <w:r w:rsidRPr="009A3FD6">
              <w:t>с.Лунино, ул.Горная, дом 32</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с.Лунино, д.Ковалёвка, д.Варваринка, д.Мосоловка, д.Павловка, д.Волжанка, с.Родионовка</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13.</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«Основная общеобразовательная школа» с.Марьино;</w:t>
            </w:r>
          </w:p>
          <w:p w:rsidR="009A3FD6" w:rsidRPr="009A3FD6" w:rsidRDefault="009A3FD6" w:rsidP="00D52F34">
            <w:r w:rsidRPr="009A3FD6">
              <w:t>с.Марьино, ул. Молодежная, дом 2 А</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с.Марьино, с.Князевка</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14.</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«Основная общеобразовательная школа» с.Студенка;</w:t>
            </w:r>
          </w:p>
          <w:p w:rsidR="009A3FD6" w:rsidRPr="009A3FD6" w:rsidRDefault="009A3FD6" w:rsidP="00D52F34">
            <w:r w:rsidRPr="009A3FD6">
              <w:t>с.Студенка, ул. Мира, дом 31</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с.Студенка, д.Ляховка, с.Глебовка.</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15.</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«Основная общеобразовательная школа» с.Трубетчино;</w:t>
            </w:r>
          </w:p>
          <w:p w:rsidR="009A3FD6" w:rsidRPr="009A3FD6" w:rsidRDefault="009A3FD6" w:rsidP="00D52F34">
            <w:r w:rsidRPr="009A3FD6">
              <w:t>с.Трубетчино, ул.Центральная, дом 39 А</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с.Трубетчино</w:t>
            </w:r>
          </w:p>
        </w:tc>
      </w:tr>
      <w:tr w:rsidR="009A3FD6" w:rsidRPr="009A3FD6" w:rsidTr="00D52F34">
        <w:tc>
          <w:tcPr>
            <w:tcW w:w="675"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16.</w:t>
            </w:r>
          </w:p>
        </w:tc>
        <w:tc>
          <w:tcPr>
            <w:tcW w:w="3686"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r w:rsidRPr="009A3FD6">
              <w:t>Муниципальное общеобразовательное учреждение «Основная общеобразовательная школа» с.Шепелевка;</w:t>
            </w:r>
          </w:p>
          <w:p w:rsidR="009A3FD6" w:rsidRPr="009A3FD6" w:rsidRDefault="009A3FD6" w:rsidP="00D52F34">
            <w:r w:rsidRPr="009A3FD6">
              <w:t>с.Шепелевка, ул. Школьная, дом 1</w:t>
            </w:r>
          </w:p>
        </w:tc>
        <w:tc>
          <w:tcPr>
            <w:tcW w:w="5210" w:type="dxa"/>
            <w:tcBorders>
              <w:top w:val="single" w:sz="4" w:space="0" w:color="000000"/>
              <w:left w:val="single" w:sz="4" w:space="0" w:color="000000"/>
              <w:bottom w:val="single" w:sz="4" w:space="0" w:color="000000"/>
              <w:right w:val="single" w:sz="4" w:space="0" w:color="000000"/>
            </w:tcBorders>
            <w:hideMark/>
          </w:tcPr>
          <w:p w:rsidR="009A3FD6" w:rsidRPr="009A3FD6" w:rsidRDefault="009A3FD6" w:rsidP="00D52F34">
            <w:pPr>
              <w:jc w:val="both"/>
            </w:pPr>
            <w:r w:rsidRPr="009A3FD6">
              <w:t>с.Шепелевка</w:t>
            </w:r>
          </w:p>
        </w:tc>
      </w:tr>
    </w:tbl>
    <w:p w:rsidR="009A3FD6" w:rsidRPr="009A3FD6" w:rsidRDefault="009A3FD6" w:rsidP="009A3FD6"/>
    <w:p w:rsidR="009A3FD6" w:rsidRPr="009A3FD6" w:rsidRDefault="009A3FD6" w:rsidP="009A3FD6">
      <w:pPr>
        <w:ind w:firstLine="708"/>
        <w:jc w:val="center"/>
      </w:pPr>
    </w:p>
    <w:p w:rsidR="00A019E3" w:rsidRPr="009A3FD6" w:rsidRDefault="00A019E3" w:rsidP="00514512">
      <w:pPr>
        <w:jc w:val="center"/>
        <w:rPr>
          <w:rFonts w:eastAsia="Calibri"/>
          <w:lang w:eastAsia="ar-SA"/>
        </w:rPr>
      </w:pPr>
    </w:p>
    <w:p w:rsidR="00A019E3" w:rsidRPr="007416A8" w:rsidRDefault="00A019E3" w:rsidP="00514512">
      <w:pPr>
        <w:jc w:val="center"/>
        <w:rPr>
          <w:rFonts w:eastAsia="Calibri"/>
          <w:lang w:eastAsia="ar-SA"/>
        </w:rPr>
      </w:pPr>
    </w:p>
    <w:p w:rsidR="007416A8" w:rsidRPr="007416A8" w:rsidRDefault="007416A8" w:rsidP="007416A8">
      <w:pPr>
        <w:jc w:val="center"/>
        <w:rPr>
          <w:rFonts w:eastAsia="Calibri"/>
        </w:rPr>
      </w:pPr>
      <w:r w:rsidRPr="007416A8">
        <w:rPr>
          <w:rFonts w:eastAsia="Calibri"/>
          <w:noProof/>
        </w:rPr>
        <w:drawing>
          <wp:inline distT="0" distB="0" distL="0" distR="0" wp14:anchorId="6D022F23" wp14:editId="07D75538">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7416A8" w:rsidRPr="007416A8" w:rsidRDefault="007416A8" w:rsidP="007416A8">
      <w:pPr>
        <w:jc w:val="center"/>
        <w:rPr>
          <w:rFonts w:eastAsia="Calibri"/>
          <w:b/>
        </w:rPr>
      </w:pPr>
      <w:r w:rsidRPr="007416A8">
        <w:rPr>
          <w:rFonts w:eastAsia="Calibri"/>
          <w:b/>
        </w:rPr>
        <w:t>АДМИНИСТРАЦИЯ</w:t>
      </w:r>
    </w:p>
    <w:p w:rsidR="007416A8" w:rsidRPr="007416A8" w:rsidRDefault="007416A8" w:rsidP="007416A8">
      <w:pPr>
        <w:jc w:val="center"/>
        <w:rPr>
          <w:rFonts w:eastAsia="Calibri"/>
          <w:b/>
        </w:rPr>
      </w:pPr>
      <w:r w:rsidRPr="007416A8">
        <w:rPr>
          <w:rFonts w:eastAsia="Calibri"/>
          <w:b/>
        </w:rPr>
        <w:t xml:space="preserve">ТУРКОВСКОГО МУНИЦИПАЛЬНОГО РАЙОНА </w:t>
      </w:r>
    </w:p>
    <w:p w:rsidR="007416A8" w:rsidRPr="007416A8" w:rsidRDefault="007416A8" w:rsidP="007416A8">
      <w:pPr>
        <w:jc w:val="center"/>
        <w:rPr>
          <w:rFonts w:eastAsia="Calibri"/>
          <w:b/>
        </w:rPr>
      </w:pPr>
      <w:r w:rsidRPr="007416A8">
        <w:rPr>
          <w:rFonts w:eastAsia="Calibri"/>
          <w:b/>
        </w:rPr>
        <w:t>САРАТОВСКОЙ ОБЛАСТИ</w:t>
      </w:r>
    </w:p>
    <w:p w:rsidR="007416A8" w:rsidRPr="007416A8" w:rsidRDefault="007416A8" w:rsidP="007416A8">
      <w:pPr>
        <w:jc w:val="center"/>
        <w:rPr>
          <w:rFonts w:eastAsia="Calibri"/>
          <w:b/>
        </w:rPr>
      </w:pPr>
    </w:p>
    <w:p w:rsidR="007416A8" w:rsidRPr="007416A8" w:rsidRDefault="007416A8" w:rsidP="007416A8">
      <w:pPr>
        <w:keepNext/>
        <w:jc w:val="center"/>
        <w:outlineLvl w:val="1"/>
        <w:rPr>
          <w:b/>
        </w:rPr>
      </w:pPr>
      <w:r w:rsidRPr="007416A8">
        <w:rPr>
          <w:b/>
        </w:rPr>
        <w:t>ПОСТАНОВЛЕНИЕ</w:t>
      </w:r>
    </w:p>
    <w:p w:rsidR="007416A8" w:rsidRPr="007416A8" w:rsidRDefault="007416A8" w:rsidP="007416A8">
      <w:pPr>
        <w:rPr>
          <w:rFonts w:eastAsia="Calibri"/>
        </w:rPr>
      </w:pPr>
    </w:p>
    <w:p w:rsidR="007416A8" w:rsidRPr="007416A8" w:rsidRDefault="007416A8" w:rsidP="007416A8">
      <w:pPr>
        <w:rPr>
          <w:rFonts w:eastAsia="Calibri"/>
        </w:rPr>
      </w:pPr>
      <w:r w:rsidRPr="007416A8">
        <w:rPr>
          <w:rFonts w:eastAsia="Calibri"/>
        </w:rPr>
        <w:t>От  25.01.2017 г.      № 17</w:t>
      </w:r>
    </w:p>
    <w:p w:rsidR="007416A8" w:rsidRPr="007416A8" w:rsidRDefault="007416A8" w:rsidP="007416A8">
      <w:pPr>
        <w:rPr>
          <w:rFonts w:eastAsia="Calibri"/>
          <w:b/>
        </w:rPr>
      </w:pPr>
      <w:r w:rsidRPr="007416A8">
        <w:rPr>
          <w:rFonts w:eastAsia="Calibri"/>
          <w:b/>
        </w:rPr>
        <w:t>О порядке предоставления за счет средств бюджета</w:t>
      </w:r>
    </w:p>
    <w:p w:rsidR="007416A8" w:rsidRPr="007416A8" w:rsidRDefault="007416A8" w:rsidP="007416A8">
      <w:pPr>
        <w:rPr>
          <w:rFonts w:eastAsia="Calibri"/>
          <w:b/>
        </w:rPr>
      </w:pPr>
      <w:r w:rsidRPr="007416A8">
        <w:rPr>
          <w:rFonts w:eastAsia="Calibri"/>
          <w:b/>
        </w:rPr>
        <w:t>Турковского муниципального района</w:t>
      </w:r>
    </w:p>
    <w:p w:rsidR="007416A8" w:rsidRPr="007416A8" w:rsidRDefault="007416A8" w:rsidP="007416A8">
      <w:pPr>
        <w:rPr>
          <w:rFonts w:eastAsia="Calibri"/>
          <w:b/>
        </w:rPr>
      </w:pPr>
      <w:r w:rsidRPr="007416A8">
        <w:rPr>
          <w:rFonts w:eastAsia="Calibri"/>
          <w:b/>
        </w:rPr>
        <w:t>субсидий на оказание финансовой поддержки</w:t>
      </w:r>
    </w:p>
    <w:p w:rsidR="007416A8" w:rsidRPr="007416A8" w:rsidRDefault="007416A8" w:rsidP="007416A8">
      <w:pPr>
        <w:rPr>
          <w:rFonts w:eastAsia="Calibri"/>
          <w:b/>
        </w:rPr>
      </w:pPr>
      <w:r w:rsidRPr="007416A8">
        <w:rPr>
          <w:rFonts w:eastAsia="Calibri"/>
          <w:b/>
        </w:rPr>
        <w:t xml:space="preserve">социально ориентированным некоммерческим </w:t>
      </w:r>
    </w:p>
    <w:p w:rsidR="007416A8" w:rsidRPr="007416A8" w:rsidRDefault="007416A8" w:rsidP="007416A8">
      <w:pPr>
        <w:rPr>
          <w:rFonts w:eastAsia="Calibri"/>
          <w:b/>
        </w:rPr>
      </w:pPr>
      <w:r w:rsidRPr="007416A8">
        <w:rPr>
          <w:rFonts w:eastAsia="Calibri"/>
          <w:b/>
        </w:rPr>
        <w:t xml:space="preserve">организациям, осуществляющим деятельность </w:t>
      </w:r>
    </w:p>
    <w:p w:rsidR="007416A8" w:rsidRPr="007416A8" w:rsidRDefault="007416A8" w:rsidP="007416A8">
      <w:pPr>
        <w:rPr>
          <w:rFonts w:eastAsia="Calibri"/>
          <w:b/>
        </w:rPr>
      </w:pPr>
      <w:r w:rsidRPr="007416A8">
        <w:rPr>
          <w:rFonts w:eastAsia="Calibri"/>
          <w:b/>
        </w:rPr>
        <w:t>на территории Турковского муниципального района</w:t>
      </w:r>
    </w:p>
    <w:p w:rsidR="007416A8" w:rsidRPr="007416A8" w:rsidRDefault="007416A8" w:rsidP="007416A8">
      <w:pPr>
        <w:rPr>
          <w:rFonts w:eastAsia="Calibri"/>
          <w:b/>
        </w:rPr>
      </w:pPr>
    </w:p>
    <w:p w:rsidR="007416A8" w:rsidRPr="007416A8" w:rsidRDefault="007416A8" w:rsidP="007416A8">
      <w:pPr>
        <w:ind w:firstLine="709"/>
        <w:jc w:val="both"/>
        <w:rPr>
          <w:rFonts w:eastAsia="Calibri"/>
        </w:rPr>
      </w:pPr>
      <w:r w:rsidRPr="007416A8">
        <w:rPr>
          <w:rFonts w:eastAsia="Calibri"/>
        </w:rPr>
        <w:t>В соответствии с Бюджетным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12 января 1996 года № 7-ФЗ «О некоммерческих организациях», Уставом Турковского муниципального района администрация Турковского муниципального района ПОСТАНОВЛЯЕТ:</w:t>
      </w:r>
    </w:p>
    <w:p w:rsidR="007416A8" w:rsidRPr="007416A8" w:rsidRDefault="007416A8" w:rsidP="007416A8">
      <w:pPr>
        <w:ind w:firstLine="709"/>
        <w:jc w:val="both"/>
        <w:rPr>
          <w:rFonts w:eastAsia="Calibri"/>
        </w:rPr>
      </w:pPr>
      <w:r w:rsidRPr="007416A8">
        <w:rPr>
          <w:rFonts w:eastAsia="Calibri"/>
        </w:rPr>
        <w:t>1. Утвердить Положение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1.</w:t>
      </w:r>
    </w:p>
    <w:p w:rsidR="007416A8" w:rsidRPr="007416A8" w:rsidRDefault="007416A8" w:rsidP="007416A8">
      <w:pPr>
        <w:spacing w:line="240" w:lineRule="atLeast"/>
        <w:ind w:firstLine="709"/>
        <w:jc w:val="both"/>
        <w:rPr>
          <w:rFonts w:eastAsia="Calibri"/>
        </w:rPr>
      </w:pPr>
      <w:r w:rsidRPr="007416A8">
        <w:rPr>
          <w:rFonts w:eastAsia="Calibri"/>
        </w:rPr>
        <w:t>2. Утвердить Типовую форму соглашения о предоставлении субсидий на оказание финансовой поддержки социально ориентированным некоммерческим организациям согласно приложению № 2.</w:t>
      </w:r>
    </w:p>
    <w:p w:rsidR="007416A8" w:rsidRPr="007416A8" w:rsidRDefault="007416A8" w:rsidP="007416A8">
      <w:pPr>
        <w:ind w:firstLine="709"/>
        <w:jc w:val="both"/>
        <w:rPr>
          <w:rFonts w:eastAsia="Calibri"/>
        </w:rPr>
      </w:pPr>
      <w:r w:rsidRPr="007416A8">
        <w:rPr>
          <w:rFonts w:eastAsia="Calibri"/>
        </w:rPr>
        <w:t>3. Создать комиссию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и утвердить ее состав согласно приложению № 3.</w:t>
      </w:r>
    </w:p>
    <w:p w:rsidR="007416A8" w:rsidRPr="007416A8" w:rsidRDefault="007416A8" w:rsidP="007416A8">
      <w:pPr>
        <w:spacing w:line="240" w:lineRule="atLeast"/>
        <w:ind w:firstLine="709"/>
        <w:jc w:val="both"/>
        <w:rPr>
          <w:rFonts w:eastAsia="Calibri"/>
        </w:rPr>
      </w:pPr>
      <w:r w:rsidRPr="007416A8">
        <w:rPr>
          <w:rFonts w:eastAsia="Calibri"/>
        </w:rPr>
        <w:t>4. Утвердить Положение 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4.</w:t>
      </w:r>
    </w:p>
    <w:p w:rsidR="007416A8" w:rsidRPr="007416A8" w:rsidRDefault="007416A8" w:rsidP="007416A8">
      <w:pPr>
        <w:spacing w:line="240" w:lineRule="atLeast"/>
        <w:ind w:firstLine="709"/>
        <w:jc w:val="both"/>
        <w:rPr>
          <w:rFonts w:eastAsia="Calibri"/>
        </w:rPr>
      </w:pPr>
      <w:r w:rsidRPr="007416A8">
        <w:rPr>
          <w:rFonts w:eastAsia="Calibri"/>
        </w:rPr>
        <w:t>5. Утвердить форму заявки на предоставление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согласно приложению № 5.</w:t>
      </w:r>
    </w:p>
    <w:p w:rsidR="007416A8" w:rsidRPr="007416A8" w:rsidRDefault="007416A8" w:rsidP="007416A8">
      <w:pPr>
        <w:spacing w:line="240" w:lineRule="atLeast"/>
        <w:ind w:firstLine="709"/>
        <w:jc w:val="both"/>
        <w:rPr>
          <w:rFonts w:eastAsia="Calibri"/>
        </w:rPr>
      </w:pPr>
      <w:r w:rsidRPr="007416A8">
        <w:rPr>
          <w:rFonts w:eastAsia="Calibri"/>
        </w:rPr>
        <w:t xml:space="preserve">6. Установить, что срок подачи заявки социально ориентированными некоммерческими организациями на получение субсидий на оказание финансовой поддержки за счет средств бюджета Турковского муниципального района - в течение тридцати дней со дня размещения информационного сообщения на официальном сайте администрации Турковского муниципального района в информационно-телекоммуникационной сети «Интернет». </w:t>
      </w:r>
    </w:p>
    <w:p w:rsidR="007416A8" w:rsidRPr="007416A8" w:rsidRDefault="007416A8" w:rsidP="007416A8">
      <w:pPr>
        <w:ind w:firstLine="709"/>
        <w:jc w:val="both"/>
        <w:rPr>
          <w:rFonts w:eastAsia="Calibri"/>
        </w:rPr>
      </w:pPr>
      <w:r w:rsidRPr="007416A8">
        <w:rPr>
          <w:rFonts w:eastAsia="Calibri"/>
        </w:rPr>
        <w:t>7. 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7416A8" w:rsidRPr="007416A8" w:rsidRDefault="007416A8" w:rsidP="007416A8">
      <w:pPr>
        <w:ind w:firstLine="709"/>
        <w:jc w:val="both"/>
        <w:rPr>
          <w:rFonts w:eastAsia="Calibri"/>
        </w:rPr>
      </w:pPr>
      <w:r w:rsidRPr="007416A8">
        <w:rPr>
          <w:rFonts w:eastAsia="Calibri"/>
        </w:rPr>
        <w:t>8. Контроль за исполнением настоящего постановления оставляю за собой.</w:t>
      </w:r>
    </w:p>
    <w:p w:rsidR="007416A8" w:rsidRPr="007416A8" w:rsidRDefault="007416A8" w:rsidP="007416A8">
      <w:pPr>
        <w:ind w:firstLine="709"/>
        <w:jc w:val="both"/>
        <w:rPr>
          <w:rFonts w:eastAsia="Calibri"/>
        </w:rPr>
      </w:pPr>
      <w:r w:rsidRPr="007416A8">
        <w:rPr>
          <w:rFonts w:eastAsia="Calibri"/>
        </w:rPr>
        <w:t>9. Настоящее постановление вступает в силу со дня его официального опубликования.</w:t>
      </w:r>
    </w:p>
    <w:p w:rsidR="007416A8" w:rsidRPr="007416A8" w:rsidRDefault="007416A8" w:rsidP="007416A8">
      <w:pPr>
        <w:jc w:val="both"/>
        <w:rPr>
          <w:b/>
        </w:rPr>
      </w:pPr>
    </w:p>
    <w:p w:rsidR="007416A8" w:rsidRPr="007416A8" w:rsidRDefault="007416A8" w:rsidP="007416A8">
      <w:pPr>
        <w:jc w:val="both"/>
        <w:rPr>
          <w:b/>
        </w:rPr>
      </w:pPr>
    </w:p>
    <w:p w:rsidR="007416A8" w:rsidRPr="007416A8" w:rsidRDefault="007416A8" w:rsidP="007416A8">
      <w:pPr>
        <w:jc w:val="both"/>
        <w:rPr>
          <w:b/>
        </w:rPr>
      </w:pPr>
      <w:r w:rsidRPr="007416A8">
        <w:rPr>
          <w:b/>
        </w:rPr>
        <w:t>Глава Турковского</w:t>
      </w:r>
    </w:p>
    <w:p w:rsidR="007416A8" w:rsidRPr="007416A8" w:rsidRDefault="007416A8" w:rsidP="007416A8">
      <w:pPr>
        <w:jc w:val="both"/>
        <w:rPr>
          <w:b/>
        </w:rPr>
      </w:pPr>
      <w:r w:rsidRPr="007416A8">
        <w:rPr>
          <w:b/>
        </w:rPr>
        <w:t xml:space="preserve">муниципального района </w:t>
      </w:r>
      <w:r w:rsidRPr="007416A8">
        <w:rPr>
          <w:b/>
        </w:rPr>
        <w:tab/>
      </w:r>
      <w:r w:rsidRPr="007416A8">
        <w:rPr>
          <w:b/>
        </w:rPr>
        <w:tab/>
      </w:r>
      <w:r w:rsidRPr="007416A8">
        <w:rPr>
          <w:b/>
        </w:rPr>
        <w:tab/>
      </w:r>
      <w:r w:rsidRPr="007416A8">
        <w:rPr>
          <w:b/>
        </w:rPr>
        <w:tab/>
      </w:r>
      <w:r w:rsidRPr="007416A8">
        <w:rPr>
          <w:b/>
        </w:rPr>
        <w:tab/>
      </w:r>
      <w:r w:rsidRPr="007416A8">
        <w:rPr>
          <w:b/>
        </w:rPr>
        <w:tab/>
        <w:t xml:space="preserve">    А.В.Никитин</w:t>
      </w:r>
    </w:p>
    <w:p w:rsidR="007416A8" w:rsidRPr="007416A8" w:rsidRDefault="007416A8" w:rsidP="007416A8">
      <w:pPr>
        <w:rPr>
          <w:rFonts w:eastAsia="Calibri"/>
          <w:bCs/>
        </w:rPr>
      </w:pPr>
    </w:p>
    <w:p w:rsidR="007416A8" w:rsidRPr="007416A8" w:rsidRDefault="007416A8" w:rsidP="007416A8">
      <w:pPr>
        <w:ind w:left="4536" w:firstLine="6"/>
        <w:rPr>
          <w:rFonts w:eastAsia="Calibri"/>
          <w:bCs/>
        </w:rPr>
      </w:pPr>
    </w:p>
    <w:p w:rsidR="007416A8" w:rsidRPr="007416A8" w:rsidRDefault="007416A8" w:rsidP="007416A8">
      <w:pPr>
        <w:ind w:left="4536" w:firstLine="6"/>
        <w:rPr>
          <w:rFonts w:eastAsia="Calibri"/>
          <w:bCs/>
        </w:rPr>
      </w:pPr>
      <w:r w:rsidRPr="007416A8">
        <w:rPr>
          <w:rFonts w:eastAsia="Calibri"/>
          <w:bCs/>
        </w:rPr>
        <w:lastRenderedPageBreak/>
        <w:t>Приложение № 1 к постановлению администрации муниципального района от 25.01.2017 г.   № 17</w:t>
      </w:r>
    </w:p>
    <w:p w:rsidR="007416A8" w:rsidRPr="007416A8" w:rsidRDefault="007416A8" w:rsidP="007416A8">
      <w:pPr>
        <w:spacing w:line="200" w:lineRule="atLeast"/>
        <w:jc w:val="center"/>
        <w:rPr>
          <w:rFonts w:eastAsia="Calibri"/>
          <w:b/>
        </w:rPr>
      </w:pPr>
    </w:p>
    <w:p w:rsidR="007416A8" w:rsidRPr="007416A8" w:rsidRDefault="007416A8" w:rsidP="007416A8">
      <w:pPr>
        <w:spacing w:line="200" w:lineRule="atLeast"/>
        <w:jc w:val="center"/>
        <w:rPr>
          <w:rFonts w:eastAsia="Calibri"/>
          <w:b/>
        </w:rPr>
      </w:pPr>
      <w:r w:rsidRPr="007416A8">
        <w:rPr>
          <w:rFonts w:eastAsia="Calibri"/>
          <w:b/>
        </w:rPr>
        <w:t>Положение</w:t>
      </w:r>
    </w:p>
    <w:p w:rsidR="007416A8" w:rsidRPr="007416A8" w:rsidRDefault="007416A8" w:rsidP="007416A8">
      <w:pPr>
        <w:spacing w:line="200" w:lineRule="atLeast"/>
        <w:jc w:val="center"/>
        <w:rPr>
          <w:rFonts w:eastAsia="Calibri"/>
          <w:b/>
        </w:rPr>
      </w:pPr>
      <w:r w:rsidRPr="007416A8">
        <w:rPr>
          <w:rFonts w:eastAsia="Calibri"/>
          <w:b/>
        </w:rPr>
        <w:t>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муниципального района</w:t>
      </w:r>
    </w:p>
    <w:p w:rsidR="007416A8" w:rsidRPr="007416A8" w:rsidRDefault="007416A8" w:rsidP="007416A8">
      <w:pPr>
        <w:ind w:firstLine="709"/>
        <w:jc w:val="both"/>
      </w:pPr>
      <w:r w:rsidRPr="007416A8">
        <w:t>1. Настоящее Положение разработано в соответствии с Федеральным законом от  06  октября  2003 года  № 131-ФЗ «Об общих принципах организации местного самоуправления в Российской Федерации», Федеральным законом от 12 января 1996 № 7-ФЗ «О некоммерческих организациях», Бюджетным кодексом Российской Федерации и определяет порядок предоставления за счет средств бюджета Турковского муниципального района субсидий на оказание финансовой поддержки социально ориентированным некоммерческим организациям, не являющимся бюджетнымиучреждениями,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w:t>
      </w:r>
    </w:p>
    <w:p w:rsidR="007416A8" w:rsidRPr="007416A8" w:rsidRDefault="007416A8" w:rsidP="007416A8">
      <w:pPr>
        <w:ind w:firstLine="709"/>
        <w:jc w:val="both"/>
      </w:pPr>
      <w:r w:rsidRPr="007416A8">
        <w:t>2. Оказание финансовой поддержки социально ориентированным некоммерческим организациям, не являющимся бюджетными учреждениями (далее - некоммерческие организации), осуществляется за счет средств бюджета Турковского муниципального района путем предоставления им на безвозмездной и безвозвратной основе субсидий в целях возмещения их затрат на выполнение социально значимых мероприятий.</w:t>
      </w:r>
    </w:p>
    <w:p w:rsidR="007416A8" w:rsidRPr="007416A8" w:rsidRDefault="007416A8" w:rsidP="007416A8">
      <w:pPr>
        <w:ind w:firstLine="709"/>
        <w:jc w:val="both"/>
      </w:pPr>
      <w:r w:rsidRPr="007416A8">
        <w:t>3. Субсидии предоставляются некоммерческим организациям, отвечающим следующим требованиям:</w:t>
      </w:r>
    </w:p>
    <w:p w:rsidR="007416A8" w:rsidRPr="007416A8" w:rsidRDefault="007416A8" w:rsidP="007416A8">
      <w:pPr>
        <w:ind w:firstLine="709"/>
        <w:jc w:val="both"/>
      </w:pPr>
      <w:r w:rsidRPr="007416A8">
        <w:t>- наличие статуса юридического лица;</w:t>
      </w:r>
    </w:p>
    <w:p w:rsidR="007416A8" w:rsidRPr="007416A8" w:rsidRDefault="007416A8" w:rsidP="007416A8">
      <w:pPr>
        <w:ind w:firstLine="709"/>
        <w:jc w:val="both"/>
      </w:pPr>
      <w:r w:rsidRPr="007416A8">
        <w:t>- осуществление деятельности, направленной на защиту гражданских, социально-экономических, трудовых и личных прав и законных интересов ветеранов, в качестве уставного вида деятельности;</w:t>
      </w:r>
    </w:p>
    <w:p w:rsidR="007416A8" w:rsidRPr="007416A8" w:rsidRDefault="007416A8" w:rsidP="007416A8">
      <w:pPr>
        <w:ind w:firstLine="709"/>
        <w:jc w:val="both"/>
      </w:pPr>
      <w:r w:rsidRPr="007416A8">
        <w:t>- осуществление деятельности на территории Турковского муниципального района;</w:t>
      </w:r>
    </w:p>
    <w:p w:rsidR="007416A8" w:rsidRPr="007416A8" w:rsidRDefault="007416A8" w:rsidP="007416A8">
      <w:pPr>
        <w:ind w:firstLine="709"/>
        <w:jc w:val="both"/>
      </w:pPr>
      <w:r w:rsidRPr="007416A8">
        <w:t>- отсутствие просроченной задолженности по уплате начисленных налогов, сборов и иных обязательных платежей в бюджеты бюджетной системы Российской Федерации.</w:t>
      </w:r>
    </w:p>
    <w:p w:rsidR="007416A8" w:rsidRPr="007416A8" w:rsidRDefault="007416A8" w:rsidP="007416A8">
      <w:pPr>
        <w:ind w:firstLine="709"/>
        <w:jc w:val="both"/>
      </w:pPr>
      <w:r w:rsidRPr="007416A8">
        <w:t>4. Субсидии предоставляются администрацией Турковского муниципального района некоммерческим организациям в пределах средств,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 в соответствии с поданными заявками некоммерческих организаций, на реализацию следующих мероприятий:</w:t>
      </w:r>
    </w:p>
    <w:p w:rsidR="007416A8" w:rsidRPr="007416A8" w:rsidRDefault="007416A8" w:rsidP="007416A8">
      <w:pPr>
        <w:ind w:firstLine="709"/>
        <w:jc w:val="both"/>
      </w:pPr>
      <w:r w:rsidRPr="007416A8">
        <w:t>4.1. Подготовка и проведение массовых мероприятий, посвященных дням воинской славы и памятным датам, установленным в Российской Федерации и Турковском муниципальном районе (в том числе Дню защитника Отечества, Дню разгрома советскими войсками немецко-фашистских войск в Курской битве, Дню Победы советского народа в Великой Отечественной войне 1941 - 1945 годов, Дню памяти и скорби - дню начала Великой Отечественной войны, Дню окончания Второй мировой войны), Дню Турков, Международному женскому дню с участием ветеранов Великой Отечественной войны, ветеранов боевых действий, тружеников тыла, ветеранов труда, ветеранов труда Турковского муниципального района, лиц (далее - ветераны).</w:t>
      </w:r>
    </w:p>
    <w:p w:rsidR="007416A8" w:rsidRPr="007416A8" w:rsidRDefault="007416A8" w:rsidP="007416A8">
      <w:pPr>
        <w:ind w:firstLine="709"/>
        <w:jc w:val="both"/>
      </w:pPr>
      <w:r w:rsidRPr="007416A8">
        <w:t>4.2. Торжественные чествования и поздравления ветеранов в связи с празднованием дней воинской славы и памятных дат, установленных в Российской Федерации и Турковском муниципальном районе (вручение цветов, памятных подарков).</w:t>
      </w:r>
    </w:p>
    <w:p w:rsidR="007416A8" w:rsidRPr="007416A8" w:rsidRDefault="007416A8" w:rsidP="007416A8">
      <w:pPr>
        <w:ind w:firstLine="709"/>
        <w:jc w:val="both"/>
      </w:pPr>
      <w:r w:rsidRPr="007416A8">
        <w:t>4.3. Участие ветеранов во всероссийских, областных, районных научно-практических конференциях, совещаниях, семинарах по вопросам защиты прав и законных интересов ветеранов и развития ветеранского движения в Турковском муниципальном районе (оплата проезда, проживания и питания).</w:t>
      </w:r>
    </w:p>
    <w:p w:rsidR="007416A8" w:rsidRPr="007416A8" w:rsidRDefault="007416A8" w:rsidP="007416A8">
      <w:pPr>
        <w:ind w:firstLine="709"/>
        <w:jc w:val="both"/>
      </w:pPr>
      <w:r w:rsidRPr="007416A8">
        <w:t>4.4. Организация всероссийских, областных, районных научно-практических конференций, совещаний, семинаров по вопросам защиты прав и законных интересов ветеранов и развития ветеранского движения в Турковском муниципальном районе (приобретение канцелярских товаров, раздаточных материалов, оплата аренды помещения для проведения вышеуказанных мероприятий, организация кофе-брейков).</w:t>
      </w:r>
    </w:p>
    <w:p w:rsidR="007416A8" w:rsidRPr="007416A8" w:rsidRDefault="007416A8" w:rsidP="007416A8">
      <w:pPr>
        <w:ind w:firstLine="709"/>
        <w:jc w:val="both"/>
      </w:pPr>
      <w:r w:rsidRPr="007416A8">
        <w:t>4.5. Приобретение компьютерной техники, комплектующих и расходных материалов к оргтехнике, канцелярских товаров в целях обеспечения материально-технической базы для осуществления уставных видов деятельности.</w:t>
      </w:r>
    </w:p>
    <w:p w:rsidR="007416A8" w:rsidRPr="007416A8" w:rsidRDefault="007416A8" w:rsidP="007416A8">
      <w:pPr>
        <w:ind w:firstLine="709"/>
        <w:jc w:val="both"/>
      </w:pPr>
      <w:r w:rsidRPr="007416A8">
        <w:t>4.6. На оплату труда с начислениями в некоммерческой организации;</w:t>
      </w:r>
    </w:p>
    <w:p w:rsidR="007416A8" w:rsidRPr="007416A8" w:rsidRDefault="007416A8" w:rsidP="007416A8">
      <w:pPr>
        <w:ind w:firstLine="709"/>
        <w:jc w:val="both"/>
      </w:pPr>
      <w:r w:rsidRPr="007416A8">
        <w:t>4.7. На оплату коммунальных услуг нежилых помещений, используемых некоммерческой организацией для осуществления уставных видов деятельности.</w:t>
      </w:r>
    </w:p>
    <w:p w:rsidR="007416A8" w:rsidRPr="007416A8" w:rsidRDefault="007416A8" w:rsidP="007416A8">
      <w:pPr>
        <w:ind w:firstLine="709"/>
        <w:jc w:val="both"/>
      </w:pPr>
      <w:r w:rsidRPr="007416A8">
        <w:t>5. За счет субсидий некоммерческим организациям запрещается осуществлять следующие расходы:</w:t>
      </w:r>
    </w:p>
    <w:p w:rsidR="007416A8" w:rsidRPr="007416A8" w:rsidRDefault="007416A8" w:rsidP="007416A8">
      <w:pPr>
        <w:ind w:firstLine="709"/>
        <w:jc w:val="both"/>
      </w:pPr>
      <w:r w:rsidRPr="007416A8">
        <w:lastRenderedPageBreak/>
        <w:t>5.1. Расходы, связанные с осуществлением предпринимательской деятельности и оказанием помощи коммерческим организациям.</w:t>
      </w:r>
    </w:p>
    <w:p w:rsidR="007416A8" w:rsidRPr="007416A8" w:rsidRDefault="007416A8" w:rsidP="007416A8">
      <w:pPr>
        <w:ind w:firstLine="709"/>
        <w:jc w:val="both"/>
      </w:pPr>
      <w:r w:rsidRPr="007416A8">
        <w:t>5.2. Расходы на поддержку политических партий и осуществление политической деятельности.</w:t>
      </w:r>
    </w:p>
    <w:p w:rsidR="007416A8" w:rsidRPr="007416A8" w:rsidRDefault="007416A8" w:rsidP="007416A8">
      <w:pPr>
        <w:ind w:firstLine="709"/>
        <w:jc w:val="both"/>
      </w:pPr>
      <w:r w:rsidRPr="007416A8">
        <w:t>5.3. Расходы на проведение митингов, демонстраций, пикетирований.</w:t>
      </w:r>
    </w:p>
    <w:p w:rsidR="007416A8" w:rsidRPr="007416A8" w:rsidRDefault="007416A8" w:rsidP="007416A8">
      <w:pPr>
        <w:ind w:firstLine="709"/>
        <w:jc w:val="both"/>
      </w:pPr>
      <w:r w:rsidRPr="007416A8">
        <w:t>5.4. Расходы на фундаментальные научные исследования.</w:t>
      </w:r>
    </w:p>
    <w:p w:rsidR="007416A8" w:rsidRPr="007416A8" w:rsidRDefault="007416A8" w:rsidP="007416A8">
      <w:pPr>
        <w:ind w:firstLine="709"/>
        <w:jc w:val="both"/>
      </w:pPr>
      <w:r w:rsidRPr="007416A8">
        <w:t>5.5. Расходы на приобретение алкогольных напитков и табачной продукции;</w:t>
      </w:r>
    </w:p>
    <w:p w:rsidR="007416A8" w:rsidRPr="007416A8" w:rsidRDefault="007416A8" w:rsidP="007416A8">
      <w:pPr>
        <w:ind w:firstLine="709"/>
        <w:jc w:val="both"/>
      </w:pPr>
      <w:r w:rsidRPr="007416A8">
        <w:t>5.6. Уплата штрафов;</w:t>
      </w:r>
    </w:p>
    <w:p w:rsidR="007416A8" w:rsidRPr="007416A8" w:rsidRDefault="007416A8" w:rsidP="007416A8">
      <w:pPr>
        <w:ind w:firstLine="709"/>
        <w:jc w:val="both"/>
      </w:pPr>
      <w:r w:rsidRPr="007416A8">
        <w:t>5.7. Расходы на приобретение иностранной валюты.</w:t>
      </w:r>
    </w:p>
    <w:p w:rsidR="007416A8" w:rsidRPr="007416A8" w:rsidRDefault="007416A8" w:rsidP="007416A8">
      <w:pPr>
        <w:ind w:firstLine="709"/>
        <w:jc w:val="both"/>
      </w:pPr>
      <w:r w:rsidRPr="007416A8">
        <w:t>6. Для решения вопросов по оказанию финансовой поддержки некоммерческим организациям, постановлением администрации Турковскогомуниципального района создается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(далее - Комиссия), в состав которой входят представители органов местного самоуправления Турковского муниципального района.</w:t>
      </w:r>
    </w:p>
    <w:p w:rsidR="007416A8" w:rsidRPr="007416A8" w:rsidRDefault="007416A8" w:rsidP="007416A8">
      <w:pPr>
        <w:ind w:firstLine="709"/>
        <w:jc w:val="both"/>
      </w:pPr>
      <w:r w:rsidRPr="007416A8">
        <w:t>7. Для получения субсидий некоммерческие организации предоставляют в администрацию Турковского муниципального района, в установленные сроки документы, подтверждающие соответствие требованиям, указанным в пункте 3 настоящего Положения, с приложением расчетов средств, необходимых на реализацию мероприятий, предусмотренных пунктом 4 настоящего Положения (далее соответственно - заявка, документы).</w:t>
      </w:r>
    </w:p>
    <w:p w:rsidR="007416A8" w:rsidRPr="007416A8" w:rsidRDefault="007416A8" w:rsidP="007416A8">
      <w:pPr>
        <w:ind w:firstLine="709"/>
        <w:jc w:val="both"/>
      </w:pPr>
      <w:r w:rsidRPr="007416A8">
        <w:t>8. Некоммерческие организации, желающие получить субсидию, предоставляют в Комиссию следующие документы:</w:t>
      </w:r>
    </w:p>
    <w:p w:rsidR="007416A8" w:rsidRPr="007416A8" w:rsidRDefault="007416A8" w:rsidP="007416A8">
      <w:pPr>
        <w:ind w:firstLine="709"/>
        <w:jc w:val="both"/>
      </w:pPr>
      <w:r w:rsidRPr="007416A8">
        <w:t>8.1. Заявка на предоставление субсидий по форме, утвержденной постановлением администрации Турковского муниципального района;</w:t>
      </w:r>
    </w:p>
    <w:p w:rsidR="007416A8" w:rsidRPr="007416A8" w:rsidRDefault="007416A8" w:rsidP="007416A8">
      <w:pPr>
        <w:ind w:firstLine="709"/>
        <w:jc w:val="both"/>
      </w:pPr>
      <w:r w:rsidRPr="007416A8">
        <w:t>8.2. Копию устава некоммерческой организации;</w:t>
      </w:r>
    </w:p>
    <w:p w:rsidR="007416A8" w:rsidRPr="007416A8" w:rsidRDefault="007416A8" w:rsidP="007416A8">
      <w:pPr>
        <w:ind w:firstLine="709"/>
        <w:jc w:val="both"/>
      </w:pPr>
      <w:r w:rsidRPr="007416A8">
        <w:t>8.3. Копию свидетельства о внесении организаций в Единый государственный реестр юридических лиц;</w:t>
      </w:r>
    </w:p>
    <w:p w:rsidR="007416A8" w:rsidRPr="007416A8" w:rsidRDefault="007416A8" w:rsidP="007416A8">
      <w:pPr>
        <w:ind w:firstLine="709"/>
        <w:jc w:val="both"/>
      </w:pPr>
      <w:r w:rsidRPr="007416A8">
        <w:t>8.4. Копию свидетельства о постановке на учет в налоговом органе.</w:t>
      </w:r>
    </w:p>
    <w:p w:rsidR="007416A8" w:rsidRPr="007416A8" w:rsidRDefault="007416A8" w:rsidP="007416A8">
      <w:pPr>
        <w:ind w:firstLine="709"/>
        <w:jc w:val="both"/>
      </w:pPr>
      <w:r w:rsidRPr="007416A8">
        <w:t>8.5. Справка налогового органа об отсутствии у некоммерческой организации просроченной задолженности по уплате начисленных налогов, сборов и иных обязательных платежей в бюджеты любого уровня или государственные внебюджетные фонды.</w:t>
      </w:r>
    </w:p>
    <w:p w:rsidR="007416A8" w:rsidRPr="007416A8" w:rsidRDefault="007416A8" w:rsidP="007416A8">
      <w:pPr>
        <w:ind w:firstLine="709"/>
        <w:jc w:val="both"/>
      </w:pPr>
      <w:r w:rsidRPr="007416A8">
        <w:t>8.6. Расчет средств, необходимых на реализацию мероприятий, указанных в пункте 4 Положения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7416A8" w:rsidRPr="007416A8" w:rsidRDefault="007416A8" w:rsidP="007416A8">
      <w:pPr>
        <w:ind w:firstLine="709"/>
        <w:jc w:val="both"/>
      </w:pPr>
      <w:r w:rsidRPr="007416A8">
        <w:t>8.7. В случае подачи заявки на оплату коммунальных услуг нежилых помещений, используемых некоммерческой организацией для осуществления уставных видов деятельности дополнительно предоставляются копии договоров на предоставление жилищно-коммунальных услуг, расчет с обоснованием предполагаемых затрат на оплату коммунальных услуг.</w:t>
      </w:r>
    </w:p>
    <w:p w:rsidR="007416A8" w:rsidRPr="007416A8" w:rsidRDefault="007416A8" w:rsidP="007416A8">
      <w:pPr>
        <w:ind w:firstLine="709"/>
        <w:jc w:val="both"/>
      </w:pPr>
      <w:r w:rsidRPr="007416A8">
        <w:t>9. Форма заявки, перечень документов и сроки подачи заявки подлежат размещению на официальном сайте администрации Турковского муниципального района в информационно - коммуникационной сети «Интернет» (далее - сайт).</w:t>
      </w:r>
    </w:p>
    <w:p w:rsidR="007416A8" w:rsidRPr="007416A8" w:rsidRDefault="007416A8" w:rsidP="007416A8">
      <w:pPr>
        <w:ind w:firstLine="709"/>
        <w:jc w:val="both"/>
      </w:pPr>
      <w:r w:rsidRPr="007416A8">
        <w:t>10. Субсидии предоставляются некоммерческим организациям в объемах, пропорциональных суммам, указанным в их заявках, в пределах общего объема средств, предусмотренных на данные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7416A8" w:rsidRPr="007416A8" w:rsidRDefault="007416A8" w:rsidP="007416A8">
      <w:pPr>
        <w:ind w:firstLine="709"/>
        <w:jc w:val="both"/>
      </w:pPr>
      <w:r w:rsidRPr="007416A8">
        <w:t>11. В случае подачи некоммерческими организациями заявок на одни и те же мероприятия, средства субсидий распределяются пропорционально поданным заявкам.</w:t>
      </w:r>
    </w:p>
    <w:p w:rsidR="007416A8" w:rsidRPr="007416A8" w:rsidRDefault="007416A8" w:rsidP="007416A8">
      <w:pPr>
        <w:ind w:firstLine="709"/>
        <w:jc w:val="both"/>
      </w:pPr>
      <w:r w:rsidRPr="007416A8">
        <w:t>12. Решение о предоставлении субсидии либо об отказе в ее предоставлении принимается Комиссией в течение 5 рабочих дней по окончании срока подачи заявок, и публикуются на сайте не позднее 5 рабочих дней после его издания.</w:t>
      </w:r>
    </w:p>
    <w:p w:rsidR="007416A8" w:rsidRPr="007416A8" w:rsidRDefault="007416A8" w:rsidP="007416A8">
      <w:pPr>
        <w:ind w:firstLine="709"/>
        <w:jc w:val="both"/>
      </w:pPr>
      <w:r w:rsidRPr="007416A8">
        <w:t>13. Основаниями для отказа в предоставлении субсидии некоммерческой организации являются:</w:t>
      </w:r>
    </w:p>
    <w:p w:rsidR="007416A8" w:rsidRPr="007416A8" w:rsidRDefault="007416A8" w:rsidP="007416A8">
      <w:pPr>
        <w:ind w:firstLine="709"/>
        <w:jc w:val="both"/>
      </w:pPr>
      <w:r w:rsidRPr="007416A8">
        <w:t>13.1. Нарушение сроков подачи заявки и всех необходимых документов, указанных в пункте 7 настоящего Положения.</w:t>
      </w:r>
    </w:p>
    <w:p w:rsidR="007416A8" w:rsidRPr="007416A8" w:rsidRDefault="007416A8" w:rsidP="007416A8">
      <w:pPr>
        <w:ind w:firstLine="709"/>
        <w:jc w:val="both"/>
      </w:pPr>
      <w:r w:rsidRPr="007416A8">
        <w:t>13.2. Наличие в документах искаженных (недостоверных) сведений.</w:t>
      </w:r>
    </w:p>
    <w:p w:rsidR="007416A8" w:rsidRPr="007416A8" w:rsidRDefault="007416A8" w:rsidP="007416A8">
      <w:pPr>
        <w:ind w:firstLine="709"/>
        <w:jc w:val="both"/>
      </w:pPr>
      <w:r w:rsidRPr="007416A8">
        <w:t>13.3. Несоответствие некоммерческой организации требованиям, установленным пунктом 3 настоящего Положения.</w:t>
      </w:r>
    </w:p>
    <w:p w:rsidR="007416A8" w:rsidRPr="007416A8" w:rsidRDefault="007416A8" w:rsidP="007416A8">
      <w:pPr>
        <w:ind w:firstLine="709"/>
        <w:jc w:val="both"/>
      </w:pPr>
      <w:r w:rsidRPr="007416A8">
        <w:t>14. Выписка из решения Комиссии направляется администрацией Турковского муниципального района некоммерческим организациям не позднее 5 рабочих дней со дня принятия решения.</w:t>
      </w:r>
    </w:p>
    <w:p w:rsidR="007416A8" w:rsidRPr="007416A8" w:rsidRDefault="007416A8" w:rsidP="007416A8">
      <w:pPr>
        <w:ind w:firstLine="709"/>
        <w:jc w:val="both"/>
      </w:pPr>
      <w:r w:rsidRPr="007416A8">
        <w:t>15. Предоставление субсидий осуществляется до начала проведения мероприятий, предусмотренных пунктом 4 настоящего Положения, в соответствии с заявками некоммерческих организаций на основании соглашения между администрацией Турковского муниципального района и некоммерческой организацией о предоставлении субсидии из бюджета Турковского муниципального района по форме, утвержденной постановлением администрации Турковского муниципального района.</w:t>
      </w:r>
    </w:p>
    <w:p w:rsidR="007416A8" w:rsidRPr="007416A8" w:rsidRDefault="007416A8" w:rsidP="007416A8">
      <w:pPr>
        <w:ind w:firstLine="709"/>
        <w:jc w:val="both"/>
      </w:pPr>
      <w:r w:rsidRPr="007416A8">
        <w:lastRenderedPageBreak/>
        <w:t>Соглашение заключается в течение 7 рабочих дней со дня получения некоммерческими организациями выписки из решения Комиссии о предоставлении субсидии.</w:t>
      </w:r>
    </w:p>
    <w:p w:rsidR="007416A8" w:rsidRPr="007416A8" w:rsidRDefault="007416A8" w:rsidP="007416A8">
      <w:pPr>
        <w:ind w:firstLine="709"/>
        <w:jc w:val="both"/>
      </w:pPr>
      <w:r w:rsidRPr="007416A8">
        <w:t>16. Перечисление субсидий осуществляется администрацией Турковского муниципального района в течение 10 банковских дней с даты заключения соглашения на расчетный счет некоммерческой организации, открытый в кредитных организациях.</w:t>
      </w:r>
    </w:p>
    <w:p w:rsidR="007416A8" w:rsidRPr="007416A8" w:rsidRDefault="007416A8" w:rsidP="007416A8">
      <w:pPr>
        <w:ind w:firstLine="709"/>
        <w:jc w:val="both"/>
      </w:pPr>
      <w:r w:rsidRPr="007416A8">
        <w:t>17. Субсидии носят целевой характер и не могут быть использованы на иные цели.</w:t>
      </w:r>
    </w:p>
    <w:p w:rsidR="007416A8" w:rsidRPr="007416A8" w:rsidRDefault="007416A8" w:rsidP="007416A8">
      <w:pPr>
        <w:ind w:firstLine="709"/>
        <w:jc w:val="both"/>
      </w:pPr>
      <w:r w:rsidRPr="007416A8">
        <w:t>18. Неизрасходованные средства субсидий подлежат возврату некоммерческой организацией в бюджет Турковского муниципального района в срок до 25 декабря очередного финансового года.</w:t>
      </w:r>
    </w:p>
    <w:p w:rsidR="007416A8" w:rsidRPr="007416A8" w:rsidRDefault="007416A8" w:rsidP="007416A8">
      <w:pPr>
        <w:ind w:firstLine="709"/>
        <w:jc w:val="both"/>
      </w:pPr>
      <w:r w:rsidRPr="007416A8">
        <w:t>19. Некоммерческие организации несут ответственность за целевое использование бюджетных средств, своевременность и достоверность предоставленных документов в соответствии с требованиями законодательства Российской Федерации.</w:t>
      </w:r>
    </w:p>
    <w:p w:rsidR="007416A8" w:rsidRPr="007416A8" w:rsidRDefault="007416A8" w:rsidP="007416A8">
      <w:pPr>
        <w:ind w:firstLine="709"/>
        <w:jc w:val="both"/>
      </w:pPr>
      <w:r w:rsidRPr="007416A8">
        <w:t>20. В случае нецелевого использования субсидий средства субсидий подлежат возврату некоммерческими организациями в бюджет Турковского муниципального района в пятидневный срок с момента получения некоммерческой организацией соответствующего письменного требования о возврате средств субсидий.</w:t>
      </w:r>
    </w:p>
    <w:p w:rsidR="007416A8" w:rsidRPr="007416A8" w:rsidRDefault="007416A8" w:rsidP="007416A8">
      <w:pPr>
        <w:ind w:firstLine="709"/>
        <w:jc w:val="both"/>
      </w:pPr>
      <w:r w:rsidRPr="007416A8">
        <w:t>21. АдминистрацияТурковского муниципального района и органы муниципального финансового контроля проводят обязательные проверки соблюдения условий, целей и порядка предоставления субсидий социально ориентированными некоммерческими организациями в соответствии с законодательством РФ и правовыми актами органов местного самоуправления Турковского муниципального района.</w:t>
      </w:r>
    </w:p>
    <w:p w:rsidR="007416A8" w:rsidRPr="007416A8" w:rsidRDefault="007416A8" w:rsidP="007416A8">
      <w:pPr>
        <w:ind w:firstLine="709"/>
        <w:jc w:val="both"/>
      </w:pPr>
    </w:p>
    <w:p w:rsidR="007416A8" w:rsidRPr="007416A8" w:rsidRDefault="007416A8" w:rsidP="007416A8">
      <w:pPr>
        <w:ind w:left="4536" w:firstLine="6"/>
        <w:rPr>
          <w:rFonts w:eastAsia="Calibri"/>
          <w:bCs/>
        </w:rPr>
      </w:pPr>
    </w:p>
    <w:p w:rsidR="007416A8" w:rsidRPr="007416A8" w:rsidRDefault="007416A8" w:rsidP="007416A8">
      <w:pPr>
        <w:ind w:left="4536" w:firstLine="6"/>
        <w:rPr>
          <w:rFonts w:eastAsia="Calibri"/>
          <w:bCs/>
        </w:rPr>
      </w:pPr>
    </w:p>
    <w:p w:rsidR="007416A8" w:rsidRPr="007416A8" w:rsidRDefault="007416A8" w:rsidP="007416A8">
      <w:pPr>
        <w:ind w:left="4536" w:firstLine="6"/>
        <w:rPr>
          <w:rFonts w:eastAsia="Calibri"/>
          <w:bCs/>
        </w:rPr>
      </w:pPr>
    </w:p>
    <w:p w:rsidR="007416A8" w:rsidRPr="007416A8" w:rsidRDefault="007416A8" w:rsidP="007416A8">
      <w:pPr>
        <w:ind w:left="4536" w:firstLine="6"/>
        <w:rPr>
          <w:rFonts w:eastAsia="Calibri"/>
          <w:bCs/>
        </w:rPr>
      </w:pPr>
      <w:r w:rsidRPr="007416A8">
        <w:rPr>
          <w:rFonts w:eastAsia="Calibri"/>
          <w:bCs/>
        </w:rPr>
        <w:t>Приложение № 2 к постановлению администрации муниципального района от 25.01.2017 г.   № 17</w:t>
      </w:r>
    </w:p>
    <w:p w:rsidR="007416A8" w:rsidRPr="007416A8" w:rsidRDefault="007416A8" w:rsidP="007416A8">
      <w:pPr>
        <w:ind w:left="5387" w:firstLine="6"/>
        <w:rPr>
          <w:rFonts w:eastAsia="Calibri"/>
          <w:b/>
        </w:rPr>
      </w:pPr>
    </w:p>
    <w:p w:rsidR="007416A8" w:rsidRPr="007416A8" w:rsidRDefault="007416A8" w:rsidP="007416A8">
      <w:pPr>
        <w:ind w:firstLine="6"/>
        <w:jc w:val="center"/>
        <w:rPr>
          <w:rFonts w:eastAsia="Calibri"/>
          <w:b/>
        </w:rPr>
      </w:pPr>
      <w:r w:rsidRPr="007416A8">
        <w:rPr>
          <w:rFonts w:eastAsia="Calibri"/>
          <w:b/>
        </w:rPr>
        <w:t>ТИПОВАЯ ФОРМАСОГЛАШЕНИЯ</w:t>
      </w:r>
    </w:p>
    <w:p w:rsidR="007416A8" w:rsidRPr="007416A8" w:rsidRDefault="007416A8" w:rsidP="007416A8">
      <w:pPr>
        <w:jc w:val="center"/>
        <w:rPr>
          <w:rFonts w:eastAsia="Calibri"/>
          <w:b/>
        </w:rPr>
      </w:pPr>
      <w:r w:rsidRPr="007416A8">
        <w:rPr>
          <w:rFonts w:eastAsia="Calibri"/>
          <w:b/>
        </w:rPr>
        <w:t>о предоставлении субсидий на оказание финансовой поддержки социально ориентированным некоммерческим организациям</w:t>
      </w:r>
    </w:p>
    <w:p w:rsidR="007416A8" w:rsidRPr="007416A8" w:rsidRDefault="007416A8" w:rsidP="007416A8">
      <w:pPr>
        <w:spacing w:line="240" w:lineRule="atLeast"/>
        <w:jc w:val="both"/>
        <w:rPr>
          <w:rFonts w:eastAsia="Calibri"/>
        </w:rPr>
      </w:pPr>
    </w:p>
    <w:p w:rsidR="007416A8" w:rsidRPr="007416A8" w:rsidRDefault="007416A8" w:rsidP="007416A8">
      <w:pPr>
        <w:jc w:val="both"/>
      </w:pPr>
      <w:r w:rsidRPr="007416A8">
        <w:t>р.п.Турки</w:t>
      </w:r>
      <w:r w:rsidRPr="007416A8">
        <w:tab/>
      </w:r>
      <w:r w:rsidRPr="007416A8">
        <w:tab/>
      </w:r>
      <w:r w:rsidRPr="007416A8">
        <w:tab/>
      </w:r>
      <w:r w:rsidRPr="007416A8">
        <w:tab/>
      </w:r>
      <w:r w:rsidRPr="007416A8">
        <w:tab/>
      </w:r>
      <w:r w:rsidRPr="007416A8">
        <w:tab/>
      </w:r>
      <w:r w:rsidRPr="007416A8">
        <w:tab/>
      </w:r>
      <w:r w:rsidRPr="007416A8">
        <w:tab/>
      </w:r>
      <w:r w:rsidRPr="007416A8">
        <w:tab/>
        <w:t>____20__ год</w:t>
      </w:r>
    </w:p>
    <w:p w:rsidR="007416A8" w:rsidRPr="007416A8" w:rsidRDefault="007416A8" w:rsidP="007416A8">
      <w:pPr>
        <w:ind w:firstLine="709"/>
        <w:jc w:val="both"/>
      </w:pPr>
    </w:p>
    <w:p w:rsidR="007416A8" w:rsidRPr="007416A8" w:rsidRDefault="007416A8" w:rsidP="007416A8">
      <w:pPr>
        <w:ind w:firstLine="709"/>
        <w:jc w:val="both"/>
      </w:pPr>
      <w:r w:rsidRPr="007416A8">
        <w:t>Администрация Турковского муниципального района, именуемая в дальнейшем «Администрация», в лице главы Турковского муниципального района ___________, с одной стороны, и _________________________, являющееся получателем субсидии, именуемая в дальнейшем «Организация», в лице ______________, с другой стороны, руководствуясь статьей 31 Федерального закона от 12.01.1996 года № 7-ФЗ «О некоммерческих организациях», статьей 78.1 Бюджетного кодекса Российской Федерации, Положением о порядке предоставления за счет средств бюджета Турковского муниципального района субсидии на оказание финансовой поддержки социально ориентированным некоммерческим организациям, не являющимся бюджетными учреждениями и осуществляющими деятельность на территории Турковского муниципального района, заключили настоящее соглашение о нижеследующем:</w:t>
      </w:r>
    </w:p>
    <w:p w:rsidR="007416A8" w:rsidRPr="007416A8" w:rsidRDefault="007416A8" w:rsidP="007416A8">
      <w:pPr>
        <w:ind w:firstLine="709"/>
        <w:jc w:val="both"/>
      </w:pPr>
    </w:p>
    <w:p w:rsidR="007416A8" w:rsidRPr="007416A8" w:rsidRDefault="007416A8" w:rsidP="007416A8">
      <w:pPr>
        <w:ind w:firstLine="709"/>
        <w:jc w:val="both"/>
        <w:rPr>
          <w:b/>
        </w:rPr>
      </w:pPr>
      <w:r w:rsidRPr="007416A8">
        <w:rPr>
          <w:b/>
        </w:rPr>
        <w:t>1. ПРЕДМЕТ СОГЛАШЕНИЯ</w:t>
      </w:r>
    </w:p>
    <w:p w:rsidR="007416A8" w:rsidRPr="007416A8" w:rsidRDefault="007416A8" w:rsidP="007416A8">
      <w:pPr>
        <w:ind w:firstLine="709"/>
        <w:jc w:val="both"/>
      </w:pPr>
      <w:r w:rsidRPr="007416A8">
        <w:t>1.1. В соответствии с настоящим Соглашением в целях поддержки Организации,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Администрация обязуется предоставить Организации субсидию из бюджета Турковского муниципального района (далее - Субсидия) в размере _______________ рублей, а Организация обязуется принять указанную Субсидию и использовать ее по целевому назначению на реализацию мероприятий, указанных в приложении, являющемся неотъемлемой частью настоящего Соглашения, а именно: __________________________________________________________, а также обеспечить исполнение настоящего Соглашения.</w:t>
      </w:r>
    </w:p>
    <w:p w:rsidR="007416A8" w:rsidRPr="007416A8" w:rsidRDefault="007416A8" w:rsidP="007416A8">
      <w:pPr>
        <w:ind w:firstLine="709"/>
        <w:jc w:val="both"/>
      </w:pPr>
      <w:r w:rsidRPr="007416A8">
        <w:t>1.2. Субсидия предоставляется при условии выполнения Организацией обязательств, установленных настоящим Соглашением. </w:t>
      </w:r>
    </w:p>
    <w:p w:rsidR="007416A8" w:rsidRPr="007416A8" w:rsidRDefault="007416A8" w:rsidP="007416A8">
      <w:pPr>
        <w:ind w:firstLine="709"/>
        <w:jc w:val="both"/>
      </w:pPr>
      <w:r w:rsidRPr="007416A8">
        <w:t xml:space="preserve">1.2. Субсидия предоставляется при условии выполнения Организацией обязательств, установленных настоящим Соглашением. </w:t>
      </w:r>
    </w:p>
    <w:p w:rsidR="007416A8" w:rsidRPr="007416A8" w:rsidRDefault="007416A8" w:rsidP="007416A8">
      <w:pPr>
        <w:ind w:firstLine="709"/>
        <w:jc w:val="both"/>
      </w:pPr>
    </w:p>
    <w:p w:rsidR="007416A8" w:rsidRPr="007416A8" w:rsidRDefault="007416A8" w:rsidP="007416A8">
      <w:pPr>
        <w:ind w:firstLine="709"/>
        <w:jc w:val="both"/>
        <w:rPr>
          <w:b/>
        </w:rPr>
      </w:pPr>
      <w:r w:rsidRPr="007416A8">
        <w:rPr>
          <w:b/>
        </w:rPr>
        <w:t xml:space="preserve">2. ПОРЯДОК ПРЕДОСТАВЛЕНИЯ И ВОЗВРАТА СУБСИДИИ </w:t>
      </w:r>
    </w:p>
    <w:p w:rsidR="007416A8" w:rsidRPr="007416A8" w:rsidRDefault="007416A8" w:rsidP="007416A8">
      <w:pPr>
        <w:ind w:firstLine="709"/>
        <w:jc w:val="both"/>
      </w:pPr>
      <w:r w:rsidRPr="007416A8">
        <w:t>2.1. Субсидия предоставляется Администрацией Организации в пределах средств, предусмотренных на эти цели решением Собрания депутатов Турковского муниципального района о бюджете Турковского муниципального района на очередной финансовый год.</w:t>
      </w:r>
    </w:p>
    <w:p w:rsidR="007416A8" w:rsidRPr="007416A8" w:rsidRDefault="007416A8" w:rsidP="007416A8">
      <w:pPr>
        <w:ind w:firstLine="709"/>
        <w:jc w:val="both"/>
      </w:pPr>
      <w:r w:rsidRPr="007416A8">
        <w:lastRenderedPageBreak/>
        <w:t xml:space="preserve">2.2. Предоставление Субсидии осуществляется в соответствии с заявкой до начала проведения мероприятий. </w:t>
      </w:r>
    </w:p>
    <w:p w:rsidR="007416A8" w:rsidRPr="007416A8" w:rsidRDefault="007416A8" w:rsidP="007416A8">
      <w:pPr>
        <w:ind w:firstLine="709"/>
        <w:jc w:val="both"/>
      </w:pPr>
      <w:r w:rsidRPr="007416A8">
        <w:t xml:space="preserve">2.3. Перечисление Субсидии осуществляется Администрацией в течение 10 (десяти) банковских дней с даты заключения настоящего Соглашения на расчетный счет Организации. </w:t>
      </w:r>
    </w:p>
    <w:p w:rsidR="007416A8" w:rsidRPr="007416A8" w:rsidRDefault="007416A8" w:rsidP="007416A8">
      <w:pPr>
        <w:ind w:firstLine="709"/>
        <w:jc w:val="both"/>
      </w:pPr>
      <w:r w:rsidRPr="007416A8">
        <w:t xml:space="preserve">2.4. Неизрасходованные средства субсидий подлежат возврату Организацией в бюджет Турковского муниципального района в срок до 25 декабря 20__ года. </w:t>
      </w:r>
    </w:p>
    <w:p w:rsidR="007416A8" w:rsidRPr="007416A8" w:rsidRDefault="007416A8" w:rsidP="007416A8">
      <w:pPr>
        <w:ind w:firstLine="709"/>
        <w:jc w:val="both"/>
      </w:pPr>
      <w:r w:rsidRPr="007416A8">
        <w:t xml:space="preserve">2.5. В случае невозвращения неизрасходованных средств Субсидии в доход бюджета Турковского муниципального района или в случае ее нецелевого использования Субсидия подлежит взысканию в соответствии с законодательством Российской Федерации. </w:t>
      </w:r>
    </w:p>
    <w:p w:rsidR="007416A8" w:rsidRPr="007416A8" w:rsidRDefault="007416A8" w:rsidP="007416A8">
      <w:pPr>
        <w:ind w:firstLine="709"/>
        <w:jc w:val="both"/>
      </w:pPr>
    </w:p>
    <w:p w:rsidR="007416A8" w:rsidRPr="007416A8" w:rsidRDefault="007416A8" w:rsidP="007416A8">
      <w:pPr>
        <w:ind w:firstLine="709"/>
        <w:jc w:val="both"/>
        <w:rPr>
          <w:b/>
        </w:rPr>
      </w:pPr>
      <w:r w:rsidRPr="007416A8">
        <w:rPr>
          <w:b/>
        </w:rPr>
        <w:t xml:space="preserve">3. ПРАВА И ОБЯЗАННОСТИ СТОРОН </w:t>
      </w:r>
    </w:p>
    <w:p w:rsidR="007416A8" w:rsidRPr="007416A8" w:rsidRDefault="007416A8" w:rsidP="007416A8">
      <w:pPr>
        <w:ind w:firstLine="709"/>
        <w:jc w:val="both"/>
      </w:pPr>
      <w:r w:rsidRPr="007416A8">
        <w:t xml:space="preserve">3.1. Администрация: </w:t>
      </w:r>
    </w:p>
    <w:p w:rsidR="007416A8" w:rsidRPr="007416A8" w:rsidRDefault="007416A8" w:rsidP="007416A8">
      <w:pPr>
        <w:ind w:firstLine="709"/>
        <w:jc w:val="both"/>
      </w:pPr>
      <w:r w:rsidRPr="007416A8">
        <w:t xml:space="preserve">3.1.1. Перечисляет Субсидию Организации на цели, в размере и порядке предусмотренных условиями настоящего Соглашения. </w:t>
      </w:r>
    </w:p>
    <w:p w:rsidR="007416A8" w:rsidRPr="007416A8" w:rsidRDefault="007416A8" w:rsidP="007416A8">
      <w:pPr>
        <w:ind w:firstLine="709"/>
        <w:jc w:val="both"/>
      </w:pPr>
      <w:r w:rsidRPr="007416A8">
        <w:t xml:space="preserve">3.1.2. Принимает от Организации отчет об исполнении обязательств, установленных настоящим Соглашением. </w:t>
      </w:r>
    </w:p>
    <w:p w:rsidR="007416A8" w:rsidRPr="007416A8" w:rsidRDefault="007416A8" w:rsidP="007416A8">
      <w:pPr>
        <w:ind w:firstLine="709"/>
        <w:jc w:val="both"/>
      </w:pPr>
      <w:r w:rsidRPr="007416A8">
        <w:t xml:space="preserve">3.1.3. Запрашивает при необходимости у Организации дополнительную информацию и документы, связанные с реализацией настоящего Соглашения. </w:t>
      </w:r>
    </w:p>
    <w:p w:rsidR="007416A8" w:rsidRPr="007416A8" w:rsidRDefault="007416A8" w:rsidP="007416A8">
      <w:pPr>
        <w:ind w:firstLine="709"/>
        <w:jc w:val="both"/>
      </w:pPr>
      <w:r w:rsidRPr="007416A8">
        <w:t xml:space="preserve">3.1.4. Проводит проверки целевого использования субсидии Организацией и достоверности представляемых отчетов. </w:t>
      </w:r>
    </w:p>
    <w:p w:rsidR="007416A8" w:rsidRPr="007416A8" w:rsidRDefault="007416A8" w:rsidP="007416A8">
      <w:pPr>
        <w:ind w:firstLine="709"/>
        <w:jc w:val="both"/>
      </w:pPr>
      <w:r w:rsidRPr="007416A8">
        <w:t xml:space="preserve">3.2. Организация: </w:t>
      </w:r>
    </w:p>
    <w:p w:rsidR="007416A8" w:rsidRPr="007416A8" w:rsidRDefault="007416A8" w:rsidP="007416A8">
      <w:pPr>
        <w:ind w:firstLine="709"/>
        <w:jc w:val="both"/>
      </w:pPr>
      <w:r w:rsidRPr="007416A8">
        <w:t xml:space="preserve">3.2.1. Использует Субсидию по целевому назначению и несет ответственность за ее нецелевое использование в соответствии с действующим законодательством Российской Федерации. </w:t>
      </w:r>
    </w:p>
    <w:p w:rsidR="007416A8" w:rsidRPr="007416A8" w:rsidRDefault="007416A8" w:rsidP="007416A8">
      <w:pPr>
        <w:ind w:firstLine="709"/>
        <w:jc w:val="both"/>
      </w:pPr>
      <w:r w:rsidRPr="007416A8">
        <w:t xml:space="preserve">В случае нецелевого использования субсидии средства субсидии подлежат возврату Организация в бюджет Турковского муниципального района в пятидневный срок с момента получения Организацией соответствующего письменного требования о возврате средств субсидий. </w:t>
      </w:r>
    </w:p>
    <w:p w:rsidR="007416A8" w:rsidRPr="007416A8" w:rsidRDefault="007416A8" w:rsidP="007416A8">
      <w:pPr>
        <w:ind w:firstLine="709"/>
        <w:jc w:val="both"/>
      </w:pPr>
      <w:r w:rsidRPr="007416A8">
        <w:t xml:space="preserve">3.2.2. Представляет в Администрацию ежеквартально отчет о выполнении Организацией обязательств, установленных настоящим Соглашением. </w:t>
      </w:r>
    </w:p>
    <w:p w:rsidR="007416A8" w:rsidRPr="007416A8" w:rsidRDefault="007416A8" w:rsidP="007416A8">
      <w:pPr>
        <w:ind w:firstLine="709"/>
        <w:jc w:val="both"/>
      </w:pPr>
      <w:r w:rsidRPr="007416A8">
        <w:t xml:space="preserve">3.2.3. Несет ответственность за своевременность и достоверность представляемого в соответствии с п. 3.2.2 настоящего Соглашения отчета. </w:t>
      </w:r>
    </w:p>
    <w:p w:rsidR="007416A8" w:rsidRPr="007416A8" w:rsidRDefault="007416A8" w:rsidP="007416A8">
      <w:pPr>
        <w:ind w:firstLine="709"/>
        <w:jc w:val="both"/>
      </w:pPr>
      <w:r w:rsidRPr="007416A8">
        <w:t xml:space="preserve">3.2.4. Представляет всю необходимую для проведения проверки документацию и оказывает содействие в ее проведении. </w:t>
      </w:r>
    </w:p>
    <w:p w:rsidR="007416A8" w:rsidRPr="007416A8" w:rsidRDefault="007416A8" w:rsidP="007416A8">
      <w:pPr>
        <w:ind w:firstLine="709"/>
        <w:jc w:val="both"/>
      </w:pPr>
      <w:r w:rsidRPr="007416A8">
        <w:t>3.2.5. В случае обнаружения факта нецелевого использования предоставленной Субсидии возвращает денежные средства в доход бюджета Турковского муниципального района.</w:t>
      </w:r>
    </w:p>
    <w:p w:rsidR="007416A8" w:rsidRPr="007416A8" w:rsidRDefault="007416A8" w:rsidP="007416A8">
      <w:pPr>
        <w:ind w:firstLine="709"/>
        <w:jc w:val="both"/>
      </w:pPr>
    </w:p>
    <w:p w:rsidR="007416A8" w:rsidRPr="007416A8" w:rsidRDefault="007416A8" w:rsidP="007416A8">
      <w:pPr>
        <w:ind w:firstLine="709"/>
        <w:jc w:val="both"/>
        <w:rPr>
          <w:b/>
        </w:rPr>
      </w:pPr>
      <w:r w:rsidRPr="007416A8">
        <w:rPr>
          <w:b/>
        </w:rPr>
        <w:t xml:space="preserve">4. ПОРЯДОК ПРЕДСТАВЛЕНИЯ ОТЧЕТНОСТИ О ВЫПОЛНЕНИИ ОРГАНИЗАЦИЕЙ ОБЯЗАТЕЛЬСТВ, УСТАНОВЛЕННЫХ СОГЛАШЕНИЕМ </w:t>
      </w:r>
    </w:p>
    <w:p w:rsidR="007416A8" w:rsidRPr="007416A8" w:rsidRDefault="007416A8" w:rsidP="007416A8">
      <w:pPr>
        <w:ind w:firstLine="709"/>
        <w:jc w:val="both"/>
      </w:pPr>
      <w:r w:rsidRPr="007416A8">
        <w:t xml:space="preserve">4.1. Организация, получившая Субсидию, ежеквартально в срок до 10 числа месяца, следующего за истекшим кварталом, представляет в Администрацию отчет об использовании Субсидии на бумажном носителе. </w:t>
      </w:r>
    </w:p>
    <w:p w:rsidR="007416A8" w:rsidRPr="007416A8" w:rsidRDefault="007416A8" w:rsidP="007416A8">
      <w:pPr>
        <w:ind w:firstLine="709"/>
        <w:jc w:val="both"/>
      </w:pPr>
      <w:r w:rsidRPr="007416A8">
        <w:t xml:space="preserve">4.2. Организация составляет отчет на основании документов, подтверждающих целевое использование Субсидии. </w:t>
      </w:r>
    </w:p>
    <w:p w:rsidR="007416A8" w:rsidRPr="007416A8" w:rsidRDefault="007416A8" w:rsidP="007416A8">
      <w:pPr>
        <w:ind w:firstLine="709"/>
        <w:jc w:val="both"/>
      </w:pPr>
      <w:r w:rsidRPr="007416A8">
        <w:t xml:space="preserve">4.3. Отчет составляется Организацией с использованием технических средств либо заполняется от руки чернилами или пастой синего цвета. Отчет подписывается руководителем Организации и заверяется печатью. </w:t>
      </w:r>
    </w:p>
    <w:p w:rsidR="007416A8" w:rsidRPr="007416A8" w:rsidRDefault="007416A8" w:rsidP="007416A8">
      <w:pPr>
        <w:ind w:firstLine="709"/>
        <w:jc w:val="both"/>
      </w:pPr>
    </w:p>
    <w:p w:rsidR="007416A8" w:rsidRPr="007416A8" w:rsidRDefault="007416A8" w:rsidP="007416A8">
      <w:pPr>
        <w:ind w:firstLine="709"/>
        <w:jc w:val="both"/>
        <w:rPr>
          <w:b/>
        </w:rPr>
      </w:pPr>
      <w:r w:rsidRPr="007416A8">
        <w:rPr>
          <w:b/>
        </w:rPr>
        <w:t xml:space="preserve">5. ФОРС-МАЖОР </w:t>
      </w:r>
    </w:p>
    <w:p w:rsidR="007416A8" w:rsidRPr="007416A8" w:rsidRDefault="007416A8" w:rsidP="007416A8">
      <w:pPr>
        <w:ind w:firstLine="709"/>
        <w:jc w:val="both"/>
      </w:pPr>
      <w:r w:rsidRPr="007416A8">
        <w:t xml:space="preserve">5.1. Стороны освобождаются от ответственности за частичное или полное неисполнение обязательств по настоящему Соглашению, если оно явилось следствием возникновения обстоятельств непреодолимой силы, возникшей после заключения настоящего Соглашения в результате обстоятельств чрезвычайного характера (аварии, опасного природного явления, катастрофы, стихийного или иного бедствия), а также иных обстоятельств, которые Стороны не могли предвидеть при заключении настоящего Соглашения (изменение законодательства, принятие решений и совершение действий органов государственной власти и местного самоуправления), если эти обстоятельства непосредственно повлияли на исполнение настоящего Соглашения. </w:t>
      </w:r>
    </w:p>
    <w:p w:rsidR="007416A8" w:rsidRPr="007416A8" w:rsidRDefault="007416A8" w:rsidP="007416A8">
      <w:pPr>
        <w:ind w:firstLine="709"/>
        <w:jc w:val="both"/>
      </w:pPr>
      <w:r w:rsidRPr="007416A8">
        <w:t xml:space="preserve">5.2. В случае наступления обстоятельств непреодолимой силы Сторона, которая в результате наступления указанных обстоятельств не в состоянии исполнить обязательства, взятые на себя по настоящему Соглашению, должна в трехдневный срок письменно уведомить об этих обстоятельствах другую Сторону, приложив к указанному уведомлению копии документов, подтверждающих наличие данных обстоятельств. Достаточным подтверждением возникновения и существования обстоятельств непреодолимой силы будет являться справка, выданная компетентным органом государственной власти Российской Федерации или Саратовской области. </w:t>
      </w:r>
    </w:p>
    <w:p w:rsidR="007416A8" w:rsidRPr="007416A8" w:rsidRDefault="007416A8" w:rsidP="007416A8">
      <w:pPr>
        <w:ind w:firstLine="709"/>
        <w:jc w:val="both"/>
      </w:pPr>
      <w:r w:rsidRPr="007416A8">
        <w:lastRenderedPageBreak/>
        <w:t xml:space="preserve">5.3. С момента наступления обстоятельств непреодолимой силы действие настоящего Соглашения приостанавливается до момента, определяемого Сторонами. </w:t>
      </w:r>
    </w:p>
    <w:p w:rsidR="007416A8" w:rsidRPr="007416A8" w:rsidRDefault="007416A8" w:rsidP="007416A8">
      <w:pPr>
        <w:ind w:firstLine="709"/>
        <w:jc w:val="both"/>
      </w:pPr>
    </w:p>
    <w:p w:rsidR="007416A8" w:rsidRPr="007416A8" w:rsidRDefault="007416A8" w:rsidP="007416A8">
      <w:pPr>
        <w:ind w:firstLine="709"/>
        <w:jc w:val="both"/>
        <w:rPr>
          <w:b/>
        </w:rPr>
      </w:pPr>
      <w:r w:rsidRPr="007416A8">
        <w:rPr>
          <w:b/>
        </w:rPr>
        <w:t xml:space="preserve">6. ПРОЧИЕ УСЛОВИЯ </w:t>
      </w:r>
    </w:p>
    <w:p w:rsidR="007416A8" w:rsidRPr="007416A8" w:rsidRDefault="007416A8" w:rsidP="007416A8">
      <w:pPr>
        <w:ind w:firstLine="709"/>
        <w:jc w:val="both"/>
      </w:pPr>
      <w:r w:rsidRPr="007416A8">
        <w:t xml:space="preserve">6.1.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 </w:t>
      </w:r>
    </w:p>
    <w:p w:rsidR="007416A8" w:rsidRPr="007416A8" w:rsidRDefault="007416A8" w:rsidP="007416A8">
      <w:pPr>
        <w:ind w:firstLine="709"/>
        <w:jc w:val="both"/>
      </w:pPr>
      <w:r w:rsidRPr="007416A8">
        <w:t xml:space="preserve">6.2. Изменения в настоящее Соглашение вносятся по согласованию Сторон путем оформления дополнительного соглашения, являющегося неотъемлемой частью настоящего Соглашения. Внесение в Соглашение изменений в связи с изменениями законодательства Российской Федерации, нормативно-правовых актов Турковского муниципального района осуществляется Администрацией в одностороннем порядке путем направления Организации соответствующего письменного уведомления в месячный срок со дня вступления в силу соответствующих изменений. Внесенные изменения в Соглашение вступают в силу для Сторон со дня, указанного в уведомлении и являются обязательными для сторон. </w:t>
      </w:r>
    </w:p>
    <w:p w:rsidR="007416A8" w:rsidRPr="007416A8" w:rsidRDefault="007416A8" w:rsidP="007416A8">
      <w:pPr>
        <w:ind w:firstLine="709"/>
        <w:jc w:val="both"/>
      </w:pPr>
      <w:r w:rsidRPr="007416A8">
        <w:t xml:space="preserve">6.3. Настоящее Соглашение может быть расторгнуто: </w:t>
      </w:r>
    </w:p>
    <w:p w:rsidR="007416A8" w:rsidRPr="007416A8" w:rsidRDefault="007416A8" w:rsidP="007416A8">
      <w:pPr>
        <w:ind w:firstLine="709"/>
        <w:jc w:val="both"/>
      </w:pPr>
      <w:r w:rsidRPr="007416A8">
        <w:t xml:space="preserve">по соглашению Сторон; </w:t>
      </w:r>
    </w:p>
    <w:p w:rsidR="007416A8" w:rsidRPr="007416A8" w:rsidRDefault="007416A8" w:rsidP="007416A8">
      <w:pPr>
        <w:ind w:firstLine="709"/>
        <w:jc w:val="both"/>
      </w:pPr>
      <w:r w:rsidRPr="007416A8">
        <w:t xml:space="preserve">в одностороннем порядке по предварительному уведомлению за 15 (пятнадцать) банковских дней одной из Сторон в случае невыполнения или ненадлежащего выполнения другой Стороной взятых на себя обязательств. </w:t>
      </w:r>
    </w:p>
    <w:p w:rsidR="007416A8" w:rsidRPr="007416A8" w:rsidRDefault="007416A8" w:rsidP="007416A8">
      <w:pPr>
        <w:ind w:firstLine="709"/>
        <w:jc w:val="both"/>
      </w:pPr>
      <w:r w:rsidRPr="007416A8">
        <w:t xml:space="preserve">6.4. Споры и разногласия по настоящему Соглашению разрешаются в досудебном порядке путем переговоров, в случае недостижения согласия споры рассматриваются в Арбитражном суде Саратовской области. </w:t>
      </w:r>
    </w:p>
    <w:p w:rsidR="007416A8" w:rsidRPr="007416A8" w:rsidRDefault="007416A8" w:rsidP="007416A8">
      <w:pPr>
        <w:ind w:firstLine="709"/>
        <w:jc w:val="both"/>
      </w:pPr>
      <w:r w:rsidRPr="007416A8">
        <w:t xml:space="preserve">6.5. Во всем остальном, не предусмотренном настоящим Соглашением, стороны руководствуются действующим законодательством Российской Федерации. </w:t>
      </w:r>
    </w:p>
    <w:p w:rsidR="007416A8" w:rsidRPr="007416A8" w:rsidRDefault="007416A8" w:rsidP="007416A8">
      <w:pPr>
        <w:ind w:firstLine="709"/>
        <w:jc w:val="both"/>
      </w:pPr>
      <w:r w:rsidRPr="007416A8">
        <w:t xml:space="preserve">6.6. Настоящее Соглашение составлено в 2 экземплярах, имеющих равную юридическую силу, по одному экземпляру для каждого из сторон. </w:t>
      </w:r>
    </w:p>
    <w:p w:rsidR="007416A8" w:rsidRPr="007416A8" w:rsidRDefault="007416A8" w:rsidP="007416A8">
      <w:pPr>
        <w:ind w:firstLine="709"/>
        <w:jc w:val="both"/>
      </w:pPr>
      <w:r w:rsidRPr="007416A8">
        <w:t xml:space="preserve">6.7. Настоящее Соглашение вступает в силу с момента подписания и действует до 31.12.20__. </w:t>
      </w:r>
    </w:p>
    <w:p w:rsidR="007416A8" w:rsidRPr="007416A8" w:rsidRDefault="007416A8" w:rsidP="007416A8">
      <w:pPr>
        <w:ind w:firstLine="709"/>
        <w:jc w:val="both"/>
      </w:pPr>
    </w:p>
    <w:p w:rsidR="007416A8" w:rsidRPr="007416A8" w:rsidRDefault="007416A8" w:rsidP="007416A8">
      <w:pPr>
        <w:ind w:firstLine="709"/>
        <w:jc w:val="both"/>
        <w:rPr>
          <w:b/>
        </w:rPr>
      </w:pPr>
      <w:r w:rsidRPr="007416A8">
        <w:rPr>
          <w:b/>
        </w:rPr>
        <w:t>7. АДРЕСА, РЕКВИЗИТЫ И ПОДПИСИ СТОРОН</w:t>
      </w:r>
    </w:p>
    <w:p w:rsidR="007416A8" w:rsidRPr="007416A8" w:rsidRDefault="007416A8" w:rsidP="007416A8">
      <w:pPr>
        <w:ind w:left="3969"/>
        <w:jc w:val="right"/>
      </w:pPr>
    </w:p>
    <w:p w:rsidR="007416A8" w:rsidRPr="007416A8" w:rsidRDefault="007416A8" w:rsidP="007416A8">
      <w:pPr>
        <w:ind w:left="3969"/>
        <w:jc w:val="right"/>
      </w:pPr>
    </w:p>
    <w:p w:rsidR="007416A8" w:rsidRPr="007416A8" w:rsidRDefault="007416A8" w:rsidP="007416A8">
      <w:pPr>
        <w:ind w:left="3969"/>
        <w:jc w:val="right"/>
      </w:pPr>
    </w:p>
    <w:p w:rsidR="007416A8" w:rsidRPr="007416A8" w:rsidRDefault="007416A8" w:rsidP="007416A8">
      <w:pPr>
        <w:ind w:left="3969"/>
        <w:jc w:val="right"/>
      </w:pPr>
      <w:r w:rsidRPr="007416A8">
        <w:t>Приложение к Соглашению о предоставлении субсидий на оказание финансовой поддержки социально ориентированным некоммерческим организациям</w:t>
      </w:r>
    </w:p>
    <w:p w:rsidR="007416A8" w:rsidRPr="007416A8" w:rsidRDefault="007416A8" w:rsidP="007416A8">
      <w:pPr>
        <w:ind w:left="3969"/>
        <w:jc w:val="right"/>
      </w:pPr>
    </w:p>
    <w:p w:rsidR="007416A8" w:rsidRPr="007416A8" w:rsidRDefault="007416A8" w:rsidP="007416A8">
      <w:pPr>
        <w:jc w:val="right"/>
      </w:pPr>
    </w:p>
    <w:p w:rsidR="007416A8" w:rsidRPr="007416A8" w:rsidRDefault="007416A8" w:rsidP="007416A8">
      <w:pPr>
        <w:jc w:val="center"/>
        <w:rPr>
          <w:b/>
        </w:rPr>
      </w:pPr>
      <w:r w:rsidRPr="007416A8">
        <w:rPr>
          <w:b/>
        </w:rPr>
        <w:t>МЕРОПРИЯТИЯ</w:t>
      </w:r>
    </w:p>
    <w:p w:rsidR="007416A8" w:rsidRPr="007416A8" w:rsidRDefault="007416A8" w:rsidP="007416A8">
      <w:pPr>
        <w:jc w:val="both"/>
        <w:rPr>
          <w:b/>
        </w:rPr>
      </w:pPr>
      <w:r w:rsidRPr="007416A8">
        <w:rPr>
          <w:b/>
        </w:rPr>
        <w:t>планируемые для реализации Организацией, осуществляющей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w:t>
      </w:r>
    </w:p>
    <w:p w:rsidR="007416A8" w:rsidRPr="007416A8" w:rsidRDefault="007416A8" w:rsidP="007416A8">
      <w:pPr>
        <w:jc w:val="both"/>
        <w:rPr>
          <w:b/>
        </w:rPr>
      </w:pPr>
    </w:p>
    <w:p w:rsidR="007416A8" w:rsidRPr="007416A8" w:rsidRDefault="007416A8" w:rsidP="007416A8">
      <w:pPr>
        <w:jc w:val="both"/>
      </w:pPr>
      <w:r w:rsidRPr="007416A8">
        <w:t>1._________________________________________________________________</w:t>
      </w:r>
    </w:p>
    <w:p w:rsidR="007416A8" w:rsidRPr="007416A8" w:rsidRDefault="007416A8" w:rsidP="007416A8">
      <w:pPr>
        <w:jc w:val="both"/>
      </w:pPr>
      <w:r w:rsidRPr="007416A8">
        <w:t>2.________________________________________________________________</w:t>
      </w:r>
    </w:p>
    <w:p w:rsidR="007416A8" w:rsidRPr="007416A8" w:rsidRDefault="007416A8" w:rsidP="007416A8">
      <w:pPr>
        <w:jc w:val="both"/>
      </w:pPr>
      <w:r w:rsidRPr="007416A8">
        <w:t>3.________________________________________________________________</w:t>
      </w:r>
    </w:p>
    <w:p w:rsidR="007416A8" w:rsidRPr="007416A8" w:rsidRDefault="007416A8" w:rsidP="007416A8">
      <w:pPr>
        <w:jc w:val="both"/>
      </w:pPr>
    </w:p>
    <w:p w:rsidR="007416A8" w:rsidRPr="007416A8" w:rsidRDefault="007416A8" w:rsidP="007416A8">
      <w:pPr>
        <w:jc w:val="both"/>
      </w:pPr>
    </w:p>
    <w:p w:rsidR="007416A8" w:rsidRPr="007416A8" w:rsidRDefault="007416A8" w:rsidP="007416A8">
      <w:pPr>
        <w:jc w:val="both"/>
        <w:rPr>
          <w:b/>
        </w:rPr>
      </w:pPr>
    </w:p>
    <w:p w:rsidR="007416A8" w:rsidRPr="007416A8" w:rsidRDefault="007416A8" w:rsidP="007416A8">
      <w:pPr>
        <w:jc w:val="both"/>
        <w:rPr>
          <w:b/>
        </w:rPr>
      </w:pPr>
    </w:p>
    <w:p w:rsidR="007416A8" w:rsidRPr="007416A8" w:rsidRDefault="007416A8" w:rsidP="007416A8">
      <w:pPr>
        <w:jc w:val="both"/>
        <w:rPr>
          <w:b/>
        </w:rPr>
      </w:pPr>
    </w:p>
    <w:p w:rsidR="007416A8" w:rsidRPr="007416A8" w:rsidRDefault="007416A8" w:rsidP="007416A8">
      <w:pPr>
        <w:jc w:val="both"/>
        <w:rPr>
          <w:b/>
        </w:rPr>
      </w:pPr>
      <w:r w:rsidRPr="007416A8">
        <w:rPr>
          <w:b/>
        </w:rPr>
        <w:t>ПОДПИСИ СТОРОН</w:t>
      </w:r>
    </w:p>
    <w:p w:rsidR="007416A8" w:rsidRPr="007416A8" w:rsidRDefault="007416A8" w:rsidP="007416A8">
      <w:pPr>
        <w:ind w:firstLine="709"/>
        <w:jc w:val="both"/>
        <w:rPr>
          <w:rFonts w:eastAsia="Calibri"/>
        </w:rPr>
      </w:pPr>
    </w:p>
    <w:p w:rsidR="007416A8" w:rsidRPr="007416A8" w:rsidRDefault="007416A8" w:rsidP="007416A8">
      <w:pPr>
        <w:ind w:firstLine="709"/>
        <w:jc w:val="both"/>
        <w:rPr>
          <w:rFonts w:eastAsia="Calibri"/>
        </w:rPr>
      </w:pPr>
    </w:p>
    <w:p w:rsidR="007416A8" w:rsidRPr="007416A8" w:rsidRDefault="007416A8" w:rsidP="007416A8">
      <w:pPr>
        <w:ind w:firstLine="709"/>
        <w:jc w:val="both"/>
        <w:rPr>
          <w:rFonts w:eastAsia="Calibri"/>
        </w:rPr>
      </w:pPr>
    </w:p>
    <w:p w:rsidR="007416A8" w:rsidRPr="007416A8" w:rsidRDefault="007416A8" w:rsidP="007416A8">
      <w:pPr>
        <w:ind w:left="4536" w:firstLine="6"/>
        <w:rPr>
          <w:rFonts w:eastAsia="Calibri"/>
          <w:bCs/>
        </w:rPr>
      </w:pPr>
      <w:r w:rsidRPr="007416A8">
        <w:rPr>
          <w:rFonts w:eastAsia="Calibri"/>
          <w:bCs/>
        </w:rPr>
        <w:t>Приложение № 3 к постановлению администрации муниципального района от 25.01.2017 г.   № 17</w:t>
      </w:r>
    </w:p>
    <w:p w:rsidR="007416A8" w:rsidRPr="007416A8" w:rsidRDefault="007416A8" w:rsidP="007416A8">
      <w:pPr>
        <w:ind w:left="4536" w:firstLine="6"/>
        <w:rPr>
          <w:rFonts w:eastAsia="Calibri"/>
          <w:b/>
        </w:rPr>
      </w:pPr>
    </w:p>
    <w:p w:rsidR="007416A8" w:rsidRPr="007416A8" w:rsidRDefault="007416A8" w:rsidP="007416A8">
      <w:pPr>
        <w:jc w:val="center"/>
        <w:rPr>
          <w:b/>
        </w:rPr>
      </w:pPr>
      <w:r w:rsidRPr="007416A8">
        <w:rPr>
          <w:b/>
        </w:rPr>
        <w:t>СОСТАВ</w:t>
      </w:r>
    </w:p>
    <w:p w:rsidR="007416A8" w:rsidRPr="007416A8" w:rsidRDefault="007416A8" w:rsidP="007416A8">
      <w:pPr>
        <w:jc w:val="center"/>
        <w:rPr>
          <w:b/>
        </w:rPr>
      </w:pPr>
      <w:r w:rsidRPr="007416A8">
        <w:rPr>
          <w:b/>
        </w:rPr>
        <w:t>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7416A8" w:rsidRPr="007416A8" w:rsidRDefault="007416A8" w:rsidP="007416A8">
      <w:pPr>
        <w:jc w:val="center"/>
        <w:rPr>
          <w:rFonts w:eastAsia="Calibri"/>
          <w:b/>
        </w:rPr>
      </w:pPr>
    </w:p>
    <w:tbl>
      <w:tblPr>
        <w:tblW w:w="9464" w:type="dxa"/>
        <w:tblLook w:val="01E0" w:firstRow="1" w:lastRow="1" w:firstColumn="1" w:lastColumn="1" w:noHBand="0" w:noVBand="0"/>
      </w:tblPr>
      <w:tblGrid>
        <w:gridCol w:w="4077"/>
        <w:gridCol w:w="5387"/>
      </w:tblGrid>
      <w:tr w:rsidR="007416A8" w:rsidRPr="007416A8" w:rsidTr="0006559B">
        <w:trPr>
          <w:trHeight w:val="643"/>
        </w:trPr>
        <w:tc>
          <w:tcPr>
            <w:tcW w:w="4077" w:type="dxa"/>
          </w:tcPr>
          <w:p w:rsidR="007416A8" w:rsidRPr="007416A8" w:rsidRDefault="007416A8" w:rsidP="0006559B">
            <w:r w:rsidRPr="007416A8">
              <w:lastRenderedPageBreak/>
              <w:t>Исайкин Сергей Петрович</w:t>
            </w:r>
          </w:p>
        </w:tc>
        <w:tc>
          <w:tcPr>
            <w:tcW w:w="5387" w:type="dxa"/>
          </w:tcPr>
          <w:p w:rsidR="007416A8" w:rsidRPr="007416A8" w:rsidRDefault="007416A8" w:rsidP="0006559B">
            <w:r w:rsidRPr="007416A8">
              <w:t>- заместитель главы администрации муниципального района - начальник управления образования администрации муниципального района, председатель комиссии;</w:t>
            </w:r>
          </w:p>
        </w:tc>
      </w:tr>
      <w:tr w:rsidR="007416A8" w:rsidRPr="007416A8" w:rsidTr="0006559B">
        <w:trPr>
          <w:trHeight w:val="643"/>
        </w:trPr>
        <w:tc>
          <w:tcPr>
            <w:tcW w:w="4077" w:type="dxa"/>
          </w:tcPr>
          <w:p w:rsidR="007416A8" w:rsidRPr="007416A8" w:rsidRDefault="007416A8" w:rsidP="0006559B">
            <w:r w:rsidRPr="007416A8">
              <w:t xml:space="preserve">Аверьянова Анна Сергеевна </w:t>
            </w:r>
          </w:p>
        </w:tc>
        <w:tc>
          <w:tcPr>
            <w:tcW w:w="5387" w:type="dxa"/>
          </w:tcPr>
          <w:p w:rsidR="007416A8" w:rsidRPr="007416A8" w:rsidRDefault="007416A8" w:rsidP="0006559B">
            <w:r w:rsidRPr="007416A8">
              <w:t>- начальник отдела экономики и муниципального заказа администрации Турковского муниципального района, заместитель председателя комиссии;</w:t>
            </w:r>
          </w:p>
        </w:tc>
      </w:tr>
      <w:tr w:rsidR="007416A8" w:rsidRPr="007416A8" w:rsidTr="0006559B">
        <w:trPr>
          <w:trHeight w:val="643"/>
        </w:trPr>
        <w:tc>
          <w:tcPr>
            <w:tcW w:w="4077" w:type="dxa"/>
          </w:tcPr>
          <w:p w:rsidR="007416A8" w:rsidRPr="007416A8" w:rsidRDefault="007416A8" w:rsidP="0006559B">
            <w:r w:rsidRPr="007416A8">
              <w:t>Ашанина Елена Юрьевна</w:t>
            </w:r>
          </w:p>
        </w:tc>
        <w:tc>
          <w:tcPr>
            <w:tcW w:w="5387" w:type="dxa"/>
          </w:tcPr>
          <w:p w:rsidR="007416A8" w:rsidRPr="007416A8" w:rsidRDefault="007416A8" w:rsidP="0006559B">
            <w:r w:rsidRPr="007416A8">
              <w:t>- консультант по общественным отношениям администрации Турковского муниципального района, секретарь комиссии</w:t>
            </w:r>
          </w:p>
        </w:tc>
      </w:tr>
      <w:tr w:rsidR="007416A8" w:rsidRPr="007416A8" w:rsidTr="0006559B">
        <w:trPr>
          <w:trHeight w:val="643"/>
        </w:trPr>
        <w:tc>
          <w:tcPr>
            <w:tcW w:w="4077" w:type="dxa"/>
          </w:tcPr>
          <w:p w:rsidR="007416A8" w:rsidRPr="007416A8" w:rsidRDefault="007416A8" w:rsidP="0006559B">
            <w:r w:rsidRPr="007416A8">
              <w:t>Члены комиссии:</w:t>
            </w:r>
          </w:p>
        </w:tc>
        <w:tc>
          <w:tcPr>
            <w:tcW w:w="5387" w:type="dxa"/>
          </w:tcPr>
          <w:p w:rsidR="007416A8" w:rsidRPr="007416A8" w:rsidRDefault="007416A8" w:rsidP="0006559B"/>
        </w:tc>
      </w:tr>
      <w:tr w:rsidR="007416A8" w:rsidRPr="007416A8" w:rsidTr="0006559B">
        <w:trPr>
          <w:trHeight w:val="643"/>
        </w:trPr>
        <w:tc>
          <w:tcPr>
            <w:tcW w:w="4077" w:type="dxa"/>
          </w:tcPr>
          <w:p w:rsidR="007416A8" w:rsidRPr="007416A8" w:rsidRDefault="007416A8" w:rsidP="0006559B">
            <w:r w:rsidRPr="007416A8">
              <w:t>Беляков Александр Вячеславович</w:t>
            </w:r>
          </w:p>
          <w:p w:rsidR="007416A8" w:rsidRPr="007416A8" w:rsidRDefault="007416A8" w:rsidP="0006559B"/>
        </w:tc>
        <w:tc>
          <w:tcPr>
            <w:tcW w:w="5387" w:type="dxa"/>
          </w:tcPr>
          <w:p w:rsidR="007416A8" w:rsidRPr="007416A8" w:rsidRDefault="007416A8" w:rsidP="0006559B">
            <w:r w:rsidRPr="007416A8">
              <w:t>- консультант  отдела по организационной, правовой и кадровой  работе администрации Турковского муниципального района;</w:t>
            </w:r>
          </w:p>
        </w:tc>
      </w:tr>
      <w:tr w:rsidR="007416A8" w:rsidRPr="007416A8" w:rsidTr="0006559B">
        <w:trPr>
          <w:trHeight w:val="643"/>
        </w:trPr>
        <w:tc>
          <w:tcPr>
            <w:tcW w:w="4077" w:type="dxa"/>
          </w:tcPr>
          <w:p w:rsidR="007416A8" w:rsidRPr="007416A8" w:rsidRDefault="007416A8" w:rsidP="0006559B">
            <w:r w:rsidRPr="007416A8">
              <w:t>Попова Наталья Александровна</w:t>
            </w:r>
          </w:p>
        </w:tc>
        <w:tc>
          <w:tcPr>
            <w:tcW w:w="5387" w:type="dxa"/>
          </w:tcPr>
          <w:p w:rsidR="007416A8" w:rsidRPr="007416A8" w:rsidRDefault="007416A8" w:rsidP="0006559B">
            <w:r w:rsidRPr="007416A8">
              <w:t>- начальник отдела учета и отчетности финансового управления администрации Турковского муниципального района;</w:t>
            </w:r>
          </w:p>
        </w:tc>
      </w:tr>
      <w:tr w:rsidR="007416A8" w:rsidRPr="007416A8" w:rsidTr="0006559B">
        <w:tc>
          <w:tcPr>
            <w:tcW w:w="4077" w:type="dxa"/>
          </w:tcPr>
          <w:p w:rsidR="007416A8" w:rsidRPr="007416A8" w:rsidRDefault="007416A8" w:rsidP="0006559B">
            <w:r w:rsidRPr="007416A8">
              <w:t>Шароватова Татьяна Александровна</w:t>
            </w:r>
          </w:p>
        </w:tc>
        <w:tc>
          <w:tcPr>
            <w:tcW w:w="5387" w:type="dxa"/>
          </w:tcPr>
          <w:p w:rsidR="007416A8" w:rsidRPr="007416A8" w:rsidRDefault="007416A8" w:rsidP="0006559B">
            <w:r w:rsidRPr="007416A8">
              <w:t>- главный специалист отдела экономики и муниципального заказа администрации Турковского муниципального района;</w:t>
            </w:r>
          </w:p>
          <w:p w:rsidR="007416A8" w:rsidRPr="007416A8" w:rsidRDefault="007416A8" w:rsidP="0006559B"/>
        </w:tc>
      </w:tr>
      <w:tr w:rsidR="007416A8" w:rsidRPr="007416A8" w:rsidTr="0006559B">
        <w:tc>
          <w:tcPr>
            <w:tcW w:w="4077" w:type="dxa"/>
          </w:tcPr>
          <w:p w:rsidR="007416A8" w:rsidRPr="007416A8" w:rsidRDefault="007416A8" w:rsidP="0006559B">
            <w:r w:rsidRPr="007416A8">
              <w:t>Шапкина Ирина Алексеевна</w:t>
            </w:r>
          </w:p>
        </w:tc>
        <w:tc>
          <w:tcPr>
            <w:tcW w:w="5387" w:type="dxa"/>
          </w:tcPr>
          <w:p w:rsidR="007416A8" w:rsidRPr="007416A8" w:rsidRDefault="007416A8" w:rsidP="0006559B">
            <w:r w:rsidRPr="007416A8">
              <w:t>- директор МУ «Централизованная бухгалтерия органов местного самоуправления Турковского муниципального района» (по согласованию).</w:t>
            </w:r>
          </w:p>
        </w:tc>
      </w:tr>
    </w:tbl>
    <w:p w:rsidR="007416A8" w:rsidRPr="007416A8" w:rsidRDefault="007416A8" w:rsidP="007416A8">
      <w:pPr>
        <w:rPr>
          <w:rFonts w:eastAsia="Calibri"/>
          <w:bCs/>
        </w:rPr>
      </w:pPr>
    </w:p>
    <w:p w:rsidR="007416A8" w:rsidRPr="007416A8" w:rsidRDefault="007416A8" w:rsidP="007416A8">
      <w:pPr>
        <w:ind w:left="4536" w:firstLine="6"/>
        <w:rPr>
          <w:rFonts w:eastAsia="Calibri"/>
          <w:bCs/>
        </w:rPr>
      </w:pPr>
    </w:p>
    <w:p w:rsidR="007416A8" w:rsidRPr="007416A8" w:rsidRDefault="007416A8" w:rsidP="007416A8">
      <w:pPr>
        <w:ind w:left="4536" w:firstLine="6"/>
        <w:rPr>
          <w:rFonts w:eastAsia="Calibri"/>
          <w:bCs/>
        </w:rPr>
      </w:pPr>
      <w:r w:rsidRPr="007416A8">
        <w:rPr>
          <w:rFonts w:eastAsia="Calibri"/>
          <w:bCs/>
        </w:rPr>
        <w:t>Приложение № 4 к постановлению администрации муниципального района от 25.01.2017 г.  №  17</w:t>
      </w:r>
    </w:p>
    <w:p w:rsidR="007416A8" w:rsidRPr="007416A8" w:rsidRDefault="007416A8" w:rsidP="007416A8">
      <w:pPr>
        <w:spacing w:line="240" w:lineRule="atLeast"/>
        <w:jc w:val="center"/>
        <w:rPr>
          <w:rFonts w:eastAsia="Calibri"/>
          <w:b/>
        </w:rPr>
      </w:pPr>
    </w:p>
    <w:p w:rsidR="007416A8" w:rsidRPr="007416A8" w:rsidRDefault="007416A8" w:rsidP="007416A8">
      <w:pPr>
        <w:spacing w:line="240" w:lineRule="atLeast"/>
        <w:jc w:val="center"/>
        <w:rPr>
          <w:rFonts w:eastAsia="Calibri"/>
          <w:b/>
        </w:rPr>
      </w:pPr>
      <w:r w:rsidRPr="007416A8">
        <w:rPr>
          <w:rFonts w:eastAsia="Calibri"/>
          <w:b/>
        </w:rPr>
        <w:t>ПОЛОЖЕНИЕ</w:t>
      </w:r>
    </w:p>
    <w:p w:rsidR="007416A8" w:rsidRPr="007416A8" w:rsidRDefault="007416A8" w:rsidP="007416A8">
      <w:pPr>
        <w:jc w:val="center"/>
        <w:rPr>
          <w:b/>
        </w:rPr>
      </w:pPr>
      <w:r w:rsidRPr="007416A8">
        <w:rPr>
          <w:b/>
        </w:rPr>
        <w:t>о комиссии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w:t>
      </w:r>
    </w:p>
    <w:p w:rsidR="007416A8" w:rsidRPr="007416A8" w:rsidRDefault="007416A8" w:rsidP="007416A8">
      <w:pPr>
        <w:spacing w:line="240" w:lineRule="atLeast"/>
        <w:ind w:firstLine="709"/>
        <w:jc w:val="both"/>
        <w:rPr>
          <w:rFonts w:eastAsia="Calibri"/>
        </w:rPr>
      </w:pPr>
    </w:p>
    <w:p w:rsidR="007416A8" w:rsidRPr="007416A8" w:rsidRDefault="007416A8" w:rsidP="007416A8">
      <w:pPr>
        <w:spacing w:line="240" w:lineRule="atLeast"/>
        <w:ind w:firstLine="709"/>
        <w:jc w:val="both"/>
        <w:rPr>
          <w:rFonts w:eastAsia="Calibri"/>
        </w:rPr>
      </w:pPr>
      <w:r w:rsidRPr="007416A8">
        <w:rPr>
          <w:rFonts w:eastAsia="Calibri"/>
        </w:rPr>
        <w:t>1. Комиссия по предоставлению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осуществляющим в соответствии с учредительными документами деятельность по защите гражданских, социально-экономических, трудовых и личных прав и законных интересов инвалидов и (или) ветеранов, на социальную поддержку инвалидов и (или) ветеранов, организацию и проведение мероприятий с участием ветеранов, укрепление материально-технической базы, за счет средств бюджета муниципального района (далее – комиссия, субсидии, некоммерческие организации) создается для принятия решения о предоставлении субсидии либо об отказе в ее предоставлении некоммерческим организациям.</w:t>
      </w:r>
    </w:p>
    <w:p w:rsidR="007416A8" w:rsidRPr="007416A8" w:rsidRDefault="007416A8" w:rsidP="007416A8">
      <w:pPr>
        <w:spacing w:line="240" w:lineRule="atLeast"/>
        <w:ind w:firstLine="709"/>
        <w:jc w:val="both"/>
        <w:rPr>
          <w:rFonts w:eastAsia="Calibri"/>
        </w:rPr>
      </w:pPr>
      <w:r w:rsidRPr="007416A8">
        <w:rPr>
          <w:rFonts w:eastAsia="Calibri"/>
        </w:rPr>
        <w:t>2. Комиссия руководствуется в своей деятельности Конституцией Российской Федерации, нормативными правовыми актами Российской Федерации, нормативными правовыми актами Саратовской области, а также настоящим Положением.</w:t>
      </w:r>
    </w:p>
    <w:p w:rsidR="007416A8" w:rsidRPr="007416A8" w:rsidRDefault="007416A8" w:rsidP="007416A8">
      <w:pPr>
        <w:spacing w:line="240" w:lineRule="atLeast"/>
        <w:ind w:firstLine="709"/>
        <w:jc w:val="both"/>
        <w:rPr>
          <w:rFonts w:eastAsia="Calibri"/>
        </w:rPr>
      </w:pPr>
      <w:r w:rsidRPr="007416A8">
        <w:rPr>
          <w:rFonts w:eastAsia="Calibri"/>
        </w:rPr>
        <w:t>3. Комиссия рассматривает поступившие от некоммерческих организаций заявки и документы согласно перечню, утвержденному постановлением администрации муниципального района и принимает решение о предоставлении субсидии либо об отказе в ее предоставлении.</w:t>
      </w:r>
    </w:p>
    <w:p w:rsidR="007416A8" w:rsidRPr="007416A8" w:rsidRDefault="007416A8" w:rsidP="007416A8">
      <w:pPr>
        <w:spacing w:line="240" w:lineRule="atLeast"/>
        <w:ind w:firstLine="709"/>
        <w:jc w:val="both"/>
        <w:rPr>
          <w:rFonts w:eastAsia="Calibri"/>
        </w:rPr>
      </w:pPr>
      <w:r w:rsidRPr="007416A8">
        <w:rPr>
          <w:rFonts w:eastAsia="Calibri"/>
        </w:rPr>
        <w:t>4. Состав комиссии утверждается постановлением администрации Турковского муниципального района. В состав комиссии входит председатель комиссии, заместитель председателя комиссии, секретарь комиссии и другие члены комиссии.</w:t>
      </w:r>
    </w:p>
    <w:p w:rsidR="007416A8" w:rsidRPr="007416A8" w:rsidRDefault="007416A8" w:rsidP="007416A8">
      <w:pPr>
        <w:spacing w:line="240" w:lineRule="atLeast"/>
        <w:ind w:firstLine="709"/>
        <w:jc w:val="both"/>
        <w:rPr>
          <w:rFonts w:eastAsia="Calibri"/>
        </w:rPr>
      </w:pPr>
      <w:r w:rsidRPr="007416A8">
        <w:rPr>
          <w:rFonts w:eastAsia="Calibri"/>
        </w:rPr>
        <w:t>5. Заседания комиссии проводятся по мере необходимости.</w:t>
      </w:r>
    </w:p>
    <w:p w:rsidR="007416A8" w:rsidRPr="007416A8" w:rsidRDefault="007416A8" w:rsidP="007416A8">
      <w:pPr>
        <w:spacing w:line="240" w:lineRule="atLeast"/>
        <w:ind w:firstLine="709"/>
        <w:jc w:val="both"/>
        <w:rPr>
          <w:rFonts w:eastAsia="Calibri"/>
        </w:rPr>
      </w:pPr>
      <w:r w:rsidRPr="007416A8">
        <w:rPr>
          <w:rFonts w:eastAsia="Calibri"/>
        </w:rPr>
        <w:t>Заседание комиссии проводит председатель комиссии, а в его отсутствие - заместитель председателя комиссии.</w:t>
      </w:r>
    </w:p>
    <w:p w:rsidR="007416A8" w:rsidRPr="007416A8" w:rsidRDefault="007416A8" w:rsidP="007416A8">
      <w:pPr>
        <w:spacing w:line="240" w:lineRule="atLeast"/>
        <w:ind w:firstLine="709"/>
        <w:jc w:val="both"/>
        <w:rPr>
          <w:rFonts w:eastAsia="Calibri"/>
        </w:rPr>
      </w:pPr>
      <w:r w:rsidRPr="007416A8">
        <w:rPr>
          <w:rFonts w:eastAsia="Calibri"/>
        </w:rPr>
        <w:t>Члены комиссии лично участвуют в заседании комиссии без права делегирования своих полномочий иным лицам.</w:t>
      </w:r>
    </w:p>
    <w:p w:rsidR="007416A8" w:rsidRPr="007416A8" w:rsidRDefault="007416A8" w:rsidP="007416A8">
      <w:pPr>
        <w:spacing w:line="240" w:lineRule="atLeast"/>
        <w:ind w:firstLine="709"/>
        <w:jc w:val="both"/>
        <w:rPr>
          <w:rFonts w:eastAsia="Calibri"/>
        </w:rPr>
      </w:pPr>
      <w:r w:rsidRPr="007416A8">
        <w:rPr>
          <w:rFonts w:eastAsia="Calibri"/>
        </w:rPr>
        <w:t>6. Заседание комиссии считается правомочным, если на нем присутствует не менее двух третей ее членов.</w:t>
      </w:r>
    </w:p>
    <w:p w:rsidR="007416A8" w:rsidRPr="007416A8" w:rsidRDefault="007416A8" w:rsidP="007416A8">
      <w:pPr>
        <w:spacing w:line="240" w:lineRule="atLeast"/>
        <w:ind w:firstLine="709"/>
        <w:jc w:val="both"/>
        <w:rPr>
          <w:rFonts w:eastAsia="Calibri"/>
        </w:rPr>
      </w:pPr>
      <w:r w:rsidRPr="007416A8">
        <w:rPr>
          <w:rFonts w:eastAsia="Calibri"/>
        </w:rPr>
        <w:t xml:space="preserve">Решение комиссии принимается открытым голосованием простым большинством голосов членов комиссии, присутствующих на заседании Комиссии. Каждый член комиссии имеет один голос. </w:t>
      </w:r>
    </w:p>
    <w:p w:rsidR="007416A8" w:rsidRPr="007416A8" w:rsidRDefault="007416A8" w:rsidP="007416A8">
      <w:pPr>
        <w:spacing w:line="240" w:lineRule="atLeast"/>
        <w:ind w:firstLine="709"/>
        <w:jc w:val="both"/>
        <w:rPr>
          <w:rFonts w:eastAsia="Calibri"/>
        </w:rPr>
      </w:pPr>
      <w:r w:rsidRPr="007416A8">
        <w:rPr>
          <w:rFonts w:eastAsia="Calibri"/>
        </w:rPr>
        <w:lastRenderedPageBreak/>
        <w:t>Решение о предоставлении субсидии либо об отказе в ее предоставлении принимается в течение 5 рабочих дней по окончании срока подачи заявок.</w:t>
      </w:r>
    </w:p>
    <w:p w:rsidR="007416A8" w:rsidRPr="007416A8" w:rsidRDefault="007416A8" w:rsidP="007416A8">
      <w:pPr>
        <w:spacing w:line="240" w:lineRule="atLeast"/>
        <w:ind w:firstLine="709"/>
        <w:jc w:val="both"/>
        <w:rPr>
          <w:rFonts w:eastAsia="Calibri"/>
        </w:rPr>
      </w:pPr>
      <w:r w:rsidRPr="007416A8">
        <w:rPr>
          <w:rFonts w:eastAsia="Calibri"/>
        </w:rPr>
        <w:t>Решение комиссии оформляется протоколом заседания комиссии, который подписывается председательствующим на заседании комиссии и секретарем комиссии.</w:t>
      </w:r>
    </w:p>
    <w:p w:rsidR="007416A8" w:rsidRPr="007416A8" w:rsidRDefault="007416A8" w:rsidP="007416A8">
      <w:pPr>
        <w:spacing w:line="240" w:lineRule="atLeast"/>
        <w:ind w:firstLine="709"/>
        <w:jc w:val="both"/>
        <w:rPr>
          <w:rFonts w:eastAsia="Calibri"/>
        </w:rPr>
      </w:pPr>
      <w:r w:rsidRPr="007416A8">
        <w:rPr>
          <w:rFonts w:eastAsia="Calibri"/>
        </w:rPr>
        <w:t>Выписка из решения комиссии направляется некоммерческой организации не позднее 5 рабочи</w:t>
      </w:r>
      <w:r>
        <w:rPr>
          <w:rFonts w:eastAsia="Calibri"/>
        </w:rPr>
        <w:t>х дней со дня принятия решения.</w:t>
      </w:r>
    </w:p>
    <w:p w:rsidR="007416A8" w:rsidRPr="007416A8" w:rsidRDefault="007416A8" w:rsidP="007416A8">
      <w:pPr>
        <w:rPr>
          <w:rFonts w:eastAsia="Calibri"/>
          <w:bCs/>
        </w:rPr>
      </w:pPr>
    </w:p>
    <w:p w:rsidR="007416A8" w:rsidRPr="007416A8" w:rsidRDefault="007416A8" w:rsidP="007416A8">
      <w:pPr>
        <w:ind w:left="4536" w:firstLine="6"/>
        <w:rPr>
          <w:rFonts w:eastAsia="Calibri"/>
          <w:bCs/>
        </w:rPr>
      </w:pPr>
      <w:r w:rsidRPr="007416A8">
        <w:rPr>
          <w:rFonts w:eastAsia="Calibri"/>
          <w:bCs/>
        </w:rPr>
        <w:t>Приложение № 5 к постановлению администрации муниципального района от 25.01.2017 г.   № 17</w:t>
      </w:r>
    </w:p>
    <w:p w:rsidR="007416A8" w:rsidRPr="007416A8" w:rsidRDefault="007416A8" w:rsidP="007416A8">
      <w:pPr>
        <w:spacing w:line="240" w:lineRule="atLeast"/>
        <w:jc w:val="center"/>
        <w:rPr>
          <w:rFonts w:eastAsia="Calibri"/>
          <w:b/>
        </w:rPr>
      </w:pPr>
    </w:p>
    <w:p w:rsidR="007416A8" w:rsidRPr="007416A8" w:rsidRDefault="007416A8" w:rsidP="007416A8">
      <w:pPr>
        <w:spacing w:line="240" w:lineRule="atLeast"/>
        <w:jc w:val="center"/>
        <w:rPr>
          <w:rFonts w:eastAsia="Calibri"/>
          <w:b/>
        </w:rPr>
      </w:pPr>
      <w:r w:rsidRPr="007416A8">
        <w:rPr>
          <w:rFonts w:eastAsia="Calibri"/>
          <w:b/>
        </w:rPr>
        <w:t>ЗАЯВКА</w:t>
      </w:r>
    </w:p>
    <w:p w:rsidR="007416A8" w:rsidRPr="007416A8" w:rsidRDefault="007416A8" w:rsidP="007416A8">
      <w:pPr>
        <w:spacing w:line="240" w:lineRule="atLeast"/>
        <w:jc w:val="center"/>
        <w:rPr>
          <w:rFonts w:eastAsia="Calibri"/>
          <w:b/>
        </w:rPr>
      </w:pPr>
      <w:r w:rsidRPr="007416A8">
        <w:rPr>
          <w:rFonts w:eastAsia="Calibri"/>
          <w:b/>
        </w:rPr>
        <w:t>на предоставление субсидий социально ориентированным</w:t>
      </w:r>
    </w:p>
    <w:p w:rsidR="007416A8" w:rsidRPr="007416A8" w:rsidRDefault="007416A8" w:rsidP="007416A8">
      <w:pPr>
        <w:spacing w:line="240" w:lineRule="atLeast"/>
        <w:jc w:val="center"/>
        <w:rPr>
          <w:rFonts w:eastAsia="Calibri"/>
        </w:rPr>
      </w:pPr>
      <w:r w:rsidRPr="007416A8">
        <w:rPr>
          <w:rFonts w:eastAsia="Calibri"/>
          <w:b/>
        </w:rPr>
        <w:t>некоммерческим организациям</w:t>
      </w:r>
    </w:p>
    <w:p w:rsidR="007416A8" w:rsidRPr="007416A8" w:rsidRDefault="007416A8" w:rsidP="007416A8">
      <w:pPr>
        <w:spacing w:line="240" w:lineRule="atLeast"/>
        <w:rPr>
          <w:rFonts w:eastAsia="Calibri"/>
        </w:rPr>
      </w:pPr>
      <w:r w:rsidRPr="007416A8">
        <w:rPr>
          <w:rFonts w:eastAsia="Calibri"/>
        </w:rPr>
        <w:t>Полное наименование некоммерческой организации____________________</w:t>
      </w:r>
    </w:p>
    <w:p w:rsidR="007416A8" w:rsidRPr="007416A8" w:rsidRDefault="007416A8" w:rsidP="007416A8">
      <w:pPr>
        <w:spacing w:line="240" w:lineRule="atLeast"/>
        <w:rPr>
          <w:rFonts w:eastAsia="Calibri"/>
        </w:rPr>
      </w:pPr>
      <w:r w:rsidRPr="007416A8">
        <w:rPr>
          <w:rFonts w:eastAsia="Calibri"/>
        </w:rPr>
        <w:t>_________________________________________________________________</w:t>
      </w:r>
    </w:p>
    <w:p w:rsidR="007416A8" w:rsidRPr="007416A8" w:rsidRDefault="007416A8" w:rsidP="007416A8">
      <w:pPr>
        <w:spacing w:line="240" w:lineRule="atLeast"/>
        <w:rPr>
          <w:rFonts w:eastAsia="Calibri"/>
        </w:rPr>
      </w:pPr>
      <w:r w:rsidRPr="007416A8">
        <w:rPr>
          <w:rFonts w:eastAsia="Calibri"/>
        </w:rPr>
        <w:t>ОГРН____________________________________________________________</w:t>
      </w:r>
    </w:p>
    <w:p w:rsidR="007416A8" w:rsidRPr="007416A8" w:rsidRDefault="007416A8" w:rsidP="007416A8">
      <w:pPr>
        <w:spacing w:line="240" w:lineRule="atLeast"/>
        <w:rPr>
          <w:rFonts w:eastAsia="Calibri"/>
        </w:rPr>
      </w:pPr>
      <w:r w:rsidRPr="007416A8">
        <w:rPr>
          <w:rFonts w:eastAsia="Calibri"/>
        </w:rPr>
        <w:t>Юридический адрес: _______________________________________________</w:t>
      </w:r>
    </w:p>
    <w:p w:rsidR="007416A8" w:rsidRPr="007416A8" w:rsidRDefault="007416A8" w:rsidP="007416A8">
      <w:pPr>
        <w:spacing w:line="240" w:lineRule="atLeast"/>
        <w:rPr>
          <w:rFonts w:eastAsia="Calibri"/>
        </w:rPr>
      </w:pPr>
      <w:r w:rsidRPr="007416A8">
        <w:rPr>
          <w:rFonts w:eastAsia="Calibri"/>
        </w:rPr>
        <w:t>_________________________________________________________________</w:t>
      </w:r>
    </w:p>
    <w:p w:rsidR="007416A8" w:rsidRPr="007416A8" w:rsidRDefault="007416A8" w:rsidP="007416A8">
      <w:pPr>
        <w:spacing w:line="240" w:lineRule="atLeast"/>
        <w:rPr>
          <w:rFonts w:eastAsia="Calibri"/>
        </w:rPr>
      </w:pPr>
      <w:r w:rsidRPr="007416A8">
        <w:rPr>
          <w:rFonts w:eastAsia="Calibri"/>
        </w:rPr>
        <w:t>Почтовый адрес:___________________________________________________</w:t>
      </w:r>
    </w:p>
    <w:p w:rsidR="007416A8" w:rsidRPr="007416A8" w:rsidRDefault="007416A8" w:rsidP="007416A8">
      <w:pPr>
        <w:spacing w:line="240" w:lineRule="atLeast"/>
        <w:rPr>
          <w:rFonts w:eastAsia="Calibri"/>
        </w:rPr>
      </w:pPr>
      <w:r w:rsidRPr="007416A8">
        <w:rPr>
          <w:rFonts w:eastAsia="Calibri"/>
        </w:rPr>
        <w:t>_________________________________________________________________</w:t>
      </w:r>
    </w:p>
    <w:p w:rsidR="007416A8" w:rsidRPr="007416A8" w:rsidRDefault="007416A8" w:rsidP="007416A8">
      <w:pPr>
        <w:spacing w:line="240" w:lineRule="atLeast"/>
        <w:rPr>
          <w:rFonts w:eastAsia="Calibri"/>
        </w:rPr>
      </w:pPr>
      <w:r w:rsidRPr="007416A8">
        <w:rPr>
          <w:rFonts w:eastAsia="Calibri"/>
        </w:rPr>
        <w:t>ИНН ____________________ р./сч. ___________________________________</w:t>
      </w:r>
    </w:p>
    <w:p w:rsidR="007416A8" w:rsidRPr="007416A8" w:rsidRDefault="007416A8" w:rsidP="007416A8">
      <w:pPr>
        <w:spacing w:line="240" w:lineRule="atLeast"/>
        <w:rPr>
          <w:rFonts w:eastAsia="Calibri"/>
        </w:rPr>
      </w:pPr>
      <w:r w:rsidRPr="007416A8">
        <w:rPr>
          <w:rFonts w:eastAsia="Calibri"/>
        </w:rPr>
        <w:t>в кредитной организации ___________________________________________</w:t>
      </w:r>
    </w:p>
    <w:p w:rsidR="007416A8" w:rsidRPr="007416A8" w:rsidRDefault="007416A8" w:rsidP="007416A8">
      <w:pPr>
        <w:spacing w:line="240" w:lineRule="atLeast"/>
        <w:rPr>
          <w:rFonts w:eastAsia="Calibri"/>
        </w:rPr>
      </w:pPr>
      <w:r w:rsidRPr="007416A8">
        <w:rPr>
          <w:rFonts w:eastAsia="Calibri"/>
        </w:rPr>
        <w:t>_________________________________________________________________</w:t>
      </w:r>
    </w:p>
    <w:p w:rsidR="007416A8" w:rsidRPr="007416A8" w:rsidRDefault="007416A8" w:rsidP="007416A8">
      <w:pPr>
        <w:spacing w:line="240" w:lineRule="atLeast"/>
        <w:jc w:val="center"/>
        <w:rPr>
          <w:rFonts w:eastAsia="Calibri"/>
        </w:rPr>
      </w:pPr>
      <w:r w:rsidRPr="007416A8">
        <w:rPr>
          <w:rFonts w:eastAsia="Calibri"/>
        </w:rPr>
        <w:t>(наименование)</w:t>
      </w:r>
    </w:p>
    <w:p w:rsidR="007416A8" w:rsidRPr="007416A8" w:rsidRDefault="007416A8" w:rsidP="007416A8">
      <w:pPr>
        <w:spacing w:line="240" w:lineRule="atLeast"/>
        <w:rPr>
          <w:rFonts w:eastAsia="Calibri"/>
        </w:rPr>
      </w:pPr>
      <w:r w:rsidRPr="007416A8">
        <w:rPr>
          <w:rFonts w:eastAsia="Calibri"/>
        </w:rPr>
        <w:t xml:space="preserve">БИК ________________________ кор. сч. _____________________________ </w:t>
      </w:r>
    </w:p>
    <w:p w:rsidR="007416A8" w:rsidRPr="007416A8" w:rsidRDefault="007416A8" w:rsidP="007416A8">
      <w:pPr>
        <w:spacing w:line="240" w:lineRule="atLeast"/>
        <w:ind w:firstLine="709"/>
        <w:jc w:val="both"/>
        <w:rPr>
          <w:rFonts w:eastAsia="Calibri"/>
        </w:rPr>
      </w:pPr>
      <w:r w:rsidRPr="007416A8">
        <w:rPr>
          <w:rFonts w:eastAsia="Calibri"/>
        </w:rPr>
        <w:t xml:space="preserve">Прошу предоставить в соответствии с постановлением администрации Турковского муниципального района от _______________20___ г. № ___ «О порядке предоставления субсидий за счет средств бюджета Турковского муниципального района на оказание финансовой поддержки социально ориентированным некоммерческим организациям, осуществляющим деятельность на территории Турковского муниципального района» субсидию на проведение в 20___ году следующих мероприятий: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4022"/>
        <w:gridCol w:w="2181"/>
        <w:gridCol w:w="2409"/>
      </w:tblGrid>
      <w:tr w:rsidR="007416A8" w:rsidRPr="007416A8" w:rsidTr="0006559B">
        <w:tc>
          <w:tcPr>
            <w:tcW w:w="959" w:type="dxa"/>
          </w:tcPr>
          <w:p w:rsidR="007416A8" w:rsidRPr="007416A8" w:rsidRDefault="007416A8" w:rsidP="0006559B">
            <w:pPr>
              <w:spacing w:line="240" w:lineRule="atLeast"/>
              <w:rPr>
                <w:rFonts w:eastAsia="Calibri"/>
              </w:rPr>
            </w:pPr>
            <w:r w:rsidRPr="007416A8">
              <w:rPr>
                <w:rFonts w:eastAsia="Calibri"/>
              </w:rPr>
              <w:t>№ п./п.</w:t>
            </w:r>
          </w:p>
          <w:p w:rsidR="007416A8" w:rsidRPr="007416A8" w:rsidRDefault="007416A8" w:rsidP="0006559B">
            <w:pPr>
              <w:spacing w:line="240" w:lineRule="atLeast"/>
              <w:rPr>
                <w:rFonts w:eastAsia="Calibri"/>
              </w:rPr>
            </w:pPr>
          </w:p>
        </w:tc>
        <w:tc>
          <w:tcPr>
            <w:tcW w:w="4022" w:type="dxa"/>
          </w:tcPr>
          <w:p w:rsidR="007416A8" w:rsidRPr="007416A8" w:rsidRDefault="007416A8" w:rsidP="0006559B">
            <w:pPr>
              <w:spacing w:line="240" w:lineRule="atLeast"/>
              <w:rPr>
                <w:rFonts w:eastAsia="Calibri"/>
              </w:rPr>
            </w:pPr>
            <w:r w:rsidRPr="007416A8">
              <w:rPr>
                <w:rFonts w:eastAsia="Calibri"/>
              </w:rPr>
              <w:t xml:space="preserve">Наименование </w:t>
            </w:r>
          </w:p>
          <w:p w:rsidR="007416A8" w:rsidRPr="007416A8" w:rsidRDefault="007416A8" w:rsidP="0006559B">
            <w:pPr>
              <w:spacing w:line="240" w:lineRule="atLeast"/>
              <w:rPr>
                <w:rFonts w:eastAsia="Calibri"/>
              </w:rPr>
            </w:pPr>
            <w:r w:rsidRPr="007416A8">
              <w:rPr>
                <w:rFonts w:eastAsia="Calibri"/>
              </w:rPr>
              <w:t xml:space="preserve"> мероприятий </w:t>
            </w:r>
          </w:p>
          <w:p w:rsidR="007416A8" w:rsidRPr="007416A8" w:rsidRDefault="007416A8" w:rsidP="0006559B">
            <w:pPr>
              <w:spacing w:line="240" w:lineRule="atLeast"/>
              <w:rPr>
                <w:rFonts w:eastAsia="Calibri"/>
              </w:rPr>
            </w:pPr>
          </w:p>
        </w:tc>
        <w:tc>
          <w:tcPr>
            <w:tcW w:w="2181" w:type="dxa"/>
          </w:tcPr>
          <w:p w:rsidR="007416A8" w:rsidRPr="007416A8" w:rsidRDefault="007416A8" w:rsidP="0006559B">
            <w:pPr>
              <w:spacing w:line="240" w:lineRule="atLeast"/>
              <w:rPr>
                <w:rFonts w:eastAsia="Calibri"/>
              </w:rPr>
            </w:pPr>
            <w:r w:rsidRPr="007416A8">
              <w:rPr>
                <w:rFonts w:eastAsia="Calibri"/>
              </w:rPr>
              <w:t xml:space="preserve">Сумма, руб. </w:t>
            </w:r>
          </w:p>
          <w:p w:rsidR="007416A8" w:rsidRPr="007416A8" w:rsidRDefault="007416A8" w:rsidP="0006559B">
            <w:pPr>
              <w:spacing w:line="240" w:lineRule="atLeast"/>
              <w:rPr>
                <w:rFonts w:eastAsia="Calibri"/>
              </w:rPr>
            </w:pPr>
          </w:p>
        </w:tc>
        <w:tc>
          <w:tcPr>
            <w:tcW w:w="2409" w:type="dxa"/>
          </w:tcPr>
          <w:p w:rsidR="007416A8" w:rsidRPr="007416A8" w:rsidRDefault="007416A8" w:rsidP="0006559B">
            <w:pPr>
              <w:spacing w:line="240" w:lineRule="atLeast"/>
              <w:rPr>
                <w:rFonts w:eastAsia="Calibri"/>
              </w:rPr>
            </w:pPr>
            <w:r w:rsidRPr="007416A8">
              <w:rPr>
                <w:rFonts w:eastAsia="Calibri"/>
              </w:rPr>
              <w:t xml:space="preserve">Период </w:t>
            </w:r>
          </w:p>
          <w:p w:rsidR="007416A8" w:rsidRPr="007416A8" w:rsidRDefault="007416A8" w:rsidP="0006559B">
            <w:pPr>
              <w:spacing w:line="240" w:lineRule="atLeast"/>
              <w:rPr>
                <w:rFonts w:eastAsia="Calibri"/>
              </w:rPr>
            </w:pPr>
            <w:r w:rsidRPr="007416A8">
              <w:rPr>
                <w:rFonts w:eastAsia="Calibri"/>
              </w:rPr>
              <w:t xml:space="preserve"> представления </w:t>
            </w:r>
          </w:p>
          <w:p w:rsidR="007416A8" w:rsidRPr="007416A8" w:rsidRDefault="007416A8" w:rsidP="0006559B">
            <w:pPr>
              <w:spacing w:line="240" w:lineRule="atLeast"/>
              <w:rPr>
                <w:rFonts w:eastAsia="Calibri"/>
              </w:rPr>
            </w:pPr>
            <w:r w:rsidRPr="007416A8">
              <w:rPr>
                <w:rFonts w:eastAsia="Calibri"/>
              </w:rPr>
              <w:t xml:space="preserve"> субсидии </w:t>
            </w:r>
          </w:p>
          <w:p w:rsidR="007416A8" w:rsidRPr="007416A8" w:rsidRDefault="007416A8" w:rsidP="0006559B">
            <w:pPr>
              <w:spacing w:line="240" w:lineRule="atLeast"/>
              <w:rPr>
                <w:rFonts w:eastAsia="Calibri"/>
              </w:rPr>
            </w:pPr>
          </w:p>
        </w:tc>
      </w:tr>
      <w:tr w:rsidR="007416A8" w:rsidRPr="007416A8" w:rsidTr="0006559B">
        <w:tc>
          <w:tcPr>
            <w:tcW w:w="959" w:type="dxa"/>
          </w:tcPr>
          <w:p w:rsidR="007416A8" w:rsidRPr="007416A8" w:rsidRDefault="007416A8" w:rsidP="0006559B">
            <w:pPr>
              <w:spacing w:line="240" w:lineRule="atLeast"/>
              <w:rPr>
                <w:rFonts w:eastAsia="Calibri"/>
              </w:rPr>
            </w:pPr>
          </w:p>
        </w:tc>
        <w:tc>
          <w:tcPr>
            <w:tcW w:w="4022" w:type="dxa"/>
          </w:tcPr>
          <w:p w:rsidR="007416A8" w:rsidRPr="007416A8" w:rsidRDefault="007416A8" w:rsidP="0006559B">
            <w:pPr>
              <w:spacing w:line="240" w:lineRule="atLeast"/>
              <w:rPr>
                <w:rFonts w:eastAsia="Calibri"/>
              </w:rPr>
            </w:pPr>
          </w:p>
        </w:tc>
        <w:tc>
          <w:tcPr>
            <w:tcW w:w="2181" w:type="dxa"/>
          </w:tcPr>
          <w:p w:rsidR="007416A8" w:rsidRPr="007416A8" w:rsidRDefault="007416A8" w:rsidP="0006559B">
            <w:pPr>
              <w:spacing w:line="240" w:lineRule="atLeast"/>
              <w:rPr>
                <w:rFonts w:eastAsia="Calibri"/>
              </w:rPr>
            </w:pPr>
          </w:p>
        </w:tc>
        <w:tc>
          <w:tcPr>
            <w:tcW w:w="2409" w:type="dxa"/>
          </w:tcPr>
          <w:p w:rsidR="007416A8" w:rsidRPr="007416A8" w:rsidRDefault="007416A8" w:rsidP="0006559B">
            <w:pPr>
              <w:spacing w:line="240" w:lineRule="atLeast"/>
              <w:rPr>
                <w:rFonts w:eastAsia="Calibri"/>
              </w:rPr>
            </w:pPr>
          </w:p>
        </w:tc>
      </w:tr>
      <w:tr w:rsidR="007416A8" w:rsidRPr="007416A8" w:rsidTr="0006559B">
        <w:tc>
          <w:tcPr>
            <w:tcW w:w="959" w:type="dxa"/>
          </w:tcPr>
          <w:p w:rsidR="007416A8" w:rsidRPr="007416A8" w:rsidRDefault="007416A8" w:rsidP="0006559B">
            <w:pPr>
              <w:spacing w:line="240" w:lineRule="atLeast"/>
              <w:rPr>
                <w:rFonts w:eastAsia="Calibri"/>
              </w:rPr>
            </w:pPr>
            <w:r w:rsidRPr="007416A8">
              <w:rPr>
                <w:rFonts w:eastAsia="Calibri"/>
              </w:rPr>
              <w:t>ИТОГО</w:t>
            </w:r>
          </w:p>
        </w:tc>
        <w:tc>
          <w:tcPr>
            <w:tcW w:w="4022" w:type="dxa"/>
          </w:tcPr>
          <w:p w:rsidR="007416A8" w:rsidRPr="007416A8" w:rsidRDefault="007416A8" w:rsidP="0006559B">
            <w:pPr>
              <w:spacing w:line="240" w:lineRule="atLeast"/>
              <w:rPr>
                <w:rFonts w:eastAsia="Calibri"/>
              </w:rPr>
            </w:pPr>
          </w:p>
        </w:tc>
        <w:tc>
          <w:tcPr>
            <w:tcW w:w="2181" w:type="dxa"/>
          </w:tcPr>
          <w:p w:rsidR="007416A8" w:rsidRPr="007416A8" w:rsidRDefault="007416A8" w:rsidP="0006559B">
            <w:pPr>
              <w:spacing w:line="240" w:lineRule="atLeast"/>
              <w:rPr>
                <w:rFonts w:eastAsia="Calibri"/>
              </w:rPr>
            </w:pPr>
          </w:p>
        </w:tc>
        <w:tc>
          <w:tcPr>
            <w:tcW w:w="2409" w:type="dxa"/>
          </w:tcPr>
          <w:p w:rsidR="007416A8" w:rsidRPr="007416A8" w:rsidRDefault="007416A8" w:rsidP="0006559B">
            <w:pPr>
              <w:spacing w:line="240" w:lineRule="atLeast"/>
              <w:rPr>
                <w:rFonts w:eastAsia="Calibri"/>
              </w:rPr>
            </w:pPr>
          </w:p>
        </w:tc>
      </w:tr>
    </w:tbl>
    <w:p w:rsidR="007416A8" w:rsidRPr="007416A8" w:rsidRDefault="007416A8" w:rsidP="007416A8">
      <w:pPr>
        <w:spacing w:line="240" w:lineRule="atLeast"/>
        <w:rPr>
          <w:rFonts w:eastAsia="Calibri"/>
        </w:rPr>
      </w:pPr>
    </w:p>
    <w:p w:rsidR="007416A8" w:rsidRPr="007416A8" w:rsidRDefault="007416A8" w:rsidP="007416A8">
      <w:pPr>
        <w:spacing w:line="240" w:lineRule="atLeast"/>
        <w:ind w:firstLine="709"/>
        <w:jc w:val="both"/>
        <w:rPr>
          <w:rFonts w:eastAsia="Calibri"/>
        </w:rPr>
      </w:pPr>
      <w:r w:rsidRPr="007416A8">
        <w:rPr>
          <w:rFonts w:eastAsia="Calibri"/>
        </w:rPr>
        <w:t xml:space="preserve">Размер субсидии за счет средств бюджета Турковского муниципального района составляет _______________________ (сумма прописью) рублей. </w:t>
      </w:r>
    </w:p>
    <w:p w:rsidR="007416A8" w:rsidRPr="007416A8" w:rsidRDefault="007416A8" w:rsidP="007416A8">
      <w:pPr>
        <w:spacing w:line="240" w:lineRule="atLeast"/>
        <w:jc w:val="both"/>
        <w:rPr>
          <w:rFonts w:eastAsia="Calibri"/>
        </w:rPr>
      </w:pPr>
    </w:p>
    <w:p w:rsidR="007416A8" w:rsidRPr="007416A8" w:rsidRDefault="007416A8" w:rsidP="007416A8">
      <w:pPr>
        <w:spacing w:line="240" w:lineRule="atLeast"/>
        <w:rPr>
          <w:rFonts w:eastAsia="Calibri"/>
        </w:rPr>
      </w:pPr>
    </w:p>
    <w:p w:rsidR="007416A8" w:rsidRPr="007416A8" w:rsidRDefault="007416A8" w:rsidP="007416A8">
      <w:pPr>
        <w:spacing w:line="240" w:lineRule="atLeast"/>
        <w:rPr>
          <w:rFonts w:eastAsia="Calibri"/>
        </w:rPr>
      </w:pPr>
      <w:r w:rsidRPr="007416A8">
        <w:rPr>
          <w:rFonts w:eastAsia="Calibri"/>
        </w:rPr>
        <w:t xml:space="preserve">Руководитель </w:t>
      </w:r>
    </w:p>
    <w:p w:rsidR="007416A8" w:rsidRPr="007416A8" w:rsidRDefault="007416A8" w:rsidP="007416A8">
      <w:pPr>
        <w:spacing w:line="240" w:lineRule="atLeast"/>
        <w:rPr>
          <w:rFonts w:eastAsia="Calibri"/>
        </w:rPr>
      </w:pPr>
      <w:r w:rsidRPr="007416A8">
        <w:rPr>
          <w:rFonts w:eastAsia="Calibri"/>
        </w:rPr>
        <w:t>некоммерческой организацией____________________ (ФИО, должность)</w:t>
      </w:r>
    </w:p>
    <w:p w:rsidR="00A019E3" w:rsidRDefault="007416A8" w:rsidP="007416A8">
      <w:pPr>
        <w:spacing w:line="240" w:lineRule="atLeast"/>
        <w:rPr>
          <w:rFonts w:eastAsia="Calibri"/>
        </w:rPr>
      </w:pPr>
      <w:r w:rsidRPr="007416A8">
        <w:rPr>
          <w:rFonts w:eastAsia="Calibri"/>
        </w:rPr>
        <w:t>«___»__________________________20___</w:t>
      </w:r>
      <w:r>
        <w:rPr>
          <w:rFonts w:eastAsia="Calibri"/>
        </w:rPr>
        <w:t>г.</w:t>
      </w:r>
    </w:p>
    <w:p w:rsidR="00A019E3" w:rsidRDefault="00A019E3" w:rsidP="00514512">
      <w:pPr>
        <w:jc w:val="center"/>
        <w:rPr>
          <w:rFonts w:eastAsia="Calibri"/>
          <w:lang w:eastAsia="ar-SA"/>
        </w:rPr>
      </w:pPr>
    </w:p>
    <w:p w:rsidR="00A019E3" w:rsidRDefault="00A019E3" w:rsidP="00EF1B86">
      <w:pPr>
        <w:rPr>
          <w:rFonts w:eastAsia="Calibri"/>
          <w:lang w:eastAsia="ar-SA"/>
        </w:rPr>
      </w:pPr>
    </w:p>
    <w:p w:rsidR="00A019E3" w:rsidRPr="00294B95" w:rsidRDefault="00A019E3" w:rsidP="00514512">
      <w:pPr>
        <w:jc w:val="center"/>
        <w:rPr>
          <w:rFonts w:eastAsia="Calibri"/>
          <w:lang w:eastAsia="ar-SA"/>
        </w:rPr>
      </w:pPr>
    </w:p>
    <w:p w:rsidR="00EF1B86" w:rsidRPr="00D60609" w:rsidRDefault="00EF1B86" w:rsidP="00EF1B86">
      <w:pPr>
        <w:pStyle w:val="affc"/>
        <w:rPr>
          <w:sz w:val="20"/>
          <w:szCs w:val="20"/>
        </w:rPr>
      </w:pPr>
      <w:r w:rsidRPr="00D60609">
        <w:rPr>
          <w:sz w:val="20"/>
          <w:szCs w:val="20"/>
        </w:rPr>
        <w:t>412070, Саратовская область,          Главный редактор</w:t>
      </w:r>
    </w:p>
    <w:p w:rsidR="00EF1B86" w:rsidRPr="00D60609" w:rsidRDefault="00EF1B86" w:rsidP="00EF1B86">
      <w:pPr>
        <w:pStyle w:val="affc"/>
        <w:rPr>
          <w:sz w:val="20"/>
          <w:szCs w:val="20"/>
        </w:rPr>
      </w:pPr>
      <w:r w:rsidRPr="00D60609">
        <w:rPr>
          <w:sz w:val="20"/>
          <w:szCs w:val="20"/>
        </w:rPr>
        <w:t xml:space="preserve">р. п. Турки,                                            </w:t>
      </w:r>
      <w:r>
        <w:rPr>
          <w:sz w:val="20"/>
          <w:szCs w:val="20"/>
        </w:rPr>
        <w:t>А.Я. Крапаускас</w:t>
      </w:r>
      <w:r w:rsidRPr="00D60609">
        <w:rPr>
          <w:sz w:val="20"/>
          <w:szCs w:val="20"/>
        </w:rPr>
        <w:t xml:space="preserve">      </w:t>
      </w:r>
      <w:r>
        <w:rPr>
          <w:sz w:val="20"/>
          <w:szCs w:val="20"/>
        </w:rPr>
        <w:tab/>
      </w:r>
      <w:r w:rsidRPr="00D60609">
        <w:rPr>
          <w:sz w:val="20"/>
          <w:szCs w:val="20"/>
        </w:rPr>
        <w:t xml:space="preserve">Бесплатно                                                                  </w:t>
      </w:r>
    </w:p>
    <w:p w:rsidR="00EF1B86" w:rsidRPr="00D60609" w:rsidRDefault="00EF1B86" w:rsidP="00EF1B86">
      <w:pPr>
        <w:pStyle w:val="affc"/>
        <w:rPr>
          <w:sz w:val="20"/>
          <w:szCs w:val="20"/>
        </w:rPr>
      </w:pPr>
      <w:r w:rsidRPr="00D60609">
        <w:rPr>
          <w:sz w:val="20"/>
          <w:szCs w:val="20"/>
        </w:rPr>
        <w:t xml:space="preserve"> ул. Советская, дом 39                               </w:t>
      </w:r>
      <w:r>
        <w:rPr>
          <w:sz w:val="20"/>
          <w:szCs w:val="20"/>
        </w:rPr>
        <w:t xml:space="preserve">                              </w:t>
      </w:r>
      <w:r w:rsidRPr="00D60609">
        <w:rPr>
          <w:sz w:val="20"/>
          <w:szCs w:val="20"/>
        </w:rPr>
        <w:t>100   экземпляров</w:t>
      </w:r>
    </w:p>
    <w:p w:rsidR="00EF1B86" w:rsidRDefault="00EF1B86" w:rsidP="00EF1B86">
      <w:pPr>
        <w:spacing w:before="100" w:beforeAutospacing="1"/>
        <w:jc w:val="center"/>
        <w:rPr>
          <w:b/>
          <w:noProof/>
        </w:rPr>
      </w:pPr>
    </w:p>
    <w:p w:rsidR="000848CC" w:rsidRPr="00294B95" w:rsidRDefault="000848CC"/>
    <w:sectPr w:rsidR="000848CC" w:rsidRPr="00294B95" w:rsidSect="00EF1B86">
      <w:footerReference w:type="default" r:id="rId15"/>
      <w:pgSz w:w="11906" w:h="16838"/>
      <w:pgMar w:top="1134" w:right="850" w:bottom="709"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425E9" w:rsidRDefault="006425E9">
      <w:r>
        <w:separator/>
      </w:r>
    </w:p>
  </w:endnote>
  <w:endnote w:type="continuationSeparator" w:id="0">
    <w:p w:rsidR="006425E9" w:rsidRDefault="006425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Academy">
    <w:altName w:val="Corbel"/>
    <w:charset w:val="CC"/>
    <w:family w:val="auto"/>
    <w:pitch w:val="variable"/>
    <w:sig w:usb0="00000001"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Mangal">
    <w:panose1 w:val="02040503050203030202"/>
    <w:charset w:val="00"/>
    <w:family w:val="roman"/>
    <w:pitch w:val="variable"/>
    <w:sig w:usb0="00008003" w:usb1="00000000" w:usb2="00000000" w:usb3="00000000" w:csb0="00000001"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333150"/>
      <w:docPartObj>
        <w:docPartGallery w:val="Page Numbers (Bottom of Page)"/>
        <w:docPartUnique/>
      </w:docPartObj>
    </w:sdtPr>
    <w:sdtEndPr/>
    <w:sdtContent>
      <w:p w:rsidR="00EF1B86" w:rsidRDefault="00EF1B86">
        <w:pPr>
          <w:pStyle w:val="ae"/>
          <w:jc w:val="center"/>
        </w:pPr>
        <w:r>
          <w:fldChar w:fldCharType="begin"/>
        </w:r>
        <w:r>
          <w:instrText>PAGE   \* MERGEFORMAT</w:instrText>
        </w:r>
        <w:r>
          <w:fldChar w:fldCharType="separate"/>
        </w:r>
        <w:r w:rsidR="00FD64CB">
          <w:rPr>
            <w:noProof/>
          </w:rPr>
          <w:t>33</w:t>
        </w:r>
        <w:r>
          <w:fldChar w:fldCharType="end"/>
        </w:r>
      </w:p>
    </w:sdtContent>
  </w:sdt>
  <w:p w:rsidR="00EF1B86" w:rsidRDefault="00EF1B86">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425E9" w:rsidRDefault="006425E9">
      <w:r>
        <w:separator/>
      </w:r>
    </w:p>
  </w:footnote>
  <w:footnote w:type="continuationSeparator" w:id="0">
    <w:p w:rsidR="006425E9" w:rsidRDefault="006425E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3"/>
    <w:multiLevelType w:val="singleLevel"/>
    <w:tmpl w:val="00000003"/>
    <w:lvl w:ilvl="0">
      <w:start w:val="4"/>
      <w:numFmt w:val="decimal"/>
      <w:lvlText w:val="%1)"/>
      <w:lvlJc w:val="left"/>
      <w:pPr>
        <w:tabs>
          <w:tab w:val="num" w:pos="1125"/>
        </w:tabs>
        <w:ind w:left="1125" w:hanging="360"/>
      </w:pPr>
    </w:lvl>
  </w:abstractNum>
  <w:abstractNum w:abstractNumId="2">
    <w:nsid w:val="01F000BF"/>
    <w:multiLevelType w:val="hybridMultilevel"/>
    <w:tmpl w:val="2842D166"/>
    <w:lvl w:ilvl="0" w:tplc="CC626EFC">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2B630CD"/>
    <w:multiLevelType w:val="hybridMultilevel"/>
    <w:tmpl w:val="B93CD232"/>
    <w:lvl w:ilvl="0" w:tplc="ADC4BD6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nsid w:val="07B1388E"/>
    <w:multiLevelType w:val="hybridMultilevel"/>
    <w:tmpl w:val="3EBE4D8A"/>
    <w:lvl w:ilvl="0" w:tplc="D9B8E7BE">
      <w:start w:val="1"/>
      <w:numFmt w:val="decimal"/>
      <w:lvlText w:val="%1."/>
      <w:lvlJc w:val="left"/>
      <w:pPr>
        <w:tabs>
          <w:tab w:val="num" w:pos="896"/>
        </w:tabs>
        <w:ind w:left="896" w:hanging="360"/>
      </w:pPr>
      <w:rPr>
        <w:rFonts w:hint="default"/>
      </w:rPr>
    </w:lvl>
    <w:lvl w:ilvl="1" w:tplc="217C06C8" w:tentative="1">
      <w:start w:val="1"/>
      <w:numFmt w:val="lowerLetter"/>
      <w:lvlText w:val="%2."/>
      <w:lvlJc w:val="left"/>
      <w:pPr>
        <w:tabs>
          <w:tab w:val="num" w:pos="1616"/>
        </w:tabs>
        <w:ind w:left="1616" w:hanging="360"/>
      </w:pPr>
    </w:lvl>
    <w:lvl w:ilvl="2" w:tplc="6524A214" w:tentative="1">
      <w:start w:val="1"/>
      <w:numFmt w:val="lowerRoman"/>
      <w:lvlText w:val="%3."/>
      <w:lvlJc w:val="right"/>
      <w:pPr>
        <w:tabs>
          <w:tab w:val="num" w:pos="2336"/>
        </w:tabs>
        <w:ind w:left="2336" w:hanging="180"/>
      </w:pPr>
    </w:lvl>
    <w:lvl w:ilvl="3" w:tplc="740EAEF8" w:tentative="1">
      <w:start w:val="1"/>
      <w:numFmt w:val="decimal"/>
      <w:lvlText w:val="%4."/>
      <w:lvlJc w:val="left"/>
      <w:pPr>
        <w:tabs>
          <w:tab w:val="num" w:pos="3056"/>
        </w:tabs>
        <w:ind w:left="3056" w:hanging="360"/>
      </w:pPr>
    </w:lvl>
    <w:lvl w:ilvl="4" w:tplc="E416A638" w:tentative="1">
      <w:start w:val="1"/>
      <w:numFmt w:val="lowerLetter"/>
      <w:lvlText w:val="%5."/>
      <w:lvlJc w:val="left"/>
      <w:pPr>
        <w:tabs>
          <w:tab w:val="num" w:pos="3776"/>
        </w:tabs>
        <w:ind w:left="3776" w:hanging="360"/>
      </w:pPr>
    </w:lvl>
    <w:lvl w:ilvl="5" w:tplc="22E88D26" w:tentative="1">
      <w:start w:val="1"/>
      <w:numFmt w:val="lowerRoman"/>
      <w:lvlText w:val="%6."/>
      <w:lvlJc w:val="right"/>
      <w:pPr>
        <w:tabs>
          <w:tab w:val="num" w:pos="4496"/>
        </w:tabs>
        <w:ind w:left="4496" w:hanging="180"/>
      </w:pPr>
    </w:lvl>
    <w:lvl w:ilvl="6" w:tplc="912018B4" w:tentative="1">
      <w:start w:val="1"/>
      <w:numFmt w:val="decimal"/>
      <w:lvlText w:val="%7."/>
      <w:lvlJc w:val="left"/>
      <w:pPr>
        <w:tabs>
          <w:tab w:val="num" w:pos="5216"/>
        </w:tabs>
        <w:ind w:left="5216" w:hanging="360"/>
      </w:pPr>
    </w:lvl>
    <w:lvl w:ilvl="7" w:tplc="10503856" w:tentative="1">
      <w:start w:val="1"/>
      <w:numFmt w:val="lowerLetter"/>
      <w:lvlText w:val="%8."/>
      <w:lvlJc w:val="left"/>
      <w:pPr>
        <w:tabs>
          <w:tab w:val="num" w:pos="5936"/>
        </w:tabs>
        <w:ind w:left="5936" w:hanging="360"/>
      </w:pPr>
    </w:lvl>
    <w:lvl w:ilvl="8" w:tplc="8B84B880" w:tentative="1">
      <w:start w:val="1"/>
      <w:numFmt w:val="lowerRoman"/>
      <w:lvlText w:val="%9."/>
      <w:lvlJc w:val="right"/>
      <w:pPr>
        <w:tabs>
          <w:tab w:val="num" w:pos="6656"/>
        </w:tabs>
        <w:ind w:left="6656" w:hanging="180"/>
      </w:pPr>
    </w:lvl>
  </w:abstractNum>
  <w:abstractNum w:abstractNumId="5">
    <w:nsid w:val="0B823220"/>
    <w:multiLevelType w:val="multilevel"/>
    <w:tmpl w:val="803C1A6E"/>
    <w:name w:val="WW8Num2"/>
    <w:lvl w:ilvl="0">
      <w:start w:val="1"/>
      <w:numFmt w:val="decimal"/>
      <w:lvlText w:val="%1."/>
      <w:lvlJc w:val="left"/>
      <w:pPr>
        <w:tabs>
          <w:tab w:val="num" w:pos="834"/>
        </w:tabs>
        <w:ind w:left="834" w:hanging="664"/>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6">
    <w:nsid w:val="0E592015"/>
    <w:multiLevelType w:val="multilevel"/>
    <w:tmpl w:val="84F29FA6"/>
    <w:name w:val="WW8Num3"/>
    <w:lvl w:ilvl="0">
      <w:start w:val="1"/>
      <w:numFmt w:val="decimal"/>
      <w:lvlText w:val="%1."/>
      <w:lvlJc w:val="left"/>
      <w:pPr>
        <w:tabs>
          <w:tab w:val="num" w:pos="834"/>
        </w:tabs>
        <w:ind w:left="737" w:hanging="737"/>
      </w:pPr>
      <w:rPr>
        <w:rFonts w:cs="Times New Roman" w:hint="default"/>
      </w:rPr>
    </w:lvl>
    <w:lvl w:ilvl="1">
      <w:start w:val="1"/>
      <w:numFmt w:val="lowerLetter"/>
      <w:lvlText w:val="%2."/>
      <w:lvlJc w:val="left"/>
      <w:pPr>
        <w:tabs>
          <w:tab w:val="num" w:pos="1156"/>
        </w:tabs>
        <w:ind w:left="1156" w:hanging="360"/>
      </w:pPr>
      <w:rPr>
        <w:rFonts w:cs="Times New Roman"/>
      </w:rPr>
    </w:lvl>
    <w:lvl w:ilvl="2">
      <w:start w:val="1"/>
      <w:numFmt w:val="lowerRoman"/>
      <w:lvlText w:val="%3."/>
      <w:lvlJc w:val="right"/>
      <w:pPr>
        <w:tabs>
          <w:tab w:val="num" w:pos="1876"/>
        </w:tabs>
        <w:ind w:left="1876" w:hanging="180"/>
      </w:pPr>
      <w:rPr>
        <w:rFonts w:cs="Times New Roman"/>
      </w:rPr>
    </w:lvl>
    <w:lvl w:ilvl="3">
      <w:start w:val="1"/>
      <w:numFmt w:val="decimal"/>
      <w:lvlText w:val="%4."/>
      <w:lvlJc w:val="left"/>
      <w:pPr>
        <w:tabs>
          <w:tab w:val="num" w:pos="2596"/>
        </w:tabs>
        <w:ind w:left="2596" w:hanging="360"/>
      </w:pPr>
      <w:rPr>
        <w:rFonts w:cs="Times New Roman"/>
      </w:rPr>
    </w:lvl>
    <w:lvl w:ilvl="4">
      <w:start w:val="1"/>
      <w:numFmt w:val="lowerLetter"/>
      <w:lvlText w:val="%5."/>
      <w:lvlJc w:val="left"/>
      <w:pPr>
        <w:tabs>
          <w:tab w:val="num" w:pos="3316"/>
        </w:tabs>
        <w:ind w:left="3316" w:hanging="360"/>
      </w:pPr>
      <w:rPr>
        <w:rFonts w:cs="Times New Roman"/>
      </w:rPr>
    </w:lvl>
    <w:lvl w:ilvl="5">
      <w:start w:val="1"/>
      <w:numFmt w:val="lowerRoman"/>
      <w:lvlText w:val="%6."/>
      <w:lvlJc w:val="right"/>
      <w:pPr>
        <w:tabs>
          <w:tab w:val="num" w:pos="4036"/>
        </w:tabs>
        <w:ind w:left="4036" w:hanging="180"/>
      </w:pPr>
      <w:rPr>
        <w:rFonts w:cs="Times New Roman"/>
      </w:rPr>
    </w:lvl>
    <w:lvl w:ilvl="6">
      <w:start w:val="1"/>
      <w:numFmt w:val="decimal"/>
      <w:lvlText w:val="%7."/>
      <w:lvlJc w:val="left"/>
      <w:pPr>
        <w:tabs>
          <w:tab w:val="num" w:pos="4756"/>
        </w:tabs>
        <w:ind w:left="4756" w:hanging="360"/>
      </w:pPr>
      <w:rPr>
        <w:rFonts w:cs="Times New Roman"/>
      </w:rPr>
    </w:lvl>
    <w:lvl w:ilvl="7">
      <w:start w:val="1"/>
      <w:numFmt w:val="lowerLetter"/>
      <w:lvlText w:val="%8."/>
      <w:lvlJc w:val="left"/>
      <w:pPr>
        <w:tabs>
          <w:tab w:val="num" w:pos="5476"/>
        </w:tabs>
        <w:ind w:left="5476" w:hanging="360"/>
      </w:pPr>
      <w:rPr>
        <w:rFonts w:cs="Times New Roman"/>
      </w:rPr>
    </w:lvl>
    <w:lvl w:ilvl="8">
      <w:start w:val="1"/>
      <w:numFmt w:val="lowerRoman"/>
      <w:lvlText w:val="%9."/>
      <w:lvlJc w:val="right"/>
      <w:pPr>
        <w:tabs>
          <w:tab w:val="num" w:pos="6196"/>
        </w:tabs>
        <w:ind w:left="6196" w:hanging="180"/>
      </w:pPr>
      <w:rPr>
        <w:rFonts w:cs="Times New Roman"/>
      </w:rPr>
    </w:lvl>
  </w:abstractNum>
  <w:abstractNum w:abstractNumId="7">
    <w:nsid w:val="11AC39B1"/>
    <w:multiLevelType w:val="hybridMultilevel"/>
    <w:tmpl w:val="2FF65E60"/>
    <w:lvl w:ilvl="0" w:tplc="1018AF9A">
      <w:start w:val="3"/>
      <w:numFmt w:val="decimal"/>
      <w:lvlText w:val="%1)"/>
      <w:lvlJc w:val="left"/>
      <w:pPr>
        <w:ind w:left="1080" w:hanging="360"/>
      </w:pPr>
      <w:rPr>
        <w:rFonts w:hint="default"/>
      </w:rPr>
    </w:lvl>
    <w:lvl w:ilvl="1" w:tplc="5358E46C" w:tentative="1">
      <w:start w:val="1"/>
      <w:numFmt w:val="lowerLetter"/>
      <w:lvlText w:val="%2."/>
      <w:lvlJc w:val="left"/>
      <w:pPr>
        <w:ind w:left="1800" w:hanging="360"/>
      </w:pPr>
    </w:lvl>
    <w:lvl w:ilvl="2" w:tplc="A2F2B48E" w:tentative="1">
      <w:start w:val="1"/>
      <w:numFmt w:val="lowerRoman"/>
      <w:lvlText w:val="%3."/>
      <w:lvlJc w:val="right"/>
      <w:pPr>
        <w:ind w:left="2520" w:hanging="180"/>
      </w:pPr>
    </w:lvl>
    <w:lvl w:ilvl="3" w:tplc="298C58DE" w:tentative="1">
      <w:start w:val="1"/>
      <w:numFmt w:val="decimal"/>
      <w:lvlText w:val="%4."/>
      <w:lvlJc w:val="left"/>
      <w:pPr>
        <w:ind w:left="3240" w:hanging="360"/>
      </w:pPr>
    </w:lvl>
    <w:lvl w:ilvl="4" w:tplc="C19873B6" w:tentative="1">
      <w:start w:val="1"/>
      <w:numFmt w:val="lowerLetter"/>
      <w:lvlText w:val="%5."/>
      <w:lvlJc w:val="left"/>
      <w:pPr>
        <w:ind w:left="3960" w:hanging="360"/>
      </w:pPr>
    </w:lvl>
    <w:lvl w:ilvl="5" w:tplc="A1BE8432" w:tentative="1">
      <w:start w:val="1"/>
      <w:numFmt w:val="lowerRoman"/>
      <w:lvlText w:val="%6."/>
      <w:lvlJc w:val="right"/>
      <w:pPr>
        <w:ind w:left="4680" w:hanging="180"/>
      </w:pPr>
    </w:lvl>
    <w:lvl w:ilvl="6" w:tplc="F0520406" w:tentative="1">
      <w:start w:val="1"/>
      <w:numFmt w:val="decimal"/>
      <w:lvlText w:val="%7."/>
      <w:lvlJc w:val="left"/>
      <w:pPr>
        <w:ind w:left="5400" w:hanging="360"/>
      </w:pPr>
    </w:lvl>
    <w:lvl w:ilvl="7" w:tplc="C9148E20" w:tentative="1">
      <w:start w:val="1"/>
      <w:numFmt w:val="lowerLetter"/>
      <w:lvlText w:val="%8."/>
      <w:lvlJc w:val="left"/>
      <w:pPr>
        <w:ind w:left="6120" w:hanging="360"/>
      </w:pPr>
    </w:lvl>
    <w:lvl w:ilvl="8" w:tplc="F70E6CF4" w:tentative="1">
      <w:start w:val="1"/>
      <w:numFmt w:val="lowerRoman"/>
      <w:lvlText w:val="%9."/>
      <w:lvlJc w:val="right"/>
      <w:pPr>
        <w:ind w:left="6840" w:hanging="180"/>
      </w:pPr>
    </w:lvl>
  </w:abstractNum>
  <w:abstractNum w:abstractNumId="8">
    <w:nsid w:val="1411050D"/>
    <w:multiLevelType w:val="hybridMultilevel"/>
    <w:tmpl w:val="C58E7346"/>
    <w:lvl w:ilvl="0" w:tplc="BE5C610E">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nsid w:val="163A5EF3"/>
    <w:multiLevelType w:val="hybridMultilevel"/>
    <w:tmpl w:val="CDAAA8B4"/>
    <w:lvl w:ilvl="0" w:tplc="E7624D24">
      <w:start w:val="3"/>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02F6A92"/>
    <w:multiLevelType w:val="hybridMultilevel"/>
    <w:tmpl w:val="A27A8FA6"/>
    <w:lvl w:ilvl="0" w:tplc="4BD206A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211D1999"/>
    <w:multiLevelType w:val="multilevel"/>
    <w:tmpl w:val="2DE87D8C"/>
    <w:lvl w:ilvl="0">
      <w:start w:val="1"/>
      <w:numFmt w:val="decimal"/>
      <w:lvlText w:val="%1."/>
      <w:lvlJc w:val="left"/>
      <w:pPr>
        <w:tabs>
          <w:tab w:val="num" w:pos="834"/>
        </w:tabs>
        <w:ind w:left="834" w:hanging="777"/>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12">
    <w:nsid w:val="22607235"/>
    <w:multiLevelType w:val="hybridMultilevel"/>
    <w:tmpl w:val="CBB6BE2A"/>
    <w:lvl w:ilvl="0" w:tplc="1B389850">
      <w:start w:val="1"/>
      <w:numFmt w:val="decimal"/>
      <w:lvlText w:val="%1."/>
      <w:lvlJc w:val="left"/>
      <w:pPr>
        <w:tabs>
          <w:tab w:val="num" w:pos="834"/>
        </w:tabs>
        <w:ind w:left="834" w:hanging="550"/>
      </w:pPr>
      <w:rPr>
        <w:rFonts w:hint="default"/>
      </w:rPr>
    </w:lvl>
    <w:lvl w:ilvl="1" w:tplc="E348D09C" w:tentative="1">
      <w:start w:val="1"/>
      <w:numFmt w:val="lowerLetter"/>
      <w:lvlText w:val="%2."/>
      <w:lvlJc w:val="left"/>
      <w:pPr>
        <w:tabs>
          <w:tab w:val="num" w:pos="1156"/>
        </w:tabs>
        <w:ind w:left="1156" w:hanging="360"/>
      </w:pPr>
    </w:lvl>
    <w:lvl w:ilvl="2" w:tplc="9DAA040E" w:tentative="1">
      <w:start w:val="1"/>
      <w:numFmt w:val="lowerRoman"/>
      <w:lvlText w:val="%3."/>
      <w:lvlJc w:val="right"/>
      <w:pPr>
        <w:tabs>
          <w:tab w:val="num" w:pos="1876"/>
        </w:tabs>
        <w:ind w:left="1876" w:hanging="180"/>
      </w:pPr>
    </w:lvl>
    <w:lvl w:ilvl="3" w:tplc="E7960BEA" w:tentative="1">
      <w:start w:val="1"/>
      <w:numFmt w:val="decimal"/>
      <w:lvlText w:val="%4."/>
      <w:lvlJc w:val="left"/>
      <w:pPr>
        <w:tabs>
          <w:tab w:val="num" w:pos="2596"/>
        </w:tabs>
        <w:ind w:left="2596" w:hanging="360"/>
      </w:pPr>
    </w:lvl>
    <w:lvl w:ilvl="4" w:tplc="537403C2" w:tentative="1">
      <w:start w:val="1"/>
      <w:numFmt w:val="lowerLetter"/>
      <w:lvlText w:val="%5."/>
      <w:lvlJc w:val="left"/>
      <w:pPr>
        <w:tabs>
          <w:tab w:val="num" w:pos="3316"/>
        </w:tabs>
        <w:ind w:left="3316" w:hanging="360"/>
      </w:pPr>
    </w:lvl>
    <w:lvl w:ilvl="5" w:tplc="9E98DD64" w:tentative="1">
      <w:start w:val="1"/>
      <w:numFmt w:val="lowerRoman"/>
      <w:lvlText w:val="%6."/>
      <w:lvlJc w:val="right"/>
      <w:pPr>
        <w:tabs>
          <w:tab w:val="num" w:pos="4036"/>
        </w:tabs>
        <w:ind w:left="4036" w:hanging="180"/>
      </w:pPr>
    </w:lvl>
    <w:lvl w:ilvl="6" w:tplc="ED9E75E0" w:tentative="1">
      <w:start w:val="1"/>
      <w:numFmt w:val="decimal"/>
      <w:lvlText w:val="%7."/>
      <w:lvlJc w:val="left"/>
      <w:pPr>
        <w:tabs>
          <w:tab w:val="num" w:pos="4756"/>
        </w:tabs>
        <w:ind w:left="4756" w:hanging="360"/>
      </w:pPr>
    </w:lvl>
    <w:lvl w:ilvl="7" w:tplc="7744C7F4" w:tentative="1">
      <w:start w:val="1"/>
      <w:numFmt w:val="lowerLetter"/>
      <w:lvlText w:val="%8."/>
      <w:lvlJc w:val="left"/>
      <w:pPr>
        <w:tabs>
          <w:tab w:val="num" w:pos="5476"/>
        </w:tabs>
        <w:ind w:left="5476" w:hanging="360"/>
      </w:pPr>
    </w:lvl>
    <w:lvl w:ilvl="8" w:tplc="7312D702" w:tentative="1">
      <w:start w:val="1"/>
      <w:numFmt w:val="lowerRoman"/>
      <w:lvlText w:val="%9."/>
      <w:lvlJc w:val="right"/>
      <w:pPr>
        <w:tabs>
          <w:tab w:val="num" w:pos="6196"/>
        </w:tabs>
        <w:ind w:left="6196" w:hanging="180"/>
      </w:pPr>
    </w:lvl>
  </w:abstractNum>
  <w:abstractNum w:abstractNumId="13">
    <w:nsid w:val="235E7AB3"/>
    <w:multiLevelType w:val="hybridMultilevel"/>
    <w:tmpl w:val="96F0D886"/>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A181919"/>
    <w:multiLevelType w:val="hybridMultilevel"/>
    <w:tmpl w:val="589CC23C"/>
    <w:lvl w:ilvl="0" w:tplc="8A9CFF46">
      <w:start w:val="1"/>
      <w:numFmt w:val="upperRoman"/>
      <w:lvlText w:val="%1."/>
      <w:lvlJc w:val="left"/>
      <w:pPr>
        <w:ind w:left="1080" w:hanging="720"/>
      </w:pPr>
      <w:rPr>
        <w:rFonts w:cs="Times New Roman" w:hint="default"/>
      </w:rPr>
    </w:lvl>
    <w:lvl w:ilvl="1" w:tplc="C144C37A" w:tentative="1">
      <w:start w:val="1"/>
      <w:numFmt w:val="lowerLetter"/>
      <w:lvlText w:val="%2."/>
      <w:lvlJc w:val="left"/>
      <w:pPr>
        <w:ind w:left="1440" w:hanging="360"/>
      </w:pPr>
      <w:rPr>
        <w:rFonts w:cs="Times New Roman"/>
      </w:rPr>
    </w:lvl>
    <w:lvl w:ilvl="2" w:tplc="B5EEF468" w:tentative="1">
      <w:start w:val="1"/>
      <w:numFmt w:val="lowerRoman"/>
      <w:lvlText w:val="%3."/>
      <w:lvlJc w:val="right"/>
      <w:pPr>
        <w:ind w:left="2160" w:hanging="180"/>
      </w:pPr>
      <w:rPr>
        <w:rFonts w:cs="Times New Roman"/>
      </w:rPr>
    </w:lvl>
    <w:lvl w:ilvl="3" w:tplc="EEC48288" w:tentative="1">
      <w:start w:val="1"/>
      <w:numFmt w:val="decimal"/>
      <w:lvlText w:val="%4."/>
      <w:lvlJc w:val="left"/>
      <w:pPr>
        <w:ind w:left="2880" w:hanging="360"/>
      </w:pPr>
      <w:rPr>
        <w:rFonts w:cs="Times New Roman"/>
      </w:rPr>
    </w:lvl>
    <w:lvl w:ilvl="4" w:tplc="17C41FBA" w:tentative="1">
      <w:start w:val="1"/>
      <w:numFmt w:val="lowerLetter"/>
      <w:lvlText w:val="%5."/>
      <w:lvlJc w:val="left"/>
      <w:pPr>
        <w:ind w:left="3600" w:hanging="360"/>
      </w:pPr>
      <w:rPr>
        <w:rFonts w:cs="Times New Roman"/>
      </w:rPr>
    </w:lvl>
    <w:lvl w:ilvl="5" w:tplc="65BAF8BA" w:tentative="1">
      <w:start w:val="1"/>
      <w:numFmt w:val="lowerRoman"/>
      <w:lvlText w:val="%6."/>
      <w:lvlJc w:val="right"/>
      <w:pPr>
        <w:ind w:left="4320" w:hanging="180"/>
      </w:pPr>
      <w:rPr>
        <w:rFonts w:cs="Times New Roman"/>
      </w:rPr>
    </w:lvl>
    <w:lvl w:ilvl="6" w:tplc="A84E506A" w:tentative="1">
      <w:start w:val="1"/>
      <w:numFmt w:val="decimal"/>
      <w:lvlText w:val="%7."/>
      <w:lvlJc w:val="left"/>
      <w:pPr>
        <w:ind w:left="5040" w:hanging="360"/>
      </w:pPr>
      <w:rPr>
        <w:rFonts w:cs="Times New Roman"/>
      </w:rPr>
    </w:lvl>
    <w:lvl w:ilvl="7" w:tplc="4BF2E7DC" w:tentative="1">
      <w:start w:val="1"/>
      <w:numFmt w:val="lowerLetter"/>
      <w:lvlText w:val="%8."/>
      <w:lvlJc w:val="left"/>
      <w:pPr>
        <w:ind w:left="5760" w:hanging="360"/>
      </w:pPr>
      <w:rPr>
        <w:rFonts w:cs="Times New Roman"/>
      </w:rPr>
    </w:lvl>
    <w:lvl w:ilvl="8" w:tplc="664AAC0C" w:tentative="1">
      <w:start w:val="1"/>
      <w:numFmt w:val="lowerRoman"/>
      <w:lvlText w:val="%9."/>
      <w:lvlJc w:val="right"/>
      <w:pPr>
        <w:ind w:left="6480" w:hanging="180"/>
      </w:pPr>
      <w:rPr>
        <w:rFonts w:cs="Times New Roman"/>
      </w:rPr>
    </w:lvl>
  </w:abstractNum>
  <w:abstractNum w:abstractNumId="15">
    <w:nsid w:val="2BBB4D46"/>
    <w:multiLevelType w:val="hybridMultilevel"/>
    <w:tmpl w:val="30581452"/>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15252A1"/>
    <w:multiLevelType w:val="multilevel"/>
    <w:tmpl w:val="49584D14"/>
    <w:lvl w:ilvl="0">
      <w:start w:val="1"/>
      <w:numFmt w:val="decimal"/>
      <w:lvlText w:val="%1."/>
      <w:lvlJc w:val="left"/>
      <w:pPr>
        <w:tabs>
          <w:tab w:val="num" w:pos="891"/>
        </w:tabs>
        <w:ind w:left="891" w:hanging="607"/>
      </w:pPr>
      <w:rPr>
        <w:rFonts w:cs="Times New Roman" w:hint="default"/>
      </w:rPr>
    </w:lvl>
    <w:lvl w:ilvl="1">
      <w:start w:val="1"/>
      <w:numFmt w:val="lowerLetter"/>
      <w:lvlText w:val="%2."/>
      <w:lvlJc w:val="left"/>
      <w:pPr>
        <w:tabs>
          <w:tab w:val="num" w:pos="1611"/>
        </w:tabs>
        <w:ind w:left="1611" w:hanging="360"/>
      </w:pPr>
      <w:rPr>
        <w:rFonts w:cs="Times New Roman"/>
      </w:rPr>
    </w:lvl>
    <w:lvl w:ilvl="2">
      <w:start w:val="1"/>
      <w:numFmt w:val="lowerRoman"/>
      <w:lvlText w:val="%3."/>
      <w:lvlJc w:val="right"/>
      <w:pPr>
        <w:tabs>
          <w:tab w:val="num" w:pos="2331"/>
        </w:tabs>
        <w:ind w:left="2331" w:hanging="180"/>
      </w:pPr>
      <w:rPr>
        <w:rFonts w:cs="Times New Roman"/>
      </w:rPr>
    </w:lvl>
    <w:lvl w:ilvl="3">
      <w:start w:val="1"/>
      <w:numFmt w:val="decimal"/>
      <w:lvlText w:val="%4."/>
      <w:lvlJc w:val="left"/>
      <w:pPr>
        <w:tabs>
          <w:tab w:val="num" w:pos="3051"/>
        </w:tabs>
        <w:ind w:left="3051" w:hanging="360"/>
      </w:pPr>
      <w:rPr>
        <w:rFonts w:cs="Times New Roman"/>
      </w:rPr>
    </w:lvl>
    <w:lvl w:ilvl="4">
      <w:start w:val="1"/>
      <w:numFmt w:val="lowerLetter"/>
      <w:lvlText w:val="%5."/>
      <w:lvlJc w:val="left"/>
      <w:pPr>
        <w:tabs>
          <w:tab w:val="num" w:pos="3771"/>
        </w:tabs>
        <w:ind w:left="3771" w:hanging="360"/>
      </w:pPr>
      <w:rPr>
        <w:rFonts w:cs="Times New Roman"/>
      </w:rPr>
    </w:lvl>
    <w:lvl w:ilvl="5">
      <w:start w:val="1"/>
      <w:numFmt w:val="lowerRoman"/>
      <w:lvlText w:val="%6."/>
      <w:lvlJc w:val="right"/>
      <w:pPr>
        <w:tabs>
          <w:tab w:val="num" w:pos="4491"/>
        </w:tabs>
        <w:ind w:left="4491" w:hanging="180"/>
      </w:pPr>
      <w:rPr>
        <w:rFonts w:cs="Times New Roman"/>
      </w:rPr>
    </w:lvl>
    <w:lvl w:ilvl="6">
      <w:start w:val="1"/>
      <w:numFmt w:val="decimal"/>
      <w:lvlText w:val="%7."/>
      <w:lvlJc w:val="left"/>
      <w:pPr>
        <w:tabs>
          <w:tab w:val="num" w:pos="5211"/>
        </w:tabs>
        <w:ind w:left="5211" w:hanging="360"/>
      </w:pPr>
      <w:rPr>
        <w:rFonts w:cs="Times New Roman"/>
      </w:rPr>
    </w:lvl>
    <w:lvl w:ilvl="7">
      <w:start w:val="1"/>
      <w:numFmt w:val="lowerLetter"/>
      <w:lvlText w:val="%8."/>
      <w:lvlJc w:val="left"/>
      <w:pPr>
        <w:tabs>
          <w:tab w:val="num" w:pos="5931"/>
        </w:tabs>
        <w:ind w:left="5931" w:hanging="360"/>
      </w:pPr>
      <w:rPr>
        <w:rFonts w:cs="Times New Roman"/>
      </w:rPr>
    </w:lvl>
    <w:lvl w:ilvl="8">
      <w:start w:val="1"/>
      <w:numFmt w:val="lowerRoman"/>
      <w:lvlText w:val="%9."/>
      <w:lvlJc w:val="right"/>
      <w:pPr>
        <w:tabs>
          <w:tab w:val="num" w:pos="6651"/>
        </w:tabs>
        <w:ind w:left="6651" w:hanging="180"/>
      </w:pPr>
      <w:rPr>
        <w:rFonts w:cs="Times New Roman"/>
      </w:rPr>
    </w:lvl>
  </w:abstractNum>
  <w:abstractNum w:abstractNumId="17">
    <w:nsid w:val="35A8262D"/>
    <w:multiLevelType w:val="singleLevel"/>
    <w:tmpl w:val="A03A3C54"/>
    <w:lvl w:ilvl="0">
      <w:start w:val="1"/>
      <w:numFmt w:val="decimal"/>
      <w:lvlText w:val="%1)"/>
      <w:legacy w:legacy="1" w:legacySpace="0" w:legacyIndent="389"/>
      <w:lvlJc w:val="left"/>
      <w:rPr>
        <w:rFonts w:ascii="Times New Roman" w:hAnsi="Times New Roman" w:cs="Times New Roman" w:hint="default"/>
      </w:rPr>
    </w:lvl>
  </w:abstractNum>
  <w:abstractNum w:abstractNumId="18">
    <w:nsid w:val="374814C0"/>
    <w:multiLevelType w:val="hybridMultilevel"/>
    <w:tmpl w:val="49584D14"/>
    <w:lvl w:ilvl="0" w:tplc="12CC95A2">
      <w:start w:val="1"/>
      <w:numFmt w:val="decimal"/>
      <w:lvlText w:val="%1."/>
      <w:lvlJc w:val="left"/>
      <w:pPr>
        <w:tabs>
          <w:tab w:val="num" w:pos="720"/>
        </w:tabs>
        <w:ind w:left="720" w:hanging="607"/>
      </w:pPr>
      <w:rPr>
        <w:rFonts w:hint="default"/>
      </w:rPr>
    </w:lvl>
    <w:lvl w:ilvl="1" w:tplc="E51AB018" w:tentative="1">
      <w:start w:val="1"/>
      <w:numFmt w:val="lowerLetter"/>
      <w:lvlText w:val="%2."/>
      <w:lvlJc w:val="left"/>
      <w:pPr>
        <w:tabs>
          <w:tab w:val="num" w:pos="1440"/>
        </w:tabs>
        <w:ind w:left="1440" w:hanging="360"/>
      </w:pPr>
    </w:lvl>
    <w:lvl w:ilvl="2" w:tplc="30ACA986" w:tentative="1">
      <w:start w:val="1"/>
      <w:numFmt w:val="lowerRoman"/>
      <w:lvlText w:val="%3."/>
      <w:lvlJc w:val="right"/>
      <w:pPr>
        <w:tabs>
          <w:tab w:val="num" w:pos="2160"/>
        </w:tabs>
        <w:ind w:left="2160" w:hanging="180"/>
      </w:pPr>
    </w:lvl>
    <w:lvl w:ilvl="3" w:tplc="EE1670BE" w:tentative="1">
      <w:start w:val="1"/>
      <w:numFmt w:val="decimal"/>
      <w:lvlText w:val="%4."/>
      <w:lvlJc w:val="left"/>
      <w:pPr>
        <w:tabs>
          <w:tab w:val="num" w:pos="2880"/>
        </w:tabs>
        <w:ind w:left="2880" w:hanging="360"/>
      </w:pPr>
    </w:lvl>
    <w:lvl w:ilvl="4" w:tplc="C59EF20A" w:tentative="1">
      <w:start w:val="1"/>
      <w:numFmt w:val="lowerLetter"/>
      <w:lvlText w:val="%5."/>
      <w:lvlJc w:val="left"/>
      <w:pPr>
        <w:tabs>
          <w:tab w:val="num" w:pos="3600"/>
        </w:tabs>
        <w:ind w:left="3600" w:hanging="360"/>
      </w:pPr>
    </w:lvl>
    <w:lvl w:ilvl="5" w:tplc="0F72F4AE" w:tentative="1">
      <w:start w:val="1"/>
      <w:numFmt w:val="lowerRoman"/>
      <w:lvlText w:val="%6."/>
      <w:lvlJc w:val="right"/>
      <w:pPr>
        <w:tabs>
          <w:tab w:val="num" w:pos="4320"/>
        </w:tabs>
        <w:ind w:left="4320" w:hanging="180"/>
      </w:pPr>
    </w:lvl>
    <w:lvl w:ilvl="6" w:tplc="449690A0" w:tentative="1">
      <w:start w:val="1"/>
      <w:numFmt w:val="decimal"/>
      <w:lvlText w:val="%7."/>
      <w:lvlJc w:val="left"/>
      <w:pPr>
        <w:tabs>
          <w:tab w:val="num" w:pos="5040"/>
        </w:tabs>
        <w:ind w:left="5040" w:hanging="360"/>
      </w:pPr>
    </w:lvl>
    <w:lvl w:ilvl="7" w:tplc="EBE67E46" w:tentative="1">
      <w:start w:val="1"/>
      <w:numFmt w:val="lowerLetter"/>
      <w:lvlText w:val="%8."/>
      <w:lvlJc w:val="left"/>
      <w:pPr>
        <w:tabs>
          <w:tab w:val="num" w:pos="5760"/>
        </w:tabs>
        <w:ind w:left="5760" w:hanging="360"/>
      </w:pPr>
    </w:lvl>
    <w:lvl w:ilvl="8" w:tplc="C75A6E00" w:tentative="1">
      <w:start w:val="1"/>
      <w:numFmt w:val="lowerRoman"/>
      <w:lvlText w:val="%9."/>
      <w:lvlJc w:val="right"/>
      <w:pPr>
        <w:tabs>
          <w:tab w:val="num" w:pos="6480"/>
        </w:tabs>
        <w:ind w:left="6480" w:hanging="180"/>
      </w:pPr>
    </w:lvl>
  </w:abstractNum>
  <w:abstractNum w:abstractNumId="19">
    <w:nsid w:val="37CC4A59"/>
    <w:multiLevelType w:val="hybridMultilevel"/>
    <w:tmpl w:val="9ECC69C8"/>
    <w:lvl w:ilvl="0" w:tplc="1C08AA90">
      <w:start w:val="1"/>
      <w:numFmt w:val="decimal"/>
      <w:lvlText w:val="%1."/>
      <w:lvlJc w:val="left"/>
      <w:pPr>
        <w:tabs>
          <w:tab w:val="num" w:pos="967"/>
        </w:tabs>
        <w:ind w:left="967" w:hanging="607"/>
      </w:pPr>
      <w:rPr>
        <w:rFonts w:hint="default"/>
      </w:rPr>
    </w:lvl>
    <w:lvl w:ilvl="1" w:tplc="04190019" w:tentative="1">
      <w:start w:val="1"/>
      <w:numFmt w:val="lowerLetter"/>
      <w:lvlText w:val="%2."/>
      <w:lvlJc w:val="left"/>
      <w:pPr>
        <w:tabs>
          <w:tab w:val="num" w:pos="1687"/>
        </w:tabs>
        <w:ind w:left="1687" w:hanging="360"/>
      </w:pPr>
    </w:lvl>
    <w:lvl w:ilvl="2" w:tplc="0419001B" w:tentative="1">
      <w:start w:val="1"/>
      <w:numFmt w:val="lowerRoman"/>
      <w:lvlText w:val="%3."/>
      <w:lvlJc w:val="right"/>
      <w:pPr>
        <w:tabs>
          <w:tab w:val="num" w:pos="2407"/>
        </w:tabs>
        <w:ind w:left="2407" w:hanging="180"/>
      </w:pPr>
    </w:lvl>
    <w:lvl w:ilvl="3" w:tplc="0419000F" w:tentative="1">
      <w:start w:val="1"/>
      <w:numFmt w:val="decimal"/>
      <w:lvlText w:val="%4."/>
      <w:lvlJc w:val="left"/>
      <w:pPr>
        <w:tabs>
          <w:tab w:val="num" w:pos="3127"/>
        </w:tabs>
        <w:ind w:left="3127" w:hanging="360"/>
      </w:pPr>
    </w:lvl>
    <w:lvl w:ilvl="4" w:tplc="04190019" w:tentative="1">
      <w:start w:val="1"/>
      <w:numFmt w:val="lowerLetter"/>
      <w:lvlText w:val="%5."/>
      <w:lvlJc w:val="left"/>
      <w:pPr>
        <w:tabs>
          <w:tab w:val="num" w:pos="3847"/>
        </w:tabs>
        <w:ind w:left="3847" w:hanging="360"/>
      </w:pPr>
    </w:lvl>
    <w:lvl w:ilvl="5" w:tplc="0419001B" w:tentative="1">
      <w:start w:val="1"/>
      <w:numFmt w:val="lowerRoman"/>
      <w:lvlText w:val="%6."/>
      <w:lvlJc w:val="right"/>
      <w:pPr>
        <w:tabs>
          <w:tab w:val="num" w:pos="4567"/>
        </w:tabs>
        <w:ind w:left="4567" w:hanging="180"/>
      </w:pPr>
    </w:lvl>
    <w:lvl w:ilvl="6" w:tplc="0419000F" w:tentative="1">
      <w:start w:val="1"/>
      <w:numFmt w:val="decimal"/>
      <w:lvlText w:val="%7."/>
      <w:lvlJc w:val="left"/>
      <w:pPr>
        <w:tabs>
          <w:tab w:val="num" w:pos="5287"/>
        </w:tabs>
        <w:ind w:left="5287" w:hanging="360"/>
      </w:pPr>
    </w:lvl>
    <w:lvl w:ilvl="7" w:tplc="04190019" w:tentative="1">
      <w:start w:val="1"/>
      <w:numFmt w:val="lowerLetter"/>
      <w:lvlText w:val="%8."/>
      <w:lvlJc w:val="left"/>
      <w:pPr>
        <w:tabs>
          <w:tab w:val="num" w:pos="6007"/>
        </w:tabs>
        <w:ind w:left="6007" w:hanging="360"/>
      </w:pPr>
    </w:lvl>
    <w:lvl w:ilvl="8" w:tplc="0419001B" w:tentative="1">
      <w:start w:val="1"/>
      <w:numFmt w:val="lowerRoman"/>
      <w:lvlText w:val="%9."/>
      <w:lvlJc w:val="right"/>
      <w:pPr>
        <w:tabs>
          <w:tab w:val="num" w:pos="6727"/>
        </w:tabs>
        <w:ind w:left="6727" w:hanging="180"/>
      </w:pPr>
    </w:lvl>
  </w:abstractNum>
  <w:abstractNum w:abstractNumId="20">
    <w:nsid w:val="414537F6"/>
    <w:multiLevelType w:val="hybridMultilevel"/>
    <w:tmpl w:val="427619A8"/>
    <w:lvl w:ilvl="0" w:tplc="603E90E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417A2E86"/>
    <w:multiLevelType w:val="multilevel"/>
    <w:tmpl w:val="8CA64130"/>
    <w:lvl w:ilvl="0">
      <w:start w:val="1"/>
      <w:numFmt w:val="none"/>
      <w:suff w:val="nothing"/>
      <w:lvlText w:val=""/>
      <w:lvlJc w:val="left"/>
      <w:pPr>
        <w:ind w:left="0" w:firstLine="0"/>
      </w:pPr>
      <w:rPr>
        <w:rFonts w:hint="default"/>
      </w:rPr>
    </w:lvl>
    <w:lvl w:ilvl="1">
      <w:start w:val="1"/>
      <w:numFmt w:val="none"/>
      <w:lvlRestart w:val="0"/>
      <w:suff w:val="nothing"/>
      <w:lvlText w:val=""/>
      <w:lvlJc w:val="left"/>
      <w:pPr>
        <w:ind w:left="0" w:firstLine="0"/>
      </w:pPr>
      <w:rPr>
        <w:rFonts w:hint="default"/>
        <w:sz w:val="24"/>
      </w:rPr>
    </w:lvl>
    <w:lvl w:ilvl="2">
      <w:start w:val="1"/>
      <w:numFmt w:val="decimal"/>
      <w:suff w:val="space"/>
      <w:lvlText w:val="Глава %3."/>
      <w:lvlJc w:val="left"/>
      <w:pPr>
        <w:ind w:left="1701" w:hanging="1134"/>
      </w:pPr>
      <w:rPr>
        <w:rFonts w:hint="default"/>
        <w:b/>
        <w:i w:val="0"/>
        <w:sz w:val="28"/>
        <w:szCs w:val="28"/>
      </w:rPr>
    </w:lvl>
    <w:lvl w:ilvl="3">
      <w:start w:val="1"/>
      <w:numFmt w:val="decimal"/>
      <w:lvlRestart w:val="2"/>
      <w:suff w:val="nothing"/>
      <w:lvlText w:val="Статья %4"/>
      <w:lvlJc w:val="left"/>
      <w:pPr>
        <w:ind w:left="1701" w:hanging="1134"/>
      </w:pPr>
      <w:rPr>
        <w:rFonts w:hint="default"/>
        <w:b/>
        <w:i w:val="0"/>
        <w:sz w:val="24"/>
        <w:szCs w:val="24"/>
      </w:rPr>
    </w:lvl>
    <w:lvl w:ilvl="4">
      <w:start w:val="1"/>
      <w:numFmt w:val="none"/>
      <w:lvlRestart w:val="0"/>
      <w:suff w:val="nothing"/>
      <w:lvlText w:val="%5"/>
      <w:lvlJc w:val="left"/>
      <w:pPr>
        <w:ind w:left="284" w:firstLine="0"/>
      </w:pPr>
      <w:rPr>
        <w:rFonts w:hint="default"/>
      </w:rPr>
    </w:lvl>
    <w:lvl w:ilvl="5">
      <w:start w:val="1"/>
      <w:numFmt w:val="decimal"/>
      <w:lvlText w:val="%6."/>
      <w:lvlJc w:val="left"/>
      <w:pPr>
        <w:tabs>
          <w:tab w:val="num" w:pos="927"/>
        </w:tabs>
        <w:ind w:left="0" w:firstLine="567"/>
      </w:pPr>
      <w:rPr>
        <w:rFonts w:hint="default"/>
        <w:sz w:val="28"/>
        <w:szCs w:val="28"/>
      </w:rPr>
    </w:lvl>
    <w:lvl w:ilvl="6">
      <w:start w:val="1"/>
      <w:numFmt w:val="decimal"/>
      <w:suff w:val="space"/>
      <w:lvlText w:val="%7) "/>
      <w:lvlJc w:val="left"/>
      <w:pPr>
        <w:ind w:left="344" w:firstLine="283"/>
      </w:pPr>
      <w:rPr>
        <w:rFonts w:hint="default"/>
      </w:rPr>
    </w:lvl>
    <w:lvl w:ilvl="7">
      <w:start w:val="1"/>
      <w:numFmt w:val="russianLower"/>
      <w:suff w:val="space"/>
      <w:lvlText w:val="%8)"/>
      <w:lvlJc w:val="left"/>
      <w:pPr>
        <w:ind w:left="567" w:firstLine="284"/>
      </w:pPr>
      <w:rPr>
        <w:rFonts w:hint="default"/>
        <w:b w:val="0"/>
        <w:i w:val="0"/>
        <w:sz w:val="24"/>
        <w:szCs w:val="24"/>
      </w:rPr>
    </w:lvl>
    <w:lvl w:ilvl="8">
      <w:start w:val="1"/>
      <w:numFmt w:val="none"/>
      <w:lvlRestart w:val="0"/>
      <w:suff w:val="nothing"/>
      <w:lvlText w:val=""/>
      <w:lvlJc w:val="left"/>
      <w:pPr>
        <w:ind w:left="284" w:firstLine="0"/>
      </w:pPr>
      <w:rPr>
        <w:rFonts w:hint="default"/>
      </w:rPr>
    </w:lvl>
  </w:abstractNum>
  <w:abstractNum w:abstractNumId="22">
    <w:nsid w:val="435377DD"/>
    <w:multiLevelType w:val="hybridMultilevel"/>
    <w:tmpl w:val="70A28F8C"/>
    <w:lvl w:ilvl="0" w:tplc="A94426E4">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5B86B13"/>
    <w:multiLevelType w:val="hybridMultilevel"/>
    <w:tmpl w:val="DA5C9896"/>
    <w:lvl w:ilvl="0" w:tplc="44DAB286">
      <w:start w:val="1"/>
      <w:numFmt w:val="decimal"/>
      <w:lvlText w:val="%1)"/>
      <w:lvlJc w:val="left"/>
      <w:pPr>
        <w:tabs>
          <w:tab w:val="num" w:pos="786"/>
        </w:tabs>
        <w:ind w:left="786" w:hanging="360"/>
      </w:pPr>
      <w:rPr>
        <w:rFonts w:hint="default"/>
      </w:rPr>
    </w:lvl>
    <w:lvl w:ilvl="1" w:tplc="71B2447C" w:tentative="1">
      <w:start w:val="1"/>
      <w:numFmt w:val="lowerLetter"/>
      <w:lvlText w:val="%2."/>
      <w:lvlJc w:val="left"/>
      <w:pPr>
        <w:tabs>
          <w:tab w:val="num" w:pos="1506"/>
        </w:tabs>
        <w:ind w:left="1506" w:hanging="360"/>
      </w:pPr>
    </w:lvl>
    <w:lvl w:ilvl="2" w:tplc="B0785FD8" w:tentative="1">
      <w:start w:val="1"/>
      <w:numFmt w:val="lowerRoman"/>
      <w:lvlText w:val="%3."/>
      <w:lvlJc w:val="right"/>
      <w:pPr>
        <w:tabs>
          <w:tab w:val="num" w:pos="2226"/>
        </w:tabs>
        <w:ind w:left="2226" w:hanging="180"/>
      </w:pPr>
    </w:lvl>
    <w:lvl w:ilvl="3" w:tplc="4800A954" w:tentative="1">
      <w:start w:val="1"/>
      <w:numFmt w:val="decimal"/>
      <w:lvlText w:val="%4."/>
      <w:lvlJc w:val="left"/>
      <w:pPr>
        <w:tabs>
          <w:tab w:val="num" w:pos="2946"/>
        </w:tabs>
        <w:ind w:left="2946" w:hanging="360"/>
      </w:pPr>
    </w:lvl>
    <w:lvl w:ilvl="4" w:tplc="72DE343C" w:tentative="1">
      <w:start w:val="1"/>
      <w:numFmt w:val="lowerLetter"/>
      <w:lvlText w:val="%5."/>
      <w:lvlJc w:val="left"/>
      <w:pPr>
        <w:tabs>
          <w:tab w:val="num" w:pos="3666"/>
        </w:tabs>
        <w:ind w:left="3666" w:hanging="360"/>
      </w:pPr>
    </w:lvl>
    <w:lvl w:ilvl="5" w:tplc="396A0D7A" w:tentative="1">
      <w:start w:val="1"/>
      <w:numFmt w:val="lowerRoman"/>
      <w:lvlText w:val="%6."/>
      <w:lvlJc w:val="right"/>
      <w:pPr>
        <w:tabs>
          <w:tab w:val="num" w:pos="4386"/>
        </w:tabs>
        <w:ind w:left="4386" w:hanging="180"/>
      </w:pPr>
    </w:lvl>
    <w:lvl w:ilvl="6" w:tplc="602CE296" w:tentative="1">
      <w:start w:val="1"/>
      <w:numFmt w:val="decimal"/>
      <w:lvlText w:val="%7."/>
      <w:lvlJc w:val="left"/>
      <w:pPr>
        <w:tabs>
          <w:tab w:val="num" w:pos="5106"/>
        </w:tabs>
        <w:ind w:left="5106" w:hanging="360"/>
      </w:pPr>
    </w:lvl>
    <w:lvl w:ilvl="7" w:tplc="2BA827CA" w:tentative="1">
      <w:start w:val="1"/>
      <w:numFmt w:val="lowerLetter"/>
      <w:lvlText w:val="%8."/>
      <w:lvlJc w:val="left"/>
      <w:pPr>
        <w:tabs>
          <w:tab w:val="num" w:pos="5826"/>
        </w:tabs>
        <w:ind w:left="5826" w:hanging="360"/>
      </w:pPr>
    </w:lvl>
    <w:lvl w:ilvl="8" w:tplc="C33EB142" w:tentative="1">
      <w:start w:val="1"/>
      <w:numFmt w:val="lowerRoman"/>
      <w:lvlText w:val="%9."/>
      <w:lvlJc w:val="right"/>
      <w:pPr>
        <w:tabs>
          <w:tab w:val="num" w:pos="6546"/>
        </w:tabs>
        <w:ind w:left="6546" w:hanging="180"/>
      </w:pPr>
    </w:lvl>
  </w:abstractNum>
  <w:abstractNum w:abstractNumId="24">
    <w:nsid w:val="46BD780D"/>
    <w:multiLevelType w:val="hybridMultilevel"/>
    <w:tmpl w:val="5914BDBC"/>
    <w:lvl w:ilvl="0" w:tplc="6F28AE14">
      <w:start w:val="1"/>
      <w:numFmt w:val="decimal"/>
      <w:lvlText w:val="%1."/>
      <w:lvlJc w:val="left"/>
      <w:pPr>
        <w:tabs>
          <w:tab w:val="num" w:pos="644"/>
        </w:tabs>
        <w:ind w:left="644" w:hanging="360"/>
      </w:pPr>
      <w:rPr>
        <w:rFonts w:cs="Times New Roman" w:hint="default"/>
        <w:b/>
      </w:rPr>
    </w:lvl>
    <w:lvl w:ilvl="1" w:tplc="04190019" w:tentative="1">
      <w:start w:val="1"/>
      <w:numFmt w:val="lowerLetter"/>
      <w:lvlText w:val="%2."/>
      <w:lvlJc w:val="left"/>
      <w:pPr>
        <w:tabs>
          <w:tab w:val="num" w:pos="1364"/>
        </w:tabs>
        <w:ind w:left="1364" w:hanging="360"/>
      </w:pPr>
      <w:rPr>
        <w:rFonts w:cs="Times New Roman"/>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25">
    <w:nsid w:val="47AB391B"/>
    <w:multiLevelType w:val="multilevel"/>
    <w:tmpl w:val="F74CB79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26">
    <w:nsid w:val="4BCB5EBE"/>
    <w:multiLevelType w:val="hybridMultilevel"/>
    <w:tmpl w:val="807806CC"/>
    <w:lvl w:ilvl="0" w:tplc="B2C6FFF8">
      <w:start w:val="5"/>
      <w:numFmt w:val="decimal"/>
      <w:lvlText w:val="%1)"/>
      <w:lvlJc w:val="left"/>
      <w:pPr>
        <w:tabs>
          <w:tab w:val="num" w:pos="1069"/>
        </w:tabs>
        <w:ind w:left="1069" w:hanging="360"/>
      </w:pPr>
      <w:rPr>
        <w:rFonts w:cs="Times New Roman" w:hint="default"/>
      </w:rPr>
    </w:lvl>
    <w:lvl w:ilvl="1" w:tplc="04190019" w:tentative="1">
      <w:start w:val="1"/>
      <w:numFmt w:val="lowerLetter"/>
      <w:lvlText w:val="%2."/>
      <w:lvlJc w:val="left"/>
      <w:pPr>
        <w:tabs>
          <w:tab w:val="num" w:pos="1789"/>
        </w:tabs>
        <w:ind w:left="1789" w:hanging="360"/>
      </w:pPr>
      <w:rPr>
        <w:rFonts w:cs="Times New Roman"/>
      </w:rPr>
    </w:lvl>
    <w:lvl w:ilvl="2" w:tplc="0419001B" w:tentative="1">
      <w:start w:val="1"/>
      <w:numFmt w:val="lowerRoman"/>
      <w:lvlText w:val="%3."/>
      <w:lvlJc w:val="right"/>
      <w:pPr>
        <w:tabs>
          <w:tab w:val="num" w:pos="2509"/>
        </w:tabs>
        <w:ind w:left="2509" w:hanging="180"/>
      </w:pPr>
      <w:rPr>
        <w:rFonts w:cs="Times New Roman"/>
      </w:rPr>
    </w:lvl>
    <w:lvl w:ilvl="3" w:tplc="0419000F" w:tentative="1">
      <w:start w:val="1"/>
      <w:numFmt w:val="decimal"/>
      <w:lvlText w:val="%4."/>
      <w:lvlJc w:val="left"/>
      <w:pPr>
        <w:tabs>
          <w:tab w:val="num" w:pos="3229"/>
        </w:tabs>
        <w:ind w:left="3229" w:hanging="360"/>
      </w:pPr>
      <w:rPr>
        <w:rFonts w:cs="Times New Roman"/>
      </w:rPr>
    </w:lvl>
    <w:lvl w:ilvl="4" w:tplc="04190019" w:tentative="1">
      <w:start w:val="1"/>
      <w:numFmt w:val="lowerLetter"/>
      <w:lvlText w:val="%5."/>
      <w:lvlJc w:val="left"/>
      <w:pPr>
        <w:tabs>
          <w:tab w:val="num" w:pos="3949"/>
        </w:tabs>
        <w:ind w:left="3949" w:hanging="360"/>
      </w:pPr>
      <w:rPr>
        <w:rFonts w:cs="Times New Roman"/>
      </w:rPr>
    </w:lvl>
    <w:lvl w:ilvl="5" w:tplc="0419001B" w:tentative="1">
      <w:start w:val="1"/>
      <w:numFmt w:val="lowerRoman"/>
      <w:lvlText w:val="%6."/>
      <w:lvlJc w:val="right"/>
      <w:pPr>
        <w:tabs>
          <w:tab w:val="num" w:pos="4669"/>
        </w:tabs>
        <w:ind w:left="4669" w:hanging="180"/>
      </w:pPr>
      <w:rPr>
        <w:rFonts w:cs="Times New Roman"/>
      </w:rPr>
    </w:lvl>
    <w:lvl w:ilvl="6" w:tplc="0419000F" w:tentative="1">
      <w:start w:val="1"/>
      <w:numFmt w:val="decimal"/>
      <w:lvlText w:val="%7."/>
      <w:lvlJc w:val="left"/>
      <w:pPr>
        <w:tabs>
          <w:tab w:val="num" w:pos="5389"/>
        </w:tabs>
        <w:ind w:left="5389" w:hanging="360"/>
      </w:pPr>
      <w:rPr>
        <w:rFonts w:cs="Times New Roman"/>
      </w:rPr>
    </w:lvl>
    <w:lvl w:ilvl="7" w:tplc="04190019" w:tentative="1">
      <w:start w:val="1"/>
      <w:numFmt w:val="lowerLetter"/>
      <w:lvlText w:val="%8."/>
      <w:lvlJc w:val="left"/>
      <w:pPr>
        <w:tabs>
          <w:tab w:val="num" w:pos="6109"/>
        </w:tabs>
        <w:ind w:left="6109" w:hanging="360"/>
      </w:pPr>
      <w:rPr>
        <w:rFonts w:cs="Times New Roman"/>
      </w:rPr>
    </w:lvl>
    <w:lvl w:ilvl="8" w:tplc="0419001B" w:tentative="1">
      <w:start w:val="1"/>
      <w:numFmt w:val="lowerRoman"/>
      <w:lvlText w:val="%9."/>
      <w:lvlJc w:val="right"/>
      <w:pPr>
        <w:tabs>
          <w:tab w:val="num" w:pos="6829"/>
        </w:tabs>
        <w:ind w:left="6829" w:hanging="180"/>
      </w:pPr>
      <w:rPr>
        <w:rFonts w:cs="Times New Roman"/>
      </w:rPr>
    </w:lvl>
  </w:abstractNum>
  <w:abstractNum w:abstractNumId="27">
    <w:nsid w:val="4D964BD9"/>
    <w:multiLevelType w:val="hybridMultilevel"/>
    <w:tmpl w:val="FAD0912E"/>
    <w:lvl w:ilvl="0" w:tplc="04190011">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nsid w:val="51334C95"/>
    <w:multiLevelType w:val="hybridMultilevel"/>
    <w:tmpl w:val="37F8B59E"/>
    <w:lvl w:ilvl="0" w:tplc="0D18AE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9">
    <w:nsid w:val="542F5D40"/>
    <w:multiLevelType w:val="hybridMultilevel"/>
    <w:tmpl w:val="8DFA34F4"/>
    <w:lvl w:ilvl="0" w:tplc="18B0842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0">
    <w:nsid w:val="5AF00038"/>
    <w:multiLevelType w:val="multilevel"/>
    <w:tmpl w:val="A0E4E398"/>
    <w:lvl w:ilvl="0">
      <w:start w:val="1"/>
      <w:numFmt w:val="decimal"/>
      <w:lvlText w:val="%1."/>
      <w:lvlJc w:val="left"/>
      <w:pPr>
        <w:tabs>
          <w:tab w:val="num" w:pos="720"/>
        </w:tabs>
        <w:ind w:left="72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5B5472A5"/>
    <w:multiLevelType w:val="multilevel"/>
    <w:tmpl w:val="0C187782"/>
    <w:lvl w:ilvl="0">
      <w:start w:val="15"/>
      <w:numFmt w:val="decimal"/>
      <w:lvlText w:val="%1)......."/>
      <w:lvlJc w:val="left"/>
      <w:pPr>
        <w:tabs>
          <w:tab w:val="num" w:pos="2520"/>
        </w:tabs>
        <w:ind w:left="2520" w:hanging="2520"/>
      </w:pPr>
      <w:rPr>
        <w:rFonts w:hint="default"/>
      </w:rPr>
    </w:lvl>
    <w:lvl w:ilvl="1">
      <w:numFmt w:val="none"/>
      <w:lvlText w:val=""/>
      <w:lvlJc w:val="left"/>
      <w:pPr>
        <w:tabs>
          <w:tab w:val="num" w:pos="360"/>
        </w:tabs>
      </w:pPr>
    </w:lvl>
    <w:lvl w:ilvl="2">
      <w:numFmt w:val="none"/>
      <w:lvlText w:val=""/>
      <w:lvlJc w:val="left"/>
      <w:pPr>
        <w:tabs>
          <w:tab w:val="num" w:pos="360"/>
        </w:tabs>
      </w:pPr>
    </w:lvl>
    <w:lvl w:ilvl="3">
      <w:numFmt w:val="none"/>
      <w:lvlText w:val=""/>
      <w:lvlJc w:val="left"/>
      <w:pPr>
        <w:tabs>
          <w:tab w:val="num" w:pos="360"/>
        </w:tabs>
      </w:pPr>
    </w:lvl>
    <w:lvl w:ilvl="4">
      <w:numFmt w:val="none"/>
      <w:lvlText w:val=""/>
      <w:lvlJc w:val="left"/>
      <w:pPr>
        <w:tabs>
          <w:tab w:val="num" w:pos="360"/>
        </w:tabs>
      </w:pPr>
    </w:lvl>
    <w:lvl w:ilvl="5">
      <w:numFmt w:val="none"/>
      <w:lvlText w:val=""/>
      <w:lvlJc w:val="left"/>
      <w:pPr>
        <w:tabs>
          <w:tab w:val="num" w:pos="360"/>
        </w:tabs>
      </w:pPr>
    </w:lvl>
    <w:lvl w:ilvl="6">
      <w:numFmt w:val="none"/>
      <w:lvlText w:val=""/>
      <w:lvlJc w:val="left"/>
      <w:pPr>
        <w:tabs>
          <w:tab w:val="num" w:pos="360"/>
        </w:tabs>
      </w:pPr>
    </w:lvl>
    <w:lvl w:ilvl="7">
      <w:numFmt w:val="none"/>
      <w:lvlText w:val=""/>
      <w:lvlJc w:val="left"/>
      <w:pPr>
        <w:tabs>
          <w:tab w:val="num" w:pos="360"/>
        </w:tabs>
      </w:pPr>
    </w:lvl>
    <w:lvl w:ilvl="8">
      <w:start w:val="1"/>
      <w:numFmt w:val="decimal"/>
      <w:lvlText w:val="%1)%3.%4.%5.%6.%7.%8.%9."/>
      <w:lvlJc w:val="left"/>
      <w:pPr>
        <w:tabs>
          <w:tab w:val="num" w:pos="7560"/>
        </w:tabs>
        <w:ind w:left="7560" w:hanging="1800"/>
      </w:pPr>
      <w:rPr>
        <w:rFonts w:hint="default"/>
      </w:rPr>
    </w:lvl>
  </w:abstractNum>
  <w:abstractNum w:abstractNumId="32">
    <w:nsid w:val="5C9F158D"/>
    <w:multiLevelType w:val="hybridMultilevel"/>
    <w:tmpl w:val="672EEA4E"/>
    <w:lvl w:ilvl="0" w:tplc="0419000F">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3">
    <w:nsid w:val="600F5B0F"/>
    <w:multiLevelType w:val="hybridMultilevel"/>
    <w:tmpl w:val="A0E291A0"/>
    <w:lvl w:ilvl="0" w:tplc="0419000F">
      <w:start w:val="2"/>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34">
    <w:nsid w:val="64015886"/>
    <w:multiLevelType w:val="singleLevel"/>
    <w:tmpl w:val="859C54B8"/>
    <w:lvl w:ilvl="0">
      <w:start w:val="1"/>
      <w:numFmt w:val="decimal"/>
      <w:lvlText w:val="%1)"/>
      <w:legacy w:legacy="1" w:legacySpace="0" w:legacyIndent="360"/>
      <w:lvlJc w:val="left"/>
      <w:rPr>
        <w:rFonts w:ascii="Times New Roman" w:hAnsi="Times New Roman" w:cs="Times New Roman" w:hint="default"/>
      </w:rPr>
    </w:lvl>
  </w:abstractNum>
  <w:abstractNum w:abstractNumId="35">
    <w:nsid w:val="65A24F92"/>
    <w:multiLevelType w:val="hybridMultilevel"/>
    <w:tmpl w:val="8448417A"/>
    <w:lvl w:ilvl="0" w:tplc="8368A4BE">
      <w:start w:val="2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6AF5164C"/>
    <w:multiLevelType w:val="hybridMultilevel"/>
    <w:tmpl w:val="FDEAA77A"/>
    <w:lvl w:ilvl="0" w:tplc="9D7E78B4">
      <w:start w:val="1"/>
      <w:numFmt w:val="decimal"/>
      <w:lvlText w:val="%1."/>
      <w:lvlJc w:val="left"/>
      <w:pPr>
        <w:ind w:left="1080" w:hanging="360"/>
      </w:pPr>
      <w:rPr>
        <w:rFonts w:ascii="Times New Roman" w:eastAsia="Times New Roman" w:hAnsi="Times New Roman" w:cs="Times New Roman"/>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7">
    <w:nsid w:val="6E7F57E8"/>
    <w:multiLevelType w:val="hybridMultilevel"/>
    <w:tmpl w:val="BF607126"/>
    <w:lvl w:ilvl="0" w:tplc="24146236">
      <w:start w:val="1"/>
      <w:numFmt w:val="decimal"/>
      <w:lvlText w:val="%1)"/>
      <w:lvlJc w:val="left"/>
      <w:pPr>
        <w:ind w:left="644" w:hanging="360"/>
      </w:pPr>
      <w:rPr>
        <w:rFonts w:ascii="Times New Roman" w:eastAsia="Times New Roman" w:hAnsi="Times New Roman" w:cs="Times New Roman"/>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nsid w:val="6F5146AB"/>
    <w:multiLevelType w:val="hybridMultilevel"/>
    <w:tmpl w:val="98B01CD6"/>
    <w:lvl w:ilvl="0" w:tplc="9FBC79A4">
      <w:start w:val="1"/>
      <w:numFmt w:val="bullet"/>
      <w:lvlText w:val=""/>
      <w:lvlJc w:val="left"/>
      <w:pPr>
        <w:ind w:left="1440" w:hanging="360"/>
      </w:pPr>
      <w:rPr>
        <w:rFonts w:ascii="Symbol" w:hAnsi="Symbol" w:hint="default"/>
      </w:rPr>
    </w:lvl>
    <w:lvl w:ilvl="1" w:tplc="F10ACE8A" w:tentative="1">
      <w:start w:val="1"/>
      <w:numFmt w:val="bullet"/>
      <w:lvlText w:val="o"/>
      <w:lvlJc w:val="left"/>
      <w:pPr>
        <w:ind w:left="2160" w:hanging="360"/>
      </w:pPr>
      <w:rPr>
        <w:rFonts w:ascii="Courier New" w:hAnsi="Courier New" w:cs="Courier New" w:hint="default"/>
      </w:rPr>
    </w:lvl>
    <w:lvl w:ilvl="2" w:tplc="0CDCB59C" w:tentative="1">
      <w:start w:val="1"/>
      <w:numFmt w:val="bullet"/>
      <w:lvlText w:val=""/>
      <w:lvlJc w:val="left"/>
      <w:pPr>
        <w:ind w:left="2880" w:hanging="360"/>
      </w:pPr>
      <w:rPr>
        <w:rFonts w:ascii="Wingdings" w:hAnsi="Wingdings" w:hint="default"/>
      </w:rPr>
    </w:lvl>
    <w:lvl w:ilvl="3" w:tplc="CB4A7096" w:tentative="1">
      <w:start w:val="1"/>
      <w:numFmt w:val="bullet"/>
      <w:lvlText w:val=""/>
      <w:lvlJc w:val="left"/>
      <w:pPr>
        <w:ind w:left="3600" w:hanging="360"/>
      </w:pPr>
      <w:rPr>
        <w:rFonts w:ascii="Symbol" w:hAnsi="Symbol" w:hint="default"/>
      </w:rPr>
    </w:lvl>
    <w:lvl w:ilvl="4" w:tplc="897AB0D8" w:tentative="1">
      <w:start w:val="1"/>
      <w:numFmt w:val="bullet"/>
      <w:lvlText w:val="o"/>
      <w:lvlJc w:val="left"/>
      <w:pPr>
        <w:ind w:left="4320" w:hanging="360"/>
      </w:pPr>
      <w:rPr>
        <w:rFonts w:ascii="Courier New" w:hAnsi="Courier New" w:cs="Courier New" w:hint="default"/>
      </w:rPr>
    </w:lvl>
    <w:lvl w:ilvl="5" w:tplc="F900375A" w:tentative="1">
      <w:start w:val="1"/>
      <w:numFmt w:val="bullet"/>
      <w:lvlText w:val=""/>
      <w:lvlJc w:val="left"/>
      <w:pPr>
        <w:ind w:left="5040" w:hanging="360"/>
      </w:pPr>
      <w:rPr>
        <w:rFonts w:ascii="Wingdings" w:hAnsi="Wingdings" w:hint="default"/>
      </w:rPr>
    </w:lvl>
    <w:lvl w:ilvl="6" w:tplc="09D45AF0" w:tentative="1">
      <w:start w:val="1"/>
      <w:numFmt w:val="bullet"/>
      <w:lvlText w:val=""/>
      <w:lvlJc w:val="left"/>
      <w:pPr>
        <w:ind w:left="5760" w:hanging="360"/>
      </w:pPr>
      <w:rPr>
        <w:rFonts w:ascii="Symbol" w:hAnsi="Symbol" w:hint="default"/>
      </w:rPr>
    </w:lvl>
    <w:lvl w:ilvl="7" w:tplc="1B7CC3B4" w:tentative="1">
      <w:start w:val="1"/>
      <w:numFmt w:val="bullet"/>
      <w:lvlText w:val="o"/>
      <w:lvlJc w:val="left"/>
      <w:pPr>
        <w:ind w:left="6480" w:hanging="360"/>
      </w:pPr>
      <w:rPr>
        <w:rFonts w:ascii="Courier New" w:hAnsi="Courier New" w:cs="Courier New" w:hint="default"/>
      </w:rPr>
    </w:lvl>
    <w:lvl w:ilvl="8" w:tplc="83DAA63A" w:tentative="1">
      <w:start w:val="1"/>
      <w:numFmt w:val="bullet"/>
      <w:lvlText w:val=""/>
      <w:lvlJc w:val="left"/>
      <w:pPr>
        <w:ind w:left="7200" w:hanging="360"/>
      </w:pPr>
      <w:rPr>
        <w:rFonts w:ascii="Wingdings" w:hAnsi="Wingdings" w:hint="default"/>
      </w:rPr>
    </w:lvl>
  </w:abstractNum>
  <w:abstractNum w:abstractNumId="39">
    <w:nsid w:val="6FA14E21"/>
    <w:multiLevelType w:val="multilevel"/>
    <w:tmpl w:val="CBB6BE2A"/>
    <w:lvl w:ilvl="0">
      <w:start w:val="1"/>
      <w:numFmt w:val="decimal"/>
      <w:lvlText w:val="%1."/>
      <w:lvlJc w:val="left"/>
      <w:pPr>
        <w:tabs>
          <w:tab w:val="num" w:pos="834"/>
        </w:tabs>
        <w:ind w:left="834" w:hanging="550"/>
      </w:pPr>
      <w:rPr>
        <w:rFonts w:hint="default"/>
      </w:rPr>
    </w:lvl>
    <w:lvl w:ilvl="1">
      <w:start w:val="1"/>
      <w:numFmt w:val="lowerLetter"/>
      <w:lvlText w:val="%2."/>
      <w:lvlJc w:val="left"/>
      <w:pPr>
        <w:tabs>
          <w:tab w:val="num" w:pos="1156"/>
        </w:tabs>
        <w:ind w:left="1156" w:hanging="360"/>
      </w:pPr>
    </w:lvl>
    <w:lvl w:ilvl="2">
      <w:start w:val="1"/>
      <w:numFmt w:val="lowerRoman"/>
      <w:lvlText w:val="%3."/>
      <w:lvlJc w:val="right"/>
      <w:pPr>
        <w:tabs>
          <w:tab w:val="num" w:pos="1876"/>
        </w:tabs>
        <w:ind w:left="1876" w:hanging="180"/>
      </w:pPr>
    </w:lvl>
    <w:lvl w:ilvl="3">
      <w:start w:val="1"/>
      <w:numFmt w:val="decimal"/>
      <w:lvlText w:val="%4."/>
      <w:lvlJc w:val="left"/>
      <w:pPr>
        <w:tabs>
          <w:tab w:val="num" w:pos="2596"/>
        </w:tabs>
        <w:ind w:left="2596" w:hanging="360"/>
      </w:pPr>
    </w:lvl>
    <w:lvl w:ilvl="4">
      <w:start w:val="1"/>
      <w:numFmt w:val="lowerLetter"/>
      <w:lvlText w:val="%5."/>
      <w:lvlJc w:val="left"/>
      <w:pPr>
        <w:tabs>
          <w:tab w:val="num" w:pos="3316"/>
        </w:tabs>
        <w:ind w:left="3316" w:hanging="360"/>
      </w:pPr>
    </w:lvl>
    <w:lvl w:ilvl="5">
      <w:start w:val="1"/>
      <w:numFmt w:val="lowerRoman"/>
      <w:lvlText w:val="%6."/>
      <w:lvlJc w:val="right"/>
      <w:pPr>
        <w:tabs>
          <w:tab w:val="num" w:pos="4036"/>
        </w:tabs>
        <w:ind w:left="4036" w:hanging="180"/>
      </w:pPr>
    </w:lvl>
    <w:lvl w:ilvl="6">
      <w:start w:val="1"/>
      <w:numFmt w:val="decimal"/>
      <w:lvlText w:val="%7."/>
      <w:lvlJc w:val="left"/>
      <w:pPr>
        <w:tabs>
          <w:tab w:val="num" w:pos="4756"/>
        </w:tabs>
        <w:ind w:left="4756" w:hanging="360"/>
      </w:pPr>
    </w:lvl>
    <w:lvl w:ilvl="7">
      <w:start w:val="1"/>
      <w:numFmt w:val="lowerLetter"/>
      <w:lvlText w:val="%8."/>
      <w:lvlJc w:val="left"/>
      <w:pPr>
        <w:tabs>
          <w:tab w:val="num" w:pos="5476"/>
        </w:tabs>
        <w:ind w:left="5476" w:hanging="360"/>
      </w:pPr>
    </w:lvl>
    <w:lvl w:ilvl="8">
      <w:start w:val="1"/>
      <w:numFmt w:val="lowerRoman"/>
      <w:lvlText w:val="%9."/>
      <w:lvlJc w:val="right"/>
      <w:pPr>
        <w:tabs>
          <w:tab w:val="num" w:pos="6196"/>
        </w:tabs>
        <w:ind w:left="6196" w:hanging="180"/>
      </w:pPr>
    </w:lvl>
  </w:abstractNum>
  <w:abstractNum w:abstractNumId="40">
    <w:nsid w:val="702F7D1A"/>
    <w:multiLevelType w:val="hybridMultilevel"/>
    <w:tmpl w:val="161EC5B8"/>
    <w:lvl w:ilvl="0" w:tplc="DCC63C1E">
      <w:start w:val="1"/>
      <w:numFmt w:val="decimal"/>
      <w:lvlText w:val="%1)"/>
      <w:lvlJc w:val="left"/>
      <w:pPr>
        <w:ind w:left="928" w:hanging="360"/>
      </w:pPr>
      <w:rPr>
        <w:rFonts w:hint="default"/>
        <w:b/>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1">
    <w:nsid w:val="73B5349C"/>
    <w:multiLevelType w:val="hybridMultilevel"/>
    <w:tmpl w:val="EF14719A"/>
    <w:lvl w:ilvl="0" w:tplc="7ABE3A2C">
      <w:start w:val="1"/>
      <w:numFmt w:val="decimal"/>
      <w:lvlText w:val="%1."/>
      <w:lvlJc w:val="left"/>
      <w:pPr>
        <w:tabs>
          <w:tab w:val="num" w:pos="720"/>
        </w:tabs>
        <w:ind w:left="720" w:hanging="360"/>
      </w:pPr>
    </w:lvl>
    <w:lvl w:ilvl="1" w:tplc="32E61D3E" w:tentative="1">
      <w:start w:val="1"/>
      <w:numFmt w:val="lowerLetter"/>
      <w:lvlText w:val="%2."/>
      <w:lvlJc w:val="left"/>
      <w:pPr>
        <w:tabs>
          <w:tab w:val="num" w:pos="1440"/>
        </w:tabs>
        <w:ind w:left="1440" w:hanging="360"/>
      </w:pPr>
    </w:lvl>
    <w:lvl w:ilvl="2" w:tplc="561E1F40" w:tentative="1">
      <w:start w:val="1"/>
      <w:numFmt w:val="lowerRoman"/>
      <w:lvlText w:val="%3."/>
      <w:lvlJc w:val="right"/>
      <w:pPr>
        <w:tabs>
          <w:tab w:val="num" w:pos="2160"/>
        </w:tabs>
        <w:ind w:left="2160" w:hanging="180"/>
      </w:pPr>
    </w:lvl>
    <w:lvl w:ilvl="3" w:tplc="42029666" w:tentative="1">
      <w:start w:val="1"/>
      <w:numFmt w:val="decimal"/>
      <w:lvlText w:val="%4."/>
      <w:lvlJc w:val="left"/>
      <w:pPr>
        <w:tabs>
          <w:tab w:val="num" w:pos="2880"/>
        </w:tabs>
        <w:ind w:left="2880" w:hanging="360"/>
      </w:pPr>
    </w:lvl>
    <w:lvl w:ilvl="4" w:tplc="2C0E97E8" w:tentative="1">
      <w:start w:val="1"/>
      <w:numFmt w:val="lowerLetter"/>
      <w:lvlText w:val="%5."/>
      <w:lvlJc w:val="left"/>
      <w:pPr>
        <w:tabs>
          <w:tab w:val="num" w:pos="3600"/>
        </w:tabs>
        <w:ind w:left="3600" w:hanging="360"/>
      </w:pPr>
    </w:lvl>
    <w:lvl w:ilvl="5" w:tplc="47760802" w:tentative="1">
      <w:start w:val="1"/>
      <w:numFmt w:val="lowerRoman"/>
      <w:lvlText w:val="%6."/>
      <w:lvlJc w:val="right"/>
      <w:pPr>
        <w:tabs>
          <w:tab w:val="num" w:pos="4320"/>
        </w:tabs>
        <w:ind w:left="4320" w:hanging="180"/>
      </w:pPr>
    </w:lvl>
    <w:lvl w:ilvl="6" w:tplc="763C7106" w:tentative="1">
      <w:start w:val="1"/>
      <w:numFmt w:val="decimal"/>
      <w:lvlText w:val="%7."/>
      <w:lvlJc w:val="left"/>
      <w:pPr>
        <w:tabs>
          <w:tab w:val="num" w:pos="5040"/>
        </w:tabs>
        <w:ind w:left="5040" w:hanging="360"/>
      </w:pPr>
    </w:lvl>
    <w:lvl w:ilvl="7" w:tplc="64568F20" w:tentative="1">
      <w:start w:val="1"/>
      <w:numFmt w:val="lowerLetter"/>
      <w:lvlText w:val="%8."/>
      <w:lvlJc w:val="left"/>
      <w:pPr>
        <w:tabs>
          <w:tab w:val="num" w:pos="5760"/>
        </w:tabs>
        <w:ind w:left="5760" w:hanging="360"/>
      </w:pPr>
    </w:lvl>
    <w:lvl w:ilvl="8" w:tplc="459AB83C" w:tentative="1">
      <w:start w:val="1"/>
      <w:numFmt w:val="lowerRoman"/>
      <w:lvlText w:val="%9."/>
      <w:lvlJc w:val="right"/>
      <w:pPr>
        <w:tabs>
          <w:tab w:val="num" w:pos="6480"/>
        </w:tabs>
        <w:ind w:left="6480" w:hanging="180"/>
      </w:pPr>
    </w:lvl>
  </w:abstractNum>
  <w:abstractNum w:abstractNumId="42">
    <w:nsid w:val="74041CCF"/>
    <w:multiLevelType w:val="multilevel"/>
    <w:tmpl w:val="5E2E7F1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nsid w:val="770602AD"/>
    <w:multiLevelType w:val="hybridMultilevel"/>
    <w:tmpl w:val="CE423068"/>
    <w:lvl w:ilvl="0" w:tplc="157C8F1C">
      <w:start w:val="1"/>
      <w:numFmt w:val="bullet"/>
      <w:lvlText w:val=""/>
      <w:lvlJc w:val="left"/>
      <w:pPr>
        <w:ind w:left="1440" w:hanging="360"/>
      </w:pPr>
      <w:rPr>
        <w:rFonts w:ascii="Symbol" w:hAnsi="Symbol" w:hint="default"/>
      </w:rPr>
    </w:lvl>
    <w:lvl w:ilvl="1" w:tplc="04190019" w:tentative="1">
      <w:start w:val="1"/>
      <w:numFmt w:val="bullet"/>
      <w:lvlText w:val="o"/>
      <w:lvlJc w:val="left"/>
      <w:pPr>
        <w:ind w:left="2160" w:hanging="360"/>
      </w:pPr>
      <w:rPr>
        <w:rFonts w:ascii="Courier New" w:hAnsi="Courier New" w:cs="Courier New" w:hint="default"/>
      </w:rPr>
    </w:lvl>
    <w:lvl w:ilvl="2" w:tplc="0419001B" w:tentative="1">
      <w:start w:val="1"/>
      <w:numFmt w:val="bullet"/>
      <w:lvlText w:val=""/>
      <w:lvlJc w:val="left"/>
      <w:pPr>
        <w:ind w:left="2880" w:hanging="360"/>
      </w:pPr>
      <w:rPr>
        <w:rFonts w:ascii="Wingdings" w:hAnsi="Wingdings" w:hint="default"/>
      </w:rPr>
    </w:lvl>
    <w:lvl w:ilvl="3" w:tplc="0419000F" w:tentative="1">
      <w:start w:val="1"/>
      <w:numFmt w:val="bullet"/>
      <w:lvlText w:val=""/>
      <w:lvlJc w:val="left"/>
      <w:pPr>
        <w:ind w:left="3600" w:hanging="360"/>
      </w:pPr>
      <w:rPr>
        <w:rFonts w:ascii="Symbol" w:hAnsi="Symbol" w:hint="default"/>
      </w:rPr>
    </w:lvl>
    <w:lvl w:ilvl="4" w:tplc="04190019" w:tentative="1">
      <w:start w:val="1"/>
      <w:numFmt w:val="bullet"/>
      <w:lvlText w:val="o"/>
      <w:lvlJc w:val="left"/>
      <w:pPr>
        <w:ind w:left="4320" w:hanging="360"/>
      </w:pPr>
      <w:rPr>
        <w:rFonts w:ascii="Courier New" w:hAnsi="Courier New" w:cs="Courier New" w:hint="default"/>
      </w:rPr>
    </w:lvl>
    <w:lvl w:ilvl="5" w:tplc="0419001B" w:tentative="1">
      <w:start w:val="1"/>
      <w:numFmt w:val="bullet"/>
      <w:lvlText w:val=""/>
      <w:lvlJc w:val="left"/>
      <w:pPr>
        <w:ind w:left="5040" w:hanging="360"/>
      </w:pPr>
      <w:rPr>
        <w:rFonts w:ascii="Wingdings" w:hAnsi="Wingdings" w:hint="default"/>
      </w:rPr>
    </w:lvl>
    <w:lvl w:ilvl="6" w:tplc="0419000F" w:tentative="1">
      <w:start w:val="1"/>
      <w:numFmt w:val="bullet"/>
      <w:lvlText w:val=""/>
      <w:lvlJc w:val="left"/>
      <w:pPr>
        <w:ind w:left="5760" w:hanging="360"/>
      </w:pPr>
      <w:rPr>
        <w:rFonts w:ascii="Symbol" w:hAnsi="Symbol" w:hint="default"/>
      </w:rPr>
    </w:lvl>
    <w:lvl w:ilvl="7" w:tplc="04190019" w:tentative="1">
      <w:start w:val="1"/>
      <w:numFmt w:val="bullet"/>
      <w:lvlText w:val="o"/>
      <w:lvlJc w:val="left"/>
      <w:pPr>
        <w:ind w:left="6480" w:hanging="360"/>
      </w:pPr>
      <w:rPr>
        <w:rFonts w:ascii="Courier New" w:hAnsi="Courier New" w:cs="Courier New" w:hint="default"/>
      </w:rPr>
    </w:lvl>
    <w:lvl w:ilvl="8" w:tplc="0419001B" w:tentative="1">
      <w:start w:val="1"/>
      <w:numFmt w:val="bullet"/>
      <w:lvlText w:val=""/>
      <w:lvlJc w:val="left"/>
      <w:pPr>
        <w:ind w:left="7200" w:hanging="360"/>
      </w:pPr>
      <w:rPr>
        <w:rFonts w:ascii="Wingdings" w:hAnsi="Wingdings" w:hint="default"/>
      </w:rPr>
    </w:lvl>
  </w:abstractNum>
  <w:abstractNum w:abstractNumId="44">
    <w:nsid w:val="7B443709"/>
    <w:multiLevelType w:val="hybridMultilevel"/>
    <w:tmpl w:val="F19EBD5C"/>
    <w:lvl w:ilvl="0" w:tplc="7A1ABA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5">
    <w:nsid w:val="7FD14574"/>
    <w:multiLevelType w:val="hybridMultilevel"/>
    <w:tmpl w:val="14402C74"/>
    <w:lvl w:ilvl="0" w:tplc="71E4A5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4"/>
  </w:num>
  <w:num w:numId="2">
    <w:abstractNumId w:val="23"/>
  </w:num>
  <w:num w:numId="3">
    <w:abstractNumId w:val="27"/>
  </w:num>
  <w:num w:numId="4">
    <w:abstractNumId w:val="19"/>
  </w:num>
  <w:num w:numId="5">
    <w:abstractNumId w:val="25"/>
  </w:num>
  <w:num w:numId="6">
    <w:abstractNumId w:val="31"/>
  </w:num>
  <w:num w:numId="7">
    <w:abstractNumId w:val="12"/>
  </w:num>
  <w:num w:numId="8">
    <w:abstractNumId w:val="42"/>
  </w:num>
  <w:num w:numId="9">
    <w:abstractNumId w:val="41"/>
  </w:num>
  <w:num w:numId="1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9"/>
  </w:num>
  <w:num w:numId="12">
    <w:abstractNumId w:val="39"/>
  </w:num>
  <w:num w:numId="13">
    <w:abstractNumId w:val="11"/>
  </w:num>
  <w:num w:numId="14">
    <w:abstractNumId w:val="18"/>
  </w:num>
  <w:num w:numId="15">
    <w:abstractNumId w:val="30"/>
  </w:num>
  <w:num w:numId="16">
    <w:abstractNumId w:val="26"/>
  </w:num>
  <w:num w:numId="17">
    <w:abstractNumId w:val="5"/>
  </w:num>
  <w:num w:numId="18">
    <w:abstractNumId w:val="6"/>
  </w:num>
  <w:num w:numId="19">
    <w:abstractNumId w:val="14"/>
  </w:num>
  <w:num w:numId="20">
    <w:abstractNumId w:val="16"/>
  </w:num>
  <w:num w:numId="21">
    <w:abstractNumId w:val="24"/>
  </w:num>
  <w:num w:numId="22">
    <w:abstractNumId w:val="7"/>
  </w:num>
  <w:num w:numId="23">
    <w:abstractNumId w:val="33"/>
  </w:num>
  <w:num w:numId="24">
    <w:abstractNumId w:val="0"/>
  </w:num>
  <w:num w:numId="25">
    <w:abstractNumId w:val="1"/>
  </w:num>
  <w:num w:numId="26">
    <w:abstractNumId w:val="38"/>
  </w:num>
  <w:num w:numId="27">
    <w:abstractNumId w:val="43"/>
  </w:num>
  <w:num w:numId="28">
    <w:abstractNumId w:val="32"/>
  </w:num>
  <w:num w:numId="29">
    <w:abstractNumId w:val="22"/>
  </w:num>
  <w:num w:numId="30">
    <w:abstractNumId w:val="3"/>
  </w:num>
  <w:num w:numId="31">
    <w:abstractNumId w:val="44"/>
  </w:num>
  <w:num w:numId="32">
    <w:abstractNumId w:val="10"/>
  </w:num>
  <w:num w:numId="33">
    <w:abstractNumId w:val="35"/>
  </w:num>
  <w:num w:numId="34">
    <w:abstractNumId w:val="37"/>
  </w:num>
  <w:num w:numId="35">
    <w:abstractNumId w:val="28"/>
  </w:num>
  <w:num w:numId="36">
    <w:abstractNumId w:val="45"/>
  </w:num>
  <w:num w:numId="37">
    <w:abstractNumId w:val="17"/>
  </w:num>
  <w:num w:numId="38">
    <w:abstractNumId w:val="34"/>
  </w:num>
  <w:num w:numId="39">
    <w:abstractNumId w:val="40"/>
  </w:num>
  <w:num w:numId="40">
    <w:abstractNumId w:val="9"/>
  </w:num>
  <w:num w:numId="41">
    <w:abstractNumId w:val="20"/>
  </w:num>
  <w:num w:numId="42">
    <w:abstractNumId w:val="13"/>
  </w:num>
  <w:num w:numId="43">
    <w:abstractNumId w:val="2"/>
  </w:num>
  <w:num w:numId="44">
    <w:abstractNumId w:val="36"/>
  </w:num>
  <w:num w:numId="45">
    <w:abstractNumId w:val="21"/>
  </w:num>
  <w:num w:numId="46">
    <w:abstractNumId w:val="8"/>
  </w:num>
  <w:num w:numId="4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2B96"/>
    <w:rsid w:val="000001F7"/>
    <w:rsid w:val="000848CC"/>
    <w:rsid w:val="000B05BC"/>
    <w:rsid w:val="00175831"/>
    <w:rsid w:val="00195770"/>
    <w:rsid w:val="00206E25"/>
    <w:rsid w:val="002523E5"/>
    <w:rsid w:val="00294B95"/>
    <w:rsid w:val="003C05B4"/>
    <w:rsid w:val="00514512"/>
    <w:rsid w:val="00527284"/>
    <w:rsid w:val="006425E9"/>
    <w:rsid w:val="007416A8"/>
    <w:rsid w:val="009A3FD6"/>
    <w:rsid w:val="00A00BB2"/>
    <w:rsid w:val="00A019E3"/>
    <w:rsid w:val="00A622B6"/>
    <w:rsid w:val="00C31158"/>
    <w:rsid w:val="00C445A7"/>
    <w:rsid w:val="00CC0C4B"/>
    <w:rsid w:val="00D548C8"/>
    <w:rsid w:val="00DB2B96"/>
    <w:rsid w:val="00EF1B86"/>
    <w:rsid w:val="00F65A2B"/>
    <w:rsid w:val="00FD64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B9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DB2B9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DB2B9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B2B96"/>
    <w:pPr>
      <w:keepNext/>
      <w:jc w:val="center"/>
      <w:outlineLvl w:val="2"/>
    </w:pPr>
    <w:rPr>
      <w:b/>
      <w:bCs/>
      <w:sz w:val="24"/>
      <w:szCs w:val="24"/>
    </w:rPr>
  </w:style>
  <w:style w:type="paragraph" w:styleId="4">
    <w:name w:val="heading 4"/>
    <w:basedOn w:val="a"/>
    <w:next w:val="a"/>
    <w:link w:val="40"/>
    <w:qFormat/>
    <w:rsid w:val="00DB2B96"/>
    <w:pPr>
      <w:keepNext/>
      <w:outlineLvl w:val="3"/>
    </w:pPr>
    <w:rPr>
      <w:sz w:val="26"/>
      <w:szCs w:val="26"/>
    </w:rPr>
  </w:style>
  <w:style w:type="paragraph" w:styleId="5">
    <w:name w:val="heading 5"/>
    <w:basedOn w:val="a"/>
    <w:next w:val="a"/>
    <w:link w:val="50"/>
    <w:qFormat/>
    <w:rsid w:val="00DB2B96"/>
    <w:pPr>
      <w:keepNext/>
      <w:jc w:val="center"/>
      <w:outlineLvl w:val="4"/>
    </w:pPr>
    <w:rPr>
      <w:b/>
      <w:sz w:val="28"/>
      <w:szCs w:val="26"/>
    </w:rPr>
  </w:style>
  <w:style w:type="paragraph" w:styleId="6">
    <w:name w:val="heading 6"/>
    <w:basedOn w:val="a"/>
    <w:next w:val="a"/>
    <w:link w:val="60"/>
    <w:qFormat/>
    <w:rsid w:val="00DB2B96"/>
    <w:pPr>
      <w:keepNext/>
      <w:ind w:left="5310"/>
      <w:outlineLvl w:val="5"/>
    </w:pPr>
    <w:rPr>
      <w:sz w:val="28"/>
      <w:szCs w:val="26"/>
    </w:rPr>
  </w:style>
  <w:style w:type="paragraph" w:styleId="7">
    <w:name w:val="heading 7"/>
    <w:basedOn w:val="a"/>
    <w:next w:val="a"/>
    <w:link w:val="70"/>
    <w:qFormat/>
    <w:rsid w:val="00DB2B96"/>
    <w:pPr>
      <w:spacing w:before="240" w:after="60"/>
      <w:outlineLvl w:val="6"/>
    </w:pPr>
    <w:rPr>
      <w:sz w:val="24"/>
      <w:szCs w:val="24"/>
    </w:rPr>
  </w:style>
  <w:style w:type="paragraph" w:styleId="8">
    <w:name w:val="heading 8"/>
    <w:basedOn w:val="a"/>
    <w:next w:val="a"/>
    <w:link w:val="80"/>
    <w:qFormat/>
    <w:rsid w:val="00DB2B96"/>
    <w:pPr>
      <w:keepNext/>
      <w:jc w:val="both"/>
      <w:outlineLvl w:val="7"/>
    </w:pPr>
    <w:rPr>
      <w:bCs/>
      <w:sz w:val="26"/>
      <w:szCs w:val="26"/>
    </w:rPr>
  </w:style>
  <w:style w:type="paragraph" w:styleId="9">
    <w:name w:val="heading 9"/>
    <w:basedOn w:val="a"/>
    <w:next w:val="a"/>
    <w:link w:val="90"/>
    <w:qFormat/>
    <w:rsid w:val="00DB2B9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2B9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DB2B96"/>
    <w:rPr>
      <w:rFonts w:ascii="Arial" w:eastAsia="Times New Roman" w:hAnsi="Arial" w:cs="Arial"/>
      <w:b/>
      <w:bCs/>
      <w:i/>
      <w:iCs/>
      <w:sz w:val="28"/>
      <w:szCs w:val="28"/>
      <w:lang w:eastAsia="ru-RU"/>
    </w:rPr>
  </w:style>
  <w:style w:type="character" w:customStyle="1" w:styleId="30">
    <w:name w:val="Заголовок 3 Знак"/>
    <w:basedOn w:val="a0"/>
    <w:link w:val="3"/>
    <w:rsid w:val="00DB2B96"/>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DB2B96"/>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DB2B96"/>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DB2B96"/>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DB2B9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B2B96"/>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DB2B96"/>
    <w:rPr>
      <w:rFonts w:ascii="Arial" w:eastAsia="Times New Roman" w:hAnsi="Arial" w:cs="Arial"/>
      <w:lang w:eastAsia="ru-RU"/>
    </w:rPr>
  </w:style>
  <w:style w:type="paragraph" w:customStyle="1" w:styleId="a3">
    <w:name w:val="Текст документа"/>
    <w:basedOn w:val="a"/>
    <w:rsid w:val="00DB2B96"/>
    <w:pPr>
      <w:ind w:firstLine="720"/>
      <w:jc w:val="both"/>
    </w:pPr>
    <w:rPr>
      <w:sz w:val="28"/>
    </w:rPr>
  </w:style>
  <w:style w:type="paragraph" w:customStyle="1" w:styleId="a4">
    <w:name w:val="Когда принят"/>
    <w:basedOn w:val="a"/>
    <w:next w:val="a3"/>
    <w:rsid w:val="00DB2B96"/>
    <w:pPr>
      <w:suppressAutoHyphens/>
      <w:spacing w:after="480"/>
      <w:jc w:val="both"/>
    </w:pPr>
    <w:rPr>
      <w:i/>
      <w:sz w:val="28"/>
    </w:rPr>
  </w:style>
  <w:style w:type="paragraph" w:customStyle="1" w:styleId="a5">
    <w:name w:val="Название закона"/>
    <w:basedOn w:val="a"/>
    <w:next w:val="a3"/>
    <w:rsid w:val="00DB2B96"/>
    <w:pPr>
      <w:suppressAutoHyphens/>
      <w:spacing w:after="480"/>
      <w:jc w:val="center"/>
    </w:pPr>
    <w:rPr>
      <w:b/>
      <w:sz w:val="36"/>
    </w:rPr>
  </w:style>
  <w:style w:type="paragraph" w:customStyle="1" w:styleId="a6">
    <w:name w:val="Должность и фамилия"/>
    <w:basedOn w:val="a"/>
    <w:rsid w:val="00DB2B96"/>
    <w:pPr>
      <w:suppressAutoHyphens/>
      <w:jc w:val="both"/>
    </w:pPr>
    <w:rPr>
      <w:b/>
      <w:sz w:val="28"/>
    </w:rPr>
  </w:style>
  <w:style w:type="paragraph" w:customStyle="1" w:styleId="a7">
    <w:name w:val="Глава или раздел"/>
    <w:basedOn w:val="a"/>
    <w:next w:val="a"/>
    <w:rsid w:val="00DB2B96"/>
    <w:pPr>
      <w:suppressAutoHyphens/>
      <w:jc w:val="center"/>
    </w:pPr>
    <w:rPr>
      <w:b/>
      <w:sz w:val="32"/>
    </w:rPr>
  </w:style>
  <w:style w:type="paragraph" w:styleId="a8">
    <w:name w:val="caption"/>
    <w:basedOn w:val="a"/>
    <w:next w:val="a"/>
    <w:qFormat/>
    <w:rsid w:val="00DB2B96"/>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styleId="a9">
    <w:name w:val="Balloon Text"/>
    <w:basedOn w:val="a"/>
    <w:link w:val="aa"/>
    <w:unhideWhenUsed/>
    <w:rsid w:val="00DB2B96"/>
    <w:rPr>
      <w:rFonts w:ascii="Tahoma" w:hAnsi="Tahoma" w:cs="Tahoma"/>
      <w:sz w:val="16"/>
      <w:szCs w:val="16"/>
    </w:rPr>
  </w:style>
  <w:style w:type="character" w:customStyle="1" w:styleId="aa">
    <w:name w:val="Текст выноски Знак"/>
    <w:basedOn w:val="a0"/>
    <w:link w:val="a9"/>
    <w:rsid w:val="00DB2B96"/>
    <w:rPr>
      <w:rFonts w:ascii="Tahoma" w:eastAsia="Times New Roman" w:hAnsi="Tahoma" w:cs="Tahoma"/>
      <w:sz w:val="16"/>
      <w:szCs w:val="16"/>
      <w:lang w:eastAsia="ru-RU"/>
    </w:rPr>
  </w:style>
  <w:style w:type="paragraph" w:customStyle="1" w:styleId="ConsPlusNormal">
    <w:name w:val="ConsPlusNormal"/>
    <w:rsid w:val="00DB2B96"/>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DB2B96"/>
    <w:pPr>
      <w:ind w:firstLine="720"/>
      <w:jc w:val="both"/>
      <w:textAlignment w:val="auto"/>
    </w:pPr>
    <w:rPr>
      <w:sz w:val="28"/>
    </w:rPr>
  </w:style>
  <w:style w:type="paragraph" w:customStyle="1" w:styleId="ab">
    <w:name w:val="Òåêñò äîêóìåíòà"/>
    <w:basedOn w:val="a"/>
    <w:rsid w:val="00DB2B96"/>
    <w:pPr>
      <w:ind w:firstLine="720"/>
      <w:jc w:val="both"/>
    </w:pPr>
    <w:rPr>
      <w:sz w:val="28"/>
    </w:rPr>
  </w:style>
  <w:style w:type="paragraph" w:styleId="ac">
    <w:name w:val="header"/>
    <w:basedOn w:val="a"/>
    <w:link w:val="ad"/>
    <w:unhideWhenUsed/>
    <w:rsid w:val="00DB2B96"/>
    <w:pPr>
      <w:tabs>
        <w:tab w:val="center" w:pos="4677"/>
        <w:tab w:val="right" w:pos="9355"/>
      </w:tabs>
    </w:pPr>
  </w:style>
  <w:style w:type="character" w:customStyle="1" w:styleId="ad">
    <w:name w:val="Верхний колонтитул Знак"/>
    <w:basedOn w:val="a0"/>
    <w:link w:val="ac"/>
    <w:rsid w:val="00DB2B96"/>
    <w:rPr>
      <w:rFonts w:ascii="Times New Roman" w:eastAsia="Times New Roman" w:hAnsi="Times New Roman" w:cs="Times New Roman"/>
      <w:sz w:val="20"/>
      <w:szCs w:val="20"/>
      <w:lang w:eastAsia="ru-RU"/>
    </w:rPr>
  </w:style>
  <w:style w:type="paragraph" w:styleId="ae">
    <w:name w:val="footer"/>
    <w:basedOn w:val="a"/>
    <w:link w:val="af"/>
    <w:unhideWhenUsed/>
    <w:rsid w:val="00DB2B96"/>
    <w:pPr>
      <w:tabs>
        <w:tab w:val="center" w:pos="4677"/>
        <w:tab w:val="right" w:pos="9355"/>
      </w:tabs>
    </w:pPr>
  </w:style>
  <w:style w:type="character" w:customStyle="1" w:styleId="af">
    <w:name w:val="Нижний колонтитул Знак"/>
    <w:basedOn w:val="a0"/>
    <w:link w:val="ae"/>
    <w:rsid w:val="00DB2B96"/>
    <w:rPr>
      <w:rFonts w:ascii="Times New Roman" w:eastAsia="Times New Roman" w:hAnsi="Times New Roman" w:cs="Times New Roman"/>
      <w:sz w:val="20"/>
      <w:szCs w:val="20"/>
      <w:lang w:eastAsia="ru-RU"/>
    </w:rPr>
  </w:style>
  <w:style w:type="paragraph" w:customStyle="1" w:styleId="Style21">
    <w:name w:val="Style21"/>
    <w:basedOn w:val="a"/>
    <w:next w:val="a"/>
    <w:rsid w:val="00DB2B96"/>
    <w:pPr>
      <w:overflowPunct/>
      <w:jc w:val="both"/>
      <w:textAlignment w:val="auto"/>
    </w:pPr>
    <w:rPr>
      <w:rFonts w:ascii="Arial" w:hAnsi="Arial" w:cs="Arial"/>
      <w:sz w:val="24"/>
      <w:szCs w:val="24"/>
    </w:rPr>
  </w:style>
  <w:style w:type="character" w:styleId="af0">
    <w:name w:val="page number"/>
    <w:basedOn w:val="a0"/>
    <w:rsid w:val="00DB2B96"/>
  </w:style>
  <w:style w:type="character" w:customStyle="1" w:styleId="14">
    <w:name w:val="Знак Знак14"/>
    <w:locked/>
    <w:rsid w:val="00DB2B96"/>
    <w:rPr>
      <w:rFonts w:ascii="Arial" w:hAnsi="Arial" w:cs="Arial"/>
      <w:b/>
      <w:bCs/>
      <w:kern w:val="32"/>
      <w:sz w:val="32"/>
      <w:szCs w:val="32"/>
      <w:lang w:val="ru-RU" w:eastAsia="ru-RU" w:bidi="ar-SA"/>
    </w:rPr>
  </w:style>
  <w:style w:type="character" w:customStyle="1" w:styleId="13">
    <w:name w:val="Знак Знак13"/>
    <w:locked/>
    <w:rsid w:val="00DB2B96"/>
    <w:rPr>
      <w:rFonts w:ascii="Arial" w:hAnsi="Arial" w:cs="Arial"/>
      <w:b/>
      <w:bCs/>
      <w:i/>
      <w:iCs/>
      <w:sz w:val="28"/>
      <w:szCs w:val="28"/>
      <w:lang w:val="ru-RU" w:eastAsia="ru-RU" w:bidi="ar-SA"/>
    </w:rPr>
  </w:style>
  <w:style w:type="character" w:customStyle="1" w:styleId="81">
    <w:name w:val="Знак Знак8"/>
    <w:locked/>
    <w:rsid w:val="00DB2B96"/>
    <w:rPr>
      <w:lang w:val="ru-RU" w:eastAsia="ru-RU" w:bidi="ar-SA"/>
    </w:rPr>
  </w:style>
  <w:style w:type="character" w:customStyle="1" w:styleId="71">
    <w:name w:val="Знак Знак7"/>
    <w:locked/>
    <w:rsid w:val="00DB2B96"/>
    <w:rPr>
      <w:lang w:val="ru-RU" w:eastAsia="ru-RU" w:bidi="ar-SA"/>
    </w:rPr>
  </w:style>
  <w:style w:type="paragraph" w:styleId="af1">
    <w:name w:val="Body Text Indent"/>
    <w:basedOn w:val="a"/>
    <w:link w:val="af2"/>
    <w:uiPriority w:val="99"/>
    <w:rsid w:val="00DB2B96"/>
    <w:pPr>
      <w:spacing w:after="120"/>
      <w:ind w:left="283"/>
    </w:pPr>
  </w:style>
  <w:style w:type="character" w:customStyle="1" w:styleId="af2">
    <w:name w:val="Основной текст с отступом Знак"/>
    <w:basedOn w:val="a0"/>
    <w:link w:val="af1"/>
    <w:uiPriority w:val="99"/>
    <w:rsid w:val="00DB2B96"/>
    <w:rPr>
      <w:rFonts w:ascii="Times New Roman" w:eastAsia="Times New Roman" w:hAnsi="Times New Roman" w:cs="Times New Roman"/>
      <w:sz w:val="20"/>
      <w:szCs w:val="20"/>
      <w:lang w:eastAsia="ru-RU"/>
    </w:rPr>
  </w:style>
  <w:style w:type="paragraph" w:styleId="af3">
    <w:name w:val="Document Map"/>
    <w:basedOn w:val="a"/>
    <w:link w:val="11"/>
    <w:rsid w:val="00DB2B96"/>
    <w:pPr>
      <w:shd w:val="clear" w:color="auto" w:fill="000080"/>
    </w:pPr>
    <w:rPr>
      <w:rFonts w:ascii="Tahoma" w:hAnsi="Tahoma" w:cs="Tahoma"/>
    </w:rPr>
  </w:style>
  <w:style w:type="character" w:customStyle="1" w:styleId="af4">
    <w:name w:val="Схема документа Знак"/>
    <w:basedOn w:val="a0"/>
    <w:rsid w:val="00DB2B96"/>
    <w:rPr>
      <w:rFonts w:ascii="Tahoma" w:eastAsia="Times New Roman" w:hAnsi="Tahoma" w:cs="Tahoma"/>
      <w:sz w:val="16"/>
      <w:szCs w:val="16"/>
      <w:lang w:eastAsia="ru-RU"/>
    </w:rPr>
  </w:style>
  <w:style w:type="character" w:customStyle="1" w:styleId="11">
    <w:name w:val="Схема документа Знак1"/>
    <w:link w:val="af3"/>
    <w:locked/>
    <w:rsid w:val="00DB2B96"/>
    <w:rPr>
      <w:rFonts w:ascii="Tahoma" w:eastAsia="Times New Roman" w:hAnsi="Tahoma" w:cs="Tahoma"/>
      <w:sz w:val="20"/>
      <w:szCs w:val="20"/>
      <w:shd w:val="clear" w:color="auto" w:fill="000080"/>
      <w:lang w:eastAsia="ru-RU"/>
    </w:rPr>
  </w:style>
  <w:style w:type="character" w:customStyle="1" w:styleId="21">
    <w:name w:val="Знак Знак2"/>
    <w:locked/>
    <w:rsid w:val="00DB2B96"/>
    <w:rPr>
      <w:lang w:val="ru-RU" w:eastAsia="ru-RU" w:bidi="ar-SA"/>
    </w:rPr>
  </w:style>
  <w:style w:type="paragraph" w:customStyle="1" w:styleId="22">
    <w:name w:val="Стиль2"/>
    <w:basedOn w:val="ae"/>
    <w:autoRedefine/>
    <w:qFormat/>
    <w:rsid w:val="00DB2B96"/>
    <w:rPr>
      <w:sz w:val="16"/>
    </w:rPr>
  </w:style>
  <w:style w:type="paragraph" w:styleId="23">
    <w:name w:val="Body Text 2"/>
    <w:basedOn w:val="a"/>
    <w:link w:val="24"/>
    <w:rsid w:val="00DB2B96"/>
    <w:pPr>
      <w:spacing w:after="120" w:line="480" w:lineRule="auto"/>
    </w:pPr>
  </w:style>
  <w:style w:type="character" w:customStyle="1" w:styleId="24">
    <w:name w:val="Основной текст 2 Знак"/>
    <w:basedOn w:val="a0"/>
    <w:link w:val="23"/>
    <w:rsid w:val="00DB2B96"/>
    <w:rPr>
      <w:rFonts w:ascii="Times New Roman" w:eastAsia="Times New Roman" w:hAnsi="Times New Roman" w:cs="Times New Roman"/>
      <w:sz w:val="20"/>
      <w:szCs w:val="20"/>
      <w:lang w:eastAsia="ru-RU"/>
    </w:rPr>
  </w:style>
  <w:style w:type="paragraph" w:customStyle="1" w:styleId="ConsPlusNonformat">
    <w:name w:val="ConsPlusNonformat"/>
    <w:rsid w:val="00DB2B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DB2B96"/>
    <w:pPr>
      <w:jc w:val="center"/>
    </w:pPr>
    <w:rPr>
      <w:b/>
      <w:sz w:val="26"/>
    </w:rPr>
  </w:style>
  <w:style w:type="paragraph" w:styleId="af5">
    <w:name w:val="Body Text"/>
    <w:basedOn w:val="a"/>
    <w:link w:val="af6"/>
    <w:rsid w:val="00DB2B96"/>
    <w:pPr>
      <w:spacing w:after="120"/>
    </w:pPr>
  </w:style>
  <w:style w:type="character" w:customStyle="1" w:styleId="af6">
    <w:name w:val="Основной текст Знак"/>
    <w:basedOn w:val="a0"/>
    <w:link w:val="af5"/>
    <w:rsid w:val="00DB2B96"/>
    <w:rPr>
      <w:rFonts w:ascii="Times New Roman" w:eastAsia="Times New Roman" w:hAnsi="Times New Roman" w:cs="Times New Roman"/>
      <w:sz w:val="20"/>
      <w:szCs w:val="20"/>
      <w:lang w:eastAsia="ru-RU"/>
    </w:rPr>
  </w:style>
  <w:style w:type="character" w:styleId="af7">
    <w:name w:val="Hyperlink"/>
    <w:rsid w:val="00DB2B96"/>
    <w:rPr>
      <w:strike w:val="0"/>
      <w:dstrike w:val="0"/>
      <w:color w:val="068FAB"/>
      <w:u w:val="none"/>
      <w:effect w:val="none"/>
    </w:rPr>
  </w:style>
  <w:style w:type="paragraph" w:styleId="32">
    <w:name w:val="Body Text Indent 3"/>
    <w:basedOn w:val="a"/>
    <w:link w:val="310"/>
    <w:rsid w:val="00DB2B96"/>
    <w:pPr>
      <w:spacing w:after="120"/>
      <w:ind w:left="283"/>
    </w:pPr>
    <w:rPr>
      <w:sz w:val="16"/>
      <w:szCs w:val="16"/>
    </w:rPr>
  </w:style>
  <w:style w:type="character" w:customStyle="1" w:styleId="33">
    <w:name w:val="Основной текст с отступом 3 Знак"/>
    <w:basedOn w:val="a0"/>
    <w:rsid w:val="00DB2B96"/>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DB2B96"/>
    <w:rPr>
      <w:rFonts w:ascii="Times New Roman" w:eastAsia="Times New Roman" w:hAnsi="Times New Roman" w:cs="Times New Roman"/>
      <w:sz w:val="16"/>
      <w:szCs w:val="16"/>
      <w:lang w:eastAsia="ru-RU"/>
    </w:rPr>
  </w:style>
  <w:style w:type="paragraph" w:styleId="25">
    <w:name w:val="Body Text Indent 2"/>
    <w:basedOn w:val="a"/>
    <w:link w:val="26"/>
    <w:rsid w:val="00DB2B96"/>
    <w:pPr>
      <w:spacing w:after="120" w:line="480" w:lineRule="auto"/>
      <w:ind w:left="283"/>
    </w:pPr>
  </w:style>
  <w:style w:type="character" w:customStyle="1" w:styleId="26">
    <w:name w:val="Основной текст с отступом 2 Знак"/>
    <w:basedOn w:val="a0"/>
    <w:link w:val="25"/>
    <w:rsid w:val="00DB2B96"/>
    <w:rPr>
      <w:rFonts w:ascii="Times New Roman" w:eastAsia="Times New Roman" w:hAnsi="Times New Roman" w:cs="Times New Roman"/>
      <w:sz w:val="20"/>
      <w:szCs w:val="20"/>
      <w:lang w:eastAsia="ru-RU"/>
    </w:rPr>
  </w:style>
  <w:style w:type="paragraph" w:customStyle="1" w:styleId="af8">
    <w:name w:val="Êîãäà ïðèíÿò"/>
    <w:basedOn w:val="a"/>
    <w:next w:val="ab"/>
    <w:rsid w:val="00DB2B96"/>
    <w:pPr>
      <w:suppressAutoHyphens/>
      <w:spacing w:after="480"/>
      <w:jc w:val="both"/>
    </w:pPr>
    <w:rPr>
      <w:i/>
      <w:sz w:val="28"/>
    </w:rPr>
  </w:style>
  <w:style w:type="paragraph" w:customStyle="1" w:styleId="af9">
    <w:name w:val="Íàçâàíèå çàêîíà"/>
    <w:basedOn w:val="a"/>
    <w:next w:val="ab"/>
    <w:rsid w:val="00DB2B96"/>
    <w:pPr>
      <w:suppressAutoHyphens/>
      <w:spacing w:after="480"/>
      <w:jc w:val="center"/>
    </w:pPr>
    <w:rPr>
      <w:b/>
      <w:sz w:val="36"/>
    </w:rPr>
  </w:style>
  <w:style w:type="paragraph" w:customStyle="1" w:styleId="afa">
    <w:name w:val="Äîëæíîñòü è ôàìèëèÿ"/>
    <w:basedOn w:val="a"/>
    <w:rsid w:val="00DB2B96"/>
    <w:pPr>
      <w:suppressAutoHyphens/>
      <w:jc w:val="both"/>
    </w:pPr>
    <w:rPr>
      <w:b/>
      <w:sz w:val="28"/>
    </w:rPr>
  </w:style>
  <w:style w:type="paragraph" w:customStyle="1" w:styleId="afb">
    <w:name w:val="Ãëàâà èëè ðàçäåë"/>
    <w:basedOn w:val="a"/>
    <w:next w:val="a"/>
    <w:rsid w:val="00DB2B96"/>
    <w:pPr>
      <w:suppressAutoHyphens/>
      <w:jc w:val="center"/>
    </w:pPr>
    <w:rPr>
      <w:b/>
      <w:sz w:val="32"/>
    </w:rPr>
  </w:style>
  <w:style w:type="paragraph" w:customStyle="1" w:styleId="210">
    <w:name w:val="Основной текст 21"/>
    <w:basedOn w:val="a"/>
    <w:rsid w:val="00DB2B96"/>
    <w:pPr>
      <w:ind w:firstLine="700"/>
      <w:jc w:val="both"/>
    </w:pPr>
    <w:rPr>
      <w:sz w:val="26"/>
    </w:rPr>
  </w:style>
  <w:style w:type="paragraph" w:customStyle="1" w:styleId="xl225732">
    <w:name w:val="xl225732"/>
    <w:basedOn w:val="a"/>
    <w:rsid w:val="00DB2B96"/>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DB2B96"/>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rsid w:val="00DB2B9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DB2B96"/>
    <w:rPr>
      <w:rFonts w:cs="Times New Roman"/>
      <w:b/>
      <w:bCs/>
      <w:sz w:val="24"/>
      <w:szCs w:val="24"/>
    </w:rPr>
  </w:style>
  <w:style w:type="paragraph" w:customStyle="1" w:styleId="ConsPlusCell">
    <w:name w:val="ConsPlusCell"/>
    <w:rsid w:val="00DB2B96"/>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DB2B96"/>
    <w:rPr>
      <w:b/>
      <w:bCs/>
      <w:sz w:val="24"/>
      <w:szCs w:val="24"/>
      <w:lang w:val="ru-RU" w:eastAsia="ru-RU" w:bidi="ar-SA"/>
    </w:rPr>
  </w:style>
  <w:style w:type="paragraph" w:customStyle="1" w:styleId="Aeaaaeeeacaae">
    <w:name w:val="Aeaaa eee ?acaae"/>
    <w:basedOn w:val="a"/>
    <w:next w:val="a"/>
    <w:rsid w:val="00DB2B96"/>
    <w:pPr>
      <w:suppressAutoHyphens/>
      <w:jc w:val="center"/>
      <w:textAlignment w:val="auto"/>
    </w:pPr>
    <w:rPr>
      <w:b/>
      <w:sz w:val="32"/>
    </w:rPr>
  </w:style>
  <w:style w:type="character" w:customStyle="1" w:styleId="afc">
    <w:name w:val="Знак Знак"/>
    <w:rsid w:val="00DB2B96"/>
    <w:rPr>
      <w:rFonts w:ascii="Tahoma" w:hAnsi="Tahoma" w:cs="Tahoma"/>
      <w:sz w:val="16"/>
      <w:szCs w:val="16"/>
      <w:lang w:val="ru-RU" w:eastAsia="ru-RU" w:bidi="ar-SA"/>
    </w:rPr>
  </w:style>
  <w:style w:type="character" w:customStyle="1" w:styleId="12">
    <w:name w:val="Знак Знак1"/>
    <w:rsid w:val="00DB2B96"/>
    <w:rPr>
      <w:rFonts w:ascii="Tahoma" w:hAnsi="Tahoma" w:cs="Tahoma"/>
      <w:sz w:val="16"/>
      <w:szCs w:val="16"/>
      <w:lang w:val="ru-RU" w:eastAsia="ru-RU" w:bidi="ar-SA"/>
    </w:rPr>
  </w:style>
  <w:style w:type="paragraph" w:styleId="35">
    <w:name w:val="Body Text 3"/>
    <w:basedOn w:val="a"/>
    <w:link w:val="36"/>
    <w:rsid w:val="00DB2B96"/>
    <w:pPr>
      <w:spacing w:after="120"/>
    </w:pPr>
    <w:rPr>
      <w:sz w:val="16"/>
      <w:szCs w:val="16"/>
    </w:rPr>
  </w:style>
  <w:style w:type="character" w:customStyle="1" w:styleId="36">
    <w:name w:val="Основной текст 3 Знак"/>
    <w:basedOn w:val="a0"/>
    <w:link w:val="35"/>
    <w:rsid w:val="00DB2B96"/>
    <w:rPr>
      <w:rFonts w:ascii="Times New Roman" w:eastAsia="Times New Roman" w:hAnsi="Times New Roman" w:cs="Times New Roman"/>
      <w:sz w:val="16"/>
      <w:szCs w:val="16"/>
      <w:lang w:eastAsia="ru-RU"/>
    </w:rPr>
  </w:style>
  <w:style w:type="paragraph" w:styleId="afd">
    <w:name w:val="Title"/>
    <w:basedOn w:val="a"/>
    <w:link w:val="afe"/>
    <w:qFormat/>
    <w:rsid w:val="00DB2B96"/>
    <w:pPr>
      <w:overflowPunct/>
      <w:autoSpaceDE/>
      <w:autoSpaceDN/>
      <w:adjustRightInd/>
      <w:jc w:val="center"/>
      <w:textAlignment w:val="auto"/>
    </w:pPr>
    <w:rPr>
      <w:b/>
      <w:sz w:val="32"/>
    </w:rPr>
  </w:style>
  <w:style w:type="character" w:customStyle="1" w:styleId="afe">
    <w:name w:val="Название Знак"/>
    <w:basedOn w:val="a0"/>
    <w:link w:val="afd"/>
    <w:rsid w:val="00DB2B96"/>
    <w:rPr>
      <w:rFonts w:ascii="Times New Roman" w:eastAsia="Times New Roman" w:hAnsi="Times New Roman" w:cs="Times New Roman"/>
      <w:b/>
      <w:sz w:val="32"/>
      <w:szCs w:val="20"/>
      <w:lang w:eastAsia="ru-RU"/>
    </w:rPr>
  </w:style>
  <w:style w:type="character" w:customStyle="1" w:styleId="Heading2Char">
    <w:name w:val="Heading 2 Char"/>
    <w:locked/>
    <w:rsid w:val="00DB2B96"/>
    <w:rPr>
      <w:rFonts w:ascii="Arial" w:hAnsi="Arial" w:cs="Arial"/>
      <w:b/>
      <w:bCs/>
      <w:i/>
      <w:iCs/>
      <w:sz w:val="28"/>
      <w:szCs w:val="28"/>
    </w:rPr>
  </w:style>
  <w:style w:type="character" w:customStyle="1" w:styleId="Heading4Char">
    <w:name w:val="Heading 4 Char"/>
    <w:locked/>
    <w:rsid w:val="00DB2B96"/>
    <w:rPr>
      <w:rFonts w:cs="Times New Roman"/>
      <w:b/>
      <w:bCs/>
      <w:sz w:val="28"/>
      <w:szCs w:val="28"/>
    </w:rPr>
  </w:style>
  <w:style w:type="character" w:customStyle="1" w:styleId="Heading5Char">
    <w:name w:val="Heading 5 Char"/>
    <w:locked/>
    <w:rsid w:val="00DB2B96"/>
    <w:rPr>
      <w:rFonts w:cs="Times New Roman"/>
      <w:b/>
      <w:bCs/>
      <w:i/>
      <w:iCs/>
      <w:sz w:val="26"/>
      <w:szCs w:val="26"/>
    </w:rPr>
  </w:style>
  <w:style w:type="character" w:customStyle="1" w:styleId="Heading6Char">
    <w:name w:val="Heading 6 Char"/>
    <w:locked/>
    <w:rsid w:val="00DB2B96"/>
    <w:rPr>
      <w:rFonts w:cs="Times New Roman"/>
      <w:b/>
      <w:bCs/>
      <w:sz w:val="22"/>
      <w:szCs w:val="22"/>
    </w:rPr>
  </w:style>
  <w:style w:type="character" w:customStyle="1" w:styleId="BodyText2Char">
    <w:name w:val="Body Text 2 Char"/>
    <w:locked/>
    <w:rsid w:val="00DB2B96"/>
    <w:rPr>
      <w:rFonts w:cs="Times New Roman"/>
    </w:rPr>
  </w:style>
  <w:style w:type="character" w:customStyle="1" w:styleId="BodyTextIndentChar">
    <w:name w:val="Body Text Indent Char"/>
    <w:locked/>
    <w:rsid w:val="00DB2B96"/>
    <w:rPr>
      <w:rFonts w:cs="Times New Roman"/>
    </w:rPr>
  </w:style>
  <w:style w:type="character" w:customStyle="1" w:styleId="BodyTextChar">
    <w:name w:val="Body Text Char"/>
    <w:locked/>
    <w:rsid w:val="00DB2B96"/>
    <w:rPr>
      <w:rFonts w:cs="Times New Roman"/>
    </w:rPr>
  </w:style>
  <w:style w:type="character" w:customStyle="1" w:styleId="41">
    <w:name w:val="Знак Знак4"/>
    <w:rsid w:val="00DB2B96"/>
    <w:rPr>
      <w:rFonts w:ascii="Tahoma" w:hAnsi="Tahoma" w:cs="Tahoma"/>
      <w:sz w:val="16"/>
      <w:szCs w:val="16"/>
      <w:lang w:val="ru-RU" w:eastAsia="ru-RU" w:bidi="ar-SA"/>
    </w:rPr>
  </w:style>
  <w:style w:type="character" w:customStyle="1" w:styleId="311">
    <w:name w:val="Знак Знак31"/>
    <w:locked/>
    <w:rsid w:val="00DB2B96"/>
    <w:rPr>
      <w:rFonts w:cs="Times New Roman"/>
      <w:b/>
      <w:bCs/>
      <w:sz w:val="24"/>
      <w:szCs w:val="24"/>
      <w:lang w:val="ru-RU" w:eastAsia="ru-RU" w:bidi="ar-SA"/>
    </w:rPr>
  </w:style>
  <w:style w:type="character" w:customStyle="1" w:styleId="330">
    <w:name w:val="Знак Знак33"/>
    <w:locked/>
    <w:rsid w:val="00DB2B96"/>
    <w:rPr>
      <w:rFonts w:cs="Times New Roman"/>
      <w:b/>
      <w:bCs/>
      <w:sz w:val="24"/>
      <w:szCs w:val="24"/>
      <w:lang w:val="ru-RU" w:eastAsia="ru-RU" w:bidi="ar-SA"/>
    </w:rPr>
  </w:style>
  <w:style w:type="character" w:customStyle="1" w:styleId="220">
    <w:name w:val="Знак Знак22"/>
    <w:locked/>
    <w:rsid w:val="00DB2B96"/>
    <w:rPr>
      <w:rFonts w:cs="Times New Roman"/>
      <w:lang w:val="ru-RU" w:eastAsia="ru-RU" w:bidi="ar-SA"/>
    </w:rPr>
  </w:style>
  <w:style w:type="paragraph" w:customStyle="1" w:styleId="320">
    <w:name w:val="Основной текст 32"/>
    <w:basedOn w:val="a"/>
    <w:rsid w:val="00DB2B96"/>
    <w:pPr>
      <w:jc w:val="center"/>
    </w:pPr>
    <w:rPr>
      <w:b/>
      <w:sz w:val="26"/>
    </w:rPr>
  </w:style>
  <w:style w:type="paragraph" w:customStyle="1" w:styleId="221">
    <w:name w:val="Основной текст 22"/>
    <w:basedOn w:val="a"/>
    <w:rsid w:val="00DB2B96"/>
    <w:pPr>
      <w:ind w:firstLine="700"/>
      <w:jc w:val="both"/>
    </w:pPr>
    <w:rPr>
      <w:sz w:val="26"/>
    </w:rPr>
  </w:style>
  <w:style w:type="paragraph" w:styleId="aff">
    <w:name w:val="Normal (Web)"/>
    <w:basedOn w:val="a"/>
    <w:rsid w:val="00DB2B96"/>
    <w:pPr>
      <w:overflowPunct/>
      <w:autoSpaceDE/>
      <w:autoSpaceDN/>
      <w:adjustRightInd/>
      <w:spacing w:before="100" w:beforeAutospacing="1" w:after="100" w:afterAutospacing="1"/>
      <w:textAlignment w:val="auto"/>
    </w:pPr>
    <w:rPr>
      <w:sz w:val="24"/>
      <w:szCs w:val="24"/>
    </w:rPr>
  </w:style>
  <w:style w:type="character" w:customStyle="1" w:styleId="61">
    <w:name w:val="Знак Знак6"/>
    <w:locked/>
    <w:rsid w:val="00DB2B96"/>
    <w:rPr>
      <w:rFonts w:cs="Times New Roman"/>
      <w:lang w:val="ru-RU" w:eastAsia="ru-RU" w:bidi="ar-SA"/>
    </w:rPr>
  </w:style>
  <w:style w:type="character" w:customStyle="1" w:styleId="321">
    <w:name w:val="Знак Знак32"/>
    <w:locked/>
    <w:rsid w:val="00DB2B96"/>
    <w:rPr>
      <w:rFonts w:cs="Times New Roman"/>
      <w:b/>
      <w:bCs/>
      <w:sz w:val="24"/>
      <w:szCs w:val="24"/>
      <w:lang w:val="ru-RU" w:eastAsia="ru-RU" w:bidi="ar-SA"/>
    </w:rPr>
  </w:style>
  <w:style w:type="character" w:customStyle="1" w:styleId="211">
    <w:name w:val="Знак Знак21"/>
    <w:locked/>
    <w:rsid w:val="00DB2B96"/>
    <w:rPr>
      <w:rFonts w:cs="Times New Roman"/>
      <w:lang w:val="ru-RU" w:eastAsia="ru-RU" w:bidi="ar-SA"/>
    </w:rPr>
  </w:style>
  <w:style w:type="character" w:customStyle="1" w:styleId="51">
    <w:name w:val="Знак Знак5"/>
    <w:rsid w:val="00DB2B96"/>
    <w:rPr>
      <w:rFonts w:ascii="Tahoma" w:hAnsi="Tahoma" w:cs="Tahoma"/>
      <w:sz w:val="16"/>
      <w:szCs w:val="16"/>
      <w:lang w:val="ru-RU" w:eastAsia="ru-RU" w:bidi="ar-SA"/>
    </w:rPr>
  </w:style>
  <w:style w:type="paragraph" w:customStyle="1" w:styleId="331">
    <w:name w:val="Основной текст 33"/>
    <w:basedOn w:val="a"/>
    <w:rsid w:val="00DB2B96"/>
    <w:pPr>
      <w:jc w:val="center"/>
    </w:pPr>
    <w:rPr>
      <w:b/>
      <w:sz w:val="26"/>
    </w:rPr>
  </w:style>
  <w:style w:type="paragraph" w:customStyle="1" w:styleId="230">
    <w:name w:val="Основной текст 23"/>
    <w:basedOn w:val="a"/>
    <w:rsid w:val="00DB2B96"/>
    <w:pPr>
      <w:ind w:firstLine="700"/>
      <w:jc w:val="both"/>
    </w:pPr>
    <w:rPr>
      <w:sz w:val="26"/>
    </w:rPr>
  </w:style>
  <w:style w:type="character" w:customStyle="1" w:styleId="610">
    <w:name w:val="Знак Знак61"/>
    <w:locked/>
    <w:rsid w:val="00DB2B96"/>
    <w:rPr>
      <w:rFonts w:cs="Times New Roman"/>
      <w:lang w:val="ru-RU" w:eastAsia="ru-RU" w:bidi="ar-SA"/>
    </w:rPr>
  </w:style>
  <w:style w:type="paragraph" w:customStyle="1" w:styleId="212">
    <w:name w:val="Основной текст с отступом 21"/>
    <w:basedOn w:val="a"/>
    <w:rsid w:val="00DB2B96"/>
    <w:pPr>
      <w:overflowPunct/>
      <w:autoSpaceDE/>
      <w:autoSpaceDN/>
      <w:adjustRightInd/>
      <w:spacing w:line="360" w:lineRule="auto"/>
      <w:ind w:firstLine="567"/>
      <w:jc w:val="both"/>
      <w:textAlignment w:val="auto"/>
    </w:pPr>
    <w:rPr>
      <w:sz w:val="24"/>
    </w:rPr>
  </w:style>
  <w:style w:type="character" w:customStyle="1" w:styleId="19">
    <w:name w:val="Знак Знак19"/>
    <w:rsid w:val="00DB2B96"/>
    <w:rPr>
      <w:rFonts w:ascii="Arial" w:hAnsi="Arial" w:cs="Arial"/>
      <w:b/>
      <w:bCs/>
      <w:kern w:val="32"/>
      <w:sz w:val="32"/>
      <w:szCs w:val="32"/>
      <w:lang w:val="ru-RU" w:eastAsia="ru-RU" w:bidi="ar-SA"/>
    </w:rPr>
  </w:style>
  <w:style w:type="character" w:customStyle="1" w:styleId="18">
    <w:name w:val="Знак Знак18"/>
    <w:rsid w:val="00DB2B96"/>
    <w:rPr>
      <w:rFonts w:ascii="Arial" w:hAnsi="Arial" w:cs="Arial"/>
      <w:b/>
      <w:bCs/>
      <w:i/>
      <w:iCs/>
      <w:sz w:val="28"/>
      <w:szCs w:val="28"/>
      <w:lang w:val="ru-RU" w:eastAsia="ru-RU" w:bidi="ar-SA"/>
    </w:rPr>
  </w:style>
  <w:style w:type="character" w:customStyle="1" w:styleId="17">
    <w:name w:val="Знак Знак17"/>
    <w:rsid w:val="00DB2B96"/>
    <w:rPr>
      <w:b/>
      <w:bCs/>
      <w:sz w:val="24"/>
      <w:szCs w:val="24"/>
      <w:lang w:val="ru-RU" w:eastAsia="ru-RU" w:bidi="ar-SA"/>
    </w:rPr>
  </w:style>
  <w:style w:type="character" w:customStyle="1" w:styleId="16">
    <w:name w:val="Знак Знак16"/>
    <w:rsid w:val="00DB2B96"/>
    <w:rPr>
      <w:b/>
      <w:bCs/>
      <w:sz w:val="28"/>
      <w:szCs w:val="28"/>
      <w:lang w:val="ru-RU" w:eastAsia="ru-RU" w:bidi="ar-SA"/>
    </w:rPr>
  </w:style>
  <w:style w:type="character" w:customStyle="1" w:styleId="15">
    <w:name w:val="Знак Знак15"/>
    <w:rsid w:val="00DB2B96"/>
    <w:rPr>
      <w:b/>
      <w:bCs/>
      <w:i/>
      <w:iCs/>
      <w:sz w:val="26"/>
      <w:szCs w:val="26"/>
      <w:lang w:val="ru-RU" w:eastAsia="ru-RU" w:bidi="ar-SA"/>
    </w:rPr>
  </w:style>
  <w:style w:type="character" w:styleId="aff0">
    <w:name w:val="FollowedHyperlink"/>
    <w:rsid w:val="00DB2B96"/>
    <w:rPr>
      <w:color w:val="800080"/>
      <w:u w:val="single"/>
    </w:rPr>
  </w:style>
  <w:style w:type="character" w:customStyle="1" w:styleId="410">
    <w:name w:val="Знак Знак41"/>
    <w:locked/>
    <w:rsid w:val="00DB2B96"/>
    <w:rPr>
      <w:rFonts w:cs="Times New Roman"/>
      <w:lang w:val="ru-RU" w:eastAsia="ru-RU" w:bidi="ar-SA"/>
    </w:rPr>
  </w:style>
  <w:style w:type="paragraph" w:customStyle="1" w:styleId="2110">
    <w:name w:val="Основной текст с отступом 211"/>
    <w:basedOn w:val="a"/>
    <w:rsid w:val="00DB2B96"/>
    <w:pPr>
      <w:overflowPunct/>
      <w:autoSpaceDE/>
      <w:autoSpaceDN/>
      <w:adjustRightInd/>
      <w:spacing w:line="360" w:lineRule="auto"/>
      <w:ind w:firstLine="567"/>
      <w:jc w:val="both"/>
      <w:textAlignment w:val="auto"/>
    </w:pPr>
    <w:rPr>
      <w:sz w:val="24"/>
    </w:rPr>
  </w:style>
  <w:style w:type="paragraph" w:customStyle="1" w:styleId="xl25">
    <w:name w:val="xl25"/>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1">
    <w:name w:val="Нормальный (таблица)"/>
    <w:basedOn w:val="a"/>
    <w:next w:val="a"/>
    <w:rsid w:val="00DB2B96"/>
    <w:pPr>
      <w:overflowPunct/>
      <w:jc w:val="both"/>
      <w:textAlignment w:val="auto"/>
    </w:pPr>
    <w:rPr>
      <w:rFonts w:ascii="Arial" w:hAnsi="Arial"/>
      <w:sz w:val="24"/>
      <w:szCs w:val="24"/>
    </w:rPr>
  </w:style>
  <w:style w:type="character" w:customStyle="1" w:styleId="42">
    <w:name w:val="Знак Знак42"/>
    <w:locked/>
    <w:rsid w:val="00DB2B96"/>
    <w:rPr>
      <w:rFonts w:cs="Times New Roman"/>
      <w:lang w:val="ru-RU" w:eastAsia="ru-RU" w:bidi="ar-SA"/>
    </w:rPr>
  </w:style>
  <w:style w:type="character" w:customStyle="1" w:styleId="110">
    <w:name w:val="Знак Знак11"/>
    <w:locked/>
    <w:rsid w:val="00DB2B96"/>
    <w:rPr>
      <w:rFonts w:cs="Times New Roman"/>
      <w:lang w:val="ru-RU" w:eastAsia="ru-RU" w:bidi="ar-SA"/>
    </w:rPr>
  </w:style>
  <w:style w:type="paragraph" w:customStyle="1" w:styleId="xl66">
    <w:name w:val="xl66"/>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styleId="aff2">
    <w:name w:val="footnote text"/>
    <w:basedOn w:val="a"/>
    <w:link w:val="aff3"/>
    <w:rsid w:val="00DB2B96"/>
  </w:style>
  <w:style w:type="character" w:customStyle="1" w:styleId="aff3">
    <w:name w:val="Текст сноски Знак"/>
    <w:basedOn w:val="a0"/>
    <w:link w:val="aff2"/>
    <w:rsid w:val="00DB2B96"/>
    <w:rPr>
      <w:rFonts w:ascii="Times New Roman" w:eastAsia="Times New Roman" w:hAnsi="Times New Roman" w:cs="Times New Roman"/>
      <w:sz w:val="20"/>
      <w:szCs w:val="20"/>
      <w:lang w:eastAsia="ru-RU"/>
    </w:rPr>
  </w:style>
  <w:style w:type="character" w:styleId="aff4">
    <w:name w:val="footnote reference"/>
    <w:rsid w:val="00DB2B96"/>
    <w:rPr>
      <w:vertAlign w:val="superscript"/>
    </w:rPr>
  </w:style>
  <w:style w:type="paragraph" w:customStyle="1" w:styleId="xl64">
    <w:name w:val="xl64"/>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styleId="aff5">
    <w:name w:val="List Paragraph"/>
    <w:basedOn w:val="a"/>
    <w:qFormat/>
    <w:rsid w:val="00DB2B96"/>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DB2B96"/>
    <w:rPr>
      <w:rFonts w:cs="Times New Roman"/>
      <w:lang w:val="ru-RU" w:eastAsia="ru-RU" w:bidi="ar-SA"/>
    </w:rPr>
  </w:style>
  <w:style w:type="paragraph" w:customStyle="1" w:styleId="3110">
    <w:name w:val="Основной текст 311"/>
    <w:basedOn w:val="a"/>
    <w:rsid w:val="00DB2B96"/>
    <w:pPr>
      <w:jc w:val="center"/>
    </w:pPr>
    <w:rPr>
      <w:b/>
      <w:sz w:val="26"/>
    </w:rPr>
  </w:style>
  <w:style w:type="paragraph" w:customStyle="1" w:styleId="2111">
    <w:name w:val="Основной текст 211"/>
    <w:basedOn w:val="a"/>
    <w:rsid w:val="00DB2B96"/>
    <w:pPr>
      <w:ind w:firstLine="700"/>
      <w:jc w:val="both"/>
    </w:pPr>
    <w:rPr>
      <w:sz w:val="26"/>
    </w:rPr>
  </w:style>
  <w:style w:type="character" w:customStyle="1" w:styleId="710">
    <w:name w:val="Знак Знак71"/>
    <w:rsid w:val="00DB2B96"/>
    <w:rPr>
      <w:rFonts w:ascii="Tahoma" w:hAnsi="Tahoma" w:cs="Tahoma"/>
      <w:sz w:val="16"/>
      <w:szCs w:val="16"/>
      <w:lang w:val="ru-RU" w:eastAsia="ru-RU" w:bidi="ar-SA"/>
    </w:rPr>
  </w:style>
  <w:style w:type="paragraph" w:customStyle="1" w:styleId="1a">
    <w:name w:val="Абзац списка1"/>
    <w:basedOn w:val="a"/>
    <w:rsid w:val="00DB2B96"/>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DB2B96"/>
    <w:rPr>
      <w:rFonts w:cs="Times New Roman"/>
      <w:lang w:val="ru-RU" w:eastAsia="ru-RU" w:bidi="ar-SA"/>
    </w:rPr>
  </w:style>
  <w:style w:type="paragraph" w:customStyle="1" w:styleId="312">
    <w:name w:val="Основной текст 312"/>
    <w:basedOn w:val="a"/>
    <w:rsid w:val="00DB2B96"/>
    <w:pPr>
      <w:jc w:val="center"/>
    </w:pPr>
    <w:rPr>
      <w:b/>
      <w:sz w:val="26"/>
    </w:rPr>
  </w:style>
  <w:style w:type="paragraph" w:customStyle="1" w:styleId="2120">
    <w:name w:val="Основной текст 212"/>
    <w:basedOn w:val="a"/>
    <w:rsid w:val="00DB2B96"/>
    <w:pPr>
      <w:ind w:firstLine="700"/>
      <w:jc w:val="both"/>
    </w:pPr>
    <w:rPr>
      <w:sz w:val="26"/>
    </w:rPr>
  </w:style>
  <w:style w:type="character" w:customStyle="1" w:styleId="72">
    <w:name w:val="Знак Знак72"/>
    <w:rsid w:val="00DB2B96"/>
    <w:rPr>
      <w:rFonts w:ascii="Tahoma" w:hAnsi="Tahoma" w:cs="Tahoma"/>
      <w:sz w:val="16"/>
      <w:szCs w:val="16"/>
      <w:lang w:val="ru-RU" w:eastAsia="ru-RU" w:bidi="ar-SA"/>
    </w:rPr>
  </w:style>
  <w:style w:type="character" w:customStyle="1" w:styleId="250">
    <w:name w:val="Знак Знак25"/>
    <w:locked/>
    <w:rsid w:val="00DB2B96"/>
    <w:rPr>
      <w:rFonts w:ascii="Arial" w:hAnsi="Arial" w:cs="Arial"/>
      <w:b/>
      <w:bCs/>
      <w:i/>
      <w:iCs/>
      <w:sz w:val="28"/>
      <w:szCs w:val="28"/>
      <w:lang w:val="ru-RU" w:eastAsia="ru-RU" w:bidi="ar-SA"/>
    </w:rPr>
  </w:style>
  <w:style w:type="character" w:customStyle="1" w:styleId="43">
    <w:name w:val="Знак Знак43"/>
    <w:locked/>
    <w:rsid w:val="00DB2B96"/>
    <w:rPr>
      <w:lang w:val="ru-RU" w:eastAsia="ru-RU" w:bidi="ar-SA"/>
    </w:rPr>
  </w:style>
  <w:style w:type="character" w:customStyle="1" w:styleId="62">
    <w:name w:val="Знак Знак62"/>
    <w:locked/>
    <w:rsid w:val="00DB2B96"/>
    <w:rPr>
      <w:lang w:val="ru-RU" w:eastAsia="ru-RU" w:bidi="ar-SA"/>
    </w:rPr>
  </w:style>
  <w:style w:type="character" w:customStyle="1" w:styleId="91">
    <w:name w:val="Знак Знак9"/>
    <w:locked/>
    <w:rsid w:val="00DB2B96"/>
    <w:rPr>
      <w:rFonts w:ascii="Arial" w:hAnsi="Arial" w:cs="Arial"/>
      <w:b/>
      <w:bCs/>
      <w:i/>
      <w:iCs/>
      <w:sz w:val="28"/>
      <w:szCs w:val="28"/>
      <w:lang w:val="ru-RU" w:eastAsia="ru-RU" w:bidi="ar-SA"/>
    </w:rPr>
  </w:style>
  <w:style w:type="character" w:customStyle="1" w:styleId="120">
    <w:name w:val="Знак Знак12"/>
    <w:locked/>
    <w:rsid w:val="00DB2B96"/>
    <w:rPr>
      <w:lang w:val="ru-RU" w:eastAsia="ru-RU" w:bidi="ar-SA"/>
    </w:rPr>
  </w:style>
  <w:style w:type="paragraph" w:customStyle="1" w:styleId="xl80">
    <w:name w:val="xl80"/>
    <w:basedOn w:val="a"/>
    <w:rsid w:val="00DB2B96"/>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DB2B9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DB2B9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DB2B9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DB2B96"/>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DB2B96"/>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DB2B96"/>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DB2B9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DB2B96"/>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DB2B96"/>
  </w:style>
  <w:style w:type="character" w:customStyle="1" w:styleId="82">
    <w:name w:val="Основной шрифт абзаца8"/>
    <w:rsid w:val="00DB2B96"/>
  </w:style>
  <w:style w:type="character" w:customStyle="1" w:styleId="73">
    <w:name w:val="Основной шрифт абзаца7"/>
    <w:rsid w:val="00DB2B96"/>
  </w:style>
  <w:style w:type="character" w:customStyle="1" w:styleId="63">
    <w:name w:val="Основной шрифт абзаца6"/>
    <w:rsid w:val="00DB2B96"/>
  </w:style>
  <w:style w:type="character" w:customStyle="1" w:styleId="52">
    <w:name w:val="Основной шрифт абзаца5"/>
    <w:rsid w:val="00DB2B96"/>
  </w:style>
  <w:style w:type="character" w:customStyle="1" w:styleId="Absatz-Standardschriftart">
    <w:name w:val="Absatz-Standardschriftart"/>
    <w:rsid w:val="00DB2B96"/>
  </w:style>
  <w:style w:type="character" w:customStyle="1" w:styleId="WW-Absatz-Standardschriftart">
    <w:name w:val="WW-Absatz-Standardschriftart"/>
    <w:rsid w:val="00DB2B96"/>
  </w:style>
  <w:style w:type="character" w:customStyle="1" w:styleId="44">
    <w:name w:val="Основной шрифт абзаца4"/>
    <w:rsid w:val="00DB2B96"/>
  </w:style>
  <w:style w:type="character" w:customStyle="1" w:styleId="37">
    <w:name w:val="Основной шрифт абзаца3"/>
    <w:rsid w:val="00DB2B96"/>
  </w:style>
  <w:style w:type="character" w:customStyle="1" w:styleId="27">
    <w:name w:val="Основной шрифт абзаца2"/>
    <w:rsid w:val="00DB2B96"/>
  </w:style>
  <w:style w:type="character" w:customStyle="1" w:styleId="WW-Absatz-Standardschriftart1">
    <w:name w:val="WW-Absatz-Standardschriftart1"/>
    <w:rsid w:val="00DB2B96"/>
  </w:style>
  <w:style w:type="character" w:customStyle="1" w:styleId="1b">
    <w:name w:val="Основной шрифт абзаца1"/>
    <w:rsid w:val="00DB2B96"/>
  </w:style>
  <w:style w:type="character" w:customStyle="1" w:styleId="aff6">
    <w:name w:val="Символ нумерации"/>
    <w:rsid w:val="00DB2B96"/>
  </w:style>
  <w:style w:type="character" w:customStyle="1" w:styleId="ConsPlusNormal0">
    <w:name w:val="ConsPlusNormal Знак"/>
    <w:rsid w:val="00DB2B96"/>
    <w:rPr>
      <w:rFonts w:ascii="Arial" w:hAnsi="Arial" w:cs="Arial"/>
      <w:lang w:val="ru-RU" w:eastAsia="ar-SA" w:bidi="ar-SA"/>
    </w:rPr>
  </w:style>
  <w:style w:type="paragraph" w:customStyle="1" w:styleId="aff7">
    <w:name w:val="Заголовок"/>
    <w:basedOn w:val="a"/>
    <w:next w:val="af5"/>
    <w:rsid w:val="00DB2B96"/>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8">
    <w:name w:val="List"/>
    <w:basedOn w:val="af5"/>
    <w:rsid w:val="00DB2B96"/>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aff9">
    <w:name w:val="Содержимое таблицы"/>
    <w:basedOn w:val="a"/>
    <w:rsid w:val="00DB2B96"/>
    <w:pPr>
      <w:suppressLineNumbers/>
      <w:suppressAutoHyphens/>
      <w:overflowPunct/>
      <w:autoSpaceDE/>
      <w:autoSpaceDN/>
      <w:adjustRightInd/>
      <w:textAlignment w:val="auto"/>
    </w:pPr>
    <w:rPr>
      <w:sz w:val="24"/>
      <w:lang w:eastAsia="ar-SA"/>
    </w:rPr>
  </w:style>
  <w:style w:type="paragraph" w:customStyle="1" w:styleId="affa">
    <w:name w:val="Заголовок таблицы"/>
    <w:basedOn w:val="aff9"/>
    <w:rsid w:val="00DB2B96"/>
    <w:pPr>
      <w:jc w:val="center"/>
    </w:pPr>
    <w:rPr>
      <w:b/>
      <w:bCs/>
    </w:rPr>
  </w:style>
  <w:style w:type="paragraph" w:customStyle="1" w:styleId="xl94">
    <w:name w:val="xl94"/>
    <w:basedOn w:val="a"/>
    <w:rsid w:val="00DB2B96"/>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b">
    <w:name w:val="Цветовое выделение"/>
    <w:rsid w:val="00DB2B96"/>
    <w:rPr>
      <w:b/>
      <w:bCs/>
      <w:color w:val="26282F"/>
      <w:sz w:val="26"/>
      <w:szCs w:val="26"/>
    </w:rPr>
  </w:style>
  <w:style w:type="paragraph" w:customStyle="1" w:styleId="Standard">
    <w:name w:val="Standard"/>
    <w:rsid w:val="00DB2B9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DB2B96"/>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DB2B96"/>
    <w:rPr>
      <w:b/>
      <w:bCs/>
    </w:rPr>
  </w:style>
  <w:style w:type="paragraph" w:customStyle="1" w:styleId="Style3">
    <w:name w:val="Style3"/>
    <w:basedOn w:val="a"/>
    <w:uiPriority w:val="99"/>
    <w:rsid w:val="00DB2B96"/>
    <w:pPr>
      <w:widowControl w:val="0"/>
      <w:overflowPunct/>
      <w:spacing w:line="322" w:lineRule="exact"/>
      <w:jc w:val="center"/>
      <w:textAlignment w:val="auto"/>
    </w:pPr>
    <w:rPr>
      <w:sz w:val="24"/>
      <w:szCs w:val="24"/>
    </w:rPr>
  </w:style>
  <w:style w:type="paragraph" w:customStyle="1" w:styleId="Style5">
    <w:name w:val="Style5"/>
    <w:basedOn w:val="a"/>
    <w:uiPriority w:val="99"/>
    <w:rsid w:val="00DB2B96"/>
    <w:pPr>
      <w:widowControl w:val="0"/>
      <w:overflowPunct/>
      <w:spacing w:line="323" w:lineRule="exact"/>
      <w:ind w:firstLine="737"/>
      <w:jc w:val="both"/>
      <w:textAlignment w:val="auto"/>
    </w:pPr>
    <w:rPr>
      <w:sz w:val="24"/>
      <w:szCs w:val="24"/>
    </w:rPr>
  </w:style>
  <w:style w:type="character" w:customStyle="1" w:styleId="FontStyle13">
    <w:name w:val="Font Style13"/>
    <w:uiPriority w:val="99"/>
    <w:rsid w:val="00DB2B96"/>
    <w:rPr>
      <w:rFonts w:ascii="Times New Roman" w:hAnsi="Times New Roman" w:cs="Times New Roman"/>
      <w:b/>
      <w:bCs/>
      <w:sz w:val="26"/>
      <w:szCs w:val="26"/>
    </w:rPr>
  </w:style>
  <w:style w:type="character" w:customStyle="1" w:styleId="FontStyle15">
    <w:name w:val="Font Style15"/>
    <w:uiPriority w:val="99"/>
    <w:rsid w:val="00DB2B96"/>
    <w:rPr>
      <w:rFonts w:ascii="Times New Roman" w:hAnsi="Times New Roman" w:cs="Times New Roman"/>
      <w:sz w:val="26"/>
      <w:szCs w:val="26"/>
    </w:rPr>
  </w:style>
  <w:style w:type="paragraph" w:customStyle="1" w:styleId="Style6">
    <w:name w:val="Style6"/>
    <w:basedOn w:val="a"/>
    <w:uiPriority w:val="99"/>
    <w:rsid w:val="00DB2B96"/>
    <w:pPr>
      <w:widowControl w:val="0"/>
      <w:overflowPunct/>
      <w:spacing w:line="322" w:lineRule="exact"/>
      <w:ind w:firstLine="648"/>
      <w:jc w:val="both"/>
      <w:textAlignment w:val="auto"/>
    </w:pPr>
    <w:rPr>
      <w:sz w:val="24"/>
      <w:szCs w:val="24"/>
    </w:rPr>
  </w:style>
  <w:style w:type="paragraph" w:customStyle="1" w:styleId="Style8">
    <w:name w:val="Style8"/>
    <w:basedOn w:val="a"/>
    <w:uiPriority w:val="99"/>
    <w:rsid w:val="00DB2B96"/>
    <w:pPr>
      <w:widowControl w:val="0"/>
      <w:overflowPunct/>
      <w:jc w:val="both"/>
      <w:textAlignment w:val="auto"/>
    </w:pPr>
    <w:rPr>
      <w:sz w:val="24"/>
      <w:szCs w:val="24"/>
    </w:rPr>
  </w:style>
  <w:style w:type="character" w:customStyle="1" w:styleId="FontStyle18">
    <w:name w:val="Font Style18"/>
    <w:uiPriority w:val="99"/>
    <w:rsid w:val="00DB2B96"/>
    <w:rPr>
      <w:rFonts w:ascii="Times New Roman" w:hAnsi="Times New Roman" w:cs="Times New Roman"/>
      <w:b/>
      <w:bCs/>
      <w:i/>
      <w:iCs/>
      <w:spacing w:val="-10"/>
      <w:sz w:val="24"/>
      <w:szCs w:val="24"/>
    </w:rPr>
  </w:style>
  <w:style w:type="character" w:customStyle="1" w:styleId="FontStyle19">
    <w:name w:val="Font Style19"/>
    <w:uiPriority w:val="99"/>
    <w:rsid w:val="00DB2B96"/>
    <w:rPr>
      <w:rFonts w:ascii="Candara" w:hAnsi="Candara" w:cs="Candara"/>
      <w:smallCaps/>
      <w:sz w:val="26"/>
      <w:szCs w:val="26"/>
    </w:rPr>
  </w:style>
  <w:style w:type="paragraph" w:customStyle="1" w:styleId="formattext">
    <w:name w:val="formattext"/>
    <w:basedOn w:val="a"/>
    <w:rsid w:val="00EF1B86"/>
    <w:pPr>
      <w:overflowPunct/>
      <w:autoSpaceDE/>
      <w:autoSpaceDN/>
      <w:adjustRightInd/>
      <w:spacing w:before="100" w:beforeAutospacing="1" w:after="100" w:afterAutospacing="1"/>
      <w:textAlignment w:val="auto"/>
    </w:pPr>
    <w:rPr>
      <w:sz w:val="24"/>
      <w:szCs w:val="24"/>
    </w:rPr>
  </w:style>
  <w:style w:type="paragraph" w:customStyle="1" w:styleId="1e">
    <w:name w:val="Стиль1"/>
    <w:basedOn w:val="a"/>
    <w:uiPriority w:val="99"/>
    <w:qFormat/>
    <w:rsid w:val="00C445A7"/>
    <w:pPr>
      <w:tabs>
        <w:tab w:val="num" w:pos="927"/>
      </w:tabs>
      <w:overflowPunct/>
      <w:spacing w:before="120"/>
      <w:ind w:firstLine="567"/>
      <w:jc w:val="both"/>
      <w:textAlignment w:val="auto"/>
      <w:outlineLvl w:val="5"/>
    </w:pPr>
    <w:rPr>
      <w:sz w:val="24"/>
    </w:rPr>
  </w:style>
  <w:style w:type="paragraph" w:customStyle="1" w:styleId="47">
    <w:name w:val="Стиль4"/>
    <w:basedOn w:val="a"/>
    <w:uiPriority w:val="99"/>
    <w:qFormat/>
    <w:rsid w:val="00C445A7"/>
    <w:pPr>
      <w:overflowPunct/>
      <w:autoSpaceDE/>
      <w:autoSpaceDN/>
      <w:adjustRightInd/>
      <w:ind w:left="567" w:firstLine="284"/>
      <w:jc w:val="both"/>
      <w:textAlignment w:val="auto"/>
    </w:pPr>
    <w:rPr>
      <w:sz w:val="24"/>
    </w:rPr>
  </w:style>
  <w:style w:type="character" w:customStyle="1" w:styleId="apple-converted-space">
    <w:name w:val="apple-converted-space"/>
    <w:basedOn w:val="a0"/>
    <w:rsid w:val="007416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B2B96"/>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qFormat/>
    <w:rsid w:val="00DB2B96"/>
    <w:pPr>
      <w:keepNext/>
      <w:keepLines/>
      <w:spacing w:before="480"/>
      <w:outlineLvl w:val="0"/>
    </w:pPr>
    <w:rPr>
      <w:rFonts w:ascii="Cambria" w:hAnsi="Cambria"/>
      <w:b/>
      <w:bCs/>
      <w:color w:val="365F91"/>
      <w:sz w:val="28"/>
      <w:szCs w:val="28"/>
    </w:rPr>
  </w:style>
  <w:style w:type="paragraph" w:styleId="2">
    <w:name w:val="heading 2"/>
    <w:basedOn w:val="a"/>
    <w:next w:val="a"/>
    <w:link w:val="20"/>
    <w:qFormat/>
    <w:rsid w:val="00DB2B96"/>
    <w:pPr>
      <w:keepNext/>
      <w:spacing w:before="240" w:after="60"/>
      <w:outlineLvl w:val="1"/>
    </w:pPr>
    <w:rPr>
      <w:rFonts w:ascii="Arial" w:hAnsi="Arial" w:cs="Arial"/>
      <w:b/>
      <w:bCs/>
      <w:i/>
      <w:iCs/>
      <w:sz w:val="28"/>
      <w:szCs w:val="28"/>
    </w:rPr>
  </w:style>
  <w:style w:type="paragraph" w:styleId="3">
    <w:name w:val="heading 3"/>
    <w:basedOn w:val="a"/>
    <w:next w:val="a"/>
    <w:link w:val="30"/>
    <w:qFormat/>
    <w:rsid w:val="00DB2B96"/>
    <w:pPr>
      <w:keepNext/>
      <w:jc w:val="center"/>
      <w:outlineLvl w:val="2"/>
    </w:pPr>
    <w:rPr>
      <w:b/>
      <w:bCs/>
      <w:sz w:val="24"/>
      <w:szCs w:val="24"/>
    </w:rPr>
  </w:style>
  <w:style w:type="paragraph" w:styleId="4">
    <w:name w:val="heading 4"/>
    <w:basedOn w:val="a"/>
    <w:next w:val="a"/>
    <w:link w:val="40"/>
    <w:qFormat/>
    <w:rsid w:val="00DB2B96"/>
    <w:pPr>
      <w:keepNext/>
      <w:outlineLvl w:val="3"/>
    </w:pPr>
    <w:rPr>
      <w:sz w:val="26"/>
      <w:szCs w:val="26"/>
    </w:rPr>
  </w:style>
  <w:style w:type="paragraph" w:styleId="5">
    <w:name w:val="heading 5"/>
    <w:basedOn w:val="a"/>
    <w:next w:val="a"/>
    <w:link w:val="50"/>
    <w:qFormat/>
    <w:rsid w:val="00DB2B96"/>
    <w:pPr>
      <w:keepNext/>
      <w:jc w:val="center"/>
      <w:outlineLvl w:val="4"/>
    </w:pPr>
    <w:rPr>
      <w:b/>
      <w:sz w:val="28"/>
      <w:szCs w:val="26"/>
    </w:rPr>
  </w:style>
  <w:style w:type="paragraph" w:styleId="6">
    <w:name w:val="heading 6"/>
    <w:basedOn w:val="a"/>
    <w:next w:val="a"/>
    <w:link w:val="60"/>
    <w:qFormat/>
    <w:rsid w:val="00DB2B96"/>
    <w:pPr>
      <w:keepNext/>
      <w:ind w:left="5310"/>
      <w:outlineLvl w:val="5"/>
    </w:pPr>
    <w:rPr>
      <w:sz w:val="28"/>
      <w:szCs w:val="26"/>
    </w:rPr>
  </w:style>
  <w:style w:type="paragraph" w:styleId="7">
    <w:name w:val="heading 7"/>
    <w:basedOn w:val="a"/>
    <w:next w:val="a"/>
    <w:link w:val="70"/>
    <w:qFormat/>
    <w:rsid w:val="00DB2B96"/>
    <w:pPr>
      <w:spacing w:before="240" w:after="60"/>
      <w:outlineLvl w:val="6"/>
    </w:pPr>
    <w:rPr>
      <w:sz w:val="24"/>
      <w:szCs w:val="24"/>
    </w:rPr>
  </w:style>
  <w:style w:type="paragraph" w:styleId="8">
    <w:name w:val="heading 8"/>
    <w:basedOn w:val="a"/>
    <w:next w:val="a"/>
    <w:link w:val="80"/>
    <w:qFormat/>
    <w:rsid w:val="00DB2B96"/>
    <w:pPr>
      <w:keepNext/>
      <w:jc w:val="both"/>
      <w:outlineLvl w:val="7"/>
    </w:pPr>
    <w:rPr>
      <w:bCs/>
      <w:sz w:val="26"/>
      <w:szCs w:val="26"/>
    </w:rPr>
  </w:style>
  <w:style w:type="paragraph" w:styleId="9">
    <w:name w:val="heading 9"/>
    <w:basedOn w:val="a"/>
    <w:next w:val="a"/>
    <w:link w:val="90"/>
    <w:qFormat/>
    <w:rsid w:val="00DB2B96"/>
    <w:pPr>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B2B96"/>
    <w:rPr>
      <w:rFonts w:ascii="Cambria" w:eastAsia="Times New Roman" w:hAnsi="Cambria" w:cs="Times New Roman"/>
      <w:b/>
      <w:bCs/>
      <w:color w:val="365F91"/>
      <w:sz w:val="28"/>
      <w:szCs w:val="28"/>
      <w:lang w:eastAsia="ru-RU"/>
    </w:rPr>
  </w:style>
  <w:style w:type="character" w:customStyle="1" w:styleId="20">
    <w:name w:val="Заголовок 2 Знак"/>
    <w:basedOn w:val="a0"/>
    <w:link w:val="2"/>
    <w:rsid w:val="00DB2B96"/>
    <w:rPr>
      <w:rFonts w:ascii="Arial" w:eastAsia="Times New Roman" w:hAnsi="Arial" w:cs="Arial"/>
      <w:b/>
      <w:bCs/>
      <w:i/>
      <w:iCs/>
      <w:sz w:val="28"/>
      <w:szCs w:val="28"/>
      <w:lang w:eastAsia="ru-RU"/>
    </w:rPr>
  </w:style>
  <w:style w:type="character" w:customStyle="1" w:styleId="30">
    <w:name w:val="Заголовок 3 Знак"/>
    <w:basedOn w:val="a0"/>
    <w:link w:val="3"/>
    <w:rsid w:val="00DB2B96"/>
    <w:rPr>
      <w:rFonts w:ascii="Times New Roman" w:eastAsia="Times New Roman" w:hAnsi="Times New Roman" w:cs="Times New Roman"/>
      <w:b/>
      <w:bCs/>
      <w:sz w:val="24"/>
      <w:szCs w:val="24"/>
      <w:lang w:eastAsia="ru-RU"/>
    </w:rPr>
  </w:style>
  <w:style w:type="character" w:customStyle="1" w:styleId="40">
    <w:name w:val="Заголовок 4 Знак"/>
    <w:basedOn w:val="a0"/>
    <w:link w:val="4"/>
    <w:rsid w:val="00DB2B96"/>
    <w:rPr>
      <w:rFonts w:ascii="Times New Roman" w:eastAsia="Times New Roman" w:hAnsi="Times New Roman" w:cs="Times New Roman"/>
      <w:sz w:val="26"/>
      <w:szCs w:val="26"/>
      <w:lang w:eastAsia="ru-RU"/>
    </w:rPr>
  </w:style>
  <w:style w:type="character" w:customStyle="1" w:styleId="50">
    <w:name w:val="Заголовок 5 Знак"/>
    <w:basedOn w:val="a0"/>
    <w:link w:val="5"/>
    <w:rsid w:val="00DB2B96"/>
    <w:rPr>
      <w:rFonts w:ascii="Times New Roman" w:eastAsia="Times New Roman" w:hAnsi="Times New Roman" w:cs="Times New Roman"/>
      <w:b/>
      <w:sz w:val="28"/>
      <w:szCs w:val="26"/>
      <w:lang w:eastAsia="ru-RU"/>
    </w:rPr>
  </w:style>
  <w:style w:type="character" w:customStyle="1" w:styleId="60">
    <w:name w:val="Заголовок 6 Знак"/>
    <w:basedOn w:val="a0"/>
    <w:link w:val="6"/>
    <w:rsid w:val="00DB2B96"/>
    <w:rPr>
      <w:rFonts w:ascii="Times New Roman" w:eastAsia="Times New Roman" w:hAnsi="Times New Roman" w:cs="Times New Roman"/>
      <w:sz w:val="28"/>
      <w:szCs w:val="26"/>
      <w:lang w:eastAsia="ru-RU"/>
    </w:rPr>
  </w:style>
  <w:style w:type="character" w:customStyle="1" w:styleId="70">
    <w:name w:val="Заголовок 7 Знак"/>
    <w:basedOn w:val="a0"/>
    <w:link w:val="7"/>
    <w:rsid w:val="00DB2B96"/>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DB2B96"/>
    <w:rPr>
      <w:rFonts w:ascii="Times New Roman" w:eastAsia="Times New Roman" w:hAnsi="Times New Roman" w:cs="Times New Roman"/>
      <w:bCs/>
      <w:sz w:val="26"/>
      <w:szCs w:val="26"/>
      <w:lang w:eastAsia="ru-RU"/>
    </w:rPr>
  </w:style>
  <w:style w:type="character" w:customStyle="1" w:styleId="90">
    <w:name w:val="Заголовок 9 Знак"/>
    <w:basedOn w:val="a0"/>
    <w:link w:val="9"/>
    <w:rsid w:val="00DB2B96"/>
    <w:rPr>
      <w:rFonts w:ascii="Arial" w:eastAsia="Times New Roman" w:hAnsi="Arial" w:cs="Arial"/>
      <w:lang w:eastAsia="ru-RU"/>
    </w:rPr>
  </w:style>
  <w:style w:type="paragraph" w:customStyle="1" w:styleId="a3">
    <w:name w:val="Текст документа"/>
    <w:basedOn w:val="a"/>
    <w:rsid w:val="00DB2B96"/>
    <w:pPr>
      <w:ind w:firstLine="720"/>
      <w:jc w:val="both"/>
    </w:pPr>
    <w:rPr>
      <w:sz w:val="28"/>
    </w:rPr>
  </w:style>
  <w:style w:type="paragraph" w:customStyle="1" w:styleId="a4">
    <w:name w:val="Когда принят"/>
    <w:basedOn w:val="a"/>
    <w:next w:val="a3"/>
    <w:rsid w:val="00DB2B96"/>
    <w:pPr>
      <w:suppressAutoHyphens/>
      <w:spacing w:after="480"/>
      <w:jc w:val="both"/>
    </w:pPr>
    <w:rPr>
      <w:i/>
      <w:sz w:val="28"/>
    </w:rPr>
  </w:style>
  <w:style w:type="paragraph" w:customStyle="1" w:styleId="a5">
    <w:name w:val="Название закона"/>
    <w:basedOn w:val="a"/>
    <w:next w:val="a3"/>
    <w:rsid w:val="00DB2B96"/>
    <w:pPr>
      <w:suppressAutoHyphens/>
      <w:spacing w:after="480"/>
      <w:jc w:val="center"/>
    </w:pPr>
    <w:rPr>
      <w:b/>
      <w:sz w:val="36"/>
    </w:rPr>
  </w:style>
  <w:style w:type="paragraph" w:customStyle="1" w:styleId="a6">
    <w:name w:val="Должность и фамилия"/>
    <w:basedOn w:val="a"/>
    <w:rsid w:val="00DB2B96"/>
    <w:pPr>
      <w:suppressAutoHyphens/>
      <w:jc w:val="both"/>
    </w:pPr>
    <w:rPr>
      <w:b/>
      <w:sz w:val="28"/>
    </w:rPr>
  </w:style>
  <w:style w:type="paragraph" w:customStyle="1" w:styleId="a7">
    <w:name w:val="Глава или раздел"/>
    <w:basedOn w:val="a"/>
    <w:next w:val="a"/>
    <w:rsid w:val="00DB2B96"/>
    <w:pPr>
      <w:suppressAutoHyphens/>
      <w:jc w:val="center"/>
    </w:pPr>
    <w:rPr>
      <w:b/>
      <w:sz w:val="32"/>
    </w:rPr>
  </w:style>
  <w:style w:type="paragraph" w:styleId="a8">
    <w:name w:val="caption"/>
    <w:basedOn w:val="a"/>
    <w:next w:val="a"/>
    <w:qFormat/>
    <w:rsid w:val="00DB2B96"/>
    <w:pPr>
      <w:framePr w:hSpace="142" w:wrap="notBeside" w:vAnchor="page" w:hAnchor="margin" w:xAlign="center" w:y="1645"/>
      <w:tabs>
        <w:tab w:val="left" w:pos="4536"/>
      </w:tabs>
      <w:spacing w:before="80" w:line="360" w:lineRule="exact"/>
      <w:jc w:val="center"/>
    </w:pPr>
    <w:rPr>
      <w:rFonts w:ascii="Academy" w:hAnsi="Academy"/>
      <w:b/>
      <w:spacing w:val="20"/>
      <w:sz w:val="28"/>
    </w:rPr>
  </w:style>
  <w:style w:type="paragraph" w:styleId="a9">
    <w:name w:val="Balloon Text"/>
    <w:basedOn w:val="a"/>
    <w:link w:val="aa"/>
    <w:unhideWhenUsed/>
    <w:rsid w:val="00DB2B96"/>
    <w:rPr>
      <w:rFonts w:ascii="Tahoma" w:hAnsi="Tahoma" w:cs="Tahoma"/>
      <w:sz w:val="16"/>
      <w:szCs w:val="16"/>
    </w:rPr>
  </w:style>
  <w:style w:type="character" w:customStyle="1" w:styleId="aa">
    <w:name w:val="Текст выноски Знак"/>
    <w:basedOn w:val="a0"/>
    <w:link w:val="a9"/>
    <w:rsid w:val="00DB2B96"/>
    <w:rPr>
      <w:rFonts w:ascii="Tahoma" w:eastAsia="Times New Roman" w:hAnsi="Tahoma" w:cs="Tahoma"/>
      <w:sz w:val="16"/>
      <w:szCs w:val="16"/>
      <w:lang w:eastAsia="ru-RU"/>
    </w:rPr>
  </w:style>
  <w:style w:type="paragraph" w:customStyle="1" w:styleId="ConsPlusNormal">
    <w:name w:val="ConsPlusNormal"/>
    <w:rsid w:val="00DB2B96"/>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Oaenoaieoiaioa">
    <w:name w:val="Oaeno aieoiaioa"/>
    <w:basedOn w:val="a"/>
    <w:rsid w:val="00DB2B96"/>
    <w:pPr>
      <w:ind w:firstLine="720"/>
      <w:jc w:val="both"/>
      <w:textAlignment w:val="auto"/>
    </w:pPr>
    <w:rPr>
      <w:sz w:val="28"/>
    </w:rPr>
  </w:style>
  <w:style w:type="paragraph" w:customStyle="1" w:styleId="ab">
    <w:name w:val="Òåêñò äîêóìåíòà"/>
    <w:basedOn w:val="a"/>
    <w:rsid w:val="00DB2B96"/>
    <w:pPr>
      <w:ind w:firstLine="720"/>
      <w:jc w:val="both"/>
    </w:pPr>
    <w:rPr>
      <w:sz w:val="28"/>
    </w:rPr>
  </w:style>
  <w:style w:type="paragraph" w:styleId="ac">
    <w:name w:val="header"/>
    <w:basedOn w:val="a"/>
    <w:link w:val="ad"/>
    <w:unhideWhenUsed/>
    <w:rsid w:val="00DB2B96"/>
    <w:pPr>
      <w:tabs>
        <w:tab w:val="center" w:pos="4677"/>
        <w:tab w:val="right" w:pos="9355"/>
      </w:tabs>
    </w:pPr>
  </w:style>
  <w:style w:type="character" w:customStyle="1" w:styleId="ad">
    <w:name w:val="Верхний колонтитул Знак"/>
    <w:basedOn w:val="a0"/>
    <w:link w:val="ac"/>
    <w:rsid w:val="00DB2B96"/>
    <w:rPr>
      <w:rFonts w:ascii="Times New Roman" w:eastAsia="Times New Roman" w:hAnsi="Times New Roman" w:cs="Times New Roman"/>
      <w:sz w:val="20"/>
      <w:szCs w:val="20"/>
      <w:lang w:eastAsia="ru-RU"/>
    </w:rPr>
  </w:style>
  <w:style w:type="paragraph" w:styleId="ae">
    <w:name w:val="footer"/>
    <w:basedOn w:val="a"/>
    <w:link w:val="af"/>
    <w:unhideWhenUsed/>
    <w:rsid w:val="00DB2B96"/>
    <w:pPr>
      <w:tabs>
        <w:tab w:val="center" w:pos="4677"/>
        <w:tab w:val="right" w:pos="9355"/>
      </w:tabs>
    </w:pPr>
  </w:style>
  <w:style w:type="character" w:customStyle="1" w:styleId="af">
    <w:name w:val="Нижний колонтитул Знак"/>
    <w:basedOn w:val="a0"/>
    <w:link w:val="ae"/>
    <w:rsid w:val="00DB2B96"/>
    <w:rPr>
      <w:rFonts w:ascii="Times New Roman" w:eastAsia="Times New Roman" w:hAnsi="Times New Roman" w:cs="Times New Roman"/>
      <w:sz w:val="20"/>
      <w:szCs w:val="20"/>
      <w:lang w:eastAsia="ru-RU"/>
    </w:rPr>
  </w:style>
  <w:style w:type="paragraph" w:customStyle="1" w:styleId="Style21">
    <w:name w:val="Style21"/>
    <w:basedOn w:val="a"/>
    <w:next w:val="a"/>
    <w:rsid w:val="00DB2B96"/>
    <w:pPr>
      <w:overflowPunct/>
      <w:jc w:val="both"/>
      <w:textAlignment w:val="auto"/>
    </w:pPr>
    <w:rPr>
      <w:rFonts w:ascii="Arial" w:hAnsi="Arial" w:cs="Arial"/>
      <w:sz w:val="24"/>
      <w:szCs w:val="24"/>
    </w:rPr>
  </w:style>
  <w:style w:type="character" w:styleId="af0">
    <w:name w:val="page number"/>
    <w:basedOn w:val="a0"/>
    <w:rsid w:val="00DB2B96"/>
  </w:style>
  <w:style w:type="character" w:customStyle="1" w:styleId="14">
    <w:name w:val="Знак Знак14"/>
    <w:locked/>
    <w:rsid w:val="00DB2B96"/>
    <w:rPr>
      <w:rFonts w:ascii="Arial" w:hAnsi="Arial" w:cs="Arial"/>
      <w:b/>
      <w:bCs/>
      <w:kern w:val="32"/>
      <w:sz w:val="32"/>
      <w:szCs w:val="32"/>
      <w:lang w:val="ru-RU" w:eastAsia="ru-RU" w:bidi="ar-SA"/>
    </w:rPr>
  </w:style>
  <w:style w:type="character" w:customStyle="1" w:styleId="13">
    <w:name w:val="Знак Знак13"/>
    <w:locked/>
    <w:rsid w:val="00DB2B96"/>
    <w:rPr>
      <w:rFonts w:ascii="Arial" w:hAnsi="Arial" w:cs="Arial"/>
      <w:b/>
      <w:bCs/>
      <w:i/>
      <w:iCs/>
      <w:sz w:val="28"/>
      <w:szCs w:val="28"/>
      <w:lang w:val="ru-RU" w:eastAsia="ru-RU" w:bidi="ar-SA"/>
    </w:rPr>
  </w:style>
  <w:style w:type="character" w:customStyle="1" w:styleId="81">
    <w:name w:val="Знак Знак8"/>
    <w:locked/>
    <w:rsid w:val="00DB2B96"/>
    <w:rPr>
      <w:lang w:val="ru-RU" w:eastAsia="ru-RU" w:bidi="ar-SA"/>
    </w:rPr>
  </w:style>
  <w:style w:type="character" w:customStyle="1" w:styleId="71">
    <w:name w:val="Знак Знак7"/>
    <w:locked/>
    <w:rsid w:val="00DB2B96"/>
    <w:rPr>
      <w:lang w:val="ru-RU" w:eastAsia="ru-RU" w:bidi="ar-SA"/>
    </w:rPr>
  </w:style>
  <w:style w:type="paragraph" w:styleId="af1">
    <w:name w:val="Body Text Indent"/>
    <w:basedOn w:val="a"/>
    <w:link w:val="af2"/>
    <w:uiPriority w:val="99"/>
    <w:rsid w:val="00DB2B96"/>
    <w:pPr>
      <w:spacing w:after="120"/>
      <w:ind w:left="283"/>
    </w:pPr>
  </w:style>
  <w:style w:type="character" w:customStyle="1" w:styleId="af2">
    <w:name w:val="Основной текст с отступом Знак"/>
    <w:basedOn w:val="a0"/>
    <w:link w:val="af1"/>
    <w:uiPriority w:val="99"/>
    <w:rsid w:val="00DB2B96"/>
    <w:rPr>
      <w:rFonts w:ascii="Times New Roman" w:eastAsia="Times New Roman" w:hAnsi="Times New Roman" w:cs="Times New Roman"/>
      <w:sz w:val="20"/>
      <w:szCs w:val="20"/>
      <w:lang w:eastAsia="ru-RU"/>
    </w:rPr>
  </w:style>
  <w:style w:type="paragraph" w:styleId="af3">
    <w:name w:val="Document Map"/>
    <w:basedOn w:val="a"/>
    <w:link w:val="11"/>
    <w:rsid w:val="00DB2B96"/>
    <w:pPr>
      <w:shd w:val="clear" w:color="auto" w:fill="000080"/>
    </w:pPr>
    <w:rPr>
      <w:rFonts w:ascii="Tahoma" w:hAnsi="Tahoma" w:cs="Tahoma"/>
    </w:rPr>
  </w:style>
  <w:style w:type="character" w:customStyle="1" w:styleId="af4">
    <w:name w:val="Схема документа Знак"/>
    <w:basedOn w:val="a0"/>
    <w:rsid w:val="00DB2B96"/>
    <w:rPr>
      <w:rFonts w:ascii="Tahoma" w:eastAsia="Times New Roman" w:hAnsi="Tahoma" w:cs="Tahoma"/>
      <w:sz w:val="16"/>
      <w:szCs w:val="16"/>
      <w:lang w:eastAsia="ru-RU"/>
    </w:rPr>
  </w:style>
  <w:style w:type="character" w:customStyle="1" w:styleId="11">
    <w:name w:val="Схема документа Знак1"/>
    <w:link w:val="af3"/>
    <w:locked/>
    <w:rsid w:val="00DB2B96"/>
    <w:rPr>
      <w:rFonts w:ascii="Tahoma" w:eastAsia="Times New Roman" w:hAnsi="Tahoma" w:cs="Tahoma"/>
      <w:sz w:val="20"/>
      <w:szCs w:val="20"/>
      <w:shd w:val="clear" w:color="auto" w:fill="000080"/>
      <w:lang w:eastAsia="ru-RU"/>
    </w:rPr>
  </w:style>
  <w:style w:type="character" w:customStyle="1" w:styleId="21">
    <w:name w:val="Знак Знак2"/>
    <w:locked/>
    <w:rsid w:val="00DB2B96"/>
    <w:rPr>
      <w:lang w:val="ru-RU" w:eastAsia="ru-RU" w:bidi="ar-SA"/>
    </w:rPr>
  </w:style>
  <w:style w:type="paragraph" w:customStyle="1" w:styleId="22">
    <w:name w:val="Стиль2"/>
    <w:basedOn w:val="ae"/>
    <w:autoRedefine/>
    <w:qFormat/>
    <w:rsid w:val="00DB2B96"/>
    <w:rPr>
      <w:sz w:val="16"/>
    </w:rPr>
  </w:style>
  <w:style w:type="paragraph" w:styleId="23">
    <w:name w:val="Body Text 2"/>
    <w:basedOn w:val="a"/>
    <w:link w:val="24"/>
    <w:rsid w:val="00DB2B96"/>
    <w:pPr>
      <w:spacing w:after="120" w:line="480" w:lineRule="auto"/>
    </w:pPr>
  </w:style>
  <w:style w:type="character" w:customStyle="1" w:styleId="24">
    <w:name w:val="Основной текст 2 Знак"/>
    <w:basedOn w:val="a0"/>
    <w:link w:val="23"/>
    <w:rsid w:val="00DB2B96"/>
    <w:rPr>
      <w:rFonts w:ascii="Times New Roman" w:eastAsia="Times New Roman" w:hAnsi="Times New Roman" w:cs="Times New Roman"/>
      <w:sz w:val="20"/>
      <w:szCs w:val="20"/>
      <w:lang w:eastAsia="ru-RU"/>
    </w:rPr>
  </w:style>
  <w:style w:type="paragraph" w:customStyle="1" w:styleId="ConsPlusNonformat">
    <w:name w:val="ConsPlusNonformat"/>
    <w:rsid w:val="00DB2B9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31">
    <w:name w:val="Основной текст 31"/>
    <w:basedOn w:val="a"/>
    <w:rsid w:val="00DB2B96"/>
    <w:pPr>
      <w:jc w:val="center"/>
    </w:pPr>
    <w:rPr>
      <w:b/>
      <w:sz w:val="26"/>
    </w:rPr>
  </w:style>
  <w:style w:type="paragraph" w:styleId="af5">
    <w:name w:val="Body Text"/>
    <w:basedOn w:val="a"/>
    <w:link w:val="af6"/>
    <w:rsid w:val="00DB2B96"/>
    <w:pPr>
      <w:spacing w:after="120"/>
    </w:pPr>
  </w:style>
  <w:style w:type="character" w:customStyle="1" w:styleId="af6">
    <w:name w:val="Основной текст Знак"/>
    <w:basedOn w:val="a0"/>
    <w:link w:val="af5"/>
    <w:rsid w:val="00DB2B96"/>
    <w:rPr>
      <w:rFonts w:ascii="Times New Roman" w:eastAsia="Times New Roman" w:hAnsi="Times New Roman" w:cs="Times New Roman"/>
      <w:sz w:val="20"/>
      <w:szCs w:val="20"/>
      <w:lang w:eastAsia="ru-RU"/>
    </w:rPr>
  </w:style>
  <w:style w:type="character" w:styleId="af7">
    <w:name w:val="Hyperlink"/>
    <w:rsid w:val="00DB2B96"/>
    <w:rPr>
      <w:strike w:val="0"/>
      <w:dstrike w:val="0"/>
      <w:color w:val="068FAB"/>
      <w:u w:val="none"/>
      <w:effect w:val="none"/>
    </w:rPr>
  </w:style>
  <w:style w:type="paragraph" w:styleId="32">
    <w:name w:val="Body Text Indent 3"/>
    <w:basedOn w:val="a"/>
    <w:link w:val="310"/>
    <w:rsid w:val="00DB2B96"/>
    <w:pPr>
      <w:spacing w:after="120"/>
      <w:ind w:left="283"/>
    </w:pPr>
    <w:rPr>
      <w:sz w:val="16"/>
      <w:szCs w:val="16"/>
    </w:rPr>
  </w:style>
  <w:style w:type="character" w:customStyle="1" w:styleId="33">
    <w:name w:val="Основной текст с отступом 3 Знак"/>
    <w:basedOn w:val="a0"/>
    <w:rsid w:val="00DB2B96"/>
    <w:rPr>
      <w:rFonts w:ascii="Times New Roman" w:eastAsia="Times New Roman" w:hAnsi="Times New Roman" w:cs="Times New Roman"/>
      <w:sz w:val="16"/>
      <w:szCs w:val="16"/>
      <w:lang w:eastAsia="ru-RU"/>
    </w:rPr>
  </w:style>
  <w:style w:type="character" w:customStyle="1" w:styleId="310">
    <w:name w:val="Основной текст с отступом 3 Знак1"/>
    <w:link w:val="32"/>
    <w:locked/>
    <w:rsid w:val="00DB2B96"/>
    <w:rPr>
      <w:rFonts w:ascii="Times New Roman" w:eastAsia="Times New Roman" w:hAnsi="Times New Roman" w:cs="Times New Roman"/>
      <w:sz w:val="16"/>
      <w:szCs w:val="16"/>
      <w:lang w:eastAsia="ru-RU"/>
    </w:rPr>
  </w:style>
  <w:style w:type="paragraph" w:styleId="25">
    <w:name w:val="Body Text Indent 2"/>
    <w:basedOn w:val="a"/>
    <w:link w:val="26"/>
    <w:rsid w:val="00DB2B96"/>
    <w:pPr>
      <w:spacing w:after="120" w:line="480" w:lineRule="auto"/>
      <w:ind w:left="283"/>
    </w:pPr>
  </w:style>
  <w:style w:type="character" w:customStyle="1" w:styleId="26">
    <w:name w:val="Основной текст с отступом 2 Знак"/>
    <w:basedOn w:val="a0"/>
    <w:link w:val="25"/>
    <w:rsid w:val="00DB2B96"/>
    <w:rPr>
      <w:rFonts w:ascii="Times New Roman" w:eastAsia="Times New Roman" w:hAnsi="Times New Roman" w:cs="Times New Roman"/>
      <w:sz w:val="20"/>
      <w:szCs w:val="20"/>
      <w:lang w:eastAsia="ru-RU"/>
    </w:rPr>
  </w:style>
  <w:style w:type="paragraph" w:customStyle="1" w:styleId="af8">
    <w:name w:val="Êîãäà ïðèíÿò"/>
    <w:basedOn w:val="a"/>
    <w:next w:val="ab"/>
    <w:rsid w:val="00DB2B96"/>
    <w:pPr>
      <w:suppressAutoHyphens/>
      <w:spacing w:after="480"/>
      <w:jc w:val="both"/>
    </w:pPr>
    <w:rPr>
      <w:i/>
      <w:sz w:val="28"/>
    </w:rPr>
  </w:style>
  <w:style w:type="paragraph" w:customStyle="1" w:styleId="af9">
    <w:name w:val="Íàçâàíèå çàêîíà"/>
    <w:basedOn w:val="a"/>
    <w:next w:val="ab"/>
    <w:rsid w:val="00DB2B96"/>
    <w:pPr>
      <w:suppressAutoHyphens/>
      <w:spacing w:after="480"/>
      <w:jc w:val="center"/>
    </w:pPr>
    <w:rPr>
      <w:b/>
      <w:sz w:val="36"/>
    </w:rPr>
  </w:style>
  <w:style w:type="paragraph" w:customStyle="1" w:styleId="afa">
    <w:name w:val="Äîëæíîñòü è ôàìèëèÿ"/>
    <w:basedOn w:val="a"/>
    <w:rsid w:val="00DB2B96"/>
    <w:pPr>
      <w:suppressAutoHyphens/>
      <w:jc w:val="both"/>
    </w:pPr>
    <w:rPr>
      <w:b/>
      <w:sz w:val="28"/>
    </w:rPr>
  </w:style>
  <w:style w:type="paragraph" w:customStyle="1" w:styleId="afb">
    <w:name w:val="Ãëàâà èëè ðàçäåë"/>
    <w:basedOn w:val="a"/>
    <w:next w:val="a"/>
    <w:rsid w:val="00DB2B96"/>
    <w:pPr>
      <w:suppressAutoHyphens/>
      <w:jc w:val="center"/>
    </w:pPr>
    <w:rPr>
      <w:b/>
      <w:sz w:val="32"/>
    </w:rPr>
  </w:style>
  <w:style w:type="paragraph" w:customStyle="1" w:styleId="210">
    <w:name w:val="Основной текст 21"/>
    <w:basedOn w:val="a"/>
    <w:rsid w:val="00DB2B96"/>
    <w:pPr>
      <w:ind w:firstLine="700"/>
      <w:jc w:val="both"/>
    </w:pPr>
    <w:rPr>
      <w:sz w:val="26"/>
    </w:rPr>
  </w:style>
  <w:style w:type="paragraph" w:customStyle="1" w:styleId="xl225732">
    <w:name w:val="xl225732"/>
    <w:basedOn w:val="a"/>
    <w:rsid w:val="00DB2B96"/>
    <w:pPr>
      <w:overflowPunct/>
      <w:autoSpaceDE/>
      <w:autoSpaceDN/>
      <w:adjustRightInd/>
      <w:spacing w:before="100" w:beforeAutospacing="1" w:after="100" w:afterAutospacing="1"/>
      <w:jc w:val="center"/>
      <w:textAlignment w:val="auto"/>
    </w:pPr>
    <w:rPr>
      <w:sz w:val="24"/>
      <w:szCs w:val="24"/>
    </w:rPr>
  </w:style>
  <w:style w:type="paragraph" w:customStyle="1" w:styleId="xl39">
    <w:name w:val="xl39"/>
    <w:basedOn w:val="a"/>
    <w:rsid w:val="00DB2B96"/>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b/>
      <w:bCs/>
      <w:sz w:val="22"/>
      <w:szCs w:val="22"/>
    </w:rPr>
  </w:style>
  <w:style w:type="paragraph" w:customStyle="1" w:styleId="ConsPlusTitle">
    <w:name w:val="ConsPlusTitle"/>
    <w:rsid w:val="00DB2B96"/>
    <w:pPr>
      <w:widowControl w:val="0"/>
      <w:autoSpaceDE w:val="0"/>
      <w:autoSpaceDN w:val="0"/>
      <w:adjustRightInd w:val="0"/>
      <w:spacing w:after="0" w:line="240" w:lineRule="auto"/>
    </w:pPr>
    <w:rPr>
      <w:rFonts w:ascii="Arial" w:eastAsia="Times New Roman" w:hAnsi="Arial" w:cs="Arial"/>
      <w:b/>
      <w:bCs/>
      <w:sz w:val="20"/>
      <w:szCs w:val="20"/>
      <w:lang w:eastAsia="ru-RU"/>
    </w:rPr>
  </w:style>
  <w:style w:type="character" w:customStyle="1" w:styleId="Heading3Char">
    <w:name w:val="Heading 3 Char"/>
    <w:locked/>
    <w:rsid w:val="00DB2B96"/>
    <w:rPr>
      <w:rFonts w:cs="Times New Roman"/>
      <w:b/>
      <w:bCs/>
      <w:sz w:val="24"/>
      <w:szCs w:val="24"/>
    </w:rPr>
  </w:style>
  <w:style w:type="paragraph" w:customStyle="1" w:styleId="ConsPlusCell">
    <w:name w:val="ConsPlusCell"/>
    <w:rsid w:val="00DB2B96"/>
    <w:pPr>
      <w:autoSpaceDE w:val="0"/>
      <w:autoSpaceDN w:val="0"/>
      <w:adjustRightInd w:val="0"/>
      <w:spacing w:after="0" w:line="240" w:lineRule="auto"/>
    </w:pPr>
    <w:rPr>
      <w:rFonts w:ascii="Arial" w:eastAsia="Times New Roman" w:hAnsi="Arial" w:cs="Arial"/>
      <w:sz w:val="20"/>
      <w:szCs w:val="20"/>
      <w:lang w:eastAsia="ru-RU"/>
    </w:rPr>
  </w:style>
  <w:style w:type="character" w:customStyle="1" w:styleId="34">
    <w:name w:val="Знак Знак3"/>
    <w:locked/>
    <w:rsid w:val="00DB2B96"/>
    <w:rPr>
      <w:b/>
      <w:bCs/>
      <w:sz w:val="24"/>
      <w:szCs w:val="24"/>
      <w:lang w:val="ru-RU" w:eastAsia="ru-RU" w:bidi="ar-SA"/>
    </w:rPr>
  </w:style>
  <w:style w:type="paragraph" w:customStyle="1" w:styleId="Aeaaaeeeacaae">
    <w:name w:val="Aeaaa eee ?acaae"/>
    <w:basedOn w:val="a"/>
    <w:next w:val="a"/>
    <w:rsid w:val="00DB2B96"/>
    <w:pPr>
      <w:suppressAutoHyphens/>
      <w:jc w:val="center"/>
      <w:textAlignment w:val="auto"/>
    </w:pPr>
    <w:rPr>
      <w:b/>
      <w:sz w:val="32"/>
    </w:rPr>
  </w:style>
  <w:style w:type="character" w:customStyle="1" w:styleId="afc">
    <w:name w:val="Знак Знак"/>
    <w:rsid w:val="00DB2B96"/>
    <w:rPr>
      <w:rFonts w:ascii="Tahoma" w:hAnsi="Tahoma" w:cs="Tahoma"/>
      <w:sz w:val="16"/>
      <w:szCs w:val="16"/>
      <w:lang w:val="ru-RU" w:eastAsia="ru-RU" w:bidi="ar-SA"/>
    </w:rPr>
  </w:style>
  <w:style w:type="character" w:customStyle="1" w:styleId="12">
    <w:name w:val="Знак Знак1"/>
    <w:rsid w:val="00DB2B96"/>
    <w:rPr>
      <w:rFonts w:ascii="Tahoma" w:hAnsi="Tahoma" w:cs="Tahoma"/>
      <w:sz w:val="16"/>
      <w:szCs w:val="16"/>
      <w:lang w:val="ru-RU" w:eastAsia="ru-RU" w:bidi="ar-SA"/>
    </w:rPr>
  </w:style>
  <w:style w:type="paragraph" w:styleId="35">
    <w:name w:val="Body Text 3"/>
    <w:basedOn w:val="a"/>
    <w:link w:val="36"/>
    <w:rsid w:val="00DB2B96"/>
    <w:pPr>
      <w:spacing w:after="120"/>
    </w:pPr>
    <w:rPr>
      <w:sz w:val="16"/>
      <w:szCs w:val="16"/>
    </w:rPr>
  </w:style>
  <w:style w:type="character" w:customStyle="1" w:styleId="36">
    <w:name w:val="Основной текст 3 Знак"/>
    <w:basedOn w:val="a0"/>
    <w:link w:val="35"/>
    <w:rsid w:val="00DB2B96"/>
    <w:rPr>
      <w:rFonts w:ascii="Times New Roman" w:eastAsia="Times New Roman" w:hAnsi="Times New Roman" w:cs="Times New Roman"/>
      <w:sz w:val="16"/>
      <w:szCs w:val="16"/>
      <w:lang w:eastAsia="ru-RU"/>
    </w:rPr>
  </w:style>
  <w:style w:type="paragraph" w:styleId="afd">
    <w:name w:val="Title"/>
    <w:basedOn w:val="a"/>
    <w:link w:val="afe"/>
    <w:qFormat/>
    <w:rsid w:val="00DB2B96"/>
    <w:pPr>
      <w:overflowPunct/>
      <w:autoSpaceDE/>
      <w:autoSpaceDN/>
      <w:adjustRightInd/>
      <w:jc w:val="center"/>
      <w:textAlignment w:val="auto"/>
    </w:pPr>
    <w:rPr>
      <w:b/>
      <w:sz w:val="32"/>
    </w:rPr>
  </w:style>
  <w:style w:type="character" w:customStyle="1" w:styleId="afe">
    <w:name w:val="Название Знак"/>
    <w:basedOn w:val="a0"/>
    <w:link w:val="afd"/>
    <w:rsid w:val="00DB2B96"/>
    <w:rPr>
      <w:rFonts w:ascii="Times New Roman" w:eastAsia="Times New Roman" w:hAnsi="Times New Roman" w:cs="Times New Roman"/>
      <w:b/>
      <w:sz w:val="32"/>
      <w:szCs w:val="20"/>
      <w:lang w:eastAsia="ru-RU"/>
    </w:rPr>
  </w:style>
  <w:style w:type="character" w:customStyle="1" w:styleId="Heading2Char">
    <w:name w:val="Heading 2 Char"/>
    <w:locked/>
    <w:rsid w:val="00DB2B96"/>
    <w:rPr>
      <w:rFonts w:ascii="Arial" w:hAnsi="Arial" w:cs="Arial"/>
      <w:b/>
      <w:bCs/>
      <w:i/>
      <w:iCs/>
      <w:sz w:val="28"/>
      <w:szCs w:val="28"/>
    </w:rPr>
  </w:style>
  <w:style w:type="character" w:customStyle="1" w:styleId="Heading4Char">
    <w:name w:val="Heading 4 Char"/>
    <w:locked/>
    <w:rsid w:val="00DB2B96"/>
    <w:rPr>
      <w:rFonts w:cs="Times New Roman"/>
      <w:b/>
      <w:bCs/>
      <w:sz w:val="28"/>
      <w:szCs w:val="28"/>
    </w:rPr>
  </w:style>
  <w:style w:type="character" w:customStyle="1" w:styleId="Heading5Char">
    <w:name w:val="Heading 5 Char"/>
    <w:locked/>
    <w:rsid w:val="00DB2B96"/>
    <w:rPr>
      <w:rFonts w:cs="Times New Roman"/>
      <w:b/>
      <w:bCs/>
      <w:i/>
      <w:iCs/>
      <w:sz w:val="26"/>
      <w:szCs w:val="26"/>
    </w:rPr>
  </w:style>
  <w:style w:type="character" w:customStyle="1" w:styleId="Heading6Char">
    <w:name w:val="Heading 6 Char"/>
    <w:locked/>
    <w:rsid w:val="00DB2B96"/>
    <w:rPr>
      <w:rFonts w:cs="Times New Roman"/>
      <w:b/>
      <w:bCs/>
      <w:sz w:val="22"/>
      <w:szCs w:val="22"/>
    </w:rPr>
  </w:style>
  <w:style w:type="character" w:customStyle="1" w:styleId="BodyText2Char">
    <w:name w:val="Body Text 2 Char"/>
    <w:locked/>
    <w:rsid w:val="00DB2B96"/>
    <w:rPr>
      <w:rFonts w:cs="Times New Roman"/>
    </w:rPr>
  </w:style>
  <w:style w:type="character" w:customStyle="1" w:styleId="BodyTextIndentChar">
    <w:name w:val="Body Text Indent Char"/>
    <w:locked/>
    <w:rsid w:val="00DB2B96"/>
    <w:rPr>
      <w:rFonts w:cs="Times New Roman"/>
    </w:rPr>
  </w:style>
  <w:style w:type="character" w:customStyle="1" w:styleId="BodyTextChar">
    <w:name w:val="Body Text Char"/>
    <w:locked/>
    <w:rsid w:val="00DB2B96"/>
    <w:rPr>
      <w:rFonts w:cs="Times New Roman"/>
    </w:rPr>
  </w:style>
  <w:style w:type="character" w:customStyle="1" w:styleId="41">
    <w:name w:val="Знак Знак4"/>
    <w:rsid w:val="00DB2B96"/>
    <w:rPr>
      <w:rFonts w:ascii="Tahoma" w:hAnsi="Tahoma" w:cs="Tahoma"/>
      <w:sz w:val="16"/>
      <w:szCs w:val="16"/>
      <w:lang w:val="ru-RU" w:eastAsia="ru-RU" w:bidi="ar-SA"/>
    </w:rPr>
  </w:style>
  <w:style w:type="character" w:customStyle="1" w:styleId="311">
    <w:name w:val="Знак Знак31"/>
    <w:locked/>
    <w:rsid w:val="00DB2B96"/>
    <w:rPr>
      <w:rFonts w:cs="Times New Roman"/>
      <w:b/>
      <w:bCs/>
      <w:sz w:val="24"/>
      <w:szCs w:val="24"/>
      <w:lang w:val="ru-RU" w:eastAsia="ru-RU" w:bidi="ar-SA"/>
    </w:rPr>
  </w:style>
  <w:style w:type="character" w:customStyle="1" w:styleId="330">
    <w:name w:val="Знак Знак33"/>
    <w:locked/>
    <w:rsid w:val="00DB2B96"/>
    <w:rPr>
      <w:rFonts w:cs="Times New Roman"/>
      <w:b/>
      <w:bCs/>
      <w:sz w:val="24"/>
      <w:szCs w:val="24"/>
      <w:lang w:val="ru-RU" w:eastAsia="ru-RU" w:bidi="ar-SA"/>
    </w:rPr>
  </w:style>
  <w:style w:type="character" w:customStyle="1" w:styleId="220">
    <w:name w:val="Знак Знак22"/>
    <w:locked/>
    <w:rsid w:val="00DB2B96"/>
    <w:rPr>
      <w:rFonts w:cs="Times New Roman"/>
      <w:lang w:val="ru-RU" w:eastAsia="ru-RU" w:bidi="ar-SA"/>
    </w:rPr>
  </w:style>
  <w:style w:type="paragraph" w:customStyle="1" w:styleId="320">
    <w:name w:val="Основной текст 32"/>
    <w:basedOn w:val="a"/>
    <w:rsid w:val="00DB2B96"/>
    <w:pPr>
      <w:jc w:val="center"/>
    </w:pPr>
    <w:rPr>
      <w:b/>
      <w:sz w:val="26"/>
    </w:rPr>
  </w:style>
  <w:style w:type="paragraph" w:customStyle="1" w:styleId="221">
    <w:name w:val="Основной текст 22"/>
    <w:basedOn w:val="a"/>
    <w:rsid w:val="00DB2B96"/>
    <w:pPr>
      <w:ind w:firstLine="700"/>
      <w:jc w:val="both"/>
    </w:pPr>
    <w:rPr>
      <w:sz w:val="26"/>
    </w:rPr>
  </w:style>
  <w:style w:type="paragraph" w:styleId="aff">
    <w:name w:val="Normal (Web)"/>
    <w:basedOn w:val="a"/>
    <w:rsid w:val="00DB2B96"/>
    <w:pPr>
      <w:overflowPunct/>
      <w:autoSpaceDE/>
      <w:autoSpaceDN/>
      <w:adjustRightInd/>
      <w:spacing w:before="100" w:beforeAutospacing="1" w:after="100" w:afterAutospacing="1"/>
      <w:textAlignment w:val="auto"/>
    </w:pPr>
    <w:rPr>
      <w:sz w:val="24"/>
      <w:szCs w:val="24"/>
    </w:rPr>
  </w:style>
  <w:style w:type="character" w:customStyle="1" w:styleId="61">
    <w:name w:val="Знак Знак6"/>
    <w:locked/>
    <w:rsid w:val="00DB2B96"/>
    <w:rPr>
      <w:rFonts w:cs="Times New Roman"/>
      <w:lang w:val="ru-RU" w:eastAsia="ru-RU" w:bidi="ar-SA"/>
    </w:rPr>
  </w:style>
  <w:style w:type="character" w:customStyle="1" w:styleId="321">
    <w:name w:val="Знак Знак32"/>
    <w:locked/>
    <w:rsid w:val="00DB2B96"/>
    <w:rPr>
      <w:rFonts w:cs="Times New Roman"/>
      <w:b/>
      <w:bCs/>
      <w:sz w:val="24"/>
      <w:szCs w:val="24"/>
      <w:lang w:val="ru-RU" w:eastAsia="ru-RU" w:bidi="ar-SA"/>
    </w:rPr>
  </w:style>
  <w:style w:type="character" w:customStyle="1" w:styleId="211">
    <w:name w:val="Знак Знак21"/>
    <w:locked/>
    <w:rsid w:val="00DB2B96"/>
    <w:rPr>
      <w:rFonts w:cs="Times New Roman"/>
      <w:lang w:val="ru-RU" w:eastAsia="ru-RU" w:bidi="ar-SA"/>
    </w:rPr>
  </w:style>
  <w:style w:type="character" w:customStyle="1" w:styleId="51">
    <w:name w:val="Знак Знак5"/>
    <w:rsid w:val="00DB2B96"/>
    <w:rPr>
      <w:rFonts w:ascii="Tahoma" w:hAnsi="Tahoma" w:cs="Tahoma"/>
      <w:sz w:val="16"/>
      <w:szCs w:val="16"/>
      <w:lang w:val="ru-RU" w:eastAsia="ru-RU" w:bidi="ar-SA"/>
    </w:rPr>
  </w:style>
  <w:style w:type="paragraph" w:customStyle="1" w:styleId="331">
    <w:name w:val="Основной текст 33"/>
    <w:basedOn w:val="a"/>
    <w:rsid w:val="00DB2B96"/>
    <w:pPr>
      <w:jc w:val="center"/>
    </w:pPr>
    <w:rPr>
      <w:b/>
      <w:sz w:val="26"/>
    </w:rPr>
  </w:style>
  <w:style w:type="paragraph" w:customStyle="1" w:styleId="230">
    <w:name w:val="Основной текст 23"/>
    <w:basedOn w:val="a"/>
    <w:rsid w:val="00DB2B96"/>
    <w:pPr>
      <w:ind w:firstLine="700"/>
      <w:jc w:val="both"/>
    </w:pPr>
    <w:rPr>
      <w:sz w:val="26"/>
    </w:rPr>
  </w:style>
  <w:style w:type="character" w:customStyle="1" w:styleId="610">
    <w:name w:val="Знак Знак61"/>
    <w:locked/>
    <w:rsid w:val="00DB2B96"/>
    <w:rPr>
      <w:rFonts w:cs="Times New Roman"/>
      <w:lang w:val="ru-RU" w:eastAsia="ru-RU" w:bidi="ar-SA"/>
    </w:rPr>
  </w:style>
  <w:style w:type="paragraph" w:customStyle="1" w:styleId="212">
    <w:name w:val="Основной текст с отступом 21"/>
    <w:basedOn w:val="a"/>
    <w:rsid w:val="00DB2B96"/>
    <w:pPr>
      <w:overflowPunct/>
      <w:autoSpaceDE/>
      <w:autoSpaceDN/>
      <w:adjustRightInd/>
      <w:spacing w:line="360" w:lineRule="auto"/>
      <w:ind w:firstLine="567"/>
      <w:jc w:val="both"/>
      <w:textAlignment w:val="auto"/>
    </w:pPr>
    <w:rPr>
      <w:sz w:val="24"/>
    </w:rPr>
  </w:style>
  <w:style w:type="character" w:customStyle="1" w:styleId="19">
    <w:name w:val="Знак Знак19"/>
    <w:rsid w:val="00DB2B96"/>
    <w:rPr>
      <w:rFonts w:ascii="Arial" w:hAnsi="Arial" w:cs="Arial"/>
      <w:b/>
      <w:bCs/>
      <w:kern w:val="32"/>
      <w:sz w:val="32"/>
      <w:szCs w:val="32"/>
      <w:lang w:val="ru-RU" w:eastAsia="ru-RU" w:bidi="ar-SA"/>
    </w:rPr>
  </w:style>
  <w:style w:type="character" w:customStyle="1" w:styleId="18">
    <w:name w:val="Знак Знак18"/>
    <w:rsid w:val="00DB2B96"/>
    <w:rPr>
      <w:rFonts w:ascii="Arial" w:hAnsi="Arial" w:cs="Arial"/>
      <w:b/>
      <w:bCs/>
      <w:i/>
      <w:iCs/>
      <w:sz w:val="28"/>
      <w:szCs w:val="28"/>
      <w:lang w:val="ru-RU" w:eastAsia="ru-RU" w:bidi="ar-SA"/>
    </w:rPr>
  </w:style>
  <w:style w:type="character" w:customStyle="1" w:styleId="17">
    <w:name w:val="Знак Знак17"/>
    <w:rsid w:val="00DB2B96"/>
    <w:rPr>
      <w:b/>
      <w:bCs/>
      <w:sz w:val="24"/>
      <w:szCs w:val="24"/>
      <w:lang w:val="ru-RU" w:eastAsia="ru-RU" w:bidi="ar-SA"/>
    </w:rPr>
  </w:style>
  <w:style w:type="character" w:customStyle="1" w:styleId="16">
    <w:name w:val="Знак Знак16"/>
    <w:rsid w:val="00DB2B96"/>
    <w:rPr>
      <w:b/>
      <w:bCs/>
      <w:sz w:val="28"/>
      <w:szCs w:val="28"/>
      <w:lang w:val="ru-RU" w:eastAsia="ru-RU" w:bidi="ar-SA"/>
    </w:rPr>
  </w:style>
  <w:style w:type="character" w:customStyle="1" w:styleId="15">
    <w:name w:val="Знак Знак15"/>
    <w:rsid w:val="00DB2B96"/>
    <w:rPr>
      <w:b/>
      <w:bCs/>
      <w:i/>
      <w:iCs/>
      <w:sz w:val="26"/>
      <w:szCs w:val="26"/>
      <w:lang w:val="ru-RU" w:eastAsia="ru-RU" w:bidi="ar-SA"/>
    </w:rPr>
  </w:style>
  <w:style w:type="character" w:styleId="aff0">
    <w:name w:val="FollowedHyperlink"/>
    <w:rsid w:val="00DB2B96"/>
    <w:rPr>
      <w:color w:val="800080"/>
      <w:u w:val="single"/>
    </w:rPr>
  </w:style>
  <w:style w:type="character" w:customStyle="1" w:styleId="410">
    <w:name w:val="Знак Знак41"/>
    <w:locked/>
    <w:rsid w:val="00DB2B96"/>
    <w:rPr>
      <w:rFonts w:cs="Times New Roman"/>
      <w:lang w:val="ru-RU" w:eastAsia="ru-RU" w:bidi="ar-SA"/>
    </w:rPr>
  </w:style>
  <w:style w:type="paragraph" w:customStyle="1" w:styleId="2110">
    <w:name w:val="Основной текст с отступом 211"/>
    <w:basedOn w:val="a"/>
    <w:rsid w:val="00DB2B96"/>
    <w:pPr>
      <w:overflowPunct/>
      <w:autoSpaceDE/>
      <w:autoSpaceDN/>
      <w:adjustRightInd/>
      <w:spacing w:line="360" w:lineRule="auto"/>
      <w:ind w:firstLine="567"/>
      <w:jc w:val="both"/>
      <w:textAlignment w:val="auto"/>
    </w:pPr>
    <w:rPr>
      <w:sz w:val="24"/>
    </w:rPr>
  </w:style>
  <w:style w:type="paragraph" w:customStyle="1" w:styleId="xl25">
    <w:name w:val="xl25"/>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6">
    <w:name w:val="xl26"/>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7">
    <w:name w:val="xl27"/>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28">
    <w:name w:val="xl28"/>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29">
    <w:name w:val="xl29"/>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0">
    <w:name w:val="xl30"/>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31">
    <w:name w:val="xl31"/>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32">
    <w:name w:val="xl32"/>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3">
    <w:name w:val="xl33"/>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34">
    <w:name w:val="xl34"/>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aff1">
    <w:name w:val="Нормальный (таблица)"/>
    <w:basedOn w:val="a"/>
    <w:next w:val="a"/>
    <w:rsid w:val="00DB2B96"/>
    <w:pPr>
      <w:overflowPunct/>
      <w:jc w:val="both"/>
      <w:textAlignment w:val="auto"/>
    </w:pPr>
    <w:rPr>
      <w:rFonts w:ascii="Arial" w:hAnsi="Arial"/>
      <w:sz w:val="24"/>
      <w:szCs w:val="24"/>
    </w:rPr>
  </w:style>
  <w:style w:type="character" w:customStyle="1" w:styleId="42">
    <w:name w:val="Знак Знак42"/>
    <w:locked/>
    <w:rsid w:val="00DB2B96"/>
    <w:rPr>
      <w:rFonts w:cs="Times New Roman"/>
      <w:lang w:val="ru-RU" w:eastAsia="ru-RU" w:bidi="ar-SA"/>
    </w:rPr>
  </w:style>
  <w:style w:type="character" w:customStyle="1" w:styleId="110">
    <w:name w:val="Знак Знак11"/>
    <w:locked/>
    <w:rsid w:val="00DB2B96"/>
    <w:rPr>
      <w:rFonts w:cs="Times New Roman"/>
      <w:lang w:val="ru-RU" w:eastAsia="ru-RU" w:bidi="ar-SA"/>
    </w:rPr>
  </w:style>
  <w:style w:type="paragraph" w:customStyle="1" w:styleId="xl66">
    <w:name w:val="xl66"/>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67">
    <w:name w:val="xl67"/>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8">
    <w:name w:val="xl68"/>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69">
    <w:name w:val="xl69"/>
    <w:basedOn w:val="a"/>
    <w:rsid w:val="00DB2B96"/>
    <w:pP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0">
    <w:name w:val="xl70"/>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1">
    <w:name w:val="xl71"/>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2">
    <w:name w:val="xl72"/>
    <w:basedOn w:val="a"/>
    <w:rsid w:val="00DB2B96"/>
    <w:pP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4">
    <w:name w:val="xl74"/>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5">
    <w:name w:val="xl75"/>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6">
    <w:name w:val="xl76"/>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7">
    <w:name w:val="xl77"/>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8">
    <w:name w:val="xl78"/>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styleId="aff2">
    <w:name w:val="footnote text"/>
    <w:basedOn w:val="a"/>
    <w:link w:val="aff3"/>
    <w:rsid w:val="00DB2B96"/>
  </w:style>
  <w:style w:type="character" w:customStyle="1" w:styleId="aff3">
    <w:name w:val="Текст сноски Знак"/>
    <w:basedOn w:val="a0"/>
    <w:link w:val="aff2"/>
    <w:rsid w:val="00DB2B96"/>
    <w:rPr>
      <w:rFonts w:ascii="Times New Roman" w:eastAsia="Times New Roman" w:hAnsi="Times New Roman" w:cs="Times New Roman"/>
      <w:sz w:val="20"/>
      <w:szCs w:val="20"/>
      <w:lang w:eastAsia="ru-RU"/>
    </w:rPr>
  </w:style>
  <w:style w:type="character" w:styleId="aff4">
    <w:name w:val="footnote reference"/>
    <w:rsid w:val="00DB2B96"/>
    <w:rPr>
      <w:vertAlign w:val="superscript"/>
    </w:rPr>
  </w:style>
  <w:style w:type="paragraph" w:customStyle="1" w:styleId="xl64">
    <w:name w:val="xl64"/>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79">
    <w:name w:val="xl79"/>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styleId="aff5">
    <w:name w:val="List Paragraph"/>
    <w:basedOn w:val="a"/>
    <w:qFormat/>
    <w:rsid w:val="00DB2B96"/>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character" w:customStyle="1" w:styleId="231">
    <w:name w:val="Знак Знак23"/>
    <w:locked/>
    <w:rsid w:val="00DB2B96"/>
    <w:rPr>
      <w:rFonts w:cs="Times New Roman"/>
      <w:lang w:val="ru-RU" w:eastAsia="ru-RU" w:bidi="ar-SA"/>
    </w:rPr>
  </w:style>
  <w:style w:type="paragraph" w:customStyle="1" w:styleId="3110">
    <w:name w:val="Основной текст 311"/>
    <w:basedOn w:val="a"/>
    <w:rsid w:val="00DB2B96"/>
    <w:pPr>
      <w:jc w:val="center"/>
    </w:pPr>
    <w:rPr>
      <w:b/>
      <w:sz w:val="26"/>
    </w:rPr>
  </w:style>
  <w:style w:type="paragraph" w:customStyle="1" w:styleId="2111">
    <w:name w:val="Основной текст 211"/>
    <w:basedOn w:val="a"/>
    <w:rsid w:val="00DB2B96"/>
    <w:pPr>
      <w:ind w:firstLine="700"/>
      <w:jc w:val="both"/>
    </w:pPr>
    <w:rPr>
      <w:sz w:val="26"/>
    </w:rPr>
  </w:style>
  <w:style w:type="character" w:customStyle="1" w:styleId="710">
    <w:name w:val="Знак Знак71"/>
    <w:rsid w:val="00DB2B96"/>
    <w:rPr>
      <w:rFonts w:ascii="Tahoma" w:hAnsi="Tahoma" w:cs="Tahoma"/>
      <w:sz w:val="16"/>
      <w:szCs w:val="16"/>
      <w:lang w:val="ru-RU" w:eastAsia="ru-RU" w:bidi="ar-SA"/>
    </w:rPr>
  </w:style>
  <w:style w:type="paragraph" w:customStyle="1" w:styleId="1a">
    <w:name w:val="Абзац списка1"/>
    <w:basedOn w:val="a"/>
    <w:rsid w:val="00DB2B96"/>
    <w:pPr>
      <w:overflowPunct/>
      <w:autoSpaceDE/>
      <w:autoSpaceDN/>
      <w:adjustRightInd/>
      <w:spacing w:after="200" w:line="276" w:lineRule="auto"/>
      <w:ind w:left="720"/>
      <w:contextualSpacing/>
      <w:textAlignment w:val="auto"/>
    </w:pPr>
    <w:rPr>
      <w:rFonts w:ascii="Calibri" w:hAnsi="Calibri"/>
      <w:sz w:val="22"/>
      <w:szCs w:val="22"/>
      <w:lang w:eastAsia="en-US"/>
    </w:rPr>
  </w:style>
  <w:style w:type="character" w:customStyle="1" w:styleId="240">
    <w:name w:val="Знак Знак24"/>
    <w:locked/>
    <w:rsid w:val="00DB2B96"/>
    <w:rPr>
      <w:rFonts w:cs="Times New Roman"/>
      <w:lang w:val="ru-RU" w:eastAsia="ru-RU" w:bidi="ar-SA"/>
    </w:rPr>
  </w:style>
  <w:style w:type="paragraph" w:customStyle="1" w:styleId="312">
    <w:name w:val="Основной текст 312"/>
    <w:basedOn w:val="a"/>
    <w:rsid w:val="00DB2B96"/>
    <w:pPr>
      <w:jc w:val="center"/>
    </w:pPr>
    <w:rPr>
      <w:b/>
      <w:sz w:val="26"/>
    </w:rPr>
  </w:style>
  <w:style w:type="paragraph" w:customStyle="1" w:styleId="2120">
    <w:name w:val="Основной текст 212"/>
    <w:basedOn w:val="a"/>
    <w:rsid w:val="00DB2B96"/>
    <w:pPr>
      <w:ind w:firstLine="700"/>
      <w:jc w:val="both"/>
    </w:pPr>
    <w:rPr>
      <w:sz w:val="26"/>
    </w:rPr>
  </w:style>
  <w:style w:type="character" w:customStyle="1" w:styleId="72">
    <w:name w:val="Знак Знак72"/>
    <w:rsid w:val="00DB2B96"/>
    <w:rPr>
      <w:rFonts w:ascii="Tahoma" w:hAnsi="Tahoma" w:cs="Tahoma"/>
      <w:sz w:val="16"/>
      <w:szCs w:val="16"/>
      <w:lang w:val="ru-RU" w:eastAsia="ru-RU" w:bidi="ar-SA"/>
    </w:rPr>
  </w:style>
  <w:style w:type="character" w:customStyle="1" w:styleId="250">
    <w:name w:val="Знак Знак25"/>
    <w:locked/>
    <w:rsid w:val="00DB2B96"/>
    <w:rPr>
      <w:rFonts w:ascii="Arial" w:hAnsi="Arial" w:cs="Arial"/>
      <w:b/>
      <w:bCs/>
      <w:i/>
      <w:iCs/>
      <w:sz w:val="28"/>
      <w:szCs w:val="28"/>
      <w:lang w:val="ru-RU" w:eastAsia="ru-RU" w:bidi="ar-SA"/>
    </w:rPr>
  </w:style>
  <w:style w:type="character" w:customStyle="1" w:styleId="43">
    <w:name w:val="Знак Знак43"/>
    <w:locked/>
    <w:rsid w:val="00DB2B96"/>
    <w:rPr>
      <w:lang w:val="ru-RU" w:eastAsia="ru-RU" w:bidi="ar-SA"/>
    </w:rPr>
  </w:style>
  <w:style w:type="character" w:customStyle="1" w:styleId="62">
    <w:name w:val="Знак Знак62"/>
    <w:locked/>
    <w:rsid w:val="00DB2B96"/>
    <w:rPr>
      <w:lang w:val="ru-RU" w:eastAsia="ru-RU" w:bidi="ar-SA"/>
    </w:rPr>
  </w:style>
  <w:style w:type="character" w:customStyle="1" w:styleId="91">
    <w:name w:val="Знак Знак9"/>
    <w:locked/>
    <w:rsid w:val="00DB2B96"/>
    <w:rPr>
      <w:rFonts w:ascii="Arial" w:hAnsi="Arial" w:cs="Arial"/>
      <w:b/>
      <w:bCs/>
      <w:i/>
      <w:iCs/>
      <w:sz w:val="28"/>
      <w:szCs w:val="28"/>
      <w:lang w:val="ru-RU" w:eastAsia="ru-RU" w:bidi="ar-SA"/>
    </w:rPr>
  </w:style>
  <w:style w:type="character" w:customStyle="1" w:styleId="120">
    <w:name w:val="Знак Знак12"/>
    <w:locked/>
    <w:rsid w:val="00DB2B96"/>
    <w:rPr>
      <w:lang w:val="ru-RU" w:eastAsia="ru-RU" w:bidi="ar-SA"/>
    </w:rPr>
  </w:style>
  <w:style w:type="paragraph" w:customStyle="1" w:styleId="xl80">
    <w:name w:val="xl80"/>
    <w:basedOn w:val="a"/>
    <w:rsid w:val="00DB2B96"/>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rPr>
  </w:style>
  <w:style w:type="paragraph" w:customStyle="1" w:styleId="xl81">
    <w:name w:val="xl81"/>
    <w:basedOn w:val="a"/>
    <w:rsid w:val="00DB2B9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82">
    <w:name w:val="xl82"/>
    <w:basedOn w:val="a"/>
    <w:rsid w:val="00DB2B9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3">
    <w:name w:val="xl83"/>
    <w:basedOn w:val="a"/>
    <w:rsid w:val="00DB2B96"/>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4">
    <w:name w:val="xl84"/>
    <w:basedOn w:val="a"/>
    <w:rsid w:val="00DB2B96"/>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5">
    <w:name w:val="xl85"/>
    <w:basedOn w:val="a"/>
    <w:rsid w:val="00DB2B96"/>
    <w:pPr>
      <w:pBdr>
        <w:top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6">
    <w:name w:val="xl86"/>
    <w:basedOn w:val="a"/>
    <w:rsid w:val="00DB2B96"/>
    <w:pPr>
      <w:pBdr>
        <w:top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a"/>
    <w:rsid w:val="00DB2B96"/>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a"/>
    <w:rsid w:val="00DB2B96"/>
    <w:pPr>
      <w:overflowPunct/>
      <w:autoSpaceDE/>
      <w:autoSpaceDN/>
      <w:adjustRightInd/>
      <w:spacing w:before="100" w:beforeAutospacing="1" w:after="100" w:afterAutospacing="1"/>
      <w:jc w:val="right"/>
      <w:textAlignment w:val="auto"/>
    </w:pPr>
    <w:rPr>
      <w:rFonts w:ascii="Arial" w:hAnsi="Arial" w:cs="Arial"/>
      <w:sz w:val="16"/>
      <w:szCs w:val="16"/>
    </w:rPr>
  </w:style>
  <w:style w:type="paragraph" w:customStyle="1" w:styleId="xl89">
    <w:name w:val="xl89"/>
    <w:basedOn w:val="a"/>
    <w:rsid w:val="00DB2B96"/>
    <w:pPr>
      <w:overflowPunct/>
      <w:autoSpaceDE/>
      <w:autoSpaceDN/>
      <w:adjustRightInd/>
      <w:spacing w:before="100" w:beforeAutospacing="1" w:after="100" w:afterAutospacing="1"/>
      <w:textAlignment w:val="auto"/>
    </w:pPr>
    <w:rPr>
      <w:rFonts w:ascii="Arial" w:hAnsi="Arial" w:cs="Arial"/>
    </w:rPr>
  </w:style>
  <w:style w:type="paragraph" w:customStyle="1" w:styleId="xl90">
    <w:name w:val="xl90"/>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1">
    <w:name w:val="xl91"/>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92">
    <w:name w:val="xl92"/>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3">
    <w:name w:val="xl93"/>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92">
    <w:name w:val="Основной шрифт абзаца9"/>
    <w:rsid w:val="00DB2B96"/>
  </w:style>
  <w:style w:type="character" w:customStyle="1" w:styleId="82">
    <w:name w:val="Основной шрифт абзаца8"/>
    <w:rsid w:val="00DB2B96"/>
  </w:style>
  <w:style w:type="character" w:customStyle="1" w:styleId="73">
    <w:name w:val="Основной шрифт абзаца7"/>
    <w:rsid w:val="00DB2B96"/>
  </w:style>
  <w:style w:type="character" w:customStyle="1" w:styleId="63">
    <w:name w:val="Основной шрифт абзаца6"/>
    <w:rsid w:val="00DB2B96"/>
  </w:style>
  <w:style w:type="character" w:customStyle="1" w:styleId="52">
    <w:name w:val="Основной шрифт абзаца5"/>
    <w:rsid w:val="00DB2B96"/>
  </w:style>
  <w:style w:type="character" w:customStyle="1" w:styleId="Absatz-Standardschriftart">
    <w:name w:val="Absatz-Standardschriftart"/>
    <w:rsid w:val="00DB2B96"/>
  </w:style>
  <w:style w:type="character" w:customStyle="1" w:styleId="WW-Absatz-Standardschriftart">
    <w:name w:val="WW-Absatz-Standardschriftart"/>
    <w:rsid w:val="00DB2B96"/>
  </w:style>
  <w:style w:type="character" w:customStyle="1" w:styleId="44">
    <w:name w:val="Основной шрифт абзаца4"/>
    <w:rsid w:val="00DB2B96"/>
  </w:style>
  <w:style w:type="character" w:customStyle="1" w:styleId="37">
    <w:name w:val="Основной шрифт абзаца3"/>
    <w:rsid w:val="00DB2B96"/>
  </w:style>
  <w:style w:type="character" w:customStyle="1" w:styleId="27">
    <w:name w:val="Основной шрифт абзаца2"/>
    <w:rsid w:val="00DB2B96"/>
  </w:style>
  <w:style w:type="character" w:customStyle="1" w:styleId="WW-Absatz-Standardschriftart1">
    <w:name w:val="WW-Absatz-Standardschriftart1"/>
    <w:rsid w:val="00DB2B96"/>
  </w:style>
  <w:style w:type="character" w:customStyle="1" w:styleId="1b">
    <w:name w:val="Основной шрифт абзаца1"/>
    <w:rsid w:val="00DB2B96"/>
  </w:style>
  <w:style w:type="character" w:customStyle="1" w:styleId="aff6">
    <w:name w:val="Символ нумерации"/>
    <w:rsid w:val="00DB2B96"/>
  </w:style>
  <w:style w:type="character" w:customStyle="1" w:styleId="ConsPlusNormal0">
    <w:name w:val="ConsPlusNormal Знак"/>
    <w:rsid w:val="00DB2B96"/>
    <w:rPr>
      <w:rFonts w:ascii="Arial" w:hAnsi="Arial" w:cs="Arial"/>
      <w:lang w:val="ru-RU" w:eastAsia="ar-SA" w:bidi="ar-SA"/>
    </w:rPr>
  </w:style>
  <w:style w:type="paragraph" w:customStyle="1" w:styleId="aff7">
    <w:name w:val="Заголовок"/>
    <w:basedOn w:val="a"/>
    <w:next w:val="af5"/>
    <w:rsid w:val="00DB2B96"/>
    <w:pPr>
      <w:keepNext/>
      <w:suppressAutoHyphens/>
      <w:overflowPunct/>
      <w:autoSpaceDE/>
      <w:autoSpaceDN/>
      <w:adjustRightInd/>
      <w:spacing w:before="240" w:after="120"/>
      <w:textAlignment w:val="auto"/>
    </w:pPr>
    <w:rPr>
      <w:rFonts w:ascii="Arial" w:eastAsia="Lucida Sans Unicode" w:hAnsi="Arial" w:cs="Tahoma"/>
      <w:sz w:val="28"/>
      <w:szCs w:val="28"/>
      <w:lang w:eastAsia="ar-SA"/>
    </w:rPr>
  </w:style>
  <w:style w:type="paragraph" w:styleId="aff8">
    <w:name w:val="List"/>
    <w:basedOn w:val="af5"/>
    <w:rsid w:val="00DB2B96"/>
    <w:pPr>
      <w:suppressAutoHyphens/>
      <w:overflowPunct/>
      <w:autoSpaceDE/>
      <w:autoSpaceDN/>
      <w:adjustRightInd/>
      <w:textAlignment w:val="auto"/>
    </w:pPr>
    <w:rPr>
      <w:rFonts w:ascii="Arial" w:hAnsi="Arial" w:cs="Tahoma"/>
      <w:sz w:val="24"/>
      <w:lang w:eastAsia="ar-SA"/>
    </w:rPr>
  </w:style>
  <w:style w:type="paragraph" w:customStyle="1" w:styleId="93">
    <w:name w:val="Название9"/>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94">
    <w:name w:val="Указатель9"/>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83">
    <w:name w:val="Название8"/>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84">
    <w:name w:val="Указатель8"/>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74">
    <w:name w:val="Название7"/>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75">
    <w:name w:val="Указатель7"/>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64">
    <w:name w:val="Название6"/>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65">
    <w:name w:val="Указатель6"/>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53">
    <w:name w:val="Название5"/>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54">
    <w:name w:val="Указатель5"/>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45">
    <w:name w:val="Название4"/>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46">
    <w:name w:val="Указатель4"/>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38">
    <w:name w:val="Название3"/>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39">
    <w:name w:val="Указатель3"/>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28">
    <w:name w:val="Название2"/>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29">
    <w:name w:val="Указатель2"/>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1c">
    <w:name w:val="Название1"/>
    <w:basedOn w:val="a"/>
    <w:rsid w:val="00DB2B96"/>
    <w:pPr>
      <w:suppressLineNumbers/>
      <w:suppressAutoHyphens/>
      <w:overflowPunct/>
      <w:autoSpaceDE/>
      <w:autoSpaceDN/>
      <w:adjustRightInd/>
      <w:spacing w:before="120" w:after="120"/>
      <w:textAlignment w:val="auto"/>
    </w:pPr>
    <w:rPr>
      <w:rFonts w:ascii="Arial" w:hAnsi="Arial" w:cs="Tahoma"/>
      <w:i/>
      <w:iCs/>
      <w:szCs w:val="24"/>
      <w:lang w:eastAsia="ar-SA"/>
    </w:rPr>
  </w:style>
  <w:style w:type="paragraph" w:customStyle="1" w:styleId="1d">
    <w:name w:val="Указатель1"/>
    <w:basedOn w:val="a"/>
    <w:rsid w:val="00DB2B96"/>
    <w:pPr>
      <w:suppressLineNumbers/>
      <w:suppressAutoHyphens/>
      <w:overflowPunct/>
      <w:autoSpaceDE/>
      <w:autoSpaceDN/>
      <w:adjustRightInd/>
      <w:textAlignment w:val="auto"/>
    </w:pPr>
    <w:rPr>
      <w:rFonts w:ascii="Arial" w:hAnsi="Arial" w:cs="Tahoma"/>
      <w:sz w:val="24"/>
      <w:lang w:eastAsia="ar-SA"/>
    </w:rPr>
  </w:style>
  <w:style w:type="paragraph" w:customStyle="1" w:styleId="aff9">
    <w:name w:val="Содержимое таблицы"/>
    <w:basedOn w:val="a"/>
    <w:rsid w:val="00DB2B96"/>
    <w:pPr>
      <w:suppressLineNumbers/>
      <w:suppressAutoHyphens/>
      <w:overflowPunct/>
      <w:autoSpaceDE/>
      <w:autoSpaceDN/>
      <w:adjustRightInd/>
      <w:textAlignment w:val="auto"/>
    </w:pPr>
    <w:rPr>
      <w:sz w:val="24"/>
      <w:lang w:eastAsia="ar-SA"/>
    </w:rPr>
  </w:style>
  <w:style w:type="paragraph" w:customStyle="1" w:styleId="affa">
    <w:name w:val="Заголовок таблицы"/>
    <w:basedOn w:val="aff9"/>
    <w:rsid w:val="00DB2B96"/>
    <w:pPr>
      <w:jc w:val="center"/>
    </w:pPr>
    <w:rPr>
      <w:b/>
      <w:bCs/>
    </w:rPr>
  </w:style>
  <w:style w:type="paragraph" w:customStyle="1" w:styleId="xl94">
    <w:name w:val="xl94"/>
    <w:basedOn w:val="a"/>
    <w:rsid w:val="00DB2B96"/>
    <w:pP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95">
    <w:name w:val="xl95"/>
    <w:basedOn w:val="a"/>
    <w:rsid w:val="00DB2B96"/>
    <w:pP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96">
    <w:name w:val="xl96"/>
    <w:basedOn w:val="a"/>
    <w:rsid w:val="00DB2B96"/>
    <w:pPr>
      <w:overflowPunct/>
      <w:autoSpaceDE/>
      <w:autoSpaceDN/>
      <w:adjustRightInd/>
      <w:spacing w:before="100" w:beforeAutospacing="1" w:after="100" w:afterAutospacing="1"/>
      <w:textAlignment w:val="auto"/>
    </w:pPr>
    <w:rPr>
      <w:rFonts w:ascii="Arial" w:hAnsi="Arial" w:cs="Arial"/>
      <w:sz w:val="18"/>
      <w:szCs w:val="18"/>
    </w:rPr>
  </w:style>
  <w:style w:type="character" w:customStyle="1" w:styleId="affb">
    <w:name w:val="Цветовое выделение"/>
    <w:rsid w:val="00DB2B96"/>
    <w:rPr>
      <w:b/>
      <w:bCs/>
      <w:color w:val="26282F"/>
      <w:sz w:val="26"/>
      <w:szCs w:val="26"/>
    </w:rPr>
  </w:style>
  <w:style w:type="paragraph" w:customStyle="1" w:styleId="Standard">
    <w:name w:val="Standard"/>
    <w:rsid w:val="00DB2B96"/>
    <w:pPr>
      <w:widowControl w:val="0"/>
      <w:suppressAutoHyphens/>
      <w:autoSpaceDN w:val="0"/>
      <w:spacing w:after="0" w:line="240" w:lineRule="auto"/>
      <w:textAlignment w:val="baseline"/>
    </w:pPr>
    <w:rPr>
      <w:rFonts w:ascii="Times New Roman" w:eastAsia="Lucida Sans Unicode" w:hAnsi="Times New Roman" w:cs="Mangal"/>
      <w:kern w:val="3"/>
      <w:sz w:val="24"/>
      <w:szCs w:val="24"/>
      <w:lang w:eastAsia="zh-CN" w:bidi="hi-IN"/>
    </w:rPr>
  </w:style>
  <w:style w:type="paragraph" w:styleId="affc">
    <w:name w:val="No Spacing"/>
    <w:aliases w:val="ОФПИСЬМО"/>
    <w:uiPriority w:val="1"/>
    <w:qFormat/>
    <w:rsid w:val="00DB2B96"/>
    <w:pPr>
      <w:spacing w:after="0" w:line="240" w:lineRule="auto"/>
    </w:pPr>
    <w:rPr>
      <w:rFonts w:ascii="Times New Roman" w:eastAsia="Times New Roman" w:hAnsi="Times New Roman" w:cs="Times New Roman"/>
      <w:sz w:val="24"/>
      <w:szCs w:val="24"/>
      <w:lang w:eastAsia="ru-RU"/>
    </w:rPr>
  </w:style>
  <w:style w:type="character" w:styleId="affd">
    <w:name w:val="Strong"/>
    <w:qFormat/>
    <w:rsid w:val="00DB2B96"/>
    <w:rPr>
      <w:b/>
      <w:bCs/>
    </w:rPr>
  </w:style>
  <w:style w:type="paragraph" w:customStyle="1" w:styleId="Style3">
    <w:name w:val="Style3"/>
    <w:basedOn w:val="a"/>
    <w:uiPriority w:val="99"/>
    <w:rsid w:val="00DB2B96"/>
    <w:pPr>
      <w:widowControl w:val="0"/>
      <w:overflowPunct/>
      <w:spacing w:line="322" w:lineRule="exact"/>
      <w:jc w:val="center"/>
      <w:textAlignment w:val="auto"/>
    </w:pPr>
    <w:rPr>
      <w:sz w:val="24"/>
      <w:szCs w:val="24"/>
    </w:rPr>
  </w:style>
  <w:style w:type="paragraph" w:customStyle="1" w:styleId="Style5">
    <w:name w:val="Style5"/>
    <w:basedOn w:val="a"/>
    <w:uiPriority w:val="99"/>
    <w:rsid w:val="00DB2B96"/>
    <w:pPr>
      <w:widowControl w:val="0"/>
      <w:overflowPunct/>
      <w:spacing w:line="323" w:lineRule="exact"/>
      <w:ind w:firstLine="737"/>
      <w:jc w:val="both"/>
      <w:textAlignment w:val="auto"/>
    </w:pPr>
    <w:rPr>
      <w:sz w:val="24"/>
      <w:szCs w:val="24"/>
    </w:rPr>
  </w:style>
  <w:style w:type="character" w:customStyle="1" w:styleId="FontStyle13">
    <w:name w:val="Font Style13"/>
    <w:uiPriority w:val="99"/>
    <w:rsid w:val="00DB2B96"/>
    <w:rPr>
      <w:rFonts w:ascii="Times New Roman" w:hAnsi="Times New Roman" w:cs="Times New Roman"/>
      <w:b/>
      <w:bCs/>
      <w:sz w:val="26"/>
      <w:szCs w:val="26"/>
    </w:rPr>
  </w:style>
  <w:style w:type="character" w:customStyle="1" w:styleId="FontStyle15">
    <w:name w:val="Font Style15"/>
    <w:uiPriority w:val="99"/>
    <w:rsid w:val="00DB2B96"/>
    <w:rPr>
      <w:rFonts w:ascii="Times New Roman" w:hAnsi="Times New Roman" w:cs="Times New Roman"/>
      <w:sz w:val="26"/>
      <w:szCs w:val="26"/>
    </w:rPr>
  </w:style>
  <w:style w:type="paragraph" w:customStyle="1" w:styleId="Style6">
    <w:name w:val="Style6"/>
    <w:basedOn w:val="a"/>
    <w:uiPriority w:val="99"/>
    <w:rsid w:val="00DB2B96"/>
    <w:pPr>
      <w:widowControl w:val="0"/>
      <w:overflowPunct/>
      <w:spacing w:line="322" w:lineRule="exact"/>
      <w:ind w:firstLine="648"/>
      <w:jc w:val="both"/>
      <w:textAlignment w:val="auto"/>
    </w:pPr>
    <w:rPr>
      <w:sz w:val="24"/>
      <w:szCs w:val="24"/>
    </w:rPr>
  </w:style>
  <w:style w:type="paragraph" w:customStyle="1" w:styleId="Style8">
    <w:name w:val="Style8"/>
    <w:basedOn w:val="a"/>
    <w:uiPriority w:val="99"/>
    <w:rsid w:val="00DB2B96"/>
    <w:pPr>
      <w:widowControl w:val="0"/>
      <w:overflowPunct/>
      <w:jc w:val="both"/>
      <w:textAlignment w:val="auto"/>
    </w:pPr>
    <w:rPr>
      <w:sz w:val="24"/>
      <w:szCs w:val="24"/>
    </w:rPr>
  </w:style>
  <w:style w:type="character" w:customStyle="1" w:styleId="FontStyle18">
    <w:name w:val="Font Style18"/>
    <w:uiPriority w:val="99"/>
    <w:rsid w:val="00DB2B96"/>
    <w:rPr>
      <w:rFonts w:ascii="Times New Roman" w:hAnsi="Times New Roman" w:cs="Times New Roman"/>
      <w:b/>
      <w:bCs/>
      <w:i/>
      <w:iCs/>
      <w:spacing w:val="-10"/>
      <w:sz w:val="24"/>
      <w:szCs w:val="24"/>
    </w:rPr>
  </w:style>
  <w:style w:type="character" w:customStyle="1" w:styleId="FontStyle19">
    <w:name w:val="Font Style19"/>
    <w:uiPriority w:val="99"/>
    <w:rsid w:val="00DB2B96"/>
    <w:rPr>
      <w:rFonts w:ascii="Candara" w:hAnsi="Candara" w:cs="Candara"/>
      <w:smallCaps/>
      <w:sz w:val="26"/>
      <w:szCs w:val="26"/>
    </w:rPr>
  </w:style>
  <w:style w:type="paragraph" w:customStyle="1" w:styleId="formattext">
    <w:name w:val="formattext"/>
    <w:basedOn w:val="a"/>
    <w:rsid w:val="00EF1B86"/>
    <w:pPr>
      <w:overflowPunct/>
      <w:autoSpaceDE/>
      <w:autoSpaceDN/>
      <w:adjustRightInd/>
      <w:spacing w:before="100" w:beforeAutospacing="1" w:after="100" w:afterAutospacing="1"/>
      <w:textAlignment w:val="auto"/>
    </w:pPr>
    <w:rPr>
      <w:sz w:val="24"/>
      <w:szCs w:val="24"/>
    </w:rPr>
  </w:style>
  <w:style w:type="paragraph" w:customStyle="1" w:styleId="1e">
    <w:name w:val="Стиль1"/>
    <w:basedOn w:val="a"/>
    <w:uiPriority w:val="99"/>
    <w:qFormat/>
    <w:rsid w:val="00C445A7"/>
    <w:pPr>
      <w:tabs>
        <w:tab w:val="num" w:pos="927"/>
      </w:tabs>
      <w:overflowPunct/>
      <w:spacing w:before="120"/>
      <w:ind w:firstLine="567"/>
      <w:jc w:val="both"/>
      <w:textAlignment w:val="auto"/>
      <w:outlineLvl w:val="5"/>
    </w:pPr>
    <w:rPr>
      <w:sz w:val="24"/>
    </w:rPr>
  </w:style>
  <w:style w:type="paragraph" w:customStyle="1" w:styleId="47">
    <w:name w:val="Стиль4"/>
    <w:basedOn w:val="a"/>
    <w:uiPriority w:val="99"/>
    <w:qFormat/>
    <w:rsid w:val="00C445A7"/>
    <w:pPr>
      <w:overflowPunct/>
      <w:autoSpaceDE/>
      <w:autoSpaceDN/>
      <w:adjustRightInd/>
      <w:ind w:left="567" w:firstLine="284"/>
      <w:jc w:val="both"/>
      <w:textAlignment w:val="auto"/>
    </w:pPr>
    <w:rPr>
      <w:sz w:val="24"/>
    </w:rPr>
  </w:style>
  <w:style w:type="character" w:customStyle="1" w:styleId="apple-converted-space">
    <w:name w:val="apple-converted-space"/>
    <w:basedOn w:val="a0"/>
    <w:rsid w:val="007416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0BD3FB-A018-4522-8022-F31897EB75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69</Pages>
  <Words>31490</Words>
  <Characters>179499</Characters>
  <Application>Microsoft Office Word</Application>
  <DocSecurity>0</DocSecurity>
  <Lines>1495</Lines>
  <Paragraphs>421</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210568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Юля</dc:creator>
  <cp:lastModifiedBy>Юля</cp:lastModifiedBy>
  <cp:revision>12</cp:revision>
  <cp:lastPrinted>2017-01-12T04:35:00Z</cp:lastPrinted>
  <dcterms:created xsi:type="dcterms:W3CDTF">2017-01-11T09:11:00Z</dcterms:created>
  <dcterms:modified xsi:type="dcterms:W3CDTF">2017-02-01T07:56:00Z</dcterms:modified>
</cp:coreProperties>
</file>