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86" w:rsidRPr="00ED137E" w:rsidRDefault="00EF1B86" w:rsidP="00EF1B86">
      <w:pPr>
        <w:contextualSpacing/>
        <w:jc w:val="center"/>
      </w:pPr>
      <w:r w:rsidRPr="00B71B0B">
        <w:rPr>
          <w:noProof/>
        </w:rPr>
        <w:drawing>
          <wp:inline distT="0" distB="0" distL="0" distR="0" wp14:anchorId="3A386AEF" wp14:editId="216B16F0">
            <wp:extent cx="742950" cy="89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86" w:rsidRPr="00DB5093" w:rsidRDefault="00EF1B86" w:rsidP="00EF1B86">
      <w:pPr>
        <w:pStyle w:val="aff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F1B86" w:rsidRPr="00DB5093" w:rsidRDefault="00EF1B86" w:rsidP="00EF1B86">
      <w:pPr>
        <w:pStyle w:val="aff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EF1B86" w:rsidRPr="00DB5093" w:rsidRDefault="00EF1B86" w:rsidP="00EF1B86">
      <w:pPr>
        <w:pStyle w:val="aff"/>
        <w:spacing w:before="0" w:after="0"/>
        <w:rPr>
          <w:b/>
          <w:sz w:val="22"/>
          <w:szCs w:val="22"/>
        </w:rPr>
      </w:pPr>
    </w:p>
    <w:p w:rsidR="00EF1B86" w:rsidRPr="00DB5093" w:rsidRDefault="00EF1B86" w:rsidP="00EF1B86">
      <w:pPr>
        <w:pStyle w:val="aff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105</w:t>
      </w:r>
      <w:r w:rsidRPr="00DB5093">
        <w:rPr>
          <w:b/>
          <w:sz w:val="22"/>
          <w:szCs w:val="22"/>
        </w:rPr>
        <w:t xml:space="preserve">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24 декабря 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EF1B86" w:rsidRPr="00DB5093" w:rsidRDefault="00EF1B86" w:rsidP="00EF1B86">
      <w:pPr>
        <w:pStyle w:val="aff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  <w:bookmarkStart w:id="0" w:name="_GoBack"/>
      <w:bookmarkEnd w:id="0"/>
    </w:p>
    <w:p w:rsidR="00EF1B86" w:rsidRPr="00EF1B86" w:rsidRDefault="00EF1B86" w:rsidP="00EF1B86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EF1B86" w:rsidRDefault="00EF1B86" w:rsidP="00A019E3"/>
    <w:p w:rsidR="00A019E3" w:rsidRDefault="00A019E3" w:rsidP="00EF1B86">
      <w:pPr>
        <w:jc w:val="both"/>
      </w:pPr>
      <w:r w:rsidRPr="00BB4B3B">
        <w:t xml:space="preserve">«О бюджете муниципального района на 2017 год» </w:t>
      </w:r>
    </w:p>
    <w:p w:rsidR="00EF1B86" w:rsidRPr="00BB4B3B" w:rsidRDefault="00EF1B86" w:rsidP="00EF1B86">
      <w:pPr>
        <w:jc w:val="both"/>
      </w:pPr>
    </w:p>
    <w:p w:rsidR="00A019E3" w:rsidRDefault="00A019E3" w:rsidP="00EF1B86">
      <w:pPr>
        <w:jc w:val="both"/>
      </w:pPr>
      <w:r w:rsidRPr="00BB4B3B">
        <w:t xml:space="preserve"> О внесении изменений и дополнений в решение Собрания депутатов Турковского муниципального района от 23 декабря 2015  года № 55/1 «О бюджете муниципального района на 2016 год»</w:t>
      </w:r>
    </w:p>
    <w:p w:rsidR="00EF1B86" w:rsidRPr="00BB4B3B" w:rsidRDefault="00EF1B86" w:rsidP="00EF1B86">
      <w:pPr>
        <w:jc w:val="both"/>
      </w:pPr>
    </w:p>
    <w:p w:rsidR="00A019E3" w:rsidRDefault="00A019E3" w:rsidP="00EF1B86">
      <w:pPr>
        <w:jc w:val="both"/>
      </w:pPr>
      <w:r w:rsidRPr="00BB4B3B">
        <w:t xml:space="preserve">О внесении изменений и дополнений в Положение о Финансовом управлении администрации Турковского муниципального района Саратовской области </w:t>
      </w:r>
    </w:p>
    <w:p w:rsidR="00EF1B86" w:rsidRPr="00BB4B3B" w:rsidRDefault="00EF1B86" w:rsidP="00EF1B86">
      <w:pPr>
        <w:jc w:val="both"/>
      </w:pPr>
    </w:p>
    <w:p w:rsidR="00A019E3" w:rsidRDefault="00A019E3" w:rsidP="00EF1B86">
      <w:pPr>
        <w:jc w:val="both"/>
      </w:pPr>
      <w:proofErr w:type="gramStart"/>
      <w:r w:rsidRPr="00BB4B3B">
        <w:t xml:space="preserve">О приостановлении действия Положения об установлении, выплате и перерасчете размера ежемесячной доплаты к трудовой пенсии депутатам, работавшим на постоянной основе в Собрании депутатов Турковского муниципального района, и лицам, замещавшим муниципальные должности муниципальной службы в органах местного самоуправления Турковского муниципального района, утвержденное решением Собрания депутатов Турковского муниципального района от 09 апреля 2012 года № 15/9 </w:t>
      </w:r>
      <w:proofErr w:type="gramEnd"/>
    </w:p>
    <w:p w:rsidR="00EF1B86" w:rsidRPr="00BB4B3B" w:rsidRDefault="00EF1B86" w:rsidP="00EF1B86">
      <w:pPr>
        <w:jc w:val="both"/>
      </w:pPr>
    </w:p>
    <w:p w:rsidR="00A019E3" w:rsidRDefault="00A019E3" w:rsidP="00EF1B86">
      <w:pPr>
        <w:jc w:val="both"/>
      </w:pPr>
      <w:r w:rsidRPr="00BB4B3B">
        <w:t>О приостановлении действия решения Собрания депутатов Турковского муниципального района от 08 августа 2007 года № 19/9 « О доплате к государственной пенсии лицам, замещавшим должности в органах государственной власти и управления Турковского муниципального района»</w:t>
      </w:r>
    </w:p>
    <w:p w:rsidR="00EF1B86" w:rsidRPr="00BB4B3B" w:rsidRDefault="00EF1B86" w:rsidP="00EF1B86">
      <w:pPr>
        <w:jc w:val="both"/>
      </w:pPr>
    </w:p>
    <w:p w:rsidR="00A019E3" w:rsidRPr="00BB4B3B" w:rsidRDefault="00A019E3" w:rsidP="00EF1B86">
      <w:pPr>
        <w:jc w:val="both"/>
      </w:pPr>
      <w:r w:rsidRPr="00BB4B3B">
        <w:t>Об утверждении Правил землепользования и застройки Турковского муниципального района</w:t>
      </w:r>
    </w:p>
    <w:p w:rsidR="00A019E3" w:rsidRDefault="00A019E3" w:rsidP="00EF1B86">
      <w:pPr>
        <w:jc w:val="both"/>
      </w:pPr>
      <w:r w:rsidRPr="00BB4B3B">
        <w:t>О продаже муниципального имущества</w:t>
      </w:r>
    </w:p>
    <w:p w:rsidR="00EF1B86" w:rsidRPr="00BB4B3B" w:rsidRDefault="00EF1B86" w:rsidP="00EF1B86">
      <w:pPr>
        <w:jc w:val="both"/>
      </w:pPr>
    </w:p>
    <w:p w:rsidR="00A019E3" w:rsidRDefault="00A019E3" w:rsidP="00EF1B86">
      <w:pPr>
        <w:jc w:val="both"/>
      </w:pPr>
      <w:proofErr w:type="gramStart"/>
      <w:r w:rsidRPr="00BB4B3B">
        <w:t>О внесении изменений и дополнений в решение Собрания депутатов Турковского муниципального района от 26 февраля 2013 года№ 24/5 «Об утверждении перечня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</w:t>
      </w:r>
      <w:proofErr w:type="gramEnd"/>
      <w:r w:rsidRPr="00BB4B3B">
        <w:t xml:space="preserve"> имущественного характера своих супруги (супруга) и несовершеннолетних детей»</w:t>
      </w:r>
    </w:p>
    <w:p w:rsidR="00EF1B86" w:rsidRPr="00BB4B3B" w:rsidRDefault="00EF1B86" w:rsidP="00EF1B86">
      <w:pPr>
        <w:jc w:val="both"/>
      </w:pPr>
    </w:p>
    <w:p w:rsidR="00EF1B86" w:rsidRDefault="00A019E3" w:rsidP="00EF1B86">
      <w:pPr>
        <w:jc w:val="both"/>
      </w:pPr>
      <w:r w:rsidRPr="00BB4B3B">
        <w:t>Об установлении размера платы, взимаемой с родителей (законных представителей)  за присмотр и уход за детьми, в муниципальных образовательных учреждениях Турковского муниципального района, реализующих основную общеобразовательную программу дошкольного образования</w:t>
      </w:r>
      <w:r w:rsidR="00EF1B86">
        <w:t>.</w:t>
      </w:r>
    </w:p>
    <w:p w:rsidR="00A019E3" w:rsidRPr="00BB4B3B" w:rsidRDefault="00A019E3" w:rsidP="00EF1B86">
      <w:pPr>
        <w:jc w:val="both"/>
      </w:pPr>
      <w:r w:rsidRPr="00BB4B3B">
        <w:t xml:space="preserve"> </w:t>
      </w:r>
    </w:p>
    <w:p w:rsidR="00A019E3" w:rsidRPr="00BB4B3B" w:rsidRDefault="00A019E3" w:rsidP="00EF1B86">
      <w:pPr>
        <w:jc w:val="both"/>
      </w:pPr>
      <w:r w:rsidRPr="00BB4B3B">
        <w:t>Об утверждении Положения 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Турковского муниципального района.</w:t>
      </w:r>
    </w:p>
    <w:p w:rsidR="00A019E3" w:rsidRPr="00BB4B3B" w:rsidRDefault="00A019E3" w:rsidP="00EF1B86">
      <w:pPr>
        <w:jc w:val="both"/>
      </w:pPr>
      <w:r w:rsidRPr="00BB4B3B">
        <w:lastRenderedPageBreak/>
        <w:t>Об утверждении Плана работы Собрания депутатов Турковского муниципального района на 2017 год</w:t>
      </w:r>
    </w:p>
    <w:p w:rsidR="00A019E3" w:rsidRDefault="00A019E3" w:rsidP="00EF1B86">
      <w:pPr>
        <w:jc w:val="both"/>
      </w:pPr>
    </w:p>
    <w:p w:rsidR="00EF1B86" w:rsidRPr="00EF1B86" w:rsidRDefault="00EF1B86" w:rsidP="00EF1B86">
      <w:pPr>
        <w:ind w:right="142"/>
        <w:contextualSpacing/>
        <w:jc w:val="both"/>
      </w:pPr>
      <w:r w:rsidRPr="00EF1B86">
        <w:t>Об утверждении положения «Порядок отнесения земель к землям особо охраняемых территорий местного значения, порядка использования и охраны земель особо охраняемых территорий местного значения»</w:t>
      </w:r>
    </w:p>
    <w:p w:rsidR="00EF1B86" w:rsidRPr="00BB4B3B" w:rsidRDefault="00EF1B86" w:rsidP="00EF1B86">
      <w:pPr>
        <w:jc w:val="both"/>
      </w:pPr>
    </w:p>
    <w:p w:rsidR="00514512" w:rsidRDefault="00514512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514512">
      <w:pPr>
        <w:jc w:val="center"/>
        <w:rPr>
          <w:rFonts w:eastAsia="Calibri"/>
          <w:lang w:eastAsia="ar-SA"/>
        </w:rPr>
      </w:pPr>
    </w:p>
    <w:p w:rsidR="00A019E3" w:rsidRDefault="00A019E3" w:rsidP="00EF1B86">
      <w:pPr>
        <w:rPr>
          <w:rFonts w:eastAsia="Calibri"/>
          <w:lang w:eastAsia="ar-SA"/>
        </w:rPr>
      </w:pPr>
    </w:p>
    <w:p w:rsidR="00A019E3" w:rsidRPr="00294B95" w:rsidRDefault="00A019E3" w:rsidP="00514512">
      <w:pPr>
        <w:jc w:val="center"/>
        <w:rPr>
          <w:rFonts w:eastAsia="Calibri"/>
          <w:lang w:eastAsia="ar-SA"/>
        </w:rPr>
      </w:pP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noProof/>
        </w:rPr>
        <w:drawing>
          <wp:inline distT="0" distB="0" distL="0" distR="0" wp14:anchorId="6B7C075C" wp14:editId="103353BA">
            <wp:extent cx="755015" cy="914400"/>
            <wp:effectExtent l="0" t="0" r="6985" b="0"/>
            <wp:docPr id="11" name="Рисунок 1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 xml:space="preserve">СОБРАНИЕ ДЕПУТАТОВ </w:t>
      </w: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>ТУРКОВСКОГО МУНИЦИПАЛЬНОГО РАЙОНА</w:t>
      </w: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>САРАТОВСКОЙ ОБЛАСТИ</w:t>
      </w:r>
    </w:p>
    <w:p w:rsidR="00514512" w:rsidRPr="00294B95" w:rsidRDefault="00514512" w:rsidP="00514512">
      <w:pPr>
        <w:jc w:val="center"/>
        <w:rPr>
          <w:b/>
        </w:rPr>
      </w:pP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>РЕШЕНИЕ № 5/1</w:t>
      </w:r>
    </w:p>
    <w:p w:rsidR="00514512" w:rsidRPr="00294B95" w:rsidRDefault="00514512" w:rsidP="00514512">
      <w:pPr>
        <w:jc w:val="both"/>
      </w:pPr>
    </w:p>
    <w:p w:rsidR="00514512" w:rsidRPr="00294B95" w:rsidRDefault="00514512" w:rsidP="00514512">
      <w:pPr>
        <w:jc w:val="both"/>
      </w:pPr>
      <w:r w:rsidRPr="00294B95">
        <w:t xml:space="preserve">От 23 декабря 2016 года                                                                                       </w:t>
      </w:r>
      <w:proofErr w:type="spellStart"/>
      <w:r w:rsidRPr="00294B95">
        <w:t>р.п</w:t>
      </w:r>
      <w:proofErr w:type="gramStart"/>
      <w:r w:rsidRPr="00294B95">
        <w:t>.Т</w:t>
      </w:r>
      <w:proofErr w:type="gramEnd"/>
      <w:r w:rsidRPr="00294B95">
        <w:t>урки</w:t>
      </w:r>
      <w:proofErr w:type="spellEnd"/>
    </w:p>
    <w:p w:rsidR="00514512" w:rsidRPr="00294B95" w:rsidRDefault="00514512" w:rsidP="00514512">
      <w:pPr>
        <w:jc w:val="both"/>
      </w:pPr>
    </w:p>
    <w:p w:rsidR="00514512" w:rsidRPr="00294B95" w:rsidRDefault="00514512" w:rsidP="00514512">
      <w:pPr>
        <w:pStyle w:val="af9"/>
        <w:rPr>
          <w:sz w:val="20"/>
        </w:rPr>
      </w:pPr>
      <w:r w:rsidRPr="00294B95">
        <w:rPr>
          <w:sz w:val="20"/>
        </w:rPr>
        <w:t>О бюджете муниципального района на 2017 год</w:t>
      </w: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>Статья 1. Основные характеристики бюджета муниципального района  на 2017 год</w:t>
      </w:r>
    </w:p>
    <w:p w:rsidR="00514512" w:rsidRPr="00294B95" w:rsidRDefault="00514512" w:rsidP="00514512">
      <w:pPr>
        <w:pStyle w:val="ab"/>
        <w:spacing w:line="238" w:lineRule="auto"/>
        <w:rPr>
          <w:sz w:val="20"/>
        </w:rPr>
      </w:pPr>
      <w:r w:rsidRPr="00294B95">
        <w:rPr>
          <w:sz w:val="20"/>
        </w:rPr>
        <w:t>Утвердить основные характеристики бюджета муниципального района  на     2017 год: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>1) общий объем доходов в сумме 192158,9 тыс. рублей, в том числе по налоговым и неналоговым доходам 36946,7 тыс. рублей;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>2) общий объем расходов в сумме  192158,9   тыс. рублей;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>3) дефицит бюджета в сумме 0,0 тыс. рублей;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>4) предельный объем муниципального внутреннего долга района на 2017 год в сумме 4500,0 тыс. рублей;</w:t>
      </w:r>
    </w:p>
    <w:p w:rsidR="00514512" w:rsidRPr="00294B95" w:rsidRDefault="00514512" w:rsidP="00514512">
      <w:pPr>
        <w:ind w:firstLine="708"/>
        <w:jc w:val="both"/>
      </w:pPr>
      <w:r w:rsidRPr="00294B95">
        <w:t>5) верхний предел муниципального внутреннего долга района       по состоянию на 1 января 2018 года в сумме 4500,0 тыс. рублей, в том числе верхний предел долга по муниципальным  гарантиям района в размере 0,0 тыс. рублей.</w:t>
      </w:r>
    </w:p>
    <w:p w:rsidR="00514512" w:rsidRPr="00294B95" w:rsidRDefault="00514512" w:rsidP="00514512">
      <w:pPr>
        <w:spacing w:line="238" w:lineRule="auto"/>
        <w:jc w:val="both"/>
      </w:pPr>
      <w:r w:rsidRPr="00294B95">
        <w:t xml:space="preserve"> </w:t>
      </w: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>Статья 2. Поступление доходов  в бюджет муниципального района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>Утвердить поступление доходов  в бюджет муниципального района  на 2017 год согласно приложению 1 к настоящему Решению.</w:t>
      </w:r>
    </w:p>
    <w:p w:rsidR="00514512" w:rsidRPr="00294B95" w:rsidRDefault="00514512" w:rsidP="00514512">
      <w:pPr>
        <w:spacing w:line="238" w:lineRule="auto"/>
        <w:ind w:firstLine="720"/>
        <w:jc w:val="both"/>
      </w:pPr>
    </w:p>
    <w:p w:rsidR="00514512" w:rsidRPr="00294B95" w:rsidRDefault="00514512" w:rsidP="00514512">
      <w:pPr>
        <w:tabs>
          <w:tab w:val="left" w:pos="536"/>
        </w:tabs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 xml:space="preserve">Статья 3. Главные администраторы доходов бюджета муниципального района </w:t>
      </w:r>
      <w:r w:rsidRPr="00294B95">
        <w:rPr>
          <w:b/>
          <w:bCs/>
          <w:i/>
        </w:rPr>
        <w:t>и Турковского муниципального образования,</w:t>
      </w:r>
      <w:r w:rsidRPr="00294B95">
        <w:rPr>
          <w:b/>
          <w:bCs/>
        </w:rPr>
        <w:t xml:space="preserve">  </w:t>
      </w:r>
      <w:r w:rsidRPr="00294B95">
        <w:rPr>
          <w:b/>
          <w:i/>
        </w:rPr>
        <w:t xml:space="preserve">и главные администраторы </w:t>
      </w:r>
      <w:proofErr w:type="gramStart"/>
      <w:r w:rsidRPr="00294B95">
        <w:rPr>
          <w:b/>
          <w:i/>
        </w:rPr>
        <w:t>источников внутреннего финансирования дефицита бюджета муниципального района</w:t>
      </w:r>
      <w:proofErr w:type="gramEnd"/>
    </w:p>
    <w:p w:rsidR="00514512" w:rsidRPr="00294B95" w:rsidRDefault="00514512" w:rsidP="00514512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</w:rPr>
      </w:pPr>
      <w:r w:rsidRPr="00294B95">
        <w:rPr>
          <w:rFonts w:ascii="Times New Roman" w:hAnsi="Times New Roman" w:cs="Times New Roman"/>
        </w:rPr>
        <w:t xml:space="preserve">Утвердить на 2017 год: </w:t>
      </w:r>
    </w:p>
    <w:p w:rsidR="00514512" w:rsidRPr="00294B95" w:rsidRDefault="00514512" w:rsidP="00514512">
      <w:pPr>
        <w:pStyle w:val="ConsPlusNormal"/>
        <w:spacing w:line="238" w:lineRule="auto"/>
        <w:jc w:val="both"/>
        <w:rPr>
          <w:rFonts w:ascii="Times New Roman" w:hAnsi="Times New Roman" w:cs="Times New Roman"/>
        </w:rPr>
      </w:pPr>
      <w:r w:rsidRPr="00294B95">
        <w:rPr>
          <w:rFonts w:ascii="Times New Roman" w:hAnsi="Times New Roman" w:cs="Times New Roman"/>
        </w:rPr>
        <w:t xml:space="preserve">перечень главных администраторов доходов бюджета муниципального района  </w:t>
      </w:r>
      <w:r w:rsidRPr="00294B95">
        <w:rPr>
          <w:rFonts w:ascii="Times New Roman" w:hAnsi="Times New Roman" w:cs="Times New Roman"/>
          <w:bCs/>
        </w:rPr>
        <w:t>и Турковского муниципального образования</w:t>
      </w:r>
      <w:r w:rsidRPr="00294B95">
        <w:rPr>
          <w:rFonts w:ascii="Times New Roman" w:hAnsi="Times New Roman" w:cs="Times New Roman"/>
          <w:b/>
          <w:bCs/>
        </w:rPr>
        <w:t xml:space="preserve">  </w:t>
      </w:r>
      <w:r w:rsidRPr="00294B95">
        <w:rPr>
          <w:rFonts w:ascii="Times New Roman" w:hAnsi="Times New Roman" w:cs="Times New Roman"/>
        </w:rPr>
        <w:t xml:space="preserve">согласно приложению 2 к настоящему  Решению; </w:t>
      </w:r>
    </w:p>
    <w:p w:rsidR="00514512" w:rsidRPr="00294B95" w:rsidRDefault="00514512" w:rsidP="00514512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</w:pPr>
      <w:r w:rsidRPr="00294B95">
        <w:t xml:space="preserve">перечень главных </w:t>
      </w:r>
      <w:proofErr w:type="gramStart"/>
      <w:r w:rsidRPr="00294B95">
        <w:t>администраторов источников внутреннего финансирования дефицита бюджета муниципального района</w:t>
      </w:r>
      <w:proofErr w:type="gramEnd"/>
      <w:r w:rsidRPr="00294B95">
        <w:t xml:space="preserve"> согласно приложению 3 к настоящему Решению;</w:t>
      </w:r>
    </w:p>
    <w:p w:rsidR="00514512" w:rsidRPr="00294B95" w:rsidRDefault="00514512" w:rsidP="00514512">
      <w:pPr>
        <w:spacing w:line="238" w:lineRule="auto"/>
        <w:jc w:val="both"/>
      </w:pP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 xml:space="preserve">Статья 4. Особенности администрирования доходов бюджета муниципального района в 2017 году </w:t>
      </w:r>
    </w:p>
    <w:p w:rsidR="00514512" w:rsidRPr="00294B95" w:rsidRDefault="00514512" w:rsidP="00514512">
      <w:pPr>
        <w:pStyle w:val="ab"/>
        <w:spacing w:line="238" w:lineRule="auto"/>
        <w:rPr>
          <w:sz w:val="20"/>
        </w:rPr>
      </w:pPr>
      <w:r w:rsidRPr="00294B95">
        <w:rPr>
          <w:sz w:val="20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514512" w:rsidRPr="00294B95" w:rsidRDefault="00514512" w:rsidP="00514512">
      <w:pPr>
        <w:pStyle w:val="ab"/>
        <w:spacing w:line="238" w:lineRule="auto"/>
        <w:rPr>
          <w:sz w:val="20"/>
        </w:rPr>
      </w:pPr>
      <w:r w:rsidRPr="00294B95">
        <w:rPr>
          <w:sz w:val="20"/>
        </w:rPr>
        <w:t xml:space="preserve">муниципальное  учреждение «Централизованная бухгалтерия муниципальных учреждений культуры Турковского муниципального района»; </w:t>
      </w:r>
    </w:p>
    <w:p w:rsidR="00514512" w:rsidRPr="00294B95" w:rsidRDefault="00514512" w:rsidP="00514512">
      <w:pPr>
        <w:pStyle w:val="ab"/>
        <w:spacing w:line="238" w:lineRule="auto"/>
        <w:rPr>
          <w:sz w:val="20"/>
        </w:rPr>
      </w:pPr>
      <w:r w:rsidRPr="00294B95">
        <w:rPr>
          <w:sz w:val="20"/>
        </w:rPr>
        <w:t>муниципальное  учреждение «Централизованная бухгалтерия учреждений образования» Турковского муниципального района;</w:t>
      </w:r>
    </w:p>
    <w:p w:rsidR="00514512" w:rsidRPr="00294B95" w:rsidRDefault="00514512" w:rsidP="00514512">
      <w:pPr>
        <w:pStyle w:val="ab"/>
        <w:spacing w:line="238" w:lineRule="auto"/>
        <w:rPr>
          <w:sz w:val="20"/>
        </w:rPr>
      </w:pPr>
      <w:r w:rsidRPr="00294B95">
        <w:rPr>
          <w:sz w:val="20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514512" w:rsidRPr="00294B95" w:rsidRDefault="00514512" w:rsidP="00514512">
      <w:pPr>
        <w:spacing w:line="238" w:lineRule="auto"/>
        <w:jc w:val="both"/>
      </w:pPr>
    </w:p>
    <w:p w:rsidR="00514512" w:rsidRPr="00294B95" w:rsidRDefault="00514512" w:rsidP="00514512">
      <w:pPr>
        <w:ind w:firstLine="720"/>
        <w:jc w:val="both"/>
        <w:rPr>
          <w:b/>
          <w:i/>
        </w:rPr>
      </w:pPr>
      <w:r w:rsidRPr="00294B95">
        <w:rPr>
          <w:b/>
          <w:i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514512" w:rsidRPr="00294B95" w:rsidRDefault="00514512" w:rsidP="00514512">
      <w:pPr>
        <w:ind w:firstLine="720"/>
        <w:jc w:val="both"/>
      </w:pPr>
      <w:r w:rsidRPr="00294B95">
        <w:t xml:space="preserve">Утвердить на 2017 год: </w:t>
      </w:r>
    </w:p>
    <w:p w:rsidR="00514512" w:rsidRPr="00294B95" w:rsidRDefault="00514512" w:rsidP="00514512">
      <w:pPr>
        <w:ind w:firstLine="720"/>
        <w:jc w:val="both"/>
      </w:pPr>
      <w:r w:rsidRPr="00294B95">
        <w:t xml:space="preserve">нормативы распределения доходов между бюджетом муниципального района и бюджетами поселений согласно приложению 4 к настоящему Решению. </w:t>
      </w:r>
    </w:p>
    <w:p w:rsidR="00514512" w:rsidRPr="00294B95" w:rsidRDefault="00514512" w:rsidP="00514512">
      <w:pPr>
        <w:spacing w:line="238" w:lineRule="auto"/>
        <w:jc w:val="both"/>
      </w:pP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 xml:space="preserve">Статья 6. Отчисления части прибыли районных муниципальных унитарных предприятий 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lastRenderedPageBreak/>
        <w:t xml:space="preserve">В бюджет муниципального района  в 2017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514512" w:rsidRPr="00294B95" w:rsidRDefault="00514512" w:rsidP="00514512">
      <w:pPr>
        <w:spacing w:line="238" w:lineRule="auto"/>
        <w:ind w:firstLine="720"/>
        <w:jc w:val="both"/>
      </w:pP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 xml:space="preserve">Статья 7. Бюджетные ассигнования бюджета муниципального района  на 2017 год 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 xml:space="preserve"> Утвердить на 2017 год: </w:t>
      </w:r>
    </w:p>
    <w:p w:rsidR="00514512" w:rsidRPr="00294B95" w:rsidRDefault="00514512" w:rsidP="00514512">
      <w:pPr>
        <w:ind w:firstLine="720"/>
        <w:jc w:val="both"/>
      </w:pPr>
      <w:r w:rsidRPr="00294B95">
        <w:t xml:space="preserve">общий объем бюджетных ассигнований на исполнение публичных нормативных обязательств в сумме 6245,8 тыс. рублей; </w:t>
      </w:r>
    </w:p>
    <w:p w:rsidR="00514512" w:rsidRPr="00294B95" w:rsidRDefault="00514512" w:rsidP="00514512">
      <w:pPr>
        <w:pStyle w:val="a3"/>
        <w:rPr>
          <w:sz w:val="20"/>
        </w:rPr>
      </w:pPr>
      <w:r w:rsidRPr="00294B95">
        <w:rPr>
          <w:sz w:val="20"/>
        </w:rPr>
        <w:t>объем бюджетных ассигнований дорожного фонда муниципального района в размере 8505,6 тыс. рублей;</w:t>
      </w:r>
    </w:p>
    <w:p w:rsidR="00514512" w:rsidRPr="00294B95" w:rsidRDefault="00514512" w:rsidP="00514512">
      <w:pPr>
        <w:ind w:firstLine="720"/>
        <w:jc w:val="both"/>
      </w:pPr>
      <w:r w:rsidRPr="00294B95"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514512" w:rsidRPr="00294B95" w:rsidRDefault="00514512" w:rsidP="0051451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94B95">
        <w:rPr>
          <w:rFonts w:ascii="Times New Roman" w:hAnsi="Times New Roman" w:cs="Times New Roman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94B95">
        <w:rPr>
          <w:rFonts w:ascii="Times New Roman" w:hAnsi="Times New Roman" w:cs="Times New Roman"/>
        </w:rPr>
        <w:t>видов расходов классификации расходов бюджета муниципального района</w:t>
      </w:r>
      <w:proofErr w:type="gramEnd"/>
      <w:r w:rsidRPr="00294B95">
        <w:rPr>
          <w:rFonts w:ascii="Times New Roman" w:hAnsi="Times New Roman" w:cs="Times New Roman"/>
        </w:rPr>
        <w:t xml:space="preserve">  согласно приложению 6 к настоящему Решению;</w:t>
      </w:r>
    </w:p>
    <w:p w:rsidR="00514512" w:rsidRPr="00294B95" w:rsidRDefault="00514512" w:rsidP="0051451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94B95">
        <w:rPr>
          <w:rFonts w:ascii="Times New Roman" w:hAnsi="Times New Roman" w:cs="Times New Roman"/>
        </w:rPr>
        <w:t xml:space="preserve"> 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94B95">
        <w:rPr>
          <w:rFonts w:ascii="Times New Roman" w:hAnsi="Times New Roman" w:cs="Times New Roman"/>
        </w:rPr>
        <w:t>видов расходов классификации расходов бюджета муниципального района</w:t>
      </w:r>
      <w:proofErr w:type="gramEnd"/>
      <w:r w:rsidRPr="00294B95">
        <w:rPr>
          <w:rFonts w:ascii="Times New Roman" w:hAnsi="Times New Roman" w:cs="Times New Roman"/>
        </w:rPr>
        <w:t xml:space="preserve"> согласно приложению 7 к настоящему Решению;</w:t>
      </w:r>
    </w:p>
    <w:p w:rsidR="00514512" w:rsidRPr="00294B95" w:rsidRDefault="00514512" w:rsidP="00514512">
      <w:pPr>
        <w:ind w:firstLine="540"/>
        <w:jc w:val="both"/>
      </w:pPr>
      <w:r w:rsidRPr="00294B95">
        <w:t xml:space="preserve">  перечень муниципальных программ и объемы бюджетных ассигнований на их реализацию согласно приложению 8 к настоящему Решению.</w:t>
      </w:r>
    </w:p>
    <w:p w:rsidR="00514512" w:rsidRPr="00294B95" w:rsidRDefault="00514512" w:rsidP="00514512">
      <w:pPr>
        <w:ind w:firstLine="540"/>
        <w:jc w:val="both"/>
      </w:pPr>
      <w:r w:rsidRPr="00294B95">
        <w:t>Установить случаи предоставления субсидий юридическим лицам (за исключением субсидий государственным (муниципальным) учреждениям, а также субсидий, указанных в пунктах 6 и 7 статьи 78 Бюджетного кодекса Российской Федерации), индивидуальным предпринимателям, физическим лицам - производителям товаров, работ, услуг:</w:t>
      </w:r>
    </w:p>
    <w:p w:rsidR="00514512" w:rsidRPr="00294B95" w:rsidRDefault="00514512" w:rsidP="00514512">
      <w:pPr>
        <w:jc w:val="both"/>
      </w:pPr>
      <w:r w:rsidRPr="00294B95"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района;</w:t>
      </w:r>
    </w:p>
    <w:p w:rsidR="00514512" w:rsidRPr="00294B95" w:rsidRDefault="00514512" w:rsidP="00514512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- предоставление субсидий (грантов) вновь зарегистрированным и действующим менее одного года субъектам малого предпринимательства.</w:t>
      </w:r>
    </w:p>
    <w:p w:rsidR="00514512" w:rsidRPr="00294B95" w:rsidRDefault="00514512" w:rsidP="00514512">
      <w:pPr>
        <w:spacing w:line="238" w:lineRule="auto"/>
        <w:jc w:val="both"/>
      </w:pPr>
      <w:r w:rsidRPr="00294B95">
        <w:t>Порядок предоставления субсидии юридическим лицам (за исключением субсидий государственным (муниципальным) учреждениям, а также субсидий, указанных в пунктах 6 и 7 статьи 78 Бюджетного кодекса Российской Федерации),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</w:p>
    <w:p w:rsidR="00514512" w:rsidRPr="00294B95" w:rsidRDefault="00514512" w:rsidP="00514512">
      <w:pPr>
        <w:spacing w:line="238" w:lineRule="auto"/>
        <w:ind w:firstLine="720"/>
        <w:jc w:val="both"/>
        <w:rPr>
          <w:b/>
          <w:i/>
        </w:rPr>
      </w:pPr>
      <w:r w:rsidRPr="00294B95">
        <w:rPr>
          <w:b/>
          <w:i/>
        </w:rPr>
        <w:t>Статья 8. Межбюджетные трансферты, предоставляемые из  бюджета муниципального района бюджетам поселений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 xml:space="preserve">Утвердить на 2017 год межбюджетные трансферты в объеме  2412,7        тыс. рублей, предоставляемые  из бюджета муниципального района бюджетам поселений, в следующих формах: 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</w:t>
      </w:r>
      <w:r w:rsidRPr="00294B95">
        <w:rPr>
          <w:bCs/>
        </w:rPr>
        <w:t>484,7</w:t>
      </w:r>
      <w:r w:rsidRPr="00294B95">
        <w:rPr>
          <w:b/>
          <w:bCs/>
        </w:rPr>
        <w:t xml:space="preserve"> </w:t>
      </w:r>
      <w:r w:rsidRPr="00294B95">
        <w:t xml:space="preserve">тыс. рублей с распределением согласно приложению 9 к настоящему Решению; 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</w:t>
      </w:r>
      <w:r w:rsidRPr="00294B95">
        <w:rPr>
          <w:bCs/>
        </w:rPr>
        <w:t>364,1</w:t>
      </w:r>
      <w:r w:rsidRPr="00294B95">
        <w:rPr>
          <w:b/>
          <w:bCs/>
        </w:rPr>
        <w:t xml:space="preserve"> </w:t>
      </w:r>
      <w:r w:rsidRPr="00294B95">
        <w:t xml:space="preserve">тыс. рублей с распределением согласно приложению 10 к настоящему Решению; </w:t>
      </w:r>
    </w:p>
    <w:p w:rsidR="00514512" w:rsidRPr="00294B95" w:rsidRDefault="00514512" w:rsidP="00514512">
      <w:pPr>
        <w:spacing w:line="238" w:lineRule="auto"/>
        <w:ind w:firstLine="720"/>
        <w:jc w:val="both"/>
      </w:pPr>
      <w:r w:rsidRPr="00294B95">
        <w:t xml:space="preserve">иные межбюджетные трансферты бюджетам поселений района на поддержку мер по обеспечению сбалансированности бюджетов поселений  в сумме </w:t>
      </w:r>
      <w:r w:rsidRPr="00294B95">
        <w:rPr>
          <w:bCs/>
        </w:rPr>
        <w:t>265,4</w:t>
      </w:r>
      <w:r w:rsidRPr="00294B95">
        <w:rPr>
          <w:b/>
          <w:bCs/>
        </w:rPr>
        <w:t xml:space="preserve"> </w:t>
      </w:r>
      <w:r w:rsidRPr="00294B95">
        <w:t>тыс. рублей с распределением согласно приложению 11 к настоящему Решению;</w:t>
      </w:r>
    </w:p>
    <w:p w:rsidR="00514512" w:rsidRPr="00294B95" w:rsidRDefault="00514512" w:rsidP="00514512">
      <w:pPr>
        <w:pStyle w:val="aff5"/>
        <w:ind w:left="0" w:firstLine="708"/>
        <w:jc w:val="both"/>
        <w:rPr>
          <w:rFonts w:ascii="Times New Roman" w:hAnsi="Times New Roman"/>
          <w:sz w:val="20"/>
          <w:szCs w:val="20"/>
        </w:rPr>
      </w:pPr>
      <w:proofErr w:type="gramStart"/>
      <w:r w:rsidRPr="00294B95">
        <w:rPr>
          <w:rFonts w:ascii="Times New Roman" w:hAnsi="Times New Roman"/>
          <w:sz w:val="20"/>
          <w:szCs w:val="20"/>
        </w:rPr>
        <w:t>иные межбюджетные трансферты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в сумме</w:t>
      </w:r>
      <w:proofErr w:type="gramEnd"/>
      <w:r w:rsidRPr="00294B95">
        <w:rPr>
          <w:rFonts w:ascii="Times New Roman" w:hAnsi="Times New Roman"/>
          <w:sz w:val="20"/>
          <w:szCs w:val="20"/>
        </w:rPr>
        <w:t xml:space="preserve"> 1298,5 тыс. рублей с распределением согласно приложению 12 к настоящему Решению.</w:t>
      </w:r>
    </w:p>
    <w:p w:rsidR="00514512" w:rsidRPr="00294B95" w:rsidRDefault="00514512" w:rsidP="00514512">
      <w:pPr>
        <w:ind w:firstLine="709"/>
        <w:jc w:val="both"/>
      </w:pPr>
      <w:r w:rsidRPr="00294B95">
        <w:t xml:space="preserve">Установить критерий выравнивания расчетной бюджетной обеспеченности поселений района на 2017 год в размере 0,600. </w:t>
      </w:r>
    </w:p>
    <w:p w:rsidR="00514512" w:rsidRPr="00294B95" w:rsidRDefault="00514512" w:rsidP="00514512">
      <w:pPr>
        <w:spacing w:line="238" w:lineRule="auto"/>
        <w:jc w:val="both"/>
        <w:rPr>
          <w:b/>
          <w:i/>
        </w:rPr>
      </w:pPr>
    </w:p>
    <w:p w:rsidR="00514512" w:rsidRPr="00294B95" w:rsidRDefault="00514512" w:rsidP="00514512">
      <w:pPr>
        <w:ind w:firstLine="720"/>
        <w:jc w:val="both"/>
        <w:rPr>
          <w:b/>
          <w:i/>
        </w:rPr>
      </w:pPr>
      <w:r w:rsidRPr="00294B95">
        <w:rPr>
          <w:b/>
          <w:i/>
        </w:rPr>
        <w:t>Статья 9. Источники внутреннего финансирования дефицита бюджета муниципального района, муниципальные внутренние заимствования района</w:t>
      </w:r>
    </w:p>
    <w:p w:rsidR="00514512" w:rsidRPr="00294B95" w:rsidRDefault="00514512" w:rsidP="00514512">
      <w:pPr>
        <w:ind w:firstLine="720"/>
        <w:jc w:val="both"/>
      </w:pPr>
      <w:r w:rsidRPr="00294B95">
        <w:t xml:space="preserve">Утвердить на 2017 год: </w:t>
      </w:r>
    </w:p>
    <w:p w:rsidR="00514512" w:rsidRPr="00294B95" w:rsidRDefault="00514512" w:rsidP="00514512">
      <w:pPr>
        <w:ind w:firstLine="720"/>
        <w:jc w:val="both"/>
      </w:pPr>
      <w:r w:rsidRPr="00294B95">
        <w:lastRenderedPageBreak/>
        <w:t>источники внутреннего финансирования дефицита бюджета муниципального района согласно приложению 13 к настоящему Решению;</w:t>
      </w:r>
    </w:p>
    <w:p w:rsidR="00514512" w:rsidRPr="00294B95" w:rsidRDefault="00514512" w:rsidP="0051451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94B95">
        <w:rPr>
          <w:rFonts w:ascii="Times New Roman" w:hAnsi="Times New Roman" w:cs="Times New Roman"/>
        </w:rPr>
        <w:t>программу муниципальных  внутренних заимствований района согласно приложению 14 к настоящему Решению.</w:t>
      </w:r>
    </w:p>
    <w:p w:rsidR="00514512" w:rsidRPr="00294B95" w:rsidRDefault="00514512" w:rsidP="00514512">
      <w:pPr>
        <w:ind w:firstLine="720"/>
        <w:jc w:val="both"/>
      </w:pPr>
    </w:p>
    <w:p w:rsidR="00514512" w:rsidRPr="00294B95" w:rsidRDefault="00514512" w:rsidP="00514512">
      <w:pPr>
        <w:jc w:val="both"/>
        <w:rPr>
          <w:b/>
          <w:i/>
        </w:rPr>
      </w:pPr>
      <w:r w:rsidRPr="00294B95">
        <w:t xml:space="preserve">               </w:t>
      </w:r>
      <w:r w:rsidRPr="00294B95">
        <w:rPr>
          <w:b/>
          <w:i/>
        </w:rPr>
        <w:t>Статья 10. Особенности исполнения  бюджета муниципального района</w:t>
      </w:r>
    </w:p>
    <w:p w:rsidR="00514512" w:rsidRPr="00294B95" w:rsidRDefault="00514512" w:rsidP="00514512">
      <w:pPr>
        <w:pStyle w:val="a3"/>
        <w:ind w:firstLine="360"/>
        <w:rPr>
          <w:sz w:val="20"/>
        </w:rPr>
      </w:pPr>
      <w:r w:rsidRPr="00294B95">
        <w:rPr>
          <w:sz w:val="20"/>
        </w:rPr>
        <w:t xml:space="preserve"> Администрация района обеспечивает направление в 2017 году остатков средств бюджета муниципального района в объеме до 500,0 тыс. рублей, находящихся по состоянию на 1 января 2017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514512" w:rsidRPr="00294B95" w:rsidRDefault="00514512" w:rsidP="00514512">
      <w:pPr>
        <w:pStyle w:val="a3"/>
        <w:ind w:firstLine="0"/>
        <w:rPr>
          <w:sz w:val="20"/>
        </w:rPr>
      </w:pPr>
    </w:p>
    <w:p w:rsidR="00514512" w:rsidRPr="00294B95" w:rsidRDefault="00514512" w:rsidP="00514512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  <w:r w:rsidRPr="00294B95">
        <w:rPr>
          <w:rFonts w:ascii="Times New Roman" w:hAnsi="Times New Roman" w:cs="Times New Roman"/>
          <w:b/>
          <w:i/>
        </w:rPr>
        <w:t xml:space="preserve">        Статья 11. Вступление в силу настоящего Решения</w:t>
      </w:r>
    </w:p>
    <w:p w:rsidR="00514512" w:rsidRPr="00294B95" w:rsidRDefault="00514512" w:rsidP="00514512">
      <w:pPr>
        <w:ind w:firstLine="720"/>
        <w:jc w:val="both"/>
        <w:rPr>
          <w:b/>
          <w:i/>
        </w:rPr>
      </w:pPr>
    </w:p>
    <w:p w:rsidR="00514512" w:rsidRPr="00294B95" w:rsidRDefault="00514512" w:rsidP="00514512">
      <w:pPr>
        <w:pStyle w:val="ab"/>
        <w:rPr>
          <w:sz w:val="20"/>
        </w:rPr>
      </w:pPr>
      <w:r w:rsidRPr="00294B95">
        <w:rPr>
          <w:sz w:val="20"/>
        </w:rPr>
        <w:t>Настоящее Решение вступает в силу с 1 января 2017 года.</w:t>
      </w:r>
    </w:p>
    <w:p w:rsidR="00514512" w:rsidRPr="00294B95" w:rsidRDefault="00514512" w:rsidP="00514512">
      <w:pPr>
        <w:jc w:val="both"/>
        <w:rPr>
          <w:b/>
        </w:rPr>
      </w:pPr>
    </w:p>
    <w:p w:rsidR="00514512" w:rsidRPr="00294B95" w:rsidRDefault="00514512" w:rsidP="00514512">
      <w:pPr>
        <w:ind w:left="360"/>
        <w:jc w:val="both"/>
        <w:rPr>
          <w:b/>
        </w:rPr>
      </w:pPr>
    </w:p>
    <w:p w:rsidR="00514512" w:rsidRPr="00294B95" w:rsidRDefault="00514512" w:rsidP="00514512">
      <w:pPr>
        <w:jc w:val="both"/>
        <w:rPr>
          <w:b/>
        </w:rPr>
      </w:pPr>
      <w:r w:rsidRPr="00294B95">
        <w:rPr>
          <w:b/>
        </w:rPr>
        <w:t>Председатель Собрания депутатов</w:t>
      </w:r>
    </w:p>
    <w:p w:rsidR="00514512" w:rsidRPr="00294B95" w:rsidRDefault="00514512" w:rsidP="00514512">
      <w:pPr>
        <w:jc w:val="both"/>
        <w:rPr>
          <w:b/>
        </w:rPr>
      </w:pPr>
      <w:r w:rsidRPr="00294B95">
        <w:rPr>
          <w:b/>
        </w:rPr>
        <w:t>Турковского муниципального района</w:t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  <w:t xml:space="preserve">А.Я. </w:t>
      </w:r>
      <w:proofErr w:type="spellStart"/>
      <w:r w:rsidRPr="00294B95">
        <w:rPr>
          <w:b/>
        </w:rPr>
        <w:t>Крапаускас</w:t>
      </w:r>
      <w:proofErr w:type="spellEnd"/>
    </w:p>
    <w:p w:rsidR="00514512" w:rsidRPr="00294B95" w:rsidRDefault="00514512" w:rsidP="00514512">
      <w:pPr>
        <w:jc w:val="both"/>
        <w:rPr>
          <w:b/>
        </w:rPr>
      </w:pPr>
    </w:p>
    <w:p w:rsidR="00514512" w:rsidRPr="00294B95" w:rsidRDefault="00514512" w:rsidP="00514512">
      <w:pPr>
        <w:jc w:val="both"/>
        <w:rPr>
          <w:b/>
        </w:rPr>
      </w:pPr>
      <w:r w:rsidRPr="00294B95">
        <w:rPr>
          <w:b/>
        </w:rPr>
        <w:t xml:space="preserve">Глава Турковского </w:t>
      </w:r>
    </w:p>
    <w:p w:rsidR="00514512" w:rsidRPr="00294B95" w:rsidRDefault="00514512" w:rsidP="00514512">
      <w:pPr>
        <w:jc w:val="both"/>
        <w:rPr>
          <w:b/>
        </w:rPr>
      </w:pPr>
      <w:r w:rsidRPr="00294B95">
        <w:rPr>
          <w:b/>
        </w:rPr>
        <w:t>муниципального района</w:t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  <w:t>А.В. Никитин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Приложение 1    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к решению Собрания депутатов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Турковского муниципального района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</w:t>
      </w:r>
    </w:p>
    <w:p w:rsidR="00514512" w:rsidRPr="00294B95" w:rsidRDefault="00514512" w:rsidP="00514512">
      <w:pPr>
        <w:jc w:val="center"/>
        <w:rPr>
          <w:b/>
        </w:rPr>
      </w:pP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>Поступление доходов в бюджет муниципального района на 2017 год</w:t>
      </w:r>
    </w:p>
    <w:p w:rsidR="00514512" w:rsidRPr="00294B95" w:rsidRDefault="00514512" w:rsidP="00514512">
      <w:pPr>
        <w:rPr>
          <w:b/>
        </w:rPr>
      </w:pPr>
      <w:r w:rsidRPr="00294B95">
        <w:rPr>
          <w:b/>
        </w:rPr>
        <w:t xml:space="preserve">     </w:t>
      </w:r>
    </w:p>
    <w:p w:rsidR="00514512" w:rsidRPr="00294B95" w:rsidRDefault="00514512" w:rsidP="00514512">
      <w:r w:rsidRPr="00294B95">
        <w:rPr>
          <w:b/>
        </w:rPr>
        <w:t xml:space="preserve">                                                                                                                                                        (</w:t>
      </w:r>
      <w:proofErr w:type="spellStart"/>
      <w:r w:rsidRPr="00294B95">
        <w:t>тыс</w:t>
      </w:r>
      <w:proofErr w:type="gramStart"/>
      <w:r w:rsidRPr="00294B95">
        <w:t>.р</w:t>
      </w:r>
      <w:proofErr w:type="gramEnd"/>
      <w:r w:rsidRPr="00294B95">
        <w:t>ублей</w:t>
      </w:r>
      <w:proofErr w:type="spellEnd"/>
      <w:r w:rsidRPr="00294B95"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514512" w:rsidRPr="00294B95" w:rsidTr="00EF1B86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14512" w:rsidRPr="00294B95" w:rsidRDefault="00514512" w:rsidP="00EF1B86">
            <w:pPr>
              <w:jc w:val="center"/>
              <w:rPr>
                <w:b/>
                <w:bCs/>
                <w:color w:val="000000"/>
              </w:rPr>
            </w:pPr>
            <w:r w:rsidRPr="00294B95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4512" w:rsidRPr="00294B95" w:rsidRDefault="00514512" w:rsidP="00EF1B86">
            <w:pPr>
              <w:jc w:val="center"/>
              <w:rPr>
                <w:bCs/>
                <w:color w:val="000000"/>
              </w:rPr>
            </w:pPr>
          </w:p>
          <w:p w:rsidR="00514512" w:rsidRPr="00294B95" w:rsidRDefault="00514512" w:rsidP="00EF1B86">
            <w:pPr>
              <w:jc w:val="center"/>
              <w:rPr>
                <w:bCs/>
                <w:color w:val="000000"/>
              </w:rPr>
            </w:pPr>
          </w:p>
          <w:p w:rsidR="00514512" w:rsidRPr="00294B95" w:rsidRDefault="00514512" w:rsidP="00EF1B86">
            <w:pPr>
              <w:jc w:val="center"/>
              <w:rPr>
                <w:bCs/>
                <w:color w:val="000000"/>
              </w:rPr>
            </w:pPr>
            <w:r w:rsidRPr="00294B95">
              <w:rPr>
                <w:bCs/>
                <w:color w:val="000000"/>
              </w:rPr>
              <w:t>Сумма</w:t>
            </w:r>
          </w:p>
        </w:tc>
      </w:tr>
      <w:tr w:rsidR="00514512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514512" w:rsidRPr="00294B95" w:rsidRDefault="00514512" w:rsidP="00EF1B86">
            <w:pPr>
              <w:jc w:val="center"/>
              <w:rPr>
                <w:vanish/>
              </w:rPr>
            </w:pPr>
          </w:p>
        </w:tc>
      </w:tr>
      <w:tr w:rsidR="00514512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>
            <w:pPr>
              <w:rPr>
                <w:vanish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514512" w:rsidRPr="00294B95" w:rsidRDefault="00514512" w:rsidP="00EF1B86">
            <w:pPr>
              <w:rPr>
                <w:vanish/>
              </w:rPr>
            </w:pPr>
          </w:p>
        </w:tc>
      </w:tr>
      <w:tr w:rsidR="00514512" w:rsidRPr="00294B95" w:rsidTr="00EF1B86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14512" w:rsidRPr="00294B95" w:rsidRDefault="00514512" w:rsidP="00EF1B86">
            <w:pPr>
              <w:rPr>
                <w:vanish/>
                <w:color w:val="000000"/>
              </w:rPr>
            </w:pPr>
          </w:p>
        </w:tc>
      </w:tr>
      <w:tr w:rsidR="00514512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vanish/>
              </w:rPr>
            </w:pPr>
            <w:r w:rsidRPr="00294B95">
              <w:rPr>
                <w:vanish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vanish/>
              </w:rPr>
            </w:pPr>
            <w:r w:rsidRPr="00294B95">
              <w:rPr>
                <w:b/>
                <w:bCs/>
                <w:vanish/>
                <w:color w:val="FF0000"/>
              </w:rPr>
              <w:t>В этой строке ничего не изменять</w:t>
            </w:r>
            <w:proofErr w:type="gramStart"/>
            <w:r w:rsidRPr="00294B95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294B95">
              <w:rPr>
                <w:b/>
                <w:bCs/>
                <w:vanish/>
                <w:color w:val="FF0000"/>
              </w:rPr>
              <w:t xml:space="preserve">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14512" w:rsidRPr="00294B95" w:rsidRDefault="00514512" w:rsidP="00EF1B8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514512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rPr>
                <w:vanish/>
                <w:color w:val="000000"/>
              </w:rPr>
            </w:pPr>
          </w:p>
        </w:tc>
      </w:tr>
      <w:tr w:rsidR="00514512" w:rsidRPr="00294B95" w:rsidTr="00EF1B86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  <w:color w:val="000000"/>
              </w:rPr>
            </w:pPr>
            <w:r w:rsidRPr="00294B95">
              <w:rPr>
                <w:b/>
                <w:color w:val="00000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  <w:color w:val="000000"/>
              </w:rPr>
            </w:pPr>
            <w:r w:rsidRPr="00294B95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b/>
                <w:color w:val="000000"/>
              </w:rPr>
            </w:pPr>
            <w:r w:rsidRPr="00294B95">
              <w:rPr>
                <w:b/>
                <w:color w:val="000000"/>
              </w:rPr>
              <w:t>36946,7</w:t>
            </w:r>
          </w:p>
        </w:tc>
      </w:tr>
      <w:tr w:rsidR="00514512" w:rsidRPr="00294B95" w:rsidTr="00EF1B86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  <w:lang w:val="en-US"/>
              </w:rPr>
              <w:t>14686</w:t>
            </w:r>
            <w:r w:rsidRPr="00294B95">
              <w:rPr>
                <w:color w:val="000000"/>
              </w:rPr>
              <w:t>,5</w:t>
            </w:r>
          </w:p>
        </w:tc>
      </w:tr>
      <w:tr w:rsidR="00514512" w:rsidRPr="00294B95" w:rsidTr="00EF1B8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14686,5</w:t>
            </w:r>
          </w:p>
        </w:tc>
      </w:tr>
      <w:tr w:rsidR="00514512" w:rsidRPr="00294B95" w:rsidTr="00EF1B8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  <w:lang w:val="en-US"/>
              </w:rPr>
            </w:pPr>
            <w:r w:rsidRPr="00294B95">
              <w:rPr>
                <w:color w:val="00000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8505,6</w:t>
            </w:r>
          </w:p>
        </w:tc>
      </w:tr>
      <w:tr w:rsidR="00514512" w:rsidRPr="00294B95" w:rsidTr="00EF1B8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8505,6</w:t>
            </w:r>
          </w:p>
        </w:tc>
      </w:tr>
      <w:tr w:rsidR="00514512" w:rsidRPr="00294B95" w:rsidTr="00EF1B8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7837,9</w:t>
            </w:r>
          </w:p>
        </w:tc>
      </w:tr>
      <w:tr w:rsidR="00514512" w:rsidRPr="00294B95" w:rsidTr="00EF1B86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2881,0</w:t>
            </w:r>
          </w:p>
        </w:tc>
      </w:tr>
      <w:tr w:rsidR="00514512" w:rsidRPr="00294B95" w:rsidTr="00EF1B8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4956,9</w:t>
            </w:r>
          </w:p>
        </w:tc>
      </w:tr>
      <w:tr w:rsidR="00514512" w:rsidRPr="00294B95" w:rsidTr="00EF1B86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79</w:t>
            </w:r>
            <w:r w:rsidRPr="00294B95">
              <w:rPr>
                <w:color w:val="000000"/>
                <w:lang w:val="en-US"/>
              </w:rPr>
              <w:t>7</w:t>
            </w:r>
            <w:r w:rsidRPr="00294B95">
              <w:rPr>
                <w:color w:val="000000"/>
              </w:rPr>
              <w:t>,0</w:t>
            </w:r>
          </w:p>
        </w:tc>
      </w:tr>
      <w:tr w:rsidR="00514512" w:rsidRPr="00294B95" w:rsidTr="00EF1B86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 </w:t>
            </w:r>
            <w:r w:rsidRPr="00294B95">
              <w:t>2875,0</w:t>
            </w:r>
          </w:p>
        </w:tc>
      </w:tr>
      <w:tr w:rsidR="00514512" w:rsidRPr="00294B95" w:rsidTr="00EF1B86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294B95">
              <w:rPr>
                <w:color w:val="000000"/>
              </w:rPr>
              <w:t xml:space="preserve">( </w:t>
            </w:r>
            <w:proofErr w:type="gramEnd"/>
            <w:r w:rsidRPr="00294B95">
              <w:rPr>
                <w:color w:val="000000"/>
              </w:rPr>
              <w:t xml:space="preserve">за исключением имущества </w:t>
            </w:r>
            <w:r w:rsidRPr="00294B95">
              <w:rPr>
                <w:color w:val="000000"/>
              </w:rPr>
              <w:lastRenderedPageBreak/>
              <w:t>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 xml:space="preserve"> 2875,0</w:t>
            </w:r>
          </w:p>
        </w:tc>
      </w:tr>
      <w:tr w:rsidR="00514512" w:rsidRPr="00294B95" w:rsidTr="00EF1B86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lastRenderedPageBreak/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color w:val="000000"/>
              </w:rPr>
            </w:pPr>
          </w:p>
          <w:p w:rsidR="00514512" w:rsidRPr="00294B95" w:rsidRDefault="00514512" w:rsidP="00EF1B86">
            <w:pPr>
              <w:jc w:val="center"/>
            </w:pPr>
            <w:r w:rsidRPr="00294B95">
              <w:t>2104,0</w:t>
            </w:r>
          </w:p>
        </w:tc>
      </w:tr>
      <w:tr w:rsidR="00514512" w:rsidRPr="00294B95" w:rsidTr="00EF1B86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color w:val="000000"/>
              </w:rPr>
            </w:pPr>
          </w:p>
          <w:p w:rsidR="00514512" w:rsidRPr="00294B95" w:rsidRDefault="00514512" w:rsidP="00EF1B86">
            <w:pPr>
              <w:jc w:val="center"/>
            </w:pPr>
            <w:r w:rsidRPr="00294B95">
              <w:t>225,0</w:t>
            </w:r>
          </w:p>
        </w:tc>
      </w:tr>
      <w:tr w:rsidR="00514512" w:rsidRPr="00294B95" w:rsidTr="00EF1B86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294B95">
              <w:rPr>
                <w:color w:val="000000"/>
              </w:rPr>
              <w:t xml:space="preserve">( </w:t>
            </w:r>
            <w:proofErr w:type="gramEnd"/>
            <w:r w:rsidRPr="00294B95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color w:val="000000"/>
              </w:rPr>
            </w:pPr>
          </w:p>
          <w:p w:rsidR="00514512" w:rsidRPr="00294B95" w:rsidRDefault="00514512" w:rsidP="00EF1B86">
            <w:pPr>
              <w:jc w:val="center"/>
            </w:pPr>
            <w:r w:rsidRPr="00294B95">
              <w:t>546,0</w:t>
            </w:r>
          </w:p>
        </w:tc>
      </w:tr>
      <w:tr w:rsidR="00514512" w:rsidRPr="00294B95" w:rsidTr="00EF1B86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color w:val="000000"/>
              </w:rPr>
            </w:pPr>
          </w:p>
          <w:p w:rsidR="00514512" w:rsidRPr="00294B95" w:rsidRDefault="00514512" w:rsidP="00EF1B86">
            <w:pPr>
              <w:jc w:val="center"/>
            </w:pPr>
            <w:r w:rsidRPr="00294B95">
              <w:t>52,3</w:t>
            </w:r>
          </w:p>
        </w:tc>
      </w:tr>
      <w:tr w:rsidR="00514512" w:rsidRPr="00294B95" w:rsidTr="00EF1B86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color w:val="000000"/>
              </w:rPr>
            </w:pPr>
          </w:p>
          <w:p w:rsidR="00514512" w:rsidRPr="00294B95" w:rsidRDefault="00514512" w:rsidP="00EF1B86">
            <w:pPr>
              <w:jc w:val="center"/>
            </w:pPr>
            <w:r w:rsidRPr="00294B95">
              <w:t>52,3</w:t>
            </w:r>
          </w:p>
        </w:tc>
      </w:tr>
      <w:tr w:rsidR="00514512" w:rsidRPr="00294B95" w:rsidTr="00EF1B86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15,0</w:t>
            </w:r>
          </w:p>
        </w:tc>
      </w:tr>
      <w:tr w:rsidR="00514512" w:rsidRPr="00294B95" w:rsidTr="00EF1B86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1579,9</w:t>
            </w:r>
          </w:p>
        </w:tc>
      </w:tr>
      <w:tr w:rsidR="00514512" w:rsidRPr="00294B95" w:rsidTr="00EF1B86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  <w:lang w:val="en-US"/>
              </w:rPr>
              <w:t>597</w:t>
            </w:r>
            <w:r w:rsidRPr="00294B95">
              <w:rPr>
                <w:color w:val="000000"/>
              </w:rPr>
              <w:t>,5</w:t>
            </w:r>
          </w:p>
        </w:tc>
      </w:tr>
      <w:tr w:rsidR="00514512" w:rsidRPr="00294B95" w:rsidTr="00EF1B86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  <w:r w:rsidRPr="00294B95">
              <w:rPr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vanish/>
              </w:rPr>
            </w:pPr>
            <w:r w:rsidRPr="00294B95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294B95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294B95">
              <w:rPr>
                <w:b/>
                <w:bCs/>
                <w:vanish/>
                <w:color w:val="FF0000"/>
              </w:rPr>
              <w:t>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4512" w:rsidRPr="00294B95" w:rsidRDefault="00514512" w:rsidP="00EF1B8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rPr>
                <w:b/>
              </w:rPr>
            </w:pPr>
            <w:r w:rsidRPr="00294B95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b/>
                <w:lang w:val="en-US"/>
              </w:rPr>
            </w:pPr>
            <w:r w:rsidRPr="00294B95">
              <w:rPr>
                <w:b/>
              </w:rPr>
              <w:t xml:space="preserve"> 155212,2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000 2 02 10000 00 0000 151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rPr>
                <w:b/>
              </w:rPr>
            </w:pPr>
            <w:r w:rsidRPr="00294B95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47128,0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000 2 02 15001 05 0002 151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294B95">
              <w:t>)о</w:t>
            </w:r>
            <w:proofErr w:type="gramEnd"/>
            <w:r w:rsidRPr="00294B95"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  <w:r w:rsidRPr="00294B95">
              <w:t>47128,0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000 2 02 30000 00 0000 151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rPr>
                <w:b/>
              </w:rPr>
            </w:pPr>
            <w:r w:rsidRPr="00294B95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 xml:space="preserve"> 99419,7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74675,1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203,8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  <w:r w:rsidRPr="00294B95">
              <w:t>484,7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 xml:space="preserve">Субвенции бюджетам муниципальных районов области  на осуществление органами местного самоуправления </w:t>
            </w:r>
            <w:r w:rsidRPr="00294B95">
              <w:lastRenderedPageBreak/>
              <w:t>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195,2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000 2 02 30024 05 0009 151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  <w:r w:rsidRPr="00294B95">
              <w:t>185,0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197,0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00 2 02 30024 05 0011 151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/>
          <w:p w:rsidR="00514512" w:rsidRPr="00294B95" w:rsidRDefault="00514512" w:rsidP="00EF1B86">
            <w:pPr>
              <w:jc w:val="center"/>
            </w:pPr>
            <w:r w:rsidRPr="00294B95">
              <w:t>207,1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  <w:r w:rsidRPr="00294B95">
              <w:t>29,4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00 2 02 30024 05 0014 151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341,5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195,0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000 2 02 30024 05 0016 151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color w:val="000000"/>
              </w:rPr>
            </w:pPr>
          </w:p>
          <w:p w:rsidR="00514512" w:rsidRPr="00294B95" w:rsidRDefault="00514512" w:rsidP="00EF1B86">
            <w:pPr>
              <w:jc w:val="center"/>
            </w:pPr>
            <w:r w:rsidRPr="00294B95">
              <w:t>5820,1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/>
          <w:p w:rsidR="00514512" w:rsidRPr="00294B95" w:rsidRDefault="00514512" w:rsidP="00EF1B86">
            <w:pPr>
              <w:jc w:val="center"/>
            </w:pPr>
            <w:r w:rsidRPr="00294B95">
              <w:t>1633,1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456,7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000 2 02 30024 05 0029 151</w:t>
            </w:r>
          </w:p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roofErr w:type="gramStart"/>
            <w:r w:rsidRPr="00294B95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</w:t>
            </w:r>
            <w:r w:rsidRPr="00294B95">
              <w:lastRenderedPageBreak/>
              <w:t>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/>
          <w:p w:rsidR="00514512" w:rsidRPr="00294B95" w:rsidRDefault="00514512" w:rsidP="00EF1B86">
            <w:pPr>
              <w:jc w:val="center"/>
            </w:pPr>
            <w:r w:rsidRPr="00294B95">
              <w:t>46,3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000 2 02 30024 05 0037 151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>14704,5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</w:p>
          <w:p w:rsidR="00514512" w:rsidRPr="00294B95" w:rsidRDefault="00514512" w:rsidP="00EF1B86">
            <w:pPr>
              <w:jc w:val="center"/>
            </w:pPr>
          </w:p>
          <w:p w:rsidR="00514512" w:rsidRPr="00294B95" w:rsidRDefault="00514512" w:rsidP="00EF1B86">
            <w:pPr>
              <w:jc w:val="center"/>
            </w:pPr>
            <w:r w:rsidRPr="00294B95">
              <w:rPr>
                <w:lang w:val="en-US"/>
              </w:rPr>
              <w:t>0</w:t>
            </w:r>
            <w:r w:rsidRPr="00294B95">
              <w:t>,</w:t>
            </w:r>
            <w:r w:rsidRPr="00294B95">
              <w:rPr>
                <w:lang w:val="en-US"/>
              </w:rPr>
              <w:t>6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000 2 02 30024 05 0040 151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</w:p>
          <w:p w:rsidR="00514512" w:rsidRPr="00294B95" w:rsidRDefault="00514512" w:rsidP="00EF1B86">
            <w:pPr>
              <w:jc w:val="center"/>
            </w:pPr>
            <w:r w:rsidRPr="00294B95">
              <w:t>44,6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000 2 02 40000 00 0000 151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rPr>
                <w:b/>
              </w:rPr>
            </w:pPr>
            <w:r w:rsidRPr="00294B95"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tabs>
                <w:tab w:val="left" w:pos="330"/>
              </w:tabs>
              <w:jc w:val="center"/>
              <w:rPr>
                <w:b/>
                <w:lang w:val="en-US"/>
              </w:rPr>
            </w:pPr>
            <w:r w:rsidRPr="00294B95">
              <w:rPr>
                <w:b/>
              </w:rPr>
              <w:t>8664,5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000 2 02 40014 05 0022 151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  <w:rPr>
                <w:highlight w:val="yellow"/>
              </w:rPr>
            </w:pPr>
          </w:p>
          <w:p w:rsidR="00514512" w:rsidRPr="00294B95" w:rsidRDefault="00514512" w:rsidP="00EF1B86">
            <w:pPr>
              <w:jc w:val="center"/>
              <w:rPr>
                <w:highlight w:val="yellow"/>
              </w:rPr>
            </w:pPr>
            <w:r w:rsidRPr="00294B95">
              <w:t xml:space="preserve">421,5 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000 2 02 40014 05 0028 151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right"/>
            </w:pPr>
          </w:p>
          <w:p w:rsidR="00514512" w:rsidRPr="00294B95" w:rsidRDefault="00514512" w:rsidP="00EF1B86">
            <w:pPr>
              <w:jc w:val="center"/>
            </w:pPr>
            <w:r w:rsidRPr="00294B95">
              <w:t xml:space="preserve">421,5 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000  2 02 40014 05 0027 151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</w:p>
          <w:p w:rsidR="00514512" w:rsidRPr="00294B95" w:rsidRDefault="00514512" w:rsidP="00EF1B86">
            <w:pPr>
              <w:jc w:val="center"/>
            </w:pPr>
            <w:r w:rsidRPr="00294B95">
              <w:t>1821,5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rPr>
                <w:lang w:val="en-US"/>
              </w:rPr>
              <w:t xml:space="preserve">000 </w:t>
            </w:r>
            <w:r w:rsidRPr="00294B95">
              <w:t>2 02</w:t>
            </w:r>
            <w:r w:rsidRPr="00294B95">
              <w:rPr>
                <w:lang w:val="en-US"/>
              </w:rPr>
              <w:t xml:space="preserve"> </w:t>
            </w:r>
            <w:r w:rsidRPr="00294B95">
              <w:t xml:space="preserve"> 49999 05 0002</w:t>
            </w:r>
            <w:r w:rsidRPr="00294B95">
              <w:rPr>
                <w:lang w:val="en-US"/>
              </w:rPr>
              <w:t xml:space="preserve"> </w:t>
            </w:r>
            <w:r w:rsidRPr="00294B95"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r w:rsidRPr="00294B95"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6000,0 </w:t>
            </w:r>
          </w:p>
        </w:tc>
      </w:tr>
      <w:tr w:rsidR="00514512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192158,9</w:t>
            </w:r>
          </w:p>
        </w:tc>
      </w:tr>
    </w:tbl>
    <w:p w:rsidR="00514512" w:rsidRPr="00294B95" w:rsidRDefault="00514512" w:rsidP="00514512">
      <w:pPr>
        <w:ind w:left="5664"/>
      </w:pPr>
    </w:p>
    <w:p w:rsidR="00514512" w:rsidRPr="00294B95" w:rsidRDefault="00514512" w:rsidP="00514512">
      <w:r w:rsidRPr="00294B95">
        <w:rPr>
          <w:lang w:val="en-US"/>
        </w:rPr>
        <w:t xml:space="preserve">                                                                                          </w:t>
      </w:r>
      <w:r w:rsidRPr="00294B95">
        <w:t xml:space="preserve">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к решению Собрания депутатов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Турковского муниципального района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 </w:t>
      </w:r>
    </w:p>
    <w:p w:rsidR="00514512" w:rsidRPr="00294B95" w:rsidRDefault="00514512" w:rsidP="00514512">
      <w:pPr>
        <w:jc w:val="center"/>
        <w:rPr>
          <w:b/>
          <w:bCs/>
        </w:rPr>
      </w:pPr>
      <w:r w:rsidRPr="00294B95">
        <w:rPr>
          <w:b/>
          <w:bCs/>
        </w:rPr>
        <w:t xml:space="preserve">Перечень главных администраторов доходов бюджета        </w:t>
      </w:r>
    </w:p>
    <w:p w:rsidR="00514512" w:rsidRPr="00294B95" w:rsidRDefault="00514512" w:rsidP="00514512">
      <w:pPr>
        <w:jc w:val="center"/>
      </w:pPr>
      <w:r w:rsidRPr="00294B95">
        <w:rPr>
          <w:b/>
          <w:bCs/>
        </w:rPr>
        <w:t>муниципального района и Турковского муниципального образования  на 2017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/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/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Код главного администратора</w:t>
            </w: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1 16 33050 05 0000 140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 xml:space="preserve">Денежные взыскания (штрафы) за нарушение законодательства Российской </w:t>
            </w:r>
            <w:r w:rsidRPr="00294B95">
              <w:lastRenderedPageBreak/>
              <w:t>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lastRenderedPageBreak/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  <w:tc>
          <w:tcPr>
            <w:tcW w:w="7310" w:type="dxa"/>
          </w:tcPr>
          <w:p w:rsidR="00514512" w:rsidRPr="00294B95" w:rsidRDefault="00514512" w:rsidP="00EF1B86">
            <w:pPr>
              <w:jc w:val="center"/>
              <w:rPr>
                <w:b/>
                <w:bCs/>
              </w:rPr>
            </w:pP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  <w:rPr>
                <w:b/>
              </w:rPr>
            </w:pPr>
            <w:r w:rsidRPr="00294B95">
              <w:rPr>
                <w:b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1 08 04020 01 4000 110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1 08 07175 01 4000 110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1 11 05013 10 0001 120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1 11 05013 10 0002 120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294B95">
              <w:t>в(</w:t>
            </w:r>
            <w:proofErr w:type="gramEnd"/>
            <w:r w:rsidRPr="00294B95">
              <w:t>пени по соответствующему платежу)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1 11 05013 10 0003 120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294B95">
              <w:t>в(</w:t>
            </w:r>
            <w:proofErr w:type="gramEnd"/>
            <w:r w:rsidRPr="00294B95">
              <w:t>штрафы по соответствующему платежу)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1 11 05013 13 0001 120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1 11 05013 13 0002 120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294B95">
              <w:t>в(</w:t>
            </w:r>
            <w:proofErr w:type="gramEnd"/>
            <w:r w:rsidRPr="00294B95">
              <w:t>пени по соответствующему платежу)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1 11 05013 13 0003 120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294B95">
              <w:t>в(</w:t>
            </w:r>
            <w:proofErr w:type="gramEnd"/>
            <w:r w:rsidRPr="00294B95">
              <w:t>штрафы по соответствующему платежу)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1 13 02995 1</w:t>
            </w:r>
            <w:r w:rsidRPr="00294B95">
              <w:rPr>
                <w:lang w:val="en-US"/>
              </w:rPr>
              <w:t>3</w:t>
            </w:r>
            <w:r w:rsidRPr="00294B95"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городских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 от продажи квартир, находящихся в собственности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294B95">
              <w:t xml:space="preserve">( </w:t>
            </w:r>
            <w:proofErr w:type="gramEnd"/>
            <w:r w:rsidRPr="00294B95"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294B95">
              <w:t xml:space="preserve">( </w:t>
            </w:r>
            <w:proofErr w:type="gramEnd"/>
            <w:r w:rsidRPr="00294B95">
              <w:t xml:space="preserve">за исключением имущества муниципальных бюджетных </w:t>
            </w:r>
            <w:r w:rsidRPr="00294B95">
              <w:lastRenderedPageBreak/>
              <w:t>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tabs>
                <w:tab w:val="center" w:pos="520"/>
              </w:tabs>
            </w:pPr>
            <w:r w:rsidRPr="00294B95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tabs>
                <w:tab w:val="center" w:pos="520"/>
              </w:tabs>
            </w:pPr>
            <w:r w:rsidRPr="00294B95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tabs>
                <w:tab w:val="center" w:pos="520"/>
              </w:tabs>
            </w:pPr>
            <w:r w:rsidRPr="00294B95"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1 16 33050 13 0000 140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бюджеты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2 02 </w:t>
            </w:r>
            <w:r w:rsidRPr="00294B95">
              <w:rPr>
                <w:lang w:val="en-US"/>
              </w:rPr>
              <w:t>15</w:t>
            </w:r>
            <w:r w:rsidRPr="00294B95">
              <w:t>001 13 0001 151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2 02 </w:t>
            </w:r>
            <w:r w:rsidRPr="00294B95">
              <w:rPr>
                <w:lang w:val="en-US"/>
              </w:rPr>
              <w:t>45144</w:t>
            </w:r>
            <w:r w:rsidRPr="00294B95">
              <w:t xml:space="preserve">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2 02 </w:t>
            </w:r>
            <w:r w:rsidRPr="00294B95">
              <w:rPr>
                <w:lang w:val="en-US"/>
              </w:rPr>
              <w:t>45146</w:t>
            </w:r>
            <w:r w:rsidRPr="00294B95">
              <w:t xml:space="preserve">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2 02 </w:t>
            </w:r>
            <w:r w:rsidRPr="00294B95">
              <w:rPr>
                <w:lang w:val="en-US"/>
              </w:rPr>
              <w:t>49</w:t>
            </w:r>
            <w:r w:rsidRPr="00294B95">
              <w:t>999 13 0009 151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2 19 0</w:t>
            </w:r>
            <w:r w:rsidRPr="00294B95">
              <w:rPr>
                <w:lang w:val="en-US"/>
              </w:rPr>
              <w:t>0</w:t>
            </w:r>
            <w:r w:rsidRPr="00294B95">
              <w:t>000 13 0000 151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поселений*</w:t>
            </w:r>
          </w:p>
        </w:tc>
      </w:tr>
      <w:tr w:rsidR="00514512" w:rsidRPr="00294B95" w:rsidTr="00EF1B8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514512" w:rsidRPr="00294B95" w:rsidTr="00EF1B8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 xml:space="preserve">Денежные взыскания (штрафы) за нарушение бюджетного законодательства  </w:t>
            </w:r>
            <w:proofErr w:type="gramStart"/>
            <w:r w:rsidRPr="00294B95">
              <w:t xml:space="preserve">( </w:t>
            </w:r>
            <w:proofErr w:type="gramEnd"/>
            <w:r w:rsidRPr="00294B95">
              <w:t>в части бюджетов муниципальных районов )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бюджеты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бюджеты сельских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бюджеты городских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Прочие неналоговые доходы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2 02 </w:t>
            </w:r>
            <w:r w:rsidRPr="00294B95">
              <w:rPr>
                <w:lang w:val="en-US"/>
              </w:rPr>
              <w:t>15</w:t>
            </w:r>
            <w:r w:rsidRPr="00294B95">
              <w:t>001 05 0002 151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</w:t>
            </w:r>
            <w:r w:rsidRPr="00294B95">
              <w:rPr>
                <w:lang w:val="en-US"/>
              </w:rPr>
              <w:t>15</w:t>
            </w:r>
            <w:r w:rsidRPr="00294B95">
              <w:t>00</w:t>
            </w:r>
            <w:r w:rsidRPr="00294B95">
              <w:rPr>
                <w:lang w:val="en-US"/>
              </w:rPr>
              <w:t>2</w:t>
            </w:r>
            <w:r w:rsidRPr="00294B95">
              <w:t xml:space="preserve">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2 02 </w:t>
            </w:r>
            <w:r w:rsidRPr="00294B95">
              <w:rPr>
                <w:lang w:val="en-US"/>
              </w:rPr>
              <w:t>25064</w:t>
            </w:r>
            <w:r w:rsidRPr="00294B95">
              <w:t xml:space="preserve">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Субсидии бюджетам муниципальных районов на государственную поддержку малого и среднего предпринимательства, включая крестьянские (фермерские) хозяйства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2 02  29999 05 0063 151</w:t>
            </w:r>
          </w:p>
          <w:p w:rsidR="00514512" w:rsidRPr="00294B95" w:rsidRDefault="00514512" w:rsidP="00EF1B86">
            <w:pPr>
              <w:jc w:val="center"/>
            </w:pPr>
            <w:r w:rsidRPr="00294B95"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2 02  29999 05 006</w:t>
            </w:r>
            <w:r w:rsidRPr="00294B95">
              <w:rPr>
                <w:lang w:val="en-US"/>
              </w:rPr>
              <w:t>8</w:t>
            </w:r>
            <w:r w:rsidRPr="00294B95">
              <w:t xml:space="preserve">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Субсидия бюджетам муниципальных районов области на </w:t>
            </w:r>
            <w:proofErr w:type="spellStart"/>
            <w:r w:rsidRPr="00294B95">
              <w:t>софинансирование</w:t>
            </w:r>
            <w:proofErr w:type="spellEnd"/>
            <w:r w:rsidRPr="00294B95">
              <w:t xml:space="preserve">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2 02  35120 05 0000 151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на осуществление государственных полномочий по составлени</w:t>
            </w:r>
            <w:proofErr w:type="gramStart"/>
            <w:r w:rsidRPr="00294B95">
              <w:t>ю(</w:t>
            </w:r>
            <w:proofErr w:type="gramEnd"/>
            <w:r w:rsidRPr="00294B95"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2 02  35118 13 0000 151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2 02 30024 05 0001 151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2 02 30024 05 0003 151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 2 02 30024 05 0004 151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 2 02 30024 05 0007 151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2 02 30024 05 0008 151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2 02 30024 05 0009 151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2 02 30024 05  0010 151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2 02 30024 05 0011 151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2 02 30024 05 0012 151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2 02 30024 05 0014 151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 2 02 30024 05 0015 151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 2 02 30024 05 0016 151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2 02 30024 05 0028 151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2 02 30024 05 0029 151</w:t>
            </w:r>
          </w:p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/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roofErr w:type="gramStart"/>
            <w:r w:rsidRPr="00294B95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2 02 30024 05 0037 151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2 02 30024 05 0039 151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 2 02 30024 05 0040 151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 2 02 40014 05 0022 151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2 02 40014 05 0027 151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 2 02 40014 05 0028 151</w:t>
            </w:r>
          </w:p>
          <w:p w:rsidR="00514512" w:rsidRPr="00294B95" w:rsidRDefault="00514512" w:rsidP="00EF1B86"/>
          <w:p w:rsidR="00514512" w:rsidRPr="00294B95" w:rsidRDefault="00514512" w:rsidP="00EF1B86"/>
          <w:p w:rsidR="00514512" w:rsidRPr="00294B95" w:rsidRDefault="00514512" w:rsidP="00EF1B86">
            <w:pPr>
              <w:jc w:val="right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2 02 45147 05 0000 151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2 02 49999 05 0002 151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Иные межбюджетные трансферты нецелевой направленности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 xml:space="preserve"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</w:t>
            </w:r>
            <w:r w:rsidRPr="00294B95">
              <w:lastRenderedPageBreak/>
              <w:t>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14512" w:rsidRPr="00294B95" w:rsidTr="00EF1B8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2 08 05000 13 0000 180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2 18 00000 05 0000 151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 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лет*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2 19 35120 05 0000 151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Возврат остатков субвенций на осуществление государственных полномочий по составлени</w:t>
            </w:r>
            <w:proofErr w:type="gramStart"/>
            <w:r w:rsidRPr="00294B95">
              <w:t>ю(</w:t>
            </w:r>
            <w:proofErr w:type="gramEnd"/>
            <w:r w:rsidRPr="00294B95">
              <w:t>изменению) списков кандидатов в присяжные заседатели федеральных судов общей юрисдикции в Российской Федерации из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 xml:space="preserve">063 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2 19 30024 05 0014 151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Возврат остатков субвенций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 из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2 19 30024 05 0016 151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Возврат остатков субвенций</w:t>
            </w:r>
            <w:r w:rsidRPr="00294B95">
              <w:rPr>
                <w:color w:val="000000"/>
              </w:rPr>
              <w:t xml:space="preserve">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  <w:r w:rsidRPr="00294B95">
              <w:t xml:space="preserve"> из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Муниципальное учреждение «Централизованная бухгалтерия органов местного самоуправления Турковского муниципального района»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 бюджеты 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муниципальное учреждение «Турковский районный архив»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091</w:t>
            </w:r>
          </w:p>
          <w:p w:rsidR="00514512" w:rsidRPr="00294B95" w:rsidRDefault="00514512" w:rsidP="00EF1B86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 бюджеты 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Невыясненные поступления, зачисляемые в  бюджеты 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514512" w:rsidRPr="00294B95" w:rsidTr="00EF1B8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120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1 16 33050 05 0000 140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both"/>
            </w:pPr>
            <w:r w:rsidRPr="00294B95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</w:tbl>
    <w:p w:rsidR="00514512" w:rsidRPr="00294B95" w:rsidRDefault="00514512" w:rsidP="00514512">
      <w:r w:rsidRPr="00294B95">
        <w:t xml:space="preserve">* Главным администратором может осуществляться администрирование поступлений </w:t>
      </w:r>
      <w:proofErr w:type="gramStart"/>
      <w:r w:rsidRPr="00294B95">
        <w:t>по</w:t>
      </w:r>
      <w:proofErr w:type="gramEnd"/>
      <w:r w:rsidRPr="00294B95">
        <w:t xml:space="preserve"> </w:t>
      </w:r>
    </w:p>
    <w:p w:rsidR="00514512" w:rsidRPr="00294B95" w:rsidRDefault="00514512" w:rsidP="00514512">
      <w:r w:rsidRPr="00294B95">
        <w:lastRenderedPageBreak/>
        <w:t>всем статьям, подстатьям и по всем группам подвидов данного вида доходов</w:t>
      </w:r>
    </w:p>
    <w:p w:rsidR="00514512" w:rsidRPr="00294B95" w:rsidRDefault="00514512" w:rsidP="00514512">
      <w:pPr>
        <w:ind w:left="720"/>
      </w:pPr>
    </w:p>
    <w:p w:rsidR="00514512" w:rsidRPr="00294B95" w:rsidRDefault="00514512" w:rsidP="00514512">
      <w:r w:rsidRPr="00294B95">
        <w:t xml:space="preserve"> </w:t>
      </w:r>
    </w:p>
    <w:p w:rsidR="00514512" w:rsidRPr="00294B95" w:rsidRDefault="00514512" w:rsidP="00514512"/>
    <w:p w:rsidR="00514512" w:rsidRPr="00294B95" w:rsidRDefault="00514512" w:rsidP="00514512">
      <w:pPr>
        <w:jc w:val="center"/>
      </w:pP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Приложение   3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к решению Собрания депутатов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Турковского муниципального района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</w:t>
      </w: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 xml:space="preserve">Перечень главных </w:t>
      </w:r>
      <w:proofErr w:type="gramStart"/>
      <w:r w:rsidRPr="00294B95">
        <w:rPr>
          <w:b/>
        </w:rPr>
        <w:t>администраторов источников внутреннего финансирования дефицита бюджета муниципального района</w:t>
      </w:r>
      <w:proofErr w:type="gramEnd"/>
      <w:r w:rsidRPr="00294B95">
        <w:rPr>
          <w:b/>
        </w:rPr>
        <w:t xml:space="preserve"> на 2017 год</w:t>
      </w:r>
    </w:p>
    <w:p w:rsidR="00514512" w:rsidRPr="00294B95" w:rsidRDefault="00514512" w:rsidP="00514512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514512" w:rsidRPr="00294B95" w:rsidTr="00EF1B86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294B95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294B95">
              <w:t>Наименование</w:t>
            </w:r>
          </w:p>
        </w:tc>
      </w:tr>
      <w:tr w:rsidR="00514512" w:rsidRPr="00294B95" w:rsidTr="00EF1B86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 w:rsidRPr="00294B95"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 w:rsidRPr="00294B95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Увеличение прочих остатков денежных средств бюджетов муниципальных районов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Уменьшение прочих остатков денежных средств бюджетов муниципальных районов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514512" w:rsidRPr="00294B95" w:rsidTr="00EF1B8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94B95"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514512" w:rsidRPr="00294B95" w:rsidTr="00EF1B86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/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/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4512" w:rsidRPr="00294B95" w:rsidRDefault="00514512" w:rsidP="00EF1B86"/>
        </w:tc>
      </w:tr>
    </w:tbl>
    <w:p w:rsidR="00514512" w:rsidRPr="00294B95" w:rsidRDefault="00514512" w:rsidP="00514512"/>
    <w:p w:rsidR="00514512" w:rsidRPr="00294B95" w:rsidRDefault="00514512" w:rsidP="00514512">
      <w:r w:rsidRPr="00294B95">
        <w:t xml:space="preserve">* Главным администратором может осуществляться администрирование по всем видам </w:t>
      </w:r>
      <w:proofErr w:type="gramStart"/>
      <w:r w:rsidRPr="00294B95">
        <w:t>кредитов данного вида источника внутреннего финансирования дефицита бюджета</w:t>
      </w:r>
      <w:proofErr w:type="gramEnd"/>
      <w:r w:rsidRPr="00294B95">
        <w:t>.</w:t>
      </w:r>
    </w:p>
    <w:p w:rsidR="00514512" w:rsidRPr="00294B95" w:rsidRDefault="00514512" w:rsidP="00514512"/>
    <w:p w:rsidR="00514512" w:rsidRPr="00294B95" w:rsidRDefault="00514512" w:rsidP="00514512"/>
    <w:p w:rsidR="00514512" w:rsidRPr="00294B95" w:rsidRDefault="00514512" w:rsidP="00514512"/>
    <w:p w:rsidR="00514512" w:rsidRPr="00294B95" w:rsidRDefault="00514512" w:rsidP="00514512">
      <w:r w:rsidRPr="00294B95">
        <w:rPr>
          <w:b/>
        </w:rPr>
        <w:t xml:space="preserve">                                                                         </w:t>
      </w:r>
      <w:r w:rsidRPr="00294B95">
        <w:t xml:space="preserve">Приложение   4 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   к решению Собрания депутатов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   Турковского муниципального района</w:t>
      </w:r>
    </w:p>
    <w:p w:rsidR="00514512" w:rsidRPr="00294B95" w:rsidRDefault="00514512" w:rsidP="00514512">
      <w:r w:rsidRPr="00294B95">
        <w:t xml:space="preserve">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  <w:t xml:space="preserve"> </w:t>
      </w:r>
    </w:p>
    <w:p w:rsidR="00514512" w:rsidRPr="00294B95" w:rsidRDefault="00514512" w:rsidP="00514512">
      <w:pPr>
        <w:jc w:val="center"/>
        <w:rPr>
          <w:b/>
        </w:rPr>
      </w:pPr>
      <w:r w:rsidRPr="00294B95">
        <w:rPr>
          <w:b/>
        </w:rPr>
        <w:t>Нормативы распределения доходов между бюджетом муниципального района  и бюджетами поселений Турковского муниципального района на 2017 год</w:t>
      </w:r>
    </w:p>
    <w:p w:rsidR="00514512" w:rsidRPr="00294B95" w:rsidRDefault="00514512" w:rsidP="00514512">
      <w:pPr>
        <w:jc w:val="center"/>
        <w:rPr>
          <w:b/>
          <w:lang w:val="en-US"/>
        </w:rPr>
      </w:pPr>
      <w:r w:rsidRPr="00294B95">
        <w:rPr>
          <w:b/>
        </w:rPr>
        <w:t xml:space="preserve">                                                                                             </w:t>
      </w:r>
      <w:r w:rsidRPr="00294B95">
        <w:t xml:space="preserve"> (в процентах)</w:t>
      </w:r>
      <w:r w:rsidRPr="00294B95">
        <w:rPr>
          <w:b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702"/>
        <w:gridCol w:w="1658"/>
        <w:gridCol w:w="1480"/>
      </w:tblGrid>
      <w:tr w:rsidR="00514512" w:rsidRPr="00294B95" w:rsidTr="00EF1B86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Код бюджетной     классификации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rPr>
                <w:b/>
              </w:rPr>
            </w:pPr>
            <w:r w:rsidRPr="00294B95">
              <w:rPr>
                <w:b/>
              </w:rPr>
              <w:t xml:space="preserve">                   Наименование доходов 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Муниципальный бюджет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Бюджеты поселений района</w:t>
            </w: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2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3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4</w:t>
            </w: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1 09 04053 05 0000 110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Земельный налог (по обязательствам, возникшим до 1 января 2006 года)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1 09 07033 05 0000 110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 xml:space="preserve">Целевые сборы с граждан предприятий, </w:t>
            </w:r>
            <w:r w:rsidRPr="00294B95">
              <w:lastRenderedPageBreak/>
              <w:t>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lastRenderedPageBreak/>
              <w:t>1 09 07053 05 0000 110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  <w:rPr>
                <w:b/>
              </w:rPr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1 11 02033 05 0000 120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1 13 02065 05 0000 130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1 13 02995 10 0000 130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доходы от компенсации затрат бюджетов поселений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1 14 03050 05 0000 410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1 14 03050 05 0000 440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Невыясненные поступления, зачисляемые в бюджеты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1 17 01050 10 0000 180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Невыясненные поступления, зачисляемые в бюджеты поселений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1 17 05050 05 0000 180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неналоговые доходы бюджетов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1 17 05050 10 0000 180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Прочие неналоговые доходы бюджетов поселений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2 18 00000 05 0000 151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2 19 00000 05 0000 151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Возврат остатков субсидий и субвенций из бюджетов муниципальных районов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</w:p>
        </w:tc>
      </w:tr>
      <w:tr w:rsidR="00514512" w:rsidRPr="00294B95" w:rsidTr="00EF1B8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pPr>
              <w:jc w:val="center"/>
            </w:pPr>
            <w:r w:rsidRPr="00294B95">
              <w:t>2 19 00000 10 0000 151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14512" w:rsidRPr="00294B95" w:rsidRDefault="00514512" w:rsidP="00EF1B86">
            <w:r w:rsidRPr="00294B95">
              <w:t>Возврат остатков субсидий и субвенций из бюджетов поселений</w:t>
            </w:r>
          </w:p>
        </w:tc>
        <w:tc>
          <w:tcPr>
            <w:tcW w:w="1658" w:type="dxa"/>
          </w:tcPr>
          <w:p w:rsidR="00514512" w:rsidRPr="00294B95" w:rsidRDefault="00514512" w:rsidP="00EF1B86">
            <w:pPr>
              <w:jc w:val="center"/>
            </w:pPr>
          </w:p>
        </w:tc>
        <w:tc>
          <w:tcPr>
            <w:tcW w:w="1480" w:type="dxa"/>
          </w:tcPr>
          <w:p w:rsidR="00514512" w:rsidRPr="00294B95" w:rsidRDefault="00514512" w:rsidP="00EF1B86">
            <w:pPr>
              <w:jc w:val="center"/>
            </w:pPr>
            <w:r w:rsidRPr="00294B95">
              <w:t>100</w:t>
            </w:r>
          </w:p>
        </w:tc>
      </w:tr>
    </w:tbl>
    <w:p w:rsidR="00514512" w:rsidRPr="00294B95" w:rsidRDefault="00514512" w:rsidP="00514512">
      <w:pPr>
        <w:jc w:val="center"/>
        <w:rPr>
          <w:b/>
        </w:rPr>
      </w:pPr>
    </w:p>
    <w:p w:rsidR="00514512" w:rsidRPr="00294B95" w:rsidRDefault="00514512" w:rsidP="00514512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Приложение 5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/>
    <w:p w:rsidR="00294B95" w:rsidRPr="00294B95" w:rsidRDefault="00294B95" w:rsidP="00294B95"/>
    <w:p w:rsidR="00294B95" w:rsidRPr="00294B95" w:rsidRDefault="00294B95" w:rsidP="00294B95">
      <w:pPr>
        <w:spacing w:line="235" w:lineRule="auto"/>
        <w:ind w:right="-443"/>
        <w:jc w:val="center"/>
        <w:rPr>
          <w:b/>
        </w:rPr>
      </w:pPr>
      <w:r w:rsidRPr="00294B95">
        <w:rPr>
          <w:b/>
        </w:rPr>
        <w:t>Ведомственная структура расходов бюджета муниципального района на 2017 год</w:t>
      </w:r>
    </w:p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B95" w:rsidRPr="00294B95" w:rsidRDefault="00294B95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294B95">
              <w:rPr>
                <w:bCs/>
              </w:rPr>
              <w:t>Сумма</w:t>
            </w:r>
          </w:p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294B95" w:rsidRPr="00294B95" w:rsidRDefault="00294B95" w:rsidP="00294B95">
      <w:pPr>
        <w:ind w:firstLine="720"/>
        <w:jc w:val="both"/>
        <w:rPr>
          <w:color w:val="00000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127735,3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127363,8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22445,4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15161,2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15161,2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95654,5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19346,3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19346,3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19346,3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11219,9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8126,4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76308,2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76308,2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74675,1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74675,1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67152,6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7522,5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294B9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1633,1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1633,1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1250,9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382,2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3708,8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3708,8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3708,8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3708,8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3708,8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5555,1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Муниципальная программа </w:t>
            </w:r>
            <w:r w:rsidRPr="00294B95">
              <w:rPr>
                <w:color w:val="00000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423,1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</w:t>
            </w:r>
            <w:r w:rsidRPr="00294B95">
              <w:rPr>
                <w:bCs/>
              </w:rPr>
              <w:t>Организация летнего отдыха, оздоровления и занятости детей и подростков</w:t>
            </w:r>
            <w:r w:rsidRPr="00294B95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184,8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1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57,8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both"/>
            </w:pPr>
            <w:r w:rsidRPr="00294B95">
              <w:t>Основное мероприятие «</w:t>
            </w:r>
            <w:r w:rsidRPr="00294B95">
              <w:rPr>
                <w:bCs/>
              </w:rPr>
              <w:t>Работа с одаренными детьми в образовательных учреждениях района.</w:t>
            </w:r>
            <w:r w:rsidRPr="00294B95">
              <w:rPr>
                <w:bCs/>
                <w:color w:val="000000"/>
              </w:rPr>
              <w:t xml:space="preserve"> Совершенствование содержания воспитания в образовательном процессе</w:t>
            </w:r>
            <w:r w:rsidRPr="00294B95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</w:t>
            </w:r>
            <w:r w:rsidRPr="00294B95">
              <w:rPr>
                <w:bCs/>
              </w:rPr>
              <w:t>Подготовка кадров. Совершенствование педагогического корпуса</w:t>
            </w:r>
            <w:r w:rsidRPr="00294B95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3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3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both"/>
            </w:pPr>
            <w:r w:rsidRPr="00294B95">
              <w:lastRenderedPageBreak/>
              <w:t>Основное мероприятие «</w:t>
            </w:r>
            <w:r w:rsidRPr="00294B95">
              <w:rPr>
                <w:bCs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294B95">
              <w:rPr>
                <w:bCs/>
              </w:rPr>
              <w:t>С.М.Иванова</w:t>
            </w:r>
            <w:proofErr w:type="spellEnd"/>
            <w:r w:rsidRPr="00294B95">
              <w:rPr>
                <w:bCs/>
              </w:rPr>
              <w:t xml:space="preserve">» </w:t>
            </w:r>
            <w:proofErr w:type="spellStart"/>
            <w:r w:rsidRPr="00294B95">
              <w:rPr>
                <w:bCs/>
              </w:rPr>
              <w:t>р.п</w:t>
            </w:r>
            <w:proofErr w:type="gramStart"/>
            <w:r w:rsidRPr="00294B95">
              <w:rPr>
                <w:bCs/>
              </w:rPr>
              <w:t>.Т</w:t>
            </w:r>
            <w:proofErr w:type="gramEnd"/>
            <w:r w:rsidRPr="00294B95">
              <w:rPr>
                <w:bCs/>
              </w:rPr>
              <w:t>урки</w:t>
            </w:r>
            <w:proofErr w:type="spellEnd"/>
            <w:r w:rsidRPr="00294B95">
              <w:rPr>
                <w:bCs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294B95"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829,0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829,0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829,0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777,0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777,0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4017,3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3992,3</w:t>
            </w:r>
          </w:p>
        </w:tc>
      </w:tr>
      <w:tr w:rsidR="00294B95" w:rsidRPr="00294B95" w:rsidTr="00EF1B86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3186,5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3186,5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795,8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795,8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260,7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переданных полномочий за счет </w:t>
            </w:r>
            <w:r w:rsidRPr="00294B95">
              <w:lastRenderedPageBreak/>
              <w:t>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260,7</w:t>
            </w:r>
          </w:p>
        </w:tc>
      </w:tr>
      <w:tr w:rsidR="00294B95" w:rsidRPr="00294B95" w:rsidTr="00EF1B86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lastRenderedPageBreak/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t>6300000</w:t>
            </w:r>
            <w:r w:rsidRPr="00294B95">
              <w:rPr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t>6300</w:t>
            </w:r>
            <w:r w:rsidRPr="00294B95">
              <w:rPr>
                <w:lang w:val="en-US"/>
              </w:rPr>
              <w:t>00</w:t>
            </w:r>
            <w:r w:rsidRPr="00294B95">
              <w:t>130</w:t>
            </w:r>
            <w:r w:rsidRPr="00294B95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t>6300</w:t>
            </w:r>
            <w:r w:rsidRPr="00294B95">
              <w:rPr>
                <w:lang w:val="en-US"/>
              </w:rPr>
              <w:t>00</w:t>
            </w:r>
            <w:r w:rsidRPr="00294B95">
              <w:t>130</w:t>
            </w:r>
            <w:r w:rsidRPr="00294B95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t>6300</w:t>
            </w:r>
            <w:r w:rsidRPr="00294B95">
              <w:rPr>
                <w:lang w:val="en-US"/>
              </w:rPr>
              <w:t>00</w:t>
            </w:r>
            <w:r w:rsidRPr="00294B95">
              <w:t>130</w:t>
            </w:r>
            <w:r w:rsidRPr="00294B95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8600000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53207,2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8640,3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7726,6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5884,9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5884,9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5879,9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5359,9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5359,9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Уплата земельного налога, налога на имущество и </w:t>
            </w:r>
            <w:r w:rsidRPr="00294B95">
              <w:lastRenderedPageBreak/>
              <w:t>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1841,7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998,8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203,8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в целях обеспечения выполнения функций государственными </w:t>
            </w:r>
            <w:r w:rsidRPr="00294B95"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207,1</w:t>
            </w:r>
          </w:p>
        </w:tc>
      </w:tr>
      <w:tr w:rsidR="00294B95" w:rsidRPr="00294B95" w:rsidTr="00EF1B86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8561,2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Муниципальная программа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Основное мероприятие «Субсидии на предоставление грантов вновь зарегистрированным и действующим менее одного года субъектам малого </w:t>
            </w:r>
            <w:r w:rsidRPr="00294B95">
              <w:lastRenderedPageBreak/>
              <w:t>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2939,0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2939,0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2939,0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2939,0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2939,0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2939,0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19300,6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5980,1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5980,1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2,8</w:t>
            </w:r>
          </w:p>
        </w:tc>
      </w:tr>
      <w:tr w:rsidR="00294B95" w:rsidRPr="00294B95" w:rsidTr="00EF1B86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157,2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157,2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5717,1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5717,1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7630,3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4370,2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3240,9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3240,9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2819,4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2819,4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2816,4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2390,4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2390,4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1114,2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848,8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848,8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848,8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tabs>
                <w:tab w:val="center" w:pos="175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94B95">
              <w:t xml:space="preserve"> ,</w:t>
            </w:r>
            <w:proofErr w:type="gramEnd"/>
            <w:r w:rsidRPr="00294B95"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Иные межбюджетные трансферты  бюджетам поселений   на поддержку мер по обеспечению </w:t>
            </w:r>
            <w:r w:rsidRPr="00294B95">
              <w:lastRenderedPageBreak/>
              <w:t xml:space="preserve">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lastRenderedPageBreak/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294B95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968,3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968,3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968,3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968,3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967,8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801,8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801,8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3774,0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3774,0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3774,0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3774,0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3732,0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1720,0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1720,0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1994,0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1994,0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701,9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616,6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616,6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83,3</w:t>
            </w:r>
          </w:p>
        </w:tc>
      </w:tr>
      <w:tr w:rsidR="00294B95" w:rsidRPr="00294B95" w:rsidTr="00EF1B86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192158,9</w:t>
            </w:r>
          </w:p>
        </w:tc>
      </w:tr>
    </w:tbl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Приложение 6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/>
    <w:p w:rsidR="00294B95" w:rsidRPr="00294B95" w:rsidRDefault="00294B95" w:rsidP="00294B95">
      <w:pPr>
        <w:spacing w:line="235" w:lineRule="auto"/>
        <w:jc w:val="center"/>
        <w:rPr>
          <w:bCs/>
        </w:rPr>
      </w:pPr>
      <w:r w:rsidRPr="00294B95">
        <w:rPr>
          <w:b/>
        </w:rPr>
        <w:lastRenderedPageBreak/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94B95">
        <w:rPr>
          <w:b/>
        </w:rPr>
        <w:t>видов расходов классификации расходов бюджета</w:t>
      </w:r>
      <w:proofErr w:type="gramEnd"/>
      <w:r w:rsidRPr="00294B95">
        <w:rPr>
          <w:b/>
        </w:rPr>
        <w:t xml:space="preserve"> на 2017 год</w:t>
      </w:r>
      <w:r w:rsidRPr="00294B95">
        <w:t>.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B95" w:rsidRPr="00294B95" w:rsidRDefault="00294B95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294B95">
              <w:rPr>
                <w:bCs/>
              </w:rPr>
              <w:t>Сумма</w:t>
            </w:r>
          </w:p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294B95" w:rsidRPr="00294B95" w:rsidRDefault="00294B95" w:rsidP="00294B95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18146,5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7726,6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5884,9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5884,9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5879,9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5359,9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5359,9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1841,7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998,8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203,8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207,1</w:t>
            </w:r>
          </w:p>
        </w:tc>
      </w:tr>
      <w:tr w:rsidR="00294B95" w:rsidRPr="00294B95" w:rsidTr="00EF1B86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3240,9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2819,4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2819,4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2816,4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2390,4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2390,4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по исполнению отдельных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резервных фондов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резервного фонда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6300,6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Прочие мероприятия в сфере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4742,3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4699,8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2521,8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2521,8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Закупка товаров, работ и услуг для государственных </w:t>
            </w:r>
            <w:r w:rsidRPr="00294B95">
              <w:lastRenderedPageBreak/>
              <w:t>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2159,0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2159,0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294B95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9500000000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9500100000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703,9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701,9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616,6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616,6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8561,2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дорожного фонда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Мероприятия в сфере жилищного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130302,8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22445,4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Обеспечение деятельности учреждений (оказание </w:t>
            </w:r>
            <w:r w:rsidRPr="00294B95">
              <w:lastRenderedPageBreak/>
              <w:t>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7284,2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15161,2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15161,2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95654,5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19346,3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19346,3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19346,3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11219,9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8126,4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76308,2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76308,2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74675,1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74675,1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67152,6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7522,5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294B9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1633,1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1633,1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1250,9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382,2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6647,8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6647,8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6647,8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6647,8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6647,8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5555,1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Муниципальная программа </w:t>
            </w:r>
            <w:r w:rsidRPr="00294B95">
              <w:rPr>
                <w:color w:val="00000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423,1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</w:t>
            </w:r>
            <w:r w:rsidRPr="00294B95">
              <w:rPr>
                <w:bCs/>
              </w:rPr>
              <w:t>Организация летнего отдыха, оздоровления и занятости детей и подростков</w:t>
            </w:r>
            <w:r w:rsidRPr="00294B95"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184,8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1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57,8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both"/>
            </w:pPr>
            <w:r w:rsidRPr="00294B95">
              <w:t>Основное мероприятие «</w:t>
            </w:r>
            <w:r w:rsidRPr="00294B95">
              <w:rPr>
                <w:bCs/>
              </w:rPr>
              <w:t>Работа с одаренными детьми в образовательных учреждениях района.</w:t>
            </w:r>
            <w:r w:rsidRPr="00294B95">
              <w:rPr>
                <w:bCs/>
                <w:color w:val="000000"/>
              </w:rPr>
              <w:t xml:space="preserve"> Совершенствование содержания воспитания в образовательном процессе</w:t>
            </w:r>
            <w:r w:rsidRPr="00294B95"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</w:t>
            </w:r>
            <w:r w:rsidRPr="00294B95">
              <w:rPr>
                <w:bCs/>
              </w:rPr>
              <w:t>Подготовка кадров. Совершенствование педагогического корпуса</w:t>
            </w:r>
            <w:r w:rsidRPr="00294B95"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3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3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both"/>
            </w:pPr>
            <w:r w:rsidRPr="00294B95">
              <w:t>Основное мероприятие «</w:t>
            </w:r>
            <w:r w:rsidRPr="00294B95">
              <w:rPr>
                <w:bCs/>
              </w:rPr>
              <w:t xml:space="preserve">Обеспечение готовности  Пункта проведения  Единого государственного экзамена   (на базе МОУ «Средняя </w:t>
            </w:r>
            <w:r w:rsidRPr="00294B95">
              <w:rPr>
                <w:bCs/>
              </w:rPr>
              <w:lastRenderedPageBreak/>
              <w:t xml:space="preserve">общеобразовательная школа имени  Героя Советского Союза </w:t>
            </w:r>
            <w:proofErr w:type="spellStart"/>
            <w:r w:rsidRPr="00294B95">
              <w:rPr>
                <w:bCs/>
              </w:rPr>
              <w:t>С.М.Иванова</w:t>
            </w:r>
            <w:proofErr w:type="spellEnd"/>
            <w:r w:rsidRPr="00294B95">
              <w:rPr>
                <w:bCs/>
              </w:rPr>
              <w:t xml:space="preserve">» </w:t>
            </w:r>
            <w:proofErr w:type="spellStart"/>
            <w:r w:rsidRPr="00294B95">
              <w:rPr>
                <w:bCs/>
              </w:rPr>
              <w:t>р.п</w:t>
            </w:r>
            <w:proofErr w:type="gramStart"/>
            <w:r w:rsidRPr="00294B95">
              <w:rPr>
                <w:bCs/>
              </w:rPr>
              <w:t>.Т</w:t>
            </w:r>
            <w:proofErr w:type="gramEnd"/>
            <w:r w:rsidRPr="00294B95">
              <w:rPr>
                <w:bCs/>
              </w:rPr>
              <w:t>урки</w:t>
            </w:r>
            <w:proofErr w:type="spellEnd"/>
            <w:r w:rsidRPr="00294B95">
              <w:rPr>
                <w:bCs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294B95"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lastRenderedPageBreak/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829,0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4017,3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3992,3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3186,5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3186,5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795,8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795,8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260,7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260,7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несовершеннолетних </w:t>
            </w:r>
            <w:r w:rsidRPr="00294B95">
              <w:rPr>
                <w:sz w:val="20"/>
                <w:szCs w:val="20"/>
              </w:rPr>
              <w:lastRenderedPageBreak/>
              <w:t>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19300,6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мероприятий в сфере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Комплектование книжных фондов библиотек за счет </w:t>
            </w:r>
            <w:r w:rsidRPr="00294B95">
              <w:lastRenderedPageBreak/>
              <w:t>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18445,1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855,0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756,0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97,0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6351,6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6010,1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Социальная помощь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187,2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187,2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5717,1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5717,1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8600000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Публичные нормативные социальные выплаты </w:t>
            </w:r>
            <w:r w:rsidRPr="00294B95">
              <w:lastRenderedPageBreak/>
              <w:t>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lastRenderedPageBreak/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7630,3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7620,3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Спортивные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Организация и проведение спортивно-массовых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294B95">
              <w:rPr>
                <w:b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долговых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Процентные платежи по муниципальному долгу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(муниципального)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1114,2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848,8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848,8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Предоставление межбюджетных трансфертов  бюджетам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848,8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94B95">
              <w:t xml:space="preserve"> ,</w:t>
            </w:r>
            <w:proofErr w:type="gramEnd"/>
            <w:r w:rsidRPr="00294B95">
              <w:t>в части формируемой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 xml:space="preserve">Предоставление межбюджетных трансфертов  бюджетам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192158,9</w:t>
            </w:r>
          </w:p>
        </w:tc>
      </w:tr>
    </w:tbl>
    <w:p w:rsidR="00294B95" w:rsidRPr="00294B95" w:rsidRDefault="00294B95" w:rsidP="00294B95"/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Приложение 7</w:t>
      </w:r>
    </w:p>
    <w:p w:rsidR="00294B95" w:rsidRPr="00294B95" w:rsidRDefault="00294B95" w:rsidP="00294B95">
      <w:r w:rsidRPr="00294B95">
        <w:lastRenderedPageBreak/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/>
    <w:p w:rsidR="00294B95" w:rsidRPr="00294B95" w:rsidRDefault="00294B95" w:rsidP="00294B95">
      <w:pPr>
        <w:spacing w:line="235" w:lineRule="auto"/>
        <w:ind w:right="-443"/>
        <w:jc w:val="center"/>
        <w:rPr>
          <w:b/>
        </w:rPr>
      </w:pPr>
      <w:r w:rsidRPr="00294B95"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94B95">
        <w:rPr>
          <w:b/>
        </w:rPr>
        <w:t>видов расходов классификации расходов бюджета</w:t>
      </w:r>
      <w:proofErr w:type="gramEnd"/>
      <w:r w:rsidRPr="00294B95">
        <w:rPr>
          <w:b/>
        </w:rPr>
        <w:t xml:space="preserve"> на 2017 год</w:t>
      </w:r>
    </w:p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B95" w:rsidRPr="00294B95" w:rsidRDefault="00294B95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294B95">
              <w:rPr>
                <w:bCs/>
              </w:rPr>
              <w:t>Сумма</w:t>
            </w:r>
          </w:p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294B95" w:rsidRPr="00294B95" w:rsidRDefault="00294B95" w:rsidP="00294B95">
      <w:pPr>
        <w:ind w:firstLine="720"/>
        <w:jc w:val="both"/>
        <w:rPr>
          <w:color w:val="00000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  <w:lang w:val="en-US"/>
              </w:rPr>
              <w:t>6</w:t>
            </w:r>
            <w:r w:rsidRPr="00294B95">
              <w:rPr>
                <w:b/>
                <w:spacing w:val="-1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1114,2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1114,2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364,1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94B95">
              <w:t xml:space="preserve"> ,</w:t>
            </w:r>
            <w:proofErr w:type="gramEnd"/>
            <w:r w:rsidRPr="00294B95"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484,7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190,0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187,2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187,2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 xml:space="preserve">Муниципальная программа </w:t>
            </w:r>
            <w:r w:rsidRPr="00294B95">
              <w:rPr>
                <w:b/>
                <w:color w:val="00000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6400200000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 xml:space="preserve">Муниципальная программа "Развитие образования </w:t>
            </w:r>
            <w:r w:rsidRPr="00294B95">
              <w:rPr>
                <w:b/>
              </w:rPr>
              <w:lastRenderedPageBreak/>
              <w:t>Турковского муниципального района"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lastRenderedPageBreak/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</w:p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</w:p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423,1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lastRenderedPageBreak/>
              <w:t>Основное мероприятие «</w:t>
            </w:r>
            <w:r w:rsidRPr="00294B95">
              <w:rPr>
                <w:bCs/>
              </w:rPr>
              <w:t>Организация летнего отдыха, оздоровления и занятости детей и подростков</w:t>
            </w:r>
            <w:r w:rsidRPr="00294B95"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184,8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1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57,8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both"/>
            </w:pPr>
            <w:r w:rsidRPr="00294B95">
              <w:t>Основное мероприятие «</w:t>
            </w:r>
            <w:r w:rsidRPr="00294B95">
              <w:rPr>
                <w:bCs/>
              </w:rPr>
              <w:t>Работа с одаренными детьми в образовательных учреждениях района.</w:t>
            </w:r>
            <w:r w:rsidRPr="00294B95">
              <w:rPr>
                <w:bCs/>
                <w:color w:val="000000"/>
              </w:rPr>
              <w:t xml:space="preserve"> Совершенствование содержания воспитания в образовательном процессе</w:t>
            </w:r>
            <w:r w:rsidRPr="00294B95"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</w:t>
            </w:r>
            <w:r w:rsidRPr="00294B95">
              <w:rPr>
                <w:bCs/>
              </w:rPr>
              <w:t>Подготовка кадров. Совершенствование педагогического корпуса</w:t>
            </w:r>
            <w:r w:rsidRPr="00294B95"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3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3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both"/>
            </w:pPr>
            <w:r w:rsidRPr="00294B95">
              <w:t>Основное мероприятие «</w:t>
            </w:r>
            <w:r w:rsidRPr="00294B95">
              <w:rPr>
                <w:bCs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294B95">
              <w:rPr>
                <w:bCs/>
              </w:rPr>
              <w:t>С.М.Иванова</w:t>
            </w:r>
            <w:proofErr w:type="spellEnd"/>
            <w:r w:rsidRPr="00294B95">
              <w:rPr>
                <w:bCs/>
              </w:rPr>
              <w:t xml:space="preserve">» </w:t>
            </w:r>
            <w:proofErr w:type="spellStart"/>
            <w:r w:rsidRPr="00294B95">
              <w:rPr>
                <w:bCs/>
              </w:rPr>
              <w:t>р.п</w:t>
            </w:r>
            <w:proofErr w:type="gramStart"/>
            <w:r w:rsidRPr="00294B95">
              <w:rPr>
                <w:bCs/>
              </w:rPr>
              <w:t>.Т</w:t>
            </w:r>
            <w:proofErr w:type="gramEnd"/>
            <w:r w:rsidRPr="00294B95">
              <w:rPr>
                <w:bCs/>
              </w:rPr>
              <w:t>урки</w:t>
            </w:r>
            <w:proofErr w:type="spellEnd"/>
            <w:r w:rsidRPr="00294B95">
              <w:rPr>
                <w:bCs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294B95"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6600400000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4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10311,7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10311,7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778,4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9525,3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8527,3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8527,3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69662,2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59343,7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59343,7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43597,0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15746,7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10249,0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7080,9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7080,9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3135,1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3135,1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69,5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69,5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69,5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101599,5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98935,0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197,0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203,8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в целях обеспечения выполнения </w:t>
            </w:r>
            <w:r w:rsidRPr="00294B95"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lastRenderedPageBreak/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14704,5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456,7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Обеспечение образовательной деятельности муниципальных </w:t>
            </w:r>
            <w:r w:rsidRPr="00294B95">
              <w:lastRenderedPageBreak/>
              <w:t>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lastRenderedPageBreak/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74675,1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74675,1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67152,6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7522,5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294B9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1633,1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1633,1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1250,9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382,2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294B95" w:rsidRPr="00294B95" w:rsidTr="00EF1B86">
        <w:trPr>
          <w:trHeight w:val="2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29,4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</w:t>
            </w:r>
            <w:r w:rsidRPr="00294B95">
              <w:lastRenderedPageBreak/>
              <w:t>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lastRenderedPageBreak/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46,3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5820,1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5717,1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5717,1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2664,5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Иные закупки товаров, работ и услуг для обеспечения </w:t>
            </w:r>
            <w:r w:rsidRPr="00294B95"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lastRenderedPageBreak/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60,0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1821,5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1657,5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1296,0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32,7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8505,6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7207,1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294B95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192158,9</w:t>
            </w:r>
          </w:p>
        </w:tc>
      </w:tr>
    </w:tbl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Приложение   </w:t>
      </w:r>
      <w:r w:rsidRPr="00294B95">
        <w:rPr>
          <w:lang w:val="en-US"/>
        </w:rPr>
        <w:t>8</w:t>
      </w:r>
      <w:r w:rsidRPr="00294B95">
        <w:t xml:space="preserve">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к решению Собрания депутатов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Турковского муниципального района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</w:t>
      </w:r>
    </w:p>
    <w:p w:rsidR="00294B95" w:rsidRPr="00294B95" w:rsidRDefault="00294B95" w:rsidP="00294B95">
      <w:pPr>
        <w:jc w:val="center"/>
        <w:rPr>
          <w:b/>
        </w:rPr>
      </w:pPr>
      <w:r w:rsidRPr="00294B95">
        <w:rPr>
          <w:b/>
        </w:rPr>
        <w:t xml:space="preserve">Перечень муниципальных программ и объемов бюджетных ассигнований </w:t>
      </w:r>
    </w:p>
    <w:p w:rsidR="00294B95" w:rsidRPr="00294B95" w:rsidRDefault="00294B95" w:rsidP="00294B95">
      <w:pPr>
        <w:jc w:val="center"/>
        <w:rPr>
          <w:b/>
        </w:rPr>
      </w:pPr>
      <w:r w:rsidRPr="00294B95">
        <w:rPr>
          <w:b/>
        </w:rPr>
        <w:t>на их реализацию на 2017 год</w:t>
      </w:r>
    </w:p>
    <w:p w:rsidR="00294B95" w:rsidRPr="00294B95" w:rsidRDefault="00294B95" w:rsidP="00294B95">
      <w:pPr>
        <w:ind w:left="7080"/>
      </w:pPr>
      <w:r w:rsidRPr="00294B95"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B95" w:rsidRPr="00294B95" w:rsidRDefault="00294B95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B95" w:rsidRPr="00294B95" w:rsidRDefault="00294B95" w:rsidP="00EF1B86">
            <w:pPr>
              <w:spacing w:line="235" w:lineRule="auto"/>
              <w:ind w:right="-99"/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294B95" w:rsidRPr="00294B95" w:rsidRDefault="00294B95" w:rsidP="00294B95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 xml:space="preserve">Муниципальные программы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582,1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 xml:space="preserve">Муниципальная программа </w:t>
            </w:r>
            <w:r w:rsidRPr="00294B95">
              <w:rPr>
                <w:b/>
                <w:color w:val="00000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25,0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t>Проведение районного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15,0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t>Организация и проведение военно-спортивной игры «Зарница» среди учащихся общеобразовательных учреждений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10,0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</w:p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423,1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rPr>
                <w:bCs/>
              </w:rPr>
              <w:t>Организация летнего отдыха, оздоровления и занятости детей и подростков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242,6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rPr>
                <w:bCs/>
              </w:rPr>
              <w:t>Работа с одаренными детьми в образовательных учреждениях района.</w:t>
            </w:r>
            <w:r w:rsidRPr="00294B95">
              <w:rPr>
                <w:bCs/>
                <w:color w:val="000000"/>
              </w:rPr>
              <w:t xml:space="preserve"> Совершенствование содержания воспитания в образовательном процессе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12,5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rPr>
                <w:bCs/>
              </w:rPr>
              <w:t>Подготовка кадров. Совершенствование педагогического корпуса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28,0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rPr>
                <w:bCs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294B95">
              <w:rPr>
                <w:bCs/>
              </w:rPr>
              <w:t>С.М.Иванова</w:t>
            </w:r>
            <w:proofErr w:type="spellEnd"/>
            <w:r w:rsidRPr="00294B95">
              <w:rPr>
                <w:bCs/>
              </w:rPr>
              <w:t xml:space="preserve">» </w:t>
            </w:r>
            <w:proofErr w:type="spellStart"/>
            <w:r w:rsidRPr="00294B95">
              <w:rPr>
                <w:bCs/>
              </w:rPr>
              <w:t>р.п</w:t>
            </w:r>
            <w:proofErr w:type="gramStart"/>
            <w:r w:rsidRPr="00294B95">
              <w:rPr>
                <w:bCs/>
              </w:rPr>
              <w:t>.Т</w:t>
            </w:r>
            <w:proofErr w:type="gramEnd"/>
            <w:r w:rsidRPr="00294B95">
              <w:rPr>
                <w:bCs/>
              </w:rPr>
              <w:t>урки</w:t>
            </w:r>
            <w:proofErr w:type="spellEnd"/>
            <w:r w:rsidRPr="00294B95">
              <w:rPr>
                <w:bCs/>
              </w:rPr>
              <w:t>)   к применению технологий «Печать КИМ в ППЭ», «Сканирование экзаменационных работ участников  экзамена в ППЭ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66004С0000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140,0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Cs/>
              </w:rPr>
            </w:pPr>
            <w:r w:rsidRPr="00294B95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Cs/>
              </w:rPr>
            </w:pPr>
            <w:r w:rsidRPr="00294B95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</w:p>
          <w:p w:rsidR="00294B95" w:rsidRPr="00294B95" w:rsidRDefault="00294B95" w:rsidP="00EF1B86">
            <w:pPr>
              <w:spacing w:line="235" w:lineRule="auto"/>
              <w:jc w:val="center"/>
            </w:pPr>
            <w:r w:rsidRPr="00294B95">
              <w:t>123,0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11,0</w:t>
            </w:r>
          </w:p>
        </w:tc>
      </w:tr>
      <w:tr w:rsidR="00294B95" w:rsidRPr="00294B95" w:rsidTr="00EF1B8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Предоставление субсидий (грантов)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11,0</w:t>
            </w:r>
          </w:p>
        </w:tc>
      </w:tr>
    </w:tbl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Приложение 9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294B95" w:rsidRPr="00294B95" w:rsidRDefault="00294B95" w:rsidP="00294B95">
      <w:pPr>
        <w:jc w:val="center"/>
        <w:rPr>
          <w:b/>
          <w:bCs/>
        </w:rPr>
      </w:pPr>
      <w:r w:rsidRPr="00294B95">
        <w:rPr>
          <w:b/>
          <w:bCs/>
        </w:rPr>
        <w:t xml:space="preserve">Распределение дотации на выравнивание бюджетной </w:t>
      </w:r>
    </w:p>
    <w:p w:rsidR="00294B95" w:rsidRPr="00294B95" w:rsidRDefault="00294B95" w:rsidP="00294B95">
      <w:pPr>
        <w:jc w:val="center"/>
        <w:rPr>
          <w:b/>
          <w:bCs/>
        </w:rPr>
      </w:pPr>
      <w:r w:rsidRPr="00294B95">
        <w:rPr>
          <w:b/>
          <w:bCs/>
        </w:rPr>
        <w:t xml:space="preserve">обеспеченности поселений из районного фонда финансовой поддержки </w:t>
      </w:r>
    </w:p>
    <w:p w:rsidR="00294B95" w:rsidRPr="00294B95" w:rsidRDefault="00294B95" w:rsidP="00294B95">
      <w:pPr>
        <w:jc w:val="center"/>
        <w:rPr>
          <w:b/>
          <w:bCs/>
        </w:rPr>
      </w:pPr>
      <w:r w:rsidRPr="00294B95">
        <w:rPr>
          <w:b/>
          <w:bCs/>
        </w:rPr>
        <w:t>в части формируемой за счет субвенции из областного бюджета на 2017 год</w:t>
      </w:r>
    </w:p>
    <w:p w:rsidR="00294B95" w:rsidRPr="00294B95" w:rsidRDefault="00294B95" w:rsidP="00294B95">
      <w:pPr>
        <w:jc w:val="right"/>
      </w:pPr>
      <w:r w:rsidRPr="00294B95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60"/>
        </w:trPr>
        <w:tc>
          <w:tcPr>
            <w:tcW w:w="982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 xml:space="preserve">№ </w:t>
            </w:r>
          </w:p>
          <w:p w:rsidR="00294B95" w:rsidRPr="00294B95" w:rsidRDefault="00294B95" w:rsidP="00EF1B86">
            <w:pPr>
              <w:jc w:val="center"/>
              <w:rPr>
                <w:bCs/>
              </w:rPr>
            </w:pPr>
            <w:proofErr w:type="gramStart"/>
            <w:r w:rsidRPr="00294B95">
              <w:rPr>
                <w:bCs/>
              </w:rPr>
              <w:t>п</w:t>
            </w:r>
            <w:proofErr w:type="gramEnd"/>
            <w:r w:rsidRPr="00294B95">
              <w:rPr>
                <w:bCs/>
              </w:rPr>
              <w:t>/п</w:t>
            </w:r>
          </w:p>
        </w:tc>
        <w:tc>
          <w:tcPr>
            <w:tcW w:w="6440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294B95" w:rsidRPr="00294B95" w:rsidRDefault="00294B95" w:rsidP="00294B95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3</w:t>
            </w:r>
          </w:p>
        </w:tc>
      </w:tr>
      <w:tr w:rsidR="00294B95" w:rsidRPr="00294B95" w:rsidTr="00EF1B86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roofErr w:type="spellStart"/>
            <w:r w:rsidRPr="00294B95">
              <w:t>Бороно</w:t>
            </w:r>
            <w:proofErr w:type="spellEnd"/>
            <w:r w:rsidRPr="00294B95"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29,1</w:t>
            </w:r>
          </w:p>
        </w:tc>
      </w:tr>
      <w:tr w:rsidR="00294B95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36,3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31,5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52,3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roofErr w:type="spellStart"/>
            <w:r w:rsidRPr="00294B95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50,9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248,2</w:t>
            </w:r>
          </w:p>
        </w:tc>
      </w:tr>
      <w:tr w:rsidR="00294B95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36,4</w:t>
            </w:r>
          </w:p>
        </w:tc>
      </w:tr>
      <w:tr w:rsidR="00294B95" w:rsidRPr="00294B95" w:rsidTr="00EF1B8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484,7</w:t>
            </w:r>
          </w:p>
        </w:tc>
      </w:tr>
    </w:tbl>
    <w:p w:rsidR="00294B95" w:rsidRPr="00294B95" w:rsidRDefault="00294B95" w:rsidP="00294B95"/>
    <w:p w:rsidR="00294B95" w:rsidRPr="00294B95" w:rsidRDefault="00294B95" w:rsidP="00294B95">
      <w:r w:rsidRPr="00294B95">
        <w:rPr>
          <w:lang w:val="en-US"/>
        </w:rPr>
        <w:t xml:space="preserve">                                                                                                                          </w:t>
      </w:r>
      <w:r w:rsidRPr="00294B95">
        <w:t>Приложение 10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294B95" w:rsidRPr="00294B95" w:rsidRDefault="00294B95" w:rsidP="00294B95">
      <w:pPr>
        <w:jc w:val="center"/>
        <w:rPr>
          <w:b/>
          <w:bCs/>
        </w:rPr>
      </w:pPr>
      <w:r w:rsidRPr="00294B95">
        <w:rPr>
          <w:b/>
          <w:bCs/>
        </w:rPr>
        <w:t xml:space="preserve">Распределение </w:t>
      </w:r>
      <w:r w:rsidRPr="00294B95">
        <w:rPr>
          <w:b/>
        </w:rPr>
        <w:t xml:space="preserve">дотации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 w:rsidRPr="00294B95">
        <w:rPr>
          <w:b/>
          <w:bCs/>
        </w:rPr>
        <w:t>на 2017 год</w:t>
      </w:r>
    </w:p>
    <w:p w:rsidR="00294B95" w:rsidRPr="00294B95" w:rsidRDefault="00294B95" w:rsidP="00294B95">
      <w:pPr>
        <w:jc w:val="right"/>
      </w:pPr>
      <w:r w:rsidRPr="00294B95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60"/>
        </w:trPr>
        <w:tc>
          <w:tcPr>
            <w:tcW w:w="982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 xml:space="preserve">№ </w:t>
            </w:r>
          </w:p>
          <w:p w:rsidR="00294B95" w:rsidRPr="00294B95" w:rsidRDefault="00294B95" w:rsidP="00EF1B86">
            <w:pPr>
              <w:jc w:val="center"/>
              <w:rPr>
                <w:bCs/>
              </w:rPr>
            </w:pPr>
            <w:proofErr w:type="gramStart"/>
            <w:r w:rsidRPr="00294B95">
              <w:rPr>
                <w:bCs/>
              </w:rPr>
              <w:t>п</w:t>
            </w:r>
            <w:proofErr w:type="gramEnd"/>
            <w:r w:rsidRPr="00294B95">
              <w:rPr>
                <w:bCs/>
              </w:rPr>
              <w:t>/п</w:t>
            </w:r>
          </w:p>
        </w:tc>
        <w:tc>
          <w:tcPr>
            <w:tcW w:w="6440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294B95" w:rsidRPr="00294B95" w:rsidRDefault="00294B95" w:rsidP="00294B95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3</w:t>
            </w:r>
          </w:p>
        </w:tc>
      </w:tr>
      <w:tr w:rsidR="00294B95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294B95" w:rsidRPr="00294B95" w:rsidRDefault="00294B95" w:rsidP="00EF1B86">
            <w:pPr>
              <w:rPr>
                <w:bCs/>
              </w:rPr>
            </w:pPr>
            <w:proofErr w:type="spellStart"/>
            <w:r w:rsidRPr="00294B95">
              <w:t>Бороно</w:t>
            </w:r>
            <w:proofErr w:type="spellEnd"/>
            <w:r w:rsidRPr="00294B95">
              <w:t>-Михайловское</w:t>
            </w:r>
          </w:p>
        </w:tc>
        <w:tc>
          <w:tcPr>
            <w:tcW w:w="1934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6,5</w:t>
            </w:r>
          </w:p>
        </w:tc>
      </w:tr>
      <w:tr w:rsidR="00294B95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357,6</w:t>
            </w:r>
          </w:p>
        </w:tc>
      </w:tr>
      <w:tr w:rsidR="00294B95" w:rsidRPr="00294B95" w:rsidTr="00EF1B8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364,1</w:t>
            </w:r>
          </w:p>
        </w:tc>
      </w:tr>
    </w:tbl>
    <w:p w:rsidR="00294B95" w:rsidRPr="00294B95" w:rsidRDefault="00294B95" w:rsidP="00294B95"/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</w:t>
      </w:r>
      <w:r w:rsidRPr="00294B95">
        <w:rPr>
          <w:lang w:val="en-US"/>
        </w:rPr>
        <w:t xml:space="preserve"> </w:t>
      </w:r>
      <w:r w:rsidRPr="00294B95">
        <w:t xml:space="preserve"> Приложение 11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294B95" w:rsidRPr="00294B95" w:rsidRDefault="00294B95" w:rsidP="00294B95">
      <w:pPr>
        <w:jc w:val="center"/>
        <w:rPr>
          <w:b/>
          <w:bCs/>
        </w:rPr>
      </w:pPr>
      <w:r w:rsidRPr="00294B95">
        <w:rPr>
          <w:b/>
          <w:bCs/>
        </w:rPr>
        <w:t xml:space="preserve">Распределение </w:t>
      </w:r>
      <w:r w:rsidRPr="00294B95">
        <w:rPr>
          <w:b/>
        </w:rPr>
        <w:t>иных межбюджетных трансфертов бюджетам поселений района на поддержку мер по обеспечению сбалансированности бюджетов поселений</w:t>
      </w:r>
      <w:r w:rsidRPr="00294B95">
        <w:rPr>
          <w:b/>
          <w:bCs/>
        </w:rPr>
        <w:t xml:space="preserve"> на 2017 год</w:t>
      </w:r>
    </w:p>
    <w:p w:rsidR="00294B95" w:rsidRPr="00294B95" w:rsidRDefault="00294B95" w:rsidP="00294B95">
      <w:pPr>
        <w:jc w:val="right"/>
      </w:pPr>
      <w:r w:rsidRPr="00294B95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60"/>
        </w:trPr>
        <w:tc>
          <w:tcPr>
            <w:tcW w:w="982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 xml:space="preserve">№ </w:t>
            </w:r>
          </w:p>
          <w:p w:rsidR="00294B95" w:rsidRPr="00294B95" w:rsidRDefault="00294B95" w:rsidP="00EF1B86">
            <w:pPr>
              <w:jc w:val="center"/>
              <w:rPr>
                <w:bCs/>
              </w:rPr>
            </w:pPr>
            <w:proofErr w:type="gramStart"/>
            <w:r w:rsidRPr="00294B95">
              <w:rPr>
                <w:bCs/>
              </w:rPr>
              <w:t>п</w:t>
            </w:r>
            <w:proofErr w:type="gramEnd"/>
            <w:r w:rsidRPr="00294B95">
              <w:rPr>
                <w:bCs/>
              </w:rPr>
              <w:t>/п</w:t>
            </w:r>
          </w:p>
        </w:tc>
        <w:tc>
          <w:tcPr>
            <w:tcW w:w="6440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294B95" w:rsidRPr="00294B95" w:rsidRDefault="00294B95" w:rsidP="00294B95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3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roofErr w:type="spellStart"/>
            <w:r w:rsidRPr="00294B95">
              <w:t>Бороно</w:t>
            </w:r>
            <w:proofErr w:type="spellEnd"/>
            <w:r w:rsidRPr="00294B95">
              <w:t xml:space="preserve">-Михайловское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265,4</w:t>
            </w:r>
          </w:p>
        </w:tc>
      </w:tr>
      <w:tr w:rsidR="00294B95" w:rsidRPr="00294B95" w:rsidTr="00EF1B8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265,4</w:t>
            </w:r>
          </w:p>
        </w:tc>
      </w:tr>
    </w:tbl>
    <w:p w:rsidR="00294B95" w:rsidRPr="00294B95" w:rsidRDefault="00294B95" w:rsidP="00294B95"/>
    <w:p w:rsidR="00294B95" w:rsidRPr="00294B95" w:rsidRDefault="00294B95" w:rsidP="00294B95"/>
    <w:p w:rsidR="00294B95" w:rsidRPr="00294B95" w:rsidRDefault="00294B95" w:rsidP="00294B95">
      <w:pPr>
        <w:rPr>
          <w:vertAlign w:val="superscript"/>
        </w:rPr>
      </w:pPr>
      <w:r w:rsidRPr="00294B95">
        <w:t xml:space="preserve">                                                                                                                          Приложение 12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294B95" w:rsidRPr="00294B95" w:rsidRDefault="00294B95" w:rsidP="00294B95">
      <w:pPr>
        <w:jc w:val="center"/>
        <w:rPr>
          <w:b/>
          <w:bCs/>
        </w:rPr>
      </w:pPr>
      <w:proofErr w:type="gramStart"/>
      <w:r w:rsidRPr="00294B95">
        <w:rPr>
          <w:b/>
          <w:bCs/>
        </w:rPr>
        <w:t xml:space="preserve">Распределение </w:t>
      </w:r>
      <w:r w:rsidRPr="00294B95">
        <w:rPr>
          <w:b/>
        </w:rPr>
        <w:t xml:space="preserve">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</w:t>
      </w:r>
      <w:r w:rsidRPr="00294B95">
        <w:rPr>
          <w:b/>
          <w:bCs/>
        </w:rPr>
        <w:t>на 2017</w:t>
      </w:r>
      <w:proofErr w:type="gramEnd"/>
      <w:r w:rsidRPr="00294B95">
        <w:rPr>
          <w:b/>
          <w:bCs/>
        </w:rPr>
        <w:t xml:space="preserve"> год</w:t>
      </w:r>
    </w:p>
    <w:p w:rsidR="00294B95" w:rsidRPr="00294B95" w:rsidRDefault="00294B95" w:rsidP="00294B95">
      <w:pPr>
        <w:jc w:val="right"/>
      </w:pPr>
      <w:r w:rsidRPr="00294B95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60"/>
        </w:trPr>
        <w:tc>
          <w:tcPr>
            <w:tcW w:w="982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 xml:space="preserve">№ </w:t>
            </w:r>
          </w:p>
          <w:p w:rsidR="00294B95" w:rsidRPr="00294B95" w:rsidRDefault="00294B95" w:rsidP="00EF1B86">
            <w:pPr>
              <w:jc w:val="center"/>
              <w:rPr>
                <w:bCs/>
              </w:rPr>
            </w:pPr>
            <w:proofErr w:type="gramStart"/>
            <w:r w:rsidRPr="00294B95">
              <w:rPr>
                <w:bCs/>
              </w:rPr>
              <w:t>п</w:t>
            </w:r>
            <w:proofErr w:type="gramEnd"/>
            <w:r w:rsidRPr="00294B95">
              <w:rPr>
                <w:bCs/>
              </w:rPr>
              <w:t>/п</w:t>
            </w:r>
          </w:p>
        </w:tc>
        <w:tc>
          <w:tcPr>
            <w:tcW w:w="6440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294B95" w:rsidRPr="00294B95" w:rsidRDefault="00294B95" w:rsidP="00294B95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294B95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294B95" w:rsidRPr="00294B95" w:rsidRDefault="00294B95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3</w:t>
            </w:r>
          </w:p>
        </w:tc>
      </w:tr>
      <w:tr w:rsidR="00294B95" w:rsidRPr="00294B95" w:rsidTr="00EF1B86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roofErr w:type="spellStart"/>
            <w:r w:rsidRPr="00294B95">
              <w:t>Бороно</w:t>
            </w:r>
            <w:proofErr w:type="spellEnd"/>
            <w:r w:rsidRPr="00294B95"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146,0</w:t>
            </w:r>
          </w:p>
        </w:tc>
      </w:tr>
      <w:tr w:rsidR="00294B95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 xml:space="preserve">          112,8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101,8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451,2</w:t>
            </w:r>
          </w:p>
        </w:tc>
      </w:tr>
      <w:tr w:rsidR="00294B95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lastRenderedPageBreak/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roofErr w:type="spellStart"/>
            <w:r w:rsidRPr="00294B95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278,7</w:t>
            </w:r>
          </w:p>
        </w:tc>
      </w:tr>
      <w:tr w:rsidR="00294B95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r w:rsidRPr="00294B95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jc w:val="center"/>
            </w:pPr>
            <w:r w:rsidRPr="00294B95">
              <w:t>208,0</w:t>
            </w:r>
          </w:p>
        </w:tc>
      </w:tr>
      <w:tr w:rsidR="00294B95" w:rsidRPr="00294B95" w:rsidTr="00EF1B8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294B95" w:rsidRPr="00294B95" w:rsidRDefault="00294B95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294B95" w:rsidRPr="00294B95" w:rsidRDefault="00294B95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1298,5</w:t>
            </w:r>
          </w:p>
        </w:tc>
      </w:tr>
    </w:tbl>
    <w:p w:rsidR="00294B95" w:rsidRPr="00294B95" w:rsidRDefault="00294B95" w:rsidP="00294B95"/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Приложение 13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>
      <w:pPr>
        <w:tabs>
          <w:tab w:val="left" w:pos="5700"/>
        </w:tabs>
      </w:pPr>
      <w:r w:rsidRPr="00294B95">
        <w:tab/>
      </w:r>
    </w:p>
    <w:p w:rsidR="00294B95" w:rsidRPr="00294B95" w:rsidRDefault="00294B95" w:rsidP="00294B95"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  <w:t xml:space="preserve">             </w:t>
      </w:r>
    </w:p>
    <w:p w:rsidR="00294B95" w:rsidRPr="00294B95" w:rsidRDefault="00294B95" w:rsidP="00294B95">
      <w:pPr>
        <w:jc w:val="center"/>
        <w:rPr>
          <w:b/>
          <w:bCs/>
        </w:rPr>
      </w:pPr>
      <w:r w:rsidRPr="00294B95">
        <w:rPr>
          <w:b/>
          <w:bCs/>
        </w:rPr>
        <w:t>Источники внутреннего финансирования дефицита бюджета муниципального района на 2017  год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294B95" w:rsidRPr="00294B95" w:rsidTr="00EF1B86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94B95" w:rsidRPr="00294B95" w:rsidRDefault="00294B95" w:rsidP="00EF1B86">
            <w:pPr>
              <w:jc w:val="center"/>
              <w:rPr>
                <w:vanish/>
              </w:rPr>
            </w:pPr>
            <w:r w:rsidRPr="00294B95">
              <w:rPr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94B95" w:rsidRPr="00294B95" w:rsidRDefault="00294B95" w:rsidP="00EF1B86">
            <w:pPr>
              <w:jc w:val="center"/>
              <w:rPr>
                <w:vanish/>
              </w:rPr>
            </w:pPr>
            <w:r w:rsidRPr="00294B95">
              <w:rPr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294B95">
              <w:rPr>
                <w:bCs/>
                <w:vanish/>
                <w:color w:val="FF0000"/>
              </w:rPr>
              <w:t xml:space="preserve"> !</w:t>
            </w:r>
            <w:proofErr w:type="gramEnd"/>
            <w:r w:rsidRPr="00294B95">
              <w:rPr>
                <w:bCs/>
                <w:vanish/>
                <w:color w:val="FF0000"/>
              </w:rPr>
              <w:t>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294B95" w:rsidRPr="00294B95" w:rsidRDefault="00294B95" w:rsidP="00EF1B86">
            <w:pPr>
              <w:jc w:val="center"/>
              <w:rPr>
                <w:bCs/>
                <w:vanish/>
                <w:color w:val="FF0000"/>
              </w:rPr>
            </w:pPr>
          </w:p>
        </w:tc>
      </w:tr>
    </w:tbl>
    <w:p w:rsidR="00294B95" w:rsidRPr="00294B95" w:rsidRDefault="00294B95" w:rsidP="00294B95"/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5040"/>
        <w:gridCol w:w="1620"/>
      </w:tblGrid>
      <w:tr w:rsidR="00294B95" w:rsidRPr="00294B95" w:rsidTr="00EF1B86"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B95" w:rsidRPr="00294B95" w:rsidRDefault="00294B95" w:rsidP="00EF1B8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294B95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294B95">
              <w:rPr>
                <w:rFonts w:ascii="Times New Roman" w:hAnsi="Times New Roman" w:cs="Times New Roman"/>
              </w:rPr>
              <w:t xml:space="preserve"> </w:t>
            </w:r>
          </w:p>
          <w:p w:rsidR="00294B95" w:rsidRPr="00294B95" w:rsidRDefault="00294B95" w:rsidP="00EF1B8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B95" w:rsidRPr="00294B95" w:rsidRDefault="00294B95" w:rsidP="00EF1B8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4B95" w:rsidRPr="00294B95" w:rsidRDefault="00294B95" w:rsidP="00EF1B8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Сумма</w:t>
            </w:r>
          </w:p>
        </w:tc>
      </w:tr>
    </w:tbl>
    <w:p w:rsidR="00294B95" w:rsidRPr="00294B95" w:rsidRDefault="00294B95" w:rsidP="00294B95">
      <w:pPr>
        <w:spacing w:line="235" w:lineRule="auto"/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620"/>
      </w:tblGrid>
      <w:tr w:rsidR="00294B95" w:rsidRPr="00294B95" w:rsidTr="00EF1B86"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3</w:t>
            </w: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28" w:lineRule="auto"/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spacing w:line="228" w:lineRule="auto"/>
              <w:jc w:val="both"/>
              <w:rPr>
                <w:b/>
                <w:bCs/>
              </w:rPr>
            </w:pPr>
            <w:r w:rsidRPr="00294B95">
              <w:rPr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28" w:lineRule="auto"/>
              <w:jc w:val="right"/>
              <w:rPr>
                <w:b/>
                <w:bCs/>
              </w:rPr>
            </w:pP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Кредиты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16" w:lineRule="auto"/>
              <w:jc w:val="right"/>
            </w:pPr>
            <w:r w:rsidRPr="00294B95">
              <w:t>1500,0</w:t>
            </w: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16" w:lineRule="auto"/>
              <w:jc w:val="right"/>
            </w:pPr>
            <w:r w:rsidRPr="00294B95">
              <w:t>1500,0</w:t>
            </w: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01 02 00 00 05 0000 710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94B95">
              <w:rPr>
                <w:rFonts w:ascii="Times New Roman" w:hAnsi="Times New Roman" w:cs="Times New Roman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16" w:lineRule="auto"/>
              <w:jc w:val="right"/>
            </w:pPr>
            <w:r w:rsidRPr="00294B95">
              <w:t>1500,0</w:t>
            </w: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</w:pPr>
            <w:r w:rsidRPr="00294B95"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both"/>
            </w:pPr>
            <w:r w:rsidRPr="00294B95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16" w:lineRule="auto"/>
              <w:jc w:val="right"/>
            </w:pPr>
            <w:r w:rsidRPr="00294B95">
              <w:t>-1500,0</w:t>
            </w: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</w:pPr>
            <w:r w:rsidRPr="00294B95">
              <w:t>01 03 01 00 00 0000 800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both"/>
            </w:pPr>
            <w:r w:rsidRPr="00294B95"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16" w:lineRule="auto"/>
              <w:jc w:val="right"/>
            </w:pPr>
            <w:r w:rsidRPr="00294B95">
              <w:t>-1500,0</w:t>
            </w:r>
          </w:p>
        </w:tc>
      </w:tr>
      <w:tr w:rsidR="00294B95" w:rsidRPr="00294B95" w:rsidTr="00EF1B86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</w:pPr>
            <w:r w:rsidRPr="00294B95"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both"/>
            </w:pPr>
            <w:r w:rsidRPr="00294B95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spacing w:line="216" w:lineRule="auto"/>
              <w:jc w:val="right"/>
            </w:pPr>
            <w:r w:rsidRPr="00294B95">
              <w:t>-1500,0</w:t>
            </w:r>
          </w:p>
        </w:tc>
      </w:tr>
    </w:tbl>
    <w:p w:rsidR="00294B95" w:rsidRPr="00294B95" w:rsidRDefault="00294B95" w:rsidP="00294B95"/>
    <w:p w:rsidR="00294B95" w:rsidRPr="00294B95" w:rsidRDefault="00294B95" w:rsidP="00294B95">
      <w:pPr>
        <w:spacing w:line="18" w:lineRule="atLeast"/>
        <w:jc w:val="both"/>
      </w:pPr>
    </w:p>
    <w:p w:rsidR="00294B95" w:rsidRPr="00294B95" w:rsidRDefault="00294B95" w:rsidP="00294B95">
      <w:r w:rsidRPr="00294B95">
        <w:t xml:space="preserve">                                                                                                      Приложение 14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294B95" w:rsidRPr="00294B95" w:rsidRDefault="00294B95" w:rsidP="00294B95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294B95" w:rsidRPr="00294B95" w:rsidRDefault="00294B95" w:rsidP="00294B95">
      <w:pPr>
        <w:tabs>
          <w:tab w:val="left" w:pos="5565"/>
        </w:tabs>
      </w:pPr>
      <w:r w:rsidRPr="00294B95">
        <w:tab/>
        <w:t xml:space="preserve">           </w:t>
      </w:r>
    </w:p>
    <w:p w:rsidR="00294B95" w:rsidRPr="00294B95" w:rsidRDefault="00294B95" w:rsidP="00294B95">
      <w:pPr>
        <w:spacing w:line="18" w:lineRule="atLeast"/>
        <w:jc w:val="both"/>
      </w:pPr>
    </w:p>
    <w:p w:rsidR="00294B95" w:rsidRPr="00294B95" w:rsidRDefault="00294B95" w:rsidP="00294B95">
      <w:pPr>
        <w:jc w:val="center"/>
        <w:rPr>
          <w:b/>
        </w:rPr>
      </w:pPr>
      <w:r w:rsidRPr="00294B95">
        <w:rPr>
          <w:b/>
        </w:rPr>
        <w:t xml:space="preserve">Программа муниципальных  внутренних заимствований </w:t>
      </w:r>
    </w:p>
    <w:p w:rsidR="00294B95" w:rsidRPr="00294B95" w:rsidRDefault="00294B95" w:rsidP="00294B95">
      <w:pPr>
        <w:jc w:val="center"/>
        <w:rPr>
          <w:b/>
        </w:rPr>
      </w:pPr>
      <w:r w:rsidRPr="00294B95">
        <w:rPr>
          <w:b/>
        </w:rPr>
        <w:t xml:space="preserve">Турковского района </w:t>
      </w:r>
      <w:r w:rsidRPr="00294B95">
        <w:rPr>
          <w:b/>
          <w:bCs/>
        </w:rPr>
        <w:t>на 2017 год</w:t>
      </w:r>
      <w:r w:rsidRPr="00294B95">
        <w:rPr>
          <w:b/>
        </w:rPr>
        <w:t xml:space="preserve"> </w:t>
      </w:r>
    </w:p>
    <w:p w:rsidR="00294B95" w:rsidRPr="00294B95" w:rsidRDefault="00294B95" w:rsidP="00294B95">
      <w:pPr>
        <w:ind w:left="-540" w:right="-186"/>
        <w:jc w:val="center"/>
        <w:rPr>
          <w:b/>
          <w:bCs/>
        </w:rPr>
      </w:pPr>
      <w:r w:rsidRPr="00294B95">
        <w:rPr>
          <w:bCs/>
        </w:rPr>
        <w:t xml:space="preserve">                                                                                                                     </w:t>
      </w:r>
    </w:p>
    <w:p w:rsidR="00294B95" w:rsidRPr="00294B95" w:rsidRDefault="00294B95" w:rsidP="00294B95">
      <w:pPr>
        <w:spacing w:line="220" w:lineRule="auto"/>
        <w:jc w:val="both"/>
      </w:pPr>
    </w:p>
    <w:p w:rsidR="00294B95" w:rsidRPr="00294B95" w:rsidRDefault="00294B95" w:rsidP="00294B95">
      <w:pPr>
        <w:pStyle w:val="af1"/>
        <w:spacing w:after="0" w:line="220" w:lineRule="auto"/>
        <w:ind w:left="0" w:right="-284"/>
        <w:jc w:val="center"/>
        <w:rPr>
          <w:bCs/>
        </w:rPr>
      </w:pPr>
      <w:r w:rsidRPr="00294B95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9"/>
        <w:gridCol w:w="5332"/>
        <w:gridCol w:w="1610"/>
        <w:gridCol w:w="1987"/>
      </w:tblGrid>
      <w:tr w:rsidR="00294B95" w:rsidRPr="00294B95" w:rsidTr="00EF1B86">
        <w:trPr>
          <w:cantSplit/>
          <w:trHeight w:val="7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 xml:space="preserve">№ </w:t>
            </w:r>
          </w:p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proofErr w:type="gramStart"/>
            <w:r w:rsidRPr="00294B95">
              <w:rPr>
                <w:snapToGrid w:val="0"/>
              </w:rPr>
              <w:t>п</w:t>
            </w:r>
            <w:proofErr w:type="gramEnd"/>
            <w:r w:rsidRPr="00294B95">
              <w:rPr>
                <w:snapToGrid w:val="0"/>
              </w:rPr>
              <w:t>/п</w:t>
            </w:r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>Сумма</w:t>
            </w:r>
          </w:p>
        </w:tc>
      </w:tr>
      <w:tr w:rsidR="00294B95" w:rsidRPr="00294B95" w:rsidTr="00EF1B86">
        <w:trPr>
          <w:cantSplit/>
          <w:trHeight w:val="7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95" w:rsidRPr="00294B95" w:rsidRDefault="00294B95" w:rsidP="00EF1B86">
            <w:pPr>
              <w:rPr>
                <w:snapToGrid w:val="0"/>
              </w:rPr>
            </w:pPr>
          </w:p>
        </w:tc>
        <w:tc>
          <w:tcPr>
            <w:tcW w:w="5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95" w:rsidRPr="00294B95" w:rsidRDefault="00294B95" w:rsidP="00EF1B86">
            <w:pPr>
              <w:rPr>
                <w:snapToGrid w:val="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 xml:space="preserve">погашение </w:t>
            </w:r>
          </w:p>
        </w:tc>
      </w:tr>
      <w:tr w:rsidR="00294B95" w:rsidRPr="00294B95" w:rsidTr="00EF1B86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95" w:rsidRPr="00294B95" w:rsidRDefault="00294B95" w:rsidP="00EF1B86">
            <w:pPr>
              <w:jc w:val="both"/>
              <w:rPr>
                <w:snapToGrid w:val="0"/>
                <w:spacing w:val="-6"/>
              </w:rPr>
            </w:pPr>
            <w:r w:rsidRPr="00294B95">
              <w:t>Кредиты, полученные от кредитных организаций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ind w:right="109"/>
              <w:jc w:val="right"/>
              <w:rPr>
                <w:bCs/>
              </w:rPr>
            </w:pPr>
            <w:r w:rsidRPr="00294B95">
              <w:rPr>
                <w:bCs/>
              </w:rPr>
              <w:t>1500,0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ind w:right="109"/>
              <w:jc w:val="right"/>
              <w:rPr>
                <w:snapToGrid w:val="0"/>
              </w:rPr>
            </w:pPr>
          </w:p>
        </w:tc>
      </w:tr>
      <w:tr w:rsidR="00294B95" w:rsidRPr="00294B95" w:rsidTr="00EF1B86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jc w:val="center"/>
              <w:rPr>
                <w:snapToGrid w:val="0"/>
              </w:rPr>
            </w:pPr>
            <w:r w:rsidRPr="00294B95">
              <w:rPr>
                <w:snapToGrid w:val="0"/>
              </w:rPr>
              <w:t>2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95" w:rsidRPr="00294B95" w:rsidRDefault="00294B95" w:rsidP="00EF1B86">
            <w:pPr>
              <w:jc w:val="both"/>
              <w:rPr>
                <w:snapToGrid w:val="0"/>
                <w:spacing w:val="-6"/>
              </w:rPr>
            </w:pPr>
            <w:r w:rsidRPr="00294B95">
              <w:rPr>
                <w:snapToGrid w:val="0"/>
                <w:spacing w:val="-6"/>
              </w:rPr>
              <w:t xml:space="preserve">Бюджетные кредиты, привлеченные от других бюджетов бюджетной системы Российской </w:t>
            </w:r>
            <w:r w:rsidRPr="00294B95">
              <w:rPr>
                <w:spacing w:val="-6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ind w:right="109"/>
              <w:jc w:val="right"/>
              <w:rPr>
                <w:b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ind w:right="109"/>
              <w:jc w:val="right"/>
              <w:rPr>
                <w:snapToGrid w:val="0"/>
              </w:rPr>
            </w:pPr>
            <w:r w:rsidRPr="00294B95">
              <w:rPr>
                <w:snapToGrid w:val="0"/>
              </w:rPr>
              <w:t>1500,0</w:t>
            </w:r>
          </w:p>
        </w:tc>
      </w:tr>
      <w:tr w:rsidR="00294B95" w:rsidRPr="00294B95" w:rsidTr="00EF1B86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95" w:rsidRPr="00294B95" w:rsidRDefault="00294B95" w:rsidP="00EF1B86">
            <w:pPr>
              <w:rPr>
                <w:snapToGrid w:val="0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95" w:rsidRPr="00294B95" w:rsidRDefault="00294B95" w:rsidP="00EF1B86">
            <w:pPr>
              <w:rPr>
                <w:b/>
                <w:snapToGrid w:val="0"/>
              </w:rPr>
            </w:pPr>
            <w:r w:rsidRPr="00294B95">
              <w:rPr>
                <w:b/>
                <w:snapToGrid w:val="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ind w:right="109"/>
              <w:jc w:val="right"/>
              <w:rPr>
                <w:b/>
                <w:snapToGrid w:val="0"/>
              </w:rPr>
            </w:pPr>
            <w:r w:rsidRPr="00294B95">
              <w:rPr>
                <w:b/>
                <w:snapToGrid w:val="0"/>
              </w:rPr>
              <w:t>1500,0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4B95" w:rsidRPr="00294B95" w:rsidRDefault="00294B95" w:rsidP="00EF1B86">
            <w:pPr>
              <w:ind w:right="109"/>
              <w:jc w:val="right"/>
              <w:rPr>
                <w:b/>
                <w:snapToGrid w:val="0"/>
              </w:rPr>
            </w:pPr>
            <w:r w:rsidRPr="00294B95">
              <w:rPr>
                <w:b/>
                <w:snapToGrid w:val="0"/>
              </w:rPr>
              <w:t>1500,0</w:t>
            </w:r>
          </w:p>
        </w:tc>
      </w:tr>
    </w:tbl>
    <w:p w:rsidR="00294B95" w:rsidRPr="00294B95" w:rsidRDefault="00294B95" w:rsidP="00294B95">
      <w:pPr>
        <w:rPr>
          <w:b/>
        </w:rPr>
      </w:pPr>
    </w:p>
    <w:p w:rsidR="00294B95" w:rsidRPr="00294B95" w:rsidRDefault="00294B95" w:rsidP="00294B95"/>
    <w:p w:rsidR="00514512" w:rsidRPr="00294B95" w:rsidRDefault="00514512" w:rsidP="00DB2B96">
      <w:pPr>
        <w:jc w:val="center"/>
        <w:rPr>
          <w:rFonts w:eastAsia="Calibri"/>
          <w:lang w:eastAsia="ar-SA"/>
        </w:rPr>
      </w:pPr>
    </w:p>
    <w:p w:rsidR="00514512" w:rsidRPr="00294B95" w:rsidRDefault="00514512" w:rsidP="00DB2B96">
      <w:pPr>
        <w:jc w:val="center"/>
        <w:rPr>
          <w:rFonts w:eastAsia="Calibri"/>
          <w:lang w:eastAsia="ar-SA"/>
        </w:rPr>
      </w:pPr>
    </w:p>
    <w:p w:rsidR="00DB2B96" w:rsidRPr="00294B95" w:rsidRDefault="00DB2B96" w:rsidP="00DB2B96">
      <w:pPr>
        <w:jc w:val="center"/>
        <w:rPr>
          <w:rFonts w:eastAsia="Calibri"/>
          <w:lang w:eastAsia="ar-SA"/>
        </w:rPr>
      </w:pPr>
      <w:r w:rsidRPr="00294B95">
        <w:rPr>
          <w:rFonts w:eastAsia="Calibri"/>
          <w:noProof/>
        </w:rPr>
        <w:lastRenderedPageBreak/>
        <w:drawing>
          <wp:inline distT="0" distB="0" distL="0" distR="0" wp14:anchorId="1C1FD16D" wp14:editId="0BB207AF">
            <wp:extent cx="755015" cy="9144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96" w:rsidRPr="00294B95" w:rsidRDefault="00DB2B96" w:rsidP="00DB2B96">
      <w:pPr>
        <w:jc w:val="center"/>
        <w:rPr>
          <w:b/>
        </w:rPr>
      </w:pPr>
      <w:r w:rsidRPr="00294B95">
        <w:rPr>
          <w:b/>
        </w:rPr>
        <w:t>СОБРАНИЕ ДЕПУТАТОВ</w:t>
      </w:r>
    </w:p>
    <w:p w:rsidR="00DB2B96" w:rsidRPr="00294B95" w:rsidRDefault="00DB2B96" w:rsidP="00DB2B96">
      <w:pPr>
        <w:jc w:val="center"/>
        <w:rPr>
          <w:b/>
        </w:rPr>
      </w:pPr>
      <w:r w:rsidRPr="00294B95">
        <w:rPr>
          <w:b/>
        </w:rPr>
        <w:t>ТУРКОВСКОГО МУНИЦИПАЛЬНОГО РАЙОНА</w:t>
      </w:r>
    </w:p>
    <w:p w:rsidR="00DB2B96" w:rsidRPr="00294B95" w:rsidRDefault="00DB2B96" w:rsidP="00DB2B96">
      <w:pPr>
        <w:jc w:val="center"/>
        <w:rPr>
          <w:b/>
        </w:rPr>
      </w:pPr>
      <w:r w:rsidRPr="00294B95">
        <w:rPr>
          <w:b/>
        </w:rPr>
        <w:t>САРАТОВСКОЙ ОБЛАСТИ</w:t>
      </w:r>
    </w:p>
    <w:p w:rsidR="00DB2B96" w:rsidRPr="00294B95" w:rsidRDefault="00DB2B96" w:rsidP="00DB2B96">
      <w:pPr>
        <w:jc w:val="center"/>
        <w:rPr>
          <w:b/>
        </w:rPr>
      </w:pP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РЕШЕНИЕ № 5/2</w:t>
      </w:r>
    </w:p>
    <w:p w:rsidR="00DB2B96" w:rsidRPr="00294B95" w:rsidRDefault="00DB2B96" w:rsidP="00DB2B96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От 23 декабря 2016 г.                         </w:t>
      </w:r>
      <w:r w:rsidRPr="00294B95">
        <w:rPr>
          <w:color w:val="000000"/>
          <w:sz w:val="20"/>
          <w:szCs w:val="20"/>
        </w:rPr>
        <w:tab/>
        <w:t xml:space="preserve"> </w:t>
      </w:r>
      <w:proofErr w:type="spellStart"/>
      <w:r w:rsidRPr="00294B95">
        <w:rPr>
          <w:color w:val="000000"/>
          <w:sz w:val="20"/>
          <w:szCs w:val="20"/>
        </w:rPr>
        <w:t>р.п</w:t>
      </w:r>
      <w:proofErr w:type="spellEnd"/>
      <w:r w:rsidRPr="00294B95">
        <w:rPr>
          <w:color w:val="000000"/>
          <w:sz w:val="20"/>
          <w:szCs w:val="20"/>
        </w:rPr>
        <w:t>. Турки</w:t>
      </w:r>
    </w:p>
    <w:p w:rsidR="00DB2B96" w:rsidRPr="00294B95" w:rsidRDefault="00DB2B96" w:rsidP="00DB2B96">
      <w:pPr>
        <w:jc w:val="both"/>
        <w:rPr>
          <w:b/>
        </w:rPr>
      </w:pPr>
      <w:r w:rsidRPr="00294B95">
        <w:rPr>
          <w:b/>
        </w:rPr>
        <w:t xml:space="preserve">О внесении изменений и дополнений в решение </w:t>
      </w:r>
    </w:p>
    <w:p w:rsidR="00DB2B96" w:rsidRPr="00294B95" w:rsidRDefault="00DB2B96" w:rsidP="00DB2B96">
      <w:pPr>
        <w:jc w:val="both"/>
        <w:rPr>
          <w:b/>
        </w:rPr>
      </w:pPr>
      <w:r w:rsidRPr="00294B95">
        <w:rPr>
          <w:b/>
        </w:rPr>
        <w:t xml:space="preserve">Собрания депутатов Турковского муниципального района </w:t>
      </w:r>
    </w:p>
    <w:p w:rsidR="00DB2B96" w:rsidRPr="00294B95" w:rsidRDefault="00DB2B96" w:rsidP="00DB2B96">
      <w:pPr>
        <w:jc w:val="both"/>
        <w:rPr>
          <w:b/>
        </w:rPr>
      </w:pPr>
      <w:r w:rsidRPr="00294B95">
        <w:rPr>
          <w:b/>
        </w:rPr>
        <w:t>от 23 декабря 2015  года № 55/1</w:t>
      </w:r>
    </w:p>
    <w:p w:rsidR="00DB2B96" w:rsidRPr="00294B95" w:rsidRDefault="00DB2B96" w:rsidP="00DB2B96">
      <w:pPr>
        <w:jc w:val="both"/>
        <w:rPr>
          <w:b/>
        </w:rPr>
      </w:pPr>
      <w:r w:rsidRPr="00294B95">
        <w:rPr>
          <w:b/>
        </w:rPr>
        <w:t xml:space="preserve"> «О бюджете муниципального района на 2016 год»</w:t>
      </w:r>
    </w:p>
    <w:p w:rsidR="00DB2B96" w:rsidRPr="00294B95" w:rsidRDefault="00DB2B96" w:rsidP="00DB2B96">
      <w:pPr>
        <w:jc w:val="both"/>
        <w:rPr>
          <w:b/>
        </w:rPr>
      </w:pPr>
    </w:p>
    <w:p w:rsidR="00DB2B96" w:rsidRPr="00294B95" w:rsidRDefault="00DB2B96" w:rsidP="00DB2B96">
      <w:pPr>
        <w:ind w:left="360"/>
        <w:jc w:val="both"/>
      </w:pPr>
      <w:r w:rsidRPr="00294B95">
        <w:t xml:space="preserve">Руководствуясь Уставом Турковского муниципального района Собрание депутатов </w:t>
      </w:r>
      <w:r w:rsidRPr="00294B95">
        <w:rPr>
          <w:b/>
        </w:rPr>
        <w:t>РЕШИЛО:</w:t>
      </w:r>
    </w:p>
    <w:p w:rsidR="00DB2B96" w:rsidRPr="00294B95" w:rsidRDefault="00DB2B96" w:rsidP="00DB2B96">
      <w:pPr>
        <w:pStyle w:val="aff5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В статье 1: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proofErr w:type="spellStart"/>
      <w:r w:rsidRPr="00294B95">
        <w:rPr>
          <w:rFonts w:ascii="Times New Roman" w:hAnsi="Times New Roman"/>
          <w:sz w:val="20"/>
          <w:szCs w:val="20"/>
        </w:rPr>
        <w:t>п.1</w:t>
      </w:r>
      <w:proofErr w:type="spellEnd"/>
      <w:r w:rsidRPr="00294B95">
        <w:rPr>
          <w:rFonts w:ascii="Times New Roman" w:hAnsi="Times New Roman"/>
          <w:sz w:val="20"/>
          <w:szCs w:val="20"/>
        </w:rPr>
        <w:t xml:space="preserve"> цифры «204379,4 »  заменить цифрами «219796,2», цифры «29522,3 »  заменить цифрами «</w:t>
      </w:r>
      <w:r w:rsidRPr="00294B95">
        <w:rPr>
          <w:rFonts w:ascii="Times New Roman" w:hAnsi="Times New Roman"/>
          <w:color w:val="000000"/>
          <w:sz w:val="20"/>
          <w:szCs w:val="20"/>
        </w:rPr>
        <w:t>42247,1</w:t>
      </w:r>
      <w:r w:rsidRPr="00294B95">
        <w:rPr>
          <w:rFonts w:ascii="Times New Roman" w:hAnsi="Times New Roman"/>
          <w:sz w:val="20"/>
          <w:szCs w:val="20"/>
        </w:rPr>
        <w:t>»;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proofErr w:type="spellStart"/>
      <w:r w:rsidRPr="00294B95">
        <w:rPr>
          <w:rFonts w:ascii="Times New Roman" w:hAnsi="Times New Roman"/>
          <w:sz w:val="20"/>
          <w:szCs w:val="20"/>
        </w:rPr>
        <w:t>п.2</w:t>
      </w:r>
      <w:proofErr w:type="spellEnd"/>
      <w:r w:rsidRPr="00294B95">
        <w:rPr>
          <w:rFonts w:ascii="Times New Roman" w:hAnsi="Times New Roman"/>
          <w:sz w:val="20"/>
          <w:szCs w:val="20"/>
        </w:rPr>
        <w:t xml:space="preserve"> цифры «204379,4»  заменить цифрами «220192,7».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      2.   В статье 7: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абзац 1 цифры «5278,2»  заменить цифрами «6204,0»;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абзац 2 цифры «10509,3»  заменить цифрами «5201,8»;</w:t>
      </w:r>
    </w:p>
    <w:p w:rsidR="00DB2B96" w:rsidRPr="00294B95" w:rsidRDefault="00DB2B96" w:rsidP="00DB2B96">
      <w:pPr>
        <w:pStyle w:val="aff5"/>
        <w:ind w:left="360"/>
        <w:rPr>
          <w:rFonts w:ascii="Times New Roman" w:hAnsi="Times New Roman"/>
          <w:sz w:val="20"/>
          <w:szCs w:val="20"/>
        </w:rPr>
      </w:pPr>
      <w:proofErr w:type="spellStart"/>
      <w:r w:rsidRPr="00294B95">
        <w:rPr>
          <w:rFonts w:ascii="Times New Roman" w:hAnsi="Times New Roman"/>
          <w:sz w:val="20"/>
          <w:szCs w:val="20"/>
        </w:rPr>
        <w:t>3.В</w:t>
      </w:r>
      <w:proofErr w:type="spellEnd"/>
      <w:r w:rsidRPr="00294B95">
        <w:rPr>
          <w:rFonts w:ascii="Times New Roman" w:hAnsi="Times New Roman"/>
          <w:sz w:val="20"/>
          <w:szCs w:val="20"/>
        </w:rPr>
        <w:t xml:space="preserve"> статье 8: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абзац 1  цифры «1203,3»  заменить цифрами «3231,8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абзац 4 цифры «379,2»  заменить цифрами «429,2».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     4. Приложение 1 изложить в следующей редакции: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Приложение 1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</w:t>
      </w:r>
    </w:p>
    <w:p w:rsidR="00DB2B96" w:rsidRPr="00294B95" w:rsidRDefault="00DB2B96" w:rsidP="00DB2B96">
      <w:pPr>
        <w:rPr>
          <w:b/>
        </w:rPr>
      </w:pPr>
    </w:p>
    <w:p w:rsidR="00DB2B96" w:rsidRPr="00294B95" w:rsidRDefault="00DB2B96" w:rsidP="00DB2B96">
      <w:pPr>
        <w:jc w:val="center"/>
        <w:rPr>
          <w:b/>
        </w:rPr>
      </w:pPr>
      <w:r w:rsidRPr="00294B95">
        <w:rPr>
          <w:b/>
        </w:rPr>
        <w:t>Поступление доходов в бюджет муниципального района на 2016 год</w:t>
      </w:r>
    </w:p>
    <w:p w:rsidR="00DB2B96" w:rsidRPr="00294B95" w:rsidRDefault="00DB2B96" w:rsidP="00DB2B96">
      <w:pPr>
        <w:rPr>
          <w:b/>
        </w:rPr>
      </w:pPr>
      <w:r w:rsidRPr="00294B95">
        <w:rPr>
          <w:b/>
        </w:rPr>
        <w:t xml:space="preserve">                                                                                                                                                             (</w:t>
      </w:r>
      <w:proofErr w:type="spellStart"/>
      <w:r w:rsidRPr="00294B95">
        <w:t>тыс</w:t>
      </w:r>
      <w:proofErr w:type="gramStart"/>
      <w:r w:rsidRPr="00294B95">
        <w:t>.р</w:t>
      </w:r>
      <w:proofErr w:type="gramEnd"/>
      <w:r w:rsidRPr="00294B95">
        <w:t>ублей</w:t>
      </w:r>
      <w:proofErr w:type="spellEnd"/>
      <w:r w:rsidRPr="00294B95"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DB2B96" w:rsidRPr="00294B95" w:rsidTr="00EF1B86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B2B96" w:rsidRPr="00294B95" w:rsidRDefault="00DB2B96" w:rsidP="00EF1B86">
            <w:pPr>
              <w:jc w:val="center"/>
              <w:rPr>
                <w:b/>
                <w:bCs/>
                <w:color w:val="000000"/>
              </w:rPr>
            </w:pPr>
            <w:r w:rsidRPr="00294B95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2B96" w:rsidRPr="00294B95" w:rsidRDefault="00DB2B96" w:rsidP="00EF1B86">
            <w:pPr>
              <w:jc w:val="center"/>
              <w:rPr>
                <w:bCs/>
                <w:color w:val="000000"/>
              </w:rPr>
            </w:pPr>
          </w:p>
          <w:p w:rsidR="00DB2B96" w:rsidRPr="00294B95" w:rsidRDefault="00DB2B96" w:rsidP="00EF1B86">
            <w:pPr>
              <w:jc w:val="center"/>
              <w:rPr>
                <w:bCs/>
                <w:color w:val="000000"/>
              </w:rPr>
            </w:pPr>
          </w:p>
          <w:p w:rsidR="00DB2B96" w:rsidRPr="00294B95" w:rsidRDefault="00DB2B96" w:rsidP="00EF1B86">
            <w:pPr>
              <w:jc w:val="center"/>
              <w:rPr>
                <w:bCs/>
                <w:color w:val="000000"/>
              </w:rPr>
            </w:pPr>
            <w:r w:rsidRPr="00294B95">
              <w:rPr>
                <w:bCs/>
                <w:color w:val="000000"/>
              </w:rPr>
              <w:t>Сумма</w:t>
            </w:r>
          </w:p>
        </w:tc>
      </w:tr>
      <w:tr w:rsidR="00DB2B96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B2B96" w:rsidRPr="00294B95" w:rsidRDefault="00DB2B96" w:rsidP="00EF1B86">
            <w:pPr>
              <w:jc w:val="center"/>
              <w:rPr>
                <w:vanish/>
              </w:rPr>
            </w:pPr>
          </w:p>
        </w:tc>
      </w:tr>
      <w:tr w:rsidR="00DB2B96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B2B96" w:rsidRPr="00294B95" w:rsidRDefault="00DB2B96" w:rsidP="00EF1B86">
            <w:pPr>
              <w:rPr>
                <w:vanish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B2B96" w:rsidRPr="00294B95" w:rsidRDefault="00DB2B96" w:rsidP="00EF1B86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B2B96" w:rsidRPr="00294B95" w:rsidRDefault="00DB2B96" w:rsidP="00EF1B86">
            <w:pPr>
              <w:rPr>
                <w:vanish/>
              </w:rPr>
            </w:pPr>
          </w:p>
        </w:tc>
      </w:tr>
      <w:tr w:rsidR="00DB2B96" w:rsidRPr="00294B95" w:rsidTr="00EF1B86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B2B96" w:rsidRPr="00294B95" w:rsidRDefault="00DB2B96" w:rsidP="00EF1B86">
            <w:pPr>
              <w:rPr>
                <w:vanish/>
                <w:color w:val="000000"/>
              </w:rPr>
            </w:pPr>
          </w:p>
        </w:tc>
      </w:tr>
      <w:tr w:rsidR="00DB2B96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vanish/>
              </w:rPr>
            </w:pPr>
            <w:r w:rsidRPr="00294B95">
              <w:rPr>
                <w:vanish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vanish/>
              </w:rPr>
            </w:pPr>
            <w:r w:rsidRPr="00294B95">
              <w:rPr>
                <w:b/>
                <w:bCs/>
                <w:vanish/>
                <w:color w:val="FF0000"/>
              </w:rPr>
              <w:t>В этой строке ничего не изменять</w:t>
            </w:r>
            <w:proofErr w:type="gramStart"/>
            <w:r w:rsidRPr="00294B95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294B95">
              <w:rPr>
                <w:b/>
                <w:bCs/>
                <w:vanish/>
                <w:color w:val="FF0000"/>
              </w:rPr>
              <w:t xml:space="preserve">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B2B96" w:rsidRPr="00294B95" w:rsidRDefault="00DB2B96" w:rsidP="00EF1B86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DB2B96" w:rsidRPr="00294B95" w:rsidTr="00EF1B8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  <w:r w:rsidRPr="00294B95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vanish/>
                <w:color w:val="000000"/>
              </w:rPr>
            </w:pPr>
          </w:p>
        </w:tc>
      </w:tr>
      <w:tr w:rsidR="00DB2B96" w:rsidRPr="00294B95" w:rsidTr="00EF1B86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  <w:color w:val="000000"/>
              </w:rPr>
            </w:pPr>
            <w:r w:rsidRPr="00294B95">
              <w:rPr>
                <w:b/>
                <w:color w:val="00000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  <w:color w:val="000000"/>
              </w:rPr>
            </w:pPr>
            <w:r w:rsidRPr="00294B95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  <w:color w:val="000000"/>
              </w:rPr>
            </w:pPr>
            <w:r w:rsidRPr="00294B95">
              <w:rPr>
                <w:b/>
                <w:color w:val="000000"/>
              </w:rPr>
              <w:t>42247,1</w:t>
            </w:r>
          </w:p>
        </w:tc>
      </w:tr>
      <w:tr w:rsidR="00DB2B96" w:rsidRPr="00294B95" w:rsidTr="00EF1B86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14867,5</w:t>
            </w:r>
          </w:p>
        </w:tc>
      </w:tr>
      <w:tr w:rsidR="00DB2B96" w:rsidRPr="00294B95" w:rsidTr="00EF1B8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14867,5</w:t>
            </w:r>
          </w:p>
        </w:tc>
      </w:tr>
      <w:tr w:rsidR="00DB2B96" w:rsidRPr="00294B95" w:rsidTr="00EF1B8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  <w:lang w:val="en-US"/>
              </w:rPr>
            </w:pPr>
            <w:r w:rsidRPr="00294B95">
              <w:rPr>
                <w:color w:val="00000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  <w:lang w:val="en-US"/>
              </w:rPr>
              <w:t>2</w:t>
            </w:r>
            <w:r w:rsidRPr="00294B95">
              <w:rPr>
                <w:color w:val="000000"/>
              </w:rPr>
              <w:t>451,3</w:t>
            </w:r>
          </w:p>
        </w:tc>
      </w:tr>
      <w:tr w:rsidR="00DB2B96" w:rsidRPr="00294B95" w:rsidTr="00EF1B8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  <w:lang w:val="en-US"/>
              </w:rPr>
              <w:t>2</w:t>
            </w:r>
            <w:r w:rsidRPr="00294B95">
              <w:rPr>
                <w:color w:val="000000"/>
              </w:rPr>
              <w:t>451,3</w:t>
            </w:r>
          </w:p>
        </w:tc>
      </w:tr>
      <w:tr w:rsidR="00DB2B96" w:rsidRPr="00294B95" w:rsidTr="00EF1B8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7325,9</w:t>
            </w:r>
          </w:p>
        </w:tc>
      </w:tr>
      <w:tr w:rsidR="00DB2B96" w:rsidRPr="00294B95" w:rsidTr="00EF1B86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lastRenderedPageBreak/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2818,2</w:t>
            </w:r>
          </w:p>
        </w:tc>
      </w:tr>
      <w:tr w:rsidR="00DB2B96" w:rsidRPr="00294B95" w:rsidTr="00EF1B8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  <w:lang w:val="en-US"/>
              </w:rPr>
              <w:t>4507</w:t>
            </w:r>
            <w:r w:rsidRPr="00294B95">
              <w:rPr>
                <w:color w:val="000000"/>
              </w:rPr>
              <w:t>,7</w:t>
            </w:r>
          </w:p>
        </w:tc>
      </w:tr>
      <w:tr w:rsidR="00DB2B96" w:rsidRPr="00294B95" w:rsidTr="00EF1B86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555,0</w:t>
            </w:r>
          </w:p>
        </w:tc>
      </w:tr>
      <w:tr w:rsidR="00DB2B96" w:rsidRPr="00294B95" w:rsidTr="00EF1B86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 xml:space="preserve"> </w:t>
            </w:r>
            <w:r w:rsidRPr="00294B95">
              <w:rPr>
                <w:color w:val="000000"/>
                <w:lang w:val="en-US"/>
              </w:rPr>
              <w:t>2723</w:t>
            </w:r>
            <w:r w:rsidRPr="00294B95">
              <w:rPr>
                <w:color w:val="000000"/>
              </w:rPr>
              <w:t>,8</w:t>
            </w:r>
          </w:p>
        </w:tc>
      </w:tr>
      <w:tr w:rsidR="00DB2B96" w:rsidRPr="00294B95" w:rsidTr="00EF1B86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294B95">
              <w:rPr>
                <w:color w:val="000000"/>
              </w:rPr>
              <w:t xml:space="preserve">( </w:t>
            </w:r>
            <w:proofErr w:type="gramEnd"/>
            <w:r w:rsidRPr="00294B95">
              <w:rPr>
                <w:color w:val="00000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 xml:space="preserve"> 2723,8</w:t>
            </w:r>
          </w:p>
        </w:tc>
      </w:tr>
      <w:tr w:rsidR="00DB2B96" w:rsidRPr="00294B95" w:rsidTr="00EF1B86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color w:val="000000"/>
              </w:rPr>
            </w:pPr>
          </w:p>
          <w:p w:rsidR="00DB2B96" w:rsidRPr="00294B95" w:rsidRDefault="00DB2B96" w:rsidP="00EF1B86">
            <w:pPr>
              <w:jc w:val="center"/>
            </w:pPr>
            <w:r w:rsidRPr="00294B95">
              <w:t>1893,0</w:t>
            </w:r>
          </w:p>
        </w:tc>
      </w:tr>
      <w:tr w:rsidR="00DB2B96" w:rsidRPr="00294B95" w:rsidTr="00EF1B86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color w:val="000000"/>
              </w:rPr>
            </w:pPr>
          </w:p>
          <w:p w:rsidR="00DB2B96" w:rsidRPr="00294B95" w:rsidRDefault="00DB2B96" w:rsidP="00EF1B86">
            <w:pPr>
              <w:jc w:val="center"/>
            </w:pPr>
            <w:r w:rsidRPr="00294B95">
              <w:t>231,9</w:t>
            </w:r>
          </w:p>
        </w:tc>
      </w:tr>
      <w:tr w:rsidR="00DB2B96" w:rsidRPr="00294B95" w:rsidTr="00EF1B86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294B95">
              <w:rPr>
                <w:color w:val="000000"/>
              </w:rPr>
              <w:t xml:space="preserve">( </w:t>
            </w:r>
            <w:proofErr w:type="gramEnd"/>
            <w:r w:rsidRPr="00294B95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color w:val="000000"/>
              </w:rPr>
            </w:pPr>
          </w:p>
          <w:p w:rsidR="00DB2B96" w:rsidRPr="00294B95" w:rsidRDefault="00DB2B96" w:rsidP="00EF1B86">
            <w:pPr>
              <w:jc w:val="center"/>
            </w:pPr>
            <w:r w:rsidRPr="00294B95">
              <w:t>598,9</w:t>
            </w:r>
          </w:p>
        </w:tc>
      </w:tr>
      <w:tr w:rsidR="00DB2B96" w:rsidRPr="00294B95" w:rsidTr="00EF1B86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color w:val="000000"/>
              </w:rPr>
            </w:pPr>
          </w:p>
          <w:p w:rsidR="00DB2B96" w:rsidRPr="00294B95" w:rsidRDefault="00DB2B96" w:rsidP="00EF1B86">
            <w:pPr>
              <w:jc w:val="center"/>
            </w:pPr>
            <w:r w:rsidRPr="00294B95">
              <w:t>101,6</w:t>
            </w:r>
          </w:p>
        </w:tc>
      </w:tr>
      <w:tr w:rsidR="00DB2B96" w:rsidRPr="00294B95" w:rsidTr="00EF1B86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color w:val="000000"/>
              </w:rPr>
            </w:pPr>
          </w:p>
          <w:p w:rsidR="00DB2B96" w:rsidRPr="00294B95" w:rsidRDefault="00DB2B96" w:rsidP="00EF1B86">
            <w:pPr>
              <w:jc w:val="center"/>
            </w:pPr>
            <w:r w:rsidRPr="00294B95">
              <w:t>101,6</w:t>
            </w:r>
          </w:p>
        </w:tc>
      </w:tr>
      <w:tr w:rsidR="00DB2B96" w:rsidRPr="00294B95" w:rsidTr="00EF1B86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362,3</w:t>
            </w:r>
          </w:p>
        </w:tc>
      </w:tr>
      <w:tr w:rsidR="00DB2B96" w:rsidRPr="00294B95" w:rsidTr="00EF1B86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13096,4</w:t>
            </w:r>
          </w:p>
        </w:tc>
      </w:tr>
      <w:tr w:rsidR="00DB2B96" w:rsidRPr="00294B95" w:rsidTr="00EF1B86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763,3</w:t>
            </w:r>
          </w:p>
        </w:tc>
      </w:tr>
      <w:tr w:rsidR="00DB2B96" w:rsidRPr="00294B95" w:rsidTr="00EF1B86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  <w:r w:rsidRPr="00294B95">
              <w:rPr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vanish/>
              </w:rPr>
            </w:pPr>
            <w:r w:rsidRPr="00294B95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294B95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294B95">
              <w:rPr>
                <w:b/>
                <w:bCs/>
                <w:vanish/>
                <w:color w:val="FF0000"/>
              </w:rPr>
              <w:t>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2B96" w:rsidRPr="00294B95" w:rsidRDefault="00DB2B96" w:rsidP="00EF1B86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  <w:lang w:val="en-US"/>
              </w:rPr>
            </w:pPr>
            <w:r w:rsidRPr="00294B95">
              <w:rPr>
                <w:b/>
              </w:rPr>
              <w:t>177549,1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62677,8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294B95">
              <w:t>)о</w:t>
            </w:r>
            <w:proofErr w:type="gramEnd"/>
            <w:r w:rsidRPr="00294B95"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35608,3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27069,5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lastRenderedPageBreak/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b/>
              </w:rPr>
              <w:t>4376,4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t xml:space="preserve"> 000 2 02  02009 05 0000 151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t>Субсидии бюджетам муниципальных районов на государственную поддержку малого предпринимательства, включая крестьянские (фермерские) хозяйства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t>1554,2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000 2 02  02999 05 0063 151</w:t>
            </w:r>
          </w:p>
          <w:p w:rsidR="00DB2B96" w:rsidRPr="00294B95" w:rsidRDefault="00DB2B96" w:rsidP="00EF1B86">
            <w:pPr>
              <w:jc w:val="center"/>
            </w:pPr>
            <w:r w:rsidRPr="00294B95"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2740,4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000 2 02  02999 05 0068 151</w:t>
            </w:r>
          </w:p>
          <w:p w:rsidR="00DB2B96" w:rsidRPr="00294B95" w:rsidRDefault="00DB2B96" w:rsidP="00EF1B86">
            <w:pPr>
              <w:jc w:val="center"/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 xml:space="preserve">Субсидия бюджетам муниципальных районов области на </w:t>
            </w:r>
            <w:proofErr w:type="spellStart"/>
            <w:r w:rsidRPr="00294B95">
              <w:t>софинансирование</w:t>
            </w:r>
            <w:proofErr w:type="spellEnd"/>
            <w:r w:rsidRPr="00294B95">
              <w:t xml:space="preserve"> 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81,8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101658,3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t>000 2 02 030007 05 0000 151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15,1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76407,6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203,8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383,7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480,4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195,2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185,0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 xml:space="preserve">Субвенции бюджетам муниципальных районов  области на осуществление органами местного самоуправления </w:t>
            </w:r>
            <w:r w:rsidRPr="00294B95">
              <w:lastRenderedPageBreak/>
              <w:t>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197,0</w:t>
            </w:r>
          </w:p>
          <w:p w:rsidR="00DB2B96" w:rsidRPr="00294B95" w:rsidRDefault="00DB2B96" w:rsidP="00EF1B86">
            <w:pPr>
              <w:jc w:val="center"/>
            </w:pP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lastRenderedPageBreak/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/>
          <w:p w:rsidR="00DB2B96" w:rsidRPr="00294B95" w:rsidRDefault="00DB2B96" w:rsidP="00EF1B86">
            <w:pPr>
              <w:jc w:val="center"/>
            </w:pPr>
            <w:r w:rsidRPr="00294B95">
              <w:t>207,1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32,8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</w:p>
          <w:p w:rsidR="00DB2B96" w:rsidRPr="00294B95" w:rsidRDefault="00DB2B96" w:rsidP="00EF1B86">
            <w:pPr>
              <w:jc w:val="center"/>
            </w:pPr>
            <w:r w:rsidRPr="00294B95">
              <w:t>319,3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195,0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color w:val="000000"/>
              </w:rPr>
            </w:pPr>
            <w:r w:rsidRPr="00294B95">
              <w:rPr>
                <w:color w:val="00000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color w:val="000000"/>
              </w:rPr>
            </w:pPr>
            <w:r w:rsidRPr="00294B95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color w:val="000000"/>
              </w:rPr>
            </w:pPr>
          </w:p>
          <w:p w:rsidR="00DB2B96" w:rsidRPr="00294B95" w:rsidRDefault="00DB2B96" w:rsidP="00EF1B86">
            <w:pPr>
              <w:jc w:val="center"/>
            </w:pPr>
            <w:r w:rsidRPr="00294B95">
              <w:t>5073,6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/>
          <w:p w:rsidR="00DB2B96" w:rsidRPr="00294B95" w:rsidRDefault="00DB2B96" w:rsidP="00EF1B86">
            <w:pPr>
              <w:jc w:val="center"/>
            </w:pPr>
            <w:r w:rsidRPr="00294B95">
              <w:t>1642,4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505,1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000 2 02 03024 05 0029 151</w:t>
            </w:r>
          </w:p>
          <w:p w:rsidR="00DB2B96" w:rsidRPr="00294B95" w:rsidRDefault="00DB2B96" w:rsidP="00EF1B86"/>
          <w:p w:rsidR="00DB2B96" w:rsidRPr="00294B95" w:rsidRDefault="00DB2B96" w:rsidP="00EF1B86"/>
          <w:p w:rsidR="00DB2B96" w:rsidRPr="00294B95" w:rsidRDefault="00DB2B96" w:rsidP="00EF1B86"/>
          <w:p w:rsidR="00DB2B96" w:rsidRPr="00294B95" w:rsidRDefault="00DB2B96" w:rsidP="00EF1B86"/>
          <w:p w:rsidR="00DB2B96" w:rsidRPr="00294B95" w:rsidRDefault="00DB2B96" w:rsidP="00EF1B86"/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roofErr w:type="gramStart"/>
            <w:r w:rsidRPr="00294B95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/>
          <w:p w:rsidR="00DB2B96" w:rsidRPr="00294B95" w:rsidRDefault="00DB2B96" w:rsidP="00EF1B86">
            <w:pPr>
              <w:jc w:val="center"/>
            </w:pPr>
            <w:r w:rsidRPr="00294B95">
              <w:t>46,3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15041,8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000 2 02 03121 05 0000 151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pStyle w:val="affc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527,1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tabs>
                <w:tab w:val="left" w:pos="330"/>
              </w:tabs>
              <w:jc w:val="center"/>
              <w:rPr>
                <w:b/>
              </w:rPr>
            </w:pPr>
            <w:r w:rsidRPr="00294B95">
              <w:rPr>
                <w:b/>
                <w:lang w:val="en-US"/>
              </w:rPr>
              <w:t>9233</w:t>
            </w:r>
            <w:r w:rsidRPr="00294B95">
              <w:rPr>
                <w:b/>
              </w:rPr>
              <w:t>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>3,5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lastRenderedPageBreak/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  <w:rPr>
                <w:highlight w:val="yellow"/>
              </w:rPr>
            </w:pPr>
          </w:p>
          <w:p w:rsidR="00DB2B96" w:rsidRPr="00294B95" w:rsidRDefault="00DB2B96" w:rsidP="00EF1B86">
            <w:pPr>
              <w:jc w:val="center"/>
              <w:rPr>
                <w:highlight w:val="yellow"/>
              </w:rPr>
            </w:pPr>
            <w:r w:rsidRPr="00294B95">
              <w:t xml:space="preserve">421,5 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 xml:space="preserve"> 000 2 02 04014 05 0028 151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right"/>
            </w:pPr>
          </w:p>
          <w:p w:rsidR="00DB2B96" w:rsidRPr="00294B95" w:rsidRDefault="00DB2B96" w:rsidP="00EF1B86">
            <w:pPr>
              <w:jc w:val="center"/>
            </w:pPr>
            <w:r w:rsidRPr="00294B95">
              <w:t xml:space="preserve">421,5 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</w:p>
          <w:p w:rsidR="00DB2B96" w:rsidRPr="00294B95" w:rsidRDefault="00DB2B96" w:rsidP="00EF1B86">
            <w:pPr>
              <w:jc w:val="center"/>
            </w:pPr>
            <w:r w:rsidRPr="00294B95">
              <w:t>1821,5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r w:rsidRPr="00294B95"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</w:p>
          <w:p w:rsidR="00DB2B96" w:rsidRPr="00294B95" w:rsidRDefault="00DB2B96" w:rsidP="00EF1B86">
            <w:pPr>
              <w:jc w:val="center"/>
            </w:pPr>
          </w:p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65,1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 xml:space="preserve">000 </w:t>
            </w:r>
            <w:r w:rsidRPr="00294B95">
              <w:t>2 02</w:t>
            </w:r>
            <w:r w:rsidRPr="00294B95">
              <w:rPr>
                <w:lang w:val="en-US"/>
              </w:rPr>
              <w:t xml:space="preserve"> </w:t>
            </w:r>
            <w:r w:rsidRPr="00294B95">
              <w:t xml:space="preserve"> 04999 05 0002</w:t>
            </w:r>
            <w:r w:rsidRPr="00294B95">
              <w:rPr>
                <w:lang w:val="en-US"/>
              </w:rPr>
              <w:t xml:space="preserve"> </w:t>
            </w:r>
            <w:r w:rsidRPr="00294B95"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6</w:t>
            </w:r>
            <w:r w:rsidRPr="00294B95">
              <w:rPr>
                <w:lang w:val="en-US"/>
              </w:rPr>
              <w:t>5</w:t>
            </w:r>
            <w:r w:rsidRPr="00294B95">
              <w:t xml:space="preserve">00,0 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r w:rsidRPr="00294B95"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</w:pPr>
            <w:r w:rsidRPr="00294B95">
              <w:t>-396,5</w:t>
            </w:r>
          </w:p>
        </w:tc>
      </w:tr>
      <w:tr w:rsidR="00DB2B96" w:rsidRPr="00294B95" w:rsidTr="00EF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219796,2</w:t>
            </w:r>
          </w:p>
        </w:tc>
      </w:tr>
    </w:tbl>
    <w:p w:rsidR="00DB2B96" w:rsidRPr="00294B95" w:rsidRDefault="00DB2B96" w:rsidP="00DB2B96"/>
    <w:p w:rsidR="00DB2B96" w:rsidRPr="00294B95" w:rsidRDefault="00DB2B96" w:rsidP="00DB2B96">
      <w:r w:rsidRPr="00294B95">
        <w:t>5.  Приложение 5 изложить в следующей редакции: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Приложение 5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DB2B96" w:rsidRPr="00294B95" w:rsidRDefault="00DB2B96" w:rsidP="00DB2B96"/>
    <w:p w:rsidR="00DB2B96" w:rsidRPr="00294B95" w:rsidRDefault="00DB2B96" w:rsidP="00DB2B96">
      <w:pPr>
        <w:spacing w:line="235" w:lineRule="auto"/>
        <w:ind w:right="-443"/>
        <w:jc w:val="center"/>
        <w:rPr>
          <w:b/>
        </w:rPr>
      </w:pPr>
      <w:r w:rsidRPr="00294B95">
        <w:rPr>
          <w:b/>
        </w:rPr>
        <w:t>Ведомственная структура расходов бюджета муниципального района на 2016 год</w:t>
      </w:r>
    </w:p>
    <w:p w:rsidR="00DB2B96" w:rsidRPr="00294B95" w:rsidRDefault="00DB2B96" w:rsidP="00DB2B96"/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B96" w:rsidRPr="00294B95" w:rsidRDefault="00DB2B96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B96" w:rsidRPr="00294B95" w:rsidRDefault="00DB2B96" w:rsidP="00EF1B86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294B95">
              <w:rPr>
                <w:bCs/>
              </w:rPr>
              <w:t>Сумма</w:t>
            </w:r>
          </w:p>
          <w:p w:rsidR="00DB2B96" w:rsidRPr="00294B95" w:rsidRDefault="00DB2B96" w:rsidP="00EF1B86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DB2B96" w:rsidRPr="00294B95" w:rsidRDefault="00DB2B96" w:rsidP="00DB2B96">
      <w:pPr>
        <w:ind w:firstLine="720"/>
        <w:jc w:val="both"/>
        <w:rPr>
          <w:color w:val="00000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145757,5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145408,2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25773,4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15546,9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15546,9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112488,3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34438,3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34438,3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34438,3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33253,1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</w:t>
            </w:r>
            <w:proofErr w:type="spellStart"/>
            <w:r w:rsidRPr="00294B95">
              <w:t>автономнымучреждениям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1185,2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78050,0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78050,0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76407,6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76407,6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74638,3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1769,3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294B9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1642,4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1642,4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1493,3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149,1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«Организация отдыха, оздоровления и занятости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6906,2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1006,1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1006,1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1006,1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914,6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914,6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13,5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8,0</w:t>
            </w:r>
          </w:p>
        </w:tc>
      </w:tr>
      <w:tr w:rsidR="00DB2B96" w:rsidRPr="00294B95" w:rsidTr="00EF1B8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5,5</w:t>
            </w:r>
          </w:p>
        </w:tc>
      </w:tr>
      <w:tr w:rsidR="00DB2B96" w:rsidRPr="00294B95" w:rsidTr="00EF1B86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5625,5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5580,5</w:t>
            </w:r>
          </w:p>
        </w:tc>
      </w:tr>
      <w:tr w:rsidR="00DB2B96" w:rsidRPr="00294B95" w:rsidTr="00EF1B86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4673,0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4673,0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882,4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882,4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264,1</w:t>
            </w:r>
          </w:p>
        </w:tc>
      </w:tr>
      <w:tr w:rsidR="00DB2B96" w:rsidRPr="00294B95" w:rsidTr="00EF1B86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6300000</w:t>
            </w:r>
            <w:r w:rsidRPr="00294B95">
              <w:rPr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6300</w:t>
            </w:r>
            <w:r w:rsidRPr="00294B95">
              <w:rPr>
                <w:lang w:val="en-US"/>
              </w:rPr>
              <w:t>00</w:t>
            </w:r>
            <w:r w:rsidRPr="00294B95">
              <w:t>130</w:t>
            </w:r>
            <w:r w:rsidRPr="00294B95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6300</w:t>
            </w:r>
            <w:r w:rsidRPr="00294B95">
              <w:rPr>
                <w:lang w:val="en-US"/>
              </w:rPr>
              <w:t>00</w:t>
            </w:r>
            <w:r w:rsidRPr="00294B95">
              <w:t>130</w:t>
            </w:r>
            <w:r w:rsidRPr="00294B95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6300</w:t>
            </w:r>
            <w:r w:rsidRPr="00294B95">
              <w:rPr>
                <w:lang w:val="en-US"/>
              </w:rPr>
              <w:t>00</w:t>
            </w:r>
            <w:r w:rsidRPr="00294B95">
              <w:t>130</w:t>
            </w:r>
            <w:r w:rsidRPr="00294B95">
              <w:rPr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8600000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59023,8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10993,2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10456,8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8615,7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8615,7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местной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7836,4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6769,3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6769,3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1841,1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998,1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203,8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207,1</w:t>
            </w:r>
          </w:p>
        </w:tc>
      </w:tr>
      <w:tr w:rsidR="00DB2B96" w:rsidRPr="00294B95" w:rsidTr="00EF1B86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357,2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Муниципальная программа </w:t>
            </w:r>
            <w:r w:rsidRPr="00294B95">
              <w:rPr>
                <w:color w:val="00000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5900000000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5900100000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Муниципальная программа </w:t>
            </w:r>
            <w:r w:rsidRPr="00294B95">
              <w:rPr>
                <w:color w:val="00000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Основное мероприятие «Оказание финансовой </w:t>
            </w:r>
            <w:r w:rsidRPr="00294B95">
              <w:lastRenderedPageBreak/>
              <w:t>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7671,9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Всероссийской сельскохозяйственной переписи в 2016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5201,8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71001</w:t>
            </w:r>
            <w:proofErr w:type="spellStart"/>
            <w:r w:rsidRPr="00294B95">
              <w:rPr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spacing w:line="235" w:lineRule="auto"/>
              <w:jc w:val="both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spacing w:line="235" w:lineRule="auto"/>
              <w:jc w:val="both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2451,3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2021,3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1943,0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Реализация государственных функций в области </w:t>
            </w:r>
            <w:r w:rsidRPr="00294B95">
              <w:lastRenderedPageBreak/>
              <w:t>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1554</w:t>
            </w:r>
            <w:r w:rsidRPr="00294B95">
              <w:t>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291,0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3661,3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3413,3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«Молодежь  Турковского района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«Социализация молодого поколения»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«Патриотическое воспитание детей 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23952,9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22727,4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«Развитие культурно-досуговой 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1078,0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1078,0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142,7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142,7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5959,7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5959,7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886,1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14,6</w:t>
            </w:r>
          </w:p>
        </w:tc>
      </w:tr>
      <w:tr w:rsidR="00DB2B96" w:rsidRPr="00294B95" w:rsidTr="00EF1B86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791,5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791,5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4983,2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4983,2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1949,0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5336,4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4061,4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4061,4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3256,2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3256,2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3251,2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2650,5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2650,5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805,2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294B95"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6</w:t>
            </w:r>
            <w:r w:rsidRPr="00294B95">
              <w:t>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6</w:t>
            </w:r>
            <w:r w:rsidRPr="00294B95">
              <w:t>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1253,3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824,1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824,1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824,1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tabs>
                <w:tab w:val="center" w:pos="175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94B95">
              <w:t xml:space="preserve"> ,</w:t>
            </w:r>
            <w:proofErr w:type="gramEnd"/>
            <w:r w:rsidRPr="00294B95"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 xml:space="preserve">Предоставление межбюджетных трансфертов  </w:t>
            </w:r>
            <w:r w:rsidRPr="00294B95">
              <w:lastRenderedPageBreak/>
              <w:t xml:space="preserve">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lastRenderedPageBreak/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1400,0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294B95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1194,7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7</w:t>
            </w:r>
            <w:r w:rsidRPr="00294B95">
              <w:t>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7</w:t>
            </w:r>
            <w:r w:rsidRPr="00294B95">
              <w:t>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1188,6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1188,6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1188,6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1188,6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1188,1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956,5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956,5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229,1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229,1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6503,0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6503,0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6503,0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6503,0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6445,0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2377,0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2377,0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4043,2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4043,2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981,1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844,7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844,7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132,4</w:t>
            </w: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2B96" w:rsidRPr="00294B95" w:rsidTr="00EF1B86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2,3</w:t>
            </w:r>
          </w:p>
        </w:tc>
      </w:tr>
      <w:tr w:rsidR="00DB2B96" w:rsidRPr="00294B95" w:rsidTr="00EF1B86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 w:rsidRPr="00294B95">
              <w:rPr>
                <w:b/>
              </w:rPr>
              <w:t>220192,7</w:t>
            </w:r>
          </w:p>
        </w:tc>
      </w:tr>
    </w:tbl>
    <w:p w:rsidR="00DB2B96" w:rsidRPr="00294B95" w:rsidRDefault="00DB2B96" w:rsidP="00DB2B96"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  <w:t xml:space="preserve">          </w:t>
      </w:r>
    </w:p>
    <w:p w:rsidR="00DB2B96" w:rsidRPr="00294B95" w:rsidRDefault="00DB2B96" w:rsidP="00DB2B96">
      <w:r w:rsidRPr="00294B95">
        <w:t xml:space="preserve">6. Приложение 6 изложить в следующей редакции:               </w:t>
      </w:r>
    </w:p>
    <w:p w:rsidR="00DB2B96" w:rsidRPr="00294B95" w:rsidRDefault="00DB2B96" w:rsidP="00DB2B96"/>
    <w:p w:rsidR="00DB2B96" w:rsidRPr="00294B95" w:rsidRDefault="00DB2B96" w:rsidP="00DB2B96">
      <w:r w:rsidRPr="00294B95">
        <w:lastRenderedPageBreak/>
        <w:t xml:space="preserve">                                                                                                                          Приложение 6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DB2B96" w:rsidRPr="00294B95" w:rsidRDefault="00DB2B96" w:rsidP="00DB2B96"/>
    <w:p w:rsidR="00DB2B96" w:rsidRPr="00294B95" w:rsidRDefault="00DB2B96" w:rsidP="00DB2B96">
      <w:pPr>
        <w:spacing w:line="235" w:lineRule="auto"/>
        <w:jc w:val="center"/>
        <w:rPr>
          <w:bCs/>
        </w:rPr>
      </w:pPr>
      <w:r w:rsidRPr="00294B95">
        <w:rPr>
          <w:b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94B95">
        <w:rPr>
          <w:b/>
        </w:rPr>
        <w:t>видов расходов классификации расходов бюджета</w:t>
      </w:r>
      <w:proofErr w:type="gramEnd"/>
      <w:r w:rsidRPr="00294B95">
        <w:rPr>
          <w:b/>
        </w:rPr>
        <w:t xml:space="preserve"> на 2016 год</w:t>
      </w:r>
      <w:r w:rsidRPr="00294B95">
        <w:t>.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B96" w:rsidRPr="00294B95" w:rsidRDefault="00DB2B96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B96" w:rsidRPr="00294B95" w:rsidRDefault="00DB2B96" w:rsidP="00EF1B86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294B95">
              <w:rPr>
                <w:bCs/>
              </w:rPr>
              <w:t>Сумма</w:t>
            </w:r>
          </w:p>
          <w:p w:rsidR="00DB2B96" w:rsidRPr="00294B95" w:rsidRDefault="00DB2B96" w:rsidP="00EF1B86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DB2B96" w:rsidRPr="00294B95" w:rsidRDefault="00DB2B96" w:rsidP="00DB2B96">
      <w:pPr>
        <w:ind w:firstLine="720"/>
        <w:jc w:val="both"/>
        <w:rPr>
          <w:color w:val="00000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24146,2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10456,8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8615,7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8615,7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7836,4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6769,3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6769,3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Уплата земельного налога, налога на имущество и транспортного налога органами местного </w:t>
            </w:r>
            <w:r w:rsidRPr="00294B95">
              <w:lastRenderedPageBreak/>
              <w:t>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1841,1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998,1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203,8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294B95"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207,1</w:t>
            </w:r>
          </w:p>
        </w:tc>
      </w:tr>
      <w:tr w:rsidR="00DB2B96" w:rsidRPr="00294B95" w:rsidTr="00EF1B86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Осуществление переданных полномочий Российской Федерации за счет субвенций из федерального </w:t>
            </w:r>
            <w:r w:rsidRPr="00294B95">
              <w:lastRenderedPageBreak/>
              <w:t>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4061,4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3256,2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3256,2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3251,2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2650,5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2650,5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805,2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6</w:t>
            </w:r>
            <w:r w:rsidRPr="00294B95">
              <w:t>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6</w:t>
            </w:r>
            <w:r w:rsidRPr="00294B95">
              <w:t>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9448,8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Муниципальная программа </w:t>
            </w:r>
            <w:r w:rsidRPr="00294B95">
              <w:rPr>
                <w:color w:val="00000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5900000000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highlight w:val="yellow"/>
              </w:rPr>
            </w:pPr>
            <w:r w:rsidRPr="00294B95"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5900100000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Муниципальная программа </w:t>
            </w:r>
            <w:r w:rsidRPr="00294B95">
              <w:rPr>
                <w:color w:val="00000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6400000000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6400100000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7691,6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7633,1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3333,5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3333,5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4272,3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4272,3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58,5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294B95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1400,0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1229,0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1229,0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164,0</w:t>
            </w:r>
          </w:p>
        </w:tc>
      </w:tr>
      <w:tr w:rsidR="00DB2B96" w:rsidRPr="00294B95" w:rsidTr="00EF1B86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9500100000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tabs>
                <w:tab w:val="left" w:pos="345"/>
                <w:tab w:val="center" w:pos="601"/>
              </w:tabs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294B95">
              <w:rPr>
                <w:b/>
              </w:rPr>
              <w:tab/>
            </w:r>
            <w:r w:rsidRPr="00294B95">
              <w:rPr>
                <w:b/>
              </w:rPr>
              <w:tab/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981,1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294B95">
              <w:lastRenderedPageBreak/>
              <w:t>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844,7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844,7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132,4</w:t>
            </w: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7671,9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5201,8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71001</w:t>
            </w:r>
            <w:proofErr w:type="spellStart"/>
            <w:r w:rsidRPr="00294B95">
              <w:rPr>
                <w:lang w:val="en-US"/>
              </w:rPr>
              <w:t>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spacing w:line="235" w:lineRule="auto"/>
              <w:jc w:val="both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spacing w:line="235" w:lineRule="auto"/>
              <w:jc w:val="both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2451,3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2021,3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 xml:space="preserve">Иные закупки товаров, работ и услуг для обеспечения </w:t>
            </w:r>
            <w:r w:rsidRPr="00294B95"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722,8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1943,0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1636,0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1554</w:t>
            </w:r>
            <w:r w:rsidRPr="00294B95">
              <w:t>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291,0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lastRenderedPageBreak/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149069,5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25773,4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10226,5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15546,9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15546,9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115901,6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37851,6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37851,6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37851,6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36666,4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1185,2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78050,0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78050,0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76407,6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76407,6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74638,3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1769,3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294B95">
              <w:t xml:space="preserve">Предоставление питания отдельным категориям </w:t>
            </w:r>
            <w:r w:rsidRPr="00294B95">
              <w:lastRenderedPageBreak/>
              <w:t>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1493,3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149,1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488,3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«Организация отдыха, оздоровления и занятости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«Молодежь  Турковского района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«Социализация молодого поколения»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«Патриотическое воспитание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6906,2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294B95">
              <w:lastRenderedPageBreak/>
              <w:t>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914,6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914,6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5625,5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5580,5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4673,0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4673,0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882,4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882,4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</w:t>
            </w:r>
            <w:r w:rsidRPr="00294B95">
              <w:rPr>
                <w:spacing w:val="-1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</w:t>
            </w:r>
            <w:r w:rsidRPr="00294B95">
              <w:lastRenderedPageBreak/>
              <w:t>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32,8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23952,9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22727,4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Подпрограмма «Культура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«Развитие культурно-досуговой 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22578,3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68,6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1225,5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1078,0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1078,0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142,7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142,7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6309,0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5989,7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916,1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836,1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821,5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Оказание материальной помощи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переданных полномочий за счет </w:t>
            </w:r>
            <w:r w:rsidRPr="00294B95">
              <w:lastRenderedPageBreak/>
              <w:t>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4983,2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4983,2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8600000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8610000</w:t>
            </w:r>
            <w:r w:rsidRPr="00294B95">
              <w:rPr>
                <w:spacing w:val="-1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6251,8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4302,8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автономным 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1949,0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294B95">
              <w:rPr>
                <w:b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1253,3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824,1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824,1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824,1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 xml:space="preserve"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</w:t>
            </w:r>
            <w:r w:rsidRPr="00294B95">
              <w:lastRenderedPageBreak/>
              <w:t>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lastRenderedPageBreak/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94B95">
              <w:t xml:space="preserve"> ,</w:t>
            </w:r>
            <w:proofErr w:type="gramEnd"/>
            <w:r w:rsidRPr="00294B95">
              <w:t>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 w:rsidRPr="00294B95">
              <w:rPr>
                <w:b/>
              </w:rPr>
              <w:t>220192,7</w:t>
            </w:r>
          </w:p>
        </w:tc>
      </w:tr>
    </w:tbl>
    <w:p w:rsidR="00DB2B96" w:rsidRPr="00294B95" w:rsidRDefault="00DB2B96" w:rsidP="00DB2B96">
      <w:r w:rsidRPr="00294B95">
        <w:t xml:space="preserve">                               </w:t>
      </w:r>
    </w:p>
    <w:p w:rsidR="00DB2B96" w:rsidRPr="00294B95" w:rsidRDefault="00DB2B96" w:rsidP="00DB2B96">
      <w:r w:rsidRPr="00294B95">
        <w:t xml:space="preserve">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     7. Приложение 7 изложить в следующей редакции:                                                                                                               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Приложение 7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DB2B96" w:rsidRPr="00294B95" w:rsidRDefault="00DB2B96" w:rsidP="00DB2B96"/>
    <w:p w:rsidR="00DB2B96" w:rsidRPr="00294B95" w:rsidRDefault="00DB2B96" w:rsidP="00DB2B96">
      <w:pPr>
        <w:spacing w:line="235" w:lineRule="auto"/>
        <w:ind w:right="-443"/>
        <w:jc w:val="center"/>
        <w:rPr>
          <w:b/>
        </w:rPr>
      </w:pPr>
      <w:r w:rsidRPr="00294B95"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294B95">
        <w:rPr>
          <w:b/>
        </w:rPr>
        <w:t>видов расходов классификации расходов бюджета</w:t>
      </w:r>
      <w:proofErr w:type="gramEnd"/>
      <w:r w:rsidRPr="00294B95">
        <w:rPr>
          <w:b/>
        </w:rPr>
        <w:t xml:space="preserve"> на 2016 год</w:t>
      </w:r>
    </w:p>
    <w:p w:rsidR="00DB2B96" w:rsidRPr="00294B95" w:rsidRDefault="00DB2B96" w:rsidP="00DB2B96"/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B96" w:rsidRPr="00294B95" w:rsidRDefault="00DB2B96" w:rsidP="00EF1B86">
            <w:pPr>
              <w:spacing w:line="235" w:lineRule="auto"/>
              <w:ind w:right="-68"/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294B95">
              <w:rPr>
                <w:bCs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294B95">
              <w:rPr>
                <w:bCs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B96" w:rsidRPr="00294B95" w:rsidRDefault="00DB2B96" w:rsidP="00EF1B86">
            <w:pPr>
              <w:spacing w:line="235" w:lineRule="auto"/>
              <w:ind w:right="-99"/>
              <w:jc w:val="center"/>
              <w:rPr>
                <w:bCs/>
                <w:lang w:val="en-US"/>
              </w:rPr>
            </w:pPr>
            <w:r w:rsidRPr="00294B95">
              <w:rPr>
                <w:bCs/>
              </w:rPr>
              <w:t>Сумма</w:t>
            </w:r>
          </w:p>
          <w:p w:rsidR="00DB2B96" w:rsidRPr="00294B95" w:rsidRDefault="00DB2B96" w:rsidP="00EF1B86">
            <w:pPr>
              <w:spacing w:line="235" w:lineRule="auto"/>
              <w:ind w:right="-99"/>
              <w:jc w:val="center"/>
              <w:rPr>
                <w:bCs/>
              </w:rPr>
            </w:pPr>
          </w:p>
        </w:tc>
      </w:tr>
    </w:tbl>
    <w:p w:rsidR="00DB2B96" w:rsidRPr="00294B95" w:rsidRDefault="00DB2B96" w:rsidP="00DB2B96">
      <w:pPr>
        <w:ind w:firstLine="720"/>
        <w:jc w:val="both"/>
        <w:rPr>
          <w:color w:val="00000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 xml:space="preserve">Муниципальная программа </w:t>
            </w:r>
            <w:r w:rsidRPr="00294B95">
              <w:rPr>
                <w:b/>
                <w:color w:val="00000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5900000000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highlight w:val="yellow"/>
              </w:rPr>
            </w:pPr>
            <w:r w:rsidRPr="00294B95"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5900100000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59001С0000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  <w:lang w:val="en-US"/>
              </w:rPr>
              <w:t>6</w:t>
            </w:r>
            <w:r w:rsidRPr="00294B95">
              <w:rPr>
                <w:b/>
                <w:spacing w:val="-1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1503,3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1583,0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343,7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294B95">
              <w:t xml:space="preserve"> ,</w:t>
            </w:r>
            <w:proofErr w:type="gramEnd"/>
            <w:r w:rsidRPr="00294B95"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294B95"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294B95">
              <w:t>480,4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429,2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</w:t>
            </w:r>
            <w:r w:rsidRPr="00294B95">
              <w:rPr>
                <w:spacing w:val="-1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  <w:lang w:val="en-US"/>
              </w:rPr>
              <w:t>61</w:t>
            </w:r>
            <w:r w:rsidRPr="00294B95">
              <w:rPr>
                <w:b/>
                <w:spacing w:val="-1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61</w:t>
            </w:r>
            <w:r w:rsidRPr="00294B95">
              <w:rPr>
                <w:spacing w:val="-1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916,1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836,1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821,5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Оказание материальной помощи гражданам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 xml:space="preserve">Муниципальная программа </w:t>
            </w:r>
            <w:r w:rsidRPr="00294B95">
              <w:rPr>
                <w:b/>
                <w:color w:val="00000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250,8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«Организация отдыха, оздоровления и занятости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rPr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240,3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rPr>
                <w:lang w:val="en-US"/>
              </w:rPr>
              <w:t>6600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8,5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lastRenderedPageBreak/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169,0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80,0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«Развитие культурно-досуговой 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681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50,0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682</w:t>
            </w:r>
            <w:proofErr w:type="spellStart"/>
            <w:r w:rsidRPr="00294B95">
              <w:rPr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138,0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69001</w:t>
            </w:r>
            <w:r w:rsidRPr="00294B95">
              <w:rPr>
                <w:spacing w:val="-1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6900200000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69002С0000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</w:p>
          <w:p w:rsidR="00DB2B96" w:rsidRPr="00294B95" w:rsidRDefault="00DB2B96" w:rsidP="00EF1B86">
            <w:pPr>
              <w:spacing w:line="235" w:lineRule="auto"/>
              <w:jc w:val="center"/>
              <w:rPr>
                <w:b/>
              </w:rPr>
            </w:pPr>
            <w:r w:rsidRPr="00294B95">
              <w:rPr>
                <w:b/>
              </w:rPr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t>71001</w:t>
            </w:r>
            <w:proofErr w:type="spellStart"/>
            <w:r w:rsidRPr="00294B95">
              <w:rPr>
                <w:lang w:val="en-US"/>
              </w:rPr>
              <w:t>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spacing w:line="235" w:lineRule="auto"/>
              <w:jc w:val="both"/>
            </w:pPr>
            <w:r w:rsidRPr="00294B95">
              <w:t xml:space="preserve">Закупка товаров, работ и услуг для государственных </w:t>
            </w:r>
            <w:r w:rsidRPr="00294B95">
              <w:lastRenderedPageBreak/>
              <w:t>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lastRenderedPageBreak/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lastRenderedPageBreak/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spacing w:line="235" w:lineRule="auto"/>
              <w:jc w:val="both"/>
            </w:pPr>
            <w:r w:rsidRPr="00294B9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71</w:t>
            </w:r>
            <w:proofErr w:type="spellStart"/>
            <w:r w:rsidRPr="00294B95">
              <w:rPr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</w:p>
          <w:p w:rsidR="00DB2B96" w:rsidRPr="00294B95" w:rsidRDefault="00DB2B96" w:rsidP="00EF1B86">
            <w:pPr>
              <w:spacing w:line="235" w:lineRule="auto"/>
              <w:jc w:val="center"/>
            </w:pPr>
            <w:r w:rsidRPr="00294B95">
              <w:t>10,1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13042,1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13042,1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местной администрации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774,3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12093,7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10334,4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10334,4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1707,7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1707,7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51,6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92434,2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76908,2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76908,2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72774,0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3134,2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15420,2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9929,2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9929,2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5429,8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5429,8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105,8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105,8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105,8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21,7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108272,3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101162,8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Иные закупки товаров, работ и услуг для обеспечения </w:t>
            </w:r>
            <w:r w:rsidRPr="00294B95"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lastRenderedPageBreak/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203,8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195,2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207,1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383,7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320,1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6</w:t>
            </w:r>
            <w:r w:rsidRPr="00294B95">
              <w:t>3,6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</w:t>
            </w:r>
            <w:r w:rsidRPr="00294B95">
              <w:rPr>
                <w:spacing w:val="-10"/>
                <w:lang w:val="en-US"/>
              </w:rPr>
              <w:t>7</w:t>
            </w:r>
            <w:proofErr w:type="spellStart"/>
            <w:r w:rsidRPr="00294B95">
              <w:rPr>
                <w:spacing w:val="-1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6</w:t>
            </w:r>
            <w:r w:rsidRPr="00294B95">
              <w:t>3,6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Проведение Всероссийской сельскохозяйственной переписи в 2016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527,1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15041,8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76407,6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76407,6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74638,3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1769,3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proofErr w:type="gramStart"/>
            <w:r w:rsidRPr="00294B9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1642,4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1642,4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1493,3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149,1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pStyle w:val="a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94B9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165,0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32,8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46,3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44,1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44,1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5073,6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90,4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4983,2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proofErr w:type="spellStart"/>
            <w:r w:rsidRPr="00294B95">
              <w:rPr>
                <w:spacing w:val="-1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4983,2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294B95">
              <w:rPr>
                <w:spacing w:val="-1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319,3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2664,5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421,5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361,5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1821,5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1590,5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Расходы на выплаты персоналу государственных </w:t>
            </w:r>
            <w:r w:rsidRPr="00294B95">
              <w:lastRenderedPageBreak/>
              <w:t>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lastRenderedPageBreak/>
              <w:t>8620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lastRenderedPageBreak/>
              <w:t>1590,5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224,0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  <w:lang w:val="en-US"/>
              </w:rPr>
              <w:t>862</w:t>
            </w:r>
            <w:r w:rsidRPr="00294B95">
              <w:rPr>
                <w:spacing w:val="-10"/>
              </w:rPr>
              <w:t>00</w:t>
            </w:r>
            <w:r w:rsidRPr="00294B95">
              <w:rPr>
                <w:spacing w:val="-10"/>
                <w:lang w:val="en-US"/>
              </w:rPr>
              <w:t>0804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224,0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4376,4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rPr>
                <w:lang w:val="en-US"/>
              </w:rPr>
              <w:t>1554</w:t>
            </w:r>
            <w:r w:rsidRPr="00294B95">
              <w:t>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1554,2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294B95">
              <w:rPr>
                <w:lang w:val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81,8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86300</w:t>
            </w:r>
            <w:r w:rsidRPr="00294B95">
              <w:rPr>
                <w:spacing w:val="-10"/>
                <w:lang w:val="en-US"/>
              </w:rPr>
              <w:t>D</w:t>
            </w:r>
            <w:r w:rsidRPr="00294B95">
              <w:rPr>
                <w:spacing w:val="-1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2740,4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Осуществление расходов за счет иных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68,6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294B9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86400</w:t>
            </w:r>
            <w:r w:rsidRPr="00294B95">
              <w:rPr>
                <w:spacing w:val="-10"/>
                <w:lang w:val="en-US"/>
              </w:rPr>
              <w:t>5144</w:t>
            </w:r>
            <w:r w:rsidRPr="00294B95">
              <w:rPr>
                <w:spacing w:val="-1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3,5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65,1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156,4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156,4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155,0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1,4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lastRenderedPageBreak/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proofErr w:type="spellStart"/>
            <w:r w:rsidRPr="00294B95"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123,0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41,0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</w:rPr>
            </w:pPr>
            <w:r w:rsidRPr="00294B95">
              <w:rPr>
                <w:b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  <w:r w:rsidRPr="00294B95">
              <w:rPr>
                <w:b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248,0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«Социализация молодого поколения»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33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proofErr w:type="spellStart"/>
            <w:r w:rsidRPr="00294B95">
              <w:rPr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Основное мероприятие «Патриотическое воспитание детей и молодежи»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97</w:t>
            </w:r>
            <w:r w:rsidRPr="00294B95">
              <w:rPr>
                <w:lang w:val="en-US"/>
              </w:rPr>
              <w:t>00</w:t>
            </w:r>
            <w:r w:rsidRPr="00294B95">
              <w:t>2</w:t>
            </w:r>
            <w:proofErr w:type="spellStart"/>
            <w:r w:rsidRPr="00294B95">
              <w:rPr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18,0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94B95">
              <w:rPr>
                <w:b/>
                <w:spacing w:val="-1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2451,3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2021,3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722,8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294B9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722,8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1298,5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294B95"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294B95">
              <w:rPr>
                <w:spacing w:val="-1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294B95"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94B95">
              <w:t>430,0</w:t>
            </w:r>
          </w:p>
        </w:tc>
      </w:tr>
      <w:tr w:rsidR="00DB2B96" w:rsidRPr="00294B95" w:rsidTr="00EF1B8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94B95">
              <w:rPr>
                <w:b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96" w:rsidRPr="00294B95" w:rsidRDefault="00DB2B96" w:rsidP="00EF1B86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94B95">
              <w:rPr>
                <w:b/>
              </w:rPr>
              <w:t>220192,7</w:t>
            </w:r>
          </w:p>
        </w:tc>
      </w:tr>
    </w:tbl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8. Приложение 11 изложить в следующей редакции:</w:t>
      </w:r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Приложение 11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DB2B96" w:rsidRPr="00294B95" w:rsidRDefault="00DB2B96" w:rsidP="00DB2B96">
      <w:pPr>
        <w:jc w:val="center"/>
        <w:rPr>
          <w:b/>
          <w:bCs/>
        </w:rPr>
      </w:pPr>
      <w:r w:rsidRPr="00294B95">
        <w:rPr>
          <w:b/>
          <w:bCs/>
        </w:rPr>
        <w:t xml:space="preserve">Распределение </w:t>
      </w:r>
      <w:r w:rsidRPr="00294B95">
        <w:rPr>
          <w:b/>
        </w:rPr>
        <w:t>иных межбюджетных трансфертов бюджетам поселений района на поддержку мер по обеспечению сбалансированности бюджетов поселений</w:t>
      </w:r>
      <w:r w:rsidRPr="00294B95">
        <w:rPr>
          <w:b/>
          <w:bCs/>
        </w:rPr>
        <w:t xml:space="preserve"> на 2016 год</w:t>
      </w:r>
    </w:p>
    <w:p w:rsidR="00DB2B96" w:rsidRPr="00294B95" w:rsidRDefault="00DB2B96" w:rsidP="00DB2B96">
      <w:pPr>
        <w:jc w:val="right"/>
      </w:pPr>
      <w:r w:rsidRPr="00294B95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DB2B96" w:rsidRPr="00294B95" w:rsidTr="00EF1B86">
        <w:trPr>
          <w:trHeight w:val="60"/>
        </w:trPr>
        <w:tc>
          <w:tcPr>
            <w:tcW w:w="982" w:type="dxa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 xml:space="preserve">№ </w:t>
            </w:r>
          </w:p>
          <w:p w:rsidR="00DB2B96" w:rsidRPr="00294B95" w:rsidRDefault="00DB2B96" w:rsidP="00EF1B86">
            <w:pPr>
              <w:jc w:val="center"/>
              <w:rPr>
                <w:bCs/>
              </w:rPr>
            </w:pPr>
            <w:proofErr w:type="gramStart"/>
            <w:r w:rsidRPr="00294B95">
              <w:rPr>
                <w:bCs/>
              </w:rPr>
              <w:t>п</w:t>
            </w:r>
            <w:proofErr w:type="gramEnd"/>
            <w:r w:rsidRPr="00294B95">
              <w:rPr>
                <w:bCs/>
              </w:rPr>
              <w:t>/п</w:t>
            </w:r>
          </w:p>
        </w:tc>
        <w:tc>
          <w:tcPr>
            <w:tcW w:w="6440" w:type="dxa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DB2B96" w:rsidRPr="00294B95" w:rsidRDefault="00DB2B96" w:rsidP="00DB2B96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DB2B96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3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roofErr w:type="spellStart"/>
            <w:r w:rsidRPr="00294B95">
              <w:t>Бороно</w:t>
            </w:r>
            <w:proofErr w:type="spellEnd"/>
            <w:r w:rsidRPr="00294B95">
              <w:t xml:space="preserve">-Михайловское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168,9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  <w:rPr>
                <w:lang w:val="en-US"/>
              </w:rPr>
            </w:pPr>
            <w:r w:rsidRPr="00294B95">
              <w:rPr>
                <w:lang w:val="en-US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106,4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70,3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Чернавское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83,6</w:t>
            </w:r>
          </w:p>
        </w:tc>
      </w:tr>
      <w:tr w:rsidR="00DB2B96" w:rsidRPr="00294B95" w:rsidTr="00EF1B8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DB2B96" w:rsidRPr="00294B95" w:rsidRDefault="00DB2B96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429,2</w:t>
            </w:r>
          </w:p>
        </w:tc>
      </w:tr>
    </w:tbl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    9. Приложение 7 изложить в следующей редакции:</w:t>
      </w:r>
    </w:p>
    <w:p w:rsidR="00DB2B96" w:rsidRPr="00294B95" w:rsidRDefault="00DB2B96" w:rsidP="00DB2B96">
      <w:pPr>
        <w:rPr>
          <w:vertAlign w:val="superscript"/>
        </w:rPr>
      </w:pPr>
      <w:r w:rsidRPr="00294B95">
        <w:t xml:space="preserve">                                                                                                                          Приложение 11</w:t>
      </w:r>
      <w:r w:rsidRPr="00294B95">
        <w:rPr>
          <w:vertAlign w:val="superscript"/>
        </w:rPr>
        <w:t>1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к Решению Собрания депутатов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 Турковского муниципального района </w:t>
      </w:r>
    </w:p>
    <w:p w:rsidR="00DB2B96" w:rsidRPr="00294B95" w:rsidRDefault="00DB2B96" w:rsidP="00DB2B96">
      <w:r w:rsidRPr="00294B95">
        <w:t xml:space="preserve">                                                                                                                        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</w:p>
    <w:p w:rsidR="00DB2B96" w:rsidRPr="00294B95" w:rsidRDefault="00DB2B96" w:rsidP="00DB2B96">
      <w:pPr>
        <w:jc w:val="center"/>
        <w:rPr>
          <w:b/>
          <w:bCs/>
        </w:rPr>
      </w:pPr>
      <w:proofErr w:type="gramStart"/>
      <w:r w:rsidRPr="00294B95">
        <w:rPr>
          <w:b/>
          <w:bCs/>
        </w:rPr>
        <w:t xml:space="preserve">Распределение иных </w:t>
      </w:r>
      <w:r w:rsidRPr="00294B95">
        <w:rPr>
          <w:b/>
        </w:rPr>
        <w:t xml:space="preserve">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</w:t>
      </w:r>
      <w:r w:rsidRPr="00294B95">
        <w:rPr>
          <w:b/>
          <w:bCs/>
        </w:rPr>
        <w:t>на</w:t>
      </w:r>
      <w:proofErr w:type="gramEnd"/>
      <w:r w:rsidRPr="00294B95">
        <w:rPr>
          <w:b/>
          <w:bCs/>
        </w:rPr>
        <w:t xml:space="preserve"> 2016 год</w:t>
      </w:r>
    </w:p>
    <w:p w:rsidR="00DB2B96" w:rsidRPr="00294B95" w:rsidRDefault="00DB2B96" w:rsidP="00DB2B96">
      <w:pPr>
        <w:jc w:val="right"/>
      </w:pPr>
      <w:r w:rsidRPr="00294B95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DB2B96" w:rsidRPr="00294B95" w:rsidTr="00EF1B86">
        <w:trPr>
          <w:trHeight w:val="60"/>
        </w:trPr>
        <w:tc>
          <w:tcPr>
            <w:tcW w:w="982" w:type="dxa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 xml:space="preserve">№ </w:t>
            </w:r>
          </w:p>
          <w:p w:rsidR="00DB2B96" w:rsidRPr="00294B95" w:rsidRDefault="00DB2B96" w:rsidP="00EF1B86">
            <w:pPr>
              <w:jc w:val="center"/>
              <w:rPr>
                <w:bCs/>
              </w:rPr>
            </w:pPr>
            <w:proofErr w:type="gramStart"/>
            <w:r w:rsidRPr="00294B95">
              <w:rPr>
                <w:bCs/>
              </w:rPr>
              <w:t>п</w:t>
            </w:r>
            <w:proofErr w:type="gramEnd"/>
            <w:r w:rsidRPr="00294B95">
              <w:rPr>
                <w:bCs/>
              </w:rPr>
              <w:t>/п</w:t>
            </w:r>
          </w:p>
        </w:tc>
        <w:tc>
          <w:tcPr>
            <w:tcW w:w="6440" w:type="dxa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Сумма</w:t>
            </w:r>
          </w:p>
        </w:tc>
      </w:tr>
    </w:tbl>
    <w:p w:rsidR="00DB2B96" w:rsidRPr="00294B95" w:rsidRDefault="00DB2B96" w:rsidP="00DB2B96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DB2B96" w:rsidRPr="00294B95" w:rsidTr="00EF1B86">
        <w:trPr>
          <w:trHeight w:val="70"/>
          <w:tblHeader/>
        </w:trPr>
        <w:tc>
          <w:tcPr>
            <w:tcW w:w="982" w:type="dxa"/>
            <w:vAlign w:val="center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DB2B96" w:rsidRPr="00294B95" w:rsidRDefault="00DB2B96" w:rsidP="00EF1B86">
            <w:pPr>
              <w:jc w:val="center"/>
              <w:rPr>
                <w:bCs/>
              </w:rPr>
            </w:pPr>
            <w:r w:rsidRPr="00294B95">
              <w:rPr>
                <w:bCs/>
              </w:rPr>
              <w:t>3</w:t>
            </w:r>
          </w:p>
        </w:tc>
      </w:tr>
      <w:tr w:rsidR="00DB2B96" w:rsidRPr="00294B95" w:rsidTr="00EF1B86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roofErr w:type="spellStart"/>
            <w:r w:rsidRPr="00294B95">
              <w:t>Бороно</w:t>
            </w:r>
            <w:proofErr w:type="spellEnd"/>
            <w:r w:rsidRPr="00294B95"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146,0</w:t>
            </w:r>
          </w:p>
        </w:tc>
      </w:tr>
      <w:tr w:rsidR="00DB2B96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 xml:space="preserve">          112,8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101,8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451,2</w:t>
            </w:r>
          </w:p>
        </w:tc>
      </w:tr>
      <w:tr w:rsidR="00DB2B96" w:rsidRPr="00294B95" w:rsidTr="00EF1B8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roofErr w:type="spellStart"/>
            <w:r w:rsidRPr="00294B95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278,7</w:t>
            </w:r>
          </w:p>
        </w:tc>
      </w:tr>
      <w:tr w:rsidR="00DB2B96" w:rsidRPr="00294B95" w:rsidTr="00EF1B8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r w:rsidRPr="00294B95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jc w:val="center"/>
            </w:pPr>
            <w:r w:rsidRPr="00294B95">
              <w:t>208,0</w:t>
            </w:r>
          </w:p>
        </w:tc>
      </w:tr>
      <w:tr w:rsidR="00DB2B96" w:rsidRPr="00294B95" w:rsidTr="00EF1B8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B2B96" w:rsidRPr="00294B95" w:rsidRDefault="00DB2B96" w:rsidP="00EF1B8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DB2B96" w:rsidRPr="00294B95" w:rsidRDefault="00DB2B96" w:rsidP="00EF1B86">
            <w:pPr>
              <w:rPr>
                <w:b/>
                <w:bCs/>
              </w:rPr>
            </w:pPr>
            <w:r w:rsidRPr="00294B95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B2B96" w:rsidRPr="00294B95" w:rsidRDefault="00DB2B96" w:rsidP="00EF1B86">
            <w:pPr>
              <w:jc w:val="center"/>
              <w:rPr>
                <w:b/>
                <w:bCs/>
              </w:rPr>
            </w:pPr>
            <w:r w:rsidRPr="00294B95">
              <w:rPr>
                <w:b/>
                <w:bCs/>
              </w:rPr>
              <w:t>1298,5</w:t>
            </w:r>
          </w:p>
        </w:tc>
      </w:tr>
    </w:tbl>
    <w:p w:rsidR="00DB2B96" w:rsidRPr="00294B95" w:rsidRDefault="00DB2B96" w:rsidP="00DB2B96">
      <w:pPr>
        <w:ind w:firstLine="708"/>
        <w:jc w:val="both"/>
      </w:pPr>
      <w:r w:rsidRPr="00294B95">
        <w:t>10. Опубликовать настоящее решение в официальном информационном бюллетене «Вестник Турковского муниципального района».</w:t>
      </w:r>
    </w:p>
    <w:p w:rsidR="00DB2B96" w:rsidRPr="00294B95" w:rsidRDefault="00DB2B96" w:rsidP="00DB2B96">
      <w:pPr>
        <w:ind w:firstLine="709"/>
        <w:rPr>
          <w:b/>
        </w:rPr>
      </w:pPr>
    </w:p>
    <w:p w:rsidR="00DB2B96" w:rsidRPr="00294B95" w:rsidRDefault="00DB2B96" w:rsidP="00DB2B96">
      <w:pPr>
        <w:rPr>
          <w:b/>
        </w:rPr>
      </w:pPr>
    </w:p>
    <w:p w:rsidR="00DB2B96" w:rsidRPr="00294B95" w:rsidRDefault="00DB2B96" w:rsidP="00DB2B96">
      <w:pPr>
        <w:rPr>
          <w:b/>
        </w:rPr>
      </w:pPr>
      <w:r w:rsidRPr="00294B95">
        <w:rPr>
          <w:b/>
        </w:rPr>
        <w:t>Председатель Собрания депутатов</w:t>
      </w:r>
    </w:p>
    <w:p w:rsidR="00DB2B96" w:rsidRPr="00294B95" w:rsidRDefault="00DB2B96" w:rsidP="00DB2B96">
      <w:pPr>
        <w:rPr>
          <w:b/>
        </w:rPr>
      </w:pPr>
      <w:r w:rsidRPr="00294B95">
        <w:rPr>
          <w:b/>
        </w:rPr>
        <w:t>Турковского муниципального района</w:t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  <w:t xml:space="preserve">А.Я. </w:t>
      </w:r>
      <w:proofErr w:type="spellStart"/>
      <w:r w:rsidRPr="00294B95">
        <w:rPr>
          <w:b/>
        </w:rPr>
        <w:t>Крапаускас</w:t>
      </w:r>
      <w:proofErr w:type="spellEnd"/>
    </w:p>
    <w:p w:rsidR="00DB2B96" w:rsidRPr="00294B95" w:rsidRDefault="00DB2B96" w:rsidP="00DB2B96">
      <w:pPr>
        <w:pStyle w:val="aff5"/>
        <w:ind w:left="0"/>
        <w:rPr>
          <w:rFonts w:ascii="Times New Roman" w:hAnsi="Times New Roman"/>
          <w:sz w:val="20"/>
          <w:szCs w:val="20"/>
        </w:rPr>
      </w:pPr>
    </w:p>
    <w:p w:rsidR="00DB2B96" w:rsidRPr="00294B95" w:rsidRDefault="00DB2B96" w:rsidP="00DB2B96">
      <w:pPr>
        <w:jc w:val="both"/>
        <w:rPr>
          <w:b/>
        </w:rPr>
      </w:pPr>
      <w:r w:rsidRPr="00294B95">
        <w:rPr>
          <w:b/>
        </w:rPr>
        <w:t xml:space="preserve">Глава Турковского </w:t>
      </w:r>
    </w:p>
    <w:p w:rsidR="00DB2B96" w:rsidRPr="00294B95" w:rsidRDefault="00DB2B96" w:rsidP="00DB2B96">
      <w:pPr>
        <w:jc w:val="both"/>
        <w:rPr>
          <w:b/>
        </w:rPr>
      </w:pPr>
      <w:r w:rsidRPr="00294B95">
        <w:rPr>
          <w:b/>
        </w:rPr>
        <w:t>муниципального района</w:t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  <w:t>А.В. Никитин</w:t>
      </w:r>
    </w:p>
    <w:p w:rsidR="00DB2B96" w:rsidRPr="00294B95" w:rsidRDefault="00DB2B96" w:rsidP="00DB2B96"/>
    <w:p w:rsidR="00DB2B96" w:rsidRPr="00294B95" w:rsidRDefault="00DB2B96" w:rsidP="00DB2B96">
      <w:pPr>
        <w:jc w:val="center"/>
        <w:rPr>
          <w:rFonts w:eastAsia="Calibri"/>
          <w:lang w:eastAsia="ar-SA"/>
        </w:rPr>
      </w:pPr>
      <w:r w:rsidRPr="00294B95">
        <w:rPr>
          <w:rFonts w:eastAsia="Calibri"/>
          <w:noProof/>
        </w:rPr>
        <w:drawing>
          <wp:inline distT="0" distB="0" distL="0" distR="0" wp14:anchorId="47DD8A2F" wp14:editId="190AFD1A">
            <wp:extent cx="755015" cy="9144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СОБРАНИЕ ДЕПУТАТОВ </w:t>
      </w: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САРАТОВСКОЙ ОБЛАСТИ</w:t>
      </w: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РЕШЕНИЕ № 5/3</w:t>
      </w: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DB2B96" w:rsidRPr="00294B95" w:rsidRDefault="00DB2B96" w:rsidP="00DB2B96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От 23 декабря 2016 г. </w:t>
      </w:r>
    </w:p>
    <w:p w:rsidR="00DB2B96" w:rsidRPr="00294B95" w:rsidRDefault="00DB2B96" w:rsidP="00DB2B96">
      <w:pPr>
        <w:pStyle w:val="aff"/>
        <w:spacing w:before="0" w:beforeAutospacing="0" w:after="0"/>
        <w:ind w:left="2124" w:firstLine="708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                         </w:t>
      </w:r>
      <w:proofErr w:type="spellStart"/>
      <w:r w:rsidRPr="00294B95">
        <w:rPr>
          <w:color w:val="000000"/>
          <w:sz w:val="20"/>
          <w:szCs w:val="20"/>
        </w:rPr>
        <w:t>р.п</w:t>
      </w:r>
      <w:proofErr w:type="spellEnd"/>
      <w:r w:rsidRPr="00294B95">
        <w:rPr>
          <w:color w:val="000000"/>
          <w:sz w:val="20"/>
          <w:szCs w:val="20"/>
        </w:rPr>
        <w:t>. Турки</w:t>
      </w:r>
    </w:p>
    <w:p w:rsidR="00DB2B96" w:rsidRPr="00294B95" w:rsidRDefault="00DB2B96" w:rsidP="00DB2B96">
      <w:pPr>
        <w:pStyle w:val="aff"/>
        <w:spacing w:before="0" w:beforeAutospacing="0" w:after="0"/>
        <w:rPr>
          <w:sz w:val="20"/>
          <w:szCs w:val="20"/>
        </w:rPr>
      </w:pPr>
    </w:p>
    <w:p w:rsidR="00DB2B96" w:rsidRPr="00294B95" w:rsidRDefault="00DB2B96" w:rsidP="00DB2B96">
      <w:pPr>
        <w:pStyle w:val="aff"/>
        <w:spacing w:before="0" w:beforeAutospacing="0" w:after="0"/>
        <w:ind w:right="4252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lastRenderedPageBreak/>
        <w:t xml:space="preserve">О внесении изменений и дополнений в Положение о Финансовом управлении администрации Турковского муниципального района Саратовской области </w:t>
      </w:r>
    </w:p>
    <w:p w:rsidR="00DB2B96" w:rsidRPr="00294B95" w:rsidRDefault="00DB2B96" w:rsidP="00DB2B96">
      <w:pPr>
        <w:pStyle w:val="aff"/>
        <w:spacing w:before="0" w:beforeAutospacing="0" w:after="0"/>
        <w:rPr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В соответствии со ст. 41 Федерального закона от 6 октября 2003 года №131-ФЗ «Об общих принципах организации местного самоуправления в Российской Федерации, Уставом Турковского муниципального района Собрание депутатов РЕШИЛО: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 Внести в Положение о Финансовом управлении администрации Турковского муниципального района Саратовской области изменения и дополнения, изложив его новой редакции согласно приложению.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2. </w:t>
      </w:r>
      <w:proofErr w:type="gramStart"/>
      <w:r w:rsidRPr="00294B95">
        <w:rPr>
          <w:rFonts w:eastAsia="Calibri"/>
          <w:sz w:val="20"/>
          <w:szCs w:val="20"/>
        </w:rPr>
        <w:t>Наделить полномочиями заявителя по государственной регистрации изменений, вносимых: в учредительные документы Финансового управления администрации Турковского муниципального района Саратовской области, в сведения о Финансовом управлении администрации Турковского муниципального района Саратовской области, содержащиеся в Едином государственном реестре юридических лиц, заместителя главы администрации муниципального района – начальника финансового управления администрации муниципального района Губину Валентину Васильевну.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4. </w:t>
      </w:r>
      <w:proofErr w:type="gramStart"/>
      <w:r w:rsidRPr="00294B95">
        <w:rPr>
          <w:sz w:val="20"/>
          <w:szCs w:val="20"/>
        </w:rPr>
        <w:t>Контроль за</w:t>
      </w:r>
      <w:proofErr w:type="gramEnd"/>
      <w:r w:rsidRPr="00294B95">
        <w:rPr>
          <w:sz w:val="20"/>
          <w:szCs w:val="20"/>
        </w:rPr>
        <w:t xml:space="preserve"> исполнением настоящего решения возложить на главу муниципального района.</w:t>
      </w:r>
    </w:p>
    <w:p w:rsidR="00DB2B96" w:rsidRPr="00294B95" w:rsidRDefault="00DB2B96" w:rsidP="00DB2B96">
      <w:pPr>
        <w:pStyle w:val="aff"/>
        <w:spacing w:before="0" w:beforeAutospacing="0" w:after="0"/>
        <w:rPr>
          <w:sz w:val="20"/>
          <w:szCs w:val="20"/>
        </w:rPr>
      </w:pPr>
    </w:p>
    <w:p w:rsidR="00DB2B96" w:rsidRPr="00294B95" w:rsidRDefault="00DB2B96" w:rsidP="00DB2B96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DB2B96" w:rsidRPr="00294B95" w:rsidRDefault="00DB2B96" w:rsidP="00DB2B96">
      <w:pPr>
        <w:pStyle w:val="aff"/>
        <w:spacing w:after="0"/>
        <w:rPr>
          <w:b/>
          <w:bCs/>
          <w:color w:val="000000"/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Председатель Собрания депутатов </w:t>
      </w:r>
    </w:p>
    <w:p w:rsidR="00DB2B96" w:rsidRPr="00294B95" w:rsidRDefault="00DB2B96" w:rsidP="00DB2B96">
      <w:pPr>
        <w:pStyle w:val="aff"/>
        <w:spacing w:before="0" w:beforeAutospacing="0" w:after="0"/>
        <w:rPr>
          <w:b/>
          <w:bCs/>
          <w:color w:val="000000"/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Турковского муниципального района </w:t>
      </w:r>
      <w:r w:rsidRPr="00294B95">
        <w:rPr>
          <w:b/>
          <w:bCs/>
          <w:color w:val="000000"/>
          <w:sz w:val="20"/>
          <w:szCs w:val="20"/>
        </w:rPr>
        <w:tab/>
      </w:r>
      <w:r w:rsidRPr="00294B95">
        <w:rPr>
          <w:b/>
          <w:bCs/>
          <w:color w:val="000000"/>
          <w:sz w:val="20"/>
          <w:szCs w:val="20"/>
        </w:rPr>
        <w:tab/>
      </w:r>
      <w:r w:rsidRPr="00294B95">
        <w:rPr>
          <w:b/>
          <w:bCs/>
          <w:color w:val="000000"/>
          <w:sz w:val="20"/>
          <w:szCs w:val="20"/>
        </w:rPr>
        <w:tab/>
      </w:r>
      <w:r w:rsidRPr="00294B95">
        <w:rPr>
          <w:b/>
          <w:bCs/>
          <w:color w:val="000000"/>
          <w:sz w:val="20"/>
          <w:szCs w:val="20"/>
        </w:rPr>
        <w:tab/>
        <w:t xml:space="preserve">А.Я. </w:t>
      </w:r>
      <w:proofErr w:type="spellStart"/>
      <w:r w:rsidRPr="00294B95">
        <w:rPr>
          <w:b/>
          <w:bCs/>
          <w:color w:val="000000"/>
          <w:sz w:val="20"/>
          <w:szCs w:val="20"/>
        </w:rPr>
        <w:t>Крапаускас</w:t>
      </w:r>
      <w:proofErr w:type="spellEnd"/>
    </w:p>
    <w:p w:rsidR="00DB2B96" w:rsidRPr="00294B95" w:rsidRDefault="00DB2B96" w:rsidP="00DB2B96">
      <w:pPr>
        <w:pStyle w:val="aff"/>
        <w:spacing w:before="0" w:beforeAutospacing="0" w:after="0"/>
        <w:rPr>
          <w:b/>
          <w:bCs/>
          <w:color w:val="000000"/>
          <w:sz w:val="20"/>
          <w:szCs w:val="20"/>
        </w:rPr>
      </w:pPr>
    </w:p>
    <w:p w:rsidR="00DB2B96" w:rsidRPr="00294B95" w:rsidRDefault="00DB2B96" w:rsidP="00DB2B96">
      <w:pPr>
        <w:pStyle w:val="aff"/>
        <w:spacing w:before="0" w:beforeAutospacing="0" w:after="0"/>
        <w:rPr>
          <w:b/>
          <w:bCs/>
          <w:color w:val="000000"/>
          <w:sz w:val="20"/>
          <w:szCs w:val="20"/>
        </w:rPr>
        <w:sectPr w:rsidR="00DB2B96" w:rsidRPr="00294B95" w:rsidSect="00EF1B86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B2B96" w:rsidRPr="00294B95" w:rsidRDefault="00DB2B96" w:rsidP="00DB2B96">
      <w:pPr>
        <w:widowControl w:val="0"/>
        <w:ind w:left="5103"/>
        <w:contextualSpacing/>
      </w:pPr>
      <w:r w:rsidRPr="00294B95">
        <w:lastRenderedPageBreak/>
        <w:t xml:space="preserve">Приложение к решению Собрания депутатов муниципального района от </w:t>
      </w:r>
      <w:proofErr w:type="spellStart"/>
      <w:r w:rsidRPr="00294B95">
        <w:t>23.12.2016г</w:t>
      </w:r>
      <w:proofErr w:type="spellEnd"/>
      <w:r w:rsidRPr="00294B95">
        <w:t>.  № 5/3</w:t>
      </w:r>
    </w:p>
    <w:p w:rsidR="00DB2B96" w:rsidRPr="00294B95" w:rsidRDefault="00DB2B96" w:rsidP="00DB2B96">
      <w:pPr>
        <w:pStyle w:val="1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C819F" wp14:editId="70258CEC">
                <wp:simplePos x="0" y="0"/>
                <wp:positionH relativeFrom="column">
                  <wp:posOffset>-238760</wp:posOffset>
                </wp:positionH>
                <wp:positionV relativeFrom="paragraph">
                  <wp:posOffset>43180</wp:posOffset>
                </wp:positionV>
                <wp:extent cx="6509385" cy="8334375"/>
                <wp:effectExtent l="28575" t="28575" r="34290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385" cy="833437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8.8pt;margin-top:3.4pt;width:512.55pt;height:6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" filled="f" strokeweight="4.5pt">
                <v:stroke linestyle="thinThick"/>
              </v:rect>
            </w:pict>
          </mc:Fallback>
        </mc:AlternateContent>
      </w:r>
    </w:p>
    <w:p w:rsidR="00DB2B96" w:rsidRPr="00294B95" w:rsidRDefault="00DB2B96" w:rsidP="00DB2B96">
      <w:pPr>
        <w:pStyle w:val="affc"/>
        <w:jc w:val="right"/>
        <w:rPr>
          <w:sz w:val="20"/>
          <w:szCs w:val="20"/>
        </w:rPr>
      </w:pPr>
      <w:r w:rsidRPr="00294B95">
        <w:rPr>
          <w:sz w:val="20"/>
          <w:szCs w:val="20"/>
        </w:rPr>
        <w:t>Утверждено</w:t>
      </w:r>
    </w:p>
    <w:p w:rsidR="00DB2B96" w:rsidRPr="00294B95" w:rsidRDefault="00DB2B96" w:rsidP="00DB2B96">
      <w:pPr>
        <w:pStyle w:val="affc"/>
        <w:jc w:val="right"/>
        <w:rPr>
          <w:sz w:val="20"/>
          <w:szCs w:val="20"/>
        </w:rPr>
      </w:pPr>
      <w:r w:rsidRPr="00294B95">
        <w:rPr>
          <w:sz w:val="20"/>
          <w:szCs w:val="20"/>
        </w:rPr>
        <w:t>решением Собрания депутатов</w:t>
      </w:r>
    </w:p>
    <w:p w:rsidR="00DB2B96" w:rsidRPr="00294B95" w:rsidRDefault="00DB2B96" w:rsidP="00DB2B96">
      <w:pPr>
        <w:pStyle w:val="affc"/>
        <w:jc w:val="right"/>
        <w:rPr>
          <w:sz w:val="20"/>
          <w:szCs w:val="20"/>
        </w:rPr>
      </w:pPr>
      <w:r w:rsidRPr="00294B95">
        <w:rPr>
          <w:sz w:val="20"/>
          <w:szCs w:val="20"/>
        </w:rPr>
        <w:t xml:space="preserve">Турковского муниципального района </w:t>
      </w:r>
    </w:p>
    <w:p w:rsidR="00DB2B96" w:rsidRPr="00294B95" w:rsidRDefault="00DB2B96" w:rsidP="00DB2B96">
      <w:pPr>
        <w:pStyle w:val="affc"/>
        <w:jc w:val="right"/>
        <w:rPr>
          <w:sz w:val="20"/>
          <w:szCs w:val="20"/>
        </w:rPr>
      </w:pPr>
      <w:r w:rsidRPr="00294B95">
        <w:rPr>
          <w:sz w:val="20"/>
          <w:szCs w:val="20"/>
        </w:rPr>
        <w:t>от 23 декабря 2016 года № 5/3</w:t>
      </w: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pStyle w:val="2"/>
        <w:keepNext w:val="0"/>
        <w:widowControl w:val="0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294B95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294B95">
        <w:rPr>
          <w:rFonts w:ascii="Times New Roman" w:hAnsi="Times New Roman" w:cs="Times New Roman"/>
          <w:sz w:val="20"/>
          <w:szCs w:val="20"/>
        </w:rPr>
        <w:t xml:space="preserve"> О Л О Ж Е Н И Е </w:t>
      </w:r>
    </w:p>
    <w:p w:rsidR="00DB2B96" w:rsidRPr="00294B95" w:rsidRDefault="00DB2B96" w:rsidP="00DB2B96"/>
    <w:p w:rsidR="00DB2B96" w:rsidRPr="00294B95" w:rsidRDefault="00DB2B96" w:rsidP="00DB2B96">
      <w:pPr>
        <w:contextualSpacing/>
        <w:jc w:val="both"/>
        <w:rPr>
          <w:b/>
        </w:rPr>
      </w:pPr>
      <w:r w:rsidRPr="00294B95">
        <w:rPr>
          <w:b/>
        </w:rPr>
        <w:t xml:space="preserve">о Финансовом управлении администрации </w:t>
      </w:r>
    </w:p>
    <w:p w:rsidR="00DB2B96" w:rsidRPr="00294B95" w:rsidRDefault="00DB2B96" w:rsidP="00DB2B96">
      <w:pPr>
        <w:contextualSpacing/>
        <w:jc w:val="center"/>
        <w:rPr>
          <w:b/>
        </w:rPr>
      </w:pPr>
      <w:r w:rsidRPr="00294B95">
        <w:rPr>
          <w:b/>
        </w:rPr>
        <w:t>Турковского муниципального района Саратовской области</w:t>
      </w: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contextualSpacing/>
        <w:jc w:val="both"/>
        <w:rPr>
          <w:b/>
        </w:rPr>
      </w:pPr>
    </w:p>
    <w:p w:rsidR="00DB2B96" w:rsidRPr="00294B95" w:rsidRDefault="00DB2B96" w:rsidP="00DB2B96">
      <w:pPr>
        <w:pStyle w:val="affc"/>
        <w:jc w:val="center"/>
        <w:rPr>
          <w:b/>
          <w:sz w:val="20"/>
          <w:szCs w:val="20"/>
        </w:rPr>
      </w:pPr>
    </w:p>
    <w:p w:rsidR="00DB2B96" w:rsidRPr="00294B95" w:rsidRDefault="00DB2B96" w:rsidP="00DB2B96">
      <w:pPr>
        <w:pStyle w:val="affc"/>
        <w:jc w:val="center"/>
        <w:rPr>
          <w:b/>
          <w:sz w:val="20"/>
          <w:szCs w:val="20"/>
        </w:rPr>
      </w:pPr>
      <w:proofErr w:type="spellStart"/>
      <w:r w:rsidRPr="00294B95">
        <w:rPr>
          <w:b/>
          <w:sz w:val="20"/>
          <w:szCs w:val="20"/>
        </w:rPr>
        <w:t>р.п</w:t>
      </w:r>
      <w:proofErr w:type="spellEnd"/>
      <w:r w:rsidRPr="00294B95">
        <w:rPr>
          <w:b/>
          <w:sz w:val="20"/>
          <w:szCs w:val="20"/>
        </w:rPr>
        <w:t>. Турки</w:t>
      </w:r>
    </w:p>
    <w:p w:rsidR="00DB2B96" w:rsidRPr="00294B95" w:rsidRDefault="00DB2B96" w:rsidP="00DB2B96">
      <w:pPr>
        <w:pStyle w:val="affc"/>
        <w:jc w:val="center"/>
        <w:rPr>
          <w:rStyle w:val="FontStyle13"/>
          <w:b w:val="0"/>
          <w:sz w:val="20"/>
          <w:szCs w:val="20"/>
        </w:rPr>
      </w:pPr>
      <w:r w:rsidRPr="00294B95">
        <w:rPr>
          <w:b/>
          <w:sz w:val="20"/>
          <w:szCs w:val="20"/>
        </w:rPr>
        <w:t>2016 год</w:t>
      </w:r>
    </w:p>
    <w:p w:rsidR="00DB2B96" w:rsidRPr="00294B95" w:rsidRDefault="00DB2B96" w:rsidP="00DB2B96">
      <w:pPr>
        <w:pStyle w:val="Style3"/>
        <w:widowControl/>
        <w:spacing w:line="240" w:lineRule="exact"/>
        <w:rPr>
          <w:sz w:val="20"/>
          <w:szCs w:val="20"/>
        </w:rPr>
      </w:pPr>
    </w:p>
    <w:p w:rsidR="00DB2B96" w:rsidRPr="00294B95" w:rsidRDefault="00DB2B96" w:rsidP="00DB2B96">
      <w:pPr>
        <w:pStyle w:val="Style3"/>
        <w:widowControl/>
        <w:spacing w:line="240" w:lineRule="exact"/>
        <w:rPr>
          <w:sz w:val="20"/>
          <w:szCs w:val="20"/>
        </w:rPr>
        <w:sectPr w:rsidR="00DB2B96" w:rsidRPr="00294B95" w:rsidSect="00EF1B86">
          <w:footerReference w:type="default" r:id="rId11"/>
          <w:pgSz w:w="11907" w:h="16840" w:code="9"/>
          <w:pgMar w:top="851" w:right="1134" w:bottom="1276" w:left="1276" w:header="720" w:footer="720" w:gutter="0"/>
          <w:cols w:space="60"/>
          <w:noEndnote/>
          <w:titlePg/>
          <w:docGrid w:linePitch="326"/>
        </w:sectPr>
      </w:pPr>
    </w:p>
    <w:p w:rsidR="00DB2B96" w:rsidRPr="00294B95" w:rsidRDefault="00DB2B96" w:rsidP="00DB2B96">
      <w:pPr>
        <w:pStyle w:val="Style3"/>
        <w:widowControl/>
        <w:spacing w:line="240" w:lineRule="exact"/>
        <w:rPr>
          <w:sz w:val="20"/>
          <w:szCs w:val="20"/>
        </w:rPr>
      </w:pPr>
    </w:p>
    <w:p w:rsidR="00DB2B96" w:rsidRPr="00294B95" w:rsidRDefault="00DB2B96" w:rsidP="00DB2B96">
      <w:pPr>
        <w:pStyle w:val="Style3"/>
        <w:widowControl/>
        <w:spacing w:before="82"/>
        <w:rPr>
          <w:rStyle w:val="FontStyle13"/>
          <w:sz w:val="20"/>
          <w:szCs w:val="20"/>
        </w:rPr>
      </w:pPr>
      <w:r w:rsidRPr="00294B95">
        <w:rPr>
          <w:rStyle w:val="FontStyle15"/>
          <w:b/>
          <w:sz w:val="20"/>
          <w:szCs w:val="20"/>
        </w:rPr>
        <w:t>1.</w:t>
      </w:r>
      <w:r w:rsidRPr="00294B95">
        <w:rPr>
          <w:rStyle w:val="FontStyle15"/>
          <w:sz w:val="20"/>
          <w:szCs w:val="20"/>
        </w:rPr>
        <w:t xml:space="preserve"> </w:t>
      </w:r>
      <w:r w:rsidRPr="00294B95">
        <w:rPr>
          <w:rStyle w:val="FontStyle13"/>
          <w:sz w:val="20"/>
          <w:szCs w:val="20"/>
        </w:rPr>
        <w:t>Общие положения</w:t>
      </w:r>
    </w:p>
    <w:p w:rsidR="00DB2B96" w:rsidRPr="00294B95" w:rsidRDefault="00DB2B96" w:rsidP="00DB2B96">
      <w:pPr>
        <w:pStyle w:val="Style3"/>
        <w:widowControl/>
        <w:spacing w:before="82"/>
        <w:rPr>
          <w:rStyle w:val="FontStyle13"/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1.1. </w:t>
      </w:r>
      <w:proofErr w:type="gramStart"/>
      <w:r w:rsidRPr="00294B95">
        <w:rPr>
          <w:sz w:val="20"/>
          <w:szCs w:val="20"/>
        </w:rPr>
        <w:t>Финансовое управление администрации Турковского муниципального района Саратовской области (далее - Управление) является отраслевым (функциональным) органом администрации Турковского муниципального района Саратовской области со статусом юридического лица, проводящим муниципальную политику, направленную на оздоровление финансовой и бюджетной сфер Турковского муниципального района, а также координирующим деятельность в этих сферах иных структурных подразделений администрации Турковского муниципального района.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1.2. Управление учреждается решением Собрания депутатов Турковского муниципального района и входит в структуру органов администрации Турковского муниципального района. Положение об Управлении утверждается решением Собрания депутатов Турковского муниципального района по представлению главы Турковского муниципального района.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1.3. Официальное наименование Управления: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полное – Финансовое управление администрации Турковского муниципального района Саратовской области;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proofErr w:type="gramStart"/>
      <w:r w:rsidRPr="00294B95">
        <w:rPr>
          <w:sz w:val="20"/>
          <w:szCs w:val="20"/>
        </w:rPr>
        <w:t>сокращенное</w:t>
      </w:r>
      <w:proofErr w:type="gramEnd"/>
      <w:r w:rsidRPr="00294B95">
        <w:rPr>
          <w:sz w:val="20"/>
          <w:szCs w:val="20"/>
        </w:rPr>
        <w:t xml:space="preserve"> - </w:t>
      </w:r>
      <w:proofErr w:type="spellStart"/>
      <w:r w:rsidRPr="00294B95">
        <w:rPr>
          <w:sz w:val="20"/>
          <w:szCs w:val="20"/>
        </w:rPr>
        <w:t>Финуправление</w:t>
      </w:r>
      <w:proofErr w:type="spellEnd"/>
      <w:r w:rsidRPr="00294B95">
        <w:rPr>
          <w:sz w:val="20"/>
          <w:szCs w:val="20"/>
        </w:rPr>
        <w:t xml:space="preserve"> администрации Турковского муниципального района.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1.4. Место нахождения Управления: 412070, Саратовская область, </w:t>
      </w:r>
      <w:proofErr w:type="spellStart"/>
      <w:r w:rsidRPr="00294B95">
        <w:rPr>
          <w:sz w:val="20"/>
          <w:szCs w:val="20"/>
        </w:rPr>
        <w:t>р.п</w:t>
      </w:r>
      <w:proofErr w:type="spellEnd"/>
      <w:r w:rsidRPr="00294B95">
        <w:rPr>
          <w:sz w:val="20"/>
          <w:szCs w:val="20"/>
        </w:rPr>
        <w:t xml:space="preserve">. Турки, ул. </w:t>
      </w:r>
      <w:proofErr w:type="gramStart"/>
      <w:r w:rsidRPr="00294B95">
        <w:rPr>
          <w:sz w:val="20"/>
          <w:szCs w:val="20"/>
        </w:rPr>
        <w:t>Советская</w:t>
      </w:r>
      <w:proofErr w:type="gramEnd"/>
      <w:r w:rsidRPr="00294B95">
        <w:rPr>
          <w:sz w:val="20"/>
          <w:szCs w:val="20"/>
        </w:rPr>
        <w:t xml:space="preserve">, </w:t>
      </w:r>
      <w:proofErr w:type="spellStart"/>
      <w:r w:rsidRPr="00294B95">
        <w:rPr>
          <w:sz w:val="20"/>
          <w:szCs w:val="20"/>
        </w:rPr>
        <w:t>д.26</w:t>
      </w:r>
      <w:proofErr w:type="spellEnd"/>
      <w:r w:rsidRPr="00294B95">
        <w:rPr>
          <w:sz w:val="20"/>
          <w:szCs w:val="20"/>
        </w:rPr>
        <w:t>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1.5. Управление является некоммерческой организацией.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1.6. Управление является муниципальным казенным учреждением.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1.7. Учредителем Управления является Турковский муниципальный район. 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Собственником имущества, передаваемого Управлению на праве оперативного управления, является Турковский муниципальный район.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Функции и полномочия учредителя Управления от имени Турковского муниципального района осуществляет администрация Турковского муниципального района Саратовской области.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Функции и полномочия собственника имущества Управления от имени Турковского муниципального района осуществляет администрация Турковского муниципального района Саратовской области.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1.8. </w:t>
      </w:r>
      <w:bookmarkStart w:id="1" w:name="sub_1105"/>
      <w:r w:rsidRPr="00294B95">
        <w:rPr>
          <w:sz w:val="20"/>
          <w:szCs w:val="20"/>
        </w:rPr>
        <w:t>Управление в своей деятельности подконтрольно и подотчетно администрации Турковского муниципального района Саратовской области (далее - администрация муниципального района).</w:t>
      </w:r>
    </w:p>
    <w:bookmarkEnd w:id="1"/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1.9. Управление является юридическим лицом с момента государственной регистрации в порядке, установленном законом о государственной регистрации юридических лиц, имеет самостоятельный баланс, круглую печать со своим полным наименованием и наименованием Турковского муниципального района, лицевые счета, открытые ему в соответствии с действующим законодательством, штампы, фирменные бланки и другую атрибутику.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1.10. Управление самостоятельно выступает в суде в качестве истца и ответчика.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1.11. </w:t>
      </w:r>
      <w:proofErr w:type="gramStart"/>
      <w:r w:rsidRPr="00294B95">
        <w:rPr>
          <w:sz w:val="20"/>
          <w:szCs w:val="20"/>
        </w:rPr>
        <w:t>Управление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Министерства финансов Российской Федерации, законами Саратовской области и правовыми актами Губернатора Саратовской области, министерства финансов Саратовской области, нормативными правовыми актами органов местного самоуправления Турковского муниципального района, а также настоящим Положением.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1.12. Управление осуществляет свою деятельность во взаимодействии с федеральными органами исполнительной власти и их территориальными органами, органами исполнительной власти Саратовской области, органами местного самоуправления, общественными объединениями и иными организациями.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1.13. Управление филиалов и представительств не имеет.</w:t>
      </w:r>
    </w:p>
    <w:p w:rsidR="00DB2B96" w:rsidRPr="00294B95" w:rsidRDefault="00DB2B96" w:rsidP="00DB2B96">
      <w:pPr>
        <w:pStyle w:val="Style5"/>
        <w:widowControl/>
        <w:tabs>
          <w:tab w:val="left" w:pos="1058"/>
        </w:tabs>
        <w:spacing w:line="322" w:lineRule="exact"/>
        <w:rPr>
          <w:rStyle w:val="FontStyle15"/>
          <w:sz w:val="20"/>
          <w:szCs w:val="20"/>
        </w:rPr>
      </w:pPr>
    </w:p>
    <w:p w:rsidR="00DB2B96" w:rsidRPr="00294B95" w:rsidRDefault="00DB2B96" w:rsidP="00DB2B96">
      <w:pPr>
        <w:pStyle w:val="Style3"/>
        <w:widowControl/>
        <w:spacing w:before="91"/>
        <w:rPr>
          <w:rStyle w:val="FontStyle13"/>
          <w:sz w:val="20"/>
          <w:szCs w:val="20"/>
        </w:rPr>
      </w:pPr>
      <w:r w:rsidRPr="00294B95">
        <w:rPr>
          <w:rStyle w:val="FontStyle13"/>
          <w:sz w:val="20"/>
          <w:szCs w:val="20"/>
        </w:rPr>
        <w:t>2. Основные задачи Управления</w:t>
      </w:r>
    </w:p>
    <w:p w:rsidR="00DB2B96" w:rsidRPr="00294B95" w:rsidRDefault="00DB2B96" w:rsidP="00DB2B96">
      <w:pPr>
        <w:pStyle w:val="Style5"/>
        <w:widowControl/>
        <w:tabs>
          <w:tab w:val="left" w:pos="989"/>
        </w:tabs>
        <w:spacing w:line="322" w:lineRule="exact"/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2.1 Основными задачами Управления являются:</w:t>
      </w:r>
    </w:p>
    <w:p w:rsidR="00DB2B96" w:rsidRPr="00294B95" w:rsidRDefault="00DB2B96" w:rsidP="00DB2B96">
      <w:pPr>
        <w:pStyle w:val="Style8"/>
        <w:widowControl/>
        <w:spacing w:before="2" w:line="322" w:lineRule="exact"/>
        <w:ind w:firstLine="709"/>
        <w:rPr>
          <w:rStyle w:val="FontStyle15"/>
          <w:sz w:val="20"/>
          <w:szCs w:val="20"/>
        </w:rPr>
      </w:pPr>
      <w:proofErr w:type="gramStart"/>
      <w:r w:rsidRPr="00294B95">
        <w:rPr>
          <w:rStyle w:val="FontStyle15"/>
          <w:sz w:val="20"/>
          <w:szCs w:val="20"/>
        </w:rPr>
        <w:t>1) разработка и реализация основных направлений муниципальной финансовой, бюджетной и налоговой политики, обеспечение взаимодействия и координация деятельности в этой сфере расположенных на территории муниципального района органов государственной власти, органов местного самоуправления, предприятий, учреждений и организаций;</w:t>
      </w:r>
      <w:proofErr w:type="gramEnd"/>
    </w:p>
    <w:p w:rsidR="00DB2B96" w:rsidRPr="00294B95" w:rsidRDefault="00DB2B96" w:rsidP="00DB2B96">
      <w:pPr>
        <w:pStyle w:val="Style6"/>
        <w:widowControl/>
        <w:tabs>
          <w:tab w:val="left" w:pos="1118"/>
        </w:tabs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2) обеспечение устойчивого финансового положения и бюджетной ситуации в муниципальном районе, активное воздействие на его социально-экономическое развитие и эффективность хозяйствования;</w:t>
      </w:r>
    </w:p>
    <w:p w:rsidR="00DB2B96" w:rsidRPr="00294B95" w:rsidRDefault="00DB2B96" w:rsidP="00DB2B96">
      <w:pPr>
        <w:pStyle w:val="Style6"/>
        <w:widowControl/>
        <w:tabs>
          <w:tab w:val="left" w:pos="1219"/>
        </w:tabs>
        <w:spacing w:before="2"/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lastRenderedPageBreak/>
        <w:t>3) разработка совместно с органами государственной власти Саратовской области и другими органами местного самоуправления проекта бюджета Турковского муниципального района (далее - местный бюджет), обеспечение исполнения местного бюджета по системе предварительного контроля расходов бюджета, составление отчета об исполнении местного бюджета;</w:t>
      </w:r>
    </w:p>
    <w:p w:rsidR="00DB2B96" w:rsidRPr="00294B95" w:rsidRDefault="00DB2B96" w:rsidP="00DB2B96">
      <w:pPr>
        <w:pStyle w:val="Style6"/>
        <w:widowControl/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4) участие в формировании и определении направлений использования кредитных ресурсов муниципального района, а также средств, привлекаемых посредством муниципальных займов и муниципальных лотерей;</w:t>
      </w:r>
    </w:p>
    <w:p w:rsidR="00DB2B96" w:rsidRPr="00294B95" w:rsidRDefault="00DB2B96" w:rsidP="00DB2B96">
      <w:pPr>
        <w:pStyle w:val="Style6"/>
        <w:widowControl/>
        <w:ind w:firstLine="709"/>
        <w:rPr>
          <w:sz w:val="20"/>
          <w:szCs w:val="20"/>
        </w:rPr>
      </w:pPr>
      <w:r w:rsidRPr="00294B95">
        <w:rPr>
          <w:rStyle w:val="FontStyle15"/>
          <w:sz w:val="20"/>
          <w:szCs w:val="20"/>
        </w:rPr>
        <w:t>5) разработка совместно с другими органами местного самоуправления программ муниципальных внутренних и внешних заимствований, осуществление в установленном порядке муниципальных внутренних и внешних заимствований; управление муниципальным внутренним и внешним долгом муниципального района;</w:t>
      </w:r>
    </w:p>
    <w:p w:rsidR="00DB2B96" w:rsidRPr="00294B95" w:rsidRDefault="00DB2B96" w:rsidP="00DB2B96">
      <w:pPr>
        <w:pStyle w:val="Style6"/>
        <w:widowControl/>
        <w:tabs>
          <w:tab w:val="left" w:pos="1128"/>
        </w:tabs>
        <w:spacing w:before="19"/>
        <w:ind w:firstLine="709"/>
        <w:rPr>
          <w:rStyle w:val="FontStyle13"/>
          <w:sz w:val="20"/>
          <w:szCs w:val="20"/>
        </w:rPr>
      </w:pPr>
      <w:r w:rsidRPr="00294B95">
        <w:rPr>
          <w:rStyle w:val="FontStyle15"/>
          <w:sz w:val="20"/>
          <w:szCs w:val="20"/>
        </w:rPr>
        <w:t>6) осуществление в пределах своей компетенции муниципального финансового контроля за рациональным и целевым расходованием средств местного бюджета и средств местных внебюджетных фондов;</w:t>
      </w:r>
    </w:p>
    <w:p w:rsidR="00DB2B96" w:rsidRPr="00294B95" w:rsidRDefault="00DB2B96" w:rsidP="00DB2B96">
      <w:pPr>
        <w:pStyle w:val="Style6"/>
        <w:widowControl/>
        <w:tabs>
          <w:tab w:val="left" w:pos="1128"/>
        </w:tabs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7) участие в разработке предложений к планам и программам, принимаемым органами исполнительной власти Саратовской области и затрагивающим интересы муниципального района;</w:t>
      </w:r>
    </w:p>
    <w:p w:rsidR="00DB2B96" w:rsidRPr="00294B95" w:rsidRDefault="00DB2B96" w:rsidP="00DB2B96">
      <w:pPr>
        <w:pStyle w:val="Style6"/>
        <w:widowControl/>
        <w:tabs>
          <w:tab w:val="left" w:pos="986"/>
        </w:tabs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8) внесение предложений в Министерство финансов Саратовской области по совершенствованию методов финансового и бюджетного планирования межбюджетных отношений, финансирования и отчетности.</w:t>
      </w:r>
    </w:p>
    <w:p w:rsidR="00DB2B96" w:rsidRPr="00294B95" w:rsidRDefault="00DB2B96" w:rsidP="00DB2B96">
      <w:pPr>
        <w:pStyle w:val="Style6"/>
        <w:widowControl/>
        <w:tabs>
          <w:tab w:val="left" w:pos="986"/>
        </w:tabs>
        <w:ind w:firstLine="709"/>
        <w:rPr>
          <w:rStyle w:val="FontStyle15"/>
          <w:sz w:val="20"/>
          <w:szCs w:val="20"/>
        </w:rPr>
      </w:pPr>
    </w:p>
    <w:p w:rsidR="00DB2B96" w:rsidRPr="00294B95" w:rsidRDefault="00DB2B96" w:rsidP="00DB2B96">
      <w:pPr>
        <w:pStyle w:val="Style3"/>
        <w:widowControl/>
        <w:spacing w:before="84"/>
        <w:rPr>
          <w:rStyle w:val="FontStyle13"/>
          <w:sz w:val="20"/>
          <w:szCs w:val="20"/>
        </w:rPr>
      </w:pPr>
      <w:r w:rsidRPr="00294B95">
        <w:rPr>
          <w:rStyle w:val="FontStyle15"/>
          <w:b/>
          <w:sz w:val="20"/>
          <w:szCs w:val="20"/>
        </w:rPr>
        <w:t>3</w:t>
      </w:r>
      <w:r w:rsidRPr="00294B95">
        <w:rPr>
          <w:rStyle w:val="FontStyle13"/>
          <w:sz w:val="20"/>
          <w:szCs w:val="20"/>
        </w:rPr>
        <w:t>. Основные функции Управления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3.1. Управление в соответствии с возложенными на него задачами выполняет следующие основные функции: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proofErr w:type="gramStart"/>
      <w:r w:rsidRPr="00294B95">
        <w:rPr>
          <w:rStyle w:val="FontStyle15"/>
          <w:sz w:val="20"/>
          <w:szCs w:val="20"/>
        </w:rPr>
        <w:t>1) организует в соответствии с федеральным законодательством, законодательством области и правовыми актами органов местного самоуправления муниципального района работу по составлению проекта местного бюджета; разрабатывает в случае необходимости предложения о размерах финансовой помощи, получаемой из областного бюджета Саратовской области, для внесения в Министерство финансов Саратовской области;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2) составляет сводную бюджетную роспись местного бюджета;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3) исполняет местный бюджет, обеспечивает внедрение и функционирование в муниципальном районе системы предварительного контроля расходов бюджета, составляет отчет об исполнении местного бюджета;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4) представляет отчет об исполнении местного бюджета в министерство финансов Саратовской области;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proofErr w:type="gramStart"/>
      <w:r w:rsidRPr="00294B95">
        <w:rPr>
          <w:rStyle w:val="FontStyle15"/>
          <w:sz w:val="20"/>
          <w:szCs w:val="20"/>
        </w:rPr>
        <w:t>5) осуществляет в установленном порядке контроль за поступлением средств в местный бюджет, за рациональным и целевым использованием средств местного бюджета; осуществляет совместно с контрольно-ревизионными органами министерства финансов Саратовской области контрольно-экономическую работу, тематические и другие проверки, ревизии и анализ финансово-хозяйственной деятельности органов местного самоуправления муниципального района и организаций, финансируемых за счет средств местного бюджета;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6) разрабатывает среднесрочный финансовый план муниципального района;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7) участвует совместно с другими органами местного самоуправления муниципального района в проведении анализа состояния экономики и финансов муниципального района участвует в разработке и осуществлении мер по финансовому оздоровлению и структурной перестройке экономики, поддержке и защите интересов отечественных товаропроизводителей, исполнителей работ и услуг;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8) участвует в работе по комплексному анализу состояния и развития экономики муниципального района, в разработке необходимых мер по финансовому и налоговому стимулированию предпринимательской деятельности;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9) осуществляет совместно с налоговыми органами, другими территориальными органами федеральных органов исполнительной власти, органами исполнительной власти Саратовской области и органами местного самоуправления муниципального района подготовку предложений по развитию и совершенствованию налогового и бюджетного законодательства в Российской Федерации;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10) взаимодействует в пределах своей компетенции с территориальными органами федеральных органов исполнительной власти, органами исполнительной власти области и органами местного </w:t>
      </w:r>
      <w:r w:rsidRPr="00294B95">
        <w:rPr>
          <w:rStyle w:val="FontStyle15"/>
          <w:sz w:val="20"/>
          <w:szCs w:val="20"/>
        </w:rPr>
        <w:lastRenderedPageBreak/>
        <w:t>самоуправления, на которые возложена ответственность за обеспечение своевременного поступления налогов и других обязательных платежей в бюджеты;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11) осуществляет в пределах компетенции </w:t>
      </w:r>
      <w:proofErr w:type="gramStart"/>
      <w:r w:rsidRPr="00294B95">
        <w:rPr>
          <w:rStyle w:val="FontStyle15"/>
          <w:sz w:val="20"/>
          <w:szCs w:val="20"/>
        </w:rPr>
        <w:t>контроль за</w:t>
      </w:r>
      <w:proofErr w:type="gramEnd"/>
      <w:r w:rsidRPr="00294B95">
        <w:rPr>
          <w:rStyle w:val="FontStyle15"/>
          <w:sz w:val="20"/>
          <w:szCs w:val="20"/>
        </w:rPr>
        <w:t xml:space="preserve"> поступлением доходов в местный бюджет от имущества, находящегося в муниципальной собственности;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12) разрабатывает меры, направленные на формирование и реализацию активной инвестиционной политики, участвует в разработке и финансировании местных инвестиционных программ;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13) участвует в установленном порядке в разработке </w:t>
      </w:r>
      <w:proofErr w:type="gramStart"/>
      <w:r w:rsidRPr="00294B95">
        <w:rPr>
          <w:rStyle w:val="FontStyle15"/>
          <w:sz w:val="20"/>
          <w:szCs w:val="20"/>
        </w:rPr>
        <w:t>проектов нормативных правовых актов органов местного самоуправления муниципального района</w:t>
      </w:r>
      <w:proofErr w:type="gramEnd"/>
      <w:r w:rsidRPr="00294B95">
        <w:rPr>
          <w:rStyle w:val="FontStyle15"/>
          <w:sz w:val="20"/>
          <w:szCs w:val="20"/>
        </w:rPr>
        <w:t>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14) разрабатывает и принимает в установленном порядке правовые акты по вопросам, относящимся к компетенции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15) взаимодействует с научно-исследовательскими организациями финансово-экономического профиля по выработке предложений об эффективном использовании муниципальных (местных) средств;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16) организует работу по автоматизации процессов управления финансовыми ресурсами муниципального района;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17) подготавливает предложения и реализует меры, направленные на</w:t>
      </w:r>
      <w:r w:rsidRPr="00294B95">
        <w:rPr>
          <w:rStyle w:val="FontStyle18"/>
          <w:sz w:val="20"/>
          <w:szCs w:val="20"/>
        </w:rPr>
        <w:t xml:space="preserve"> </w:t>
      </w:r>
      <w:r w:rsidRPr="00294B95">
        <w:rPr>
          <w:rStyle w:val="FontStyle15"/>
          <w:sz w:val="20"/>
          <w:szCs w:val="20"/>
        </w:rPr>
        <w:t>совершенствование структуры муниципальных (местных) расходов;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18) участвует в разработке предложений по совершенствованию системы органов местного самоуправления и их структуры, подготавливает предложения о предельной численности работников органов местного самоуправления и размере ассигнований на содержание аппаратов этих органов, принимает участие в подготовке предложений по совершенствованию </w:t>
      </w:r>
      <w:proofErr w:type="gramStart"/>
      <w:r w:rsidRPr="00294B95">
        <w:rPr>
          <w:rStyle w:val="FontStyle15"/>
          <w:sz w:val="20"/>
          <w:szCs w:val="20"/>
        </w:rPr>
        <w:t>системы оплаты труда работников муниципальных учреждений</w:t>
      </w:r>
      <w:proofErr w:type="gramEnd"/>
      <w:r w:rsidRPr="00294B95">
        <w:rPr>
          <w:rStyle w:val="FontStyle15"/>
          <w:sz w:val="20"/>
          <w:szCs w:val="20"/>
        </w:rPr>
        <w:t>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19) осуществляет управление имуществом, находящимся в</w:t>
      </w:r>
      <w:r w:rsidRPr="00294B95">
        <w:rPr>
          <w:rStyle w:val="FontStyle18"/>
          <w:sz w:val="20"/>
          <w:szCs w:val="20"/>
        </w:rPr>
        <w:t xml:space="preserve"> </w:t>
      </w:r>
      <w:r w:rsidRPr="00294B95">
        <w:rPr>
          <w:rStyle w:val="FontStyle15"/>
          <w:sz w:val="20"/>
          <w:szCs w:val="20"/>
        </w:rPr>
        <w:t>муниципальной собственности муниципального района и закрепленным за Управлением на праве оперативного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20) участвует в подготовке предложений по основным направлениям кредитной политики муниципального района, улучшению состояние расчетов и платежей в экономике муниципального района;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rStyle w:val="FontStyle15"/>
          <w:sz w:val="20"/>
          <w:szCs w:val="20"/>
        </w:rPr>
        <w:t>21) участвует в подготовке муниципальных программ, обеспечивает в</w:t>
      </w:r>
      <w:r w:rsidRPr="00294B95">
        <w:rPr>
          <w:rStyle w:val="FontStyle19"/>
          <w:rFonts w:ascii="Times New Roman" w:hAnsi="Times New Roman" w:cs="Times New Roman"/>
          <w:sz w:val="20"/>
          <w:szCs w:val="20"/>
        </w:rPr>
        <w:t xml:space="preserve"> </w:t>
      </w:r>
      <w:r w:rsidRPr="00294B95">
        <w:rPr>
          <w:rStyle w:val="FontStyle15"/>
          <w:sz w:val="20"/>
          <w:szCs w:val="20"/>
        </w:rPr>
        <w:t>установленном порядке их финансирование за счет средств местного бюджета;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22) разрабатывает и реализует единую политику формирования структуры муниципальных (местных) заимствований;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23) разрабатывает условия выпуска и размещения муниципальных (местных) займов, а также выступает в качестве эмитента муниципальных (местных) ценных бумаг;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24) проводит совместно с кредитными и иными организациями операции по обслуживанию муниципального (местного) внутреннего и внешнего долга, управляет муниципальным (местным) внутренним и внешним долгом, осуществляет необходимые меры по совершенствованию его структуры и оптимизации расходов по его обслуживанию; осуществляет ведение муниципальной долговой книги муниципального района;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proofErr w:type="gramStart"/>
      <w:r w:rsidRPr="00294B95">
        <w:rPr>
          <w:rStyle w:val="FontStyle15"/>
          <w:sz w:val="20"/>
          <w:szCs w:val="20"/>
        </w:rPr>
        <w:t>25) предоставляет в установленном порядке за счет средств местного бюджета бюджетные кредиты юридическим лицам на возвратной и возмездной основах;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26) разрабатывает совместно с заинтересованными органами местного самоуправления муниципального района проекты программ муниципальных (местных) внешних заимствований;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27) участвует в подготовке проектов договоров в сфере финансовых, кредитных, валютных и налоговых отношений;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28) обеспечивает выполнение мероприятий по мобилизационной подготовке, вопросам гражданской обороны и</w:t>
      </w:r>
      <w:r w:rsidRPr="00294B95">
        <w:rPr>
          <w:rStyle w:val="FontStyle18"/>
          <w:sz w:val="20"/>
          <w:szCs w:val="20"/>
        </w:rPr>
        <w:t xml:space="preserve"> </w:t>
      </w:r>
      <w:r w:rsidRPr="00294B95">
        <w:rPr>
          <w:rStyle w:val="FontStyle15"/>
          <w:sz w:val="20"/>
          <w:szCs w:val="20"/>
        </w:rPr>
        <w:t>чрезвычайных ситуаций, проведение работ с использованием сведений составляющих государственную тайну;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29) </w:t>
      </w:r>
      <w:r w:rsidRPr="00294B95">
        <w:rPr>
          <w:sz w:val="20"/>
          <w:szCs w:val="20"/>
        </w:rPr>
        <w:t>контролирует правильность составления бюджетными учреждениями, органами и подразделениями администрации муниципального района смет доходов и расходов на их содержание.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30) осуществляет иные функции, предусмотренные федеральным законодательством, законодательством Саратовской области и нормативными правовыми актами органов местного самоуправления муниципального района.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</w:p>
    <w:p w:rsidR="00DB2B96" w:rsidRPr="00294B95" w:rsidRDefault="00DB2B96" w:rsidP="00DB2B96">
      <w:pPr>
        <w:pStyle w:val="Style3"/>
        <w:widowControl/>
        <w:spacing w:before="74"/>
        <w:ind w:left="3912"/>
        <w:jc w:val="left"/>
        <w:rPr>
          <w:rStyle w:val="FontStyle13"/>
          <w:sz w:val="20"/>
          <w:szCs w:val="20"/>
        </w:rPr>
      </w:pPr>
      <w:proofErr w:type="spellStart"/>
      <w:r w:rsidRPr="00294B95">
        <w:rPr>
          <w:rStyle w:val="FontStyle13"/>
          <w:sz w:val="20"/>
          <w:szCs w:val="20"/>
        </w:rPr>
        <w:t>4.Права</w:t>
      </w:r>
      <w:proofErr w:type="spellEnd"/>
      <w:r w:rsidRPr="00294B95">
        <w:rPr>
          <w:rStyle w:val="FontStyle13"/>
          <w:sz w:val="20"/>
          <w:szCs w:val="20"/>
        </w:rPr>
        <w:t xml:space="preserve"> Управления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4.1. Управление имеет право: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1) запрашивать в установленном порядке у федеральных органов исполнительной власти, их территориальных органов, органов государственной власти Саратовской области и органов местного самоуправления Турковского муниципального района материалы, необходимые </w:t>
      </w:r>
      <w:proofErr w:type="gramStart"/>
      <w:r w:rsidRPr="00294B95">
        <w:rPr>
          <w:rStyle w:val="FontStyle15"/>
          <w:sz w:val="20"/>
          <w:szCs w:val="20"/>
        </w:rPr>
        <w:t>для</w:t>
      </w:r>
      <w:proofErr w:type="gramEnd"/>
      <w:r w:rsidRPr="00294B95">
        <w:rPr>
          <w:rStyle w:val="FontStyle15"/>
          <w:sz w:val="20"/>
          <w:szCs w:val="20"/>
        </w:rPr>
        <w:t>: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подготовки среднесрочного финансового плана муниципального района;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разработки проекта местного бюджета;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составления отчета об исполнении местного бюджета.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2) требовать от главных распорядителей, распорядителей и получателей бюджетных сре</w:t>
      </w:r>
      <w:proofErr w:type="gramStart"/>
      <w:r w:rsidRPr="00294B95">
        <w:rPr>
          <w:rStyle w:val="FontStyle15"/>
          <w:sz w:val="20"/>
          <w:szCs w:val="20"/>
        </w:rPr>
        <w:t>дств пр</w:t>
      </w:r>
      <w:proofErr w:type="gramEnd"/>
      <w:r w:rsidRPr="00294B95">
        <w:rPr>
          <w:rStyle w:val="FontStyle15"/>
          <w:sz w:val="20"/>
          <w:szCs w:val="20"/>
        </w:rPr>
        <w:t>едоставления отчетов об использовании средств местного бюджета и иных сведений, связанных с получением, перечислением, зачислением и использованием средств местного бюджета;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lastRenderedPageBreak/>
        <w:t>3) участвовать в проведении экспертизы технико-экономических проектов, представляемых в качестве обоснований для выделения бюджетных средств на инвестиции;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4) ограничивать, приостанавливать, а в необходимых случаях и прекращать в соответствии с законодательством Российской Федерации финансирование из местного бюджета организаций при выявлении фактов нецелевого использования ими средств местного бюджета, а также в случае непредставления ими в установленные сроки отчетности о расходовании ранее полученных средств;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5) взыскивать в установленном порядке с организаций средства местного бюджета, израсходованные ими не по целевому назначению;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6) взыскивать в соответствии с договорами со всех счетов получателей бюджетных средств бюджетные средства, выданные в форме бюджетных ссуд, бюджетных кредитов, по которым истек срок возврата, а также проценты, подлежащие уплате за пользование бюджетными ссудами, бюджетными кредитами;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7) предоставлять организациям в порядке, предусмотренном законодательством Российской Федерации, отсрочку, рассрочку, налоговый кредит и инвестиционный налоговый кредит;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8) получать от банков и других кредитных учреждений справки по операциям и счетам предприятий, учреждений и организаций независимо от их организационно-правовых форм и форм собственности, по использованию ими средств местного бюджета и муниципальных (местных) внебюджетных фондов;</w:t>
      </w:r>
    </w:p>
    <w:p w:rsidR="00DB2B96" w:rsidRPr="00294B95" w:rsidRDefault="00DB2B96" w:rsidP="00DB2B96">
      <w:pPr>
        <w:pStyle w:val="affc"/>
        <w:ind w:firstLine="709"/>
        <w:jc w:val="both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9) проводить документальные ревизии и проверки поступления, сохранности и правильности расходования органами местного самоуправление муниципального района и организациями независимо от организационно-правовых форм и форм собственности средств местного бюджета и муниципальных (местных) внебюджетных фондов, в том числе в</w:t>
      </w:r>
      <w:r w:rsidRPr="00294B95">
        <w:rPr>
          <w:rStyle w:val="FontStyle19"/>
          <w:rFonts w:ascii="Times New Roman" w:hAnsi="Times New Roman" w:cs="Times New Roman"/>
          <w:sz w:val="20"/>
          <w:szCs w:val="20"/>
        </w:rPr>
        <w:t xml:space="preserve"> </w:t>
      </w:r>
      <w:r w:rsidRPr="00294B95">
        <w:rPr>
          <w:rStyle w:val="FontStyle15"/>
          <w:sz w:val="20"/>
          <w:szCs w:val="20"/>
        </w:rPr>
        <w:t xml:space="preserve">иностранной валюте; давать </w:t>
      </w:r>
      <w:proofErr w:type="gramStart"/>
      <w:r w:rsidRPr="00294B95">
        <w:rPr>
          <w:rStyle w:val="FontStyle15"/>
          <w:sz w:val="20"/>
          <w:szCs w:val="20"/>
        </w:rPr>
        <w:t>обязательные к исполнению</w:t>
      </w:r>
      <w:proofErr w:type="gramEnd"/>
      <w:r w:rsidRPr="00294B95">
        <w:rPr>
          <w:rStyle w:val="FontStyle15"/>
          <w:sz w:val="20"/>
          <w:szCs w:val="20"/>
        </w:rPr>
        <w:t xml:space="preserve"> указания по устранению выявленных нарушений.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rStyle w:val="FontStyle15"/>
          <w:sz w:val="20"/>
          <w:szCs w:val="20"/>
        </w:rPr>
        <w:t xml:space="preserve">4.2. </w:t>
      </w:r>
      <w:r w:rsidRPr="00294B95">
        <w:rPr>
          <w:sz w:val="20"/>
          <w:szCs w:val="20"/>
        </w:rPr>
        <w:t xml:space="preserve">В Управлении не допускается создание и деятельность организационных структур, политических партий, общественно-политических и религиозных движений и организаций. 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4.3. </w:t>
      </w:r>
      <w:proofErr w:type="gramStart"/>
      <w:r w:rsidRPr="00294B95">
        <w:rPr>
          <w:sz w:val="20"/>
          <w:szCs w:val="20"/>
        </w:rPr>
        <w:t>Контроль за</w:t>
      </w:r>
      <w:proofErr w:type="gramEnd"/>
      <w:r w:rsidRPr="00294B95">
        <w:rPr>
          <w:sz w:val="20"/>
          <w:szCs w:val="20"/>
        </w:rPr>
        <w:t xml:space="preserve"> соответствием деятельности Управления задачам, предусмотренным настоящим Положением, осуществляет администрация Турковского муниципального района.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5. Имущество и финансово-хозяйственная деятельность Управления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5.1. Имущество Управления является муниципальной собственностью Турковского муниципального района и может быть использовано только для осуществления целей деятельности Управления.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5.2. Имущество Управления закрепляется за ним на праве оперативного управления. Управление владеет, пользуется, распоряжается закрепленным за ним имуществом в соответствии с его назначением, целями деятельности и в порядке, установленном действующим законодательством Российской Федерации.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5.3. Управление не вправе отчуждать либо иным способом распоряжаться имуществом без согласия собственника.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5.4. Имущество, закрепленное за Управлением на праве оперативного управления либо приобретенное Управлением за счет средств, выделенных ему собственником на приобретение этого имущества, может быть изъято в случаях, предусмотренных действующим законодательством Российской Федерации.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5.5. Источниками формирования имущества Управления являются: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средства, полученные из бюджета Турковского муниципального района;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имущество, закрепленное за ним на праве оперативного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добровольные имущественные взносы и пожертвования;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иные источники, не запрещенные действующим законодательством.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5.6. Управление самостоятельно решает вопросы, связанные с заключением договоров, определением обязательств и иных условий, не противоречащих законодательству Российской Федерации и настоящему Положению. Заключение и оплата Управлением муниципальных контрактов, иных договоров, подлежащих исполнению за счет бюджетных средств, производятся от имени Турковского муниципального района в пределах, доведенных Управлению лимитов бюджетных обязательств с учетом принятых и неисполненных обязательств. 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При недостаточности лимитов бюджетных обязательств, доведенных Управлению для исполнения его денежных обязательств, по таким обязательствам от имени Турковского муниципального района субсидиарную ответственность несет администрация Турковского муниципального района. 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5.7. Управление осуществляет операции с бюджетными средствами через лицевые счета, открытые ему в соответствии с действующим законодательством.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5.8. Финансовое обеспечение деятельности Управления осуществляется за счет средств бюджета Турковского муниципального района и на основании бюджетной сметы.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5.9. Бухгалтерский, оперативный, статистический и налоговый учет Управление осуществляет самостоятельно или по договору на бухгалтерское обслуживание. 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6. Организация деятельности Управления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lastRenderedPageBreak/>
        <w:t xml:space="preserve">6.1. Управление возглавляет </w:t>
      </w:r>
      <w:r w:rsidRPr="00294B95">
        <w:rPr>
          <w:rStyle w:val="FontStyle15"/>
          <w:sz w:val="20"/>
          <w:szCs w:val="20"/>
        </w:rPr>
        <w:t>заместитель главы администрации муниципального района - начальник финансового управления администрации муниципального района (далее по тексту – начальник Управления)</w:t>
      </w:r>
      <w:r w:rsidRPr="00294B95">
        <w:rPr>
          <w:sz w:val="20"/>
          <w:szCs w:val="20"/>
        </w:rPr>
        <w:t>, осуществляющий руководство Управлением. Начальник Управления назначается и освобождается от должности администрацией Турковского муниципального района в порядке, установленном действующим законодательством.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6.2. Начальник Управления осуществляет руководство Управлением и несет персональную ответственность за выполнение возложенных на Управление задач и осуществление им своих функций.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6.3. Начальник Управления в соответствии с предоставленными ему полномочиями: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proofErr w:type="gramStart"/>
      <w:r w:rsidRPr="00294B95">
        <w:rPr>
          <w:sz w:val="20"/>
          <w:szCs w:val="20"/>
        </w:rPr>
        <w:t>1) на основе единоначалия осуществляет общее руководство деятельностью Управления, обеспечивает его взаимодействие с органами государственной власти, органами местного самоуправления, структурными подразделениями администрации муниципального района координируя с ними работу по решению совместных и комплексных проблем;</w:t>
      </w:r>
      <w:proofErr w:type="gramEnd"/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2) рассматривает предложения, заявления и жалобы граждан, проводит прием граждан по вопросам, отнесенным к установленной сфере деятельности;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3) представляет интересы Управления по всем вопросам его деятельности в отношениях с юридическими и физическими лицами, в судах и иных органах;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4) издает приказы и другие правовые акты по вопросам, отнесенным к компетенции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5) решает в соответствии с федеральным законодательством, законодательством Саратовской области и правовыми актами органов местного самоуправления Турковского муниципального района о муниципальной службе вопросы, связанные с прохождением муниципальной службы в Управлении;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6) осуществляет прием на работу и увольнение работников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7) распределяет обязанности между работниками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8) применяет меры поощрения к работникам Управления и налагает на них взыскания;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9) обеспечивает повышение квалификации и социальную защиту работников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10) утверждает Положения о подразделениях Управления, правила внутреннего распорядка, должностные инструкции работников Управления;</w:t>
      </w:r>
    </w:p>
    <w:p w:rsidR="00DB2B96" w:rsidRPr="00294B95" w:rsidRDefault="00DB2B96" w:rsidP="00DB2B96">
      <w:pPr>
        <w:pStyle w:val="Style5"/>
        <w:widowControl/>
        <w:tabs>
          <w:tab w:val="left" w:pos="1183"/>
        </w:tabs>
        <w:spacing w:line="324" w:lineRule="exact"/>
        <w:ind w:firstLine="761"/>
        <w:rPr>
          <w:sz w:val="20"/>
          <w:szCs w:val="20"/>
        </w:rPr>
      </w:pPr>
      <w:r w:rsidRPr="00294B95">
        <w:rPr>
          <w:rStyle w:val="FontStyle15"/>
          <w:sz w:val="20"/>
          <w:szCs w:val="20"/>
        </w:rPr>
        <w:t>11) вносит в установленном порядке на рассмотрение администрации муниципального района проекты нормативных правовых актов по вопросам, входящим в компетенцию Управления;</w:t>
      </w:r>
    </w:p>
    <w:p w:rsidR="00DB2B96" w:rsidRPr="00294B95" w:rsidRDefault="00DB2B96" w:rsidP="00DB2B96">
      <w:pPr>
        <w:pStyle w:val="Style5"/>
        <w:widowControl/>
        <w:tabs>
          <w:tab w:val="left" w:pos="1056"/>
        </w:tabs>
        <w:spacing w:before="5" w:line="322" w:lineRule="exact"/>
        <w:ind w:firstLine="709"/>
        <w:rPr>
          <w:rStyle w:val="FontStyle15"/>
          <w:sz w:val="20"/>
          <w:szCs w:val="20"/>
        </w:rPr>
      </w:pPr>
      <w:r w:rsidRPr="00294B95">
        <w:rPr>
          <w:rStyle w:val="FontStyle15"/>
          <w:sz w:val="20"/>
          <w:szCs w:val="20"/>
        </w:rPr>
        <w:t>12) утверждает штатное расписание и смету расходов на содержание Управления в пределах установленной численности и утвержденных на соответствующий период бюджетных ассигнований, предусмотренных в местном бюджете на местное самоуправление;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13) открывает счета, совершает от имени Управления банковские операции, подписывает финансовые документы;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14) заключает соглашения, договоры, муниципальные контракты в пределах компетенции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15) выдает доверенности на представление интересов Управления во всех предприятиях, учреждениях, организациях, суде.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16) участвует в заседаниях и совещаниях, проводимых администрацией муниципального района, при обсуждении вопросов, входящих в компетенцию Управления;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17) осуществляет другие функции в соответствии с действующим законодательством.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7. Учет и отчетность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7.1. Управление в установленном действующим законодательством порядке ведет оперативный, бухгалтерский и статистический учет и отчетность.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7.2. Управление по требованию учредителя представляет ему информацию о своей деятельности для ведения учредителем аналитической работы и выполнения возложенных на него функций.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7.3. Ревизии, проверки деятельности Управления проводятся учредителем, а также иными уполномоченными органами в соответствии с их компетенцией на основании действующего законодательства.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8. Ликвидация и реорганизация Управления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8.1. Ликвидация или реорганизация Управления осуществляются по решению Собрания депутатов Турковского муниципального района либо по решению суда в случаях и в порядке, установленных действующим законодательством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8.2. В случае ликвидации Управления имущество, находящееся в его оперативном управлении, передается Собственнику.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8.3. При прекращении деятельности Управления все документы (управленческие, финансово-хозяйственные, по личному составу и другие) передаются в установленном порядке правопреемнику. При отсутствии правопреемника документы постоянного хранения, документы по личному составу (приказы, личные дела и другие) передаются в муниципальный архив.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lastRenderedPageBreak/>
        <w:t>8.4. Управление считается реорганизованным или ликвидированным с момента внесения соответствующей записи в Единый государственный реестр юридических лиц.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</w:p>
    <w:p w:rsidR="00DB2B96" w:rsidRPr="00294B95" w:rsidRDefault="00DB2B96" w:rsidP="00DB2B96">
      <w:pPr>
        <w:pStyle w:val="affc"/>
        <w:ind w:firstLine="709"/>
        <w:jc w:val="both"/>
        <w:rPr>
          <w:rFonts w:eastAsia="Calibri"/>
          <w:b/>
          <w:sz w:val="20"/>
          <w:szCs w:val="20"/>
        </w:rPr>
      </w:pPr>
      <w:r w:rsidRPr="00294B95">
        <w:rPr>
          <w:rFonts w:eastAsia="Calibri"/>
          <w:b/>
          <w:sz w:val="20"/>
          <w:szCs w:val="20"/>
        </w:rPr>
        <w:t>9. Заключительные положения</w:t>
      </w:r>
    </w:p>
    <w:p w:rsidR="00DB2B96" w:rsidRPr="00294B95" w:rsidRDefault="00DB2B96" w:rsidP="00DB2B96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rFonts w:eastAsia="Calibri"/>
          <w:sz w:val="20"/>
          <w:szCs w:val="20"/>
        </w:rPr>
        <w:t xml:space="preserve">9.1. Изменения и дополнения в настоящее Положение утверждаются Собранием депутатов Турковского муниципального района и регистрируются в установленном порядке. </w:t>
      </w:r>
    </w:p>
    <w:p w:rsidR="00F65A2B" w:rsidRPr="00294B95" w:rsidRDefault="00F65A2B" w:rsidP="00F65A2B">
      <w:pPr>
        <w:jc w:val="center"/>
        <w:rPr>
          <w:rFonts w:eastAsia="Calibri"/>
          <w:lang w:eastAsia="ar-SA"/>
        </w:rPr>
      </w:pPr>
      <w:r w:rsidRPr="00294B95">
        <w:rPr>
          <w:rFonts w:eastAsia="Calibri"/>
          <w:noProof/>
        </w:rPr>
        <w:drawing>
          <wp:inline distT="0" distB="0" distL="0" distR="0" wp14:anchorId="6B9C239B" wp14:editId="600EE479">
            <wp:extent cx="755015" cy="9144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СОБРАНИЕ ДЕПУТАТОВ 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САРАТОВСКОЙ ОБЛАСТИ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РЕШЕНИЕ № 5/4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От 23 декабря 2016  г. </w:t>
      </w:r>
    </w:p>
    <w:p w:rsidR="00F65A2B" w:rsidRPr="00294B95" w:rsidRDefault="00F65A2B" w:rsidP="00F65A2B">
      <w:pPr>
        <w:pStyle w:val="aff"/>
        <w:spacing w:before="0" w:beforeAutospacing="0" w:after="0"/>
        <w:ind w:left="4248"/>
        <w:rPr>
          <w:color w:val="000000"/>
          <w:sz w:val="20"/>
          <w:szCs w:val="20"/>
        </w:rPr>
      </w:pPr>
      <w:proofErr w:type="spellStart"/>
      <w:r w:rsidRPr="00294B95">
        <w:rPr>
          <w:color w:val="000000"/>
          <w:sz w:val="20"/>
          <w:szCs w:val="20"/>
        </w:rPr>
        <w:t>р.п</w:t>
      </w:r>
      <w:proofErr w:type="spellEnd"/>
      <w:r w:rsidRPr="00294B95">
        <w:rPr>
          <w:color w:val="000000"/>
          <w:sz w:val="20"/>
          <w:szCs w:val="20"/>
        </w:rPr>
        <w:t>. Турки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ind w:right="2551"/>
        <w:jc w:val="both"/>
        <w:rPr>
          <w:sz w:val="20"/>
          <w:szCs w:val="20"/>
        </w:rPr>
      </w:pPr>
      <w:proofErr w:type="gramStart"/>
      <w:r w:rsidRPr="00294B95">
        <w:rPr>
          <w:b/>
          <w:bCs/>
          <w:color w:val="000000"/>
          <w:sz w:val="20"/>
          <w:szCs w:val="20"/>
        </w:rPr>
        <w:t xml:space="preserve">О приостановлении действия Положения об установлении, выплате и перерасчете размера ежемесячной доплаты к трудовой пенсии депутатам, работавшим на постоянной основе в Собрании депутатов Турковского муниципального района, и лицам, замещавшим муниципальные должности муниципальной службы в органах местного самоуправления Турковского муниципального района, утвержденное решением Собрания депутатов Турковского муниципального района от 09 апреля 2012 года № 15/9 </w:t>
      </w:r>
      <w:proofErr w:type="gramEnd"/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ind w:firstLine="709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В соответствии со ст. 48 Федерального закона от 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</w:t>
      </w:r>
      <w:r w:rsidRPr="00294B95">
        <w:rPr>
          <w:b/>
          <w:bCs/>
          <w:color w:val="000000"/>
          <w:sz w:val="20"/>
          <w:szCs w:val="20"/>
        </w:rPr>
        <w:t>РЕШИЛО:</w:t>
      </w:r>
    </w:p>
    <w:p w:rsidR="00F65A2B" w:rsidRPr="00294B95" w:rsidRDefault="00F65A2B" w:rsidP="00F65A2B">
      <w:pPr>
        <w:pStyle w:val="aff"/>
        <w:spacing w:before="0" w:beforeAutospacing="0" w:after="0"/>
        <w:ind w:firstLine="720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1. </w:t>
      </w:r>
      <w:proofErr w:type="gramStart"/>
      <w:r w:rsidRPr="00294B95">
        <w:rPr>
          <w:color w:val="000000"/>
          <w:sz w:val="20"/>
          <w:szCs w:val="20"/>
        </w:rPr>
        <w:t>Приостановить на период с 01 января 2017 года по 31 декабря 2017 года действие Положения об установлении, выплате и перерасчете размера ежемесячной доплаты к трудовой пенсии депутатам, работавшим на постоянной основе в Собрании депутатов Турковского муниципального района, и лицам, замещавшим муниципальные должности муниципальной службы в органах местного самоуправления Турковского муниципального района, утвержденное решением Собрания депутатов Турковского муниципального района от 09</w:t>
      </w:r>
      <w:proofErr w:type="gramEnd"/>
      <w:r w:rsidRPr="00294B95">
        <w:rPr>
          <w:color w:val="000000"/>
          <w:sz w:val="20"/>
          <w:szCs w:val="20"/>
        </w:rPr>
        <w:t xml:space="preserve"> апреля 2012 года № 15/9</w:t>
      </w:r>
      <w:r w:rsidRPr="00294B95">
        <w:rPr>
          <w:sz w:val="20"/>
          <w:szCs w:val="20"/>
        </w:rPr>
        <w:t>.</w:t>
      </w:r>
    </w:p>
    <w:p w:rsidR="00F65A2B" w:rsidRPr="00294B95" w:rsidRDefault="00F65A2B" w:rsidP="00F65A2B">
      <w:pPr>
        <w:pStyle w:val="aff"/>
        <w:spacing w:before="0" w:beforeAutospacing="0" w:after="0"/>
        <w:ind w:firstLine="720"/>
        <w:jc w:val="both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2. </w:t>
      </w:r>
      <w:r w:rsidRPr="00294B95">
        <w:rPr>
          <w:sz w:val="20"/>
          <w:szCs w:val="20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F65A2B" w:rsidRPr="00294B95" w:rsidRDefault="00F65A2B" w:rsidP="00F65A2B">
      <w:pPr>
        <w:pStyle w:val="aff"/>
        <w:spacing w:before="0" w:beforeAutospacing="0" w:after="0"/>
        <w:ind w:firstLine="720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>3.</w:t>
      </w:r>
      <w:r w:rsidRPr="00294B95">
        <w:rPr>
          <w:sz w:val="20"/>
          <w:szCs w:val="20"/>
        </w:rPr>
        <w:t xml:space="preserve"> </w:t>
      </w:r>
      <w:r w:rsidRPr="00294B95">
        <w:rPr>
          <w:color w:val="000000"/>
          <w:sz w:val="20"/>
          <w:szCs w:val="20"/>
        </w:rPr>
        <w:t>Настоящее решение вступает в силу со дня его официального опубликования.</w:t>
      </w:r>
    </w:p>
    <w:p w:rsidR="00F65A2B" w:rsidRPr="00294B95" w:rsidRDefault="00F65A2B" w:rsidP="00F65A2B">
      <w:pPr>
        <w:pStyle w:val="aff"/>
        <w:spacing w:before="0" w:beforeAutospacing="0" w:after="0"/>
        <w:ind w:firstLine="709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4. </w:t>
      </w:r>
      <w:proofErr w:type="gramStart"/>
      <w:r w:rsidRPr="00294B95">
        <w:rPr>
          <w:color w:val="000000"/>
          <w:sz w:val="20"/>
          <w:szCs w:val="20"/>
        </w:rPr>
        <w:t>Контроль за</w:t>
      </w:r>
      <w:proofErr w:type="gramEnd"/>
      <w:r w:rsidRPr="00294B95">
        <w:rPr>
          <w:color w:val="000000"/>
          <w:sz w:val="20"/>
          <w:szCs w:val="20"/>
        </w:rPr>
        <w:t xml:space="preserve"> исполнением настоящего решения возложить на главу муниципального района.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rPr>
          <w:b/>
          <w:bCs/>
          <w:color w:val="000000"/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lastRenderedPageBreak/>
        <w:t>Председатель Собрания депутатов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Турковского муниципального района                                 А.Я. </w:t>
      </w:r>
      <w:proofErr w:type="spellStart"/>
      <w:r w:rsidRPr="00294B95">
        <w:rPr>
          <w:b/>
          <w:bCs/>
          <w:color w:val="000000"/>
          <w:sz w:val="20"/>
          <w:szCs w:val="20"/>
        </w:rPr>
        <w:t>Крапаускас</w:t>
      </w:r>
      <w:proofErr w:type="spellEnd"/>
    </w:p>
    <w:p w:rsidR="00F65A2B" w:rsidRPr="00294B95" w:rsidRDefault="00F65A2B" w:rsidP="00F65A2B">
      <w:pPr>
        <w:jc w:val="center"/>
        <w:rPr>
          <w:rFonts w:eastAsia="Calibri"/>
          <w:lang w:eastAsia="ar-SA"/>
        </w:rPr>
      </w:pPr>
      <w:r w:rsidRPr="00294B95">
        <w:rPr>
          <w:rFonts w:eastAsia="Calibri"/>
          <w:noProof/>
        </w:rPr>
        <w:drawing>
          <wp:inline distT="0" distB="0" distL="0" distR="0" wp14:anchorId="365FD6D7" wp14:editId="15C1CAA1">
            <wp:extent cx="752475" cy="91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СОБРАНИЕ ДЕПУТАТОВ 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САРАТОВСКОЙ ОБЛАСТИ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РЕШЕНИЕ № 5/5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От 23 декабря 2016 г. </w:t>
      </w:r>
    </w:p>
    <w:p w:rsidR="00F65A2B" w:rsidRPr="00294B95" w:rsidRDefault="00F65A2B" w:rsidP="00F65A2B">
      <w:pPr>
        <w:pStyle w:val="aff"/>
        <w:spacing w:before="0" w:beforeAutospacing="0" w:after="0"/>
        <w:ind w:left="4248"/>
        <w:rPr>
          <w:color w:val="000000"/>
          <w:sz w:val="20"/>
          <w:szCs w:val="20"/>
        </w:rPr>
      </w:pPr>
      <w:proofErr w:type="spellStart"/>
      <w:r w:rsidRPr="00294B95">
        <w:rPr>
          <w:color w:val="000000"/>
          <w:sz w:val="20"/>
          <w:szCs w:val="20"/>
        </w:rPr>
        <w:t>р.п</w:t>
      </w:r>
      <w:proofErr w:type="spellEnd"/>
      <w:r w:rsidRPr="00294B95">
        <w:rPr>
          <w:color w:val="000000"/>
          <w:sz w:val="20"/>
          <w:szCs w:val="20"/>
        </w:rPr>
        <w:t>. Турки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ind w:right="2551"/>
        <w:jc w:val="both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О приостановлении действия решения Собрания депутатов Турковского муниципального района от 08 августа 2007 года № 19/9 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ind w:firstLine="709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В соответствии со ст. 48 Федерального закона от 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</w:t>
      </w:r>
      <w:r w:rsidRPr="00294B95">
        <w:rPr>
          <w:b/>
          <w:bCs/>
          <w:color w:val="000000"/>
          <w:sz w:val="20"/>
          <w:szCs w:val="20"/>
        </w:rPr>
        <w:t>РЕШИЛО: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 Приостановить на период с 01 января 2017 года по 31 декабря 2017 года действие решения Собрания депутатов Турковского муниципального района от 08 августа 2007 года № 19/9 « О доплате к государственной пенсии лицам, замещавшим должности в органах государственной власти и управления Турковского муниципального района».</w:t>
      </w:r>
    </w:p>
    <w:p w:rsidR="00F65A2B" w:rsidRPr="00294B95" w:rsidRDefault="00F65A2B" w:rsidP="00F65A2B">
      <w:pPr>
        <w:pStyle w:val="affc"/>
        <w:ind w:firstLine="709"/>
        <w:jc w:val="both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2. </w:t>
      </w:r>
      <w:r w:rsidRPr="00294B95">
        <w:rPr>
          <w:sz w:val="20"/>
          <w:szCs w:val="20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>3.</w:t>
      </w:r>
      <w:r w:rsidRPr="00294B95">
        <w:rPr>
          <w:sz w:val="20"/>
          <w:szCs w:val="20"/>
        </w:rPr>
        <w:t xml:space="preserve"> </w:t>
      </w:r>
      <w:r w:rsidRPr="00294B95">
        <w:rPr>
          <w:color w:val="000000"/>
          <w:sz w:val="20"/>
          <w:szCs w:val="20"/>
        </w:rPr>
        <w:t>Настоящее решение вступает в силу со дня его официального опубликования.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4. </w:t>
      </w:r>
      <w:proofErr w:type="gramStart"/>
      <w:r w:rsidRPr="00294B95">
        <w:rPr>
          <w:color w:val="000000"/>
          <w:sz w:val="20"/>
          <w:szCs w:val="20"/>
        </w:rPr>
        <w:t>Контроль за</w:t>
      </w:r>
      <w:proofErr w:type="gramEnd"/>
      <w:r w:rsidRPr="00294B95">
        <w:rPr>
          <w:color w:val="000000"/>
          <w:sz w:val="20"/>
          <w:szCs w:val="20"/>
        </w:rPr>
        <w:t xml:space="preserve"> исполнением настоящего решения возложить на главу муниципального района.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rPr>
          <w:b/>
          <w:bCs/>
          <w:color w:val="000000"/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Председатель Собрания депутатов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Турковского</w:t>
      </w:r>
      <w:r w:rsidRPr="00294B95">
        <w:rPr>
          <w:sz w:val="20"/>
          <w:szCs w:val="20"/>
        </w:rPr>
        <w:t xml:space="preserve"> </w:t>
      </w:r>
      <w:r w:rsidRPr="00294B95">
        <w:rPr>
          <w:b/>
          <w:bCs/>
          <w:color w:val="000000"/>
          <w:sz w:val="20"/>
          <w:szCs w:val="20"/>
        </w:rPr>
        <w:t xml:space="preserve">муниципального района                           </w:t>
      </w:r>
      <w:r w:rsidRPr="00294B95">
        <w:rPr>
          <w:b/>
          <w:bCs/>
          <w:color w:val="000000"/>
          <w:sz w:val="20"/>
          <w:szCs w:val="20"/>
        </w:rPr>
        <w:tab/>
        <w:t xml:space="preserve"> А.Я. </w:t>
      </w:r>
      <w:proofErr w:type="spellStart"/>
      <w:r w:rsidRPr="00294B95">
        <w:rPr>
          <w:b/>
          <w:bCs/>
          <w:color w:val="000000"/>
          <w:sz w:val="20"/>
          <w:szCs w:val="20"/>
        </w:rPr>
        <w:t>Крапаускас</w:t>
      </w:r>
      <w:proofErr w:type="spellEnd"/>
    </w:p>
    <w:p w:rsidR="00F65A2B" w:rsidRPr="00294B95" w:rsidRDefault="00F65A2B" w:rsidP="00F65A2B">
      <w:pPr>
        <w:rPr>
          <w:lang w:eastAsia="ar-SA"/>
        </w:rPr>
      </w:pPr>
      <w:r w:rsidRPr="00294B95">
        <w:t xml:space="preserve">                                                                               </w:t>
      </w:r>
      <w:r w:rsidRPr="00294B95">
        <w:rPr>
          <w:noProof/>
        </w:rPr>
        <w:drawing>
          <wp:inline distT="0" distB="0" distL="0" distR="0" wp14:anchorId="468731C5" wp14:editId="4B8D1DA5">
            <wp:extent cx="762000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tabs>
          <w:tab w:val="left" w:pos="5130"/>
        </w:tabs>
        <w:jc w:val="center"/>
        <w:rPr>
          <w:b/>
          <w:lang w:eastAsia="ar-SA"/>
        </w:rPr>
      </w:pPr>
      <w:r w:rsidRPr="00294B95">
        <w:rPr>
          <w:b/>
          <w:lang w:eastAsia="ar-SA"/>
        </w:rPr>
        <w:t xml:space="preserve">СОБРАНИЕ ДЕПУТАТОВ                                                                       </w:t>
      </w:r>
      <w:r w:rsidRPr="00294B95">
        <w:rPr>
          <w:b/>
          <w:caps/>
          <w:lang w:eastAsia="ar-SA"/>
        </w:rPr>
        <w:t xml:space="preserve">Турковского муниципальногО РАЙОНА                                                            </w:t>
      </w:r>
      <w:r w:rsidRPr="00294B95">
        <w:rPr>
          <w:rFonts w:eastAsia="Lucida Sans Unicode"/>
          <w:b/>
          <w:caps/>
          <w:lang w:bidi="ru-RU"/>
        </w:rPr>
        <w:t>САРАТОВСКОЙ ОБЛАСТИ</w:t>
      </w:r>
    </w:p>
    <w:p w:rsidR="00F65A2B" w:rsidRPr="00294B95" w:rsidRDefault="00F65A2B" w:rsidP="00F65A2B">
      <w:pPr>
        <w:jc w:val="center"/>
        <w:rPr>
          <w:b/>
          <w:lang w:eastAsia="ar-SA"/>
        </w:rPr>
      </w:pPr>
      <w:r w:rsidRPr="00294B95">
        <w:rPr>
          <w:b/>
          <w:lang w:eastAsia="ar-SA"/>
        </w:rPr>
        <w:lastRenderedPageBreak/>
        <w:t>РЕШЕНИЕ № 5/6</w:t>
      </w:r>
    </w:p>
    <w:p w:rsidR="00F65A2B" w:rsidRPr="00294B95" w:rsidRDefault="00F65A2B" w:rsidP="00F65A2B">
      <w:pPr>
        <w:rPr>
          <w:lang w:eastAsia="ar-SA"/>
        </w:rPr>
      </w:pPr>
      <w:r w:rsidRPr="00294B95">
        <w:rPr>
          <w:lang w:eastAsia="ar-SA"/>
        </w:rPr>
        <w:t xml:space="preserve">   </w:t>
      </w:r>
    </w:p>
    <w:p w:rsidR="00F65A2B" w:rsidRPr="00294B95" w:rsidRDefault="00F65A2B" w:rsidP="00F65A2B">
      <w:pPr>
        <w:rPr>
          <w:rFonts w:eastAsia="Lucida Sans Unicode"/>
          <w:lang w:bidi="ru-RU"/>
        </w:rPr>
      </w:pPr>
      <w:r w:rsidRPr="00294B95">
        <w:rPr>
          <w:lang w:eastAsia="ar-SA"/>
        </w:rPr>
        <w:t xml:space="preserve">От  23 декабря 2016  г.                                                                          </w:t>
      </w:r>
      <w:proofErr w:type="spellStart"/>
      <w:r w:rsidRPr="00294B95">
        <w:rPr>
          <w:rFonts w:eastAsia="Lucida Sans Unicode"/>
          <w:lang w:bidi="ru-RU"/>
        </w:rPr>
        <w:t>р.п</w:t>
      </w:r>
      <w:proofErr w:type="spellEnd"/>
      <w:r w:rsidRPr="00294B95">
        <w:rPr>
          <w:rFonts w:eastAsia="Lucida Sans Unicode"/>
          <w:lang w:bidi="ru-RU"/>
        </w:rPr>
        <w:t>. Турки</w:t>
      </w:r>
    </w:p>
    <w:p w:rsidR="00F65A2B" w:rsidRPr="00294B95" w:rsidRDefault="00F65A2B" w:rsidP="00F65A2B">
      <w:pPr>
        <w:ind w:firstLine="698"/>
        <w:jc w:val="right"/>
        <w:rPr>
          <w:rStyle w:val="affb"/>
          <w:b w:val="0"/>
          <w:sz w:val="20"/>
          <w:szCs w:val="20"/>
        </w:rPr>
      </w:pP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  <w:r w:rsidRPr="00294B95">
        <w:rPr>
          <w:b/>
          <w:bCs/>
          <w:color w:val="000000"/>
          <w:lang w:eastAsia="ar-SA"/>
        </w:rPr>
        <w:t>Об утверждении Правил землепользования</w:t>
      </w: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  <w:r w:rsidRPr="00294B95">
        <w:rPr>
          <w:b/>
          <w:bCs/>
          <w:color w:val="000000"/>
          <w:lang w:eastAsia="ar-SA"/>
        </w:rPr>
        <w:t>и застройки Турковского муниципального района</w:t>
      </w: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</w:p>
    <w:p w:rsidR="00F65A2B" w:rsidRPr="00294B95" w:rsidRDefault="00F65A2B" w:rsidP="00F65A2B">
      <w:pPr>
        <w:pStyle w:val="affc"/>
        <w:rPr>
          <w:sz w:val="20"/>
          <w:szCs w:val="20"/>
        </w:rPr>
      </w:pPr>
      <w:r w:rsidRPr="00294B95">
        <w:rPr>
          <w:sz w:val="20"/>
          <w:szCs w:val="20"/>
        </w:rPr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  <w:r w:rsidRPr="00294B95">
        <w:rPr>
          <w:sz w:val="20"/>
          <w:szCs w:val="20"/>
        </w:rPr>
        <w:t>1. Утвердить Правила землепользования и застройки Турковского муниципального района согласно приложению.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  <w:r w:rsidRPr="00294B95">
        <w:rPr>
          <w:sz w:val="20"/>
          <w:szCs w:val="20"/>
        </w:rPr>
        <w:t>2. Признать утратившим силу решение Собрания депутатов Турковского муниципального района от 11 июля 2013 года № 28/3 «Об утверждении Правил землепользования и застройки  муниципальных образований Турковского муниципального района».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  <w:r w:rsidRPr="00294B95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  <w:r w:rsidRPr="00294B95">
        <w:rPr>
          <w:sz w:val="20"/>
          <w:szCs w:val="20"/>
        </w:rPr>
        <w:t>4. Настоящее решение вступает в силу со дня его официального опубликования.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Председатель Собрания депутатов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Турковского муниципального района </w:t>
      </w:r>
      <w:r w:rsidRPr="00294B95">
        <w:rPr>
          <w:b/>
          <w:sz w:val="20"/>
          <w:szCs w:val="20"/>
        </w:rPr>
        <w:tab/>
      </w:r>
      <w:r w:rsidRPr="00294B95">
        <w:rPr>
          <w:b/>
          <w:sz w:val="20"/>
          <w:szCs w:val="20"/>
        </w:rPr>
        <w:tab/>
      </w:r>
      <w:r w:rsidRPr="00294B95">
        <w:rPr>
          <w:b/>
          <w:sz w:val="20"/>
          <w:szCs w:val="20"/>
        </w:rPr>
        <w:tab/>
        <w:t xml:space="preserve">А.Я.  </w:t>
      </w:r>
      <w:proofErr w:type="spellStart"/>
      <w:r w:rsidRPr="00294B95">
        <w:rPr>
          <w:b/>
          <w:sz w:val="20"/>
          <w:szCs w:val="20"/>
        </w:rPr>
        <w:t>Крапаускас</w:t>
      </w:r>
      <w:proofErr w:type="spellEnd"/>
    </w:p>
    <w:p w:rsidR="00F65A2B" w:rsidRPr="00294B95" w:rsidRDefault="00F65A2B" w:rsidP="00F65A2B">
      <w:pPr>
        <w:pStyle w:val="aff5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F65A2B" w:rsidRPr="00294B95" w:rsidRDefault="00F65A2B" w:rsidP="00F65A2B">
      <w:pPr>
        <w:jc w:val="center"/>
      </w:pPr>
      <w:r w:rsidRPr="00294B95">
        <w:rPr>
          <w:noProof/>
        </w:rPr>
        <w:drawing>
          <wp:inline distT="0" distB="0" distL="0" distR="0" wp14:anchorId="7FB71CED" wp14:editId="2EDDB612">
            <wp:extent cx="764540" cy="914400"/>
            <wp:effectExtent l="0" t="0" r="0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jc w:val="center"/>
        <w:rPr>
          <w:b/>
        </w:rPr>
      </w:pPr>
      <w:r w:rsidRPr="00294B95">
        <w:rPr>
          <w:b/>
        </w:rPr>
        <w:t>СОБРАНИЕ ДЕПУТАТОВ</w:t>
      </w:r>
    </w:p>
    <w:p w:rsidR="00F65A2B" w:rsidRPr="00294B95" w:rsidRDefault="00F65A2B" w:rsidP="00F65A2B">
      <w:pPr>
        <w:jc w:val="center"/>
        <w:rPr>
          <w:b/>
        </w:rPr>
      </w:pPr>
      <w:r w:rsidRPr="00294B95">
        <w:rPr>
          <w:b/>
        </w:rPr>
        <w:t>ТУРКОВСКОГО МУНИЦИПАЛЬНОГО РАЙОНА</w:t>
      </w:r>
    </w:p>
    <w:p w:rsidR="00F65A2B" w:rsidRPr="00294B95" w:rsidRDefault="00F65A2B" w:rsidP="00F65A2B">
      <w:pPr>
        <w:rPr>
          <w:b/>
        </w:rPr>
      </w:pPr>
    </w:p>
    <w:p w:rsidR="00F65A2B" w:rsidRPr="00294B95" w:rsidRDefault="00F65A2B" w:rsidP="00F65A2B">
      <w:pPr>
        <w:spacing w:line="240" w:lineRule="atLeast"/>
        <w:ind w:firstLine="709"/>
        <w:contextualSpacing/>
        <w:jc w:val="center"/>
        <w:rPr>
          <w:b/>
          <w:bCs/>
          <w:color w:val="000000"/>
        </w:rPr>
      </w:pPr>
      <w:r w:rsidRPr="00294B95">
        <w:rPr>
          <w:b/>
        </w:rPr>
        <w:t>РЕШЕНИЕ № 5/7</w:t>
      </w:r>
    </w:p>
    <w:p w:rsidR="00F65A2B" w:rsidRPr="00294B95" w:rsidRDefault="00F65A2B" w:rsidP="00F65A2B">
      <w:pPr>
        <w:spacing w:line="240" w:lineRule="atLeast"/>
        <w:ind w:firstLine="709"/>
        <w:contextualSpacing/>
        <w:jc w:val="center"/>
        <w:rPr>
          <w:b/>
        </w:rPr>
      </w:pPr>
    </w:p>
    <w:p w:rsidR="00F65A2B" w:rsidRPr="00294B95" w:rsidRDefault="00F65A2B" w:rsidP="00F65A2B">
      <w:pPr>
        <w:spacing w:line="240" w:lineRule="atLeast"/>
        <w:contextualSpacing/>
      </w:pPr>
      <w:r w:rsidRPr="00294B95">
        <w:t>От</w:t>
      </w:r>
      <w:r w:rsidRPr="00294B95">
        <w:rPr>
          <w:color w:val="000000"/>
        </w:rPr>
        <w:t xml:space="preserve"> 23 декабря 2016 года</w:t>
      </w:r>
      <w:r w:rsidRPr="00294B95">
        <w:rPr>
          <w:color w:val="000000"/>
        </w:rPr>
        <w:tab/>
      </w:r>
      <w:r w:rsidRPr="00294B95">
        <w:rPr>
          <w:color w:val="000000"/>
        </w:rPr>
        <w:tab/>
      </w:r>
      <w:r w:rsidRPr="00294B95">
        <w:rPr>
          <w:color w:val="000000"/>
        </w:rPr>
        <w:tab/>
      </w:r>
      <w:r w:rsidRPr="00294B95">
        <w:rPr>
          <w:color w:val="000000"/>
        </w:rPr>
        <w:tab/>
      </w:r>
      <w:r w:rsidRPr="00294B95">
        <w:rPr>
          <w:color w:val="000000"/>
        </w:rPr>
        <w:tab/>
      </w:r>
      <w:r w:rsidRPr="00294B95">
        <w:rPr>
          <w:color w:val="000000"/>
        </w:rPr>
        <w:tab/>
      </w:r>
      <w:proofErr w:type="spellStart"/>
      <w:r w:rsidRPr="00294B95">
        <w:rPr>
          <w:color w:val="000000"/>
        </w:rPr>
        <w:t>р.п</w:t>
      </w:r>
      <w:proofErr w:type="spellEnd"/>
      <w:r w:rsidRPr="00294B95">
        <w:rPr>
          <w:color w:val="000000"/>
        </w:rPr>
        <w:t>. Турки</w:t>
      </w:r>
    </w:p>
    <w:p w:rsidR="00F65A2B" w:rsidRPr="00294B95" w:rsidRDefault="00F65A2B" w:rsidP="00F65A2B">
      <w:pPr>
        <w:jc w:val="both"/>
      </w:pPr>
    </w:p>
    <w:p w:rsidR="00F65A2B" w:rsidRPr="00294B95" w:rsidRDefault="00F65A2B" w:rsidP="00F65A2B">
      <w:pPr>
        <w:ind w:right="3685"/>
        <w:rPr>
          <w:b/>
        </w:rPr>
      </w:pPr>
      <w:r w:rsidRPr="00294B95">
        <w:rPr>
          <w:b/>
        </w:rPr>
        <w:t>О даче согласия на продажу недвижимого имущества, находящегося в хозяйственном ведении МУП «АТП Турковского района»</w:t>
      </w:r>
    </w:p>
    <w:p w:rsidR="00F65A2B" w:rsidRPr="00294B95" w:rsidRDefault="00F65A2B" w:rsidP="00F65A2B">
      <w:pPr>
        <w:jc w:val="both"/>
        <w:rPr>
          <w:b/>
        </w:rPr>
      </w:pPr>
    </w:p>
    <w:p w:rsidR="00F65A2B" w:rsidRPr="00294B95" w:rsidRDefault="00F65A2B" w:rsidP="00F65A2B">
      <w:pPr>
        <w:ind w:firstLine="720"/>
        <w:jc w:val="both"/>
      </w:pPr>
    </w:p>
    <w:p w:rsidR="00F65A2B" w:rsidRPr="00294B95" w:rsidRDefault="00F65A2B" w:rsidP="00F65A2B">
      <w:pPr>
        <w:ind w:firstLine="720"/>
        <w:jc w:val="both"/>
        <w:rPr>
          <w:b/>
        </w:rPr>
      </w:pPr>
      <w:proofErr w:type="gramStart"/>
      <w:r w:rsidRPr="00294B95"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23 декабря 2015 года № 55/17 «Об утверждении</w:t>
      </w:r>
      <w:proofErr w:type="gramEnd"/>
      <w:r w:rsidRPr="00294B95">
        <w:t xml:space="preserve"> прогнозного плана приватизации на 2016 год», Уставом Турковского муниципального района Саратовской области, Собрание депутатов </w:t>
      </w:r>
      <w:r w:rsidRPr="00294B95">
        <w:rPr>
          <w:b/>
        </w:rPr>
        <w:t>РЕШИЛО:</w:t>
      </w:r>
    </w:p>
    <w:p w:rsidR="00F65A2B" w:rsidRPr="00294B95" w:rsidRDefault="00F65A2B" w:rsidP="00F65A2B">
      <w:pPr>
        <w:ind w:firstLine="720"/>
        <w:jc w:val="both"/>
      </w:pPr>
      <w:r w:rsidRPr="00294B95">
        <w:t>1. Дать согласие на продажу, находящегося в хозяйственном ведении муниципального унитарного предприятия Турковского муниципального района Саратовской области «Автотранспортное предприятие Турковского района», следующего недвижимого имущество:</w:t>
      </w:r>
    </w:p>
    <w:p w:rsidR="00F65A2B" w:rsidRPr="00294B95" w:rsidRDefault="00F65A2B" w:rsidP="00F65A2B">
      <w:pPr>
        <w:pStyle w:val="aff5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Нежилое здание, площадью 614,8 </w:t>
      </w:r>
      <w:proofErr w:type="spellStart"/>
      <w:r w:rsidRPr="00294B95">
        <w:rPr>
          <w:rFonts w:ascii="Times New Roman" w:hAnsi="Times New Roman"/>
          <w:sz w:val="20"/>
          <w:szCs w:val="20"/>
        </w:rPr>
        <w:t>кв</w:t>
      </w:r>
      <w:proofErr w:type="gramStart"/>
      <w:r w:rsidRPr="00294B95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294B95">
        <w:rPr>
          <w:rFonts w:ascii="Times New Roman" w:hAnsi="Times New Roman"/>
          <w:sz w:val="20"/>
          <w:szCs w:val="20"/>
        </w:rPr>
        <w:t xml:space="preserve">, кадастровый номер: 64:35:350623:27, расположенное по адресу: Саратовская область, Турковский район, </w:t>
      </w:r>
      <w:proofErr w:type="spellStart"/>
      <w:r w:rsidRPr="00294B95">
        <w:rPr>
          <w:rFonts w:ascii="Times New Roman" w:hAnsi="Times New Roman"/>
          <w:sz w:val="20"/>
          <w:szCs w:val="20"/>
        </w:rPr>
        <w:t>р.п</w:t>
      </w:r>
      <w:proofErr w:type="spellEnd"/>
      <w:r w:rsidRPr="00294B95">
        <w:rPr>
          <w:rFonts w:ascii="Times New Roman" w:hAnsi="Times New Roman"/>
          <w:sz w:val="20"/>
          <w:szCs w:val="20"/>
        </w:rPr>
        <w:t xml:space="preserve">. Турки, ул. 40 лет Победы, дом </w:t>
      </w:r>
      <w:proofErr w:type="spellStart"/>
      <w:r w:rsidRPr="00294B95">
        <w:rPr>
          <w:rFonts w:ascii="Times New Roman" w:hAnsi="Times New Roman"/>
          <w:sz w:val="20"/>
          <w:szCs w:val="20"/>
        </w:rPr>
        <w:t>7А</w:t>
      </w:r>
      <w:proofErr w:type="spellEnd"/>
      <w:r w:rsidRPr="00294B95">
        <w:rPr>
          <w:rFonts w:ascii="Times New Roman" w:hAnsi="Times New Roman"/>
          <w:sz w:val="20"/>
          <w:szCs w:val="20"/>
        </w:rPr>
        <w:t>.</w:t>
      </w:r>
    </w:p>
    <w:p w:rsidR="00F65A2B" w:rsidRPr="00294B95" w:rsidRDefault="00F65A2B" w:rsidP="00F65A2B">
      <w:pPr>
        <w:ind w:firstLine="720"/>
        <w:jc w:val="both"/>
      </w:pPr>
      <w:r w:rsidRPr="00294B95">
        <w:t>2. Муниципальному унитарному предприятию Турковского муниципального района Саратовской области «Автотранспортное предприятие Турковского района» провести организационно-правовые мероприятия по определению условий и проведению аукциона по приватизации муниципального имущества указанного в пункте 1 настоящего решения.</w:t>
      </w:r>
    </w:p>
    <w:p w:rsidR="00F65A2B" w:rsidRPr="00294B95" w:rsidRDefault="00F65A2B" w:rsidP="00F65A2B">
      <w:pPr>
        <w:ind w:firstLine="720"/>
        <w:jc w:val="both"/>
      </w:pPr>
      <w:r w:rsidRPr="00294B95"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65A2B" w:rsidRPr="00294B95" w:rsidRDefault="00F65A2B" w:rsidP="00F65A2B">
      <w:pPr>
        <w:ind w:firstLine="720"/>
        <w:jc w:val="both"/>
      </w:pPr>
    </w:p>
    <w:p w:rsidR="00F65A2B" w:rsidRPr="00294B95" w:rsidRDefault="00F65A2B" w:rsidP="00F65A2B">
      <w:pPr>
        <w:ind w:firstLine="720"/>
        <w:jc w:val="both"/>
      </w:pPr>
    </w:p>
    <w:p w:rsidR="00F65A2B" w:rsidRPr="00294B95" w:rsidRDefault="00F65A2B" w:rsidP="00F65A2B">
      <w:pPr>
        <w:rPr>
          <w:b/>
        </w:rPr>
      </w:pPr>
      <w:r w:rsidRPr="00294B95">
        <w:rPr>
          <w:b/>
        </w:rPr>
        <w:t>Председатель Собрания депутатов</w:t>
      </w:r>
    </w:p>
    <w:p w:rsidR="00F65A2B" w:rsidRPr="00294B95" w:rsidRDefault="00F65A2B" w:rsidP="00F65A2B">
      <w:pPr>
        <w:rPr>
          <w:b/>
        </w:rPr>
      </w:pPr>
      <w:r w:rsidRPr="00294B95">
        <w:rPr>
          <w:b/>
        </w:rPr>
        <w:t>Турковского муниципального района</w:t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</w:r>
      <w:r w:rsidRPr="00294B95">
        <w:rPr>
          <w:b/>
        </w:rPr>
        <w:tab/>
        <w:t xml:space="preserve">А.Я. </w:t>
      </w:r>
      <w:proofErr w:type="spellStart"/>
      <w:r w:rsidRPr="00294B95">
        <w:rPr>
          <w:b/>
        </w:rPr>
        <w:t>Крапаускас</w:t>
      </w:r>
      <w:proofErr w:type="spellEnd"/>
    </w:p>
    <w:p w:rsidR="00F65A2B" w:rsidRPr="00294B95" w:rsidRDefault="00F65A2B" w:rsidP="00F65A2B"/>
    <w:p w:rsidR="00F65A2B" w:rsidRPr="00294B95" w:rsidRDefault="00F65A2B" w:rsidP="00F65A2B">
      <w:pPr>
        <w:rPr>
          <w:lang w:eastAsia="ar-SA"/>
        </w:rPr>
      </w:pPr>
      <w:r w:rsidRPr="00294B95">
        <w:t xml:space="preserve">                                                                               </w:t>
      </w:r>
      <w:r w:rsidRPr="00294B95">
        <w:rPr>
          <w:noProof/>
        </w:rPr>
        <w:drawing>
          <wp:inline distT="0" distB="0" distL="0" distR="0" wp14:anchorId="0A9EA1B1" wp14:editId="02ADABEA">
            <wp:extent cx="762000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tabs>
          <w:tab w:val="left" w:pos="5130"/>
        </w:tabs>
        <w:jc w:val="center"/>
        <w:rPr>
          <w:b/>
          <w:lang w:eastAsia="ar-SA"/>
        </w:rPr>
      </w:pPr>
      <w:r w:rsidRPr="00294B95">
        <w:rPr>
          <w:b/>
          <w:lang w:eastAsia="ar-SA"/>
        </w:rPr>
        <w:t xml:space="preserve">СОБРАНИЕ ДЕПУТАТОВ                                                                       </w:t>
      </w:r>
      <w:r w:rsidRPr="00294B95">
        <w:rPr>
          <w:b/>
          <w:caps/>
          <w:lang w:eastAsia="ar-SA"/>
        </w:rPr>
        <w:t xml:space="preserve">Турковского муниципальногО РАЙОНА                                                            </w:t>
      </w:r>
      <w:r w:rsidRPr="00294B95">
        <w:rPr>
          <w:rFonts w:eastAsia="Lucida Sans Unicode"/>
          <w:b/>
          <w:caps/>
          <w:lang w:bidi="ru-RU"/>
        </w:rPr>
        <w:t>САРАТОВСКОЙ ОБЛАСТИ</w:t>
      </w:r>
    </w:p>
    <w:p w:rsidR="00F65A2B" w:rsidRPr="00294B95" w:rsidRDefault="00F65A2B" w:rsidP="00F65A2B">
      <w:pPr>
        <w:jc w:val="center"/>
        <w:rPr>
          <w:b/>
          <w:lang w:eastAsia="ar-SA"/>
        </w:rPr>
      </w:pPr>
      <w:r w:rsidRPr="00294B95">
        <w:rPr>
          <w:b/>
          <w:lang w:eastAsia="ar-SA"/>
        </w:rPr>
        <w:t>РЕШЕНИЕ № 5/8</w:t>
      </w:r>
    </w:p>
    <w:p w:rsidR="00F65A2B" w:rsidRPr="00294B95" w:rsidRDefault="00F65A2B" w:rsidP="00F65A2B">
      <w:pPr>
        <w:rPr>
          <w:lang w:eastAsia="ar-SA"/>
        </w:rPr>
      </w:pPr>
      <w:r w:rsidRPr="00294B95">
        <w:rPr>
          <w:lang w:eastAsia="ar-SA"/>
        </w:rPr>
        <w:t xml:space="preserve">   </w:t>
      </w:r>
    </w:p>
    <w:p w:rsidR="00F65A2B" w:rsidRPr="00294B95" w:rsidRDefault="00F65A2B" w:rsidP="00F65A2B">
      <w:pPr>
        <w:rPr>
          <w:rFonts w:eastAsia="Lucida Sans Unicode"/>
          <w:lang w:bidi="ru-RU"/>
        </w:rPr>
      </w:pPr>
      <w:r w:rsidRPr="00294B95">
        <w:rPr>
          <w:lang w:eastAsia="ar-SA"/>
        </w:rPr>
        <w:t xml:space="preserve">От   23 декабря 2016 г.                                                                          </w:t>
      </w:r>
      <w:proofErr w:type="spellStart"/>
      <w:r w:rsidRPr="00294B95">
        <w:rPr>
          <w:rFonts w:eastAsia="Lucida Sans Unicode"/>
          <w:lang w:bidi="ru-RU"/>
        </w:rPr>
        <w:t>р.п</w:t>
      </w:r>
      <w:proofErr w:type="spellEnd"/>
      <w:r w:rsidRPr="00294B95">
        <w:rPr>
          <w:rFonts w:eastAsia="Lucida Sans Unicode"/>
          <w:lang w:bidi="ru-RU"/>
        </w:rPr>
        <w:t>. Турки</w:t>
      </w:r>
    </w:p>
    <w:p w:rsidR="00F65A2B" w:rsidRPr="00294B95" w:rsidRDefault="00F65A2B" w:rsidP="00F65A2B">
      <w:pPr>
        <w:ind w:firstLine="698"/>
        <w:jc w:val="right"/>
        <w:rPr>
          <w:rStyle w:val="affb"/>
          <w:b w:val="0"/>
          <w:sz w:val="20"/>
          <w:szCs w:val="20"/>
        </w:rPr>
      </w:pP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  <w:r w:rsidRPr="00294B95">
        <w:rPr>
          <w:b/>
          <w:bCs/>
          <w:color w:val="000000"/>
          <w:lang w:eastAsia="ar-SA"/>
        </w:rPr>
        <w:t xml:space="preserve">О внесении изменений и дополнений </w:t>
      </w: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  <w:r w:rsidRPr="00294B95">
        <w:rPr>
          <w:b/>
          <w:bCs/>
          <w:color w:val="000000"/>
          <w:lang w:eastAsia="ar-SA"/>
        </w:rPr>
        <w:t xml:space="preserve">в решение Собрания депутатов </w:t>
      </w: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  <w:r w:rsidRPr="00294B95">
        <w:rPr>
          <w:b/>
          <w:bCs/>
          <w:color w:val="000000"/>
          <w:lang w:eastAsia="ar-SA"/>
        </w:rPr>
        <w:t xml:space="preserve">Турковского муниципального района </w:t>
      </w: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  <w:r w:rsidRPr="00294B95">
        <w:rPr>
          <w:b/>
          <w:bCs/>
          <w:color w:val="000000"/>
          <w:lang w:eastAsia="ar-SA"/>
        </w:rPr>
        <w:t>от 26 февраля 2013 года№ 24/5</w:t>
      </w:r>
    </w:p>
    <w:p w:rsidR="00F65A2B" w:rsidRPr="00294B95" w:rsidRDefault="00F65A2B" w:rsidP="00F65A2B">
      <w:pPr>
        <w:tabs>
          <w:tab w:val="left" w:pos="5130"/>
        </w:tabs>
        <w:ind w:right="1417"/>
        <w:jc w:val="both"/>
        <w:rPr>
          <w:b/>
          <w:bCs/>
          <w:color w:val="000000"/>
          <w:lang w:eastAsia="ar-SA"/>
        </w:rPr>
      </w:pPr>
    </w:p>
    <w:p w:rsidR="00F65A2B" w:rsidRPr="00294B95" w:rsidRDefault="00F65A2B" w:rsidP="00F65A2B">
      <w:pPr>
        <w:tabs>
          <w:tab w:val="left" w:pos="5130"/>
        </w:tabs>
        <w:ind w:right="-1" w:firstLine="709"/>
        <w:jc w:val="both"/>
        <w:rPr>
          <w:bCs/>
          <w:color w:val="000000"/>
          <w:lang w:eastAsia="ar-SA"/>
        </w:rPr>
      </w:pPr>
      <w:r w:rsidRPr="00294B95">
        <w:rPr>
          <w:bCs/>
          <w:color w:val="000000"/>
          <w:lang w:eastAsia="ar-SA"/>
        </w:rPr>
        <w:t xml:space="preserve">В соответствии </w:t>
      </w:r>
      <w:r w:rsidRPr="00294B95">
        <w:rPr>
          <w:lang w:eastAsia="ar-SA"/>
        </w:rPr>
        <w:t xml:space="preserve">с Федеральным законом от 25 декабря 2008 года № 273-ФЗ «О противодействии коррупции», </w:t>
      </w:r>
      <w:r w:rsidRPr="00294B95">
        <w:rPr>
          <w:bCs/>
          <w:color w:val="000000"/>
          <w:lang w:eastAsia="ar-SA"/>
        </w:rPr>
        <w:t>Уставом Турковского муниципального района Собрание депутатов Турковского муниципального района РЕШИЛО:</w:t>
      </w:r>
    </w:p>
    <w:p w:rsidR="00F65A2B" w:rsidRPr="00294B95" w:rsidRDefault="00F65A2B" w:rsidP="00F65A2B">
      <w:pPr>
        <w:tabs>
          <w:tab w:val="left" w:pos="5130"/>
        </w:tabs>
        <w:ind w:right="-1" w:firstLine="709"/>
        <w:jc w:val="both"/>
        <w:rPr>
          <w:bCs/>
          <w:color w:val="000000"/>
          <w:lang w:eastAsia="ar-SA"/>
        </w:rPr>
      </w:pPr>
      <w:r w:rsidRPr="00294B95">
        <w:rPr>
          <w:bCs/>
          <w:color w:val="000000"/>
          <w:lang w:eastAsia="ar-SA"/>
        </w:rPr>
        <w:t xml:space="preserve">1. </w:t>
      </w:r>
      <w:proofErr w:type="gramStart"/>
      <w:r w:rsidRPr="00294B95">
        <w:rPr>
          <w:bCs/>
          <w:color w:val="000000"/>
          <w:lang w:eastAsia="ar-SA"/>
        </w:rPr>
        <w:t>Внести в решение Собрания депутатов Турковского муниципального района от 26  февраля 2013 года № 24/5 «Об утверждении перечня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</w:t>
      </w:r>
      <w:proofErr w:type="gramEnd"/>
      <w:r w:rsidRPr="00294B95">
        <w:rPr>
          <w:bCs/>
          <w:color w:val="000000"/>
          <w:lang w:eastAsia="ar-SA"/>
        </w:rPr>
        <w:t xml:space="preserve"> (супруга) и несовершеннолетних детей» следующее изменение,  изложив приложение в следующей редакции согласно приложению.</w:t>
      </w:r>
    </w:p>
    <w:p w:rsidR="00F65A2B" w:rsidRPr="00294B95" w:rsidRDefault="00F65A2B" w:rsidP="00F65A2B">
      <w:pPr>
        <w:pStyle w:val="affc"/>
        <w:ind w:right="-1"/>
        <w:rPr>
          <w:sz w:val="20"/>
          <w:szCs w:val="20"/>
        </w:rPr>
      </w:pPr>
      <w:r w:rsidRPr="00294B95">
        <w:rPr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F65A2B" w:rsidRPr="00294B95" w:rsidRDefault="00F65A2B" w:rsidP="00F65A2B">
      <w:pPr>
        <w:pStyle w:val="affc"/>
        <w:ind w:right="-1"/>
        <w:rPr>
          <w:sz w:val="20"/>
          <w:szCs w:val="20"/>
        </w:rPr>
      </w:pPr>
      <w:r w:rsidRPr="00294B95">
        <w:rPr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F65A2B" w:rsidRPr="00294B95" w:rsidRDefault="00F65A2B" w:rsidP="00F65A2B">
      <w:pPr>
        <w:pStyle w:val="affc"/>
        <w:ind w:right="-1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Председатель Собрания депутатов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Турковского муниципального района </w:t>
      </w:r>
      <w:r w:rsidRPr="00294B95">
        <w:rPr>
          <w:b/>
          <w:sz w:val="20"/>
          <w:szCs w:val="20"/>
        </w:rPr>
        <w:tab/>
      </w:r>
      <w:r w:rsidRPr="00294B95">
        <w:rPr>
          <w:b/>
          <w:sz w:val="20"/>
          <w:szCs w:val="20"/>
        </w:rPr>
        <w:tab/>
      </w:r>
      <w:r w:rsidRPr="00294B95">
        <w:rPr>
          <w:b/>
          <w:sz w:val="20"/>
          <w:szCs w:val="20"/>
        </w:rPr>
        <w:tab/>
        <w:t xml:space="preserve">А.Я.  </w:t>
      </w:r>
      <w:proofErr w:type="spellStart"/>
      <w:r w:rsidRPr="00294B95">
        <w:rPr>
          <w:b/>
          <w:sz w:val="20"/>
          <w:szCs w:val="20"/>
        </w:rPr>
        <w:t>Крапаускас</w:t>
      </w:r>
      <w:proofErr w:type="spellEnd"/>
    </w:p>
    <w:p w:rsidR="00F65A2B" w:rsidRPr="00294B95" w:rsidRDefault="00F65A2B" w:rsidP="00F65A2B">
      <w:pPr>
        <w:tabs>
          <w:tab w:val="left" w:pos="5130"/>
        </w:tabs>
        <w:ind w:right="1417" w:firstLine="709"/>
        <w:jc w:val="both"/>
        <w:rPr>
          <w:bCs/>
          <w:color w:val="000000"/>
          <w:lang w:eastAsia="ar-SA"/>
        </w:rPr>
      </w:pPr>
    </w:p>
    <w:p w:rsidR="00F65A2B" w:rsidRPr="00294B95" w:rsidRDefault="00F65A2B" w:rsidP="00F65A2B">
      <w:pPr>
        <w:tabs>
          <w:tab w:val="left" w:pos="5130"/>
        </w:tabs>
        <w:ind w:right="1417" w:firstLine="709"/>
        <w:jc w:val="both"/>
        <w:rPr>
          <w:bCs/>
          <w:color w:val="000000"/>
          <w:lang w:eastAsia="ar-SA"/>
        </w:rPr>
      </w:pPr>
    </w:p>
    <w:p w:rsidR="00F65A2B" w:rsidRPr="00294B95" w:rsidRDefault="00F65A2B" w:rsidP="00F65A2B">
      <w:pPr>
        <w:tabs>
          <w:tab w:val="left" w:pos="5910"/>
        </w:tabs>
        <w:ind w:left="780"/>
        <w:jc w:val="both"/>
        <w:rPr>
          <w:color w:val="000000"/>
          <w:lang w:eastAsia="ar-SA"/>
        </w:rPr>
      </w:pPr>
    </w:p>
    <w:p w:rsidR="00F65A2B" w:rsidRPr="00294B95" w:rsidRDefault="00F65A2B" w:rsidP="00F65A2B">
      <w:pPr>
        <w:ind w:firstLine="698"/>
        <w:jc w:val="right"/>
        <w:rPr>
          <w:rStyle w:val="affb"/>
          <w:b w:val="0"/>
          <w:sz w:val="20"/>
          <w:szCs w:val="20"/>
        </w:rPr>
      </w:pPr>
    </w:p>
    <w:p w:rsidR="00F65A2B" w:rsidRPr="00294B95" w:rsidRDefault="00F65A2B" w:rsidP="00F65A2B">
      <w:pPr>
        <w:ind w:firstLine="698"/>
        <w:jc w:val="right"/>
        <w:rPr>
          <w:rStyle w:val="affb"/>
          <w:b w:val="0"/>
          <w:sz w:val="20"/>
          <w:szCs w:val="20"/>
        </w:rPr>
      </w:pP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>Приложение</w:t>
      </w: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 xml:space="preserve">к </w:t>
      </w:r>
      <w:hyperlink r:id="rId15" w:anchor="sub_0#sub_0" w:history="1">
        <w:r w:rsidRPr="00294B95">
          <w:rPr>
            <w:rStyle w:val="af7"/>
            <w:sz w:val="20"/>
            <w:szCs w:val="20"/>
          </w:rPr>
          <w:t>решению</w:t>
        </w:r>
      </w:hyperlink>
      <w:r w:rsidRPr="00294B95">
        <w:rPr>
          <w:sz w:val="20"/>
          <w:szCs w:val="20"/>
        </w:rPr>
        <w:t xml:space="preserve"> Собрания депутатов</w:t>
      </w: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>Турковского муниципального района</w:t>
      </w:r>
    </w:p>
    <w:p w:rsidR="00F65A2B" w:rsidRPr="00294B95" w:rsidRDefault="00F65A2B" w:rsidP="00F65A2B">
      <w:pPr>
        <w:pStyle w:val="affc"/>
        <w:ind w:firstLine="4820"/>
        <w:rPr>
          <w:b/>
          <w:sz w:val="20"/>
          <w:szCs w:val="20"/>
        </w:rPr>
      </w:pPr>
      <w:r w:rsidRPr="00294B95">
        <w:rPr>
          <w:sz w:val="20"/>
          <w:szCs w:val="20"/>
        </w:rPr>
        <w:t>от 23.12.2016 г.  № 5/8</w:t>
      </w: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 xml:space="preserve"> «Приложение</w:t>
      </w: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 xml:space="preserve">к </w:t>
      </w:r>
      <w:hyperlink r:id="rId16" w:anchor="sub_0#sub_0" w:history="1">
        <w:r w:rsidRPr="00294B95">
          <w:rPr>
            <w:rStyle w:val="af7"/>
            <w:sz w:val="20"/>
            <w:szCs w:val="20"/>
          </w:rPr>
          <w:t>решению</w:t>
        </w:r>
      </w:hyperlink>
      <w:r w:rsidRPr="00294B95">
        <w:rPr>
          <w:sz w:val="20"/>
          <w:szCs w:val="20"/>
        </w:rPr>
        <w:t xml:space="preserve"> Собрания депутатов</w:t>
      </w: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>Турковского муниципального района</w:t>
      </w:r>
    </w:p>
    <w:p w:rsidR="00F65A2B" w:rsidRPr="00294B95" w:rsidRDefault="00F65A2B" w:rsidP="00F65A2B">
      <w:pPr>
        <w:pStyle w:val="affc"/>
        <w:ind w:firstLine="4820"/>
        <w:rPr>
          <w:sz w:val="20"/>
          <w:szCs w:val="20"/>
        </w:rPr>
      </w:pPr>
      <w:r w:rsidRPr="00294B95">
        <w:rPr>
          <w:sz w:val="20"/>
          <w:szCs w:val="20"/>
        </w:rPr>
        <w:t>Саратовской области</w:t>
      </w:r>
    </w:p>
    <w:p w:rsidR="00F65A2B" w:rsidRPr="00294B95" w:rsidRDefault="00F65A2B" w:rsidP="00F65A2B">
      <w:pPr>
        <w:pStyle w:val="affc"/>
        <w:ind w:firstLine="4820"/>
        <w:rPr>
          <w:b/>
          <w:sz w:val="20"/>
          <w:szCs w:val="20"/>
        </w:rPr>
      </w:pPr>
      <w:r w:rsidRPr="00294B95">
        <w:rPr>
          <w:sz w:val="20"/>
          <w:szCs w:val="20"/>
        </w:rPr>
        <w:t>от 26 февраля 2013 г.  № 24/5</w:t>
      </w:r>
    </w:p>
    <w:p w:rsidR="00F65A2B" w:rsidRPr="00294B95" w:rsidRDefault="00F65A2B" w:rsidP="00F65A2B"/>
    <w:p w:rsidR="00F65A2B" w:rsidRPr="00294B95" w:rsidRDefault="00F65A2B" w:rsidP="00F65A2B">
      <w:pPr>
        <w:pStyle w:val="1"/>
        <w:jc w:val="center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lastRenderedPageBreak/>
        <w:t>Перечень</w:t>
      </w:r>
      <w:r w:rsidRPr="00294B95">
        <w:rPr>
          <w:rFonts w:ascii="Times New Roman" w:hAnsi="Times New Roman"/>
          <w:sz w:val="20"/>
          <w:szCs w:val="20"/>
        </w:rPr>
        <w:br/>
        <w:t>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F65A2B" w:rsidRPr="00294B95" w:rsidRDefault="00F65A2B" w:rsidP="00F65A2B">
      <w:pPr>
        <w:ind w:firstLine="720"/>
      </w:pPr>
    </w:p>
    <w:p w:rsidR="00F65A2B" w:rsidRPr="00294B95" w:rsidRDefault="00F65A2B" w:rsidP="00F65A2B">
      <w:pPr>
        <w:pStyle w:val="aff5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Первый заместитель главы администрации муниципального района;</w:t>
      </w:r>
    </w:p>
    <w:p w:rsidR="00F65A2B" w:rsidRPr="00294B95" w:rsidRDefault="00F65A2B" w:rsidP="00F65A2B">
      <w:pPr>
        <w:pStyle w:val="aff5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Заместитель главы администрации муниципального района - начальник управления  образования администрации муниципального района;</w:t>
      </w:r>
    </w:p>
    <w:p w:rsidR="00F65A2B" w:rsidRPr="00294B95" w:rsidRDefault="00F65A2B" w:rsidP="00F65A2B">
      <w:pPr>
        <w:pStyle w:val="aff5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Заместитель главы администрации муниципального района </w:t>
      </w:r>
      <w:proofErr w:type="gramStart"/>
      <w:r w:rsidRPr="00294B95">
        <w:rPr>
          <w:rFonts w:ascii="Times New Roman" w:hAnsi="Times New Roman"/>
          <w:sz w:val="20"/>
          <w:szCs w:val="20"/>
        </w:rPr>
        <w:t>-н</w:t>
      </w:r>
      <w:proofErr w:type="gramEnd"/>
      <w:r w:rsidRPr="00294B95">
        <w:rPr>
          <w:rFonts w:ascii="Times New Roman" w:hAnsi="Times New Roman"/>
          <w:sz w:val="20"/>
          <w:szCs w:val="20"/>
        </w:rPr>
        <w:t>ачальник финансового управления администрации муниципального района;</w:t>
      </w:r>
    </w:p>
    <w:p w:rsidR="00F65A2B" w:rsidRPr="00294B95" w:rsidRDefault="00F65A2B" w:rsidP="00F65A2B">
      <w:pPr>
        <w:pStyle w:val="aff5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>Руководитель аппарата администрации муниципального района;</w:t>
      </w:r>
    </w:p>
    <w:p w:rsidR="00F65A2B" w:rsidRPr="00294B95" w:rsidRDefault="00F65A2B" w:rsidP="00F65A2B">
      <w:pPr>
        <w:pStyle w:val="aff5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94B95">
        <w:rPr>
          <w:rFonts w:ascii="Times New Roman" w:hAnsi="Times New Roman"/>
          <w:sz w:val="20"/>
          <w:szCs w:val="20"/>
        </w:rPr>
        <w:t xml:space="preserve">Управляющий делами администрации муниципального района; </w:t>
      </w:r>
      <w:r w:rsidRPr="00294B95">
        <w:rPr>
          <w:rFonts w:ascii="Times New Roman" w:hAnsi="Times New Roman"/>
          <w:sz w:val="20"/>
          <w:szCs w:val="20"/>
        </w:rPr>
        <w:tab/>
      </w:r>
    </w:p>
    <w:p w:rsidR="00F65A2B" w:rsidRPr="00294B95" w:rsidRDefault="00F65A2B" w:rsidP="00F65A2B">
      <w:pPr>
        <w:ind w:firstLine="720"/>
        <w:jc w:val="both"/>
      </w:pPr>
      <w:r w:rsidRPr="00294B95">
        <w:t>6. Начальник управления строительства, жилищно-коммунального хозяйства, ГО и ЧС администрации муниципального района;</w:t>
      </w:r>
    </w:p>
    <w:p w:rsidR="00F65A2B" w:rsidRPr="00294B95" w:rsidRDefault="00F65A2B" w:rsidP="00F65A2B">
      <w:pPr>
        <w:ind w:firstLine="720"/>
        <w:jc w:val="both"/>
      </w:pPr>
      <w:r w:rsidRPr="00294B95">
        <w:t>7. Заместитель начальника финансового управления администрации муниципального района, начальник бюджетного отдела;</w:t>
      </w:r>
    </w:p>
    <w:p w:rsidR="00F65A2B" w:rsidRPr="00294B95" w:rsidRDefault="00F65A2B" w:rsidP="00F65A2B">
      <w:pPr>
        <w:ind w:firstLine="720"/>
        <w:jc w:val="both"/>
      </w:pPr>
      <w:r w:rsidRPr="00294B95">
        <w:t>8. Начальник управления сельского хозяйства и продовольствия администрации муниципального района;</w:t>
      </w:r>
    </w:p>
    <w:p w:rsidR="00F65A2B" w:rsidRPr="00294B95" w:rsidRDefault="00F65A2B" w:rsidP="00F65A2B">
      <w:pPr>
        <w:ind w:firstLine="720"/>
        <w:jc w:val="both"/>
      </w:pPr>
      <w:r w:rsidRPr="00294B95">
        <w:t>9. Начальник отдела имущества и межведомственного взаимодействия администрации муниципального района;</w:t>
      </w:r>
    </w:p>
    <w:p w:rsidR="00F65A2B" w:rsidRPr="00294B95" w:rsidRDefault="00F65A2B" w:rsidP="00F65A2B">
      <w:pPr>
        <w:ind w:firstLine="720"/>
        <w:jc w:val="both"/>
      </w:pPr>
      <w:r w:rsidRPr="00294B95">
        <w:t>10. Начальник отдела экономики и муниципального заказа администрации муниципального района</w:t>
      </w:r>
    </w:p>
    <w:p w:rsidR="00F65A2B" w:rsidRPr="00294B95" w:rsidRDefault="00F65A2B" w:rsidP="00F65A2B">
      <w:pPr>
        <w:ind w:firstLine="720"/>
        <w:jc w:val="both"/>
      </w:pPr>
      <w:r w:rsidRPr="00294B95">
        <w:t>11. Консультант отдела экономики и муниципального заказа  администрации  муниципального района</w:t>
      </w:r>
      <w:proofErr w:type="gramStart"/>
      <w:r w:rsidRPr="00294B95">
        <w:t>.».</w:t>
      </w:r>
      <w:proofErr w:type="gramEnd"/>
    </w:p>
    <w:p w:rsidR="00F65A2B" w:rsidRPr="00294B95" w:rsidRDefault="00F65A2B" w:rsidP="00F65A2B">
      <w:pPr>
        <w:jc w:val="both"/>
      </w:pPr>
    </w:p>
    <w:p w:rsidR="00F65A2B" w:rsidRPr="00294B95" w:rsidRDefault="00F65A2B" w:rsidP="00F65A2B">
      <w:pPr>
        <w:jc w:val="center"/>
        <w:rPr>
          <w:b/>
        </w:rPr>
      </w:pPr>
      <w:r w:rsidRPr="00294B95">
        <w:rPr>
          <w:b/>
          <w:noProof/>
        </w:rPr>
        <w:drawing>
          <wp:inline distT="0" distB="0" distL="0" distR="0" wp14:anchorId="5BA8F4B7" wp14:editId="7BC0FFF9">
            <wp:extent cx="765810" cy="914400"/>
            <wp:effectExtent l="0" t="0" r="0" b="0"/>
            <wp:docPr id="9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contextualSpacing/>
        <w:jc w:val="center"/>
        <w:rPr>
          <w:b/>
        </w:rPr>
      </w:pPr>
      <w:r w:rsidRPr="00294B95">
        <w:rPr>
          <w:b/>
        </w:rPr>
        <w:t>СОБРАНИЕ ДЕПУТАТОВ</w:t>
      </w:r>
    </w:p>
    <w:p w:rsidR="00F65A2B" w:rsidRPr="00294B95" w:rsidRDefault="00F65A2B" w:rsidP="00F65A2B">
      <w:pPr>
        <w:contextualSpacing/>
        <w:jc w:val="center"/>
        <w:rPr>
          <w:b/>
        </w:rPr>
      </w:pPr>
      <w:r w:rsidRPr="00294B95">
        <w:rPr>
          <w:b/>
        </w:rPr>
        <w:t>ТУРКОВСКОГО МУНИЦИПАЛЬНОГО РАЙОНА</w:t>
      </w:r>
    </w:p>
    <w:p w:rsidR="00F65A2B" w:rsidRPr="00294B95" w:rsidRDefault="00F65A2B" w:rsidP="00F65A2B">
      <w:pPr>
        <w:contextualSpacing/>
        <w:jc w:val="center"/>
        <w:rPr>
          <w:b/>
        </w:rPr>
      </w:pPr>
      <w:r w:rsidRPr="00294B95">
        <w:rPr>
          <w:b/>
        </w:rPr>
        <w:t xml:space="preserve">САРАТОВСКОЙ ОБЛАСТИ 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                            РЕШЕНИЕ №  5/9</w:t>
      </w:r>
    </w:p>
    <w:p w:rsidR="00F65A2B" w:rsidRPr="00294B95" w:rsidRDefault="00F65A2B" w:rsidP="00F65A2B">
      <w:pPr>
        <w:jc w:val="both"/>
      </w:pPr>
      <w:r w:rsidRPr="00294B95">
        <w:t xml:space="preserve">От 23 декабря 2016 г. </w:t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  <w:r w:rsidRPr="00294B95">
        <w:tab/>
      </w:r>
      <w:proofErr w:type="spellStart"/>
      <w:r w:rsidRPr="00294B95">
        <w:t>р.п</w:t>
      </w:r>
      <w:proofErr w:type="gramStart"/>
      <w:r w:rsidRPr="00294B95">
        <w:t>.Т</w:t>
      </w:r>
      <w:proofErr w:type="gramEnd"/>
      <w:r w:rsidRPr="00294B95">
        <w:t>урки</w:t>
      </w:r>
      <w:proofErr w:type="spellEnd"/>
    </w:p>
    <w:p w:rsidR="00F65A2B" w:rsidRPr="00294B95" w:rsidRDefault="00F65A2B" w:rsidP="00F65A2B">
      <w:pPr>
        <w:pStyle w:val="affc"/>
        <w:tabs>
          <w:tab w:val="left" w:pos="6379"/>
        </w:tabs>
        <w:ind w:right="3118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Об установлении размера платы, взимаемой с родителей (законных представителей)  за присмотр и уход за детьми, в муниципальных образовательных учреждениях Турковского муниципального района, реализующих основную общеобразовательную программу дошкольного образования 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proofErr w:type="gramStart"/>
      <w:r w:rsidRPr="00294B95">
        <w:rPr>
          <w:sz w:val="20"/>
          <w:szCs w:val="20"/>
        </w:rPr>
        <w:t xml:space="preserve">В  соответствии с Положением о плате, взимаемой с родителей (законных представителей) за присмотр и уход за детьми в муниципальных дошкольных  образовательных учреждениях  Турковского муниципального района,  реализующих основную общеобразовательную программу дошкольного образования, утвержденным решением Собрания депутатов Турковского муниципального района  от  3 сентября 2013 года № 30/4, Уставом Турковского муниципального района  Собрание депутатов Турковского муниципального района  </w:t>
      </w:r>
      <w:r w:rsidRPr="00294B95">
        <w:rPr>
          <w:b/>
          <w:sz w:val="20"/>
          <w:szCs w:val="20"/>
        </w:rPr>
        <w:t>РЕШИЛО:</w:t>
      </w:r>
      <w:proofErr w:type="gramEnd"/>
    </w:p>
    <w:p w:rsidR="00F65A2B" w:rsidRPr="00294B95" w:rsidRDefault="00F65A2B" w:rsidP="00F65A2B">
      <w:pPr>
        <w:pStyle w:val="affc"/>
        <w:tabs>
          <w:tab w:val="left" w:pos="6379"/>
        </w:tabs>
        <w:ind w:right="-1"/>
        <w:rPr>
          <w:sz w:val="20"/>
          <w:szCs w:val="20"/>
        </w:rPr>
      </w:pPr>
      <w:r w:rsidRPr="00294B95">
        <w:rPr>
          <w:sz w:val="20"/>
          <w:szCs w:val="20"/>
        </w:rPr>
        <w:t xml:space="preserve">          </w:t>
      </w:r>
      <w:proofErr w:type="spellStart"/>
      <w:r w:rsidRPr="00294B95">
        <w:rPr>
          <w:sz w:val="20"/>
          <w:szCs w:val="20"/>
        </w:rPr>
        <w:t>1.Утвердить</w:t>
      </w:r>
      <w:proofErr w:type="spellEnd"/>
      <w:r w:rsidRPr="00294B95">
        <w:rPr>
          <w:sz w:val="20"/>
          <w:szCs w:val="20"/>
        </w:rPr>
        <w:t xml:space="preserve"> размер платы, взимаемый с родителей  (законных представителей)  за присмотр и уход за детьми, в муниципальных  образовательных учреждениях Турковского муниципального района, реализующих основную общеобразовательную программу дошкольного образования на 2017 год, в следующем размере:</w:t>
      </w:r>
    </w:p>
    <w:p w:rsidR="00F65A2B" w:rsidRPr="00294B95" w:rsidRDefault="00F65A2B" w:rsidP="00F65A2B">
      <w:pPr>
        <w:pStyle w:val="affc"/>
        <w:tabs>
          <w:tab w:val="left" w:pos="6379"/>
        </w:tabs>
        <w:ind w:right="-1"/>
        <w:rPr>
          <w:sz w:val="20"/>
          <w:szCs w:val="20"/>
        </w:rPr>
      </w:pPr>
      <w:r w:rsidRPr="00294B95">
        <w:rPr>
          <w:sz w:val="20"/>
          <w:szCs w:val="20"/>
        </w:rPr>
        <w:t xml:space="preserve">        -муниципальные дошкольные образовательные учреждения </w:t>
      </w:r>
      <w:proofErr w:type="spellStart"/>
      <w:r w:rsidRPr="00294B95">
        <w:rPr>
          <w:sz w:val="20"/>
          <w:szCs w:val="20"/>
        </w:rPr>
        <w:t>р.п</w:t>
      </w:r>
      <w:proofErr w:type="gramStart"/>
      <w:r w:rsidRPr="00294B95">
        <w:rPr>
          <w:sz w:val="20"/>
          <w:szCs w:val="20"/>
        </w:rPr>
        <w:t>.Т</w:t>
      </w:r>
      <w:proofErr w:type="gramEnd"/>
      <w:r w:rsidRPr="00294B95">
        <w:rPr>
          <w:sz w:val="20"/>
          <w:szCs w:val="20"/>
        </w:rPr>
        <w:t>урки</w:t>
      </w:r>
      <w:proofErr w:type="spellEnd"/>
      <w:r w:rsidRPr="00294B95">
        <w:rPr>
          <w:sz w:val="20"/>
          <w:szCs w:val="20"/>
        </w:rPr>
        <w:t xml:space="preserve"> – 970  руб. в месяц;</w:t>
      </w:r>
    </w:p>
    <w:p w:rsidR="00F65A2B" w:rsidRPr="00294B95" w:rsidRDefault="00F65A2B" w:rsidP="00F65A2B">
      <w:pPr>
        <w:pStyle w:val="affc"/>
        <w:tabs>
          <w:tab w:val="left" w:pos="6379"/>
        </w:tabs>
        <w:ind w:right="-1"/>
        <w:rPr>
          <w:sz w:val="20"/>
          <w:szCs w:val="20"/>
        </w:rPr>
      </w:pPr>
      <w:r w:rsidRPr="00294B95">
        <w:rPr>
          <w:sz w:val="20"/>
          <w:szCs w:val="20"/>
        </w:rPr>
        <w:t xml:space="preserve">       - сельские муниципальные образовательные учреждения, реализующие основную общеобразовательную программу дошкольного образования– 800 руб. в месяц.</w:t>
      </w:r>
    </w:p>
    <w:p w:rsidR="00F65A2B" w:rsidRPr="00294B95" w:rsidRDefault="00F65A2B" w:rsidP="00F65A2B">
      <w:pPr>
        <w:widowControl w:val="0"/>
        <w:tabs>
          <w:tab w:val="left" w:pos="1460"/>
          <w:tab w:val="left" w:pos="1720"/>
          <w:tab w:val="left" w:pos="2800"/>
          <w:tab w:val="left" w:pos="3460"/>
          <w:tab w:val="left" w:pos="3860"/>
          <w:tab w:val="left" w:pos="4180"/>
          <w:tab w:val="left" w:pos="4620"/>
          <w:tab w:val="left" w:pos="5940"/>
          <w:tab w:val="left" w:pos="6520"/>
          <w:tab w:val="left" w:pos="8140"/>
          <w:tab w:val="left" w:pos="8380"/>
        </w:tabs>
        <w:ind w:right="24"/>
        <w:jc w:val="both"/>
      </w:pPr>
      <w:r w:rsidRPr="00294B95">
        <w:t xml:space="preserve">         2. Признать утратившим силу решение Собрания депутатов Турковского муниципального района от 23 декабря 2015 года № 55/20  «Об установлении размера платы, взимаемой с родителей (законных представителей) за присмотр и уход за детьми, в муниципальных дошкольных образовательных учреждениях Турковского муниципального, реализующих основную общеобразовательную программу дошкольного образования».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  <w:r w:rsidRPr="00294B95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65A2B" w:rsidRPr="00294B95" w:rsidRDefault="00F65A2B" w:rsidP="00F65A2B">
      <w:pPr>
        <w:pStyle w:val="affc"/>
        <w:ind w:firstLine="708"/>
        <w:rPr>
          <w:sz w:val="20"/>
          <w:szCs w:val="20"/>
        </w:rPr>
      </w:pPr>
      <w:r w:rsidRPr="00294B95">
        <w:rPr>
          <w:sz w:val="20"/>
          <w:szCs w:val="20"/>
        </w:rPr>
        <w:lastRenderedPageBreak/>
        <w:t xml:space="preserve"> </w:t>
      </w:r>
      <w:proofErr w:type="spellStart"/>
      <w:r w:rsidRPr="00294B95">
        <w:rPr>
          <w:sz w:val="20"/>
          <w:szCs w:val="20"/>
        </w:rPr>
        <w:t>4.Настоящее</w:t>
      </w:r>
      <w:proofErr w:type="spellEnd"/>
      <w:r w:rsidRPr="00294B95">
        <w:rPr>
          <w:sz w:val="20"/>
          <w:szCs w:val="20"/>
        </w:rPr>
        <w:t xml:space="preserve"> решение вступает в силу с момента опубликования его в официальном информационном бюллетене «Вестник Турковского муниципального района», но не ранее  1 января 2017 года.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 Председатель Собрания депутатов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Турковского муниципального района                        </w:t>
      </w:r>
      <w:proofErr w:type="spellStart"/>
      <w:r w:rsidRPr="00294B95">
        <w:rPr>
          <w:b/>
          <w:sz w:val="20"/>
          <w:szCs w:val="20"/>
        </w:rPr>
        <w:t>А.Я.Крапаускас</w:t>
      </w:r>
      <w:proofErr w:type="spellEnd"/>
      <w:r w:rsidRPr="00294B95">
        <w:rPr>
          <w:b/>
          <w:sz w:val="20"/>
          <w:szCs w:val="20"/>
        </w:rPr>
        <w:t xml:space="preserve"> </w:t>
      </w:r>
    </w:p>
    <w:p w:rsidR="00F65A2B" w:rsidRPr="00294B95" w:rsidRDefault="00F65A2B" w:rsidP="00F65A2B">
      <w:pPr>
        <w:jc w:val="center"/>
        <w:rPr>
          <w:rFonts w:eastAsia="Calibri"/>
          <w:lang w:eastAsia="ar-SA"/>
        </w:rPr>
      </w:pPr>
      <w:r w:rsidRPr="00294B95">
        <w:rPr>
          <w:rFonts w:eastAsia="Calibri"/>
          <w:noProof/>
        </w:rPr>
        <w:drawing>
          <wp:inline distT="0" distB="0" distL="0" distR="0" wp14:anchorId="3628EF17" wp14:editId="5B69141B">
            <wp:extent cx="755015" cy="9144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СОБРАНИЕ ДЕПУТАТОВ 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САРАТОВСКОЙ ОБЛАСТИ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>РЕШЕНИЕ № 5/10</w:t>
      </w: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От 23 декабря 2016 г. </w:t>
      </w:r>
    </w:p>
    <w:p w:rsidR="00F65A2B" w:rsidRPr="00294B95" w:rsidRDefault="00F65A2B" w:rsidP="00F65A2B">
      <w:pPr>
        <w:pStyle w:val="aff"/>
        <w:spacing w:before="0" w:beforeAutospacing="0" w:after="0"/>
        <w:ind w:left="2124" w:firstLine="708"/>
        <w:rPr>
          <w:color w:val="000000"/>
          <w:sz w:val="20"/>
          <w:szCs w:val="20"/>
        </w:rPr>
      </w:pPr>
      <w:r w:rsidRPr="00294B95">
        <w:rPr>
          <w:color w:val="000000"/>
          <w:sz w:val="20"/>
          <w:szCs w:val="20"/>
        </w:rPr>
        <w:t xml:space="preserve"> </w:t>
      </w:r>
      <w:proofErr w:type="spellStart"/>
      <w:r w:rsidRPr="00294B95">
        <w:rPr>
          <w:color w:val="000000"/>
          <w:sz w:val="20"/>
          <w:szCs w:val="20"/>
        </w:rPr>
        <w:t>р.п</w:t>
      </w:r>
      <w:proofErr w:type="spellEnd"/>
      <w:r w:rsidRPr="00294B95">
        <w:rPr>
          <w:color w:val="000000"/>
          <w:sz w:val="20"/>
          <w:szCs w:val="20"/>
        </w:rPr>
        <w:t>. Турки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Об утверждении Положения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об участии в профилактике терроризма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и экстремизма, а также минимизации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и (или) ликвидации последствий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проявления терроризма и экстремизма</w:t>
      </w:r>
    </w:p>
    <w:p w:rsidR="00F65A2B" w:rsidRPr="00294B95" w:rsidRDefault="00F65A2B" w:rsidP="00F65A2B">
      <w:pPr>
        <w:pStyle w:val="affc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 xml:space="preserve">на территории Турковского муниципального района </w:t>
      </w:r>
    </w:p>
    <w:p w:rsidR="00F65A2B" w:rsidRPr="00294B95" w:rsidRDefault="00F65A2B" w:rsidP="00F65A2B">
      <w:pPr>
        <w:pStyle w:val="affc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Федерации, Федеральным законом от 25 июля 2002 № 114-ФЗ «О противодействии экстремистской деятельности», Федеральным законом от 06 марта 2006 № 35-ФЗ «О противодействии терроризму», Уставом Турковского муниципального района Собрание депутатов РЕШИЛО: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1. Утвердить Положение 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Турковского муниципального района согласно приложению.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2. </w:t>
      </w:r>
      <w:r w:rsidRPr="00294B95">
        <w:rPr>
          <w:rFonts w:eastAsia="Calibri"/>
          <w:sz w:val="20"/>
          <w:szCs w:val="20"/>
        </w:rPr>
        <w:t>Настоящее решение вступает в силу со дня его официального опубликования.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4. </w:t>
      </w:r>
      <w:proofErr w:type="gramStart"/>
      <w:r w:rsidRPr="00294B95">
        <w:rPr>
          <w:sz w:val="20"/>
          <w:szCs w:val="20"/>
        </w:rPr>
        <w:t>Контроль за</w:t>
      </w:r>
      <w:proofErr w:type="gramEnd"/>
      <w:r w:rsidRPr="00294B95">
        <w:rPr>
          <w:sz w:val="20"/>
          <w:szCs w:val="20"/>
        </w:rPr>
        <w:t xml:space="preserve"> исполнением настоящего решения возложить на главу муниципального района.</w:t>
      </w:r>
    </w:p>
    <w:p w:rsidR="00F65A2B" w:rsidRPr="00294B95" w:rsidRDefault="00F65A2B" w:rsidP="00F65A2B">
      <w:pPr>
        <w:pStyle w:val="aff"/>
        <w:spacing w:before="0" w:beforeAutospacing="0" w:after="0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before="0" w:beforeAutospacing="0" w:after="0"/>
        <w:jc w:val="center"/>
        <w:rPr>
          <w:sz w:val="20"/>
          <w:szCs w:val="20"/>
        </w:rPr>
      </w:pPr>
    </w:p>
    <w:p w:rsidR="00F65A2B" w:rsidRPr="00294B95" w:rsidRDefault="00F65A2B" w:rsidP="00F65A2B">
      <w:pPr>
        <w:pStyle w:val="aff"/>
        <w:spacing w:after="0"/>
        <w:rPr>
          <w:b/>
          <w:bCs/>
          <w:color w:val="000000"/>
          <w:sz w:val="20"/>
          <w:szCs w:val="20"/>
        </w:rPr>
      </w:pPr>
      <w:r w:rsidRPr="00294B95">
        <w:rPr>
          <w:b/>
          <w:bCs/>
          <w:color w:val="000000"/>
          <w:sz w:val="20"/>
          <w:szCs w:val="20"/>
        </w:rPr>
        <w:t xml:space="preserve">Председатель Собрания депутатов </w:t>
      </w:r>
    </w:p>
    <w:p w:rsidR="00F65A2B" w:rsidRPr="00294B95" w:rsidRDefault="00F65A2B" w:rsidP="00F65A2B">
      <w:pPr>
        <w:pStyle w:val="aff"/>
        <w:spacing w:before="0" w:beforeAutospacing="0" w:after="0"/>
        <w:rPr>
          <w:b/>
          <w:bCs/>
          <w:color w:val="000000"/>
          <w:sz w:val="20"/>
          <w:szCs w:val="20"/>
        </w:rPr>
        <w:sectPr w:rsidR="00F65A2B" w:rsidRPr="00294B95" w:rsidSect="00EF1B86">
          <w:footerReference w:type="default" r:id="rId17"/>
          <w:pgSz w:w="11907" w:h="16840" w:code="9"/>
          <w:pgMar w:top="851" w:right="851" w:bottom="1276" w:left="1701" w:header="720" w:footer="720" w:gutter="0"/>
          <w:cols w:space="60"/>
          <w:noEndnote/>
          <w:titlePg/>
          <w:docGrid w:linePitch="326"/>
        </w:sectPr>
      </w:pPr>
      <w:r w:rsidRPr="00294B95">
        <w:rPr>
          <w:b/>
          <w:bCs/>
          <w:color w:val="000000"/>
          <w:sz w:val="20"/>
          <w:szCs w:val="20"/>
        </w:rPr>
        <w:t xml:space="preserve">Турковского муниципального района </w:t>
      </w:r>
      <w:r w:rsidRPr="00294B95">
        <w:rPr>
          <w:b/>
          <w:bCs/>
          <w:color w:val="000000"/>
          <w:sz w:val="20"/>
          <w:szCs w:val="20"/>
        </w:rPr>
        <w:tab/>
      </w:r>
      <w:r w:rsidRPr="00294B95">
        <w:rPr>
          <w:b/>
          <w:bCs/>
          <w:color w:val="000000"/>
          <w:sz w:val="20"/>
          <w:szCs w:val="20"/>
        </w:rPr>
        <w:tab/>
      </w:r>
      <w:r w:rsidRPr="00294B95">
        <w:rPr>
          <w:b/>
          <w:bCs/>
          <w:color w:val="000000"/>
          <w:sz w:val="20"/>
          <w:szCs w:val="20"/>
        </w:rPr>
        <w:tab/>
      </w:r>
      <w:r w:rsidRPr="00294B95">
        <w:rPr>
          <w:b/>
          <w:bCs/>
          <w:color w:val="000000"/>
          <w:sz w:val="20"/>
          <w:szCs w:val="20"/>
        </w:rPr>
        <w:tab/>
        <w:t xml:space="preserve">А.Я. </w:t>
      </w:r>
      <w:proofErr w:type="spellStart"/>
      <w:r w:rsidRPr="00294B95">
        <w:rPr>
          <w:b/>
          <w:bCs/>
          <w:color w:val="000000"/>
          <w:sz w:val="20"/>
          <w:szCs w:val="20"/>
        </w:rPr>
        <w:t>Крапаускас</w:t>
      </w:r>
      <w:proofErr w:type="spellEnd"/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lastRenderedPageBreak/>
        <w:t>ПОЛОЖЕНИЕ</w:t>
      </w: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Турковского муниципального района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1. Общие положения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1. </w:t>
      </w:r>
      <w:proofErr w:type="gramStart"/>
      <w:r w:rsidRPr="00294B95">
        <w:rPr>
          <w:sz w:val="20"/>
          <w:szCs w:val="20"/>
        </w:rPr>
        <w:t xml:space="preserve">Настоящее Положение разработано в соответствии с требованиями Федеральных законов от 06 октября 2003 № 131-ФЗ «Об общих принципах организации местного самоуправления в Российской Федерации», от 25 июля 2002 № 114-ФЗ «О противодействии экстремистской деятельности», от 06 марта 2006 № 35-ФЗ «О противодействии терроризму», Стратегией противодействия экстремизму в Российской Федерации до 2025 года (утвержденной Президентом РФ 28 ноября 2014 г., № </w:t>
      </w:r>
      <w:proofErr w:type="spellStart"/>
      <w:r w:rsidRPr="00294B95">
        <w:rPr>
          <w:sz w:val="20"/>
          <w:szCs w:val="20"/>
        </w:rPr>
        <w:t>Пр</w:t>
      </w:r>
      <w:proofErr w:type="spellEnd"/>
      <w:r w:rsidRPr="00294B95">
        <w:rPr>
          <w:sz w:val="20"/>
          <w:szCs w:val="20"/>
        </w:rPr>
        <w:t>-2753), Концепцией противодействия терроризму</w:t>
      </w:r>
      <w:proofErr w:type="gramEnd"/>
      <w:r w:rsidRPr="00294B95">
        <w:rPr>
          <w:sz w:val="20"/>
          <w:szCs w:val="20"/>
        </w:rPr>
        <w:t xml:space="preserve"> в Российской Федерации (утв. Президентом РФ 5 октября 2009 г.) и определяет цели, задачи и полномочия органов местного самоуправления Турковского муниципального района при участии в деятельности по профилактике терроризма и экстремизма, а также в минимизации и (или) ликвидации последствий проявлений терроризма и экстремизма на территории Турковского муниципального района.</w:t>
      </w: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2. Цели и задачи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2.1. Целями участия в профилактике терроризма и экстремизма, а также минимизации и (или) ликвидации последствий проявления терроризма и экстремизма на территории Турковского муниципального района являются: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защита основ конституционного строя Российской Федерации, общественной безопасности, прав и свобод граждан от экстремистских и террористических угроз;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формирование у граждан, проживающих на территории Турковского муниципального района,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человека, уменьшение проявлений экстремизма и негативного отношения к лицам других национальностей и религиозных конфессий.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proofErr w:type="spellStart"/>
      <w:r w:rsidRPr="00294B95">
        <w:rPr>
          <w:sz w:val="20"/>
          <w:szCs w:val="20"/>
        </w:rPr>
        <w:t>2.2.Задачами</w:t>
      </w:r>
      <w:proofErr w:type="spellEnd"/>
      <w:r w:rsidRPr="00294B95">
        <w:rPr>
          <w:sz w:val="20"/>
          <w:szCs w:val="20"/>
        </w:rPr>
        <w:t xml:space="preserve"> участия органов местного самоуправления Турковского муниципального района в профилактике терроризма и экстремизма, а также минимизации и (или) ликвидации последствий проявления терроризма и экстремизма являются: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а) обеспечение функционирования системы мониторинга в сфере противодействия экстремизму и терроризму;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б) консолидация усилий органов местного самоуправления, институтов гражданского общества и организаций в целях противодействия проявлениям экстремизма и терроризма;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в) пропаганда толерантного поведения к людям других национальностей и религиозных конфессий;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г) осуществление в средствах массовой информации, информационно-телекоммуникационных сетях, включая сеть «Интернет», информационного сопровождения деятельности органов местного самоуправления, институтов гражданского общества и организаций по противодействию экстремизму и терроризму, а также реализация эффективных мер информационного противодействия распространению идеологии экстремизма и терроризма;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д) содействие правоохранительным органам в выявлении правонарушений и преступлений данной категории, а также ликвидации их последствий;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е) воспитательная работа среди детей и молодежи, направленная на устранение причин и условий, способствующих совершению действий экстремистского характера;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ж) недопущение наличия свастики и иных элементов экстремистской направленности на объектах инфраструктуры населенных пунктов Турковского муниципального района.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3. Основные направления участия органов местного самоуправления в профилактике терроризма и экстремизма на территории Турковского муниципального района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3.1. Основными направлениями участия органов местного самоуправления в профилактике терроризма и экстремизма на территории Турковского муниципального района являются: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а) в сфере правотворческой деятельности и организационно-технического обеспечения: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обеспечение эффективного применения норм законодательства Российской Федерации в сфере противодействия терроризму и экстремизму;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принятие соответствующих муниципальных программ, предусматривающих формирование системы профилактики экстремизма и терроризма, предупреждения межнациональных конфликтов с учетом национальных, конфессиональных и региональных факторов;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разработка и реализация мероприятий по обеспечению критически важных объектов инфраструктуры и жизнеобеспечения, а также мест массового пребывания людей техническими средствами защиты;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совершенствование механизма антитеррористической защищенности объектов террористической деятельности, улучшение их технической оснащенности;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б) в сфере взаимодействия с государственными органами и институтами гражданского общества: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проведение профилактической работы с лицами, подверженными влиянию идеологии экстремизма;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lastRenderedPageBreak/>
        <w:t>- обеспечение совместно с органами государственной власти и организаторами собраний, митингов, демонстраций, шествий и других публичных мероприятий безопасности граждан и общественного порядка в местах их проведения;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организация мониторинга объектов инфраструктуры населенных пунктов на предмет наличия свастики и иных элементов экстремистской направленности;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определение прав, обязанностей и ответственности руководителей органов местного самоуправления, а также подведомственным им хозяйствующих субъектов при организации мероприятий по антитеррористической защищенности объектов муниципальной собственности;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усиление роли общественных советов при органах местного самоуправления в деятельности по воспитанию патриотизма и формированию гражданского самосознания у молодежи;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в) в сфере межнациональных отношений: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проведение мониторинга межрасовых, межнациональных (межэтнических) и межконфессиональных отношений, социально-политической ситуации в Турковском муниципальном районе в целях предотвращения возникновения конфликтов либо их обострения, а также выявления причин и условий экстремистских проявлений и минимизации их последствий;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реализация мер правового и информационного характера по недопущению использования этнического фактора в избирательном процессе и в партийных программах;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обеспечение реализации прав граждан на свободу совести и свободу вероисповедания без нанесения ущерба религиозным чувствам верующих и национальной идентичности граждан России;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проведение социологических исследований по вопросам противодействия экстремизму и терроризму, а также оценка эффективности действий органов местного самоуправления по профилактике экстремизма;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- своевременное реагирование органов местного самоуправления и институтов гражданского общества на возникновение конфликтных и </w:t>
      </w:r>
      <w:proofErr w:type="spellStart"/>
      <w:r w:rsidRPr="00294B95">
        <w:rPr>
          <w:sz w:val="20"/>
          <w:szCs w:val="20"/>
        </w:rPr>
        <w:t>предконфликтных</w:t>
      </w:r>
      <w:proofErr w:type="spellEnd"/>
      <w:r w:rsidRPr="00294B95">
        <w:rPr>
          <w:sz w:val="20"/>
          <w:szCs w:val="20"/>
        </w:rPr>
        <w:t xml:space="preserve"> ситуаций;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мотивирование граждан к информированию органов местного самоуправления и правоохранительных органов о ставших им известными фактах подготовки к осуществлению экстремистской и (или) террористической деятельности, а также о любых обстоятельствах, которые могут способствовать предупреждению экстремистской деятельности, ликвидации или минимизации ее последствий;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г) в сфере миграции: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разработка и реализация в пределах полномочий мер социальной и культурной интеграции мигрантов в российское общество и их адаптации к условиям жизни в нем;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д) в сфере информации: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- осуществление мониторинга средств массовой информации и информационно-телекоммуникационных сетей, включая сеть «Интернет», в целях </w:t>
      </w:r>
      <w:proofErr w:type="gramStart"/>
      <w:r w:rsidRPr="00294B95">
        <w:rPr>
          <w:sz w:val="20"/>
          <w:szCs w:val="20"/>
        </w:rPr>
        <w:t>выявления фактов распространения идеологии экстремизма</w:t>
      </w:r>
      <w:proofErr w:type="gramEnd"/>
      <w:r w:rsidRPr="00294B95">
        <w:rPr>
          <w:sz w:val="20"/>
          <w:szCs w:val="20"/>
        </w:rPr>
        <w:t xml:space="preserve"> и терроризма, экстремистских материалов и незамедлительного реагирования на них;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использование возможностей муниципальных средств массовой информации в целях сохранения традиционных для России нравственных ориентиров, межнационального и межконфессионального согласия, а также приобщения молодежи к ценностям российской культуры;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оказание содействия средствам массовой информации в широком и объективном освещении деятельности органов местного самоуправления по профилактике экстремизма и терроризма в целях формирования в обществе нетерпимого отношения к распространению экстремизма;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проведение тематических встреч с представителями средств массовой информации в целях противодействия распространению идеологии экстремизма и терроризма;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разъяснение населению Турковского муниципального района понятий и терминов, содержащихся в действующем законодательстве, касающихся ответственности за действия, направленные на возбуждение социальной, расовой, национальной и религиозной розни в муниципальных средствах массовой информации;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подготовка и размещение в средствах массовой информации, в информационно-телекоммуникационных сетях, включая сеть «Интернет», социальной рекламы, направленной на патриотическое воспитание молодежи;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проведение работы с привлечением представителей общественности, информационного сообщества, конфессий и национальных общин по разъяснению сути противоправной деятельности лидеров экстремистских организаций;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подготовка и распространение информационных материалов о предупреждении и пресечении экстремистской деятельности, ориентированных на повышение бдительности граждан, формирование у них чувства заинтересованности в противодействии экстремизму, а также чувства сопричастности деятельности государства в этой сфере, разработка и распространение памяток, листовок, пособий;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е) в сфере образования: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включение в муниципальные программы по развитию образования и воспитанию несовершеннолетних мероприятий по формированию у подрастающего поколения уважительного отношения ко всем этносам и религиям;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проведение в образовательных организациях занятий по воспитанию патриотизма, культуры мирного поведения, межнациональной и межконфессиональной дружбы, по обучению навыкам бесконфликтного общения, а также умению отстаивать собственное мнение, противодействовать социально опасному поведению, в том числе вовлечению в экстремистскую деятельность, всеми законными средствами;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lastRenderedPageBreak/>
        <w:t xml:space="preserve">- проведение социологических исследований социальной обстановки в образовательных организациях, мониторинга </w:t>
      </w:r>
      <w:proofErr w:type="spellStart"/>
      <w:r w:rsidRPr="00294B95">
        <w:rPr>
          <w:sz w:val="20"/>
          <w:szCs w:val="20"/>
        </w:rPr>
        <w:t>девиантного</w:t>
      </w:r>
      <w:proofErr w:type="spellEnd"/>
      <w:r w:rsidRPr="00294B95">
        <w:rPr>
          <w:sz w:val="20"/>
          <w:szCs w:val="20"/>
        </w:rPr>
        <w:t xml:space="preserve"> поведения молодежи, анализа деятельности молодежных субкультур в целях выявления фактов распространения экстремистской идеологии;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ж) в сфере культуры: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содействие активному распространению идеи исторического единства народов Российской Федерации;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поддержка общественных и религиозных объединений, деятельность которых направлена на противодействие экстремистским проявлениям;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- использование потенциала институтов гражданского общества, в том числе ветеранских и молодежных организаций, в целях воспитания граждан в духе патриотизма, обеспечения единства российского народа, формирования в обществе неприятия идеологии экстремизма, использования насилия для достижения социальных и политических целей;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- создание условий для реализации творческого и спортивного потенциала, культурного роста граждан. 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proofErr w:type="spellStart"/>
      <w:r w:rsidRPr="00294B95">
        <w:rPr>
          <w:b/>
          <w:sz w:val="20"/>
          <w:szCs w:val="20"/>
        </w:rPr>
        <w:t>4.Основные</w:t>
      </w:r>
      <w:proofErr w:type="spellEnd"/>
      <w:r w:rsidRPr="00294B95">
        <w:rPr>
          <w:b/>
          <w:sz w:val="20"/>
          <w:szCs w:val="20"/>
        </w:rPr>
        <w:t xml:space="preserve"> направления участия в деятельности по минимизации и (или) ликвидации последствий проявлений терроризма и (или) экстремизма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4.1. Основными направлениями участия в деятельности по минимизации и (или) ликвидации последствий проявлений терроризма и (или) экстремизма являются: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proofErr w:type="gramStart"/>
      <w:r w:rsidRPr="00294B95">
        <w:rPr>
          <w:sz w:val="20"/>
          <w:szCs w:val="20"/>
        </w:rPr>
        <w:t>а) недопущение (минимизация) человеческих потерь исходя из приоритета жизни и здоровья человека над материальными и финансовыми ресурсами;</w:t>
      </w:r>
      <w:proofErr w:type="gramEnd"/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б) участие в своевременном проведении аварийно-спасательных работ при совершении террористического акта, содействие оказанию медицинской и иной помощи лицам, участвующим в его пресечении, а также лицам, пострадавшим в результате террористического акта, их последующая социальная и психологическая реабилитация;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в) минимизация неблагоприятного морально-психологического воздействия террористического акта на общество или отдельные социальные группы;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г) участие в восстановлении поврежденных или разрушенных в результате террористического акта объектов;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д) разработка в пределах полномочий планов задействования сил и средств общегосударственной системы противодействия терроризму, их заблаговременная подготовка, в том числе в ходе учений.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</w:p>
    <w:p w:rsidR="00F65A2B" w:rsidRPr="00294B95" w:rsidRDefault="00F65A2B" w:rsidP="00F65A2B">
      <w:pPr>
        <w:pStyle w:val="affc"/>
        <w:ind w:firstLine="709"/>
        <w:jc w:val="center"/>
        <w:rPr>
          <w:b/>
          <w:sz w:val="20"/>
          <w:szCs w:val="20"/>
        </w:rPr>
      </w:pPr>
      <w:r w:rsidRPr="00294B95">
        <w:rPr>
          <w:b/>
          <w:sz w:val="20"/>
          <w:szCs w:val="20"/>
        </w:rPr>
        <w:t>5. Компетенция органов местного самоуправления Турковского муниципального района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5.1. Собрание депутатов Турковского муниципального района: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5.1.1. Принимает решения по вопросам участия в профилактике терроризма и экстремизма, а также минимизации и (или) ликвидации последствий проявлений терроризма и экстремизма на территории Турковского муниципального района.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5.1.2. Изучает общественное мнение, политические, социально-экономические и иные процессы на территории Турковского муниципального района, оказывающие влияние на ситуацию в области противодействия терроризму и экстремизму.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5.1.3. Предусматривает ежегодно при утверждении бюджета Турковского муниципального района расходы для реализации мероприятий по профилактике терроризма и экстремизма, а также минимизации и (или) ликвидации последствий проявления терроризма и экстремизма на территории Турковского муниципального района;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5.1.4. Ведет разъяснительную работу во время мероприятий с участием общественности о необходимости толерантного отношения к лицам других национальностей и религиозных конфессий.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5.2. Администрация Турковского муниципального района: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proofErr w:type="spellStart"/>
      <w:r w:rsidRPr="00294B95">
        <w:rPr>
          <w:sz w:val="20"/>
          <w:szCs w:val="20"/>
        </w:rPr>
        <w:t>5.2.1.Осуществляет</w:t>
      </w:r>
      <w:proofErr w:type="spellEnd"/>
      <w:r w:rsidRPr="00294B95">
        <w:rPr>
          <w:sz w:val="20"/>
          <w:szCs w:val="20"/>
        </w:rPr>
        <w:t xml:space="preserve"> профилактическую работу в соответствии с настоящим Положением во взаимодействии с органами государственной власти, общественными объединениями, иными организациями, жителями Турковского муниципального района;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 xml:space="preserve">5.2.2. </w:t>
      </w:r>
      <w:proofErr w:type="gramStart"/>
      <w:r w:rsidRPr="00294B95">
        <w:rPr>
          <w:sz w:val="20"/>
          <w:szCs w:val="20"/>
        </w:rPr>
        <w:t>Утверждает муниципальную программу, предусматривающую мероприятия по профилактике терроризма и экстремизма, минимизации и (или) ликвидации последствий проявления терроризма и экстремизма на территории Турковского муниципального района, (далее – Программа), предусматривает ежегодно при подготовке проекта бюджета Турковского муниципального района расходы для реализации мероприятий по профилактике терроризма и экстремизма, минимизации и (или) ликвидации последствий проявления терроризма и экстремизма на территории наименование Турковского муниципального района;</w:t>
      </w:r>
      <w:proofErr w:type="gramEnd"/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proofErr w:type="spellStart"/>
      <w:r w:rsidRPr="00294B95">
        <w:rPr>
          <w:sz w:val="20"/>
          <w:szCs w:val="20"/>
        </w:rPr>
        <w:t>5.2.3.В</w:t>
      </w:r>
      <w:proofErr w:type="spellEnd"/>
      <w:r w:rsidRPr="00294B95">
        <w:rPr>
          <w:sz w:val="20"/>
          <w:szCs w:val="20"/>
        </w:rPr>
        <w:t xml:space="preserve"> случае необходимости в течение финансового года вносит в Собрание депутатов Турковского муниципального района предложения о выделении дополнительных финансовых ресурсов в целях реализации мер профилактики терроризма и экстремизма;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proofErr w:type="spellStart"/>
      <w:r w:rsidRPr="00294B95">
        <w:rPr>
          <w:sz w:val="20"/>
          <w:szCs w:val="20"/>
        </w:rPr>
        <w:t>5.2.4.Ежегодно</w:t>
      </w:r>
      <w:proofErr w:type="spellEnd"/>
      <w:r w:rsidRPr="00294B95">
        <w:rPr>
          <w:sz w:val="20"/>
          <w:szCs w:val="20"/>
        </w:rPr>
        <w:t xml:space="preserve"> проводит оценку эффективности реализации Программы в соответствии с требованиями Бюджетного кодекса РФ.</w:t>
      </w:r>
    </w:p>
    <w:p w:rsidR="00F65A2B" w:rsidRPr="00294B95" w:rsidRDefault="00F65A2B" w:rsidP="00F65A2B">
      <w:pPr>
        <w:pStyle w:val="affc"/>
        <w:ind w:firstLine="709"/>
        <w:jc w:val="both"/>
        <w:rPr>
          <w:sz w:val="20"/>
          <w:szCs w:val="20"/>
        </w:rPr>
      </w:pPr>
      <w:r w:rsidRPr="00294B95">
        <w:rPr>
          <w:sz w:val="20"/>
          <w:szCs w:val="20"/>
        </w:rPr>
        <w:t>5.3. Администрация Турковского муниципального района обладает иными полномочиями, определенными федеральным законодательством, законами Саратовской области, Уставом Турковского муниципального района, решениями Собрания депутатов Турковского муниципального района.</w:t>
      </w:r>
    </w:p>
    <w:p w:rsidR="00EF1B86" w:rsidRPr="00EF1B86" w:rsidRDefault="00EF1B86" w:rsidP="00EF1B86">
      <w:pPr>
        <w:ind w:right="142"/>
        <w:contextualSpacing/>
        <w:jc w:val="center"/>
      </w:pPr>
      <w:r w:rsidRPr="00EF1B86">
        <w:rPr>
          <w:noProof/>
        </w:rPr>
        <w:lastRenderedPageBreak/>
        <w:drawing>
          <wp:inline distT="0" distB="0" distL="0" distR="0" wp14:anchorId="22AC9F7B" wp14:editId="536F0561">
            <wp:extent cx="762000" cy="914400"/>
            <wp:effectExtent l="19050" t="0" r="0" b="0"/>
            <wp:docPr id="1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86" w:rsidRPr="00EF1B86" w:rsidRDefault="00EF1B86" w:rsidP="00EF1B86">
      <w:pPr>
        <w:ind w:right="142"/>
        <w:contextualSpacing/>
        <w:jc w:val="center"/>
        <w:rPr>
          <w:b/>
        </w:rPr>
      </w:pPr>
    </w:p>
    <w:p w:rsidR="00EF1B86" w:rsidRPr="00EF1B86" w:rsidRDefault="00EF1B86" w:rsidP="00EF1B86">
      <w:pPr>
        <w:ind w:right="142"/>
        <w:contextualSpacing/>
        <w:jc w:val="center"/>
        <w:rPr>
          <w:b/>
        </w:rPr>
      </w:pPr>
      <w:r w:rsidRPr="00EF1B86">
        <w:rPr>
          <w:b/>
        </w:rPr>
        <w:t>АДМИНИСТРАЦИЯ</w:t>
      </w:r>
    </w:p>
    <w:p w:rsidR="00EF1B86" w:rsidRPr="00EF1B86" w:rsidRDefault="00EF1B86" w:rsidP="00EF1B86">
      <w:pPr>
        <w:ind w:right="142"/>
        <w:contextualSpacing/>
        <w:jc w:val="center"/>
        <w:rPr>
          <w:b/>
        </w:rPr>
      </w:pPr>
      <w:r w:rsidRPr="00EF1B86">
        <w:rPr>
          <w:b/>
        </w:rPr>
        <w:t xml:space="preserve">ТУРКОВСКОГО МУНИЦИПАЛЬНОГО РАЙОНА </w:t>
      </w:r>
    </w:p>
    <w:p w:rsidR="00EF1B86" w:rsidRPr="00EF1B86" w:rsidRDefault="00EF1B86" w:rsidP="00EF1B86">
      <w:pPr>
        <w:ind w:right="142"/>
        <w:contextualSpacing/>
        <w:jc w:val="center"/>
        <w:rPr>
          <w:b/>
        </w:rPr>
      </w:pPr>
      <w:r w:rsidRPr="00EF1B86">
        <w:rPr>
          <w:b/>
        </w:rPr>
        <w:t>САРАТОВСКОЙ ОБЛАСТИ</w:t>
      </w:r>
    </w:p>
    <w:p w:rsidR="00EF1B86" w:rsidRPr="00EF1B86" w:rsidRDefault="00EF1B86" w:rsidP="00EF1B86">
      <w:pPr>
        <w:widowControl w:val="0"/>
        <w:ind w:right="142"/>
        <w:contextualSpacing/>
        <w:jc w:val="center"/>
        <w:outlineLvl w:val="1"/>
        <w:rPr>
          <w:b/>
          <w:bCs/>
          <w:iCs/>
        </w:rPr>
      </w:pPr>
    </w:p>
    <w:p w:rsidR="00EF1B86" w:rsidRPr="00EF1B86" w:rsidRDefault="00EF1B86" w:rsidP="00EF1B86">
      <w:pPr>
        <w:widowControl w:val="0"/>
        <w:ind w:right="142"/>
        <w:contextualSpacing/>
        <w:jc w:val="center"/>
        <w:outlineLvl w:val="1"/>
        <w:rPr>
          <w:b/>
          <w:bCs/>
          <w:iCs/>
        </w:rPr>
      </w:pPr>
      <w:r w:rsidRPr="00EF1B86">
        <w:rPr>
          <w:b/>
          <w:bCs/>
          <w:iCs/>
        </w:rPr>
        <w:t>ПОСТАНОВЛЕНИЕ</w:t>
      </w:r>
    </w:p>
    <w:p w:rsidR="00EF1B86" w:rsidRPr="00EF1B86" w:rsidRDefault="00EF1B86" w:rsidP="00EF1B86">
      <w:pPr>
        <w:widowControl w:val="0"/>
        <w:ind w:right="142"/>
        <w:contextualSpacing/>
        <w:jc w:val="center"/>
        <w:outlineLvl w:val="1"/>
        <w:rPr>
          <w:b/>
          <w:bCs/>
          <w:iCs/>
        </w:rPr>
      </w:pPr>
    </w:p>
    <w:p w:rsidR="00EF1B86" w:rsidRPr="00EF1B86" w:rsidRDefault="00EF1B86" w:rsidP="00EF1B86">
      <w:pPr>
        <w:widowControl w:val="0"/>
        <w:ind w:right="142"/>
        <w:contextualSpacing/>
        <w:jc w:val="both"/>
      </w:pPr>
      <w:r w:rsidRPr="00EF1B86">
        <w:t>От 15.12.2016 г.   № 806</w:t>
      </w:r>
    </w:p>
    <w:p w:rsidR="00EF1B86" w:rsidRPr="00EF1B86" w:rsidRDefault="00EF1B86" w:rsidP="00EF1B86">
      <w:pPr>
        <w:widowControl w:val="0"/>
        <w:ind w:right="142"/>
        <w:contextualSpacing/>
        <w:jc w:val="both"/>
      </w:pPr>
    </w:p>
    <w:p w:rsidR="00EF1B86" w:rsidRPr="00EF1B86" w:rsidRDefault="00EF1B86" w:rsidP="00EF1B86">
      <w:pPr>
        <w:ind w:right="142"/>
        <w:contextualSpacing/>
        <w:rPr>
          <w:b/>
        </w:rPr>
      </w:pPr>
      <w:r w:rsidRPr="00EF1B86">
        <w:rPr>
          <w:b/>
        </w:rPr>
        <w:t>Об утверждении положения «Порядок отнесения</w:t>
      </w:r>
    </w:p>
    <w:p w:rsidR="00EF1B86" w:rsidRPr="00EF1B86" w:rsidRDefault="00EF1B86" w:rsidP="00EF1B86">
      <w:pPr>
        <w:ind w:right="142"/>
        <w:contextualSpacing/>
        <w:rPr>
          <w:b/>
        </w:rPr>
      </w:pPr>
      <w:r w:rsidRPr="00EF1B86">
        <w:rPr>
          <w:b/>
        </w:rPr>
        <w:t>земель к землям особо охраняемых территорий</w:t>
      </w:r>
    </w:p>
    <w:p w:rsidR="00EF1B86" w:rsidRPr="00EF1B86" w:rsidRDefault="00EF1B86" w:rsidP="00EF1B86">
      <w:pPr>
        <w:ind w:right="142"/>
        <w:contextualSpacing/>
        <w:rPr>
          <w:b/>
        </w:rPr>
      </w:pPr>
      <w:r w:rsidRPr="00EF1B86">
        <w:rPr>
          <w:b/>
        </w:rPr>
        <w:t>местного значения, порядка использования и</w:t>
      </w:r>
    </w:p>
    <w:p w:rsidR="00EF1B86" w:rsidRPr="00EF1B86" w:rsidRDefault="00EF1B86" w:rsidP="00EF1B86">
      <w:pPr>
        <w:ind w:right="142"/>
        <w:contextualSpacing/>
        <w:rPr>
          <w:b/>
        </w:rPr>
      </w:pPr>
      <w:r w:rsidRPr="00EF1B86">
        <w:rPr>
          <w:b/>
        </w:rPr>
        <w:t>охраны земель особо охраняемых территорий</w:t>
      </w:r>
    </w:p>
    <w:p w:rsidR="00EF1B86" w:rsidRPr="00EF1B86" w:rsidRDefault="00EF1B86" w:rsidP="00EF1B86">
      <w:pPr>
        <w:ind w:right="142"/>
        <w:contextualSpacing/>
        <w:rPr>
          <w:b/>
        </w:rPr>
      </w:pPr>
      <w:r w:rsidRPr="00EF1B86">
        <w:rPr>
          <w:b/>
        </w:rPr>
        <w:t>местного значения»</w:t>
      </w:r>
    </w:p>
    <w:p w:rsidR="00EF1B86" w:rsidRPr="00EF1B86" w:rsidRDefault="00EF1B86" w:rsidP="00EF1B86">
      <w:pPr>
        <w:ind w:right="142"/>
        <w:contextualSpacing/>
        <w:jc w:val="both"/>
      </w:pPr>
    </w:p>
    <w:p w:rsidR="00EF1B86" w:rsidRPr="00EF1B86" w:rsidRDefault="00EF1B86" w:rsidP="00EF1B86">
      <w:pPr>
        <w:widowControl w:val="0"/>
        <w:spacing w:before="120" w:after="120"/>
        <w:ind w:right="142" w:firstLine="709"/>
        <w:contextualSpacing/>
        <w:jc w:val="both"/>
        <w:rPr>
          <w:b/>
          <w:bCs/>
        </w:rPr>
      </w:pPr>
      <w:r w:rsidRPr="00EF1B86">
        <w:t xml:space="preserve">В соответствии с Земельным кодексом Российской Федерации, Федеральным законом от 14 </w:t>
      </w:r>
      <w:proofErr w:type="spellStart"/>
      <w:r w:rsidRPr="00EF1B86">
        <w:t>марта1995</w:t>
      </w:r>
      <w:proofErr w:type="spellEnd"/>
      <w:r w:rsidRPr="00EF1B86">
        <w:t xml:space="preserve"> года № 33-ФЗ «Об особо охраняемых природных территориях»,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</w:t>
      </w:r>
      <w:r w:rsidRPr="00EF1B86">
        <w:rPr>
          <w:bCs/>
        </w:rPr>
        <w:t>ПОСТАНОВЛЯЕТ:</w:t>
      </w:r>
    </w:p>
    <w:p w:rsidR="00EF1B86" w:rsidRPr="00EF1B86" w:rsidRDefault="00EF1B86" w:rsidP="00EF1B86">
      <w:pPr>
        <w:widowControl w:val="0"/>
        <w:ind w:right="142" w:firstLine="709"/>
        <w:contextualSpacing/>
        <w:jc w:val="both"/>
      </w:pPr>
      <w:r w:rsidRPr="00EF1B86">
        <w:t>1. Утвердить положение «Порядок отнесения земель к землям особо охраняемых территорий местного значения, порядка использования и охраны земель особо охраняемых территорий местного значения» согласно приложению.</w:t>
      </w:r>
    </w:p>
    <w:p w:rsidR="00EF1B86" w:rsidRPr="00EF1B86" w:rsidRDefault="00EF1B86" w:rsidP="00EF1B86">
      <w:pPr>
        <w:ind w:right="142" w:firstLine="709"/>
        <w:contextualSpacing/>
        <w:jc w:val="both"/>
      </w:pPr>
      <w:r w:rsidRPr="00EF1B86">
        <w:t xml:space="preserve">2. Опубликовать настоящее постановление в </w:t>
      </w:r>
      <w:r w:rsidRPr="00EF1B86">
        <w:rPr>
          <w:rFonts w:eastAsia="Calibri"/>
        </w:rPr>
        <w:t>официальном информационном бюллетене «Вестник Турковского муниципального района»</w:t>
      </w:r>
      <w:r w:rsidRPr="00EF1B86"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EF1B86" w:rsidRPr="00EF1B86" w:rsidRDefault="00EF1B86" w:rsidP="00EF1B86">
      <w:pPr>
        <w:widowControl w:val="0"/>
        <w:ind w:right="142" w:firstLine="709"/>
        <w:contextualSpacing/>
        <w:jc w:val="both"/>
      </w:pPr>
      <w:r w:rsidRPr="00EF1B86">
        <w:t>3. Настоящее постановление вступает в силу со дня его официального опубликования.</w:t>
      </w:r>
    </w:p>
    <w:p w:rsidR="00EF1B86" w:rsidRPr="00EF1B86" w:rsidRDefault="00EF1B86" w:rsidP="00EF1B86">
      <w:pPr>
        <w:tabs>
          <w:tab w:val="left" w:pos="708"/>
          <w:tab w:val="center" w:pos="4536"/>
          <w:tab w:val="right" w:pos="9072"/>
        </w:tabs>
        <w:ind w:right="142" w:firstLine="709"/>
        <w:contextualSpacing/>
        <w:jc w:val="both"/>
      </w:pPr>
    </w:p>
    <w:p w:rsidR="00EF1B86" w:rsidRPr="00EF1B86" w:rsidRDefault="00EF1B86" w:rsidP="00EF1B86">
      <w:pPr>
        <w:tabs>
          <w:tab w:val="left" w:pos="708"/>
          <w:tab w:val="center" w:pos="4536"/>
          <w:tab w:val="right" w:pos="9072"/>
        </w:tabs>
        <w:ind w:right="142" w:firstLine="709"/>
        <w:contextualSpacing/>
        <w:jc w:val="both"/>
      </w:pPr>
    </w:p>
    <w:p w:rsidR="00EF1B86" w:rsidRPr="00EF1B86" w:rsidRDefault="00EF1B86" w:rsidP="00EF1B86">
      <w:pPr>
        <w:tabs>
          <w:tab w:val="left" w:pos="708"/>
          <w:tab w:val="center" w:pos="4536"/>
          <w:tab w:val="right" w:pos="9072"/>
        </w:tabs>
        <w:ind w:right="142" w:firstLine="709"/>
        <w:contextualSpacing/>
        <w:jc w:val="both"/>
      </w:pPr>
    </w:p>
    <w:p w:rsidR="00EF1B86" w:rsidRPr="00EF1B86" w:rsidRDefault="00EF1B86" w:rsidP="00EF1B86">
      <w:pPr>
        <w:tabs>
          <w:tab w:val="left" w:pos="708"/>
          <w:tab w:val="center" w:pos="4536"/>
          <w:tab w:val="right" w:pos="9072"/>
        </w:tabs>
        <w:ind w:right="142" w:firstLine="709"/>
        <w:contextualSpacing/>
        <w:jc w:val="both"/>
      </w:pPr>
    </w:p>
    <w:p w:rsidR="00EF1B86" w:rsidRPr="00EF1B86" w:rsidRDefault="00EF1B86" w:rsidP="00EF1B86">
      <w:pPr>
        <w:widowControl w:val="0"/>
        <w:ind w:right="142"/>
        <w:contextualSpacing/>
        <w:jc w:val="both"/>
        <w:rPr>
          <w:b/>
        </w:rPr>
      </w:pPr>
      <w:r w:rsidRPr="00EF1B86">
        <w:rPr>
          <w:b/>
        </w:rPr>
        <w:t>Глава Турковского</w:t>
      </w:r>
    </w:p>
    <w:p w:rsidR="00EF1B86" w:rsidRPr="00EF1B86" w:rsidRDefault="00EF1B86" w:rsidP="00EF1B86">
      <w:pPr>
        <w:widowControl w:val="0"/>
        <w:ind w:right="142"/>
        <w:contextualSpacing/>
        <w:jc w:val="both"/>
        <w:rPr>
          <w:b/>
        </w:rPr>
      </w:pPr>
      <w:r w:rsidRPr="00EF1B86">
        <w:rPr>
          <w:b/>
        </w:rPr>
        <w:t>муниципального района</w:t>
      </w:r>
      <w:r w:rsidRPr="00EF1B86">
        <w:rPr>
          <w:b/>
        </w:rPr>
        <w:tab/>
      </w:r>
      <w:r w:rsidRPr="00EF1B86">
        <w:rPr>
          <w:b/>
        </w:rPr>
        <w:tab/>
      </w:r>
      <w:r w:rsidRPr="00EF1B86">
        <w:rPr>
          <w:b/>
        </w:rPr>
        <w:tab/>
      </w:r>
      <w:r w:rsidRPr="00EF1B86">
        <w:rPr>
          <w:b/>
        </w:rPr>
        <w:tab/>
      </w:r>
      <w:r w:rsidRPr="00EF1B86">
        <w:rPr>
          <w:b/>
        </w:rPr>
        <w:tab/>
      </w:r>
      <w:r w:rsidRPr="00EF1B86">
        <w:rPr>
          <w:b/>
        </w:rPr>
        <w:tab/>
        <w:t>А.В. Никитин</w:t>
      </w:r>
    </w:p>
    <w:p w:rsidR="00EF1B86" w:rsidRPr="00EF1B86" w:rsidRDefault="00EF1B86" w:rsidP="00EF1B86">
      <w:pPr>
        <w:pStyle w:val="ConsPlusTitle"/>
        <w:ind w:firstLine="709"/>
        <w:jc w:val="both"/>
        <w:rPr>
          <w:rFonts w:ascii="Times New Roman" w:hAnsi="Times New Roman" w:cs="Times New Roman"/>
        </w:rPr>
      </w:pPr>
    </w:p>
    <w:p w:rsidR="00EF1B86" w:rsidRPr="00EF1B86" w:rsidRDefault="00EF1B86" w:rsidP="00EF1B86">
      <w:pPr>
        <w:pStyle w:val="ConsPlusTitle"/>
        <w:ind w:firstLine="709"/>
        <w:jc w:val="both"/>
        <w:rPr>
          <w:rFonts w:ascii="Times New Roman" w:hAnsi="Times New Roman" w:cs="Times New Roman"/>
        </w:rPr>
        <w:sectPr w:rsidR="00EF1B86" w:rsidRPr="00EF1B86" w:rsidSect="00EF1B86">
          <w:pgSz w:w="11906" w:h="16838"/>
          <w:pgMar w:top="426" w:right="849" w:bottom="426" w:left="1560" w:header="708" w:footer="708" w:gutter="0"/>
          <w:cols w:space="708"/>
          <w:docGrid w:linePitch="360"/>
        </w:sectPr>
      </w:pP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right"/>
        <w:textAlignment w:val="baseline"/>
        <w:rPr>
          <w:color w:val="2D2D2D"/>
          <w:spacing w:val="2"/>
          <w:sz w:val="20"/>
          <w:szCs w:val="20"/>
        </w:rPr>
      </w:pPr>
      <w:r w:rsidRPr="00EF1B86">
        <w:rPr>
          <w:color w:val="2D2D2D"/>
          <w:spacing w:val="2"/>
          <w:sz w:val="20"/>
          <w:szCs w:val="20"/>
        </w:rPr>
        <w:lastRenderedPageBreak/>
        <w:t>Приложение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right"/>
        <w:textAlignment w:val="baseline"/>
        <w:rPr>
          <w:color w:val="2D2D2D"/>
          <w:spacing w:val="2"/>
          <w:sz w:val="20"/>
          <w:szCs w:val="20"/>
        </w:rPr>
      </w:pPr>
      <w:r w:rsidRPr="00EF1B86">
        <w:rPr>
          <w:color w:val="2D2D2D"/>
          <w:spacing w:val="2"/>
          <w:sz w:val="20"/>
          <w:szCs w:val="20"/>
        </w:rPr>
        <w:t>к постановлению администрации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right"/>
        <w:textAlignment w:val="baseline"/>
        <w:rPr>
          <w:color w:val="2D2D2D"/>
          <w:spacing w:val="2"/>
          <w:sz w:val="20"/>
          <w:szCs w:val="20"/>
        </w:rPr>
      </w:pPr>
      <w:r w:rsidRPr="00EF1B86">
        <w:rPr>
          <w:color w:val="2D2D2D"/>
          <w:spacing w:val="2"/>
          <w:sz w:val="20"/>
          <w:szCs w:val="20"/>
        </w:rPr>
        <w:t>Турковского муниципального района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right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от </w:t>
      </w:r>
      <w:proofErr w:type="spellStart"/>
      <w:r w:rsidRPr="00EF1B86">
        <w:rPr>
          <w:spacing w:val="2"/>
          <w:sz w:val="20"/>
          <w:szCs w:val="20"/>
        </w:rPr>
        <w:t>15.12.2016г</w:t>
      </w:r>
      <w:proofErr w:type="spellEnd"/>
      <w:r w:rsidRPr="00EF1B86">
        <w:rPr>
          <w:spacing w:val="2"/>
          <w:sz w:val="20"/>
          <w:szCs w:val="20"/>
        </w:rPr>
        <w:t>. № 806</w:t>
      </w:r>
    </w:p>
    <w:p w:rsidR="00EF1B86" w:rsidRPr="00EF1B86" w:rsidRDefault="00EF1B86" w:rsidP="00EF1B86">
      <w:pPr>
        <w:pStyle w:val="3"/>
        <w:shd w:val="clear" w:color="auto" w:fill="FFFFFF"/>
        <w:rPr>
          <w:sz w:val="20"/>
          <w:szCs w:val="20"/>
        </w:rPr>
      </w:pPr>
    </w:p>
    <w:p w:rsidR="00EF1B86" w:rsidRPr="00EF1B86" w:rsidRDefault="00EF1B86" w:rsidP="00EF1B86">
      <w:pPr>
        <w:pStyle w:val="3"/>
        <w:shd w:val="clear" w:color="auto" w:fill="FFFFFF"/>
        <w:rPr>
          <w:sz w:val="20"/>
          <w:szCs w:val="20"/>
        </w:rPr>
      </w:pPr>
      <w:r w:rsidRPr="00EF1B86">
        <w:rPr>
          <w:sz w:val="20"/>
          <w:szCs w:val="20"/>
        </w:rPr>
        <w:t>Положение</w:t>
      </w:r>
    </w:p>
    <w:p w:rsidR="00EF1B86" w:rsidRPr="00EF1B86" w:rsidRDefault="00EF1B86" w:rsidP="00EF1B86">
      <w:pPr>
        <w:pStyle w:val="3"/>
        <w:shd w:val="clear" w:color="auto" w:fill="FFFFFF"/>
        <w:rPr>
          <w:b w:val="0"/>
          <w:bCs w:val="0"/>
          <w:spacing w:val="2"/>
          <w:sz w:val="20"/>
          <w:szCs w:val="20"/>
        </w:rPr>
      </w:pPr>
      <w:r w:rsidRPr="00EF1B86">
        <w:rPr>
          <w:sz w:val="20"/>
          <w:szCs w:val="20"/>
        </w:rPr>
        <w:t>«Порядок отнесения земель к землям особо охраняемых территорий местного значения, порядка использования и охраны земель особо охраняемых территорий местного значения»</w:t>
      </w:r>
    </w:p>
    <w:p w:rsidR="00EF1B86" w:rsidRPr="00EF1B86" w:rsidRDefault="00EF1B86" w:rsidP="00EF1B86">
      <w:pPr>
        <w:pStyle w:val="3"/>
        <w:shd w:val="clear" w:color="auto" w:fill="FFFFFF"/>
        <w:ind w:firstLine="709"/>
        <w:jc w:val="both"/>
        <w:rPr>
          <w:b w:val="0"/>
          <w:bCs w:val="0"/>
          <w:spacing w:val="2"/>
          <w:sz w:val="20"/>
          <w:szCs w:val="20"/>
        </w:rPr>
      </w:pPr>
    </w:p>
    <w:p w:rsidR="00EF1B86" w:rsidRPr="00EF1B86" w:rsidRDefault="00EF1B86" w:rsidP="00EF1B86">
      <w:pPr>
        <w:pStyle w:val="3"/>
        <w:shd w:val="clear" w:color="auto" w:fill="FFFFFF"/>
        <w:rPr>
          <w:bCs w:val="0"/>
          <w:spacing w:val="2"/>
          <w:sz w:val="20"/>
          <w:szCs w:val="20"/>
        </w:rPr>
      </w:pPr>
      <w:r w:rsidRPr="00EF1B86">
        <w:rPr>
          <w:bCs w:val="0"/>
          <w:spacing w:val="2"/>
          <w:sz w:val="20"/>
          <w:szCs w:val="20"/>
        </w:rPr>
        <w:t>Глава 1. Общие положения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1. Настоящий Порядок отнесения земель к землям особо охраняемых территорий местного значения, использования и охраны </w:t>
      </w:r>
      <w:proofErr w:type="gramStart"/>
      <w:r w:rsidRPr="00EF1B86">
        <w:rPr>
          <w:spacing w:val="2"/>
          <w:sz w:val="20"/>
          <w:szCs w:val="20"/>
        </w:rPr>
        <w:t>земель</w:t>
      </w:r>
      <w:proofErr w:type="gramEnd"/>
      <w:r w:rsidRPr="00EF1B86">
        <w:rPr>
          <w:spacing w:val="2"/>
          <w:sz w:val="20"/>
          <w:szCs w:val="20"/>
        </w:rPr>
        <w:t xml:space="preserve"> особо охраняемых территорий местного значения (далее – Порядок) разработан в целях обеспечения сохранности земель особо охраняемых территорий в соответствии с </w:t>
      </w:r>
      <w:hyperlink r:id="rId19" w:history="1">
        <w:r w:rsidRPr="00EF1B86">
          <w:rPr>
            <w:rStyle w:val="af7"/>
            <w:spacing w:val="2"/>
            <w:sz w:val="20"/>
            <w:szCs w:val="20"/>
          </w:rPr>
          <w:t>Земельным кодексом Российской Федерации</w:t>
        </w:r>
      </w:hyperlink>
      <w:r w:rsidRPr="00EF1B86">
        <w:rPr>
          <w:spacing w:val="2"/>
          <w:sz w:val="20"/>
          <w:szCs w:val="20"/>
        </w:rPr>
        <w:t xml:space="preserve">, </w:t>
      </w:r>
      <w:hyperlink r:id="rId20" w:history="1">
        <w:r w:rsidRPr="00EF1B86">
          <w:rPr>
            <w:rStyle w:val="af7"/>
            <w:spacing w:val="2"/>
            <w:sz w:val="20"/>
            <w:szCs w:val="20"/>
          </w:rPr>
          <w:t>Федеральным законом от 6 октября 2003 года № 131-ФЗ «Об общих принципах организации местного самоуправления в Российской Федерации</w:t>
        </w:r>
      </w:hyperlink>
      <w:r w:rsidRPr="00EF1B86">
        <w:rPr>
          <w:spacing w:val="2"/>
          <w:sz w:val="20"/>
          <w:szCs w:val="20"/>
        </w:rPr>
        <w:t xml:space="preserve">», </w:t>
      </w:r>
      <w:hyperlink r:id="rId21" w:history="1">
        <w:r w:rsidRPr="00EF1B86">
          <w:rPr>
            <w:rStyle w:val="af7"/>
            <w:spacing w:val="2"/>
            <w:sz w:val="20"/>
            <w:szCs w:val="20"/>
          </w:rPr>
          <w:t>Федеральным законом от 14 марта 1995 года № 33-ФЗ «Об особо охраняемых природных территориях</w:t>
        </w:r>
      </w:hyperlink>
      <w:r w:rsidRPr="00EF1B86">
        <w:rPr>
          <w:spacing w:val="2"/>
          <w:sz w:val="20"/>
          <w:szCs w:val="20"/>
        </w:rPr>
        <w:t xml:space="preserve">», </w:t>
      </w:r>
      <w:hyperlink r:id="rId22" w:history="1">
        <w:r w:rsidRPr="00EF1B86">
          <w:rPr>
            <w:rStyle w:val="af7"/>
            <w:spacing w:val="2"/>
            <w:sz w:val="20"/>
            <w:szCs w:val="20"/>
          </w:rPr>
          <w:t xml:space="preserve">Уставом </w:t>
        </w:r>
      </w:hyperlink>
      <w:r w:rsidRPr="00EF1B86">
        <w:rPr>
          <w:spacing w:val="2"/>
          <w:sz w:val="20"/>
          <w:szCs w:val="20"/>
        </w:rPr>
        <w:t xml:space="preserve">Турковского муниципального района. 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Настоящий Порядок регулирует отношения в области отнесения земель, расположенных на территории Турковского муниципального района, к землям особо охраняемых территорий местного значения, создания особо охраняемых территорий местного значения, использования и охраны земель данной категории.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2. </w:t>
      </w:r>
      <w:proofErr w:type="gramStart"/>
      <w:r w:rsidRPr="00EF1B86">
        <w:rPr>
          <w:spacing w:val="2"/>
          <w:sz w:val="20"/>
          <w:szCs w:val="20"/>
        </w:rPr>
        <w:t>К землям особо охраняемых территорий относятся земли, которые имеют особое природоохранное, научное, историко-культурное, эстетическое, рекреационное, оздоровительное и иное ценное значение, которые изъяты в соответствии с постановлениями федеральных органов государственной власти,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режим.</w:t>
      </w:r>
      <w:proofErr w:type="gramEnd"/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3. К землям особо охраняемых территорий местного значения (далее - земли особо охраняемых территорий) относятся: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а) земли особо охраняемых природных территорий;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земли природоохранного назначения;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в) земли рекреационного назначения;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г) земли историко-культурного назначения;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д) особо ценные земли.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4. К землям особо охраняемых природных территорий относятся лечебно-оздоровительные местности и курорты местного значения, предназначенные для лечения и отдыха граждан. Особо охраняемые природные территории создаются на земельных участках, находящихся в собственности Турковского муниципального района.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5. К землям природоохранного назначения относятся земли, занятые защитными лесами, предусмотренными лесным законодательством (за исключением защитных лесов, расположенных на землях лесного фонда, землях особо охраняемых территорий), иные земли, выполняющие природоохранные функции.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6. 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граждан. В состав земель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лесопарки, учебно-туристические тропы, трассы, детские и спортивные лагеря, другие аналогичные объекты.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lastRenderedPageBreak/>
        <w:t>7. К землям историко-культурного назначения относятся земли объектов культурного наследия народов Российской Федерации (памятники истории и культуры), в том числе объектов археологического наследия, достопримечательных мест, в том числе мест бытования исторических промыслов, производств и ремесел, военных и гражданских захоронений.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8. К особо ценным землям относятся земли, в пределах которых имеются природные объекты и объекты культурного наследия, представляющие особую научную, историко-культурную ценность.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9. Земельные участки, на которых находятся объекты, не являющиеся памятниками истории и культуры, но расположенные в границах зон охраны памятников истории и культуры, используются в соответствии с градостроительными регламентами, установленными с учетом требований охраны памятников истории и культуры.</w:t>
      </w:r>
    </w:p>
    <w:p w:rsidR="00EF1B86" w:rsidRPr="00EF1B86" w:rsidRDefault="00EF1B86" w:rsidP="00EF1B86">
      <w:pPr>
        <w:pStyle w:val="3"/>
        <w:shd w:val="clear" w:color="auto" w:fill="FFFFFF"/>
        <w:ind w:firstLine="709"/>
        <w:jc w:val="both"/>
        <w:rPr>
          <w:b w:val="0"/>
          <w:bCs w:val="0"/>
          <w:spacing w:val="2"/>
          <w:sz w:val="20"/>
          <w:szCs w:val="20"/>
        </w:rPr>
      </w:pPr>
    </w:p>
    <w:p w:rsidR="00EF1B86" w:rsidRPr="00EF1B86" w:rsidRDefault="00EF1B86" w:rsidP="00EF1B86">
      <w:pPr>
        <w:pStyle w:val="3"/>
        <w:shd w:val="clear" w:color="auto" w:fill="FFFFFF"/>
        <w:ind w:firstLine="709"/>
        <w:rPr>
          <w:bCs w:val="0"/>
          <w:spacing w:val="2"/>
          <w:sz w:val="20"/>
          <w:szCs w:val="20"/>
        </w:rPr>
      </w:pPr>
      <w:r w:rsidRPr="00EF1B86">
        <w:rPr>
          <w:bCs w:val="0"/>
          <w:spacing w:val="2"/>
          <w:sz w:val="20"/>
          <w:szCs w:val="20"/>
        </w:rPr>
        <w:t>Глава 2. Порядок отнесения земель к землям особо охраняемых территорий</w:t>
      </w:r>
    </w:p>
    <w:p w:rsidR="00EF1B86" w:rsidRPr="00EF1B86" w:rsidRDefault="00EF1B86" w:rsidP="00EF1B86">
      <w:pPr>
        <w:pStyle w:val="3"/>
        <w:shd w:val="clear" w:color="auto" w:fill="FFFFFF"/>
        <w:ind w:firstLine="709"/>
        <w:rPr>
          <w:bCs w:val="0"/>
          <w:spacing w:val="2"/>
          <w:sz w:val="20"/>
          <w:szCs w:val="20"/>
        </w:rPr>
      </w:pP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10. Инициатива отнесения земель к землям особо охраняемых территорий и создания на них особо охраняемой территории (далее - инициатива) может исходить </w:t>
      </w:r>
      <w:proofErr w:type="gramStart"/>
      <w:r w:rsidRPr="00EF1B86">
        <w:rPr>
          <w:spacing w:val="2"/>
          <w:sz w:val="20"/>
          <w:szCs w:val="20"/>
        </w:rPr>
        <w:t>от</w:t>
      </w:r>
      <w:proofErr w:type="gramEnd"/>
      <w:r w:rsidRPr="00EF1B86">
        <w:rPr>
          <w:spacing w:val="2"/>
          <w:sz w:val="20"/>
          <w:szCs w:val="20"/>
        </w:rPr>
        <w:t>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а) граждан, а также юридических лиц, в том числе общественных и религиозных объединений;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органов местного самоуправления Турковского муниципального района и их должностных лиц, а также органов государственной власти и их должностных лиц.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11. Инициатива оформляется субъектами, указанными в пункте 10 настоящего Порядка, в виде обращения в администрацию Турковского муниципального района (далее - обращение), которое направляется на имя главы Турковского муниципального района (далее - глава).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12. К обращению прилагаются: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proofErr w:type="gramStart"/>
      <w:r w:rsidRPr="00EF1B86">
        <w:rPr>
          <w:spacing w:val="2"/>
          <w:sz w:val="20"/>
          <w:szCs w:val="20"/>
        </w:rPr>
        <w:t>а) пояснительная записка о возможности создания особо охраняемой территории, содержащая обоснование природоохранной, научной, историко-культурной, рекреационной либо иной, в зависимости от планируемого назначения, ценности территории, на которой планируется создание особо охраняемой территории;</w:t>
      </w:r>
      <w:proofErr w:type="gramEnd"/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схема размещения планируемой особо охраняемой территории с указанием ее планируемой площади, кадастровых номеров земельных участков, входящих в состав планируемой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в) положительное заключение государственной историко-культурной экспертизы (в случае если земельные участки расположены в границах зон охраны объектов культурного наследия местного (муниципального) значения).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13. В случае необходимости получения дополнительной информации и документов для рассмотрения обращения администрация Турковского муниципального района (далее – администрация) осуществляет межведомственное информационное взаимодействие и направляет соответствующие межведомственные запросы в уполномоченные органы и организации в соответствии с </w:t>
      </w:r>
      <w:hyperlink r:id="rId23" w:history="1">
        <w:r w:rsidRPr="00EF1B86">
          <w:rPr>
            <w:rStyle w:val="af7"/>
            <w:spacing w:val="2"/>
            <w:sz w:val="20"/>
            <w:szCs w:val="20"/>
          </w:rPr>
          <w:t>Федеральным законом от 27 июля 2010 года № 210-ФЗ «Об организации предоставления государственных и муниципальных услуг</w:t>
        </w:r>
      </w:hyperlink>
      <w:r w:rsidRPr="00EF1B86">
        <w:rPr>
          <w:spacing w:val="2"/>
          <w:sz w:val="20"/>
          <w:szCs w:val="20"/>
        </w:rPr>
        <w:t>».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14. Администрация рассматривает поступившее обращение в порядке и в сроки, установленные федеральными законами и законами Саратовской области для рассмотрения обращений.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15. В целях рассмотрения обращений администрацией создается постоянная комиссия по рассмотрению обращений об отнесении земель к землям особо охраняемых территорий и создания на них особо охраняемой территории (далее - комиссия). Комиссия образуется постановлением администрации в составе не менее 7 человек. Положение о комиссии утверждается постановлением администрации.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16. Комиссия рассматривает поступившее обращение с учетом документов территориального планирования городского округа Тольятти, с учетом фактического использования земель, на территории </w:t>
      </w:r>
      <w:r w:rsidRPr="00EF1B86">
        <w:rPr>
          <w:spacing w:val="2"/>
          <w:sz w:val="20"/>
          <w:szCs w:val="20"/>
        </w:rPr>
        <w:lastRenderedPageBreak/>
        <w:t>которых планируется создание особо охраняемой территории, а также с учетом экологических, градостроительных и иных условий использования земель и земельных участков, на которых планируется создание особо охраняемой территории.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17. Комиссия по результатам рассмотрения обращения принимает одно из следующих решений: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а) рекомендовать главе отнести земли (земельный участок) к землям особо охраняемых территорий и создать особо охраняемую территорию;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рекомендовать главе отказать в отнесении земель (земельного участка) к землям особо охраняемых территорий и создании особо охраняемой территории.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18. С учетом решения, принятого комиссией, уполномоченный орган администрации готовит проект постановления администрации </w:t>
      </w:r>
      <w:proofErr w:type="gramStart"/>
      <w:r w:rsidRPr="00EF1B86">
        <w:rPr>
          <w:spacing w:val="2"/>
          <w:sz w:val="20"/>
          <w:szCs w:val="20"/>
        </w:rPr>
        <w:t>об</w:t>
      </w:r>
      <w:proofErr w:type="gramEnd"/>
      <w:r w:rsidRPr="00EF1B86">
        <w:rPr>
          <w:spacing w:val="2"/>
          <w:sz w:val="20"/>
          <w:szCs w:val="20"/>
        </w:rPr>
        <w:t>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а) </w:t>
      </w:r>
      <w:proofErr w:type="gramStart"/>
      <w:r w:rsidRPr="00EF1B86">
        <w:rPr>
          <w:spacing w:val="2"/>
          <w:sz w:val="20"/>
          <w:szCs w:val="20"/>
        </w:rPr>
        <w:t>отнесении</w:t>
      </w:r>
      <w:proofErr w:type="gramEnd"/>
      <w:r w:rsidRPr="00EF1B86">
        <w:rPr>
          <w:spacing w:val="2"/>
          <w:sz w:val="20"/>
          <w:szCs w:val="20"/>
        </w:rPr>
        <w:t xml:space="preserve"> земель (земельного участка) к землям особо охраняемых территорий и создании на них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б) </w:t>
      </w:r>
      <w:proofErr w:type="gramStart"/>
      <w:r w:rsidRPr="00EF1B86">
        <w:rPr>
          <w:spacing w:val="2"/>
          <w:sz w:val="20"/>
          <w:szCs w:val="20"/>
        </w:rPr>
        <w:t>отказе</w:t>
      </w:r>
      <w:proofErr w:type="gramEnd"/>
      <w:r w:rsidRPr="00EF1B86">
        <w:rPr>
          <w:spacing w:val="2"/>
          <w:sz w:val="20"/>
          <w:szCs w:val="20"/>
        </w:rPr>
        <w:t xml:space="preserve"> в отнесении земель (земельного участка) к землям особо охраняемых территорий и создании на них особо охраняемой территории.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19. Издается постановление администрации об отнесении земель (земельного участка) к землям особо охраняемых территорий и создании на них особо охраняемой территории либо постановление администрации об отказе в отнесении указанных земель (земельного участка) к землям особо охраняемых территорий и создании на них особо охраняемой территории.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В случае отказа в отнесении земель (земельного участка) к землям особо охраняемых территорий и создании на них особо охраняемой территории администрация направляется мотивированное обоснование отказа инициатору обращения.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20. Основаниями для отказа в отнесении земель (земельного участка) к землям особо охраняемых территорий и создании на них особо охраняемой территории являются случаи, когда: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а) отнесение земель (земельного участка) к землям особо охраняемых территорий и создание на них особо охраняемой территории противоречит действующему законодательству, в том числе документам территориального планирования, экологическим, градостроительным условиям использования земель и земельных участков, на которых планируется создание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представлены недостоверные или неполные сведения в обращении или документах, указанных в пункте 12 настоящего Порядка.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21. Правовой режим особо охраняемой территории устанавливается Положением об особо охраняемой территории, которое утверждается постановлением администрации и содержит следующие сведения: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а) наименование особо охраняемой территории, ее назначение, цели и задачи ее образования;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характеристики местоположения особо охраняемой территории (расположение относительно естественных и искусственных объектов, рельеф территории);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в) площадь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г) кадастровые номера земельных участков, входящих в состав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д) ограничения хозяйственной деятельности в соответствии с назначением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е) режим особой охраны с учетом требований действующего законодательства;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ж) допустимые виды использования земельных участков на особо охраняемой территории в соответствии с действующим законодательством;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з) порядок управления, финансирования и функционирования особо охраняемой территории.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lastRenderedPageBreak/>
        <w:t>22. Постановление администрации об отнесении земель (земельного участка) к землям особо охраняемых территорий и создания на них особо охраняемой территории подлежит официальному опубликованию в порядке, предусмотренном Уставом Турковского муниципального района.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23. </w:t>
      </w:r>
      <w:proofErr w:type="gramStart"/>
      <w:r w:rsidRPr="00EF1B86">
        <w:rPr>
          <w:spacing w:val="2"/>
          <w:sz w:val="20"/>
          <w:szCs w:val="20"/>
        </w:rPr>
        <w:t>В случае создания особо охраняемой природной территории копия постановления администрации об отнесении земель (земельного участка) к землям особо охраняемых территорий и создания на них особо охраняемой природной территории, а также копия Положения о данной территории в течение 10 рабочих дней со дня принятия направляются в уполномоченный орган исполнительной власти в сфере ведения государственного кадастра особо охраняемых природных территорий.</w:t>
      </w:r>
      <w:proofErr w:type="gramEnd"/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</w:p>
    <w:p w:rsidR="00EF1B86" w:rsidRPr="00EF1B86" w:rsidRDefault="00EF1B86" w:rsidP="00EF1B86">
      <w:pPr>
        <w:pStyle w:val="3"/>
        <w:shd w:val="clear" w:color="auto" w:fill="FFFFFF"/>
        <w:rPr>
          <w:bCs w:val="0"/>
          <w:spacing w:val="2"/>
          <w:sz w:val="20"/>
          <w:szCs w:val="20"/>
        </w:rPr>
      </w:pPr>
      <w:r w:rsidRPr="00EF1B86">
        <w:rPr>
          <w:bCs w:val="0"/>
          <w:spacing w:val="2"/>
          <w:sz w:val="20"/>
          <w:szCs w:val="20"/>
        </w:rPr>
        <w:t>Глава 3. Порядок использования и охраны земель особо охраняемых территорий</w:t>
      </w:r>
    </w:p>
    <w:p w:rsidR="00EF1B86" w:rsidRPr="00EF1B86" w:rsidRDefault="00EF1B86" w:rsidP="00EF1B86">
      <w:pPr>
        <w:pStyle w:val="3"/>
        <w:shd w:val="clear" w:color="auto" w:fill="FFFFFF"/>
        <w:rPr>
          <w:bCs w:val="0"/>
          <w:spacing w:val="2"/>
          <w:sz w:val="20"/>
          <w:szCs w:val="20"/>
        </w:rPr>
      </w:pP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24. Виды использования земельных участков, не предусмотренные Положением об особо охраняемой территории, не допускаются.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25. </w:t>
      </w:r>
      <w:proofErr w:type="gramStart"/>
      <w:r w:rsidRPr="00EF1B86">
        <w:rPr>
          <w:spacing w:val="2"/>
          <w:sz w:val="20"/>
          <w:szCs w:val="20"/>
        </w:rPr>
        <w:t>В границах созданной особо охраняемой территории могут предоставляться земельные участки в соответствии с ее назначением гражданам и юридическим лицам в аренду, постоянное (бессрочное) пользование, безвозмездное срочное пользование в соответствии с действующим земельным законодательством.</w:t>
      </w:r>
      <w:proofErr w:type="gramEnd"/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Предоставление земельных участков в границах особо охраняемых территорий гражданам и юридическим лицам в собственность не допускается.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26. Распоряжение земельными участками, государственная собственность на которые не разграничена, осуществляется в соответствии с действующим законодательством.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27. Охрана земель особо охраняемых территорий осуществляется в соответствии с требованиями действующего законодательства и включает: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а) соблюдение правового режима использования особо охраняемой территории;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б) наблюдение за состоянием земель особо охраняемых территорий (мониторинг);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в) </w:t>
      </w:r>
      <w:proofErr w:type="gramStart"/>
      <w:r w:rsidRPr="00EF1B86">
        <w:rPr>
          <w:spacing w:val="2"/>
          <w:sz w:val="20"/>
          <w:szCs w:val="20"/>
        </w:rPr>
        <w:t>контроль за</w:t>
      </w:r>
      <w:proofErr w:type="gramEnd"/>
      <w:r w:rsidRPr="00EF1B86">
        <w:rPr>
          <w:spacing w:val="2"/>
          <w:sz w:val="20"/>
          <w:szCs w:val="20"/>
        </w:rPr>
        <w:t xml:space="preserve"> использованием земель особо охраняемых территорий, в том числе муниципальный земельный контроль и общественный земельный контроль;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г) поддержание земель особо охраняемых территорий в состоянии, соответствующем их назначению;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д) осуществление природоохранных мероприятий;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е) принятие и реализацию муниципальных программ использования и охраны земель особо охраняемых территорий;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ж) санитарную охрану земель особо охраняемых территорий от загрязнения и захламления отходами производства и потребления;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з) иные мероприятия, указанные в </w:t>
      </w:r>
      <w:hyperlink r:id="rId24" w:history="1">
        <w:r w:rsidRPr="00EF1B86">
          <w:rPr>
            <w:rStyle w:val="af7"/>
            <w:spacing w:val="2"/>
            <w:sz w:val="20"/>
            <w:szCs w:val="20"/>
          </w:rPr>
          <w:t>статье 13 Земельного кодекса Российской Федерации</w:t>
        </w:r>
      </w:hyperlink>
      <w:r w:rsidRPr="00EF1B86">
        <w:rPr>
          <w:spacing w:val="2"/>
          <w:sz w:val="20"/>
          <w:szCs w:val="20"/>
        </w:rPr>
        <w:t>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 xml:space="preserve">28. Управление, организацию охраны земель особо охраняемых территорий, включая </w:t>
      </w:r>
      <w:proofErr w:type="gramStart"/>
      <w:r w:rsidRPr="00EF1B86">
        <w:rPr>
          <w:spacing w:val="2"/>
          <w:sz w:val="20"/>
          <w:szCs w:val="20"/>
        </w:rPr>
        <w:t>контроль за</w:t>
      </w:r>
      <w:proofErr w:type="gramEnd"/>
      <w:r w:rsidRPr="00EF1B86">
        <w:rPr>
          <w:spacing w:val="2"/>
          <w:sz w:val="20"/>
          <w:szCs w:val="20"/>
        </w:rPr>
        <w:t xml:space="preserve"> состоянием земель особо охраняемых территорий, а также контроль за осуществлением всех видов деятельности, оказывающих или способных оказать воздействие на природные объекты и комплексы земель особо охраняемых территорий, осуществляет администрация.</w:t>
      </w:r>
    </w:p>
    <w:p w:rsidR="00EF1B86" w:rsidRPr="00EF1B86" w:rsidRDefault="00EF1B86" w:rsidP="00EF1B86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0"/>
          <w:szCs w:val="20"/>
        </w:rPr>
      </w:pPr>
      <w:r w:rsidRPr="00EF1B86">
        <w:rPr>
          <w:spacing w:val="2"/>
          <w:sz w:val="20"/>
          <w:szCs w:val="20"/>
        </w:rPr>
        <w:t>29. Нарушение настоящего Порядка влечет за собой ответственность в соответствии с действующим законодательством Российской Федерации и законодательством Саратовской области.</w:t>
      </w:r>
    </w:p>
    <w:p w:rsidR="00EF1B86" w:rsidRPr="00E63F22" w:rsidRDefault="00EF1B86" w:rsidP="00EF1B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B86" w:rsidRPr="00D60609" w:rsidRDefault="00EF1B86" w:rsidP="00EF1B86">
      <w:pPr>
        <w:pStyle w:val="affc"/>
        <w:rPr>
          <w:sz w:val="20"/>
          <w:szCs w:val="20"/>
        </w:rPr>
      </w:pPr>
      <w:r w:rsidRPr="00D60609">
        <w:rPr>
          <w:sz w:val="20"/>
          <w:szCs w:val="20"/>
        </w:rPr>
        <w:t>412070, Саратовская область,          Главный редактор</w:t>
      </w:r>
    </w:p>
    <w:p w:rsidR="00EF1B86" w:rsidRPr="00D60609" w:rsidRDefault="00EF1B86" w:rsidP="00EF1B86">
      <w:pPr>
        <w:pStyle w:val="affc"/>
        <w:rPr>
          <w:sz w:val="20"/>
          <w:szCs w:val="20"/>
        </w:rPr>
      </w:pPr>
      <w:r w:rsidRPr="00D60609">
        <w:rPr>
          <w:sz w:val="20"/>
          <w:szCs w:val="20"/>
        </w:rPr>
        <w:t xml:space="preserve">р. п. Турки,                                            </w:t>
      </w:r>
      <w:r>
        <w:rPr>
          <w:sz w:val="20"/>
          <w:szCs w:val="20"/>
        </w:rPr>
        <w:t xml:space="preserve">А.Я. </w:t>
      </w:r>
      <w:proofErr w:type="spellStart"/>
      <w:r>
        <w:rPr>
          <w:sz w:val="20"/>
          <w:szCs w:val="20"/>
        </w:rPr>
        <w:t>Крапаускас</w:t>
      </w:r>
      <w:proofErr w:type="spellEnd"/>
      <w:r w:rsidRPr="00D60609"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 w:rsidRPr="00D60609">
        <w:rPr>
          <w:sz w:val="20"/>
          <w:szCs w:val="20"/>
        </w:rPr>
        <w:t xml:space="preserve">Бесплатно                                                                  </w:t>
      </w:r>
    </w:p>
    <w:p w:rsidR="00EF1B86" w:rsidRPr="00D60609" w:rsidRDefault="00EF1B86" w:rsidP="00EF1B86">
      <w:pPr>
        <w:pStyle w:val="affc"/>
        <w:rPr>
          <w:sz w:val="20"/>
          <w:szCs w:val="20"/>
        </w:rPr>
      </w:pPr>
      <w:r w:rsidRPr="00D60609">
        <w:rPr>
          <w:sz w:val="20"/>
          <w:szCs w:val="20"/>
        </w:rPr>
        <w:t xml:space="preserve"> ул. </w:t>
      </w:r>
      <w:proofErr w:type="gramStart"/>
      <w:r w:rsidRPr="00D60609">
        <w:rPr>
          <w:sz w:val="20"/>
          <w:szCs w:val="20"/>
        </w:rPr>
        <w:t>Советская</w:t>
      </w:r>
      <w:proofErr w:type="gramEnd"/>
      <w:r w:rsidRPr="00D60609">
        <w:rPr>
          <w:sz w:val="20"/>
          <w:szCs w:val="20"/>
        </w:rPr>
        <w:t xml:space="preserve">, дом 39                               </w:t>
      </w:r>
      <w:r>
        <w:rPr>
          <w:sz w:val="20"/>
          <w:szCs w:val="20"/>
        </w:rPr>
        <w:t xml:space="preserve">                              </w:t>
      </w:r>
      <w:r w:rsidRPr="00D60609">
        <w:rPr>
          <w:sz w:val="20"/>
          <w:szCs w:val="20"/>
        </w:rPr>
        <w:t>100   экземпляров</w:t>
      </w:r>
    </w:p>
    <w:p w:rsidR="00EF1B86" w:rsidRDefault="00EF1B86" w:rsidP="00EF1B86">
      <w:pPr>
        <w:spacing w:before="100" w:beforeAutospacing="1"/>
        <w:jc w:val="center"/>
        <w:rPr>
          <w:b/>
          <w:noProof/>
        </w:rPr>
      </w:pPr>
    </w:p>
    <w:p w:rsidR="000848CC" w:rsidRPr="00294B95" w:rsidRDefault="000848CC"/>
    <w:sectPr w:rsidR="000848CC" w:rsidRPr="00294B95" w:rsidSect="00EF1B86"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5B4" w:rsidRDefault="003C05B4">
      <w:r>
        <w:separator/>
      </w:r>
    </w:p>
  </w:endnote>
  <w:endnote w:type="continuationSeparator" w:id="0">
    <w:p w:rsidR="003C05B4" w:rsidRDefault="003C0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B86" w:rsidRDefault="00EF1B86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65</w:t>
    </w:r>
    <w:r>
      <w:rPr>
        <w:noProof/>
      </w:rPr>
      <w:fldChar w:fldCharType="end"/>
    </w:r>
  </w:p>
  <w:p w:rsidR="00EF1B86" w:rsidRDefault="00EF1B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8333150"/>
      <w:docPartObj>
        <w:docPartGallery w:val="Page Numbers (Bottom of Page)"/>
        <w:docPartUnique/>
      </w:docPartObj>
    </w:sdtPr>
    <w:sdtContent>
      <w:p w:rsidR="00EF1B86" w:rsidRDefault="00EF1B8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C4B">
          <w:rPr>
            <w:noProof/>
          </w:rPr>
          <w:t>117</w:t>
        </w:r>
        <w:r>
          <w:fldChar w:fldCharType="end"/>
        </w:r>
      </w:p>
    </w:sdtContent>
  </w:sdt>
  <w:p w:rsidR="00EF1B86" w:rsidRDefault="00EF1B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5B4" w:rsidRDefault="003C05B4">
      <w:r>
        <w:separator/>
      </w:r>
    </w:p>
  </w:footnote>
  <w:footnote w:type="continuationSeparator" w:id="0">
    <w:p w:rsidR="003C05B4" w:rsidRDefault="003C0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5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5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6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8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4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2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F5164C"/>
    <w:multiLevelType w:val="hybridMultilevel"/>
    <w:tmpl w:val="FDEAA77A"/>
    <w:lvl w:ilvl="0" w:tplc="9D7E78B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7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20"/>
  </w:num>
  <w:num w:numId="3">
    <w:abstractNumId w:val="24"/>
  </w:num>
  <w:num w:numId="4">
    <w:abstractNumId w:val="17"/>
  </w:num>
  <w:num w:numId="5">
    <w:abstractNumId w:val="22"/>
  </w:num>
  <w:num w:numId="6">
    <w:abstractNumId w:val="28"/>
  </w:num>
  <w:num w:numId="7">
    <w:abstractNumId w:val="11"/>
  </w:num>
  <w:num w:numId="8">
    <w:abstractNumId w:val="39"/>
  </w:num>
  <w:num w:numId="9">
    <w:abstractNumId w:val="3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6"/>
  </w:num>
  <w:num w:numId="13">
    <w:abstractNumId w:val="10"/>
  </w:num>
  <w:num w:numId="14">
    <w:abstractNumId w:val="16"/>
  </w:num>
  <w:num w:numId="15">
    <w:abstractNumId w:val="27"/>
  </w:num>
  <w:num w:numId="16">
    <w:abstractNumId w:val="23"/>
  </w:num>
  <w:num w:numId="17">
    <w:abstractNumId w:val="5"/>
  </w:num>
  <w:num w:numId="18">
    <w:abstractNumId w:val="6"/>
  </w:num>
  <w:num w:numId="19">
    <w:abstractNumId w:val="13"/>
  </w:num>
  <w:num w:numId="20">
    <w:abstractNumId w:val="14"/>
  </w:num>
  <w:num w:numId="21">
    <w:abstractNumId w:val="21"/>
  </w:num>
  <w:num w:numId="22">
    <w:abstractNumId w:val="7"/>
  </w:num>
  <w:num w:numId="23">
    <w:abstractNumId w:val="30"/>
  </w:num>
  <w:num w:numId="24">
    <w:abstractNumId w:val="0"/>
  </w:num>
  <w:num w:numId="25">
    <w:abstractNumId w:val="1"/>
  </w:num>
  <w:num w:numId="26">
    <w:abstractNumId w:val="35"/>
  </w:num>
  <w:num w:numId="27">
    <w:abstractNumId w:val="40"/>
  </w:num>
  <w:num w:numId="28">
    <w:abstractNumId w:val="29"/>
  </w:num>
  <w:num w:numId="29">
    <w:abstractNumId w:val="19"/>
  </w:num>
  <w:num w:numId="30">
    <w:abstractNumId w:val="3"/>
  </w:num>
  <w:num w:numId="31">
    <w:abstractNumId w:val="41"/>
  </w:num>
  <w:num w:numId="32">
    <w:abstractNumId w:val="9"/>
  </w:num>
  <w:num w:numId="33">
    <w:abstractNumId w:val="32"/>
  </w:num>
  <w:num w:numId="34">
    <w:abstractNumId w:val="34"/>
  </w:num>
  <w:num w:numId="35">
    <w:abstractNumId w:val="25"/>
  </w:num>
  <w:num w:numId="36">
    <w:abstractNumId w:val="42"/>
  </w:num>
  <w:num w:numId="37">
    <w:abstractNumId w:val="15"/>
  </w:num>
  <w:num w:numId="38">
    <w:abstractNumId w:val="31"/>
  </w:num>
  <w:num w:numId="39">
    <w:abstractNumId w:val="37"/>
  </w:num>
  <w:num w:numId="40">
    <w:abstractNumId w:val="8"/>
  </w:num>
  <w:num w:numId="41">
    <w:abstractNumId w:val="18"/>
  </w:num>
  <w:num w:numId="42">
    <w:abstractNumId w:val="12"/>
  </w:num>
  <w:num w:numId="43">
    <w:abstractNumId w:val="2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B96"/>
    <w:rsid w:val="000848CC"/>
    <w:rsid w:val="00195770"/>
    <w:rsid w:val="00206E25"/>
    <w:rsid w:val="002523E5"/>
    <w:rsid w:val="00294B95"/>
    <w:rsid w:val="003C05B4"/>
    <w:rsid w:val="00514512"/>
    <w:rsid w:val="00527284"/>
    <w:rsid w:val="00A019E3"/>
    <w:rsid w:val="00A622B6"/>
    <w:rsid w:val="00C31158"/>
    <w:rsid w:val="00CC0C4B"/>
    <w:rsid w:val="00DB2B96"/>
    <w:rsid w:val="00EF1B86"/>
    <w:rsid w:val="00F6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2B9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DB2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B2B96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DB2B96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DB2B96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DB2B96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DB2B9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B2B96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DB2B9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2B9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B2B9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B2B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B2B96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B2B96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B2B96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B2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B2B96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B2B96"/>
    <w:rPr>
      <w:rFonts w:ascii="Arial" w:eastAsia="Times New Roman" w:hAnsi="Arial" w:cs="Arial"/>
      <w:lang w:eastAsia="ru-RU"/>
    </w:rPr>
  </w:style>
  <w:style w:type="paragraph" w:customStyle="1" w:styleId="a3">
    <w:name w:val="Текст документа"/>
    <w:basedOn w:val="a"/>
    <w:rsid w:val="00DB2B96"/>
    <w:pPr>
      <w:ind w:firstLine="720"/>
      <w:jc w:val="both"/>
    </w:pPr>
    <w:rPr>
      <w:sz w:val="28"/>
    </w:rPr>
  </w:style>
  <w:style w:type="paragraph" w:customStyle="1" w:styleId="a4">
    <w:name w:val="Когда принят"/>
    <w:basedOn w:val="a"/>
    <w:next w:val="a3"/>
    <w:rsid w:val="00DB2B96"/>
    <w:pPr>
      <w:suppressAutoHyphens/>
      <w:spacing w:after="480"/>
      <w:jc w:val="both"/>
    </w:pPr>
    <w:rPr>
      <w:i/>
      <w:sz w:val="28"/>
    </w:rPr>
  </w:style>
  <w:style w:type="paragraph" w:customStyle="1" w:styleId="a5">
    <w:name w:val="Название закона"/>
    <w:basedOn w:val="a"/>
    <w:next w:val="a3"/>
    <w:rsid w:val="00DB2B96"/>
    <w:pPr>
      <w:suppressAutoHyphens/>
      <w:spacing w:after="480"/>
      <w:jc w:val="center"/>
    </w:pPr>
    <w:rPr>
      <w:b/>
      <w:sz w:val="36"/>
    </w:rPr>
  </w:style>
  <w:style w:type="paragraph" w:customStyle="1" w:styleId="a6">
    <w:name w:val="Должность и фамилия"/>
    <w:basedOn w:val="a"/>
    <w:rsid w:val="00DB2B96"/>
    <w:pPr>
      <w:suppressAutoHyphens/>
      <w:jc w:val="both"/>
    </w:pPr>
    <w:rPr>
      <w:b/>
      <w:sz w:val="28"/>
    </w:rPr>
  </w:style>
  <w:style w:type="paragraph" w:customStyle="1" w:styleId="a7">
    <w:name w:val="Глава или раздел"/>
    <w:basedOn w:val="a"/>
    <w:next w:val="a"/>
    <w:rsid w:val="00DB2B96"/>
    <w:pPr>
      <w:suppressAutoHyphens/>
      <w:jc w:val="center"/>
    </w:pPr>
    <w:rPr>
      <w:b/>
      <w:sz w:val="32"/>
    </w:rPr>
  </w:style>
  <w:style w:type="paragraph" w:styleId="a8">
    <w:name w:val="caption"/>
    <w:basedOn w:val="a"/>
    <w:next w:val="a"/>
    <w:qFormat/>
    <w:rsid w:val="00DB2B96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styleId="a9">
    <w:name w:val="Balloon Text"/>
    <w:basedOn w:val="a"/>
    <w:link w:val="aa"/>
    <w:unhideWhenUsed/>
    <w:rsid w:val="00DB2B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B2B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B2B9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DB2B96"/>
    <w:pPr>
      <w:ind w:firstLine="720"/>
      <w:jc w:val="both"/>
      <w:textAlignment w:val="auto"/>
    </w:pPr>
    <w:rPr>
      <w:sz w:val="28"/>
    </w:rPr>
  </w:style>
  <w:style w:type="paragraph" w:customStyle="1" w:styleId="ab">
    <w:name w:val="Òåêñò äîêóìåíòà"/>
    <w:basedOn w:val="a"/>
    <w:rsid w:val="00DB2B96"/>
    <w:pPr>
      <w:ind w:firstLine="720"/>
      <w:jc w:val="both"/>
    </w:pPr>
    <w:rPr>
      <w:sz w:val="28"/>
    </w:rPr>
  </w:style>
  <w:style w:type="paragraph" w:styleId="ac">
    <w:name w:val="header"/>
    <w:basedOn w:val="a"/>
    <w:link w:val="ad"/>
    <w:unhideWhenUsed/>
    <w:rsid w:val="00DB2B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DB2B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DB2B96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0">
    <w:name w:val="page number"/>
    <w:basedOn w:val="a0"/>
    <w:rsid w:val="00DB2B96"/>
  </w:style>
  <w:style w:type="character" w:customStyle="1" w:styleId="14">
    <w:name w:val="Знак Знак14"/>
    <w:locked/>
    <w:rsid w:val="00DB2B9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DB2B96"/>
    <w:rPr>
      <w:lang w:val="ru-RU" w:eastAsia="ru-RU" w:bidi="ar-SA"/>
    </w:rPr>
  </w:style>
  <w:style w:type="character" w:customStyle="1" w:styleId="71">
    <w:name w:val="Знак Знак7"/>
    <w:locked/>
    <w:rsid w:val="00DB2B96"/>
    <w:rPr>
      <w:lang w:val="ru-RU" w:eastAsia="ru-RU" w:bidi="ar-SA"/>
    </w:rPr>
  </w:style>
  <w:style w:type="paragraph" w:styleId="af1">
    <w:name w:val="Body Text Indent"/>
    <w:basedOn w:val="a"/>
    <w:link w:val="af2"/>
    <w:uiPriority w:val="99"/>
    <w:rsid w:val="00DB2B9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Document Map"/>
    <w:basedOn w:val="a"/>
    <w:link w:val="11"/>
    <w:rsid w:val="00DB2B96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rsid w:val="00DB2B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3"/>
    <w:locked/>
    <w:rsid w:val="00DB2B9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DB2B96"/>
    <w:rPr>
      <w:lang w:val="ru-RU" w:eastAsia="ru-RU" w:bidi="ar-SA"/>
    </w:rPr>
  </w:style>
  <w:style w:type="paragraph" w:customStyle="1" w:styleId="22">
    <w:name w:val="Стиль2"/>
    <w:basedOn w:val="ae"/>
    <w:autoRedefine/>
    <w:rsid w:val="00DB2B96"/>
    <w:rPr>
      <w:sz w:val="16"/>
    </w:rPr>
  </w:style>
  <w:style w:type="paragraph" w:styleId="23">
    <w:name w:val="Body Text 2"/>
    <w:basedOn w:val="a"/>
    <w:link w:val="24"/>
    <w:rsid w:val="00DB2B9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B2B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B2B96"/>
    <w:pPr>
      <w:jc w:val="center"/>
    </w:pPr>
    <w:rPr>
      <w:b/>
      <w:sz w:val="26"/>
    </w:rPr>
  </w:style>
  <w:style w:type="paragraph" w:styleId="af5">
    <w:name w:val="Body Text"/>
    <w:basedOn w:val="a"/>
    <w:link w:val="af6"/>
    <w:rsid w:val="00DB2B96"/>
    <w:pPr>
      <w:spacing w:after="120"/>
    </w:pPr>
  </w:style>
  <w:style w:type="character" w:customStyle="1" w:styleId="af6">
    <w:name w:val="Основной текст Знак"/>
    <w:basedOn w:val="a0"/>
    <w:link w:val="af5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Hyperlink"/>
    <w:rsid w:val="00DB2B96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B2B9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DB2B9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DB2B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B2B9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Êîãäà ïðèíÿò"/>
    <w:basedOn w:val="a"/>
    <w:next w:val="ab"/>
    <w:rsid w:val="00DB2B96"/>
    <w:pPr>
      <w:suppressAutoHyphens/>
      <w:spacing w:after="480"/>
      <w:jc w:val="both"/>
    </w:pPr>
    <w:rPr>
      <w:i/>
      <w:sz w:val="28"/>
    </w:rPr>
  </w:style>
  <w:style w:type="paragraph" w:customStyle="1" w:styleId="af9">
    <w:name w:val="Íàçâàíèå çàêîíà"/>
    <w:basedOn w:val="a"/>
    <w:next w:val="ab"/>
    <w:rsid w:val="00DB2B96"/>
    <w:pPr>
      <w:suppressAutoHyphens/>
      <w:spacing w:after="480"/>
      <w:jc w:val="center"/>
    </w:pPr>
    <w:rPr>
      <w:b/>
      <w:sz w:val="36"/>
    </w:rPr>
  </w:style>
  <w:style w:type="paragraph" w:customStyle="1" w:styleId="afa">
    <w:name w:val="Äîëæíîñòü è ôàìèëèÿ"/>
    <w:basedOn w:val="a"/>
    <w:rsid w:val="00DB2B96"/>
    <w:pPr>
      <w:suppressAutoHyphens/>
      <w:jc w:val="both"/>
    </w:pPr>
    <w:rPr>
      <w:b/>
      <w:sz w:val="28"/>
    </w:rPr>
  </w:style>
  <w:style w:type="paragraph" w:customStyle="1" w:styleId="afb">
    <w:name w:val="Ãëàâà èëè ðàçäåë"/>
    <w:basedOn w:val="a"/>
    <w:next w:val="a"/>
    <w:rsid w:val="00DB2B96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DB2B96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DB2B96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DB2B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DB2B96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B2B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DB2B96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B2B96"/>
    <w:pPr>
      <w:suppressAutoHyphens/>
      <w:jc w:val="center"/>
      <w:textAlignment w:val="auto"/>
    </w:pPr>
    <w:rPr>
      <w:b/>
      <w:sz w:val="32"/>
    </w:rPr>
  </w:style>
  <w:style w:type="character" w:customStyle="1" w:styleId="afc">
    <w:name w:val="Знак Знак"/>
    <w:rsid w:val="00DB2B9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DB2B96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B2B96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DB2B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Title"/>
    <w:basedOn w:val="a"/>
    <w:link w:val="afe"/>
    <w:qFormat/>
    <w:rsid w:val="00DB2B96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e">
    <w:name w:val="Название Знак"/>
    <w:basedOn w:val="a0"/>
    <w:link w:val="afd"/>
    <w:rsid w:val="00DB2B9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DB2B9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DB2B9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DB2B9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DB2B96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DB2B96"/>
    <w:rPr>
      <w:rFonts w:cs="Times New Roman"/>
    </w:rPr>
  </w:style>
  <w:style w:type="character" w:customStyle="1" w:styleId="BodyTextIndentChar">
    <w:name w:val="Body Text Indent Char"/>
    <w:locked/>
    <w:rsid w:val="00DB2B96"/>
    <w:rPr>
      <w:rFonts w:cs="Times New Roman"/>
    </w:rPr>
  </w:style>
  <w:style w:type="character" w:customStyle="1" w:styleId="BodyTextChar">
    <w:name w:val="Body Text Char"/>
    <w:locked/>
    <w:rsid w:val="00DB2B96"/>
    <w:rPr>
      <w:rFonts w:cs="Times New Roman"/>
    </w:rPr>
  </w:style>
  <w:style w:type="character" w:customStyle="1" w:styleId="41">
    <w:name w:val="Знак Знак4"/>
    <w:rsid w:val="00DB2B9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DB2B9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DB2B9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DB2B96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B2B96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DB2B96"/>
    <w:pPr>
      <w:ind w:firstLine="700"/>
      <w:jc w:val="both"/>
    </w:pPr>
    <w:rPr>
      <w:sz w:val="26"/>
    </w:rPr>
  </w:style>
  <w:style w:type="paragraph" w:styleId="aff">
    <w:name w:val="Normal (Web)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61">
    <w:name w:val="Знак Знак6"/>
    <w:locked/>
    <w:rsid w:val="00DB2B96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DB2B9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DB2B96"/>
    <w:rPr>
      <w:rFonts w:cs="Times New Roman"/>
      <w:lang w:val="ru-RU" w:eastAsia="ru-RU" w:bidi="ar-SA"/>
    </w:rPr>
  </w:style>
  <w:style w:type="character" w:customStyle="1" w:styleId="51">
    <w:name w:val="Знак Знак5"/>
    <w:rsid w:val="00DB2B9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B2B96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DB2B96"/>
    <w:pPr>
      <w:ind w:firstLine="700"/>
      <w:jc w:val="both"/>
    </w:pPr>
    <w:rPr>
      <w:sz w:val="26"/>
    </w:rPr>
  </w:style>
  <w:style w:type="character" w:customStyle="1" w:styleId="610">
    <w:name w:val="Знак Знак61"/>
    <w:locked/>
    <w:rsid w:val="00DB2B96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B2B96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rsid w:val="00DB2B9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DB2B96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DB2B96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DB2B96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DB2B96"/>
    <w:rPr>
      <w:color w:val="800080"/>
      <w:u w:val="single"/>
    </w:rPr>
  </w:style>
  <w:style w:type="character" w:customStyle="1" w:styleId="410">
    <w:name w:val="Знак Знак41"/>
    <w:locked/>
    <w:rsid w:val="00DB2B96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B2B96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1">
    <w:name w:val="Нормальный (таблица)"/>
    <w:basedOn w:val="a"/>
    <w:next w:val="a"/>
    <w:rsid w:val="00DB2B96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DB2B96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B2B96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2">
    <w:name w:val="footnote text"/>
    <w:basedOn w:val="a"/>
    <w:link w:val="aff3"/>
    <w:rsid w:val="00DB2B96"/>
  </w:style>
  <w:style w:type="character" w:customStyle="1" w:styleId="aff3">
    <w:name w:val="Текст сноски Знак"/>
    <w:basedOn w:val="a0"/>
    <w:link w:val="aff2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DB2B96"/>
    <w:rPr>
      <w:vertAlign w:val="superscript"/>
    </w:rPr>
  </w:style>
  <w:style w:type="paragraph" w:customStyle="1" w:styleId="xl64">
    <w:name w:val="xl64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5">
    <w:name w:val="List Paragraph"/>
    <w:basedOn w:val="a"/>
    <w:qFormat/>
    <w:rsid w:val="00DB2B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DB2B96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B2B96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DB2B96"/>
    <w:pPr>
      <w:ind w:firstLine="700"/>
      <w:jc w:val="both"/>
    </w:pPr>
    <w:rPr>
      <w:sz w:val="26"/>
    </w:rPr>
  </w:style>
  <w:style w:type="character" w:customStyle="1" w:styleId="710">
    <w:name w:val="Знак Знак71"/>
    <w:rsid w:val="00DB2B9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B2B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DB2B96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B2B96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DB2B96"/>
    <w:pPr>
      <w:ind w:firstLine="700"/>
      <w:jc w:val="both"/>
    </w:pPr>
    <w:rPr>
      <w:sz w:val="26"/>
    </w:rPr>
  </w:style>
  <w:style w:type="character" w:customStyle="1" w:styleId="72">
    <w:name w:val="Знак Знак72"/>
    <w:rsid w:val="00DB2B9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DB2B96"/>
    <w:rPr>
      <w:lang w:val="ru-RU" w:eastAsia="ru-RU" w:bidi="ar-SA"/>
    </w:rPr>
  </w:style>
  <w:style w:type="character" w:customStyle="1" w:styleId="62">
    <w:name w:val="Знак Знак62"/>
    <w:locked/>
    <w:rsid w:val="00DB2B96"/>
    <w:rPr>
      <w:lang w:val="ru-RU" w:eastAsia="ru-RU" w:bidi="ar-SA"/>
    </w:rPr>
  </w:style>
  <w:style w:type="character" w:customStyle="1" w:styleId="91">
    <w:name w:val="Знак Знак9"/>
    <w:locked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DB2B96"/>
    <w:rPr>
      <w:lang w:val="ru-RU" w:eastAsia="ru-RU" w:bidi="ar-SA"/>
    </w:rPr>
  </w:style>
  <w:style w:type="paragraph" w:customStyle="1" w:styleId="xl80">
    <w:name w:val="xl80"/>
    <w:basedOn w:val="a"/>
    <w:rsid w:val="00DB2B96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DB2B96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DB2B96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DB2B96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DB2B96"/>
  </w:style>
  <w:style w:type="character" w:customStyle="1" w:styleId="82">
    <w:name w:val="Основной шрифт абзаца8"/>
    <w:rsid w:val="00DB2B96"/>
  </w:style>
  <w:style w:type="character" w:customStyle="1" w:styleId="73">
    <w:name w:val="Основной шрифт абзаца7"/>
    <w:rsid w:val="00DB2B96"/>
  </w:style>
  <w:style w:type="character" w:customStyle="1" w:styleId="63">
    <w:name w:val="Основной шрифт абзаца6"/>
    <w:rsid w:val="00DB2B96"/>
  </w:style>
  <w:style w:type="character" w:customStyle="1" w:styleId="52">
    <w:name w:val="Основной шрифт абзаца5"/>
    <w:rsid w:val="00DB2B96"/>
  </w:style>
  <w:style w:type="character" w:customStyle="1" w:styleId="Absatz-Standardschriftart">
    <w:name w:val="Absatz-Standardschriftart"/>
    <w:rsid w:val="00DB2B96"/>
  </w:style>
  <w:style w:type="character" w:customStyle="1" w:styleId="WW-Absatz-Standardschriftart">
    <w:name w:val="WW-Absatz-Standardschriftart"/>
    <w:rsid w:val="00DB2B96"/>
  </w:style>
  <w:style w:type="character" w:customStyle="1" w:styleId="44">
    <w:name w:val="Основной шрифт абзаца4"/>
    <w:rsid w:val="00DB2B96"/>
  </w:style>
  <w:style w:type="character" w:customStyle="1" w:styleId="37">
    <w:name w:val="Основной шрифт абзаца3"/>
    <w:rsid w:val="00DB2B96"/>
  </w:style>
  <w:style w:type="character" w:customStyle="1" w:styleId="27">
    <w:name w:val="Основной шрифт абзаца2"/>
    <w:rsid w:val="00DB2B96"/>
  </w:style>
  <w:style w:type="character" w:customStyle="1" w:styleId="WW-Absatz-Standardschriftart1">
    <w:name w:val="WW-Absatz-Standardschriftart1"/>
    <w:rsid w:val="00DB2B96"/>
  </w:style>
  <w:style w:type="character" w:customStyle="1" w:styleId="1b">
    <w:name w:val="Основной шрифт абзаца1"/>
    <w:rsid w:val="00DB2B96"/>
  </w:style>
  <w:style w:type="character" w:customStyle="1" w:styleId="aff6">
    <w:name w:val="Символ нумерации"/>
    <w:rsid w:val="00DB2B96"/>
  </w:style>
  <w:style w:type="character" w:customStyle="1" w:styleId="ConsPlusNormal0">
    <w:name w:val="ConsPlusNormal Знак"/>
    <w:rsid w:val="00DB2B96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5"/>
    <w:rsid w:val="00DB2B96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5"/>
    <w:rsid w:val="00DB2B96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9">
    <w:name w:val="Содержимое таблицы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a">
    <w:name w:val="Заголовок таблицы"/>
    <w:basedOn w:val="aff9"/>
    <w:rsid w:val="00DB2B96"/>
    <w:pPr>
      <w:jc w:val="center"/>
    </w:pPr>
    <w:rPr>
      <w:b/>
      <w:bCs/>
    </w:rPr>
  </w:style>
  <w:style w:type="paragraph" w:customStyle="1" w:styleId="xl94">
    <w:name w:val="xl94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b">
    <w:name w:val="Цветовое выделение"/>
    <w:rsid w:val="00DB2B96"/>
    <w:rPr>
      <w:b/>
      <w:bCs/>
      <w:color w:val="26282F"/>
      <w:sz w:val="26"/>
      <w:szCs w:val="26"/>
    </w:rPr>
  </w:style>
  <w:style w:type="paragraph" w:customStyle="1" w:styleId="Standard">
    <w:name w:val="Standard"/>
    <w:rsid w:val="00DB2B9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DB2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DB2B96"/>
    <w:rPr>
      <w:b/>
      <w:bCs/>
    </w:rPr>
  </w:style>
  <w:style w:type="paragraph" w:customStyle="1" w:styleId="Style3">
    <w:name w:val="Style3"/>
    <w:basedOn w:val="a"/>
    <w:uiPriority w:val="99"/>
    <w:rsid w:val="00DB2B96"/>
    <w:pPr>
      <w:widowControl w:val="0"/>
      <w:overflowPunct/>
      <w:spacing w:line="322" w:lineRule="exact"/>
      <w:jc w:val="center"/>
      <w:textAlignment w:val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B2B96"/>
    <w:pPr>
      <w:widowControl w:val="0"/>
      <w:overflowPunct/>
      <w:spacing w:line="323" w:lineRule="exact"/>
      <w:ind w:firstLine="737"/>
      <w:jc w:val="both"/>
      <w:textAlignment w:val="auto"/>
    </w:pPr>
    <w:rPr>
      <w:sz w:val="24"/>
      <w:szCs w:val="24"/>
    </w:rPr>
  </w:style>
  <w:style w:type="character" w:customStyle="1" w:styleId="FontStyle13">
    <w:name w:val="Font Style13"/>
    <w:uiPriority w:val="99"/>
    <w:rsid w:val="00DB2B9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sid w:val="00DB2B96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DB2B96"/>
    <w:pPr>
      <w:widowControl w:val="0"/>
      <w:overflowPunct/>
      <w:spacing w:line="322" w:lineRule="exact"/>
      <w:ind w:firstLine="648"/>
      <w:jc w:val="both"/>
      <w:textAlignment w:val="auto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DB2B96"/>
    <w:pPr>
      <w:widowControl w:val="0"/>
      <w:overflowPunct/>
      <w:jc w:val="both"/>
      <w:textAlignment w:val="auto"/>
    </w:pPr>
    <w:rPr>
      <w:sz w:val="24"/>
      <w:szCs w:val="24"/>
    </w:rPr>
  </w:style>
  <w:style w:type="character" w:customStyle="1" w:styleId="FontStyle18">
    <w:name w:val="Font Style18"/>
    <w:uiPriority w:val="99"/>
    <w:rsid w:val="00DB2B96"/>
    <w:rPr>
      <w:rFonts w:ascii="Times New Roman" w:hAnsi="Times New Roman" w:cs="Times New Roman"/>
      <w:b/>
      <w:bCs/>
      <w:i/>
      <w:iCs/>
      <w:spacing w:val="-10"/>
      <w:sz w:val="24"/>
      <w:szCs w:val="24"/>
    </w:rPr>
  </w:style>
  <w:style w:type="character" w:customStyle="1" w:styleId="FontStyle19">
    <w:name w:val="Font Style19"/>
    <w:uiPriority w:val="99"/>
    <w:rsid w:val="00DB2B96"/>
    <w:rPr>
      <w:rFonts w:ascii="Candara" w:hAnsi="Candara" w:cs="Candara"/>
      <w:smallCaps/>
      <w:sz w:val="26"/>
      <w:szCs w:val="26"/>
    </w:rPr>
  </w:style>
  <w:style w:type="paragraph" w:customStyle="1" w:styleId="formattext">
    <w:name w:val="formattext"/>
    <w:basedOn w:val="a"/>
    <w:rsid w:val="00EF1B8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2B9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DB2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B2B96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DB2B96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DB2B96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DB2B96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DB2B9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B2B96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DB2B9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2B9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B2B9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B2B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B2B96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B2B96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B2B96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B2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B2B96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B2B96"/>
    <w:rPr>
      <w:rFonts w:ascii="Arial" w:eastAsia="Times New Roman" w:hAnsi="Arial" w:cs="Arial"/>
      <w:lang w:eastAsia="ru-RU"/>
    </w:rPr>
  </w:style>
  <w:style w:type="paragraph" w:customStyle="1" w:styleId="a3">
    <w:name w:val="Текст документа"/>
    <w:basedOn w:val="a"/>
    <w:rsid w:val="00DB2B96"/>
    <w:pPr>
      <w:ind w:firstLine="720"/>
      <w:jc w:val="both"/>
    </w:pPr>
    <w:rPr>
      <w:sz w:val="28"/>
    </w:rPr>
  </w:style>
  <w:style w:type="paragraph" w:customStyle="1" w:styleId="a4">
    <w:name w:val="Когда принят"/>
    <w:basedOn w:val="a"/>
    <w:next w:val="a3"/>
    <w:rsid w:val="00DB2B96"/>
    <w:pPr>
      <w:suppressAutoHyphens/>
      <w:spacing w:after="480"/>
      <w:jc w:val="both"/>
    </w:pPr>
    <w:rPr>
      <w:i/>
      <w:sz w:val="28"/>
    </w:rPr>
  </w:style>
  <w:style w:type="paragraph" w:customStyle="1" w:styleId="a5">
    <w:name w:val="Название закона"/>
    <w:basedOn w:val="a"/>
    <w:next w:val="a3"/>
    <w:rsid w:val="00DB2B96"/>
    <w:pPr>
      <w:suppressAutoHyphens/>
      <w:spacing w:after="480"/>
      <w:jc w:val="center"/>
    </w:pPr>
    <w:rPr>
      <w:b/>
      <w:sz w:val="36"/>
    </w:rPr>
  </w:style>
  <w:style w:type="paragraph" w:customStyle="1" w:styleId="a6">
    <w:name w:val="Должность и фамилия"/>
    <w:basedOn w:val="a"/>
    <w:rsid w:val="00DB2B96"/>
    <w:pPr>
      <w:suppressAutoHyphens/>
      <w:jc w:val="both"/>
    </w:pPr>
    <w:rPr>
      <w:b/>
      <w:sz w:val="28"/>
    </w:rPr>
  </w:style>
  <w:style w:type="paragraph" w:customStyle="1" w:styleId="a7">
    <w:name w:val="Глава или раздел"/>
    <w:basedOn w:val="a"/>
    <w:next w:val="a"/>
    <w:rsid w:val="00DB2B96"/>
    <w:pPr>
      <w:suppressAutoHyphens/>
      <w:jc w:val="center"/>
    </w:pPr>
    <w:rPr>
      <w:b/>
      <w:sz w:val="32"/>
    </w:rPr>
  </w:style>
  <w:style w:type="paragraph" w:styleId="a8">
    <w:name w:val="caption"/>
    <w:basedOn w:val="a"/>
    <w:next w:val="a"/>
    <w:qFormat/>
    <w:rsid w:val="00DB2B96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styleId="a9">
    <w:name w:val="Balloon Text"/>
    <w:basedOn w:val="a"/>
    <w:link w:val="aa"/>
    <w:unhideWhenUsed/>
    <w:rsid w:val="00DB2B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B2B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B2B9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DB2B96"/>
    <w:pPr>
      <w:ind w:firstLine="720"/>
      <w:jc w:val="both"/>
      <w:textAlignment w:val="auto"/>
    </w:pPr>
    <w:rPr>
      <w:sz w:val="28"/>
    </w:rPr>
  </w:style>
  <w:style w:type="paragraph" w:customStyle="1" w:styleId="ab">
    <w:name w:val="Òåêñò äîêóìåíòà"/>
    <w:basedOn w:val="a"/>
    <w:rsid w:val="00DB2B96"/>
    <w:pPr>
      <w:ind w:firstLine="720"/>
      <w:jc w:val="both"/>
    </w:pPr>
    <w:rPr>
      <w:sz w:val="28"/>
    </w:rPr>
  </w:style>
  <w:style w:type="paragraph" w:styleId="ac">
    <w:name w:val="header"/>
    <w:basedOn w:val="a"/>
    <w:link w:val="ad"/>
    <w:unhideWhenUsed/>
    <w:rsid w:val="00DB2B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DB2B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DB2B96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0">
    <w:name w:val="page number"/>
    <w:basedOn w:val="a0"/>
    <w:rsid w:val="00DB2B96"/>
  </w:style>
  <w:style w:type="character" w:customStyle="1" w:styleId="14">
    <w:name w:val="Знак Знак14"/>
    <w:locked/>
    <w:rsid w:val="00DB2B9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DB2B96"/>
    <w:rPr>
      <w:lang w:val="ru-RU" w:eastAsia="ru-RU" w:bidi="ar-SA"/>
    </w:rPr>
  </w:style>
  <w:style w:type="character" w:customStyle="1" w:styleId="71">
    <w:name w:val="Знак Знак7"/>
    <w:locked/>
    <w:rsid w:val="00DB2B96"/>
    <w:rPr>
      <w:lang w:val="ru-RU" w:eastAsia="ru-RU" w:bidi="ar-SA"/>
    </w:rPr>
  </w:style>
  <w:style w:type="paragraph" w:styleId="af1">
    <w:name w:val="Body Text Indent"/>
    <w:basedOn w:val="a"/>
    <w:link w:val="af2"/>
    <w:uiPriority w:val="99"/>
    <w:rsid w:val="00DB2B9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Document Map"/>
    <w:basedOn w:val="a"/>
    <w:link w:val="11"/>
    <w:rsid w:val="00DB2B96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rsid w:val="00DB2B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3"/>
    <w:locked/>
    <w:rsid w:val="00DB2B9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DB2B96"/>
    <w:rPr>
      <w:lang w:val="ru-RU" w:eastAsia="ru-RU" w:bidi="ar-SA"/>
    </w:rPr>
  </w:style>
  <w:style w:type="paragraph" w:customStyle="1" w:styleId="22">
    <w:name w:val="Стиль2"/>
    <w:basedOn w:val="ae"/>
    <w:autoRedefine/>
    <w:rsid w:val="00DB2B96"/>
    <w:rPr>
      <w:sz w:val="16"/>
    </w:rPr>
  </w:style>
  <w:style w:type="paragraph" w:styleId="23">
    <w:name w:val="Body Text 2"/>
    <w:basedOn w:val="a"/>
    <w:link w:val="24"/>
    <w:rsid w:val="00DB2B9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B2B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B2B96"/>
    <w:pPr>
      <w:jc w:val="center"/>
    </w:pPr>
    <w:rPr>
      <w:b/>
      <w:sz w:val="26"/>
    </w:rPr>
  </w:style>
  <w:style w:type="paragraph" w:styleId="af5">
    <w:name w:val="Body Text"/>
    <w:basedOn w:val="a"/>
    <w:link w:val="af6"/>
    <w:rsid w:val="00DB2B96"/>
    <w:pPr>
      <w:spacing w:after="120"/>
    </w:pPr>
  </w:style>
  <w:style w:type="character" w:customStyle="1" w:styleId="af6">
    <w:name w:val="Основной текст Знак"/>
    <w:basedOn w:val="a0"/>
    <w:link w:val="af5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Hyperlink"/>
    <w:rsid w:val="00DB2B96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B2B9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DB2B9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DB2B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B2B9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Êîãäà ïðèíÿò"/>
    <w:basedOn w:val="a"/>
    <w:next w:val="ab"/>
    <w:rsid w:val="00DB2B96"/>
    <w:pPr>
      <w:suppressAutoHyphens/>
      <w:spacing w:after="480"/>
      <w:jc w:val="both"/>
    </w:pPr>
    <w:rPr>
      <w:i/>
      <w:sz w:val="28"/>
    </w:rPr>
  </w:style>
  <w:style w:type="paragraph" w:customStyle="1" w:styleId="af9">
    <w:name w:val="Íàçâàíèå çàêîíà"/>
    <w:basedOn w:val="a"/>
    <w:next w:val="ab"/>
    <w:rsid w:val="00DB2B96"/>
    <w:pPr>
      <w:suppressAutoHyphens/>
      <w:spacing w:after="480"/>
      <w:jc w:val="center"/>
    </w:pPr>
    <w:rPr>
      <w:b/>
      <w:sz w:val="36"/>
    </w:rPr>
  </w:style>
  <w:style w:type="paragraph" w:customStyle="1" w:styleId="afa">
    <w:name w:val="Äîëæíîñòü è ôàìèëèÿ"/>
    <w:basedOn w:val="a"/>
    <w:rsid w:val="00DB2B96"/>
    <w:pPr>
      <w:suppressAutoHyphens/>
      <w:jc w:val="both"/>
    </w:pPr>
    <w:rPr>
      <w:b/>
      <w:sz w:val="28"/>
    </w:rPr>
  </w:style>
  <w:style w:type="paragraph" w:customStyle="1" w:styleId="afb">
    <w:name w:val="Ãëàâà èëè ðàçäåë"/>
    <w:basedOn w:val="a"/>
    <w:next w:val="a"/>
    <w:rsid w:val="00DB2B96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DB2B96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DB2B96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DB2B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DB2B96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B2B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DB2B96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B2B96"/>
    <w:pPr>
      <w:suppressAutoHyphens/>
      <w:jc w:val="center"/>
      <w:textAlignment w:val="auto"/>
    </w:pPr>
    <w:rPr>
      <w:b/>
      <w:sz w:val="32"/>
    </w:rPr>
  </w:style>
  <w:style w:type="character" w:customStyle="1" w:styleId="afc">
    <w:name w:val="Знак Знак"/>
    <w:rsid w:val="00DB2B9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DB2B96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B2B96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DB2B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Title"/>
    <w:basedOn w:val="a"/>
    <w:link w:val="afe"/>
    <w:qFormat/>
    <w:rsid w:val="00DB2B96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e">
    <w:name w:val="Название Знак"/>
    <w:basedOn w:val="a0"/>
    <w:link w:val="afd"/>
    <w:rsid w:val="00DB2B9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DB2B9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DB2B9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DB2B9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DB2B96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DB2B96"/>
    <w:rPr>
      <w:rFonts w:cs="Times New Roman"/>
    </w:rPr>
  </w:style>
  <w:style w:type="character" w:customStyle="1" w:styleId="BodyTextIndentChar">
    <w:name w:val="Body Text Indent Char"/>
    <w:locked/>
    <w:rsid w:val="00DB2B96"/>
    <w:rPr>
      <w:rFonts w:cs="Times New Roman"/>
    </w:rPr>
  </w:style>
  <w:style w:type="character" w:customStyle="1" w:styleId="BodyTextChar">
    <w:name w:val="Body Text Char"/>
    <w:locked/>
    <w:rsid w:val="00DB2B96"/>
    <w:rPr>
      <w:rFonts w:cs="Times New Roman"/>
    </w:rPr>
  </w:style>
  <w:style w:type="character" w:customStyle="1" w:styleId="41">
    <w:name w:val="Знак Знак4"/>
    <w:rsid w:val="00DB2B9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DB2B9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DB2B9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DB2B96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B2B96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DB2B96"/>
    <w:pPr>
      <w:ind w:firstLine="700"/>
      <w:jc w:val="both"/>
    </w:pPr>
    <w:rPr>
      <w:sz w:val="26"/>
    </w:rPr>
  </w:style>
  <w:style w:type="paragraph" w:styleId="aff">
    <w:name w:val="Normal (Web)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61">
    <w:name w:val="Знак Знак6"/>
    <w:locked/>
    <w:rsid w:val="00DB2B96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DB2B9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DB2B96"/>
    <w:rPr>
      <w:rFonts w:cs="Times New Roman"/>
      <w:lang w:val="ru-RU" w:eastAsia="ru-RU" w:bidi="ar-SA"/>
    </w:rPr>
  </w:style>
  <w:style w:type="character" w:customStyle="1" w:styleId="51">
    <w:name w:val="Знак Знак5"/>
    <w:rsid w:val="00DB2B9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B2B96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DB2B96"/>
    <w:pPr>
      <w:ind w:firstLine="700"/>
      <w:jc w:val="both"/>
    </w:pPr>
    <w:rPr>
      <w:sz w:val="26"/>
    </w:rPr>
  </w:style>
  <w:style w:type="character" w:customStyle="1" w:styleId="610">
    <w:name w:val="Знак Знак61"/>
    <w:locked/>
    <w:rsid w:val="00DB2B96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B2B96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rsid w:val="00DB2B9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DB2B96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DB2B96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DB2B96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DB2B96"/>
    <w:rPr>
      <w:color w:val="800080"/>
      <w:u w:val="single"/>
    </w:rPr>
  </w:style>
  <w:style w:type="character" w:customStyle="1" w:styleId="410">
    <w:name w:val="Знак Знак41"/>
    <w:locked/>
    <w:rsid w:val="00DB2B96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B2B96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1">
    <w:name w:val="Нормальный (таблица)"/>
    <w:basedOn w:val="a"/>
    <w:next w:val="a"/>
    <w:rsid w:val="00DB2B96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DB2B96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B2B96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2">
    <w:name w:val="footnote text"/>
    <w:basedOn w:val="a"/>
    <w:link w:val="aff3"/>
    <w:rsid w:val="00DB2B96"/>
  </w:style>
  <w:style w:type="character" w:customStyle="1" w:styleId="aff3">
    <w:name w:val="Текст сноски Знак"/>
    <w:basedOn w:val="a0"/>
    <w:link w:val="aff2"/>
    <w:rsid w:val="00DB2B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DB2B96"/>
    <w:rPr>
      <w:vertAlign w:val="superscript"/>
    </w:rPr>
  </w:style>
  <w:style w:type="paragraph" w:customStyle="1" w:styleId="xl64">
    <w:name w:val="xl64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5">
    <w:name w:val="List Paragraph"/>
    <w:basedOn w:val="a"/>
    <w:qFormat/>
    <w:rsid w:val="00DB2B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DB2B96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B2B96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DB2B96"/>
    <w:pPr>
      <w:ind w:firstLine="700"/>
      <w:jc w:val="both"/>
    </w:pPr>
    <w:rPr>
      <w:sz w:val="26"/>
    </w:rPr>
  </w:style>
  <w:style w:type="character" w:customStyle="1" w:styleId="710">
    <w:name w:val="Знак Знак71"/>
    <w:rsid w:val="00DB2B9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B2B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DB2B96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B2B96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DB2B96"/>
    <w:pPr>
      <w:ind w:firstLine="700"/>
      <w:jc w:val="both"/>
    </w:pPr>
    <w:rPr>
      <w:sz w:val="26"/>
    </w:rPr>
  </w:style>
  <w:style w:type="character" w:customStyle="1" w:styleId="72">
    <w:name w:val="Знак Знак72"/>
    <w:rsid w:val="00DB2B9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DB2B96"/>
    <w:rPr>
      <w:lang w:val="ru-RU" w:eastAsia="ru-RU" w:bidi="ar-SA"/>
    </w:rPr>
  </w:style>
  <w:style w:type="character" w:customStyle="1" w:styleId="62">
    <w:name w:val="Знак Знак62"/>
    <w:locked/>
    <w:rsid w:val="00DB2B96"/>
    <w:rPr>
      <w:lang w:val="ru-RU" w:eastAsia="ru-RU" w:bidi="ar-SA"/>
    </w:rPr>
  </w:style>
  <w:style w:type="character" w:customStyle="1" w:styleId="91">
    <w:name w:val="Знак Знак9"/>
    <w:locked/>
    <w:rsid w:val="00DB2B9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DB2B96"/>
    <w:rPr>
      <w:lang w:val="ru-RU" w:eastAsia="ru-RU" w:bidi="ar-SA"/>
    </w:rPr>
  </w:style>
  <w:style w:type="paragraph" w:customStyle="1" w:styleId="xl80">
    <w:name w:val="xl80"/>
    <w:basedOn w:val="a"/>
    <w:rsid w:val="00DB2B96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DB2B96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DB2B96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DB2B96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DB2B96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DB2B96"/>
  </w:style>
  <w:style w:type="character" w:customStyle="1" w:styleId="82">
    <w:name w:val="Основной шрифт абзаца8"/>
    <w:rsid w:val="00DB2B96"/>
  </w:style>
  <w:style w:type="character" w:customStyle="1" w:styleId="73">
    <w:name w:val="Основной шрифт абзаца7"/>
    <w:rsid w:val="00DB2B96"/>
  </w:style>
  <w:style w:type="character" w:customStyle="1" w:styleId="63">
    <w:name w:val="Основной шрифт абзаца6"/>
    <w:rsid w:val="00DB2B96"/>
  </w:style>
  <w:style w:type="character" w:customStyle="1" w:styleId="52">
    <w:name w:val="Основной шрифт абзаца5"/>
    <w:rsid w:val="00DB2B96"/>
  </w:style>
  <w:style w:type="character" w:customStyle="1" w:styleId="Absatz-Standardschriftart">
    <w:name w:val="Absatz-Standardschriftart"/>
    <w:rsid w:val="00DB2B96"/>
  </w:style>
  <w:style w:type="character" w:customStyle="1" w:styleId="WW-Absatz-Standardschriftart">
    <w:name w:val="WW-Absatz-Standardschriftart"/>
    <w:rsid w:val="00DB2B96"/>
  </w:style>
  <w:style w:type="character" w:customStyle="1" w:styleId="44">
    <w:name w:val="Основной шрифт абзаца4"/>
    <w:rsid w:val="00DB2B96"/>
  </w:style>
  <w:style w:type="character" w:customStyle="1" w:styleId="37">
    <w:name w:val="Основной шрифт абзаца3"/>
    <w:rsid w:val="00DB2B96"/>
  </w:style>
  <w:style w:type="character" w:customStyle="1" w:styleId="27">
    <w:name w:val="Основной шрифт абзаца2"/>
    <w:rsid w:val="00DB2B96"/>
  </w:style>
  <w:style w:type="character" w:customStyle="1" w:styleId="WW-Absatz-Standardschriftart1">
    <w:name w:val="WW-Absatz-Standardschriftart1"/>
    <w:rsid w:val="00DB2B96"/>
  </w:style>
  <w:style w:type="character" w:customStyle="1" w:styleId="1b">
    <w:name w:val="Основной шрифт абзаца1"/>
    <w:rsid w:val="00DB2B96"/>
  </w:style>
  <w:style w:type="character" w:customStyle="1" w:styleId="aff6">
    <w:name w:val="Символ нумерации"/>
    <w:rsid w:val="00DB2B96"/>
  </w:style>
  <w:style w:type="character" w:customStyle="1" w:styleId="ConsPlusNormal0">
    <w:name w:val="ConsPlusNormal Знак"/>
    <w:rsid w:val="00DB2B96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5"/>
    <w:rsid w:val="00DB2B96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5"/>
    <w:rsid w:val="00DB2B96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DB2B96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9">
    <w:name w:val="Содержимое таблицы"/>
    <w:basedOn w:val="a"/>
    <w:rsid w:val="00DB2B96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a">
    <w:name w:val="Заголовок таблицы"/>
    <w:basedOn w:val="aff9"/>
    <w:rsid w:val="00DB2B96"/>
    <w:pPr>
      <w:jc w:val="center"/>
    </w:pPr>
    <w:rPr>
      <w:b/>
      <w:bCs/>
    </w:rPr>
  </w:style>
  <w:style w:type="paragraph" w:customStyle="1" w:styleId="xl94">
    <w:name w:val="xl94"/>
    <w:basedOn w:val="a"/>
    <w:rsid w:val="00DB2B96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B2B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b">
    <w:name w:val="Цветовое выделение"/>
    <w:rsid w:val="00DB2B96"/>
    <w:rPr>
      <w:b/>
      <w:bCs/>
      <w:color w:val="26282F"/>
      <w:sz w:val="26"/>
      <w:szCs w:val="26"/>
    </w:rPr>
  </w:style>
  <w:style w:type="paragraph" w:customStyle="1" w:styleId="Standard">
    <w:name w:val="Standard"/>
    <w:rsid w:val="00DB2B9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DB2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DB2B96"/>
    <w:rPr>
      <w:b/>
      <w:bCs/>
    </w:rPr>
  </w:style>
  <w:style w:type="paragraph" w:customStyle="1" w:styleId="Style3">
    <w:name w:val="Style3"/>
    <w:basedOn w:val="a"/>
    <w:uiPriority w:val="99"/>
    <w:rsid w:val="00DB2B96"/>
    <w:pPr>
      <w:widowControl w:val="0"/>
      <w:overflowPunct/>
      <w:spacing w:line="322" w:lineRule="exact"/>
      <w:jc w:val="center"/>
      <w:textAlignment w:val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B2B96"/>
    <w:pPr>
      <w:widowControl w:val="0"/>
      <w:overflowPunct/>
      <w:spacing w:line="323" w:lineRule="exact"/>
      <w:ind w:firstLine="737"/>
      <w:jc w:val="both"/>
      <w:textAlignment w:val="auto"/>
    </w:pPr>
    <w:rPr>
      <w:sz w:val="24"/>
      <w:szCs w:val="24"/>
    </w:rPr>
  </w:style>
  <w:style w:type="character" w:customStyle="1" w:styleId="FontStyle13">
    <w:name w:val="Font Style13"/>
    <w:uiPriority w:val="99"/>
    <w:rsid w:val="00DB2B9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sid w:val="00DB2B96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DB2B96"/>
    <w:pPr>
      <w:widowControl w:val="0"/>
      <w:overflowPunct/>
      <w:spacing w:line="322" w:lineRule="exact"/>
      <w:ind w:firstLine="648"/>
      <w:jc w:val="both"/>
      <w:textAlignment w:val="auto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DB2B96"/>
    <w:pPr>
      <w:widowControl w:val="0"/>
      <w:overflowPunct/>
      <w:jc w:val="both"/>
      <w:textAlignment w:val="auto"/>
    </w:pPr>
    <w:rPr>
      <w:sz w:val="24"/>
      <w:szCs w:val="24"/>
    </w:rPr>
  </w:style>
  <w:style w:type="character" w:customStyle="1" w:styleId="FontStyle18">
    <w:name w:val="Font Style18"/>
    <w:uiPriority w:val="99"/>
    <w:rsid w:val="00DB2B96"/>
    <w:rPr>
      <w:rFonts w:ascii="Times New Roman" w:hAnsi="Times New Roman" w:cs="Times New Roman"/>
      <w:b/>
      <w:bCs/>
      <w:i/>
      <w:iCs/>
      <w:spacing w:val="-10"/>
      <w:sz w:val="24"/>
      <w:szCs w:val="24"/>
    </w:rPr>
  </w:style>
  <w:style w:type="character" w:customStyle="1" w:styleId="FontStyle19">
    <w:name w:val="Font Style19"/>
    <w:uiPriority w:val="99"/>
    <w:rsid w:val="00DB2B96"/>
    <w:rPr>
      <w:rFonts w:ascii="Candara" w:hAnsi="Candara" w:cs="Candara"/>
      <w:smallCaps/>
      <w:sz w:val="26"/>
      <w:szCs w:val="26"/>
    </w:rPr>
  </w:style>
  <w:style w:type="paragraph" w:customStyle="1" w:styleId="formattext">
    <w:name w:val="formattext"/>
    <w:basedOn w:val="a"/>
    <w:rsid w:val="00EF1B8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901083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&#1040;&#1076;&#1084;&#1080;&#1085;&#1080;&#1089;&#1090;&#1088;&#1072;&#1090;&#1086;&#1088;\Local%20Settings\Temp\~NS6F832\&#1056;&#1077;&#1096;&#1077;&#1085;&#1080;&#1077;%20&#1057;&#1086;&#1073;&#1088;&#1072;&#1085;&#1080;&#1103;%20&#1076;&#1077;&#1087;&#1091;&#1090;&#1072;&#1090;&#1086;&#1074;%20&#1058;&#1091;&#1088;&#1082;&#1086;&#1074;&#1089;&#1082;&#1086;&#1075;&#1086;%20&#1084;&#1091;&#1085;&#1080;&#1094;&#1080;&#1087;&#1072;&#1083;&#1100;&#1085;&#1086;&#1075;&#1086;%20&#1088;&#1072;&#1081;&#1086;&#1085;&#1072;%20&#1057;&#1072;&#1088;&#1072;&#1090;&#1086;&#1074;...%20(&#1092;&#1088;&#1072;&#1075;&#1084;&#1077;&#1085;&#1090;).rtf" TargetMode="External"/><Relationship Id="rId20" Type="http://schemas.openxmlformats.org/officeDocument/2006/relationships/hyperlink" Target="http://docs.cntd.ru/document/90187606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docs.cntd.ru/document/7441000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&#1040;&#1076;&#1084;&#1080;&#1085;&#1080;&#1089;&#1090;&#1088;&#1072;&#1090;&#1086;&#1088;\Local%20Settings\Temp\~NS6F832\&#1056;&#1077;&#1096;&#1077;&#1085;&#1080;&#1077;%20&#1057;&#1086;&#1073;&#1088;&#1072;&#1085;&#1080;&#1103;%20&#1076;&#1077;&#1087;&#1091;&#1090;&#1072;&#1090;&#1086;&#1074;%20&#1058;&#1091;&#1088;&#1082;&#1086;&#1074;&#1089;&#1082;&#1086;&#1075;&#1086;%20&#1084;&#1091;&#1085;&#1080;&#1094;&#1080;&#1087;&#1072;&#1083;&#1100;&#1085;&#1086;&#1075;&#1086;%20&#1088;&#1072;&#1081;&#1086;&#1085;&#1072;%20&#1057;&#1072;&#1088;&#1072;&#1090;&#1086;&#1074;...%20(&#1092;&#1088;&#1072;&#1075;&#1084;&#1077;&#1085;&#1090;).rtf" TargetMode="External"/><Relationship Id="rId23" Type="http://schemas.openxmlformats.org/officeDocument/2006/relationships/hyperlink" Target="http://docs.cntd.ru/document/90222801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docs.cntd.ru/document/7441000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docs.cntd.ru/document/946050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53358</Words>
  <Characters>304146</Characters>
  <Application>Microsoft Office Word</Application>
  <DocSecurity>0</DocSecurity>
  <Lines>2534</Lines>
  <Paragraphs>713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8</cp:revision>
  <cp:lastPrinted>2017-01-12T04:35:00Z</cp:lastPrinted>
  <dcterms:created xsi:type="dcterms:W3CDTF">2017-01-11T09:11:00Z</dcterms:created>
  <dcterms:modified xsi:type="dcterms:W3CDTF">2017-01-12T04:35:00Z</dcterms:modified>
</cp:coreProperties>
</file>