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B26" w:rsidRPr="00ED137E" w:rsidRDefault="00BD4B26" w:rsidP="00BD4B26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5749F9B0" wp14:editId="4BFCC0FC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26" w:rsidRPr="00DB5093" w:rsidRDefault="00BD4B26" w:rsidP="00BD4B26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BD4B26" w:rsidRPr="00DB5093" w:rsidRDefault="00BD4B26" w:rsidP="00BD4B26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BD4B26" w:rsidRPr="00DB5093" w:rsidRDefault="00BD4B26" w:rsidP="00BD4B26">
      <w:pPr>
        <w:pStyle w:val="a3"/>
        <w:spacing w:before="0" w:after="0"/>
        <w:rPr>
          <w:b/>
          <w:sz w:val="22"/>
          <w:szCs w:val="22"/>
        </w:rPr>
      </w:pPr>
    </w:p>
    <w:p w:rsidR="00BD4B26" w:rsidRPr="00DB5093" w:rsidRDefault="00BD4B26" w:rsidP="00BD4B26">
      <w:pPr>
        <w:pStyle w:val="a3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99</w:t>
      </w:r>
      <w:r w:rsidRPr="00DB5093">
        <w:rPr>
          <w:b/>
          <w:sz w:val="22"/>
          <w:szCs w:val="22"/>
        </w:rPr>
        <w:t xml:space="preserve">   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06 сентября 2016</w:t>
      </w:r>
      <w:r w:rsidRPr="00DB5093">
        <w:rPr>
          <w:b/>
          <w:bCs/>
          <w:sz w:val="22"/>
          <w:szCs w:val="22"/>
        </w:rPr>
        <w:t xml:space="preserve"> года                        </w:t>
      </w:r>
    </w:p>
    <w:p w:rsidR="00BD4B26" w:rsidRPr="00DB5093" w:rsidRDefault="00BD4B26" w:rsidP="00BD4B26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BD4B26" w:rsidRDefault="00BD4B26" w:rsidP="00BD4B26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p w:rsidR="007F701A" w:rsidRDefault="007F701A" w:rsidP="00BD4B26">
      <w:pPr>
        <w:spacing w:before="100" w:beforeAutospacing="1"/>
        <w:jc w:val="center"/>
        <w:rPr>
          <w:b/>
          <w:noProof/>
        </w:rPr>
      </w:pPr>
    </w:p>
    <w:p w:rsidR="007F701A" w:rsidRPr="007F701A" w:rsidRDefault="007F701A" w:rsidP="007F701A">
      <w:pPr>
        <w:pStyle w:val="a7"/>
        <w:ind w:firstLine="709"/>
        <w:jc w:val="both"/>
        <w:rPr>
          <w:sz w:val="22"/>
          <w:szCs w:val="22"/>
          <w:lang w:eastAsia="ru-RU"/>
        </w:rPr>
      </w:pPr>
      <w:r w:rsidRPr="007F701A">
        <w:rPr>
          <w:noProof/>
          <w:sz w:val="22"/>
          <w:szCs w:val="22"/>
        </w:rPr>
        <w:t>Постановление администрации муниципального района от 08 августа 2016 года № 616 «</w:t>
      </w:r>
      <w:r w:rsidRPr="007F701A">
        <w:rPr>
          <w:sz w:val="22"/>
          <w:szCs w:val="22"/>
          <w:lang w:eastAsia="ru-RU"/>
        </w:rPr>
        <w:t>Об утверждении административного регламента по предоставлению муниципальной услуги «Согласование размещения нестационарных торговых объектов»</w:t>
      </w:r>
    </w:p>
    <w:p w:rsidR="007F701A" w:rsidRPr="007F701A" w:rsidRDefault="007F701A" w:rsidP="007F701A">
      <w:pPr>
        <w:pStyle w:val="a7"/>
        <w:ind w:firstLine="709"/>
        <w:jc w:val="both"/>
        <w:rPr>
          <w:sz w:val="22"/>
          <w:szCs w:val="22"/>
          <w:lang w:eastAsia="ru-RU"/>
        </w:rPr>
      </w:pPr>
    </w:p>
    <w:p w:rsidR="007F701A" w:rsidRPr="007F701A" w:rsidRDefault="007F701A" w:rsidP="007F701A">
      <w:pPr>
        <w:pStyle w:val="a7"/>
        <w:ind w:firstLine="709"/>
        <w:jc w:val="both"/>
        <w:rPr>
          <w:sz w:val="22"/>
          <w:szCs w:val="22"/>
          <w:lang w:eastAsia="ru-RU"/>
        </w:rPr>
      </w:pPr>
      <w:r w:rsidRPr="007F701A">
        <w:rPr>
          <w:sz w:val="22"/>
          <w:szCs w:val="22"/>
          <w:lang w:eastAsia="ru-RU"/>
        </w:rPr>
        <w:t>Заключение о результатах публичных слушаний по проекту решения Собрания депутатов Турковского муниципального района « О внесении изменений и дополнений в Устав Турковского муниципального района Саратовской области»</w:t>
      </w:r>
    </w:p>
    <w:p w:rsidR="007F701A" w:rsidRPr="007F701A" w:rsidRDefault="007F701A" w:rsidP="007F701A">
      <w:pPr>
        <w:pStyle w:val="a7"/>
        <w:ind w:firstLine="709"/>
        <w:jc w:val="both"/>
        <w:rPr>
          <w:sz w:val="22"/>
          <w:szCs w:val="22"/>
          <w:lang w:eastAsia="ru-RU"/>
        </w:rPr>
      </w:pPr>
    </w:p>
    <w:tbl>
      <w:tblPr>
        <w:tblStyle w:val="a6"/>
        <w:tblW w:w="9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2"/>
      </w:tblGrid>
      <w:tr w:rsidR="007F701A" w:rsidRPr="007F701A" w:rsidTr="007F701A">
        <w:trPr>
          <w:trHeight w:val="256"/>
        </w:trPr>
        <w:tc>
          <w:tcPr>
            <w:tcW w:w="9892" w:type="dxa"/>
          </w:tcPr>
          <w:p w:rsidR="007F701A" w:rsidRPr="007F701A" w:rsidRDefault="007F701A" w:rsidP="007F701A">
            <w:pPr>
              <w:ind w:firstLine="709"/>
              <w:rPr>
                <w:sz w:val="22"/>
                <w:szCs w:val="22"/>
              </w:rPr>
            </w:pPr>
            <w:r w:rsidRPr="007F701A">
              <w:rPr>
                <w:sz w:val="22"/>
                <w:szCs w:val="22"/>
              </w:rPr>
              <w:t>О внесении изменений и дополнений в решение Собрания депутатов Турковского муниципального района от 23 декабря 2015  года № 55/1 «О бюджете муниципального района на 2016 год»</w:t>
            </w:r>
          </w:p>
        </w:tc>
      </w:tr>
      <w:tr w:rsidR="007F701A" w:rsidRPr="007F701A" w:rsidTr="007F701A">
        <w:trPr>
          <w:trHeight w:val="498"/>
        </w:trPr>
        <w:tc>
          <w:tcPr>
            <w:tcW w:w="9892" w:type="dxa"/>
          </w:tcPr>
          <w:p w:rsidR="007F701A" w:rsidRPr="007F701A" w:rsidRDefault="007F701A" w:rsidP="007F701A">
            <w:pPr>
              <w:ind w:firstLine="709"/>
              <w:rPr>
                <w:sz w:val="22"/>
                <w:szCs w:val="22"/>
              </w:rPr>
            </w:pPr>
            <w:r w:rsidRPr="007F701A">
              <w:rPr>
                <w:sz w:val="22"/>
                <w:szCs w:val="22"/>
              </w:rPr>
              <w:t>О внесении изменений и дополнений в Устав Турковского муниципального района Саратовской области</w:t>
            </w:r>
          </w:p>
        </w:tc>
      </w:tr>
      <w:tr w:rsidR="007F701A" w:rsidRPr="007F701A" w:rsidTr="007F701A">
        <w:trPr>
          <w:trHeight w:val="380"/>
        </w:trPr>
        <w:tc>
          <w:tcPr>
            <w:tcW w:w="9892" w:type="dxa"/>
          </w:tcPr>
          <w:p w:rsidR="007F701A" w:rsidRPr="007F701A" w:rsidRDefault="007F701A" w:rsidP="007F701A">
            <w:pPr>
              <w:ind w:firstLine="709"/>
              <w:rPr>
                <w:sz w:val="22"/>
                <w:szCs w:val="22"/>
              </w:rPr>
            </w:pPr>
            <w:r w:rsidRPr="007F701A">
              <w:rPr>
                <w:sz w:val="22"/>
                <w:szCs w:val="22"/>
              </w:rPr>
              <w:t>О внесении изменений в решение Собрания  депутатов Турковского муниципального района от 03 августа  2016 года № 61/3</w:t>
            </w:r>
          </w:p>
          <w:p w:rsidR="007F701A" w:rsidRPr="007F701A" w:rsidRDefault="007F701A" w:rsidP="007F701A">
            <w:pPr>
              <w:ind w:firstLine="709"/>
              <w:rPr>
                <w:sz w:val="22"/>
                <w:szCs w:val="22"/>
              </w:rPr>
            </w:pPr>
          </w:p>
        </w:tc>
      </w:tr>
      <w:tr w:rsidR="007F701A" w:rsidRPr="007F701A" w:rsidTr="007F701A">
        <w:trPr>
          <w:trHeight w:val="690"/>
        </w:trPr>
        <w:tc>
          <w:tcPr>
            <w:tcW w:w="9892" w:type="dxa"/>
          </w:tcPr>
          <w:p w:rsidR="007F701A" w:rsidRPr="007F701A" w:rsidRDefault="007F701A" w:rsidP="007F701A">
            <w:pPr>
              <w:ind w:firstLine="709"/>
              <w:rPr>
                <w:sz w:val="22"/>
                <w:szCs w:val="22"/>
              </w:rPr>
            </w:pPr>
            <w:r w:rsidRPr="007F701A">
              <w:rPr>
                <w:sz w:val="22"/>
                <w:szCs w:val="22"/>
              </w:rPr>
              <w:t>О реализации Федерального закона от 13 июля 2015 года №220-ФЗ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 в Турковском муниципальном районе</w:t>
            </w:r>
          </w:p>
          <w:p w:rsidR="007F701A" w:rsidRPr="007F701A" w:rsidRDefault="007F701A" w:rsidP="007F701A">
            <w:pPr>
              <w:ind w:firstLine="709"/>
              <w:rPr>
                <w:sz w:val="22"/>
                <w:szCs w:val="22"/>
              </w:rPr>
            </w:pPr>
          </w:p>
        </w:tc>
      </w:tr>
      <w:tr w:rsidR="007F701A" w:rsidRPr="007F701A" w:rsidTr="007F701A">
        <w:trPr>
          <w:trHeight w:val="690"/>
        </w:trPr>
        <w:tc>
          <w:tcPr>
            <w:tcW w:w="9892" w:type="dxa"/>
          </w:tcPr>
          <w:p w:rsidR="007F701A" w:rsidRPr="007F701A" w:rsidRDefault="007F701A" w:rsidP="007F701A">
            <w:pPr>
              <w:ind w:firstLine="709"/>
              <w:rPr>
                <w:sz w:val="22"/>
                <w:szCs w:val="22"/>
              </w:rPr>
            </w:pPr>
            <w:r w:rsidRPr="007F701A">
              <w:rPr>
                <w:sz w:val="22"/>
                <w:szCs w:val="22"/>
              </w:rPr>
              <w:t>О внесении дополнений в решение Собрания депутатов Турковского муниципального района Саратовской области от 23 декабря 2015 года № 55/17 «Об утверждении прогнозного плана приватизации на 2016 год»</w:t>
            </w:r>
          </w:p>
          <w:p w:rsidR="007F701A" w:rsidRPr="007F701A" w:rsidRDefault="007F701A" w:rsidP="007F701A">
            <w:pPr>
              <w:ind w:firstLine="709"/>
              <w:rPr>
                <w:sz w:val="22"/>
                <w:szCs w:val="22"/>
              </w:rPr>
            </w:pPr>
          </w:p>
        </w:tc>
      </w:tr>
      <w:tr w:rsidR="007F701A" w:rsidRPr="007F701A" w:rsidTr="007F701A">
        <w:trPr>
          <w:trHeight w:val="861"/>
        </w:trPr>
        <w:tc>
          <w:tcPr>
            <w:tcW w:w="9892" w:type="dxa"/>
          </w:tcPr>
          <w:p w:rsidR="007F701A" w:rsidRPr="007F701A" w:rsidRDefault="007F701A" w:rsidP="007F701A">
            <w:pPr>
              <w:ind w:firstLine="709"/>
              <w:rPr>
                <w:sz w:val="22"/>
                <w:szCs w:val="22"/>
              </w:rPr>
            </w:pPr>
            <w:r w:rsidRPr="007F701A">
              <w:rPr>
                <w:sz w:val="22"/>
                <w:szCs w:val="22"/>
              </w:rPr>
              <w:t>О продаже муниципального имущества</w:t>
            </w:r>
          </w:p>
        </w:tc>
      </w:tr>
    </w:tbl>
    <w:p w:rsidR="007F701A" w:rsidRPr="007F701A" w:rsidRDefault="007F701A" w:rsidP="007F701A">
      <w:pPr>
        <w:ind w:right="283"/>
        <w:contextualSpacing/>
        <w:jc w:val="center"/>
        <w:rPr>
          <w:sz w:val="20"/>
          <w:szCs w:val="20"/>
          <w:lang w:eastAsia="ru-RU"/>
        </w:rPr>
      </w:pPr>
      <w:r w:rsidRPr="007F701A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563777B9" wp14:editId="28F8D7F0">
            <wp:extent cx="765810" cy="914400"/>
            <wp:effectExtent l="19050" t="0" r="0" b="0"/>
            <wp:docPr id="7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1A" w:rsidRPr="007F701A" w:rsidRDefault="007F701A" w:rsidP="007F701A">
      <w:pPr>
        <w:ind w:right="283"/>
        <w:contextualSpacing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АДМИНИСТРАЦИЯ</w:t>
      </w:r>
    </w:p>
    <w:p w:rsidR="007F701A" w:rsidRPr="007F701A" w:rsidRDefault="007F701A" w:rsidP="007F701A">
      <w:pPr>
        <w:ind w:right="283"/>
        <w:contextualSpacing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 xml:space="preserve">ТУРКОВСКОГО МУНИЦИПАЛЬНОГО РАЙОНА </w:t>
      </w:r>
    </w:p>
    <w:p w:rsidR="007F701A" w:rsidRPr="007F701A" w:rsidRDefault="007F701A" w:rsidP="007F701A">
      <w:pPr>
        <w:ind w:right="283"/>
        <w:contextualSpacing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САРАТОВСКОЙ ОБЛАСТИ</w:t>
      </w:r>
    </w:p>
    <w:p w:rsidR="007F701A" w:rsidRPr="007F701A" w:rsidRDefault="007F701A" w:rsidP="007F701A">
      <w:pPr>
        <w:widowControl w:val="0"/>
        <w:ind w:right="283"/>
        <w:contextualSpacing/>
        <w:jc w:val="center"/>
        <w:outlineLvl w:val="1"/>
        <w:rPr>
          <w:b/>
          <w:bCs/>
          <w:iCs/>
          <w:sz w:val="20"/>
          <w:szCs w:val="20"/>
          <w:lang w:eastAsia="ru-RU"/>
        </w:rPr>
      </w:pPr>
    </w:p>
    <w:p w:rsidR="007F701A" w:rsidRPr="007F701A" w:rsidRDefault="007F701A" w:rsidP="007F701A">
      <w:pPr>
        <w:widowControl w:val="0"/>
        <w:ind w:right="283"/>
        <w:contextualSpacing/>
        <w:jc w:val="center"/>
        <w:outlineLvl w:val="1"/>
        <w:rPr>
          <w:b/>
          <w:bCs/>
          <w:iCs/>
          <w:sz w:val="20"/>
          <w:szCs w:val="20"/>
          <w:lang w:eastAsia="ru-RU"/>
        </w:rPr>
      </w:pPr>
      <w:r w:rsidRPr="007F701A">
        <w:rPr>
          <w:b/>
          <w:bCs/>
          <w:iCs/>
          <w:sz w:val="20"/>
          <w:szCs w:val="20"/>
          <w:lang w:eastAsia="ru-RU"/>
        </w:rPr>
        <w:t>ПОСТАНОВЛЕНИЕ</w:t>
      </w:r>
    </w:p>
    <w:p w:rsidR="007F701A" w:rsidRPr="007F701A" w:rsidRDefault="007F701A" w:rsidP="007F701A">
      <w:pPr>
        <w:widowControl w:val="0"/>
        <w:ind w:right="283" w:firstLine="709"/>
        <w:contextualSpacing/>
        <w:jc w:val="center"/>
        <w:outlineLvl w:val="1"/>
        <w:rPr>
          <w:b/>
          <w:bCs/>
          <w:iCs/>
          <w:sz w:val="20"/>
          <w:szCs w:val="20"/>
          <w:lang w:eastAsia="ru-RU"/>
        </w:rPr>
      </w:pPr>
    </w:p>
    <w:p w:rsidR="007F701A" w:rsidRPr="007F701A" w:rsidRDefault="007F701A" w:rsidP="007F701A">
      <w:pPr>
        <w:widowControl w:val="0"/>
        <w:ind w:right="283"/>
        <w:contextualSpacing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От 08.08.2016 г. № 616</w:t>
      </w:r>
    </w:p>
    <w:p w:rsidR="007F701A" w:rsidRPr="007F701A" w:rsidRDefault="007F701A" w:rsidP="007F701A">
      <w:pPr>
        <w:widowControl w:val="0"/>
        <w:ind w:right="283" w:firstLine="709"/>
        <w:contextualSpacing/>
        <w:jc w:val="both"/>
        <w:rPr>
          <w:sz w:val="20"/>
          <w:szCs w:val="20"/>
          <w:lang w:eastAsia="ru-RU"/>
        </w:rPr>
      </w:pPr>
    </w:p>
    <w:p w:rsidR="007F701A" w:rsidRPr="007F701A" w:rsidRDefault="007F701A" w:rsidP="007F701A">
      <w:pPr>
        <w:ind w:right="3969"/>
        <w:contextualSpacing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Об утверждении административного регламента по предоставлению муниципальной услуги «Согласование размещения нестационарных торговых объектов»</w:t>
      </w:r>
    </w:p>
    <w:p w:rsidR="007F701A" w:rsidRPr="007F701A" w:rsidRDefault="007F701A" w:rsidP="007F701A">
      <w:pPr>
        <w:widowControl w:val="0"/>
        <w:spacing w:before="120" w:after="120"/>
        <w:ind w:right="283" w:firstLine="708"/>
        <w:contextualSpacing/>
        <w:jc w:val="both"/>
        <w:rPr>
          <w:sz w:val="20"/>
          <w:szCs w:val="20"/>
          <w:lang w:eastAsia="ru-RU"/>
        </w:rPr>
      </w:pPr>
    </w:p>
    <w:p w:rsidR="007F701A" w:rsidRPr="007F701A" w:rsidRDefault="007F701A" w:rsidP="007F701A">
      <w:pPr>
        <w:widowControl w:val="0"/>
        <w:tabs>
          <w:tab w:val="left" w:pos="9356"/>
        </w:tabs>
        <w:spacing w:before="120" w:after="120"/>
        <w:ind w:right="283" w:firstLine="708"/>
        <w:contextualSpacing/>
        <w:jc w:val="both"/>
        <w:rPr>
          <w:b/>
          <w:bCs/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Градостроительным кодексом Российской Федерации, Уставом Турковского муниципального района администрация Турковского муниципального района </w:t>
      </w:r>
      <w:r w:rsidRPr="007F701A">
        <w:rPr>
          <w:bCs/>
          <w:sz w:val="20"/>
          <w:szCs w:val="20"/>
          <w:lang w:eastAsia="ru-RU"/>
        </w:rPr>
        <w:t>ПОСТАНОВЛЯЕТ:</w:t>
      </w:r>
    </w:p>
    <w:p w:rsidR="007F701A" w:rsidRPr="007F701A" w:rsidRDefault="007F701A" w:rsidP="007F701A">
      <w:pPr>
        <w:widowControl w:val="0"/>
        <w:ind w:right="283" w:firstLine="708"/>
        <w:contextualSpacing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1. Утвердить административный регламент по предоставлению муниципальной услуги «</w:t>
      </w:r>
      <w:r w:rsidRPr="007F701A">
        <w:rPr>
          <w:bCs/>
          <w:sz w:val="20"/>
          <w:szCs w:val="20"/>
          <w:lang w:eastAsia="ru-RU"/>
        </w:rPr>
        <w:t>Согласование размещения нестационарных торговых объектов</w:t>
      </w:r>
      <w:r w:rsidRPr="007F701A">
        <w:rPr>
          <w:sz w:val="20"/>
          <w:szCs w:val="20"/>
          <w:lang w:eastAsia="ru-RU"/>
        </w:rPr>
        <w:t>» согласно приложению.</w:t>
      </w:r>
    </w:p>
    <w:p w:rsidR="007F701A" w:rsidRPr="007F701A" w:rsidRDefault="007F701A" w:rsidP="007F701A">
      <w:pPr>
        <w:widowControl w:val="0"/>
        <w:ind w:right="283" w:firstLine="709"/>
        <w:contextualSpacing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2. Опубликовать настоящее постановление в </w:t>
      </w:r>
      <w:r w:rsidRPr="007F701A">
        <w:rPr>
          <w:rFonts w:eastAsia="Calibri"/>
          <w:sz w:val="20"/>
          <w:szCs w:val="20"/>
          <w:lang w:eastAsia="ru-RU"/>
        </w:rPr>
        <w:t>официальном информационном бюллетене «Вестник Турковского муниципального района»</w:t>
      </w:r>
      <w:r w:rsidRPr="007F701A">
        <w:rPr>
          <w:sz w:val="20"/>
          <w:szCs w:val="20"/>
          <w:lang w:eastAsia="ru-RU"/>
        </w:rPr>
        <w:t xml:space="preserve">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7F701A" w:rsidRPr="007F701A" w:rsidRDefault="007F701A" w:rsidP="007F701A">
      <w:pPr>
        <w:widowControl w:val="0"/>
        <w:ind w:right="283" w:firstLine="709"/>
        <w:contextualSpacing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3. </w:t>
      </w:r>
      <w:proofErr w:type="gramStart"/>
      <w:r w:rsidRPr="007F701A">
        <w:rPr>
          <w:sz w:val="20"/>
          <w:szCs w:val="20"/>
          <w:lang w:eastAsia="ru-RU"/>
        </w:rPr>
        <w:t>Определить, что положения административного регламента по предоставлению муниципальной услуги «Согласование размещения нестационарных торговых объектов», предусматривающие осуществление приема заявлений и приложенных к нему документов на предоставление муниципальной услуги, выдачи документов, являющихся результатом предоставления муниципальной услуги, через МФЦ, вступают в силу после заключения соответствующего Соглашения о взаимодействии между МФЦ и администрацией Турковского муниципального района.</w:t>
      </w:r>
      <w:proofErr w:type="gramEnd"/>
    </w:p>
    <w:p w:rsidR="007F701A" w:rsidRPr="007F701A" w:rsidRDefault="007F701A" w:rsidP="007F701A">
      <w:pPr>
        <w:widowControl w:val="0"/>
        <w:ind w:right="283" w:firstLine="709"/>
        <w:contextualSpacing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4. Настоящее постановление вступает в силу после его официального опубликования.</w:t>
      </w:r>
    </w:p>
    <w:p w:rsidR="007F701A" w:rsidRPr="007F701A" w:rsidRDefault="007F701A" w:rsidP="007F701A">
      <w:pPr>
        <w:tabs>
          <w:tab w:val="left" w:pos="708"/>
          <w:tab w:val="center" w:pos="4536"/>
          <w:tab w:val="right" w:pos="9072"/>
        </w:tabs>
        <w:ind w:right="283" w:firstLine="709"/>
        <w:contextualSpacing/>
        <w:jc w:val="both"/>
        <w:rPr>
          <w:sz w:val="20"/>
          <w:szCs w:val="20"/>
          <w:lang w:eastAsia="ru-RU"/>
        </w:rPr>
      </w:pPr>
    </w:p>
    <w:p w:rsidR="007F701A" w:rsidRPr="007F701A" w:rsidRDefault="007F701A" w:rsidP="007F701A">
      <w:pPr>
        <w:tabs>
          <w:tab w:val="left" w:pos="708"/>
          <w:tab w:val="center" w:pos="4536"/>
          <w:tab w:val="right" w:pos="9072"/>
        </w:tabs>
        <w:ind w:right="283" w:firstLine="709"/>
        <w:contextualSpacing/>
        <w:jc w:val="both"/>
        <w:rPr>
          <w:sz w:val="20"/>
          <w:szCs w:val="20"/>
          <w:lang w:eastAsia="ru-RU"/>
        </w:rPr>
      </w:pP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right="283"/>
        <w:rPr>
          <w:b/>
          <w:color w:val="000000"/>
          <w:sz w:val="20"/>
          <w:szCs w:val="20"/>
          <w:lang w:eastAsia="ru-RU"/>
        </w:rPr>
      </w:pPr>
      <w:proofErr w:type="spellStart"/>
      <w:r w:rsidRPr="007F701A">
        <w:rPr>
          <w:b/>
          <w:color w:val="000000"/>
          <w:sz w:val="20"/>
          <w:szCs w:val="20"/>
          <w:lang w:eastAsia="ru-RU"/>
        </w:rPr>
        <w:t>И.о</w:t>
      </w:r>
      <w:proofErr w:type="spellEnd"/>
      <w:r w:rsidRPr="007F701A">
        <w:rPr>
          <w:b/>
          <w:color w:val="000000"/>
          <w:sz w:val="20"/>
          <w:szCs w:val="20"/>
          <w:lang w:eastAsia="ru-RU"/>
        </w:rPr>
        <w:t>. главы администрации</w:t>
      </w: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right="283"/>
        <w:rPr>
          <w:b/>
          <w:color w:val="000000"/>
          <w:sz w:val="20"/>
          <w:szCs w:val="20"/>
          <w:lang w:eastAsia="ru-RU"/>
        </w:rPr>
      </w:pPr>
      <w:r w:rsidRPr="007F701A">
        <w:rPr>
          <w:b/>
          <w:color w:val="000000"/>
          <w:sz w:val="20"/>
          <w:szCs w:val="20"/>
          <w:lang w:eastAsia="ru-RU"/>
        </w:rPr>
        <w:t xml:space="preserve">муниципального района </w:t>
      </w:r>
      <w:r w:rsidRPr="007F701A">
        <w:rPr>
          <w:b/>
          <w:color w:val="000000"/>
          <w:sz w:val="20"/>
          <w:szCs w:val="20"/>
          <w:lang w:eastAsia="ru-RU"/>
        </w:rPr>
        <w:tab/>
      </w:r>
      <w:r w:rsidRPr="007F701A">
        <w:rPr>
          <w:b/>
          <w:color w:val="000000"/>
          <w:sz w:val="20"/>
          <w:szCs w:val="20"/>
          <w:lang w:eastAsia="ru-RU"/>
        </w:rPr>
        <w:tab/>
      </w:r>
      <w:r w:rsidRPr="007F701A">
        <w:rPr>
          <w:b/>
          <w:color w:val="000000"/>
          <w:sz w:val="20"/>
          <w:szCs w:val="20"/>
          <w:lang w:eastAsia="ru-RU"/>
        </w:rPr>
        <w:tab/>
      </w:r>
      <w:r w:rsidRPr="007F701A">
        <w:rPr>
          <w:b/>
          <w:color w:val="000000"/>
          <w:sz w:val="20"/>
          <w:szCs w:val="20"/>
          <w:lang w:eastAsia="ru-RU"/>
        </w:rPr>
        <w:tab/>
      </w:r>
      <w:r w:rsidRPr="007F701A">
        <w:rPr>
          <w:b/>
          <w:color w:val="000000"/>
          <w:sz w:val="20"/>
          <w:szCs w:val="20"/>
          <w:lang w:eastAsia="ru-RU"/>
        </w:rPr>
        <w:tab/>
      </w:r>
      <w:r w:rsidRPr="007F701A">
        <w:rPr>
          <w:b/>
          <w:color w:val="000000"/>
          <w:sz w:val="20"/>
          <w:szCs w:val="20"/>
          <w:lang w:eastAsia="ru-RU"/>
        </w:rPr>
        <w:tab/>
        <w:t>А.В. Никитин</w:t>
      </w:r>
    </w:p>
    <w:p w:rsidR="007F701A" w:rsidRPr="007F701A" w:rsidRDefault="007F701A" w:rsidP="007F701A">
      <w:pPr>
        <w:ind w:left="4536"/>
        <w:contextualSpacing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Приложение к постановлению администрации муниципального района от 08.08.2016 г. № 616</w:t>
      </w:r>
    </w:p>
    <w:p w:rsidR="007F701A" w:rsidRPr="007F701A" w:rsidRDefault="007F701A" w:rsidP="007F701A">
      <w:pPr>
        <w:pStyle w:val="ConsPlusTitle"/>
        <w:jc w:val="center"/>
        <w:rPr>
          <w:rFonts w:ascii="Times New Roman" w:hAnsi="Times New Roman" w:cs="Times New Roman"/>
          <w:sz w:val="20"/>
        </w:rPr>
      </w:pPr>
    </w:p>
    <w:p w:rsidR="007F701A" w:rsidRPr="007F701A" w:rsidRDefault="007F701A" w:rsidP="007F701A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7F701A">
        <w:rPr>
          <w:rFonts w:ascii="Times New Roman" w:hAnsi="Times New Roman" w:cs="Times New Roman"/>
          <w:sz w:val="20"/>
        </w:rPr>
        <w:t>АДМИНИСТРАТИВНЫЙ РЕГЛАМЕНТ</w:t>
      </w:r>
    </w:p>
    <w:p w:rsidR="007F701A" w:rsidRPr="007F701A" w:rsidRDefault="007F701A" w:rsidP="007F701A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7F701A">
        <w:rPr>
          <w:rFonts w:ascii="Times New Roman" w:hAnsi="Times New Roman" w:cs="Times New Roman"/>
          <w:sz w:val="20"/>
        </w:rPr>
        <w:t xml:space="preserve">ПО ПРЕДОСТАВЛЕНИЮ МУНИЦИПАЛЬНОЙ УСЛУГИ </w:t>
      </w:r>
    </w:p>
    <w:p w:rsidR="007F701A" w:rsidRPr="007F701A" w:rsidRDefault="007F701A" w:rsidP="007F701A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7F701A">
        <w:rPr>
          <w:rFonts w:ascii="Times New Roman" w:hAnsi="Times New Roman" w:cs="Times New Roman"/>
          <w:sz w:val="20"/>
        </w:rPr>
        <w:t>«</w:t>
      </w:r>
      <w:r w:rsidRPr="007F701A">
        <w:rPr>
          <w:rFonts w:ascii="Times New Roman" w:hAnsi="Times New Roman" w:cs="Times New Roman"/>
          <w:bCs/>
          <w:sz w:val="20"/>
        </w:rPr>
        <w:t>СОГЛАСОВАНИЕ РАЗМЕЩЕНИЯ НЕСТАЦИОНАРНЫХ ТОРГОВЫХ ОБЪЕКТОВ</w:t>
      </w:r>
      <w:r w:rsidRPr="007F701A">
        <w:rPr>
          <w:rFonts w:ascii="Times New Roman" w:hAnsi="Times New Roman" w:cs="Times New Roman"/>
          <w:sz w:val="20"/>
        </w:rPr>
        <w:t>»</w:t>
      </w:r>
    </w:p>
    <w:p w:rsidR="007F701A" w:rsidRPr="007F701A" w:rsidRDefault="007F701A" w:rsidP="007F701A">
      <w:pPr>
        <w:autoSpaceDE w:val="0"/>
        <w:autoSpaceDN w:val="0"/>
        <w:adjustRightInd w:val="0"/>
        <w:jc w:val="center"/>
        <w:outlineLvl w:val="0"/>
        <w:rPr>
          <w:b/>
          <w:bCs/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center"/>
        <w:outlineLvl w:val="0"/>
        <w:rPr>
          <w:b/>
          <w:bCs/>
          <w:sz w:val="20"/>
          <w:szCs w:val="20"/>
        </w:rPr>
      </w:pPr>
      <w:r w:rsidRPr="007F701A">
        <w:rPr>
          <w:b/>
          <w:bCs/>
          <w:sz w:val="20"/>
          <w:szCs w:val="20"/>
        </w:rPr>
        <w:t>I. Общие положения</w:t>
      </w:r>
    </w:p>
    <w:p w:rsidR="007F701A" w:rsidRPr="007F701A" w:rsidRDefault="007F701A" w:rsidP="007F701A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center"/>
        <w:outlineLvl w:val="1"/>
        <w:rPr>
          <w:b/>
          <w:bCs/>
          <w:sz w:val="20"/>
          <w:szCs w:val="20"/>
        </w:rPr>
      </w:pPr>
      <w:r w:rsidRPr="007F701A">
        <w:rPr>
          <w:b/>
          <w:bCs/>
          <w:sz w:val="20"/>
          <w:szCs w:val="20"/>
        </w:rPr>
        <w:t>Предмет регулирования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bCs/>
          <w:sz w:val="20"/>
          <w:szCs w:val="20"/>
        </w:rPr>
        <w:t xml:space="preserve">1.1. </w:t>
      </w:r>
      <w:proofErr w:type="gramStart"/>
      <w:r w:rsidRPr="007F701A">
        <w:rPr>
          <w:bCs/>
          <w:sz w:val="20"/>
          <w:szCs w:val="20"/>
        </w:rPr>
        <w:t xml:space="preserve">Административный регламент предоставления администрацией Турковского муниципального района муниципальной услуги по согласованию размещения нестационарных торговых объектов (далее – соответственно Административный регламент, орган местного самоуправления, муниципальная услуга) </w:t>
      </w:r>
      <w:r w:rsidRPr="007F701A">
        <w:rPr>
          <w:sz w:val="20"/>
          <w:szCs w:val="20"/>
        </w:rPr>
        <w:t>определяет сроки предоставления муниципальной услуги, а так же состав, последовательность действий (административных процедур), сроки их выполнения, требования к порядку их выполнения, порядок и формы контроля за предоставлением муниципальной услуги, порядок обжалования заявителями решений и действий (бездействия</w:t>
      </w:r>
      <w:proofErr w:type="gramEnd"/>
      <w:r w:rsidRPr="007F701A">
        <w:rPr>
          <w:sz w:val="20"/>
          <w:szCs w:val="20"/>
        </w:rPr>
        <w:t>) органа местного самоуправления, предоставляющего муниципальную услугу, а также его должностных лиц, муниципальных служащих.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Положения настоящего административного регламента не применяются в случае размещения нестационарного торгового объекта на земельных участках, в зданиях, строениях, сооружениях, не включенных в Схему размещения нестационарных торговых объектов на территории Турковского муниципального района.</w:t>
      </w:r>
    </w:p>
    <w:p w:rsidR="007F701A" w:rsidRPr="007F701A" w:rsidRDefault="007F701A" w:rsidP="007F701A">
      <w:pPr>
        <w:autoSpaceDE w:val="0"/>
        <w:autoSpaceDN w:val="0"/>
        <w:adjustRightInd w:val="0"/>
        <w:jc w:val="center"/>
        <w:outlineLvl w:val="0"/>
        <w:rPr>
          <w:b/>
          <w:sz w:val="20"/>
          <w:szCs w:val="20"/>
        </w:rPr>
      </w:pPr>
      <w:r w:rsidRPr="007F701A">
        <w:rPr>
          <w:b/>
          <w:sz w:val="20"/>
          <w:szCs w:val="20"/>
        </w:rPr>
        <w:t>Круг заявителей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0" w:name="Par2"/>
      <w:bookmarkEnd w:id="0"/>
      <w:r w:rsidRPr="007F701A">
        <w:rPr>
          <w:rFonts w:ascii="Times New Roman" w:hAnsi="Times New Roman" w:cs="Times New Roman"/>
        </w:rPr>
        <w:t xml:space="preserve">1.2. </w:t>
      </w:r>
      <w:r w:rsidRPr="007F701A">
        <w:rPr>
          <w:rFonts w:ascii="Times New Roman" w:eastAsiaTheme="minorHAnsi" w:hAnsi="Times New Roman" w:cs="Times New Roman"/>
          <w:lang w:eastAsia="en-US"/>
        </w:rPr>
        <w:t xml:space="preserve">Заявителями на предоставление муниципальной услуги (далее – заявитель, заявители) являются </w:t>
      </w:r>
      <w:r w:rsidRPr="007F701A">
        <w:rPr>
          <w:rFonts w:ascii="Times New Roman" w:hAnsi="Times New Roman" w:cs="Times New Roman"/>
        </w:rPr>
        <w:t xml:space="preserve">юридические лица и индивидуальные предприниматели (за исключением государственных органов и их территориальных органов, органов государственных внебюджетных фондов и их территориальных органов, </w:t>
      </w:r>
      <w:r w:rsidRPr="007F701A">
        <w:rPr>
          <w:rFonts w:ascii="Times New Roman" w:hAnsi="Times New Roman" w:cs="Times New Roman"/>
        </w:rPr>
        <w:lastRenderedPageBreak/>
        <w:t>органов местного самоуправления).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bCs/>
          <w:sz w:val="20"/>
          <w:szCs w:val="20"/>
        </w:rPr>
      </w:pPr>
      <w:r w:rsidRPr="007F701A">
        <w:rPr>
          <w:sz w:val="20"/>
          <w:szCs w:val="20"/>
        </w:rPr>
        <w:t xml:space="preserve">1.2.1. </w:t>
      </w:r>
      <w:proofErr w:type="gramStart"/>
      <w:r w:rsidRPr="007F701A">
        <w:rPr>
          <w:sz w:val="20"/>
          <w:szCs w:val="20"/>
        </w:rPr>
        <w:t xml:space="preserve">От имени заявителя за предоставлением муниципальной услуги </w:t>
      </w:r>
      <w:r w:rsidRPr="007F701A">
        <w:rPr>
          <w:bCs/>
          <w:sz w:val="20"/>
          <w:szCs w:val="20"/>
        </w:rPr>
        <w:t>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(далее – представитель заявителя).</w:t>
      </w:r>
      <w:proofErr w:type="gramEnd"/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center"/>
        <w:outlineLvl w:val="0"/>
        <w:rPr>
          <w:b/>
          <w:sz w:val="20"/>
          <w:szCs w:val="20"/>
        </w:rPr>
      </w:pPr>
      <w:r w:rsidRPr="007F701A">
        <w:rPr>
          <w:b/>
          <w:sz w:val="20"/>
          <w:szCs w:val="20"/>
        </w:rPr>
        <w:t>Требования к порядку информирования о предоставлении</w:t>
      </w:r>
    </w:p>
    <w:p w:rsidR="007F701A" w:rsidRPr="007F701A" w:rsidRDefault="007F701A" w:rsidP="007F701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7F701A">
        <w:rPr>
          <w:b/>
          <w:sz w:val="20"/>
          <w:szCs w:val="20"/>
        </w:rPr>
        <w:t>муниципальной услуги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7F701A">
        <w:rPr>
          <w:b/>
          <w:sz w:val="20"/>
          <w:szCs w:val="20"/>
        </w:rPr>
        <w:t xml:space="preserve">1.3. Информация об органе местного самоуправления, его структурных подразделениях, предоставляющих муниципальную услугу, организациях, участвующих в предоставлении муниципальной услуги 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Информация, предоставляемая заинтересованным лицам о муниципальной услуге, является открытой и общедоступной. </w:t>
      </w:r>
      <w:hyperlink r:id="rId10" w:history="1">
        <w:r w:rsidRPr="007F701A">
          <w:rPr>
            <w:sz w:val="20"/>
            <w:szCs w:val="20"/>
          </w:rPr>
          <w:t>Сведения</w:t>
        </w:r>
      </w:hyperlink>
      <w:r w:rsidRPr="007F701A">
        <w:rPr>
          <w:sz w:val="20"/>
          <w:szCs w:val="20"/>
        </w:rPr>
        <w:t xml:space="preserve"> о местах нахождения и графике работы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услуги, а также многофункциональных центров предоставления государственных и муниципальных услуг (далее – МФЦ), представлены в приложении № 1 к Административному регламенту.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7F701A">
        <w:rPr>
          <w:rFonts w:ascii="Times New Roman" w:hAnsi="Times New Roman" w:cs="Times New Roman"/>
          <w:b/>
        </w:rPr>
        <w:t>1.4. Способ получения сведений о местонахождении и графике работы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hyperlink r:id="rId11" w:history="1">
        <w:proofErr w:type="gramStart"/>
        <w:r w:rsidRPr="007F701A">
          <w:rPr>
            <w:sz w:val="20"/>
            <w:szCs w:val="20"/>
            <w:lang w:eastAsia="ru-RU"/>
          </w:rPr>
          <w:t>Сведения</w:t>
        </w:r>
      </w:hyperlink>
      <w:r w:rsidRPr="007F701A">
        <w:rPr>
          <w:sz w:val="20"/>
          <w:szCs w:val="20"/>
          <w:lang w:eastAsia="ru-RU"/>
        </w:rPr>
        <w:t xml:space="preserve"> о местах нахождения и графиках работы, контактных телефонах, адресах электронной почты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услуги, а также МФЦ, размещаются на информационных стендах и официальных сайтах вышеуказанных организаций, на порталах государственных и муниципальных услуг (функций) (</w:t>
      </w:r>
      <w:hyperlink r:id="rId12" w:history="1">
        <w:r w:rsidRPr="007F701A">
          <w:rPr>
            <w:sz w:val="20"/>
            <w:szCs w:val="20"/>
            <w:lang w:eastAsia="ru-RU"/>
          </w:rPr>
          <w:t>http://www.gosuslugi.ru</w:t>
        </w:r>
      </w:hyperlink>
      <w:r w:rsidRPr="007F701A">
        <w:rPr>
          <w:sz w:val="20"/>
          <w:szCs w:val="20"/>
          <w:lang w:eastAsia="ru-RU"/>
        </w:rPr>
        <w:t xml:space="preserve">, </w:t>
      </w:r>
      <w:hyperlink r:id="rId13" w:history="1">
        <w:r w:rsidRPr="007F701A">
          <w:rPr>
            <w:sz w:val="20"/>
            <w:szCs w:val="20"/>
            <w:lang w:eastAsia="ru-RU"/>
          </w:rPr>
          <w:t>http://64.gosuslugi.ru/</w:t>
        </w:r>
      </w:hyperlink>
      <w:r w:rsidRPr="007F701A">
        <w:rPr>
          <w:sz w:val="20"/>
          <w:szCs w:val="20"/>
          <w:lang w:eastAsia="ru-RU"/>
        </w:rPr>
        <w:t xml:space="preserve">) (далее – Единый и региональный порталы </w:t>
      </w:r>
      <w:proofErr w:type="spellStart"/>
      <w:r w:rsidRPr="007F701A">
        <w:rPr>
          <w:sz w:val="20"/>
          <w:szCs w:val="20"/>
          <w:lang w:eastAsia="ru-RU"/>
        </w:rPr>
        <w:t>госуслуг</w:t>
      </w:r>
      <w:proofErr w:type="spellEnd"/>
      <w:proofErr w:type="gramEnd"/>
      <w:r w:rsidRPr="007F701A">
        <w:rPr>
          <w:sz w:val="20"/>
          <w:szCs w:val="20"/>
          <w:lang w:eastAsia="ru-RU"/>
        </w:rPr>
        <w:t>), в средствах массовой информации.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Информирование заинтересованных лиц по вопросам предоставления муниципальной услуги осуществляется специалистами отдела экономики и муниципального заказа администрации Турковского муниципального района </w:t>
      </w:r>
      <w:r w:rsidRPr="007F701A">
        <w:rPr>
          <w:rFonts w:eastAsiaTheme="minorEastAsia"/>
          <w:sz w:val="20"/>
          <w:szCs w:val="20"/>
          <w:lang w:eastAsia="ru-RU"/>
        </w:rPr>
        <w:t>(далее – подразделение)</w:t>
      </w:r>
      <w:r w:rsidRPr="007F701A">
        <w:rPr>
          <w:sz w:val="20"/>
          <w:szCs w:val="20"/>
        </w:rPr>
        <w:t xml:space="preserve">, МФЦ. 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0"/>
          <w:szCs w:val="20"/>
        </w:rPr>
      </w:pPr>
      <w:r w:rsidRPr="007F701A">
        <w:rPr>
          <w:b/>
          <w:bCs/>
          <w:sz w:val="20"/>
          <w:szCs w:val="20"/>
        </w:rPr>
        <w:t>1.5. П</w:t>
      </w:r>
      <w:r w:rsidRPr="007F701A">
        <w:rPr>
          <w:b/>
          <w:sz w:val="20"/>
          <w:szCs w:val="20"/>
        </w:rPr>
        <w:t>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1.5.1. Информирование по вопросам предоставления муниципальной услуги осуществляется следующими способами: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индивидуальное устное информирование непосредственно в подразделении;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индивидуальное устное информирование по телефону;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индивидуальное информирование в письменной форме, в том числе в форме электронного документа;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 xml:space="preserve">публичное устное информирование </w:t>
      </w:r>
      <w:r w:rsidRPr="007F701A">
        <w:rPr>
          <w:rFonts w:ascii="Times New Roman" w:eastAsiaTheme="minorHAnsi" w:hAnsi="Times New Roman" w:cs="Times New Roman"/>
          <w:lang w:eastAsia="en-US"/>
        </w:rPr>
        <w:t>с привлечением средств массовой информации</w:t>
      </w:r>
      <w:r w:rsidRPr="007F701A">
        <w:rPr>
          <w:rFonts w:ascii="Times New Roman" w:hAnsi="Times New Roman" w:cs="Times New Roman"/>
        </w:rPr>
        <w:t>;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публичное письменное информирование.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Информирование по вопросам предоставления муниципальной услуги способами, предусмотренными абзацами вторым - четвертым части первой настоящего пункта, осуществляется с учетом требований, установленных Федеральным законом «О порядке рассмотрения обращений граждан Российской Федерации».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1.5.2.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(далее - личное обращение) в соответствии с графиком приема заявителей.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Время ожидания заинтересованных лиц при индивидуальном устном информировании не может превышать 15 минут.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При ответах на личные обращения специалисты подразделения подробно и в вежливой (корректной) форме информируют обратившихся по вопросам порядка предоставления муниципальной услуги, в том числе: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местонахождения и графика работы подразделения предоставляющего муниципальную услугу, местонахождений и графиков работы иных органов, обращение в которые необходимо для получения муниципальной услуги;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перечня документов, необходимых для получения муниципальной услуги;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времени приема и выдачи документов;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срока предоставления муниципальной услуги;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порядка обжалования решений, действий (бездействия), принимаемых и осуществляемых в ходе предоставления муниципальной услуги.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1.5.3.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При ответах на телефонные обращения специалистами подразделения подробно и в вежливой (корректной) форме информируют обратившихся по вопросам, предусмотренных подпунктом 1.5.2 настоящего Административного регламента.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lastRenderedPageBreak/>
        <w:t>1.5.4.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связи, электронной почты либо подав письменное обращение непосредственно в подразделение.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Письменные (электронные) обращения заявителей подлежат обязательной регистрации в течение трех календарных дней с момента поступления.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В письменном обращении указываются: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фамилия, имя, отчество (последнее - при наличии) (в случае обращения физического лица);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полное наименование заявителя (в случае обращения от имени юридического лица);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наименование органа, в который направляется письменное обращение, либо фамилия, имя, отчество соответствующего должностного лица, либо должность соответствующего лица;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почтовый адрес, по которому должны быть направлены ответ, уведомление о переадресации обращения;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предмет обращения;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личная подпись заявителя (в случае обращения физического лица);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подпись руководителя юридического лица либо уполномоченного представителя юридического лица (в случае обращения от имени юридического лица);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дата составления обращения.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В подтверждение своих доводов заявитель по своей инициативе прилагает к письменному обращению документы и материалы либо их копии.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Для работы с обращениями, поступившими по электронной почте, назначается специалист органа местного самоуправления, подразделения, который не менее одного раза в день проверяет наличие обращений. При получении обращения указанный специалист, направляет на электронный адрес заявителя уведомление о получении обращения.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Обращение, поступившее в орган местного самоуправления, подразделение в форме электронного документа на официальный адрес электронной почты, должно содержать следующую информацию: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фамилию, имя, отчество (последнее - при наличии) (в случае обращения физического лица);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полное наименование заявителя (в случае обращения от имени юридического лица);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адрес электронной почты, если ответ должен быть направлен в форме электронного документа;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почтовый адрес, если ответ должен быть направлен в письменной форме;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предмет обращения.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Рассмотрение письменного (электронного) обращения осуществляется в течение 30 календарных дней со дня регистрации обращения.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Ответ на обращение дается в простой, четкой и понятной форме с указанием должности, фамилии, имени и отчества, номера телефона исполнителя, подписывается </w:t>
      </w:r>
      <w:r w:rsidRPr="007F701A">
        <w:rPr>
          <w:rFonts w:eastAsiaTheme="minorEastAsia"/>
          <w:sz w:val="20"/>
          <w:szCs w:val="20"/>
        </w:rPr>
        <w:t>главой администрации Турковского муниципального района</w:t>
      </w:r>
      <w:r w:rsidRPr="007F701A">
        <w:rPr>
          <w:sz w:val="20"/>
          <w:szCs w:val="20"/>
        </w:rPr>
        <w:t>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Ответ на обращение, поступившее в орган местного самоуправления, подразделение в форме электронного документа на официальный адрес электронной почты,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1.5.5. Информирование заявителей по предоставлению муниципальной услуги осуществляется на безвозмездной основе.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1.5.6.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телефону, электронной почте, непосредственно в подразделении, а также посредством личных кабинетов Единого и регионального порталов </w:t>
      </w:r>
      <w:proofErr w:type="spellStart"/>
      <w:r w:rsidRPr="007F701A">
        <w:rPr>
          <w:sz w:val="20"/>
          <w:szCs w:val="20"/>
        </w:rPr>
        <w:t>госуслуг</w:t>
      </w:r>
      <w:proofErr w:type="spellEnd"/>
      <w:r w:rsidRPr="007F701A">
        <w:rPr>
          <w:sz w:val="20"/>
          <w:szCs w:val="20"/>
        </w:rPr>
        <w:t xml:space="preserve"> - в случае подачи заявления через указанные порталы.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7F701A">
        <w:rPr>
          <w:b/>
          <w:sz w:val="20"/>
          <w:szCs w:val="20"/>
        </w:rPr>
        <w:t>1.6. Порядок, форма и место размещения информации по вопросам предоставления муниципальной услуги.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Информирование по вопросам предоставления муниципальной услуги осуществляется путем размещения на информационных стендах, расположенных в здании подразделения, официальном сайте органа местного самоуправления, посредством Единого и регионального порталов следующей информации: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выдержек из нормативных правовых актов, регулирующих деятельность по предоставлению муниципальной услуги;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текста Административного регламента;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перечня документов, необходимых для предоставления муниципальной услуги, подлежащих представлению заявителем, а также требований, предъявляемых к этим документам;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перечня оснований для отказа в предоставлении муниципальной услуги;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графика приема заявителей;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образцов документов;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информации о размере государственной пошлины за предоставление муниципальной услуги и образца платежного поручения с необходимыми реквизитами (при наличии).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7F701A">
        <w:rPr>
          <w:rFonts w:ascii="Times New Roman" w:hAnsi="Times New Roman" w:cs="Times New Roman"/>
        </w:rPr>
        <w:t xml:space="preserve">Информация о месте нахождения и графике работы МФЦ, через которые могут быть поданы (получены) документы в рамках предоставления муниципальной услуги, подана жалоба на решение, действия (бездействие) и решений, принятых (осуществляемых) в ходе предоставления муниципальной </w:t>
      </w:r>
      <w:r w:rsidRPr="007F701A">
        <w:rPr>
          <w:rFonts w:ascii="Times New Roman" w:hAnsi="Times New Roman" w:cs="Times New Roman"/>
        </w:rPr>
        <w:lastRenderedPageBreak/>
        <w:t xml:space="preserve">услуги, размещается на информационных стендах, расположенных в здании по адресу расположения подразделения, официальном сайте органа местного самоуправления, Единого портала МФЦ Саратовской области </w:t>
      </w:r>
      <w:hyperlink r:id="rId14" w:history="1">
        <w:r w:rsidRPr="007F701A">
          <w:rPr>
            <w:rStyle w:val="a9"/>
            <w:rFonts w:ascii="Times New Roman" w:hAnsi="Times New Roman" w:cs="Times New Roman"/>
            <w:color w:val="000000" w:themeColor="text1"/>
          </w:rPr>
          <w:t>http://www.mfc64.ru/</w:t>
        </w:r>
      </w:hyperlink>
      <w:r w:rsidRPr="007F701A">
        <w:rPr>
          <w:rFonts w:ascii="Times New Roman" w:hAnsi="Times New Roman" w:cs="Times New Roman"/>
          <w:color w:val="000000" w:themeColor="text1"/>
        </w:rPr>
        <w:t>.</w:t>
      </w:r>
      <w:r w:rsidRPr="007F701A">
        <w:rPr>
          <w:rFonts w:ascii="Times New Roman" w:hAnsi="Times New Roman" w:cs="Times New Roman"/>
        </w:rPr>
        <w:t xml:space="preserve"> </w:t>
      </w:r>
      <w:proofErr w:type="gramEnd"/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val="en-US" w:eastAsia="ru-RU"/>
        </w:rPr>
        <w:t>II</w:t>
      </w:r>
      <w:r w:rsidRPr="007F701A">
        <w:rPr>
          <w:b/>
          <w:sz w:val="20"/>
          <w:szCs w:val="20"/>
          <w:lang w:eastAsia="ru-RU"/>
        </w:rPr>
        <w:t>. Стандарт предоставления муниципальной услуги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Наименование муниципальной услуги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2.1. Наименование муниципальной услуги: «</w:t>
      </w:r>
      <w:r w:rsidRPr="007F701A">
        <w:rPr>
          <w:sz w:val="20"/>
          <w:szCs w:val="20"/>
        </w:rPr>
        <w:t>Согласование размещения нестационарных торговых объектов</w:t>
      </w:r>
      <w:r w:rsidRPr="007F701A">
        <w:rPr>
          <w:sz w:val="20"/>
          <w:szCs w:val="20"/>
          <w:lang w:eastAsia="ru-RU"/>
        </w:rPr>
        <w:t>».</w:t>
      </w:r>
    </w:p>
    <w:p w:rsidR="007F701A" w:rsidRPr="007F701A" w:rsidRDefault="007F701A" w:rsidP="007F701A">
      <w:pPr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Наименование органа местного самоуправления, предоставляющего муниципальную услугу</w:t>
      </w:r>
    </w:p>
    <w:p w:rsidR="007F701A" w:rsidRPr="007F701A" w:rsidRDefault="007F701A" w:rsidP="007F701A">
      <w:pPr>
        <w:ind w:firstLine="709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2.2. Муниципальная услуга предоставляется органом местного самоуправления - администрацией Турковского муниципального района и осуществляется через отдел экономики и муниципального заказа администрации Турковского муниципального района.</w:t>
      </w:r>
    </w:p>
    <w:p w:rsidR="007F701A" w:rsidRPr="007F701A" w:rsidRDefault="007F701A" w:rsidP="007F701A">
      <w:pPr>
        <w:ind w:firstLine="709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Прием заявления и приложенных к нему документов на предоставление муниципальной услуги выдача документов, являющихся результатом предоставления муниципальной услуги, могут осуществляться через МФЦ, в порядке, предусмотренном Соглашением о взаимодействии между МФЦ и органом местного самоуправления (далее – Соглашение о взаимодействии).</w:t>
      </w:r>
    </w:p>
    <w:p w:rsidR="007F701A" w:rsidRPr="007F701A" w:rsidRDefault="007F701A" w:rsidP="007F701A">
      <w:pPr>
        <w:ind w:firstLine="709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2.2.1. При предоставлении муниципальной услуги подразделение взаимодействует со следующими организациями:</w:t>
      </w:r>
    </w:p>
    <w:p w:rsidR="007F701A" w:rsidRPr="007F701A" w:rsidRDefault="007F701A" w:rsidP="007F701A">
      <w:pPr>
        <w:ind w:firstLine="709"/>
        <w:rPr>
          <w:sz w:val="20"/>
          <w:szCs w:val="20"/>
        </w:rPr>
      </w:pPr>
      <w:r w:rsidRPr="007F701A">
        <w:rPr>
          <w:sz w:val="20"/>
          <w:szCs w:val="20"/>
        </w:rPr>
        <w:t>Федеральной налоговой службой России;</w:t>
      </w:r>
    </w:p>
    <w:p w:rsidR="007F701A" w:rsidRPr="007F701A" w:rsidRDefault="007F701A" w:rsidP="007F701A">
      <w:pPr>
        <w:ind w:firstLine="709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МФЦ.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7F701A">
        <w:rPr>
          <w:sz w:val="20"/>
          <w:szCs w:val="20"/>
          <w:lang w:eastAsia="ru-RU"/>
        </w:rPr>
        <w:t xml:space="preserve">2.2.2. </w:t>
      </w:r>
      <w:proofErr w:type="gramStart"/>
      <w:r w:rsidRPr="007F701A">
        <w:rPr>
          <w:sz w:val="20"/>
          <w:szCs w:val="20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услуг.</w:t>
      </w:r>
      <w:proofErr w:type="gramEnd"/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Результат предоставления муниципальной услуги</w:t>
      </w: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2.3. Результатом предоставления муниципальной услуги является:</w:t>
      </w: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выдача</w:t>
      </w:r>
      <w:r w:rsidRPr="007F701A">
        <w:rPr>
          <w:sz w:val="20"/>
          <w:szCs w:val="20"/>
        </w:rPr>
        <w:t xml:space="preserve"> </w:t>
      </w:r>
      <w:r w:rsidRPr="007F701A">
        <w:rPr>
          <w:sz w:val="20"/>
          <w:szCs w:val="20"/>
          <w:lang w:eastAsia="ru-RU"/>
        </w:rPr>
        <w:t>(направление) заявителю разрешения на</w:t>
      </w:r>
      <w:r w:rsidRPr="007F701A">
        <w:rPr>
          <w:b/>
          <w:bCs/>
          <w:sz w:val="20"/>
          <w:szCs w:val="20"/>
        </w:rPr>
        <w:t xml:space="preserve"> </w:t>
      </w:r>
      <w:r w:rsidRPr="007F701A">
        <w:rPr>
          <w:bCs/>
          <w:sz w:val="20"/>
          <w:szCs w:val="20"/>
        </w:rPr>
        <w:t>размещение нестационарного торгового объекта (приложение №2 к Административному регламенту)</w:t>
      </w:r>
      <w:r w:rsidRPr="007F701A">
        <w:rPr>
          <w:sz w:val="20"/>
          <w:szCs w:val="20"/>
          <w:lang w:eastAsia="ru-RU"/>
        </w:rPr>
        <w:t>;</w:t>
      </w: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выдача</w:t>
      </w:r>
      <w:r w:rsidRPr="007F701A">
        <w:rPr>
          <w:sz w:val="20"/>
          <w:szCs w:val="20"/>
        </w:rPr>
        <w:t xml:space="preserve"> </w:t>
      </w:r>
      <w:r w:rsidRPr="007F701A">
        <w:rPr>
          <w:sz w:val="20"/>
          <w:szCs w:val="20"/>
          <w:lang w:eastAsia="ru-RU"/>
        </w:rPr>
        <w:t xml:space="preserve">(направление) заявителю уведомления о мотивированном отказе в согласовании </w:t>
      </w:r>
      <w:r w:rsidRPr="007F701A">
        <w:rPr>
          <w:bCs/>
          <w:sz w:val="20"/>
          <w:szCs w:val="20"/>
        </w:rPr>
        <w:t>размещения нестационарного торгового объекта (приложение №3 к Административному регламенту)</w:t>
      </w:r>
      <w:r w:rsidRPr="007F701A">
        <w:rPr>
          <w:sz w:val="20"/>
          <w:szCs w:val="20"/>
          <w:lang w:eastAsia="ru-RU"/>
        </w:rPr>
        <w:t>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Срок предоставления муниципальной услуги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7F701A">
        <w:rPr>
          <w:rFonts w:ascii="Times New Roman" w:hAnsi="Times New Roman" w:cs="Times New Roman"/>
        </w:rPr>
        <w:t xml:space="preserve">2.4. </w:t>
      </w:r>
      <w:r w:rsidRPr="007F701A">
        <w:rPr>
          <w:rFonts w:ascii="Times New Roman" w:eastAsiaTheme="minorHAnsi" w:hAnsi="Times New Roman" w:cs="Times New Roman"/>
          <w:lang w:eastAsia="en-US"/>
        </w:rPr>
        <w:t>Разрешение на размещение</w:t>
      </w:r>
      <w:r w:rsidRPr="007F701A">
        <w:rPr>
          <w:rFonts w:ascii="Times New Roman" w:hAnsi="Times New Roman" w:cs="Times New Roman"/>
          <w:bCs/>
        </w:rPr>
        <w:t xml:space="preserve"> нестационарного торгового объекта</w:t>
      </w:r>
      <w:r w:rsidRPr="007F701A">
        <w:rPr>
          <w:rFonts w:ascii="Times New Roman" w:eastAsiaTheme="minorHAnsi" w:hAnsi="Times New Roman" w:cs="Times New Roman"/>
          <w:lang w:eastAsia="en-US"/>
        </w:rPr>
        <w:t xml:space="preserve"> или уведомление о мотивированном отказе в </w:t>
      </w:r>
      <w:r w:rsidRPr="007F701A">
        <w:rPr>
          <w:rFonts w:ascii="Times New Roman" w:hAnsi="Times New Roman" w:cs="Times New Roman"/>
          <w:bCs/>
        </w:rPr>
        <w:t>размещении нестационарного торгового объекта</w:t>
      </w:r>
      <w:r w:rsidRPr="007F701A">
        <w:rPr>
          <w:rFonts w:ascii="Times New Roman" w:eastAsiaTheme="minorHAnsi" w:hAnsi="Times New Roman" w:cs="Times New Roman"/>
          <w:lang w:eastAsia="en-US"/>
        </w:rPr>
        <w:t xml:space="preserve"> выдается (направляется) заявителю, </w:t>
      </w:r>
      <w:r w:rsidRPr="007F701A">
        <w:rPr>
          <w:rFonts w:ascii="Times New Roman" w:hAnsi="Times New Roman" w:cs="Times New Roman"/>
        </w:rPr>
        <w:t>не позднее чем через тридцать календарных дней</w:t>
      </w:r>
      <w:r w:rsidRPr="007F701A">
        <w:rPr>
          <w:rFonts w:ascii="Times New Roman" w:eastAsiaTheme="minorHAnsi" w:hAnsi="Times New Roman" w:cs="Times New Roman"/>
          <w:lang w:eastAsia="en-US"/>
        </w:rPr>
        <w:t xml:space="preserve"> со дня подачи заявления, в соответствии с </w:t>
      </w:r>
      <w:r w:rsidRPr="007F701A">
        <w:rPr>
          <w:rFonts w:ascii="Times New Roman" w:hAnsi="Times New Roman"/>
        </w:rPr>
        <w:t xml:space="preserve">указанным заявителем при подаче заявления на предоставление муниципальной услуги способом получения результата: </w:t>
      </w:r>
    </w:p>
    <w:p w:rsidR="007F701A" w:rsidRPr="007F701A" w:rsidRDefault="007F701A" w:rsidP="007F701A">
      <w:pPr>
        <w:autoSpaceDE w:val="0"/>
        <w:autoSpaceDN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непосредственно в органе местного самоуправления;</w:t>
      </w:r>
    </w:p>
    <w:p w:rsidR="007F701A" w:rsidRPr="007F701A" w:rsidRDefault="007F701A" w:rsidP="007F701A">
      <w:pPr>
        <w:autoSpaceDE w:val="0"/>
        <w:autoSpaceDN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направляется почтой по адресу, указанному в заявлении;</w:t>
      </w:r>
    </w:p>
    <w:p w:rsidR="007F701A" w:rsidRPr="007F701A" w:rsidRDefault="007F701A" w:rsidP="007F701A">
      <w:pPr>
        <w:autoSpaceDE w:val="0"/>
        <w:autoSpaceDN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направляется для выдачи заявителю в МФЦ, в порядке и сроки, предусмотренные Соглашением о взаимодействии.</w:t>
      </w:r>
    </w:p>
    <w:p w:rsidR="007F701A" w:rsidRPr="007F701A" w:rsidRDefault="007F701A" w:rsidP="007F701A">
      <w:pPr>
        <w:autoSpaceDE w:val="0"/>
        <w:autoSpaceDN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  <w:lang w:eastAsia="ru-RU"/>
        </w:rPr>
        <w:t xml:space="preserve">Решение о мотивированном отказе в </w:t>
      </w:r>
      <w:r w:rsidRPr="007F701A">
        <w:rPr>
          <w:sz w:val="20"/>
          <w:szCs w:val="20"/>
        </w:rPr>
        <w:t xml:space="preserve">согласовании </w:t>
      </w:r>
      <w:r w:rsidRPr="007F701A">
        <w:rPr>
          <w:bCs/>
          <w:sz w:val="20"/>
          <w:szCs w:val="20"/>
        </w:rPr>
        <w:t>размещения нестационарного торгового объекта</w:t>
      </w:r>
      <w:r w:rsidRPr="007F701A">
        <w:rPr>
          <w:sz w:val="20"/>
          <w:szCs w:val="20"/>
        </w:rPr>
        <w:t xml:space="preserve"> может быть обжаловано заявителем в судебном порядке.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</w:rPr>
        <w:t xml:space="preserve">В случае предоставления заявителем документов, указанных в </w:t>
      </w:r>
      <w:hyperlink r:id="rId15" w:history="1">
        <w:r w:rsidRPr="007F701A">
          <w:rPr>
            <w:sz w:val="20"/>
            <w:szCs w:val="20"/>
          </w:rPr>
          <w:t>пункте 2.6</w:t>
        </w:r>
      </w:hyperlink>
      <w:r w:rsidRPr="007F701A">
        <w:rPr>
          <w:sz w:val="20"/>
          <w:szCs w:val="20"/>
        </w:rPr>
        <w:t xml:space="preserve"> Административного регламента, через МФЦ срок выдачи (направления) результата предоставления услуги заявителю исчисляется со дня передачи МФЦ таких документов в орган местного самоуправления</w:t>
      </w:r>
      <w:r w:rsidRPr="007F701A">
        <w:rPr>
          <w:rFonts w:eastAsiaTheme="minorEastAsia"/>
          <w:sz w:val="20"/>
          <w:szCs w:val="20"/>
        </w:rPr>
        <w:t>.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/>
        </w:rPr>
      </w:pPr>
      <w:r w:rsidRPr="007F701A">
        <w:rPr>
          <w:rFonts w:ascii="Times New Roman" w:hAnsi="Times New Roman"/>
        </w:rPr>
        <w:t>Внесение исправлений допущенных опечаток и (или)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самоуправления.</w:t>
      </w:r>
    </w:p>
    <w:p w:rsidR="007F701A" w:rsidRPr="007F701A" w:rsidRDefault="007F701A" w:rsidP="007F701A">
      <w:pPr>
        <w:autoSpaceDE w:val="0"/>
        <w:autoSpaceDN w:val="0"/>
        <w:adjustRightInd w:val="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7F701A" w:rsidRPr="007F701A" w:rsidRDefault="007F701A" w:rsidP="007F701A">
      <w:pPr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2.5. Предоставление муниципальной услуги осуществляется в соответствии с положениями, установленными следующими правовыми актами:</w:t>
      </w:r>
    </w:p>
    <w:p w:rsidR="007F701A" w:rsidRPr="007F701A" w:rsidRDefault="007F701A" w:rsidP="007F701A">
      <w:pPr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Федеральным законом от 6 октября </w:t>
      </w:r>
      <w:smartTag w:uri="urn:schemas-microsoft-com:office:smarttags" w:element="metricconverter">
        <w:smartTagPr>
          <w:attr w:name="ProductID" w:val="2003 г"/>
        </w:smartTagPr>
        <w:r w:rsidRPr="007F701A">
          <w:rPr>
            <w:sz w:val="20"/>
            <w:szCs w:val="20"/>
            <w:lang w:eastAsia="ru-RU"/>
          </w:rPr>
          <w:t>2003 года</w:t>
        </w:r>
      </w:smartTag>
      <w:r w:rsidRPr="007F701A">
        <w:rPr>
          <w:sz w:val="20"/>
          <w:szCs w:val="20"/>
          <w:lang w:eastAsia="ru-RU"/>
        </w:rPr>
        <w:t xml:space="preserve"> № 131-</w:t>
      </w:r>
      <w:proofErr w:type="spellStart"/>
      <w:r w:rsidRPr="007F701A">
        <w:rPr>
          <w:sz w:val="20"/>
          <w:szCs w:val="20"/>
          <w:lang w:eastAsia="ru-RU"/>
        </w:rPr>
        <w:t>Ф3</w:t>
      </w:r>
      <w:proofErr w:type="spellEnd"/>
      <w:r w:rsidRPr="007F701A">
        <w:rPr>
          <w:sz w:val="20"/>
          <w:szCs w:val="20"/>
          <w:lang w:eastAsia="ru-RU"/>
        </w:rPr>
        <w:t xml:space="preserve"> «Об общих принципах организации местного самоуправления в Российской Федерации» </w:t>
      </w:r>
      <w:r w:rsidRPr="007F701A">
        <w:rPr>
          <w:sz w:val="20"/>
          <w:szCs w:val="20"/>
        </w:rPr>
        <w:t>(«Российская газета», № 202, 8 октября 2003 года);</w:t>
      </w:r>
    </w:p>
    <w:p w:rsidR="007F701A" w:rsidRPr="007F701A" w:rsidRDefault="007F701A" w:rsidP="007F701A">
      <w:pPr>
        <w:ind w:firstLine="567"/>
        <w:jc w:val="both"/>
        <w:rPr>
          <w:color w:val="000000" w:themeColor="text1"/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Федеральным законом от 27 июля 2010 года № 210-ФЗ «Об организации </w:t>
      </w:r>
      <w:r w:rsidRPr="007F701A">
        <w:rPr>
          <w:color w:val="000000" w:themeColor="text1"/>
          <w:sz w:val="20"/>
          <w:szCs w:val="20"/>
          <w:lang w:eastAsia="ru-RU"/>
        </w:rPr>
        <w:t xml:space="preserve">предоставления государственных и муниципальных услуг» </w:t>
      </w:r>
      <w:r w:rsidRPr="007F701A">
        <w:rPr>
          <w:color w:val="000000" w:themeColor="text1"/>
          <w:sz w:val="20"/>
          <w:szCs w:val="20"/>
        </w:rPr>
        <w:t>(«Российская газета», 30 июля 2010 года, № 168);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0"/>
          <w:szCs w:val="20"/>
        </w:rPr>
      </w:pPr>
      <w:r w:rsidRPr="007F701A">
        <w:rPr>
          <w:color w:val="000000" w:themeColor="text1"/>
          <w:sz w:val="20"/>
          <w:szCs w:val="20"/>
        </w:rPr>
        <w:t>Федеральным законом «Об организации предоставления государственных и муниципальных услуг» («Собрание законодательства РФ», 2010, № 31, ст. 4179; 2011, № 15, ст. 2038; № 27, ст. 3880; № 29, ст. 4291; № 30 (ч. 1), ст. 4587; № 49 (ч. 5), ст. 7061; 2013, № 14, ст. 1651);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color w:val="000000" w:themeColor="text1"/>
          <w:sz w:val="20"/>
          <w:szCs w:val="20"/>
        </w:rPr>
        <w:t>Федеральным законом «</w:t>
      </w:r>
      <w:r w:rsidRPr="007F701A">
        <w:rPr>
          <w:sz w:val="20"/>
          <w:szCs w:val="20"/>
        </w:rPr>
        <w:t>Об основах государственного регулирования торговой деятельности в Российской Федерации» («Собрание законодательства РФ», 2010, № 1, ст. 2, № 52 (ч. 1), ст. 6984; 2011, № 48, ст. 6728; 2012, № 53 (ч. 1), ст. 7643);</w:t>
      </w:r>
    </w:p>
    <w:p w:rsidR="007F701A" w:rsidRPr="007F701A" w:rsidRDefault="007F701A" w:rsidP="007F701A">
      <w:pPr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lastRenderedPageBreak/>
        <w:t xml:space="preserve">Федеральным законом от 29 декабря </w:t>
      </w:r>
      <w:smartTag w:uri="urn:schemas-microsoft-com:office:smarttags" w:element="metricconverter">
        <w:smartTagPr>
          <w:attr w:name="ProductID" w:val="2004 г"/>
        </w:smartTagPr>
        <w:r w:rsidRPr="007F701A">
          <w:rPr>
            <w:sz w:val="20"/>
            <w:szCs w:val="20"/>
            <w:lang w:eastAsia="ru-RU"/>
          </w:rPr>
          <w:t>2004 года</w:t>
        </w:r>
      </w:smartTag>
      <w:r w:rsidRPr="007F701A">
        <w:rPr>
          <w:sz w:val="20"/>
          <w:szCs w:val="20"/>
          <w:lang w:eastAsia="ru-RU"/>
        </w:rPr>
        <w:t xml:space="preserve"> № 190-ФЗ «Градостроительный кодекс Российской Федерации» («Российская газета», №290, 30 декабря 2004 года);</w:t>
      </w:r>
    </w:p>
    <w:p w:rsidR="007F701A" w:rsidRPr="007F701A" w:rsidRDefault="007F701A" w:rsidP="007F701A">
      <w:pPr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Федеральным законом от 29 декабря 2004 года № 191-ФЗ «О введении в действие Градостроительного кодекса Российской Федерации» («Российская газета», №290, 30 декабря 2004 года);</w:t>
      </w:r>
    </w:p>
    <w:p w:rsidR="007F701A" w:rsidRPr="007F701A" w:rsidRDefault="007F701A" w:rsidP="007F701A">
      <w:pPr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Федеральным законом от 27 июля 2006 года № 152-ФЗ «О персональных данных»</w:t>
      </w:r>
      <w:r w:rsidRPr="007F701A">
        <w:rPr>
          <w:sz w:val="20"/>
          <w:szCs w:val="20"/>
        </w:rPr>
        <w:t xml:space="preserve"> («Российская газета», № 165, 29 июля 2006 года);</w:t>
      </w:r>
    </w:p>
    <w:p w:rsidR="007F701A" w:rsidRPr="007F701A" w:rsidRDefault="007F701A" w:rsidP="007F701A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Федеральным законом от 06 апреля 2011 года № 63-ФЗ «Об электронной подписи» («Российская газета», №</w:t>
      </w:r>
      <w:r w:rsidRPr="007F701A">
        <w:rPr>
          <w:rFonts w:ascii="Times New Roman" w:eastAsiaTheme="minorHAnsi" w:hAnsi="Times New Roman" w:cs="Times New Roman"/>
          <w:lang w:eastAsia="en-US"/>
        </w:rPr>
        <w:t>75, 08 апреля 2011 года)</w:t>
      </w:r>
      <w:r w:rsidRPr="007F701A">
        <w:rPr>
          <w:rFonts w:ascii="Times New Roman" w:hAnsi="Times New Roman" w:cs="Times New Roman"/>
        </w:rPr>
        <w:t>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proofErr w:type="gramStart"/>
      <w:r w:rsidRPr="007F701A">
        <w:rPr>
          <w:sz w:val="20"/>
          <w:szCs w:val="20"/>
          <w:lang w:eastAsia="ru-RU"/>
        </w:rPr>
        <w:t>Постановлением Правительства Российской Федерации от 25.08.2012 № 852 «Об утверждении правил использования усиленной квалификационной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 «Собрание законодательства Российской Федерации», 2012 № 36, ст. 4903);</w:t>
      </w:r>
      <w:proofErr w:type="gramEnd"/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</w:rPr>
        <w:t xml:space="preserve">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 </w:t>
      </w:r>
      <w:r w:rsidRPr="007F701A">
        <w:rPr>
          <w:sz w:val="20"/>
          <w:szCs w:val="20"/>
          <w:lang w:eastAsia="ru-RU"/>
        </w:rPr>
        <w:t>(«Российская газета», № 148, 02 июля 2012 года);</w:t>
      </w:r>
    </w:p>
    <w:p w:rsidR="007F701A" w:rsidRPr="007F701A" w:rsidRDefault="007F701A" w:rsidP="007F701A">
      <w:pPr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Постановлением Правительства Российской Федерации от 8 сентября 2010 года № 697 «О единой системе межведомственного электронного взаимодействия» («Собрание законодательства РФ», № 38, ст. 4823, 20 сентября 2010 года);</w:t>
      </w:r>
    </w:p>
    <w:p w:rsidR="007F701A" w:rsidRPr="007F701A" w:rsidRDefault="007F701A" w:rsidP="007F701A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Приказом министерства экономического развития и инвестиционной политики Саратовской области от 25 сентября  2013 года № 2839 («Собрание законодательства Саратовской области», №39 сентябрь-октябрь, 2013, 04.10.2013, «Собрание законодательства Саратовской области», 04.06.2015);</w:t>
      </w:r>
    </w:p>
    <w:p w:rsidR="007F701A" w:rsidRPr="007F701A" w:rsidRDefault="007F701A" w:rsidP="007F701A">
      <w:pPr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Уставом Турковского муниципального района.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2.6. Для получения муниципальной услуги заявители представляют: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а) заявление </w:t>
      </w:r>
      <w:r w:rsidRPr="007F701A">
        <w:rPr>
          <w:sz w:val="20"/>
          <w:szCs w:val="20"/>
        </w:rPr>
        <w:t>о выдаче разрешения на размещение нестационарного торгового объекта</w:t>
      </w:r>
      <w:r w:rsidRPr="007F701A">
        <w:rPr>
          <w:sz w:val="20"/>
          <w:szCs w:val="20"/>
          <w:lang w:eastAsia="ru-RU"/>
        </w:rPr>
        <w:t>, согласно приложению № 4;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bookmarkStart w:id="1" w:name="sub_51071"/>
      <w:r w:rsidRPr="007F701A">
        <w:rPr>
          <w:sz w:val="20"/>
          <w:szCs w:val="20"/>
          <w:lang w:eastAsia="ru-RU"/>
        </w:rPr>
        <w:t xml:space="preserve">б) </w:t>
      </w:r>
      <w:r w:rsidRPr="007F701A">
        <w:rPr>
          <w:sz w:val="20"/>
          <w:szCs w:val="20"/>
        </w:rPr>
        <w:t>копия документа</w:t>
      </w:r>
      <w:r w:rsidRPr="007F701A">
        <w:rPr>
          <w:sz w:val="20"/>
          <w:szCs w:val="20"/>
          <w:lang w:eastAsia="ru-RU"/>
        </w:rPr>
        <w:t>, удостоверяющего личность заявителя или представителя заявителя, в случае, если за предоставлением муниципальной услуги обращается представитель заявителя;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в) </w:t>
      </w:r>
      <w:r w:rsidRPr="007F701A">
        <w:rPr>
          <w:sz w:val="20"/>
          <w:szCs w:val="20"/>
        </w:rPr>
        <w:t>копия документа</w:t>
      </w:r>
      <w:r w:rsidRPr="007F701A">
        <w:rPr>
          <w:sz w:val="20"/>
          <w:szCs w:val="20"/>
          <w:lang w:eastAsia="ru-RU"/>
        </w:rPr>
        <w:t>, подтверждающего полномочия представителя заявителя, в случае, если за предоставлением муниципальной услуги обращается представитель заявителя;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color w:val="000000"/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г) </w:t>
      </w:r>
      <w:bookmarkEnd w:id="1"/>
      <w:r w:rsidRPr="007F701A">
        <w:rPr>
          <w:color w:val="000000"/>
          <w:sz w:val="20"/>
          <w:szCs w:val="20"/>
          <w:lang w:eastAsia="ru-RU"/>
        </w:rPr>
        <w:t>копии учредительных документов для заявителя – юридического лица;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д) выписка из Единого государственного реестра юридических лиц для заявителя - юридического лица;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е) выписка из Единого государственного реестра индивидуальных предпринимателей для заявителя - индивидуального предпринимателя.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Все копии документов для осуществления должностными лицами или специалистами их сверки и заверения предъявляются непосредственно с оригиналами данных документов.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2.6.1. Документы не должны содержать подчистки либо приписки, зачеркнутые слова или другие исправления.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bookmarkStart w:id="2" w:name="Par99"/>
      <w:bookmarkEnd w:id="2"/>
      <w:r w:rsidRPr="007F701A">
        <w:rPr>
          <w:sz w:val="20"/>
          <w:szCs w:val="20"/>
          <w:lang w:eastAsia="ru-RU"/>
        </w:rPr>
        <w:t xml:space="preserve">2.6.2. Документы, указанные в пункте 2.6. Административного регламента, могут быть представлены заявителем непосредственно в подразделение, в МФЦ, направлены в электронной форме через </w:t>
      </w:r>
      <w:proofErr w:type="gramStart"/>
      <w:r w:rsidRPr="007F701A">
        <w:rPr>
          <w:sz w:val="20"/>
          <w:szCs w:val="20"/>
        </w:rPr>
        <w:t>Единый</w:t>
      </w:r>
      <w:proofErr w:type="gramEnd"/>
      <w:r w:rsidRPr="007F701A">
        <w:rPr>
          <w:sz w:val="20"/>
          <w:szCs w:val="20"/>
        </w:rPr>
        <w:t xml:space="preserve"> и региональный порталы </w:t>
      </w:r>
      <w:proofErr w:type="spellStart"/>
      <w:r w:rsidRPr="007F701A">
        <w:rPr>
          <w:sz w:val="20"/>
          <w:szCs w:val="20"/>
        </w:rPr>
        <w:t>госуслуг</w:t>
      </w:r>
      <w:proofErr w:type="spellEnd"/>
      <w:r w:rsidRPr="007F701A">
        <w:rPr>
          <w:sz w:val="20"/>
          <w:szCs w:val="20"/>
          <w:lang w:eastAsia="ru-RU"/>
        </w:rPr>
        <w:t>, а также могут направляться по почте</w:t>
      </w:r>
      <w:r w:rsidRPr="007F701A">
        <w:rPr>
          <w:sz w:val="20"/>
          <w:szCs w:val="20"/>
        </w:rPr>
        <w:t xml:space="preserve">. </w:t>
      </w:r>
      <w:r w:rsidRPr="007F701A">
        <w:rPr>
          <w:sz w:val="20"/>
          <w:szCs w:val="20"/>
          <w:lang w:eastAsia="ru-RU"/>
        </w:rPr>
        <w:t>В случаях, предусмотренных законодательством, копии документов, должны быть нотариально заверены.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2.6.3. </w:t>
      </w:r>
      <w:proofErr w:type="gramStart"/>
      <w:r w:rsidRPr="007F701A">
        <w:rPr>
          <w:sz w:val="20"/>
          <w:szCs w:val="20"/>
          <w:lang w:eastAsia="ru-RU"/>
        </w:rPr>
        <w:t xml:space="preserve">При направлении заявления и прилагаемых к нему документов в форме электронных документов посредством </w:t>
      </w:r>
      <w:r w:rsidRPr="007F701A">
        <w:rPr>
          <w:sz w:val="20"/>
          <w:szCs w:val="20"/>
        </w:rPr>
        <w:t>Единого и регионального порталов</w:t>
      </w:r>
      <w:r w:rsidRPr="007F701A">
        <w:rPr>
          <w:sz w:val="20"/>
          <w:szCs w:val="20"/>
          <w:lang w:eastAsia="ru-RU"/>
        </w:rPr>
        <w:t xml:space="preserve"> </w:t>
      </w:r>
      <w:proofErr w:type="spellStart"/>
      <w:r w:rsidRPr="007F701A">
        <w:rPr>
          <w:sz w:val="20"/>
          <w:szCs w:val="20"/>
          <w:lang w:eastAsia="ru-RU"/>
        </w:rPr>
        <w:t>госуслуг</w:t>
      </w:r>
      <w:proofErr w:type="spellEnd"/>
      <w:r w:rsidRPr="007F701A">
        <w:rPr>
          <w:sz w:val="20"/>
          <w:szCs w:val="20"/>
          <w:lang w:eastAsia="ru-RU"/>
        </w:rPr>
        <w:t xml:space="preserve"> указанные заявление и документы заверяются электронной подписью в соответствии с </w:t>
      </w:r>
      <w:hyperlink r:id="rId16" w:history="1">
        <w:r w:rsidRPr="007F701A">
          <w:rPr>
            <w:sz w:val="20"/>
            <w:szCs w:val="20"/>
            <w:lang w:eastAsia="ru-RU"/>
          </w:rPr>
          <w:t>Постановлением</w:t>
        </w:r>
      </w:hyperlink>
      <w:r w:rsidRPr="007F701A">
        <w:rPr>
          <w:sz w:val="20"/>
          <w:szCs w:val="20"/>
          <w:lang w:eastAsia="ru-RU"/>
        </w:rPr>
        <w:t xml:space="preserve">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услуг».</w:t>
      </w:r>
      <w:proofErr w:type="gramEnd"/>
      <w:r w:rsidRPr="007F701A">
        <w:rPr>
          <w:sz w:val="20"/>
          <w:szCs w:val="20"/>
          <w:lang w:eastAsia="ru-RU"/>
        </w:rPr>
        <w:t xml:space="preserve"> </w:t>
      </w:r>
      <w:proofErr w:type="gramStart"/>
      <w:r w:rsidRPr="007F701A">
        <w:rPr>
          <w:sz w:val="20"/>
          <w:szCs w:val="20"/>
          <w:lang w:eastAsia="ru-RU"/>
        </w:rPr>
        <w:t xml:space="preserve">Заявление в электронном виде должно быть заполнено согласно представленной на </w:t>
      </w:r>
      <w:r w:rsidRPr="007F701A">
        <w:rPr>
          <w:sz w:val="20"/>
          <w:szCs w:val="20"/>
        </w:rPr>
        <w:t>Едином и региональном порталах</w:t>
      </w:r>
      <w:r w:rsidRPr="007F701A">
        <w:rPr>
          <w:sz w:val="20"/>
          <w:szCs w:val="20"/>
          <w:lang w:eastAsia="ru-RU"/>
        </w:rPr>
        <w:t xml:space="preserve"> </w:t>
      </w:r>
      <w:proofErr w:type="spellStart"/>
      <w:r w:rsidRPr="007F701A">
        <w:rPr>
          <w:sz w:val="20"/>
          <w:szCs w:val="20"/>
          <w:lang w:eastAsia="ru-RU"/>
        </w:rPr>
        <w:t>госуслуг</w:t>
      </w:r>
      <w:proofErr w:type="spellEnd"/>
      <w:r w:rsidRPr="007F701A">
        <w:rPr>
          <w:sz w:val="20"/>
          <w:szCs w:val="20"/>
          <w:lang w:eastAsia="ru-RU"/>
        </w:rPr>
        <w:t xml:space="preserve"> форме.</w:t>
      </w:r>
      <w:proofErr w:type="gramEnd"/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Днем обращения за предоставлением муниципальной услуги считается дата получения документов органом местного самоуправления. 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 либо подведомственных государственным органам или органам местного самоуправления организаций, участвующих в предоставлении государственных или муниципальных услуг, и которые заявитель вправе представить по собственной инициативе</w:t>
      </w: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2.7. К документам, необходимым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 относятся: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lastRenderedPageBreak/>
        <w:t>а) выписка из Единого государственного реестра юридических лиц для заявителя - юридического лица;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б) выписка из Единого государственного реестра индивидуальных предпринимателей для заявителя - индивидуального предпринимателя.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Специалист подразделения в соответствии с законодательством в рамках межведомственного информационного взаимодействия запрашивает 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взаимодействия, за исключением случая, предусмотренного абзацем пятым пунктом 3.3. Административного регламента,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 сведения, содержащиеся в документах, предусмотренных пунктом 2.7. Административного регламента, если заявитель не представил указанные документы по собственной инициативе.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Особенности взаимодействия с заявителем при предоставлении муниципальной услуги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2.8. Запрещается требовать от заявителя: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государственных и муниципальных услуг;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proofErr w:type="gramStart"/>
      <w:r w:rsidRPr="007F701A">
        <w:rPr>
          <w:sz w:val="20"/>
          <w:szCs w:val="20"/>
          <w:lang w:eastAsia="ru-RU"/>
        </w:rPr>
        <w:t>представления документов 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№ 210-ФЗ государственных и муниципальных услуг, в</w:t>
      </w:r>
      <w:proofErr w:type="gramEnd"/>
      <w:r w:rsidRPr="007F701A">
        <w:rPr>
          <w:sz w:val="20"/>
          <w:szCs w:val="20"/>
          <w:lang w:eastAsia="ru-RU"/>
        </w:rPr>
        <w:t xml:space="preserve"> </w:t>
      </w:r>
      <w:proofErr w:type="gramStart"/>
      <w:r w:rsidRPr="007F701A">
        <w:rPr>
          <w:sz w:val="20"/>
          <w:szCs w:val="20"/>
          <w:lang w:eastAsia="ru-RU"/>
        </w:rPr>
        <w:t>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частью 6 статьи 7 Федерального закона № 210-ФЗ перечень документов.</w:t>
      </w:r>
      <w:proofErr w:type="gramEnd"/>
      <w:r w:rsidRPr="007F701A">
        <w:rPr>
          <w:sz w:val="20"/>
          <w:szCs w:val="20"/>
          <w:lang w:eastAsia="ru-RU"/>
        </w:rPr>
        <w:t xml:space="preserve"> Заявитель вправе представить указанные документы и информацию в органы, предоставляющие государственные услуги, и органы, предоставляющие муниципальные услуги, по собственной инициативе.</w:t>
      </w:r>
    </w:p>
    <w:p w:rsidR="007F701A" w:rsidRPr="007F701A" w:rsidRDefault="00B32355" w:rsidP="007F701A">
      <w:pPr>
        <w:autoSpaceDE w:val="0"/>
        <w:autoSpaceDN w:val="0"/>
        <w:adjustRightInd w:val="0"/>
        <w:jc w:val="center"/>
        <w:rPr>
          <w:b/>
          <w:sz w:val="20"/>
          <w:szCs w:val="20"/>
          <w:lang w:eastAsia="ru-RU"/>
        </w:rPr>
      </w:pPr>
      <w:r>
        <w:rPr>
          <w:b/>
          <w:sz w:val="20"/>
          <w:szCs w:val="20"/>
          <w:lang w:eastAsia="ru-RU"/>
        </w:rPr>
        <w:t>И</w:t>
      </w:r>
      <w:r w:rsidR="007F701A" w:rsidRPr="007F701A">
        <w:rPr>
          <w:b/>
          <w:sz w:val="20"/>
          <w:szCs w:val="20"/>
          <w:lang w:eastAsia="ru-RU"/>
        </w:rPr>
        <w:t>счерпывающий перечень оснований для отказа в приеме документов, необходимых для предоставления муниципальной услуги</w:t>
      </w:r>
    </w:p>
    <w:p w:rsidR="007F701A" w:rsidRPr="007F701A" w:rsidRDefault="007F701A" w:rsidP="007F701A">
      <w:pPr>
        <w:ind w:firstLine="567"/>
        <w:jc w:val="both"/>
        <w:rPr>
          <w:sz w:val="20"/>
          <w:szCs w:val="20"/>
        </w:rPr>
      </w:pPr>
      <w:r w:rsidRPr="007F701A">
        <w:rPr>
          <w:sz w:val="20"/>
          <w:szCs w:val="20"/>
          <w:lang w:eastAsia="ru-RU"/>
        </w:rPr>
        <w:t xml:space="preserve">2.9. </w:t>
      </w:r>
      <w:r w:rsidRPr="007F701A">
        <w:rPr>
          <w:sz w:val="20"/>
          <w:szCs w:val="20"/>
        </w:rPr>
        <w:t>Основания для отказа в приеме документов, необходимых для предоставления муниципальной услуги, законодательством не предусмотрены.</w:t>
      </w:r>
    </w:p>
    <w:p w:rsidR="007F701A" w:rsidRPr="007F701A" w:rsidRDefault="007F701A" w:rsidP="007F701A">
      <w:pPr>
        <w:ind w:firstLine="540"/>
        <w:jc w:val="both"/>
        <w:rPr>
          <w:sz w:val="20"/>
          <w:szCs w:val="20"/>
          <w:lang w:eastAsia="ru-RU"/>
        </w:rPr>
      </w:pP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Исчерпывающий перечень оснований для приостановления или отказа в предоставлении муниципальной услуги</w:t>
      </w:r>
    </w:p>
    <w:p w:rsidR="007F701A" w:rsidRPr="007F701A" w:rsidRDefault="007F701A" w:rsidP="007F701A">
      <w:pPr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2.10. Оснований для приостановления предоставления муниципальной услуги не установлено.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 xml:space="preserve">2.11. Основания для отказа в предоставлении муниципальной услуги: 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7F701A">
        <w:rPr>
          <w:rFonts w:ascii="Times New Roman" w:eastAsiaTheme="minorHAnsi" w:hAnsi="Times New Roman" w:cs="Times New Roman"/>
          <w:lang w:eastAsia="en-US"/>
        </w:rPr>
        <w:t>отсутствие сведений о заявителе в Едином государственном реестре юридических лиц (в случае обращения юридического лица);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отсутствие сведений о заявителе в Едином государственном реестре индивидуальных предпринимателей (в случае обращения индивидуального предпринимателя);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наличие в представленных документах недостоверных сведений;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несоответствие указанных в заявлении типа, специализации, адреса размещения и периода размещения (для сезонных нестационарных торговых объектов) нестационарного торгового объекта Схеме размещения нестационарных торговых объектов на территории Турковского муниципального района; 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иное противоречие заявления, представленных документов требованиям законодательства Российской Федерации, Саратовской области, муниципальным правовым актам;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отсутствие в соответствии со Схемой размещения нестационарных торговых объектов на территории Турковского муниципального района свободных мест для размещения нестационарных торговых объектов по адресу, указанному в заявлении.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Мотивированный отказ в</w:t>
      </w:r>
      <w:r w:rsidRPr="007F701A">
        <w:rPr>
          <w:sz w:val="20"/>
          <w:szCs w:val="20"/>
        </w:rPr>
        <w:t xml:space="preserve"> согласовании </w:t>
      </w:r>
      <w:r w:rsidRPr="007F701A">
        <w:rPr>
          <w:bCs/>
          <w:sz w:val="20"/>
          <w:szCs w:val="20"/>
        </w:rPr>
        <w:t>размещения нестационарного торгового объекта</w:t>
      </w:r>
      <w:r w:rsidRPr="007F701A">
        <w:rPr>
          <w:sz w:val="20"/>
          <w:szCs w:val="20"/>
        </w:rPr>
        <w:t xml:space="preserve"> </w:t>
      </w:r>
      <w:r w:rsidRPr="007F701A">
        <w:rPr>
          <w:sz w:val="20"/>
          <w:szCs w:val="20"/>
          <w:lang w:eastAsia="ru-RU"/>
        </w:rPr>
        <w:t>должен содержать основание для отказа с обязательной ссылкой на нарушения, предусмотренные подразделом Административного регламента.</w:t>
      </w:r>
    </w:p>
    <w:p w:rsidR="007F701A" w:rsidRPr="007F701A" w:rsidRDefault="007F701A" w:rsidP="007F701A">
      <w:pPr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На любой стадии административных процедур до принятия решения о согласовании размещения нестационарных торговых объектов предоставление муниципальной услуги может быть прекращено по добровольному волеизъявлению заявителя на основании его письменного заявления.</w:t>
      </w:r>
    </w:p>
    <w:p w:rsidR="007F701A" w:rsidRPr="007F701A" w:rsidRDefault="007F701A" w:rsidP="007F701A">
      <w:pPr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7F701A" w:rsidRPr="007F701A" w:rsidRDefault="007F701A" w:rsidP="007F701A">
      <w:pPr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2.12. Услуг, которые являются необходимыми и обязательными для предоставления муниципальной услуги, не предусмотрено.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7F701A" w:rsidRPr="007F701A" w:rsidRDefault="007F701A" w:rsidP="007F701A">
      <w:pPr>
        <w:autoSpaceDE w:val="0"/>
        <w:autoSpaceDN w:val="0"/>
        <w:adjustRightInd w:val="0"/>
        <w:ind w:firstLine="709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2.13. Муниципальная услуга предоставляется бесплатно.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lastRenderedPageBreak/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2.14. Услуг, которые являются необходимыми и обязательными для предоставления муниципальной услуги, не предусмотрено.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outlineLvl w:val="2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Максимальный срок ожидания в очереди при подаче запроса о предоставлении муниципальной услуги и при получении результата ее предоставления</w:t>
      </w:r>
    </w:p>
    <w:p w:rsidR="007F701A" w:rsidRPr="007F701A" w:rsidRDefault="007F701A" w:rsidP="007F701A">
      <w:pPr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2.15.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outlineLvl w:val="2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Срок и порядок регистрации запроса заявителя о предоставлении муниципальной услуги</w:t>
      </w:r>
    </w:p>
    <w:p w:rsidR="007F701A" w:rsidRPr="007F701A" w:rsidRDefault="007F701A" w:rsidP="007F701A">
      <w:pPr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2.16. Заявление о предоставлении муниципальной услуги регистрируется в течение трех календарных дней с момента поступления в подразделение.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Информация о поступлении заявления заносится в журнал регистрации заявлений (электронную базу данных), и включает в себя сведения о дате, регистрационном номере, Ф.И.О. заявителя. На заявлении проставляется штамп, в котором указывается входящий номер и дата регистрации.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outlineLvl w:val="2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Требования к помещениям, в которых предоставляются муниципальная услуга, услуги, предоставляемые организациями, участвующими в предоставлении муниципальной услуги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2.17. Вход в здание органа местного самоуправления, подразделения оформляется вывеской с указанием основных реквизитов органа местного самоуправления, подразделения.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Вход в помещение приема и выдачи документов оборудуется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Непосредственно в здании органа местного самоуправления, размещается схема расположения подразделений с номерами кабинетов, а также график работы специалистов.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Для ожидания приема заявителям отводится специальное место, оборудованное стульями, столами (стойками) для возможности оформления документов, информационными стендами.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Каждое рабочее место специалиста оборудуется персональным компьютером с возможностью доступа к необходимым информационным базам данных, а также офисной мебелью.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Места предоставления муниципальной услуги должны соответствовать санитарным нормам и правилам, пожарной безопасности и иным требованиям безопасности.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На стенде размещается следующая информация: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полное наименование и месторасположение органа местного самоуправления, подразделения, телефоны, график работы, фамилии, имена, отчества специалистов;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основные положения законодательства, касающиеся порядка предоставления муниципальной услуги;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перечень и формы документов, необходимых для предоставления муниципальной услуги;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перечень оснований для отказа в предоставлении муниципальной услуги;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порядок обжалования действий (бездействия) органа местного самоуправления, предоставляющего муниципальную услугу, а также его должностных лиц, муниципальных служащих;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перечень МФЦ (с указанием контактной информации), через которые может быть подано заявление.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outlineLvl w:val="2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Показатели доступности и качества муниципальной услуги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7F701A">
        <w:rPr>
          <w:rFonts w:ascii="Times New Roman" w:hAnsi="Times New Roman" w:cs="Times New Roman"/>
        </w:rPr>
        <w:t xml:space="preserve">2.18. </w:t>
      </w:r>
      <w:r w:rsidRPr="007F701A">
        <w:rPr>
          <w:rFonts w:ascii="Times New Roman" w:eastAsiaTheme="minorHAnsi" w:hAnsi="Times New Roman" w:cs="Times New Roman"/>
          <w:lang w:eastAsia="en-US"/>
        </w:rPr>
        <w:t>Показателями доступности предоставления муниципальной услуги являются: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наличие полной и понятной информации о месте, порядке и сроках предоставления муниципальной услуги на информационных стендах органа местного самоуправления, в информационно-телекоммуникационных сетях общего пользования (в том числе в сети «Интернет»), средствах массовой информации, информационных материалах, размещенных в местах предоставления муниципальной услуги;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наличие возможности получения муниципальной услуги в электронном виде и через МФЦ;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содействие инвалиду (при необходимости) со стороны должностных лиц при входе, выходе и перемещении по помещению приема и выдачи документов;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оказание инвалидам должностными лицами необходимой помощи, связанной с разъяснением в доступной для них форме порядка предоставления муниципальной услуги, оформлением необходимых для предоставления муниципальной услуги документов;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обеспечение допуска </w:t>
      </w:r>
      <w:proofErr w:type="spellStart"/>
      <w:r w:rsidRPr="007F701A">
        <w:rPr>
          <w:sz w:val="20"/>
          <w:szCs w:val="20"/>
        </w:rPr>
        <w:t>сурдопереводчика</w:t>
      </w:r>
      <w:proofErr w:type="spellEnd"/>
      <w:r w:rsidRPr="007F701A">
        <w:rPr>
          <w:sz w:val="20"/>
          <w:szCs w:val="20"/>
        </w:rPr>
        <w:t xml:space="preserve">, </w:t>
      </w:r>
      <w:proofErr w:type="spellStart"/>
      <w:r w:rsidRPr="007F701A">
        <w:rPr>
          <w:sz w:val="20"/>
          <w:szCs w:val="20"/>
        </w:rPr>
        <w:t>тифлосурдопереводчика</w:t>
      </w:r>
      <w:proofErr w:type="spellEnd"/>
      <w:r w:rsidRPr="007F701A">
        <w:rPr>
          <w:sz w:val="20"/>
          <w:szCs w:val="20"/>
        </w:rPr>
        <w:t>, а также иного лица, владеющего жестовым языком; собаки-проводника при наличии документа, подтверждающего ее специальное обучение, выданного по установленной форме, в помещение приема и выдачи документов.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2.19. Качество предоставления муниципальной услуги характеризуется отсутствием: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превышения максимально допустимого времени ожидания в очереди  (15 минут) при приеме документов от заявителей и выдаче результата муниципальной услуги;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жалоб на решения и действия (бездействия) органа местного самоуправления, предоставляющего муниципальную услугу, а также его должностных лиц, муниципальных служащих;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жалоб на некорректное, невнимательное отношение должностных лиц, муниципальных служащих органа местного самоуправления к заявителям;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нарушений сроков предоставления муниципальной услуги и выполнения административных процедур.</w:t>
      </w:r>
    </w:p>
    <w:p w:rsidR="007F701A" w:rsidRPr="007F701A" w:rsidRDefault="007F701A" w:rsidP="007F701A">
      <w:pPr>
        <w:ind w:firstLine="540"/>
        <w:jc w:val="both"/>
        <w:rPr>
          <w:b/>
          <w:sz w:val="20"/>
          <w:szCs w:val="20"/>
          <w:lang w:eastAsia="ru-RU"/>
        </w:rPr>
      </w:pPr>
    </w:p>
    <w:p w:rsidR="007F701A" w:rsidRPr="007F701A" w:rsidRDefault="007F701A" w:rsidP="007F701A">
      <w:pPr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lastRenderedPageBreak/>
        <w:t>Требования, учитывающие особенности предоставления муниципальной услуги в электронной форме и МФЦ</w:t>
      </w:r>
    </w:p>
    <w:p w:rsidR="007F701A" w:rsidRPr="007F701A" w:rsidRDefault="007F701A" w:rsidP="007F701A">
      <w:pPr>
        <w:autoSpaceDE w:val="0"/>
        <w:autoSpaceDN w:val="0"/>
        <w:ind w:firstLine="567"/>
        <w:jc w:val="both"/>
        <w:rPr>
          <w:sz w:val="20"/>
          <w:szCs w:val="20"/>
        </w:rPr>
      </w:pPr>
      <w:r w:rsidRPr="007F701A">
        <w:rPr>
          <w:sz w:val="20"/>
          <w:szCs w:val="20"/>
          <w:lang w:eastAsia="ru-RU"/>
        </w:rPr>
        <w:t xml:space="preserve">2.20. </w:t>
      </w:r>
      <w:proofErr w:type="gramStart"/>
      <w:r w:rsidRPr="007F701A">
        <w:rPr>
          <w:sz w:val="20"/>
          <w:szCs w:val="20"/>
        </w:rPr>
        <w:t>При</w:t>
      </w:r>
      <w:proofErr w:type="gramEnd"/>
      <w:r w:rsidRPr="007F701A">
        <w:rPr>
          <w:sz w:val="20"/>
          <w:szCs w:val="20"/>
        </w:rPr>
        <w:t xml:space="preserve"> предоставления муниципальной услуги в электронной форме для заявителей обеспечивается: </w:t>
      </w:r>
    </w:p>
    <w:p w:rsidR="007F701A" w:rsidRPr="007F701A" w:rsidRDefault="007F701A" w:rsidP="007F701A">
      <w:pPr>
        <w:autoSpaceDE w:val="0"/>
        <w:autoSpaceDN w:val="0"/>
        <w:ind w:firstLine="567"/>
        <w:jc w:val="both"/>
        <w:rPr>
          <w:sz w:val="20"/>
          <w:szCs w:val="20"/>
        </w:rPr>
      </w:pPr>
      <w:proofErr w:type="gramStart"/>
      <w:r w:rsidRPr="007F701A">
        <w:rPr>
          <w:sz w:val="20"/>
          <w:szCs w:val="20"/>
        </w:rPr>
        <w:t xml:space="preserve">возможность получения информации о предоставляемой муниципальной услуге в сети Интернет, в том числе на официальном сайте органа местного самоуправления, на Едином и региональном порталах </w:t>
      </w:r>
      <w:proofErr w:type="spellStart"/>
      <w:r w:rsidRPr="007F701A">
        <w:rPr>
          <w:sz w:val="20"/>
          <w:szCs w:val="20"/>
        </w:rPr>
        <w:t>госуслуг</w:t>
      </w:r>
      <w:proofErr w:type="spellEnd"/>
      <w:r w:rsidRPr="007F701A">
        <w:rPr>
          <w:sz w:val="20"/>
          <w:szCs w:val="20"/>
        </w:rPr>
        <w:t>;</w:t>
      </w:r>
      <w:proofErr w:type="gramEnd"/>
    </w:p>
    <w:p w:rsidR="007F701A" w:rsidRPr="007F701A" w:rsidRDefault="007F701A" w:rsidP="007F701A">
      <w:pPr>
        <w:autoSpaceDE w:val="0"/>
        <w:autoSpaceDN w:val="0"/>
        <w:ind w:firstLine="567"/>
        <w:jc w:val="both"/>
        <w:rPr>
          <w:sz w:val="20"/>
          <w:szCs w:val="20"/>
        </w:rPr>
      </w:pPr>
      <w:proofErr w:type="gramStart"/>
      <w:r w:rsidRPr="007F701A">
        <w:rPr>
          <w:sz w:val="20"/>
          <w:szCs w:val="20"/>
        </w:rPr>
        <w:t xml:space="preserve">возможность получения и копирования формы заявления, необходимой для получения муниципальной услуги в электронной форме в сети Интернет, в том числе на официальном сайте органа местного самоуправления, на Едином и региональном порталах </w:t>
      </w:r>
      <w:proofErr w:type="spellStart"/>
      <w:r w:rsidRPr="007F701A">
        <w:rPr>
          <w:sz w:val="20"/>
          <w:szCs w:val="20"/>
        </w:rPr>
        <w:t>госуслуг</w:t>
      </w:r>
      <w:proofErr w:type="spellEnd"/>
      <w:r w:rsidRPr="007F701A">
        <w:rPr>
          <w:sz w:val="20"/>
          <w:szCs w:val="20"/>
        </w:rPr>
        <w:t>;</w:t>
      </w:r>
      <w:proofErr w:type="gramEnd"/>
    </w:p>
    <w:p w:rsidR="007F701A" w:rsidRPr="007F701A" w:rsidRDefault="007F701A" w:rsidP="007F701A">
      <w:pPr>
        <w:autoSpaceDE w:val="0"/>
        <w:autoSpaceDN w:val="0"/>
        <w:ind w:firstLine="567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возможность направления заявления в электронной форме с использованием Единого и регионального порталов </w:t>
      </w:r>
      <w:proofErr w:type="spellStart"/>
      <w:r w:rsidRPr="007F701A">
        <w:rPr>
          <w:sz w:val="20"/>
          <w:szCs w:val="20"/>
        </w:rPr>
        <w:t>госуслуг</w:t>
      </w:r>
      <w:proofErr w:type="spellEnd"/>
      <w:r w:rsidRPr="007F701A">
        <w:rPr>
          <w:sz w:val="20"/>
          <w:szCs w:val="20"/>
        </w:rPr>
        <w:t>;</w:t>
      </w:r>
    </w:p>
    <w:p w:rsidR="007F701A" w:rsidRPr="007F701A" w:rsidRDefault="007F701A" w:rsidP="007F701A">
      <w:pPr>
        <w:autoSpaceDE w:val="0"/>
        <w:autoSpaceDN w:val="0"/>
        <w:ind w:firstLine="567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возможность осуществления с использованием Единого и регионального порталов </w:t>
      </w:r>
      <w:proofErr w:type="spellStart"/>
      <w:r w:rsidRPr="007F701A">
        <w:rPr>
          <w:sz w:val="20"/>
          <w:szCs w:val="20"/>
        </w:rPr>
        <w:t>госуслуг</w:t>
      </w:r>
      <w:proofErr w:type="spellEnd"/>
      <w:r w:rsidRPr="007F701A">
        <w:rPr>
          <w:sz w:val="20"/>
          <w:szCs w:val="20"/>
        </w:rPr>
        <w:t xml:space="preserve"> мониторинга хода предоставления муниципальной услуги через «Личный кабинет пользователя».</w:t>
      </w:r>
    </w:p>
    <w:p w:rsidR="007F701A" w:rsidRPr="007F701A" w:rsidRDefault="007F701A" w:rsidP="007F701A">
      <w:pPr>
        <w:autoSpaceDE w:val="0"/>
        <w:autoSpaceDN w:val="0"/>
        <w:ind w:firstLine="567"/>
        <w:jc w:val="both"/>
        <w:rPr>
          <w:sz w:val="20"/>
          <w:szCs w:val="20"/>
        </w:rPr>
      </w:pPr>
      <w:proofErr w:type="gramStart"/>
      <w:r w:rsidRPr="007F701A">
        <w:rPr>
          <w:sz w:val="20"/>
          <w:szCs w:val="20"/>
        </w:rPr>
        <w:t xml:space="preserve">В случае обращения заявителя через Единый и региональный порталы </w:t>
      </w:r>
      <w:proofErr w:type="spellStart"/>
      <w:r w:rsidRPr="007F701A">
        <w:rPr>
          <w:sz w:val="20"/>
          <w:szCs w:val="20"/>
        </w:rPr>
        <w:t>госуслуг</w:t>
      </w:r>
      <w:proofErr w:type="spellEnd"/>
      <w:r w:rsidRPr="007F701A">
        <w:rPr>
          <w:sz w:val="20"/>
          <w:szCs w:val="20"/>
        </w:rPr>
        <w:t xml:space="preserve">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(отказе в предоставлении) муниципальной услуги по указанному в обращении адресу электронной почты.</w:t>
      </w:r>
      <w:proofErr w:type="gramEnd"/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2.21. В случае обращения заявителя в МФЦ, документы на предоставление муниципальной услуги направляются в орган местного самоуправления в порядке, предусмотренном Соглашением о взаимодействии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При наличии технической возможности муниципальная услуга может быть предоставлена через МФЦ с учетом принципа экстерриториальности, в соответствии с которым заявитель вправе выбрать для обращения за получением муниципальной услуги любой МФЦ, расположенный на территории Саратовской области. Порядок предоставления муниципальной услуги через МФЦ с учетом принципа экстерриториальности определяется Соглашением о взаимодействии.</w:t>
      </w:r>
    </w:p>
    <w:p w:rsidR="007F701A" w:rsidRPr="007F701A" w:rsidRDefault="007F701A" w:rsidP="007F701A">
      <w:pPr>
        <w:autoSpaceDE w:val="0"/>
        <w:autoSpaceDN w:val="0"/>
        <w:adjustRightInd w:val="0"/>
        <w:ind w:firstLine="708"/>
        <w:jc w:val="center"/>
        <w:outlineLvl w:val="1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val="en-US" w:eastAsia="ru-RU"/>
        </w:rPr>
        <w:t>III</w:t>
      </w:r>
      <w:r w:rsidRPr="007F701A">
        <w:rPr>
          <w:b/>
          <w:sz w:val="20"/>
          <w:szCs w:val="20"/>
          <w:lang w:eastAsia="ru-RU"/>
        </w:rPr>
        <w:t>. Состав, последовательность и сроки выполнения административных процедур, требования к порядку их выполнения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Исчерпывающий перечень административных процедур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3.1. Предоставление муниципальной услуги включает в себя следующие административные процедуры: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прием, регистрация заявления и документов;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формирование и направление межведомственных запросов в органы власти (организации), участвующие в предоставлении услуги;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рассмотрение заявления и представленных документов и принятие решения по подготовке результата предоставления муниципальной услуги;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выдача (направление) заявителю результата предоставления муниципальной услуги или отказа в предоставлении муниципальной услуги.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Последовательность административных процедур при предоставлении муниципальной услуги указана в блок-схеме в </w:t>
      </w:r>
      <w:hyperlink r:id="rId17" w:history="1">
        <w:r w:rsidRPr="007F701A">
          <w:rPr>
            <w:sz w:val="20"/>
            <w:szCs w:val="20"/>
          </w:rPr>
          <w:t>приложении №</w:t>
        </w:r>
      </w:hyperlink>
      <w:r w:rsidRPr="007F701A">
        <w:rPr>
          <w:sz w:val="20"/>
          <w:szCs w:val="20"/>
        </w:rPr>
        <w:t> 5 Административного регламента.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Прием, регистрация заявления и документов</w:t>
      </w:r>
    </w:p>
    <w:p w:rsidR="007F701A" w:rsidRPr="007F701A" w:rsidRDefault="007F701A" w:rsidP="007F701A">
      <w:pPr>
        <w:ind w:firstLine="567"/>
        <w:jc w:val="both"/>
        <w:rPr>
          <w:color w:val="000000"/>
          <w:sz w:val="20"/>
          <w:szCs w:val="20"/>
          <w:lang w:eastAsia="ru-RU"/>
        </w:rPr>
      </w:pPr>
      <w:r w:rsidRPr="007F701A">
        <w:rPr>
          <w:color w:val="000000"/>
          <w:sz w:val="20"/>
          <w:szCs w:val="20"/>
          <w:lang w:eastAsia="ru-RU"/>
        </w:rPr>
        <w:t xml:space="preserve">3.2. Основанием для начала административной процедуры является поступление в подразделение заявление с приложением документов, предусмотренных </w:t>
      </w:r>
      <w:r w:rsidRPr="007F701A">
        <w:rPr>
          <w:sz w:val="20"/>
          <w:szCs w:val="20"/>
          <w:lang w:eastAsia="ru-RU"/>
        </w:rPr>
        <w:t>пунктом. 2.6.</w:t>
      </w:r>
      <w:r w:rsidRPr="007F701A">
        <w:rPr>
          <w:b/>
          <w:sz w:val="20"/>
          <w:szCs w:val="20"/>
          <w:lang w:eastAsia="ru-RU"/>
        </w:rPr>
        <w:t xml:space="preserve"> </w:t>
      </w:r>
      <w:r w:rsidRPr="007F701A">
        <w:rPr>
          <w:sz w:val="20"/>
          <w:szCs w:val="20"/>
          <w:lang w:eastAsia="ru-RU"/>
        </w:rPr>
        <w:t>Административного регламента,</w:t>
      </w:r>
      <w:r w:rsidRPr="007F701A">
        <w:rPr>
          <w:color w:val="000000"/>
          <w:sz w:val="20"/>
          <w:szCs w:val="20"/>
          <w:lang w:eastAsia="ru-RU"/>
        </w:rPr>
        <w:t xml:space="preserve"> одним из следующих способов:</w:t>
      </w:r>
    </w:p>
    <w:p w:rsidR="007F701A" w:rsidRPr="007F701A" w:rsidRDefault="007F701A" w:rsidP="007F701A">
      <w:pPr>
        <w:ind w:firstLine="567"/>
        <w:jc w:val="both"/>
        <w:rPr>
          <w:color w:val="000000"/>
          <w:sz w:val="20"/>
          <w:szCs w:val="20"/>
          <w:lang w:eastAsia="ru-RU"/>
        </w:rPr>
      </w:pPr>
      <w:r w:rsidRPr="007F701A">
        <w:rPr>
          <w:color w:val="000000"/>
          <w:sz w:val="20"/>
          <w:szCs w:val="20"/>
          <w:lang w:eastAsia="ru-RU"/>
        </w:rPr>
        <w:t xml:space="preserve">посредством личного обращения заявителя </w:t>
      </w:r>
      <w:r w:rsidRPr="007F701A">
        <w:rPr>
          <w:sz w:val="20"/>
          <w:szCs w:val="20"/>
        </w:rPr>
        <w:t xml:space="preserve">(представителя заявителя) </w:t>
      </w:r>
      <w:r w:rsidRPr="007F701A">
        <w:rPr>
          <w:color w:val="000000"/>
          <w:sz w:val="20"/>
          <w:szCs w:val="20"/>
          <w:lang w:eastAsia="ru-RU"/>
        </w:rPr>
        <w:t>в подразделение;</w:t>
      </w:r>
    </w:p>
    <w:p w:rsidR="007F701A" w:rsidRPr="007F701A" w:rsidRDefault="007F701A" w:rsidP="007F701A">
      <w:pPr>
        <w:ind w:firstLine="567"/>
        <w:jc w:val="both"/>
        <w:rPr>
          <w:color w:val="000000"/>
          <w:sz w:val="20"/>
          <w:szCs w:val="20"/>
          <w:lang w:eastAsia="ru-RU"/>
        </w:rPr>
      </w:pPr>
      <w:r w:rsidRPr="007F701A">
        <w:rPr>
          <w:color w:val="000000"/>
          <w:sz w:val="20"/>
          <w:szCs w:val="20"/>
          <w:lang w:eastAsia="ru-RU"/>
        </w:rPr>
        <w:t xml:space="preserve">посредством личного обращения заявителя </w:t>
      </w:r>
      <w:r w:rsidRPr="007F701A">
        <w:rPr>
          <w:sz w:val="20"/>
          <w:szCs w:val="20"/>
        </w:rPr>
        <w:t xml:space="preserve">(представителя заявителя) </w:t>
      </w:r>
      <w:r w:rsidRPr="007F701A">
        <w:rPr>
          <w:color w:val="000000"/>
          <w:sz w:val="20"/>
          <w:szCs w:val="20"/>
          <w:lang w:eastAsia="ru-RU"/>
        </w:rPr>
        <w:t>в МФЦ;</w:t>
      </w:r>
    </w:p>
    <w:p w:rsidR="007F701A" w:rsidRPr="007F701A" w:rsidRDefault="007F701A" w:rsidP="007F701A">
      <w:pPr>
        <w:ind w:firstLine="567"/>
        <w:jc w:val="both"/>
        <w:rPr>
          <w:color w:val="000000"/>
          <w:sz w:val="20"/>
          <w:szCs w:val="20"/>
          <w:lang w:eastAsia="ru-RU"/>
        </w:rPr>
      </w:pPr>
      <w:r w:rsidRPr="007F701A">
        <w:rPr>
          <w:color w:val="000000"/>
          <w:sz w:val="20"/>
          <w:szCs w:val="20"/>
          <w:lang w:eastAsia="ru-RU"/>
        </w:rPr>
        <w:t>посредством почтового отправления;</w:t>
      </w:r>
    </w:p>
    <w:p w:rsidR="007F701A" w:rsidRPr="007F701A" w:rsidRDefault="007F701A" w:rsidP="007F701A">
      <w:pPr>
        <w:ind w:firstLine="567"/>
        <w:jc w:val="both"/>
        <w:rPr>
          <w:color w:val="000000"/>
          <w:sz w:val="20"/>
          <w:szCs w:val="20"/>
          <w:lang w:eastAsia="ru-RU"/>
        </w:rPr>
      </w:pPr>
      <w:r w:rsidRPr="007F701A">
        <w:rPr>
          <w:color w:val="000000"/>
          <w:sz w:val="20"/>
          <w:szCs w:val="20"/>
          <w:lang w:eastAsia="ru-RU"/>
        </w:rPr>
        <w:t xml:space="preserve">посредством направления в электронном виде через </w:t>
      </w:r>
      <w:r w:rsidRPr="007F701A">
        <w:rPr>
          <w:sz w:val="20"/>
          <w:szCs w:val="20"/>
        </w:rPr>
        <w:t>Единый и региональный порталы</w:t>
      </w:r>
      <w:r w:rsidRPr="007F701A">
        <w:rPr>
          <w:color w:val="000000"/>
          <w:sz w:val="20"/>
          <w:szCs w:val="20"/>
          <w:lang w:eastAsia="ru-RU"/>
        </w:rPr>
        <w:t>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color w:val="000000"/>
          <w:sz w:val="20"/>
          <w:szCs w:val="20"/>
          <w:lang w:eastAsia="ru-RU"/>
        </w:rPr>
      </w:pPr>
      <w:r w:rsidRPr="007F701A">
        <w:rPr>
          <w:color w:val="000000"/>
          <w:sz w:val="20"/>
          <w:szCs w:val="20"/>
          <w:lang w:eastAsia="ru-RU"/>
        </w:rPr>
        <w:t>Заявление и прилагаемые к нему документы подлежат регистрации специалистом, ответственным за прием и регистрацию документов.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color w:val="000000"/>
          <w:sz w:val="20"/>
          <w:szCs w:val="20"/>
          <w:lang w:eastAsia="ru-RU"/>
        </w:rPr>
      </w:pPr>
      <w:r w:rsidRPr="007F701A">
        <w:rPr>
          <w:color w:val="000000"/>
          <w:sz w:val="20"/>
          <w:szCs w:val="20"/>
          <w:lang w:eastAsia="ru-RU"/>
        </w:rPr>
        <w:t>Специалист, ответственный за прием и регистрацию документов, несет персональную ответственность за правильность выполнения процедуры по приему документов с учетом их конфиденциальности.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7F701A">
        <w:rPr>
          <w:rFonts w:ascii="Times New Roman" w:hAnsi="Times New Roman" w:cs="Times New Roman"/>
          <w:color w:val="000000"/>
        </w:rPr>
        <w:t xml:space="preserve">Специалист, ответственный за прием и регистрацию документов, регистрирует заявление и выдает (направляет) </w:t>
      </w:r>
      <w:r w:rsidRPr="007F701A">
        <w:rPr>
          <w:rFonts w:ascii="Times New Roman" w:eastAsiaTheme="minorHAnsi" w:hAnsi="Times New Roman" w:cs="Times New Roman"/>
          <w:lang w:eastAsia="en-US"/>
        </w:rPr>
        <w:t xml:space="preserve">заявителю расписку в получении документов с указанием их перечня и даты получения </w:t>
      </w:r>
      <w:r w:rsidRPr="007F701A">
        <w:rPr>
          <w:rFonts w:ascii="Times New Roman" w:hAnsi="Times New Roman" w:cs="Times New Roman"/>
          <w:color w:val="000000"/>
        </w:rPr>
        <w:t>(приложение № 6 Административного регламента)</w:t>
      </w:r>
      <w:r w:rsidRPr="007F701A">
        <w:rPr>
          <w:rFonts w:ascii="Times New Roman" w:eastAsiaTheme="minorHAnsi" w:hAnsi="Times New Roman" w:cs="Times New Roman"/>
          <w:lang w:eastAsia="en-US"/>
        </w:rPr>
        <w:t>.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7F701A">
        <w:rPr>
          <w:rFonts w:ascii="Times New Roman" w:eastAsiaTheme="minorHAnsi" w:hAnsi="Times New Roman" w:cs="Times New Roman"/>
          <w:lang w:eastAsia="en-US"/>
        </w:rPr>
        <w:t xml:space="preserve">Если заявление и документы, указанные в пунктах </w:t>
      </w:r>
      <w:r w:rsidRPr="007F701A">
        <w:rPr>
          <w:rFonts w:ascii="Times New Roman" w:hAnsi="Times New Roman" w:cs="Times New Roman"/>
        </w:rPr>
        <w:t>2.6 и 2.7 Административного регламента</w:t>
      </w:r>
      <w:r w:rsidRPr="007F701A">
        <w:rPr>
          <w:rFonts w:ascii="Times New Roman" w:eastAsiaTheme="minorHAnsi" w:hAnsi="Times New Roman" w:cs="Times New Roman"/>
          <w:lang w:eastAsia="en-US"/>
        </w:rPr>
        <w:t>, представляются заявителем (представителем заявителя) в подразделение лично, с</w:t>
      </w:r>
      <w:r w:rsidRPr="007F701A">
        <w:rPr>
          <w:rFonts w:ascii="Times New Roman" w:hAnsi="Times New Roman" w:cs="Times New Roman"/>
          <w:color w:val="000000"/>
        </w:rPr>
        <w:t>пециалист, ответственный за прием и регистрацию документов</w:t>
      </w:r>
      <w:r w:rsidRPr="007F701A">
        <w:rPr>
          <w:rFonts w:ascii="Times New Roman" w:eastAsiaTheme="minorHAnsi" w:hAnsi="Times New Roman" w:cs="Times New Roman"/>
          <w:lang w:eastAsia="en-US"/>
        </w:rPr>
        <w:t xml:space="preserve"> выдает заявителю (представителю заявителя) расписку в получении документов с указанием их перечня и даты получения. Расписка выдается заявителю (представителю заявителя) в день поступления в подразделение таких документов.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7F701A">
        <w:rPr>
          <w:rFonts w:ascii="Times New Roman" w:eastAsiaTheme="minorHAnsi" w:hAnsi="Times New Roman" w:cs="Times New Roman"/>
          <w:lang w:eastAsia="en-US"/>
        </w:rPr>
        <w:t xml:space="preserve">В случае если заявление и документы, указанные в пунктах </w:t>
      </w:r>
      <w:r w:rsidRPr="007F701A">
        <w:rPr>
          <w:rFonts w:ascii="Times New Roman" w:hAnsi="Times New Roman" w:cs="Times New Roman"/>
        </w:rPr>
        <w:t>2.6 и 2.7 Административного регламента</w:t>
      </w:r>
      <w:r w:rsidRPr="007F701A">
        <w:rPr>
          <w:rFonts w:ascii="Times New Roman" w:eastAsiaTheme="minorHAnsi" w:hAnsi="Times New Roman" w:cs="Times New Roman"/>
          <w:lang w:eastAsia="en-US"/>
        </w:rPr>
        <w:t>, представлены в подразделение посредством почтового отправления, расписка направляется подразделением по указанному в заявлении почтовому адресу в течение рабочего дня, следующего за днем поступления в подразделение документов.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proofErr w:type="gramStart"/>
      <w:r w:rsidRPr="007F701A">
        <w:rPr>
          <w:rFonts w:ascii="Times New Roman" w:eastAsiaTheme="minorHAnsi" w:hAnsi="Times New Roman" w:cs="Times New Roman"/>
          <w:lang w:eastAsia="en-US"/>
        </w:rPr>
        <w:lastRenderedPageBreak/>
        <w:t xml:space="preserve">Получение заявления и документов, указанных в пунктах </w:t>
      </w:r>
      <w:r w:rsidRPr="007F701A">
        <w:rPr>
          <w:rFonts w:ascii="Times New Roman" w:hAnsi="Times New Roman" w:cs="Times New Roman"/>
        </w:rPr>
        <w:t>2.6 и 2.7 Административного регламента</w:t>
      </w:r>
      <w:r w:rsidRPr="007F701A">
        <w:rPr>
          <w:rFonts w:ascii="Times New Roman" w:eastAsiaTheme="minorHAnsi" w:hAnsi="Times New Roman" w:cs="Times New Roman"/>
          <w:lang w:eastAsia="en-US"/>
        </w:rPr>
        <w:t>, представленных в форме электронных документов, подтверждается путем направления заявителю (представителю заявителя) сообщения о получении заявления и документов с указанием входящего регистрационного номера заявления, даты получения уполномоченным органом заявления и документов, а также перечень наименований файлов, представленных в форме электронных документов, с указанием их объема.</w:t>
      </w:r>
      <w:proofErr w:type="gramEnd"/>
      <w:r w:rsidRPr="007F701A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gramStart"/>
      <w:r w:rsidRPr="007F701A">
        <w:rPr>
          <w:rFonts w:ascii="Times New Roman" w:eastAsiaTheme="minorHAnsi" w:hAnsi="Times New Roman" w:cs="Times New Roman"/>
          <w:lang w:eastAsia="en-US"/>
        </w:rPr>
        <w:t xml:space="preserve">Сообщение направляется по указанному в заявлении адресу электронной почты или в личный кабинет заявителя (представителя заявителя) </w:t>
      </w:r>
      <w:r w:rsidRPr="007F701A">
        <w:rPr>
          <w:rFonts w:ascii="Times New Roman" w:hAnsi="Times New Roman" w:cs="Times New Roman"/>
        </w:rPr>
        <w:t>на Едином и региональном порталах в случае представления заявления и документов через Единый и региональный порталы.</w:t>
      </w:r>
      <w:proofErr w:type="gramEnd"/>
      <w:r w:rsidRPr="007F701A">
        <w:rPr>
          <w:rFonts w:ascii="Times New Roman" w:eastAsiaTheme="minorHAnsi" w:hAnsi="Times New Roman" w:cs="Times New Roman"/>
          <w:lang w:eastAsia="en-US"/>
        </w:rPr>
        <w:t xml:space="preserve"> Сообщение направляется не позднее рабочего дня, следующего за днем поступления заявления в подразделение.</w:t>
      </w: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Результатом административной процедуры является регистрация поступивших заявления и документов и выдача (направление) заявителю расписки </w:t>
      </w:r>
      <w:r w:rsidRPr="007F701A">
        <w:rPr>
          <w:sz w:val="20"/>
          <w:szCs w:val="20"/>
        </w:rPr>
        <w:t>в получении документов</w:t>
      </w:r>
      <w:r w:rsidRPr="007F701A">
        <w:rPr>
          <w:color w:val="000000"/>
          <w:sz w:val="20"/>
          <w:szCs w:val="20"/>
          <w:lang w:eastAsia="ru-RU"/>
        </w:rPr>
        <w:t xml:space="preserve">. 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Способ фиксации результата административной процедуры: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color w:val="000000"/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присвоение специалистом, </w:t>
      </w:r>
      <w:r w:rsidRPr="007F701A">
        <w:rPr>
          <w:color w:val="000000"/>
          <w:sz w:val="20"/>
          <w:szCs w:val="20"/>
          <w:lang w:eastAsia="ru-RU"/>
        </w:rPr>
        <w:t>ответственным за прием и регистрацию документов, регистрационного номера принятому заявлению.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</w:rPr>
        <w:t xml:space="preserve">Максимальный срок </w:t>
      </w:r>
      <w:r w:rsidRPr="007F701A">
        <w:rPr>
          <w:sz w:val="20"/>
          <w:szCs w:val="20"/>
          <w:lang w:eastAsia="ru-RU"/>
        </w:rPr>
        <w:t xml:space="preserve">выполнения административной процедуры составляет 3 </w:t>
      </w:r>
      <w:proofErr w:type="gramStart"/>
      <w:r w:rsidRPr="007F701A">
        <w:rPr>
          <w:sz w:val="20"/>
          <w:szCs w:val="20"/>
          <w:lang w:eastAsia="ru-RU"/>
        </w:rPr>
        <w:t>календарных</w:t>
      </w:r>
      <w:proofErr w:type="gramEnd"/>
      <w:r w:rsidRPr="007F701A">
        <w:rPr>
          <w:sz w:val="20"/>
          <w:szCs w:val="20"/>
          <w:lang w:eastAsia="ru-RU"/>
        </w:rPr>
        <w:t xml:space="preserve"> дня.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Формирование и направление межведомственных запросов в органы власти (организации), участвующие в предоставлении услуги</w:t>
      </w: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3.3. Основанием для начала административной процедуры является поступление документов на рассмотрение </w:t>
      </w:r>
      <w:r w:rsidRPr="007F701A">
        <w:rPr>
          <w:color w:val="000000"/>
          <w:sz w:val="20"/>
          <w:szCs w:val="20"/>
          <w:lang w:eastAsia="ru-RU"/>
        </w:rPr>
        <w:t xml:space="preserve">специалистом, ответственным за предоставление муниципальной услуги. 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В случае если заявителем по собственной инициативе не представлены документы, указанные в пункте 2.7. Административного регламента, специалист обеспечивает направление необходимых межведомственных запросов.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В случае если заявителем представлены все документы, указанные в пункте 2.7. Административного регламента, специалист приступает к исполнению следующей административной процедуры.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Направление межведомственного запроса осуществляется специалистом подразделения, уполномоченным направлять запросы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взаимодействия.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веб-сервисов органов, предоставляющих муниципальные услуги.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Направление межведомственного запроса допускается только в целях, связанных с предоставлением муниципальной услуги.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взаимодействия, утвержденными Постановлением Правительства Российской Федерации от 8 сентября 2010 года № 697 «О единой системе межведомственного электронного взаимодействия», а также утвержденной технологической картой межведомственного взаимодействия муниципальной услуги.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Срок подготовки и направления межведомственного запроса – 1 рабочий день со дня регистрации заявления и документов заявителя.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Специалист, осуществляющий формирование и направление межведомственного запроса, несет персональную ответственность за правильность выполнения административной процедуры.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Способ фиксации административной процедуры является регистрация запрашиваемых документов.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Результатом административной процедуры является получение запрашиваемых документов либо отказ в их предоставлении.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Полученные документы в течение 1 рабочего дня со дня их поступления передаются </w:t>
      </w:r>
      <w:r w:rsidRPr="007F701A">
        <w:rPr>
          <w:sz w:val="20"/>
          <w:szCs w:val="20"/>
          <w:lang w:eastAsia="ru-RU"/>
        </w:rPr>
        <w:t>специалистом, осуществляющим формирование и направление межведомственного запроса</w:t>
      </w:r>
      <w:r w:rsidRPr="007F701A">
        <w:rPr>
          <w:sz w:val="20"/>
          <w:szCs w:val="20"/>
        </w:rPr>
        <w:t xml:space="preserve"> </w:t>
      </w:r>
      <w:r w:rsidRPr="007F701A">
        <w:rPr>
          <w:color w:val="000000"/>
          <w:sz w:val="20"/>
          <w:szCs w:val="20"/>
          <w:lang w:eastAsia="ru-RU"/>
        </w:rPr>
        <w:t>специалисту, ответственному за предоставление муниципальной услуги</w:t>
      </w:r>
      <w:r w:rsidRPr="007F701A">
        <w:rPr>
          <w:sz w:val="20"/>
          <w:szCs w:val="20"/>
        </w:rPr>
        <w:t>.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</w:rPr>
        <w:t xml:space="preserve">Максимальный срок </w:t>
      </w:r>
      <w:r w:rsidRPr="007F701A">
        <w:rPr>
          <w:sz w:val="20"/>
          <w:szCs w:val="20"/>
          <w:lang w:eastAsia="ru-RU"/>
        </w:rPr>
        <w:t xml:space="preserve">выполнения административной процедуры составляет 5 календарных дней </w:t>
      </w:r>
      <w:r w:rsidRPr="007F701A">
        <w:rPr>
          <w:sz w:val="20"/>
          <w:szCs w:val="20"/>
        </w:rPr>
        <w:t>с момента поступления заявления в орган местного самоуправления</w:t>
      </w:r>
      <w:r w:rsidRPr="007F701A">
        <w:rPr>
          <w:sz w:val="20"/>
          <w:szCs w:val="20"/>
          <w:lang w:eastAsia="ru-RU"/>
        </w:rPr>
        <w:t xml:space="preserve">. 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Рассмотрение заявления и представленных документов и принятие решения по подготовке результата предоставления муниципальной услуги</w:t>
      </w: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3.4. Основанием для начала административной процедуры является формирование полного пакета документов, необходимого для предоставления муниципальной услуги.</w:t>
      </w: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proofErr w:type="gramStart"/>
      <w:r w:rsidRPr="007F701A">
        <w:rPr>
          <w:sz w:val="20"/>
          <w:szCs w:val="20"/>
          <w:lang w:eastAsia="ru-RU"/>
        </w:rPr>
        <w:t>в</w:t>
      </w:r>
      <w:proofErr w:type="gramEnd"/>
      <w:r w:rsidRPr="007F701A">
        <w:rPr>
          <w:sz w:val="20"/>
          <w:szCs w:val="20"/>
          <w:lang w:eastAsia="ru-RU"/>
        </w:rPr>
        <w:t xml:space="preserve"> течение 2 рабочих дней со дня получения заявления специалист, ответственный за предоставление муниципальной услуги:</w:t>
      </w: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1) проводит проверку наличия документов, необходимых для принятия решения о предоставлении муниципальной услуги;</w:t>
      </w: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2) проводит проверку представленной документации на предмет выявления оснований для отказа в предоставлении муниципальной услуги, установленных в пункте 2.11. Административного регламента;</w:t>
      </w: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3) в случае выявления в ходе проверки оснований для отказа в </w:t>
      </w:r>
      <w:r w:rsidRPr="007F701A">
        <w:rPr>
          <w:sz w:val="20"/>
          <w:szCs w:val="20"/>
        </w:rPr>
        <w:t xml:space="preserve">согласовании </w:t>
      </w:r>
      <w:r w:rsidRPr="007F701A">
        <w:rPr>
          <w:bCs/>
          <w:sz w:val="20"/>
          <w:szCs w:val="20"/>
        </w:rPr>
        <w:t>размещения нестационарного торгового объекта</w:t>
      </w:r>
      <w:r w:rsidRPr="007F701A">
        <w:rPr>
          <w:sz w:val="20"/>
          <w:szCs w:val="20"/>
          <w:lang w:eastAsia="ru-RU"/>
        </w:rPr>
        <w:t xml:space="preserve">, установленных в пункте 2.11. Административного регламента, подготавливает уведомление о мотивированном отказе в </w:t>
      </w:r>
      <w:r w:rsidRPr="007F701A">
        <w:rPr>
          <w:sz w:val="20"/>
          <w:szCs w:val="20"/>
        </w:rPr>
        <w:t xml:space="preserve">согласовании </w:t>
      </w:r>
      <w:r w:rsidRPr="007F701A">
        <w:rPr>
          <w:bCs/>
          <w:sz w:val="20"/>
          <w:szCs w:val="20"/>
        </w:rPr>
        <w:t xml:space="preserve">размещения нестационарного </w:t>
      </w:r>
      <w:r w:rsidRPr="007F701A">
        <w:rPr>
          <w:bCs/>
          <w:sz w:val="20"/>
          <w:szCs w:val="20"/>
        </w:rPr>
        <w:lastRenderedPageBreak/>
        <w:t>торгового объекта</w:t>
      </w:r>
      <w:r w:rsidRPr="007F701A">
        <w:rPr>
          <w:sz w:val="20"/>
          <w:szCs w:val="20"/>
          <w:lang w:eastAsia="ru-RU"/>
        </w:rPr>
        <w:t xml:space="preserve"> с указанием оснований отказа в предоставлении муниципальной услуги.</w:t>
      </w: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4) в случае не выявления в ходе проверки оснований для отказа в </w:t>
      </w:r>
      <w:r w:rsidRPr="007F701A">
        <w:rPr>
          <w:sz w:val="20"/>
          <w:szCs w:val="20"/>
        </w:rPr>
        <w:t xml:space="preserve">согласовании </w:t>
      </w:r>
      <w:r w:rsidRPr="007F701A">
        <w:rPr>
          <w:bCs/>
          <w:sz w:val="20"/>
          <w:szCs w:val="20"/>
        </w:rPr>
        <w:t>размещения нестационарного торгового объекта</w:t>
      </w:r>
      <w:r w:rsidRPr="007F701A">
        <w:rPr>
          <w:sz w:val="20"/>
          <w:szCs w:val="20"/>
          <w:lang w:eastAsia="ru-RU"/>
        </w:rPr>
        <w:t xml:space="preserve">, установленных в пункте 2.11. Административного регламента, подготавливает проект разрешения на </w:t>
      </w:r>
      <w:r w:rsidRPr="007F701A">
        <w:rPr>
          <w:bCs/>
          <w:sz w:val="20"/>
          <w:szCs w:val="20"/>
        </w:rPr>
        <w:t>размещение нестационарного торгового объекта</w:t>
      </w:r>
      <w:r w:rsidRPr="007F701A">
        <w:rPr>
          <w:sz w:val="20"/>
          <w:szCs w:val="20"/>
          <w:lang w:eastAsia="ru-RU"/>
        </w:rPr>
        <w:t>;</w:t>
      </w:r>
    </w:p>
    <w:p w:rsidR="007F701A" w:rsidRPr="007F701A" w:rsidRDefault="007F701A" w:rsidP="007F701A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5) обеспечивает подписание главой администрации Турковского муниципального района указанных в подпункте 3) и 4) проектов документов.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О мотивированном отказе в </w:t>
      </w:r>
      <w:r w:rsidRPr="007F701A">
        <w:rPr>
          <w:sz w:val="20"/>
          <w:szCs w:val="20"/>
        </w:rPr>
        <w:t xml:space="preserve">согласовании </w:t>
      </w:r>
      <w:r w:rsidRPr="007F701A">
        <w:rPr>
          <w:bCs/>
          <w:sz w:val="20"/>
          <w:szCs w:val="20"/>
        </w:rPr>
        <w:t>размещения нестационарного торгового объекта</w:t>
      </w:r>
      <w:r w:rsidRPr="007F701A">
        <w:rPr>
          <w:sz w:val="20"/>
          <w:szCs w:val="20"/>
          <w:lang w:eastAsia="ru-RU"/>
        </w:rPr>
        <w:t>, обратившийся в форме, предусмотренной абзацем пятым пункта 3.2 Административного регламента, уведомляется через Единый и региональный порталы.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Специалист, ответственный за предоставление муниципальной услуги, регистрирует результат предоставления муниципальной услуги </w:t>
      </w:r>
      <w:r w:rsidRPr="007F701A">
        <w:rPr>
          <w:color w:val="000000"/>
          <w:sz w:val="20"/>
          <w:szCs w:val="20"/>
          <w:lang w:eastAsia="ru-RU"/>
        </w:rPr>
        <w:t>в журнале регистрации.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Результатом административной процедуры является: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подписание главой администрации Турковского муниципального района разрешения на </w:t>
      </w:r>
      <w:r w:rsidRPr="007F701A">
        <w:rPr>
          <w:bCs/>
          <w:sz w:val="20"/>
          <w:szCs w:val="20"/>
        </w:rPr>
        <w:t>размещение нестационарного торгового объекта</w:t>
      </w:r>
      <w:r w:rsidRPr="007F701A">
        <w:rPr>
          <w:sz w:val="20"/>
          <w:szCs w:val="20"/>
          <w:lang w:eastAsia="ru-RU"/>
        </w:rPr>
        <w:t xml:space="preserve"> или уведомления о мотивированном отказе в </w:t>
      </w:r>
      <w:r w:rsidRPr="007F701A">
        <w:rPr>
          <w:sz w:val="20"/>
          <w:szCs w:val="20"/>
        </w:rPr>
        <w:t xml:space="preserve">согласовании </w:t>
      </w:r>
      <w:r w:rsidRPr="007F701A">
        <w:rPr>
          <w:bCs/>
          <w:sz w:val="20"/>
          <w:szCs w:val="20"/>
        </w:rPr>
        <w:t>размещения нестационарного торгового объекта</w:t>
      </w:r>
      <w:r w:rsidRPr="007F701A">
        <w:rPr>
          <w:sz w:val="20"/>
          <w:szCs w:val="20"/>
          <w:lang w:eastAsia="ru-RU"/>
        </w:rPr>
        <w:t>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Способ фиксации результата административной процедуры: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присвоение специалистом, </w:t>
      </w:r>
      <w:r w:rsidRPr="007F701A">
        <w:rPr>
          <w:color w:val="000000"/>
          <w:sz w:val="20"/>
          <w:szCs w:val="20"/>
          <w:lang w:eastAsia="ru-RU"/>
        </w:rPr>
        <w:t>ответственным за прием и регистрацию документов</w:t>
      </w:r>
      <w:r w:rsidRPr="007F701A">
        <w:rPr>
          <w:sz w:val="20"/>
          <w:szCs w:val="20"/>
          <w:lang w:eastAsia="ru-RU"/>
        </w:rPr>
        <w:t xml:space="preserve">, регистрационного номера решению о </w:t>
      </w:r>
      <w:r w:rsidRPr="007F701A">
        <w:rPr>
          <w:sz w:val="20"/>
          <w:szCs w:val="20"/>
        </w:rPr>
        <w:t xml:space="preserve">согласовании </w:t>
      </w:r>
      <w:r w:rsidRPr="007F701A">
        <w:rPr>
          <w:bCs/>
          <w:sz w:val="20"/>
          <w:szCs w:val="20"/>
        </w:rPr>
        <w:t>размещения нестационарного торгового объекта</w:t>
      </w:r>
      <w:r w:rsidRPr="007F701A">
        <w:rPr>
          <w:sz w:val="20"/>
          <w:szCs w:val="20"/>
          <w:lang w:eastAsia="ru-RU"/>
        </w:rPr>
        <w:t xml:space="preserve"> </w:t>
      </w:r>
      <w:r w:rsidRPr="007F701A">
        <w:rPr>
          <w:color w:val="000000"/>
          <w:sz w:val="20"/>
          <w:szCs w:val="20"/>
          <w:lang w:eastAsia="ru-RU"/>
        </w:rPr>
        <w:t>в журнале регистрации</w:t>
      </w:r>
      <w:r w:rsidRPr="007F701A">
        <w:rPr>
          <w:sz w:val="20"/>
          <w:szCs w:val="20"/>
          <w:lang w:eastAsia="ru-RU"/>
        </w:rPr>
        <w:t>;</w:t>
      </w:r>
    </w:p>
    <w:p w:rsidR="007F701A" w:rsidRPr="007F701A" w:rsidRDefault="007F701A" w:rsidP="007F701A">
      <w:pPr>
        <w:ind w:firstLine="567"/>
        <w:jc w:val="both"/>
        <w:rPr>
          <w:color w:val="000000"/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регистрация специалистом</w:t>
      </w:r>
      <w:r w:rsidRPr="007F701A">
        <w:rPr>
          <w:color w:val="000000"/>
          <w:sz w:val="20"/>
          <w:szCs w:val="20"/>
          <w:lang w:eastAsia="ru-RU"/>
        </w:rPr>
        <w:t>, ответственным за прием и регистрацию документов</w:t>
      </w:r>
      <w:r w:rsidRPr="007F701A">
        <w:rPr>
          <w:sz w:val="20"/>
          <w:szCs w:val="20"/>
          <w:lang w:eastAsia="ru-RU"/>
        </w:rPr>
        <w:t xml:space="preserve">, решения о мотивированном отказе в </w:t>
      </w:r>
      <w:r w:rsidRPr="007F701A">
        <w:rPr>
          <w:sz w:val="20"/>
          <w:szCs w:val="20"/>
        </w:rPr>
        <w:t xml:space="preserve">согласовании </w:t>
      </w:r>
      <w:r w:rsidRPr="007F701A">
        <w:rPr>
          <w:bCs/>
          <w:sz w:val="20"/>
          <w:szCs w:val="20"/>
        </w:rPr>
        <w:t>размещения нестационарного торгового объекта</w:t>
      </w:r>
      <w:r w:rsidRPr="007F701A">
        <w:rPr>
          <w:color w:val="000000"/>
          <w:sz w:val="20"/>
          <w:szCs w:val="20"/>
          <w:lang w:eastAsia="ru-RU"/>
        </w:rPr>
        <w:t>.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</w:rPr>
        <w:t xml:space="preserve">Максимальный срок </w:t>
      </w:r>
      <w:r w:rsidRPr="007F701A">
        <w:rPr>
          <w:sz w:val="20"/>
          <w:szCs w:val="20"/>
          <w:lang w:eastAsia="ru-RU"/>
        </w:rPr>
        <w:t xml:space="preserve">выполнения административной процедуры составляет 17 календарных дней. </w:t>
      </w:r>
    </w:p>
    <w:p w:rsidR="007F701A" w:rsidRPr="007F701A" w:rsidRDefault="007F701A" w:rsidP="007F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Выдача (направление) заявителю результата предоставления муниципальной услуги или отказа в предоставлении муниципальной услуги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3.5. Основанием для начала административной процедуры является присвоение специалистом, </w:t>
      </w:r>
      <w:r w:rsidRPr="007F701A">
        <w:rPr>
          <w:color w:val="000000"/>
          <w:sz w:val="20"/>
          <w:szCs w:val="20"/>
          <w:lang w:eastAsia="ru-RU"/>
        </w:rPr>
        <w:t>ответственным за прием и регистрацию документов</w:t>
      </w:r>
      <w:r w:rsidRPr="007F701A">
        <w:rPr>
          <w:sz w:val="20"/>
          <w:szCs w:val="20"/>
          <w:lang w:eastAsia="ru-RU"/>
        </w:rPr>
        <w:t xml:space="preserve">, регистрационного номера решению о </w:t>
      </w:r>
      <w:r w:rsidRPr="007F701A">
        <w:rPr>
          <w:sz w:val="20"/>
          <w:szCs w:val="20"/>
        </w:rPr>
        <w:t xml:space="preserve">согласовании </w:t>
      </w:r>
      <w:r w:rsidRPr="007F701A">
        <w:rPr>
          <w:bCs/>
          <w:sz w:val="20"/>
          <w:szCs w:val="20"/>
        </w:rPr>
        <w:t>размещения нестационарного торгового объекта</w:t>
      </w:r>
      <w:r w:rsidRPr="007F701A">
        <w:rPr>
          <w:sz w:val="20"/>
          <w:szCs w:val="20"/>
          <w:lang w:eastAsia="ru-RU"/>
        </w:rPr>
        <w:t xml:space="preserve"> или регистрация специалистом</w:t>
      </w:r>
      <w:r w:rsidRPr="007F701A">
        <w:rPr>
          <w:color w:val="000000"/>
          <w:sz w:val="20"/>
          <w:szCs w:val="20"/>
          <w:lang w:eastAsia="ru-RU"/>
        </w:rPr>
        <w:t>, ответственным за прием и регистрацию документов</w:t>
      </w:r>
      <w:r w:rsidRPr="007F701A">
        <w:rPr>
          <w:sz w:val="20"/>
          <w:szCs w:val="20"/>
          <w:lang w:eastAsia="ru-RU"/>
        </w:rPr>
        <w:t xml:space="preserve">, решения о мотивированном отказе в </w:t>
      </w:r>
      <w:r w:rsidRPr="007F701A">
        <w:rPr>
          <w:sz w:val="20"/>
          <w:szCs w:val="20"/>
        </w:rPr>
        <w:t xml:space="preserve">согласовании </w:t>
      </w:r>
      <w:r w:rsidRPr="007F701A">
        <w:rPr>
          <w:bCs/>
          <w:sz w:val="20"/>
          <w:szCs w:val="20"/>
        </w:rPr>
        <w:t>размещения нестационарного торгового объекта</w:t>
      </w:r>
      <w:r w:rsidRPr="007F701A">
        <w:rPr>
          <w:color w:val="000000"/>
          <w:sz w:val="20"/>
          <w:szCs w:val="20"/>
          <w:lang w:eastAsia="ru-RU"/>
        </w:rPr>
        <w:t xml:space="preserve"> в электронной базе данных в журнале регистрации.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color w:val="000000"/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Специалист, </w:t>
      </w:r>
      <w:r w:rsidRPr="007F701A">
        <w:rPr>
          <w:color w:val="000000"/>
          <w:sz w:val="20"/>
          <w:szCs w:val="20"/>
          <w:lang w:eastAsia="ru-RU"/>
        </w:rPr>
        <w:t>ответственный за прием и регистрацию документов: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уведомляет заявителя о принятом решении по телефону (при наличии номера телефона в заявлении) и выдает ему разрешение на </w:t>
      </w:r>
      <w:r w:rsidRPr="007F701A">
        <w:rPr>
          <w:bCs/>
          <w:sz w:val="20"/>
          <w:szCs w:val="20"/>
        </w:rPr>
        <w:t>размещение нестационарного торгового объекта</w:t>
      </w:r>
      <w:r w:rsidRPr="007F701A">
        <w:rPr>
          <w:sz w:val="20"/>
          <w:szCs w:val="20"/>
          <w:lang w:eastAsia="ru-RU"/>
        </w:rPr>
        <w:t xml:space="preserve"> либо уведомление о мотивированном отказе в </w:t>
      </w:r>
      <w:r w:rsidRPr="007F701A">
        <w:rPr>
          <w:sz w:val="20"/>
          <w:szCs w:val="20"/>
        </w:rPr>
        <w:t xml:space="preserve">согласовании </w:t>
      </w:r>
      <w:r w:rsidRPr="007F701A">
        <w:rPr>
          <w:bCs/>
          <w:sz w:val="20"/>
          <w:szCs w:val="20"/>
        </w:rPr>
        <w:t>размещения нестационарного торгового объекта</w:t>
      </w:r>
      <w:r w:rsidRPr="007F701A">
        <w:rPr>
          <w:sz w:val="20"/>
          <w:szCs w:val="20"/>
          <w:lang w:eastAsia="ru-RU"/>
        </w:rPr>
        <w:t xml:space="preserve"> под роспись </w:t>
      </w:r>
      <w:r w:rsidRPr="007F701A">
        <w:rPr>
          <w:color w:val="000000"/>
          <w:sz w:val="20"/>
          <w:szCs w:val="20"/>
          <w:lang w:eastAsia="ru-RU"/>
        </w:rPr>
        <w:t>в журнале регистрации.</w:t>
      </w:r>
    </w:p>
    <w:p w:rsidR="007F701A" w:rsidRPr="007F701A" w:rsidRDefault="007F701A" w:rsidP="007F701A">
      <w:pPr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В случае отсутствия возможности оперативного вручения заявителю разрешения на </w:t>
      </w:r>
      <w:r w:rsidRPr="007F701A">
        <w:rPr>
          <w:bCs/>
          <w:sz w:val="20"/>
          <w:szCs w:val="20"/>
        </w:rPr>
        <w:t>размещение нестационарного торгового объекта нестационарного торгового объекта</w:t>
      </w:r>
      <w:r w:rsidRPr="007F701A">
        <w:rPr>
          <w:sz w:val="20"/>
          <w:szCs w:val="20"/>
          <w:lang w:eastAsia="ru-RU"/>
        </w:rPr>
        <w:t xml:space="preserve"> </w:t>
      </w:r>
      <w:r w:rsidRPr="007F701A">
        <w:rPr>
          <w:bCs/>
          <w:sz w:val="20"/>
          <w:szCs w:val="20"/>
        </w:rPr>
        <w:t>либо уведомления</w:t>
      </w:r>
      <w:r w:rsidRPr="007F701A">
        <w:rPr>
          <w:sz w:val="20"/>
          <w:szCs w:val="20"/>
          <w:lang w:eastAsia="ru-RU"/>
        </w:rPr>
        <w:t xml:space="preserve"> о мотивированном отказе в </w:t>
      </w:r>
      <w:r w:rsidRPr="007F701A">
        <w:rPr>
          <w:sz w:val="20"/>
          <w:szCs w:val="20"/>
        </w:rPr>
        <w:t xml:space="preserve">согласовании </w:t>
      </w:r>
      <w:r w:rsidRPr="007F701A">
        <w:rPr>
          <w:bCs/>
          <w:sz w:val="20"/>
          <w:szCs w:val="20"/>
        </w:rPr>
        <w:t>размещения нестационарного торгового объекта</w:t>
      </w:r>
      <w:r w:rsidRPr="007F701A">
        <w:rPr>
          <w:sz w:val="20"/>
          <w:szCs w:val="20"/>
          <w:lang w:eastAsia="ru-RU"/>
        </w:rPr>
        <w:t>, документы направляются заявителю в день их подписания почтовым отправлением.</w:t>
      </w:r>
    </w:p>
    <w:p w:rsidR="007F701A" w:rsidRPr="007F701A" w:rsidRDefault="007F701A" w:rsidP="007F701A">
      <w:pPr>
        <w:ind w:firstLine="567"/>
        <w:jc w:val="both"/>
        <w:rPr>
          <w:sz w:val="20"/>
          <w:szCs w:val="20"/>
          <w:lang w:eastAsia="ru-RU"/>
        </w:rPr>
      </w:pPr>
      <w:proofErr w:type="gramStart"/>
      <w:r w:rsidRPr="007F701A">
        <w:rPr>
          <w:sz w:val="20"/>
          <w:szCs w:val="20"/>
          <w:lang w:eastAsia="ru-RU"/>
        </w:rPr>
        <w:t>В случае обращения заявителя за предоставлением муниципальной услуги в электронном виде, он информируется о принятом решении через Единый и региональный порталы.</w:t>
      </w:r>
      <w:proofErr w:type="gramEnd"/>
    </w:p>
    <w:p w:rsidR="007F701A" w:rsidRPr="007F701A" w:rsidRDefault="007F701A" w:rsidP="007F701A">
      <w:pPr>
        <w:ind w:firstLine="567"/>
        <w:jc w:val="both"/>
        <w:rPr>
          <w:color w:val="000000" w:themeColor="text1"/>
          <w:sz w:val="20"/>
          <w:szCs w:val="20"/>
          <w:lang w:eastAsia="ru-RU"/>
        </w:rPr>
      </w:pPr>
      <w:proofErr w:type="gramStart"/>
      <w:r w:rsidRPr="007F701A">
        <w:rPr>
          <w:color w:val="000000" w:themeColor="text1"/>
          <w:sz w:val="20"/>
          <w:szCs w:val="20"/>
          <w:lang w:eastAsia="ru-RU"/>
        </w:rPr>
        <w:t>В случае если в качестве способа получения результата, указанного заявителем при обращении за предоставлением муниципальной услуги, выбран МФЦ, документы передаются в МФЦ в срок, предусмотренный Соглашением о взаимодействии, но не позднее рабочего дня, следующего за днем их подписания.</w:t>
      </w:r>
      <w:proofErr w:type="gramEnd"/>
    </w:p>
    <w:p w:rsidR="007F701A" w:rsidRPr="007F701A" w:rsidRDefault="007F701A" w:rsidP="007F701A">
      <w:pPr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Результатом административной процедуры является:</w:t>
      </w:r>
    </w:p>
    <w:p w:rsidR="007F701A" w:rsidRPr="007F701A" w:rsidRDefault="007F701A" w:rsidP="007F701A">
      <w:pPr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выдача (направление) заявителю </w:t>
      </w:r>
      <w:r w:rsidRPr="007F701A">
        <w:rPr>
          <w:bCs/>
          <w:sz w:val="20"/>
          <w:szCs w:val="20"/>
        </w:rPr>
        <w:t>оформленного разрешения на</w:t>
      </w:r>
      <w:r w:rsidRPr="007F701A">
        <w:rPr>
          <w:sz w:val="20"/>
          <w:szCs w:val="20"/>
          <w:lang w:eastAsia="ru-RU"/>
        </w:rPr>
        <w:t xml:space="preserve"> </w:t>
      </w:r>
      <w:r w:rsidRPr="007F701A">
        <w:rPr>
          <w:bCs/>
          <w:sz w:val="20"/>
          <w:szCs w:val="20"/>
        </w:rPr>
        <w:t>размещение нестационарного торгового объекта нестационарного торгового объекта;</w:t>
      </w:r>
    </w:p>
    <w:p w:rsidR="007F701A" w:rsidRPr="007F701A" w:rsidRDefault="007F701A" w:rsidP="007F701A">
      <w:pPr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выдача (направление) </w:t>
      </w:r>
      <w:r w:rsidRPr="007F701A">
        <w:rPr>
          <w:bCs/>
          <w:sz w:val="20"/>
          <w:szCs w:val="20"/>
        </w:rPr>
        <w:t>уведомления о мотивированном</w:t>
      </w:r>
      <w:r w:rsidRPr="007F701A">
        <w:rPr>
          <w:sz w:val="20"/>
          <w:szCs w:val="20"/>
          <w:lang w:eastAsia="ru-RU"/>
        </w:rPr>
        <w:t xml:space="preserve"> отказе в </w:t>
      </w:r>
      <w:r w:rsidRPr="007F701A">
        <w:rPr>
          <w:sz w:val="20"/>
          <w:szCs w:val="20"/>
        </w:rPr>
        <w:t xml:space="preserve">согласовании </w:t>
      </w:r>
      <w:r w:rsidRPr="007F701A">
        <w:rPr>
          <w:bCs/>
          <w:sz w:val="20"/>
          <w:szCs w:val="20"/>
        </w:rPr>
        <w:t>размещения нестационарного торгового объекта</w:t>
      </w:r>
      <w:r w:rsidRPr="007F701A">
        <w:rPr>
          <w:sz w:val="20"/>
          <w:szCs w:val="20"/>
          <w:lang w:eastAsia="ru-RU"/>
        </w:rPr>
        <w:t>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Способом фиксации результата административной процедуры является: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роспись заявителя </w:t>
      </w:r>
      <w:r w:rsidRPr="007F701A">
        <w:rPr>
          <w:color w:val="000000"/>
          <w:sz w:val="20"/>
          <w:szCs w:val="20"/>
          <w:lang w:eastAsia="ru-RU"/>
        </w:rPr>
        <w:t>в журнале регистрации.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внесение специалистом, ответственным за прием и регистрацию документов, записи </w:t>
      </w:r>
      <w:r w:rsidRPr="007F701A">
        <w:rPr>
          <w:color w:val="000000"/>
          <w:sz w:val="20"/>
          <w:szCs w:val="20"/>
          <w:lang w:eastAsia="ru-RU"/>
        </w:rPr>
        <w:t xml:space="preserve">в журнале регистрации </w:t>
      </w:r>
      <w:r w:rsidRPr="007F701A">
        <w:rPr>
          <w:sz w:val="20"/>
          <w:szCs w:val="20"/>
          <w:lang w:eastAsia="ru-RU"/>
        </w:rPr>
        <w:t xml:space="preserve">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отправления, 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роспись специалиста МФЦ, осуществляющего прием документов, на втором экземпляре сопроводительного письма к документу, направляемому в МФЦ для последующей выдачи заявителю.</w:t>
      </w:r>
    </w:p>
    <w:p w:rsidR="007F701A" w:rsidRPr="007F701A" w:rsidRDefault="007F701A" w:rsidP="007F701A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Максимальный срок выполнения административной процедуры составляет 5 календарных дней. </w:t>
      </w:r>
    </w:p>
    <w:p w:rsidR="007F701A" w:rsidRPr="007F701A" w:rsidRDefault="007F701A" w:rsidP="007F701A">
      <w:pPr>
        <w:autoSpaceDE w:val="0"/>
        <w:autoSpaceDN w:val="0"/>
        <w:adjustRightInd w:val="0"/>
        <w:jc w:val="center"/>
        <w:outlineLvl w:val="0"/>
        <w:rPr>
          <w:b/>
          <w:bCs/>
          <w:sz w:val="20"/>
          <w:szCs w:val="20"/>
        </w:rPr>
      </w:pPr>
      <w:r w:rsidRPr="007F701A">
        <w:rPr>
          <w:b/>
          <w:bCs/>
          <w:sz w:val="20"/>
          <w:szCs w:val="20"/>
        </w:rPr>
        <w:t xml:space="preserve">IV. Формы </w:t>
      </w:r>
      <w:proofErr w:type="gramStart"/>
      <w:r w:rsidRPr="007F701A">
        <w:rPr>
          <w:b/>
          <w:bCs/>
          <w:sz w:val="20"/>
          <w:szCs w:val="20"/>
        </w:rPr>
        <w:t>контроля за</w:t>
      </w:r>
      <w:proofErr w:type="gramEnd"/>
      <w:r w:rsidRPr="007F701A">
        <w:rPr>
          <w:b/>
          <w:bCs/>
          <w:sz w:val="20"/>
          <w:szCs w:val="20"/>
        </w:rPr>
        <w:t xml:space="preserve"> исполнением административного регламента предоставления муниципальной услуги</w:t>
      </w:r>
    </w:p>
    <w:p w:rsidR="007F701A" w:rsidRPr="007F701A" w:rsidRDefault="007F701A" w:rsidP="007F701A">
      <w:pPr>
        <w:autoSpaceDE w:val="0"/>
        <w:autoSpaceDN w:val="0"/>
        <w:adjustRightInd w:val="0"/>
        <w:jc w:val="center"/>
        <w:outlineLvl w:val="1"/>
        <w:rPr>
          <w:b/>
          <w:bCs/>
          <w:sz w:val="20"/>
          <w:szCs w:val="20"/>
        </w:rPr>
      </w:pPr>
      <w:r w:rsidRPr="007F701A">
        <w:rPr>
          <w:b/>
          <w:bCs/>
          <w:sz w:val="20"/>
          <w:szCs w:val="20"/>
        </w:rPr>
        <w:t xml:space="preserve">Порядок осуществления текущего </w:t>
      </w:r>
      <w:proofErr w:type="gramStart"/>
      <w:r w:rsidRPr="007F701A">
        <w:rPr>
          <w:b/>
          <w:bCs/>
          <w:sz w:val="20"/>
          <w:szCs w:val="20"/>
        </w:rPr>
        <w:t>контроля за</w:t>
      </w:r>
      <w:proofErr w:type="gramEnd"/>
      <w:r w:rsidRPr="007F701A">
        <w:rPr>
          <w:b/>
          <w:bCs/>
          <w:sz w:val="20"/>
          <w:szCs w:val="20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принятию ими решений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vertAlign w:val="superscript"/>
        </w:rPr>
      </w:pPr>
      <w:proofErr w:type="spellStart"/>
      <w:proofErr w:type="gramStart"/>
      <w:r w:rsidRPr="007F701A">
        <w:rPr>
          <w:sz w:val="20"/>
          <w:szCs w:val="20"/>
        </w:rPr>
        <w:t>4.1.Текущий</w:t>
      </w:r>
      <w:proofErr w:type="spellEnd"/>
      <w:r w:rsidRPr="007F701A">
        <w:rPr>
          <w:sz w:val="20"/>
          <w:szCs w:val="20"/>
        </w:rPr>
        <w:t xml:space="preserve"> контроль за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</w:t>
      </w:r>
      <w:r w:rsidRPr="007F701A">
        <w:rPr>
          <w:sz w:val="20"/>
          <w:szCs w:val="20"/>
        </w:rPr>
        <w:lastRenderedPageBreak/>
        <w:t xml:space="preserve">услуги, и принятием решений специалистами подразделения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  <w:lang w:eastAsia="ru-RU"/>
          </w:rPr>
          <m:t xml:space="preserve"> </m:t>
        </m:r>
      </m:oMath>
      <w:r w:rsidRPr="007F701A">
        <w:rPr>
          <w:sz w:val="20"/>
          <w:szCs w:val="20"/>
        </w:rPr>
        <w:t xml:space="preserve">осуществляется начальником отдела экономики и муниципального заказа </w:t>
      </w:r>
      <w:r w:rsidRPr="007F701A">
        <w:rPr>
          <w:sz w:val="20"/>
          <w:szCs w:val="20"/>
          <w:lang w:eastAsia="ru-RU"/>
        </w:rPr>
        <w:t xml:space="preserve">администрации Турковского муниципального района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  <w:lang w:eastAsia="ru-RU"/>
          </w:rPr>
          <m:t xml:space="preserve"> </m:t>
        </m:r>
      </m:oMath>
      <w:r w:rsidRPr="007F701A">
        <w:rPr>
          <w:sz w:val="20"/>
          <w:szCs w:val="20"/>
        </w:rPr>
        <w:t>посредством анализа действий специалистов подразделения, участвующих в предоставлении муниципальной услуги, и подготавливаемых ими в ходе п</w:t>
      </w:r>
      <w:proofErr w:type="spellStart"/>
      <w:r w:rsidRPr="007F701A">
        <w:rPr>
          <w:sz w:val="20"/>
          <w:szCs w:val="20"/>
        </w:rPr>
        <w:t>редоставления</w:t>
      </w:r>
      <w:proofErr w:type="spellEnd"/>
      <w:r w:rsidRPr="007F701A">
        <w:rPr>
          <w:sz w:val="20"/>
          <w:szCs w:val="20"/>
        </w:rPr>
        <w:t xml:space="preserve"> муниципальной услуги документов, а также согласования таких</w:t>
      </w:r>
      <w:proofErr w:type="gramEnd"/>
      <w:r w:rsidRPr="007F701A">
        <w:rPr>
          <w:sz w:val="20"/>
          <w:szCs w:val="20"/>
        </w:rPr>
        <w:t xml:space="preserve"> документов.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trike/>
          <w:sz w:val="20"/>
          <w:szCs w:val="20"/>
        </w:rPr>
      </w:pPr>
      <w:r w:rsidRPr="007F701A">
        <w:rPr>
          <w:sz w:val="20"/>
          <w:szCs w:val="20"/>
        </w:rPr>
        <w:t>4.2. Текущий контроль осуществляется постоянно.</w:t>
      </w:r>
    </w:p>
    <w:p w:rsidR="007F701A" w:rsidRPr="007F701A" w:rsidRDefault="007F701A" w:rsidP="007F701A">
      <w:pPr>
        <w:autoSpaceDE w:val="0"/>
        <w:autoSpaceDN w:val="0"/>
        <w:adjustRightInd w:val="0"/>
        <w:jc w:val="center"/>
        <w:outlineLvl w:val="1"/>
        <w:rPr>
          <w:b/>
          <w:bCs/>
          <w:sz w:val="20"/>
          <w:szCs w:val="20"/>
        </w:rPr>
      </w:pPr>
      <w:r w:rsidRPr="007F701A">
        <w:rPr>
          <w:b/>
          <w:bCs/>
          <w:sz w:val="20"/>
          <w:szCs w:val="20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7F701A">
        <w:rPr>
          <w:b/>
          <w:bCs/>
          <w:sz w:val="20"/>
          <w:szCs w:val="20"/>
        </w:rPr>
        <w:t>контроля за</w:t>
      </w:r>
      <w:proofErr w:type="gramEnd"/>
      <w:r w:rsidRPr="007F701A">
        <w:rPr>
          <w:b/>
          <w:bCs/>
          <w:sz w:val="20"/>
          <w:szCs w:val="20"/>
        </w:rPr>
        <w:t xml:space="preserve"> полнотой и качеством предоставления муниципальной услуги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vertAlign w:val="superscript"/>
        </w:rPr>
      </w:pPr>
      <w:r w:rsidRPr="007F701A">
        <w:rPr>
          <w:sz w:val="20"/>
          <w:szCs w:val="20"/>
        </w:rPr>
        <w:t xml:space="preserve">4.3. Проверки полноты и качества предоставления муниципальной услуги осуществляются начальником отдела экономики и муниципального заказа </w:t>
      </w:r>
      <w:r w:rsidRPr="007F701A">
        <w:rPr>
          <w:sz w:val="20"/>
          <w:szCs w:val="20"/>
          <w:lang w:eastAsia="ru-RU"/>
        </w:rPr>
        <w:t>администрации Турковского муниципального района.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4.4. Проверки могут быть плановыми (осуществляться на основании планов работы органа местного самоуправления) и внеплановыми (в форме </w:t>
      </w:r>
      <w:r w:rsidRPr="007F701A">
        <w:rPr>
          <w:bCs/>
          <w:sz w:val="20"/>
          <w:szCs w:val="20"/>
        </w:rPr>
        <w:t>рассмотрения жалобы на действия (бездействие) должностных лиц органа местного самоуправления, предоставляющего муниципальную услугу, а также его должностных лиц, муниципальных служащих, ответственных за предоставление муниципальной услуги</w:t>
      </w:r>
      <w:r w:rsidRPr="007F701A">
        <w:rPr>
          <w:sz w:val="20"/>
          <w:szCs w:val="20"/>
        </w:rPr>
        <w:t>). При проверке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Периодичность осуществления плановых проверок устанавливается начальником отдела экономики и муниципального заказа </w:t>
      </w:r>
      <w:r w:rsidRPr="007F701A">
        <w:rPr>
          <w:sz w:val="20"/>
          <w:szCs w:val="20"/>
          <w:lang w:eastAsia="ru-RU"/>
        </w:rPr>
        <w:t>администрации Турковского муниципального района.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При проведении плановых, внеплановых проверок осуществляется контроль полноты и качества предоставления муниципальной услуги. Показатели качества предоставления муниципальной услуги определены </w:t>
      </w:r>
      <w:hyperlink r:id="rId18" w:history="1">
        <w:r w:rsidRPr="007F701A">
          <w:rPr>
            <w:sz w:val="20"/>
            <w:szCs w:val="20"/>
          </w:rPr>
          <w:t>пунктом</w:t>
        </w:r>
      </w:hyperlink>
      <w:r w:rsidRPr="007F701A">
        <w:rPr>
          <w:sz w:val="20"/>
          <w:szCs w:val="20"/>
        </w:rPr>
        <w:t xml:space="preserve"> 2.19 Административного регламента.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rFonts w:eastAsiaTheme="minorEastAsia"/>
          <w:sz w:val="20"/>
          <w:szCs w:val="20"/>
          <w:lang w:eastAsia="ru-RU"/>
        </w:rPr>
      </w:pPr>
      <w:r w:rsidRPr="007F701A">
        <w:rPr>
          <w:sz w:val="20"/>
          <w:szCs w:val="20"/>
        </w:rPr>
        <w:t xml:space="preserve">4.5. Проверка полноты и качества предоставления муниципальной услуги проводится должностными лицами, указанными в </w:t>
      </w:r>
      <w:hyperlink r:id="rId19" w:history="1">
        <w:r w:rsidRPr="007F701A">
          <w:rPr>
            <w:sz w:val="20"/>
            <w:szCs w:val="20"/>
          </w:rPr>
          <w:t>пункте 4.1</w:t>
        </w:r>
      </w:hyperlink>
      <w:r w:rsidRPr="007F701A">
        <w:rPr>
          <w:sz w:val="20"/>
          <w:szCs w:val="20"/>
        </w:rPr>
        <w:t xml:space="preserve"> Административного регламента. Результаты проверки оформляются в форме справки, содержащего выводы о наличии или отсутствии недостатков и предложения по их устранению (при наличии недостатков). Справка подписывается начальником отдела экономики и муниципального заказа </w:t>
      </w:r>
      <w:r w:rsidRPr="007F701A">
        <w:rPr>
          <w:sz w:val="20"/>
          <w:szCs w:val="20"/>
          <w:lang w:eastAsia="ru-RU"/>
        </w:rPr>
        <w:t>администрации Турковского муниципального района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  <w:lang w:eastAsia="ru-RU"/>
          </w:rPr>
          <m:t>.</m:t>
        </m:r>
      </m:oMath>
    </w:p>
    <w:p w:rsidR="007F701A" w:rsidRPr="007F701A" w:rsidRDefault="007F701A" w:rsidP="007F701A">
      <w:pPr>
        <w:autoSpaceDE w:val="0"/>
        <w:autoSpaceDN w:val="0"/>
        <w:adjustRightInd w:val="0"/>
        <w:jc w:val="center"/>
        <w:outlineLvl w:val="1"/>
        <w:rPr>
          <w:b/>
          <w:bCs/>
          <w:sz w:val="20"/>
          <w:szCs w:val="20"/>
        </w:rPr>
      </w:pPr>
      <w:r w:rsidRPr="007F701A">
        <w:rPr>
          <w:b/>
          <w:bCs/>
          <w:sz w:val="20"/>
          <w:szCs w:val="20"/>
        </w:rPr>
        <w:t>Ответственность муниципальных служащих органов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7F701A">
        <w:rPr>
          <w:rFonts w:ascii="Times New Roman" w:hAnsi="Times New Roman" w:cs="Times New Roman"/>
          <w:bCs/>
        </w:rPr>
        <w:t xml:space="preserve">4.6. По результатам проведенных проверок в случае </w:t>
      </w:r>
      <w:proofErr w:type="gramStart"/>
      <w:r w:rsidRPr="007F701A">
        <w:rPr>
          <w:rFonts w:ascii="Times New Roman" w:hAnsi="Times New Roman" w:cs="Times New Roman"/>
          <w:bCs/>
        </w:rPr>
        <w:t>выявления нарушений соблюдения положений Административного регламента</w:t>
      </w:r>
      <w:proofErr w:type="gramEnd"/>
      <w:r w:rsidRPr="007F701A">
        <w:rPr>
          <w:rFonts w:ascii="Times New Roman" w:hAnsi="Times New Roman" w:cs="Times New Roman"/>
          <w:bCs/>
        </w:rPr>
        <w:t xml:space="preserve"> виновные муниципальные служащие и должностные лица </w:t>
      </w:r>
      <w:r w:rsidRPr="007F701A">
        <w:rPr>
          <w:rFonts w:ascii="Times New Roman" w:hAnsi="Times New Roman" w:cs="Times New Roman"/>
        </w:rPr>
        <w:t>органа местного самоуправления</w:t>
      </w:r>
      <w:r w:rsidRPr="007F701A">
        <w:rPr>
          <w:rFonts w:ascii="Times New Roman" w:hAnsi="Times New Roman" w:cs="Times New Roman"/>
          <w:bCs/>
        </w:rPr>
        <w:t xml:space="preserve"> несут персональную ответственность за решения и действия (бездействие), принимаемые в ходе предоставления муниципальной услуги </w:t>
      </w:r>
      <w:r w:rsidRPr="007F701A">
        <w:rPr>
          <w:rFonts w:ascii="Times New Roman" w:eastAsiaTheme="minorHAnsi" w:hAnsi="Times New Roman" w:cs="Times New Roman"/>
          <w:lang w:eastAsia="en-US"/>
        </w:rPr>
        <w:t>в порядке, установленном законодательством.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bCs/>
          <w:sz w:val="20"/>
          <w:szCs w:val="20"/>
        </w:rPr>
      </w:pPr>
      <w:r w:rsidRPr="007F701A">
        <w:rPr>
          <w:bCs/>
          <w:sz w:val="20"/>
          <w:szCs w:val="20"/>
        </w:rPr>
        <w:t xml:space="preserve">4.7. Персональная ответственность муниципальные служащие и должностные лица </w:t>
      </w:r>
      <w:r w:rsidRPr="007F701A">
        <w:rPr>
          <w:sz w:val="20"/>
          <w:szCs w:val="20"/>
        </w:rPr>
        <w:t>органа местного самоуправления</w:t>
      </w:r>
      <w:r w:rsidRPr="007F701A">
        <w:rPr>
          <w:bCs/>
          <w:sz w:val="20"/>
          <w:szCs w:val="20"/>
        </w:rPr>
        <w:t xml:space="preserve">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актами.</w:t>
      </w:r>
    </w:p>
    <w:p w:rsidR="007F701A" w:rsidRPr="007F701A" w:rsidRDefault="007F701A" w:rsidP="007F701A">
      <w:pPr>
        <w:autoSpaceDE w:val="0"/>
        <w:autoSpaceDN w:val="0"/>
        <w:adjustRightInd w:val="0"/>
        <w:jc w:val="center"/>
        <w:outlineLvl w:val="1"/>
        <w:rPr>
          <w:b/>
          <w:bCs/>
          <w:sz w:val="20"/>
          <w:szCs w:val="20"/>
        </w:rPr>
      </w:pPr>
      <w:r w:rsidRPr="007F701A">
        <w:rPr>
          <w:b/>
          <w:bCs/>
          <w:sz w:val="20"/>
          <w:szCs w:val="20"/>
        </w:rPr>
        <w:t xml:space="preserve">Положения, характеризующие требования к порядку и формам </w:t>
      </w:r>
      <w:proofErr w:type="gramStart"/>
      <w:r w:rsidRPr="007F701A">
        <w:rPr>
          <w:b/>
          <w:bCs/>
          <w:sz w:val="20"/>
          <w:szCs w:val="20"/>
        </w:rPr>
        <w:t>контроля за</w:t>
      </w:r>
      <w:proofErr w:type="gramEnd"/>
      <w:r w:rsidRPr="007F701A">
        <w:rPr>
          <w:b/>
          <w:bCs/>
          <w:sz w:val="20"/>
          <w:szCs w:val="20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iCs/>
          <w:sz w:val="20"/>
          <w:szCs w:val="20"/>
        </w:rPr>
      </w:pPr>
      <w:r w:rsidRPr="007F701A">
        <w:rPr>
          <w:iCs/>
          <w:sz w:val="20"/>
          <w:szCs w:val="20"/>
        </w:rPr>
        <w:t xml:space="preserve">4.8. Заявители имеют право осуществлять </w:t>
      </w:r>
      <w:proofErr w:type="gramStart"/>
      <w:r w:rsidRPr="007F701A">
        <w:rPr>
          <w:iCs/>
          <w:sz w:val="20"/>
          <w:szCs w:val="20"/>
        </w:rPr>
        <w:t>контроль за</w:t>
      </w:r>
      <w:proofErr w:type="gramEnd"/>
      <w:r w:rsidRPr="007F701A">
        <w:rPr>
          <w:iCs/>
          <w:sz w:val="20"/>
          <w:szCs w:val="20"/>
        </w:rPr>
        <w:t xml:space="preserve"> соблюдением положений Административного регламента, сроков исполнения административных процедур в ходе рассмотрения их заявлений путем получения устной информации (в том числе по телефону) или письменных (в том числе в электронном виде) запросов.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iCs/>
          <w:sz w:val="20"/>
          <w:szCs w:val="20"/>
        </w:rPr>
      </w:pPr>
      <w:r w:rsidRPr="007F701A">
        <w:rPr>
          <w:iCs/>
          <w:sz w:val="20"/>
          <w:szCs w:val="20"/>
        </w:rPr>
        <w:t>4.9. Заявитель вправе получать информацию о порядке предоставления муниципальной услуги, направлять замечания и предложения по улучшению качества предоставления муниципальной услуги, а также оценивать качество предоставления муниципальной услуги.</w:t>
      </w:r>
    </w:p>
    <w:p w:rsidR="007F701A" w:rsidRPr="007F701A" w:rsidRDefault="007F701A" w:rsidP="007F701A">
      <w:pPr>
        <w:pStyle w:val="ConsPlusNormal"/>
        <w:jc w:val="center"/>
        <w:outlineLvl w:val="0"/>
        <w:rPr>
          <w:rFonts w:ascii="Times New Roman" w:hAnsi="Times New Roman" w:cs="Times New Roman"/>
          <w:b/>
        </w:rPr>
      </w:pPr>
      <w:r w:rsidRPr="007F701A">
        <w:rPr>
          <w:rFonts w:ascii="Times New Roman" w:hAnsi="Times New Roman" w:cs="Times New Roman"/>
          <w:b/>
        </w:rPr>
        <w:t xml:space="preserve">V. </w:t>
      </w:r>
      <w:r w:rsidRPr="007F701A">
        <w:rPr>
          <w:rFonts w:ascii="Times New Roman" w:hAnsi="Times New Roman" w:cs="Times New Roman"/>
        </w:rPr>
        <w:t xml:space="preserve"> </w:t>
      </w:r>
      <w:r w:rsidRPr="007F701A">
        <w:rPr>
          <w:rFonts w:ascii="Times New Roman" w:hAnsi="Times New Roman" w:cs="Times New Roman"/>
          <w:b/>
        </w:rPr>
        <w:t>Досудебный (внесудебный) порядок обжалования решений и действий (бездействия) органа местного самоуправления, предоставляющего муниципальную услугу, а также его должностных лиц, муниципальных служащих</w:t>
      </w:r>
    </w:p>
    <w:p w:rsidR="007F701A" w:rsidRPr="007F701A" w:rsidRDefault="007F701A" w:rsidP="007F701A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r w:rsidRPr="007F701A">
        <w:rPr>
          <w:rFonts w:ascii="Times New Roman" w:hAnsi="Times New Roman" w:cs="Times New Roman"/>
          <w:b/>
        </w:rPr>
        <w:t>Информация для заявителя о его праве на досудебное (внесудебное) обжалование действий (бездействия) и решений, принятых (осуществляемых) в ходе предоставления муниципальной услуги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 xml:space="preserve">5.1. В случае нарушения прав заявителей они вправе обжаловать действия (бездействие) органа местного самоуправления, его должностных лиц, муниципальных служащих, а также их решения, принимаемые при предоставлении муниципальной услуги во внесудебном порядке. Заявление об обжаловании подается и рассматривается в соответствии с Федеральным </w:t>
      </w:r>
      <w:hyperlink r:id="rId20" w:history="1">
        <w:r w:rsidRPr="007F701A">
          <w:rPr>
            <w:rFonts w:ascii="Times New Roman" w:hAnsi="Times New Roman" w:cs="Times New Roman"/>
          </w:rPr>
          <w:t>законом</w:t>
        </w:r>
      </w:hyperlink>
      <w:r w:rsidRPr="007F701A">
        <w:rPr>
          <w:rFonts w:ascii="Times New Roman" w:hAnsi="Times New Roman" w:cs="Times New Roman"/>
        </w:rPr>
        <w:t xml:space="preserve"> «Об организации предоставления государственных и муниципальных услуг», а также Федеральным законом «О порядке рассмотрения обращений граждан Российской Федерации».</w:t>
      </w:r>
    </w:p>
    <w:p w:rsidR="007F701A" w:rsidRPr="007F701A" w:rsidRDefault="007F701A" w:rsidP="007F701A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r w:rsidRPr="007F701A">
        <w:rPr>
          <w:rFonts w:ascii="Times New Roman" w:hAnsi="Times New Roman" w:cs="Times New Roman"/>
          <w:b/>
        </w:rPr>
        <w:t>Предмет жалобы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 xml:space="preserve">5.2. </w:t>
      </w:r>
      <w:proofErr w:type="gramStart"/>
      <w:r w:rsidRPr="007F701A">
        <w:rPr>
          <w:rFonts w:ascii="Times New Roman" w:hAnsi="Times New Roman" w:cs="Times New Roman"/>
        </w:rPr>
        <w:t>Предметом жалобы могут являться действие (бездействие) и (или) решения, осуществляемые (принятые)  органом местного самоуправления, предоставляющим муниципальную услугу, а также его должностных лицом, муниципальным служащим,  с совершением (принятием) которых не согласно лицо, обратившееся с жалобой.</w:t>
      </w:r>
      <w:proofErr w:type="gramEnd"/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Заявитель может обратиться с жалобой, в том числе в следующих случаях: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а) нарушение срока регистрации запроса заявителя о предоставлении муниципальной услуги;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lastRenderedPageBreak/>
        <w:t>б) нарушение срока предоставления муниципальной услуги;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в) требование у заявителя документов, не предусмотренных нормативными правовыми актами Российской Федерации, нормативными правовыми актами Саратовской области и муниципальными нормативными правовыми актами  для предоставления муниципальной услуги;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г) отказ в приеме документов, предоставление которых предусмотрено нормативными правовыми актами Российской Федерации, нормативными правовыми актами Саратовской области и муниципальными нормативными правовыми актами для предоставления муниципальной услуги, у заявителя;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7F701A">
        <w:rPr>
          <w:rFonts w:ascii="Times New Roman" w:hAnsi="Times New Roman" w:cs="Times New Roman"/>
        </w:rPr>
        <w:t>д)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Саратовской области и муниципальными нормативными правовыми актами;</w:t>
      </w:r>
      <w:proofErr w:type="gramEnd"/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е)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Саратовской области и муниципальными нормативными правовыми актами;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7F701A">
        <w:rPr>
          <w:rFonts w:ascii="Times New Roman" w:hAnsi="Times New Roman" w:cs="Times New Roman"/>
        </w:rPr>
        <w:t>ж) отказ органа местного самоуправления, предоставляющего муниципальную услугу, должностного лица,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</w:t>
      </w:r>
      <w:r w:rsidRPr="007F701A">
        <w:t xml:space="preserve">, </w:t>
      </w:r>
      <w:r w:rsidRPr="007F701A">
        <w:rPr>
          <w:rFonts w:ascii="Times New Roman" w:hAnsi="Times New Roman" w:cs="Times New Roman"/>
        </w:rPr>
        <w:t>установленного пунктом 2.4.</w:t>
      </w:r>
      <w:proofErr w:type="gramEnd"/>
      <w:r w:rsidRPr="007F701A">
        <w:rPr>
          <w:rFonts w:ascii="Times New Roman" w:hAnsi="Times New Roman" w:cs="Times New Roman"/>
        </w:rPr>
        <w:t xml:space="preserve"> Административного регламента;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з) нарушения установленных сроков осуществления процедуры, включенной в исчерпывающий перечень процедур в соответствующей сфере строительства, утвержденный постановление Правительства Российской Федерации от 30 апреля 2014 года № 403 «Об исчерпывающем перечне процедур в сфере жилищного строительства»;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и) предъявления требования осуществить процедуру, не включенную в исчерпывающий перечень процедур в соответствующей сфере строительства, утвержденный постановление Правительства Российской Федерации от 30 апреля 2014 года № 403 «Об исчерпывающем перечне процедур в сфере жилищного строительства».</w:t>
      </w:r>
    </w:p>
    <w:p w:rsidR="007F701A" w:rsidRPr="007F701A" w:rsidRDefault="007F701A" w:rsidP="007F701A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  <w:r w:rsidRPr="007F701A">
        <w:rPr>
          <w:rFonts w:ascii="Times New Roman" w:hAnsi="Times New Roman" w:cs="Times New Roman"/>
          <w:b/>
        </w:rPr>
        <w:t>Органы местного самоуправления и должностные лица, которым может быть направлена жалоба</w:t>
      </w:r>
    </w:p>
    <w:p w:rsidR="007F701A" w:rsidRPr="007F701A" w:rsidRDefault="007F701A" w:rsidP="007F701A">
      <w:pPr>
        <w:adjustRightInd w:val="0"/>
        <w:ind w:firstLine="55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5.3. В случае несогласия заявителя с решением или действием (бездействием) органа местного самоуправления, предоставляющего муниципальную услугу, а также его должностного лица, муниципального служащего жалоба подается</w:t>
      </w:r>
      <w:r w:rsidRPr="007F701A">
        <w:rPr>
          <w:sz w:val="20"/>
          <w:szCs w:val="20"/>
        </w:rPr>
        <w:t xml:space="preserve"> главе </w:t>
      </w:r>
      <w:r w:rsidRPr="007F701A">
        <w:rPr>
          <w:sz w:val="20"/>
          <w:szCs w:val="20"/>
          <w:lang w:eastAsia="ru-RU"/>
        </w:rPr>
        <w:t>администрации Турковского муниципального района.</w:t>
      </w:r>
    </w:p>
    <w:p w:rsidR="007F701A" w:rsidRPr="007F701A" w:rsidRDefault="007F701A" w:rsidP="007F701A">
      <w:pPr>
        <w:adjustRightInd w:val="0"/>
        <w:ind w:firstLine="550"/>
        <w:jc w:val="both"/>
        <w:outlineLvl w:val="2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В случаях, предусмотренными подпунктами «з» и «и» пункта 5.2. Административного регламента жалоба подается в антимонопольный орган или его территориальное подразделение.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Порядок подачи и рассмотрения жалобы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5.4. Жалоба подается в орган местного самоуправления в письменной форме на бумажном носителе или в электронной форме.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5.5. Жалоба может быть направлена по почте, через МФЦ, с использованием сети «Интернет», официального сайта органа местного самоуправления, </w:t>
      </w:r>
      <w:r w:rsidRPr="007F701A">
        <w:rPr>
          <w:sz w:val="20"/>
          <w:szCs w:val="20"/>
        </w:rPr>
        <w:t>Единого и регионального порталов</w:t>
      </w:r>
      <w:r w:rsidRPr="007F701A">
        <w:rPr>
          <w:sz w:val="20"/>
          <w:szCs w:val="20"/>
          <w:lang w:eastAsia="ru-RU"/>
        </w:rPr>
        <w:t>, а также может быть принята при личном приеме. При поступлении жалобы МФЦ обеспечивает ее передачу в орган местного самоуправления в порядке и сроки, которые установлены Соглашением о взаимодействии, но не позднее следующего рабочего дня со дня поступления жалобы. Жалоба на нарушение порядка предоставления муниципальной услуги МФЦ рассматривается органом местного самоуправления. При этом срок рассмотрения жалобы исчисляется со дня регистрации жалобы в органе местного самоуправления.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5.6. Жалоба в соответствии с Федеральным </w:t>
      </w:r>
      <w:hyperlink r:id="rId21" w:history="1">
        <w:r w:rsidRPr="007F701A">
          <w:rPr>
            <w:sz w:val="20"/>
            <w:szCs w:val="20"/>
            <w:lang w:eastAsia="ru-RU"/>
          </w:rPr>
          <w:t>законом</w:t>
        </w:r>
      </w:hyperlink>
      <w:r w:rsidRPr="007F701A">
        <w:rPr>
          <w:sz w:val="20"/>
          <w:szCs w:val="20"/>
        </w:rPr>
        <w:t xml:space="preserve"> «Об организации предоставления государственных и муниципальных услуг»</w:t>
      </w:r>
      <w:r w:rsidRPr="007F701A">
        <w:rPr>
          <w:sz w:val="20"/>
          <w:szCs w:val="20"/>
          <w:lang w:eastAsia="ru-RU"/>
        </w:rPr>
        <w:t xml:space="preserve"> должна содержать: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наименование органа местного самоуправления, его должностного лица, муниципального служащего, решения и действия (бездействие) которых обжалуются;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proofErr w:type="gramStart"/>
      <w:r w:rsidRPr="007F701A">
        <w:rPr>
          <w:sz w:val="20"/>
          <w:szCs w:val="20"/>
          <w:lang w:eastAsia="ru-RU"/>
        </w:rPr>
        <w:t>фамилию, имя, отчество (последнее при наличии), сведения о месте жительства заявителя - физического лица либо наименование заявителя,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сведения об обжалуемых решениях и действиях (бездействии) органа местного самоуправления, его должностного лица, муниципального  служащего;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доводы, на основании которых заявитель не согласен с решением и действием (бездействием) органа местного самоуправления, его должностного лица, государственного служащего. Заявителем могут быть представлены документы (при наличии), подтверждающие доводы заявителя, либо их копии.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 xml:space="preserve">5.7. В случае если жалоба подается через представителя заявителя, представляется также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7F701A">
        <w:rPr>
          <w:sz w:val="20"/>
          <w:szCs w:val="20"/>
          <w:lang w:eastAsia="ru-RU"/>
        </w:rPr>
        <w:t>представлена</w:t>
      </w:r>
      <w:proofErr w:type="gramEnd"/>
      <w:r w:rsidRPr="007F701A">
        <w:rPr>
          <w:sz w:val="20"/>
          <w:szCs w:val="20"/>
          <w:lang w:eastAsia="ru-RU"/>
        </w:rPr>
        <w:t>: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оформленная в соответствии с законодательством Российской Федерации доверенность (для физических лиц);</w:t>
      </w:r>
    </w:p>
    <w:p w:rsidR="007F701A" w:rsidRPr="007F701A" w:rsidRDefault="007F701A" w:rsidP="007F701A">
      <w:pPr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оформленная в соответствии с законодательством Российской Федерации доверенность за подписью руководителя заявителя или иного лица, уполномоченного на это в соответствии с законом и учредительными документами (для юридических лиц);</w:t>
      </w:r>
    </w:p>
    <w:p w:rsidR="007F701A" w:rsidRPr="007F701A" w:rsidRDefault="007F701A" w:rsidP="007F701A">
      <w:pPr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lastRenderedPageBreak/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5.8.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5.9. В электронном виде жалоба может быть подана заявителем посредством: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официального сайта органа местного самоуправления в информационно-телекоммуникационной сети Интернет;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</w:rPr>
        <w:t>электронной почты. Жалоба направляется на адрес электронной почты органа местного самоуправления в информационно-телекоммуникационной сети Интернет;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Единого портала государственных и муниципальных услуг.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При подаче жалобы в электронном виде документы, указанные в части четвертой настоящего пункта,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В случаях, предусмотренными подпунктами «з» и «и» пункта 5.2. Административного регламента жалоба подается и рассматривается в порядке, установленном Федеральным законом от 26 июля 2006 года № 135-ФЗ «О защите конкуренции».</w:t>
      </w:r>
    </w:p>
    <w:p w:rsidR="007F701A" w:rsidRPr="007F701A" w:rsidRDefault="007F701A" w:rsidP="007F701A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r w:rsidRPr="007F701A">
        <w:rPr>
          <w:rFonts w:ascii="Times New Roman" w:hAnsi="Times New Roman" w:cs="Times New Roman"/>
          <w:b/>
        </w:rPr>
        <w:t>Сроки рассмотрения жалобы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 xml:space="preserve">5.10. Жалоба, поступившая в орган местного самоуправления, подлежит регистрации не позднее следующего рабочего дня со дня ее поступления. </w:t>
      </w:r>
      <w:proofErr w:type="gramStart"/>
      <w:r w:rsidRPr="007F701A">
        <w:rPr>
          <w:rFonts w:ascii="Times New Roman" w:hAnsi="Times New Roman" w:cs="Times New Roman"/>
        </w:rPr>
        <w:t>Жалоба подлежит рассмотрению руководителем органа местного самоуправления (лицом его замещающим) в течение пятнадцати рабочих дней со дня ее регистрации,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- в течение пяти рабочих дней со дня ее регистрации.</w:t>
      </w:r>
      <w:proofErr w:type="gramEnd"/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 xml:space="preserve">Перечень оснований для приостановления рассмотрения жалобы 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5.11. Оснований для приостановления рассмотрения жалобы не предусмотрено.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Результат рассмотрения жалобы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5.12. По результатам рассмотрения жалобы орган местного самоуправления принимает одно из следующих решений: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proofErr w:type="gramStart"/>
      <w:r w:rsidRPr="007F701A">
        <w:rPr>
          <w:sz w:val="20"/>
          <w:szCs w:val="20"/>
          <w:lang w:eastAsia="ru-RU"/>
        </w:rPr>
        <w:t>удовлетворяет жалобу, в том числе в форме отмены принятого решения, исправления допущенных органом местного самоуправления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а также в иных формах;</w:t>
      </w:r>
      <w:proofErr w:type="gramEnd"/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отказывает в удовлетворении жалобы.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При удовлетворении жалобы орган местного самоуправления принимает исчерпывающие меры по устранению выявленных нарушений, в том числе по выдаче заявителю результата муниципальной услуги, не позднее 5 рабочих дней со дня принятия решения, если иное не установлено законодательством Российской Федерации.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</w:rPr>
        <w:t xml:space="preserve">5.13. В случае установления в ходе или по результатам </w:t>
      </w:r>
      <w:proofErr w:type="gramStart"/>
      <w:r w:rsidRPr="007F701A">
        <w:rPr>
          <w:sz w:val="20"/>
          <w:szCs w:val="20"/>
        </w:rPr>
        <w:t>рассмотрения жалобы признаков состава административного правонарушения</w:t>
      </w:r>
      <w:proofErr w:type="gramEnd"/>
      <w:r w:rsidRPr="007F701A">
        <w:rPr>
          <w:sz w:val="20"/>
          <w:szCs w:val="20"/>
        </w:rPr>
        <w:t xml:space="preserve"> или преступления должностное лицо, уполномоченное на рассмотрение жалоб, незамедлительно направляет имеющиеся материалы в органы прокуратуры.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Порядок информирования заявителя о результатах рассмотрения жалобы</w:t>
      </w:r>
    </w:p>
    <w:p w:rsidR="007F701A" w:rsidRPr="007F701A" w:rsidRDefault="007F701A" w:rsidP="007F701A">
      <w:pPr>
        <w:pStyle w:val="ConsPlusNormal"/>
        <w:jc w:val="both"/>
        <w:outlineLvl w:val="1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5.14. Не позднее дня, следующего за днем принятия решения, указанного в пункте 5.12. Административного регламента, заявителю в письменной форме и электронной форме (при наличии соответствующего указания в жалобе) направляется мотивированный ответ о результатах рассмотрения жалобы.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В ответе по результатам рассмотрения жалобы указываются: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наименование органа местного самоуправления, должность, фамилия, имя, отчество (при наличии) должностного лица органа местного самоуправления, принявшего решение по жалобе;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номер, дата, место принятия решения, включая сведения о должностном лице органа местного самоуправления, решение или действие (бездействие) которого обжалуется;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фамилия, имя, отчество (при наличии) или наименование заявителя;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основания для принятия решения по жалобе;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принятое по жалобе решение;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в случае</w:t>
      </w:r>
      <w:proofErr w:type="gramStart"/>
      <w:r w:rsidRPr="007F701A">
        <w:rPr>
          <w:sz w:val="20"/>
          <w:szCs w:val="20"/>
          <w:lang w:eastAsia="ru-RU"/>
        </w:rPr>
        <w:t>,</w:t>
      </w:r>
      <w:proofErr w:type="gramEnd"/>
      <w:r w:rsidRPr="007F701A">
        <w:rPr>
          <w:sz w:val="20"/>
          <w:szCs w:val="20"/>
          <w:lang w:eastAsia="ru-RU"/>
        </w:rPr>
        <w:t xml:space="preserve">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сведения о порядке обжалования принятого по жалобе решения.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bCs/>
          <w:sz w:val="20"/>
          <w:szCs w:val="20"/>
        </w:rPr>
      </w:pPr>
      <w:r w:rsidRPr="007F701A">
        <w:rPr>
          <w:b/>
          <w:bCs/>
          <w:sz w:val="20"/>
          <w:szCs w:val="20"/>
        </w:rPr>
        <w:t>Порядок обжалования решения по жалобе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5.15. Заявитель вправе обжаловать решения, принятые по результатам рассмотрения жалобы в судебном порядке в соответствии с законодательством Российской Федерации.</w:t>
      </w:r>
    </w:p>
    <w:p w:rsidR="007F701A" w:rsidRPr="007F701A" w:rsidRDefault="007F701A" w:rsidP="007F701A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r w:rsidRPr="007F701A">
        <w:rPr>
          <w:rFonts w:ascii="Times New Roman" w:hAnsi="Times New Roman" w:cs="Times New Roman"/>
          <w:b/>
        </w:rPr>
        <w:t>Право заявителя на получение информации и документов, необходимых для обоснования и рассмотрения жалобы</w:t>
      </w:r>
    </w:p>
    <w:p w:rsidR="007F701A" w:rsidRPr="007F701A" w:rsidRDefault="007F701A" w:rsidP="007F70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5.16. Заявитель имеет право на получение информации и документов, необходимых для обоснования и рассмотрения жалобы</w:t>
      </w:r>
      <w:r w:rsidRPr="007F701A">
        <w:rPr>
          <w:rFonts w:ascii="Times New Roman" w:eastAsiaTheme="minorHAnsi" w:hAnsi="Times New Roman" w:cs="Times New Roman"/>
          <w:b/>
          <w:bCs/>
          <w:lang w:eastAsia="en-US"/>
        </w:rPr>
        <w:t xml:space="preserve">, </w:t>
      </w:r>
      <w:r w:rsidRPr="007F701A">
        <w:rPr>
          <w:rFonts w:ascii="Times New Roman" w:hAnsi="Times New Roman" w:cs="Times New Roman"/>
        </w:rPr>
        <w:t xml:space="preserve">если это не затрагивает права, свободы и законные интересы других лиц, а также при условии, что указанные документы не содержат сведения, составляющие государственную или иную </w:t>
      </w:r>
      <w:r w:rsidRPr="007F701A">
        <w:rPr>
          <w:rFonts w:ascii="Times New Roman" w:hAnsi="Times New Roman" w:cs="Times New Roman"/>
        </w:rPr>
        <w:lastRenderedPageBreak/>
        <w:t>охраняемую законом тайну, за исключением случаев, предусмотренных законодательством Российской Федерации.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center"/>
        <w:rPr>
          <w:b/>
          <w:bCs/>
          <w:sz w:val="20"/>
          <w:szCs w:val="20"/>
        </w:rPr>
      </w:pPr>
      <w:r w:rsidRPr="007F701A">
        <w:rPr>
          <w:b/>
          <w:bCs/>
          <w:sz w:val="20"/>
          <w:szCs w:val="20"/>
        </w:rPr>
        <w:t>Способы информирования заявителей о порядке подачи и рассмотрения жалобы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5.17. Информация о порядке подачи и рассмотрения жалобы доводится до заявителя следующими способами: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r w:rsidRPr="007F701A">
        <w:rPr>
          <w:sz w:val="20"/>
          <w:szCs w:val="20"/>
          <w:lang w:eastAsia="ru-RU"/>
        </w:rPr>
        <w:t>посредством информирования при личном обращении (в том числе обращении по телефону) в орган местного самоуправления и в МФЦ;</w:t>
      </w: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proofErr w:type="gramStart"/>
      <w:r w:rsidRPr="007F701A">
        <w:rPr>
          <w:sz w:val="20"/>
          <w:szCs w:val="20"/>
          <w:lang w:eastAsia="ru-RU"/>
        </w:rPr>
        <w:t>посредством информирования при письменном обращении (в том числе обращении в электронной форме) с использованием почтовой связи и электронной почты в орган местного самоуправления и в МФЦ;</w:t>
      </w:r>
      <w:proofErr w:type="gramEnd"/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  <w:proofErr w:type="gramStart"/>
      <w:r w:rsidRPr="007F701A">
        <w:rPr>
          <w:sz w:val="20"/>
          <w:szCs w:val="20"/>
          <w:lang w:eastAsia="ru-RU"/>
        </w:rPr>
        <w:t xml:space="preserve">посредством размещения информации на стендах в местах предоставления услуг, на официальном сайте органа местного самоуправления в информационно-телекоммуникационной сети "Интернет", на Едином и региональном порталах </w:t>
      </w:r>
      <w:proofErr w:type="spellStart"/>
      <w:r w:rsidRPr="007F701A">
        <w:rPr>
          <w:sz w:val="20"/>
          <w:szCs w:val="20"/>
          <w:lang w:eastAsia="ru-RU"/>
        </w:rPr>
        <w:t>госуслуг</w:t>
      </w:r>
      <w:proofErr w:type="spellEnd"/>
      <w:r w:rsidRPr="007F701A">
        <w:rPr>
          <w:sz w:val="20"/>
          <w:szCs w:val="20"/>
          <w:lang w:eastAsia="ru-RU"/>
        </w:rPr>
        <w:t>.</w:t>
      </w:r>
      <w:proofErr w:type="gramEnd"/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  <w:sectPr w:rsidR="007F701A" w:rsidRPr="007F701A" w:rsidSect="007F701A">
          <w:footerReference w:type="default" r:id="rId22"/>
          <w:pgSz w:w="11906" w:h="16838"/>
          <w:pgMar w:top="567" w:right="851" w:bottom="709" w:left="1701" w:header="709" w:footer="709" w:gutter="0"/>
          <w:cols w:space="708"/>
          <w:titlePg/>
          <w:docGrid w:linePitch="360"/>
        </w:sectPr>
      </w:pPr>
    </w:p>
    <w:p w:rsidR="007F701A" w:rsidRPr="007F701A" w:rsidRDefault="007F701A" w:rsidP="007F701A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ru-RU"/>
        </w:rPr>
      </w:pPr>
    </w:p>
    <w:p w:rsidR="007F701A" w:rsidRPr="007F701A" w:rsidRDefault="007F701A" w:rsidP="007F701A">
      <w:pPr>
        <w:pStyle w:val="ConsPlusNormal"/>
        <w:ind w:left="7938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Приложение № 1 к административному регламенту по предоставлению муниципальной услуги «</w:t>
      </w:r>
      <w:r w:rsidRPr="007F701A">
        <w:rPr>
          <w:rFonts w:ascii="Times New Roman" w:eastAsiaTheme="minorHAnsi" w:hAnsi="Times New Roman" w:cs="Times New Roman"/>
          <w:lang w:eastAsia="en-US"/>
        </w:rPr>
        <w:t xml:space="preserve">Согласование </w:t>
      </w:r>
      <w:r w:rsidRPr="007F701A">
        <w:rPr>
          <w:rFonts w:ascii="Times New Roman" w:hAnsi="Times New Roman" w:cs="Times New Roman"/>
          <w:bCs/>
        </w:rPr>
        <w:t>размещения нестационарных торговых объектов</w:t>
      </w:r>
      <w:r w:rsidRPr="007F701A">
        <w:rPr>
          <w:rFonts w:ascii="Times New Roman" w:hAnsi="Times New Roman" w:cs="Times New Roman"/>
        </w:rPr>
        <w:t>»</w:t>
      </w:r>
    </w:p>
    <w:p w:rsidR="007F701A" w:rsidRPr="007F701A" w:rsidRDefault="007F701A" w:rsidP="007F701A">
      <w:pPr>
        <w:pStyle w:val="ConsPlusNormal"/>
        <w:jc w:val="both"/>
        <w:rPr>
          <w:rFonts w:ascii="Times New Roman" w:hAnsi="Times New Roman" w:cs="Times New Roman"/>
        </w:rPr>
      </w:pPr>
    </w:p>
    <w:p w:rsidR="007F701A" w:rsidRPr="007F701A" w:rsidRDefault="007F701A" w:rsidP="007F701A">
      <w:pPr>
        <w:jc w:val="center"/>
        <w:rPr>
          <w:b/>
          <w:sz w:val="20"/>
          <w:szCs w:val="20"/>
        </w:rPr>
      </w:pPr>
      <w:r w:rsidRPr="007F701A">
        <w:rPr>
          <w:b/>
          <w:sz w:val="20"/>
          <w:szCs w:val="20"/>
        </w:rPr>
        <w:t>Сведения о местах нахождения и графике работы органа местного самоуправления, структурное подразделение, предоставляющее муниципальную услугу, МФЦ</w:t>
      </w:r>
    </w:p>
    <w:tbl>
      <w:tblPr>
        <w:tblStyle w:val="a6"/>
        <w:tblW w:w="15134" w:type="dxa"/>
        <w:tblLook w:val="04A0" w:firstRow="1" w:lastRow="0" w:firstColumn="1" w:lastColumn="0" w:noHBand="0" w:noVBand="1"/>
      </w:tblPr>
      <w:tblGrid>
        <w:gridCol w:w="2219"/>
        <w:gridCol w:w="2709"/>
        <w:gridCol w:w="2410"/>
        <w:gridCol w:w="2551"/>
        <w:gridCol w:w="5245"/>
      </w:tblGrid>
      <w:tr w:rsidR="007F701A" w:rsidRPr="007F701A" w:rsidTr="007F701A">
        <w:tc>
          <w:tcPr>
            <w:tcW w:w="2219" w:type="dxa"/>
          </w:tcPr>
          <w:p w:rsidR="007F701A" w:rsidRPr="007F701A" w:rsidRDefault="007F701A" w:rsidP="007F701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09" w:type="dxa"/>
          </w:tcPr>
          <w:p w:rsidR="007F701A" w:rsidRPr="007F701A" w:rsidRDefault="007F701A" w:rsidP="007F701A">
            <w:pPr>
              <w:jc w:val="center"/>
              <w:rPr>
                <w:b/>
                <w:sz w:val="20"/>
                <w:szCs w:val="20"/>
              </w:rPr>
            </w:pPr>
            <w:r w:rsidRPr="007F701A">
              <w:rPr>
                <w:b/>
                <w:sz w:val="20"/>
                <w:szCs w:val="20"/>
              </w:rPr>
              <w:t>Адрес</w:t>
            </w:r>
          </w:p>
        </w:tc>
        <w:tc>
          <w:tcPr>
            <w:tcW w:w="2410" w:type="dxa"/>
          </w:tcPr>
          <w:p w:rsidR="007F701A" w:rsidRPr="007F701A" w:rsidRDefault="007F701A" w:rsidP="007F701A">
            <w:pPr>
              <w:jc w:val="center"/>
              <w:rPr>
                <w:b/>
                <w:sz w:val="20"/>
                <w:szCs w:val="20"/>
              </w:rPr>
            </w:pPr>
            <w:r w:rsidRPr="007F701A">
              <w:rPr>
                <w:b/>
                <w:sz w:val="20"/>
                <w:szCs w:val="20"/>
              </w:rPr>
              <w:t>Телефон, факс</w:t>
            </w:r>
          </w:p>
        </w:tc>
        <w:tc>
          <w:tcPr>
            <w:tcW w:w="2551" w:type="dxa"/>
          </w:tcPr>
          <w:p w:rsidR="007F701A" w:rsidRPr="007F701A" w:rsidRDefault="007F701A" w:rsidP="007F701A">
            <w:pPr>
              <w:jc w:val="center"/>
              <w:rPr>
                <w:b/>
                <w:sz w:val="20"/>
                <w:szCs w:val="20"/>
              </w:rPr>
            </w:pPr>
            <w:r w:rsidRPr="007F701A">
              <w:rPr>
                <w:b/>
                <w:sz w:val="20"/>
                <w:szCs w:val="20"/>
              </w:rPr>
              <w:t>Официальный сайт</w:t>
            </w:r>
          </w:p>
        </w:tc>
        <w:tc>
          <w:tcPr>
            <w:tcW w:w="5245" w:type="dxa"/>
          </w:tcPr>
          <w:p w:rsidR="007F701A" w:rsidRPr="007F701A" w:rsidRDefault="007F701A" w:rsidP="007F701A">
            <w:pPr>
              <w:jc w:val="center"/>
              <w:rPr>
                <w:b/>
                <w:sz w:val="20"/>
                <w:szCs w:val="20"/>
              </w:rPr>
            </w:pPr>
            <w:r w:rsidRPr="007F701A">
              <w:rPr>
                <w:b/>
                <w:sz w:val="20"/>
                <w:szCs w:val="20"/>
              </w:rPr>
              <w:t>График работы</w:t>
            </w:r>
          </w:p>
        </w:tc>
      </w:tr>
      <w:tr w:rsidR="007F701A" w:rsidRPr="007F701A" w:rsidTr="007F701A">
        <w:tc>
          <w:tcPr>
            <w:tcW w:w="2219" w:type="dxa"/>
          </w:tcPr>
          <w:p w:rsidR="007F701A" w:rsidRPr="007F701A" w:rsidRDefault="007F701A" w:rsidP="007F701A">
            <w:pPr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709" w:type="dxa"/>
          </w:tcPr>
          <w:p w:rsidR="007F701A" w:rsidRPr="007F701A" w:rsidRDefault="007F701A" w:rsidP="007F701A">
            <w:pPr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 xml:space="preserve">Саратовская область, </w:t>
            </w:r>
            <w:proofErr w:type="spellStart"/>
            <w:r w:rsidRPr="007F701A">
              <w:rPr>
                <w:sz w:val="20"/>
                <w:szCs w:val="20"/>
              </w:rPr>
              <w:t>р.п</w:t>
            </w:r>
            <w:proofErr w:type="spellEnd"/>
            <w:r w:rsidRPr="007F701A">
              <w:rPr>
                <w:sz w:val="20"/>
                <w:szCs w:val="20"/>
              </w:rPr>
              <w:t xml:space="preserve">. Турки, ул. </w:t>
            </w:r>
            <w:proofErr w:type="gramStart"/>
            <w:r w:rsidRPr="007F701A">
              <w:rPr>
                <w:sz w:val="20"/>
                <w:szCs w:val="20"/>
              </w:rPr>
              <w:t>Советская</w:t>
            </w:r>
            <w:proofErr w:type="gramEnd"/>
            <w:r w:rsidRPr="007F701A">
              <w:rPr>
                <w:sz w:val="20"/>
                <w:szCs w:val="20"/>
              </w:rPr>
              <w:t>, д. 26</w:t>
            </w:r>
          </w:p>
        </w:tc>
        <w:tc>
          <w:tcPr>
            <w:tcW w:w="2410" w:type="dxa"/>
          </w:tcPr>
          <w:p w:rsidR="007F701A" w:rsidRPr="007F701A" w:rsidRDefault="007F701A" w:rsidP="007F701A">
            <w:pPr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+7(84543) 2-14-70</w:t>
            </w:r>
          </w:p>
          <w:p w:rsidR="007F701A" w:rsidRPr="007F701A" w:rsidRDefault="007F701A" w:rsidP="007F701A">
            <w:pPr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+7(84543) 2-27-38</w:t>
            </w:r>
          </w:p>
        </w:tc>
        <w:tc>
          <w:tcPr>
            <w:tcW w:w="2551" w:type="dxa"/>
          </w:tcPr>
          <w:p w:rsidR="007F701A" w:rsidRPr="007F701A" w:rsidRDefault="007F701A" w:rsidP="007F701A">
            <w:pPr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www.turki.sarmo.ru</w:t>
            </w:r>
          </w:p>
        </w:tc>
        <w:tc>
          <w:tcPr>
            <w:tcW w:w="5245" w:type="dxa"/>
          </w:tcPr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Понедельник: с 8-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 до 17-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Вторник: с 8-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 до 17-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Среда: с 8-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 до 17-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Четверг: с 8-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 до 17-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Пятница: с 8-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 до 17-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суббота, воскресенье -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выходной</w:t>
            </w:r>
          </w:p>
        </w:tc>
      </w:tr>
      <w:tr w:rsidR="007F701A" w:rsidRPr="007F701A" w:rsidTr="007F701A">
        <w:tc>
          <w:tcPr>
            <w:tcW w:w="2219" w:type="dxa"/>
          </w:tcPr>
          <w:p w:rsidR="007F701A" w:rsidRPr="007F701A" w:rsidRDefault="007F701A" w:rsidP="007F701A">
            <w:pPr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Отдел экономики и муниципального заказа администрации Турковского муниципального района</w:t>
            </w:r>
          </w:p>
        </w:tc>
        <w:tc>
          <w:tcPr>
            <w:tcW w:w="2709" w:type="dxa"/>
          </w:tcPr>
          <w:p w:rsidR="007F701A" w:rsidRPr="007F701A" w:rsidRDefault="007F701A" w:rsidP="007F701A">
            <w:pPr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 xml:space="preserve">Саратовская область, </w:t>
            </w:r>
            <w:proofErr w:type="spellStart"/>
            <w:r w:rsidRPr="007F701A">
              <w:rPr>
                <w:sz w:val="20"/>
                <w:szCs w:val="20"/>
              </w:rPr>
              <w:t>р.п</w:t>
            </w:r>
            <w:proofErr w:type="spellEnd"/>
            <w:r w:rsidRPr="007F701A">
              <w:rPr>
                <w:sz w:val="20"/>
                <w:szCs w:val="20"/>
              </w:rPr>
              <w:t xml:space="preserve">. Турки, ул. </w:t>
            </w:r>
            <w:proofErr w:type="gramStart"/>
            <w:r w:rsidRPr="007F701A">
              <w:rPr>
                <w:sz w:val="20"/>
                <w:szCs w:val="20"/>
              </w:rPr>
              <w:t>Советская</w:t>
            </w:r>
            <w:proofErr w:type="gramEnd"/>
            <w:r w:rsidRPr="007F701A">
              <w:rPr>
                <w:sz w:val="20"/>
                <w:szCs w:val="20"/>
              </w:rPr>
              <w:t>, д. 26</w:t>
            </w:r>
          </w:p>
        </w:tc>
        <w:tc>
          <w:tcPr>
            <w:tcW w:w="2410" w:type="dxa"/>
          </w:tcPr>
          <w:p w:rsidR="007F701A" w:rsidRPr="007F701A" w:rsidRDefault="007F701A" w:rsidP="007F701A">
            <w:pPr>
              <w:pStyle w:val="a7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+7(84543) 2-13-56</w:t>
            </w:r>
          </w:p>
          <w:p w:rsidR="007F701A" w:rsidRPr="007F701A" w:rsidRDefault="007F701A" w:rsidP="007F701A">
            <w:pPr>
              <w:pStyle w:val="a7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+7(84543) 2-27-38</w:t>
            </w:r>
          </w:p>
          <w:p w:rsidR="007F701A" w:rsidRPr="007F701A" w:rsidRDefault="007F701A" w:rsidP="007F701A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7F701A" w:rsidRPr="007F701A" w:rsidRDefault="007F701A" w:rsidP="007F701A">
            <w:pPr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www.turki.sarmo.ru</w:t>
            </w:r>
          </w:p>
        </w:tc>
        <w:tc>
          <w:tcPr>
            <w:tcW w:w="5245" w:type="dxa"/>
          </w:tcPr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Понедельник: с 8-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 до 17-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Вторник: с 8-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 до 17-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Среда: с 8-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 до 17-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Четверг: с 8-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 до 17-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Пятница: с 8-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 до 17-</w:t>
            </w:r>
            <w:proofErr w:type="spellStart"/>
            <w:r w:rsidRPr="007F701A">
              <w:rPr>
                <w:sz w:val="20"/>
                <w:szCs w:val="20"/>
              </w:rPr>
              <w:t>00ч</w:t>
            </w:r>
            <w:proofErr w:type="spellEnd"/>
            <w:r w:rsidRPr="007F701A">
              <w:rPr>
                <w:sz w:val="20"/>
                <w:szCs w:val="20"/>
              </w:rPr>
              <w:t>.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суббота, воскресенье -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выходной</w:t>
            </w:r>
          </w:p>
        </w:tc>
      </w:tr>
      <w:tr w:rsidR="007F701A" w:rsidRPr="007F701A" w:rsidTr="007F701A">
        <w:tc>
          <w:tcPr>
            <w:tcW w:w="2219" w:type="dxa"/>
          </w:tcPr>
          <w:p w:rsidR="007F701A" w:rsidRPr="007F701A" w:rsidRDefault="007F701A" w:rsidP="007F701A">
            <w:pPr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МФЦ</w:t>
            </w:r>
          </w:p>
        </w:tc>
        <w:tc>
          <w:tcPr>
            <w:tcW w:w="2709" w:type="dxa"/>
          </w:tcPr>
          <w:p w:rsidR="007F701A" w:rsidRPr="007F701A" w:rsidRDefault="007F701A" w:rsidP="007F701A">
            <w:pPr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 xml:space="preserve">Саратовская область, </w:t>
            </w:r>
            <w:proofErr w:type="spellStart"/>
            <w:r w:rsidRPr="007F701A">
              <w:rPr>
                <w:sz w:val="20"/>
                <w:szCs w:val="20"/>
              </w:rPr>
              <w:t>р.п</w:t>
            </w:r>
            <w:proofErr w:type="spellEnd"/>
            <w:r w:rsidRPr="007F701A">
              <w:rPr>
                <w:sz w:val="20"/>
                <w:szCs w:val="20"/>
              </w:rPr>
              <w:t xml:space="preserve">. Турки, ул. </w:t>
            </w:r>
            <w:proofErr w:type="gramStart"/>
            <w:r w:rsidRPr="007F701A">
              <w:rPr>
                <w:sz w:val="20"/>
                <w:szCs w:val="20"/>
              </w:rPr>
              <w:t>Революционная</w:t>
            </w:r>
            <w:proofErr w:type="gramEnd"/>
            <w:r w:rsidRPr="007F701A">
              <w:rPr>
                <w:sz w:val="20"/>
                <w:szCs w:val="20"/>
              </w:rPr>
              <w:t>, 13</w:t>
            </w:r>
          </w:p>
        </w:tc>
        <w:tc>
          <w:tcPr>
            <w:tcW w:w="2410" w:type="dxa"/>
          </w:tcPr>
          <w:p w:rsidR="007F701A" w:rsidRPr="007F701A" w:rsidRDefault="007F701A" w:rsidP="007F701A">
            <w:pPr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+7 (84543) 21-531 +7 (84543) 21-561</w:t>
            </w:r>
          </w:p>
        </w:tc>
        <w:tc>
          <w:tcPr>
            <w:tcW w:w="2551" w:type="dxa"/>
          </w:tcPr>
          <w:p w:rsidR="007F701A" w:rsidRPr="007F701A" w:rsidRDefault="007F701A" w:rsidP="007F701A">
            <w:pPr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www.mfc64.ru</w:t>
            </w:r>
          </w:p>
        </w:tc>
        <w:tc>
          <w:tcPr>
            <w:tcW w:w="5245" w:type="dxa"/>
          </w:tcPr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Вторник: с 09.00 до 20.00 часов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перерыв с 13.00 до 14.00 часов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среда-пятница: с 09.00 до 18.00 часов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перерыв с 13.00 до 14.00 часов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суббота: с 09.00 до 15.30 часов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перерыв с 13.00 до 13.30 часов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понедельник, воскресенье</w:t>
            </w:r>
          </w:p>
          <w:p w:rsidR="007F701A" w:rsidRPr="007F701A" w:rsidRDefault="007F701A" w:rsidP="007F701A">
            <w:pPr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выходной</w:t>
            </w:r>
          </w:p>
        </w:tc>
      </w:tr>
    </w:tbl>
    <w:p w:rsidR="007F701A" w:rsidRPr="007F701A" w:rsidRDefault="007F701A" w:rsidP="007F701A">
      <w:pPr>
        <w:rPr>
          <w:sz w:val="20"/>
          <w:szCs w:val="20"/>
        </w:rPr>
        <w:sectPr w:rsidR="007F701A" w:rsidRPr="007F701A" w:rsidSect="007F701A">
          <w:pgSz w:w="16838" w:h="11906" w:orient="landscape"/>
          <w:pgMar w:top="426" w:right="567" w:bottom="851" w:left="709" w:header="709" w:footer="709" w:gutter="0"/>
          <w:cols w:space="708"/>
          <w:docGrid w:linePitch="360"/>
        </w:sectPr>
      </w:pPr>
    </w:p>
    <w:p w:rsidR="007F701A" w:rsidRPr="007F701A" w:rsidRDefault="007F701A" w:rsidP="007F701A">
      <w:pPr>
        <w:rPr>
          <w:sz w:val="20"/>
          <w:szCs w:val="20"/>
        </w:rPr>
      </w:pPr>
    </w:p>
    <w:p w:rsidR="007F701A" w:rsidRPr="007F701A" w:rsidRDefault="007F701A" w:rsidP="007F701A">
      <w:pPr>
        <w:pStyle w:val="ConsPlusNonformat"/>
        <w:ind w:left="4536"/>
        <w:rPr>
          <w:rFonts w:ascii="Times New Roman" w:hAnsi="Times New Roman" w:cs="Times New Roman"/>
          <w:bCs/>
        </w:rPr>
      </w:pPr>
      <w:r w:rsidRPr="007F701A">
        <w:rPr>
          <w:rFonts w:ascii="Times New Roman" w:hAnsi="Times New Roman" w:cs="Times New Roman"/>
        </w:rPr>
        <w:t>Приложение № 2 к административному регламенту по предоставлению муниципальной услуги «</w:t>
      </w:r>
      <w:r w:rsidRPr="007F701A">
        <w:rPr>
          <w:rFonts w:ascii="Times New Roman" w:eastAsiaTheme="minorHAnsi" w:hAnsi="Times New Roman" w:cs="Times New Roman"/>
          <w:lang w:eastAsia="en-US"/>
        </w:rPr>
        <w:t xml:space="preserve">Согласование </w:t>
      </w:r>
      <w:r w:rsidRPr="007F701A">
        <w:rPr>
          <w:rFonts w:ascii="Times New Roman" w:hAnsi="Times New Roman" w:cs="Times New Roman"/>
          <w:bCs/>
        </w:rPr>
        <w:t>размещения нестационарных торговых объектов</w:t>
      </w:r>
      <w:r w:rsidRPr="007F701A">
        <w:rPr>
          <w:rFonts w:ascii="Times New Roman" w:hAnsi="Times New Roman" w:cs="Times New Roman"/>
        </w:rPr>
        <w:t>»</w:t>
      </w:r>
    </w:p>
    <w:p w:rsidR="007F701A" w:rsidRPr="007F701A" w:rsidRDefault="007F701A" w:rsidP="007F701A">
      <w:pPr>
        <w:pStyle w:val="ConsPlusNormal"/>
        <w:jc w:val="right"/>
        <w:rPr>
          <w:rFonts w:ascii="Courier New" w:hAnsi="Courier New" w:cs="Courier New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(на бланке администрации Турковского муниципального района)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7F701A">
        <w:rPr>
          <w:sz w:val="20"/>
          <w:szCs w:val="20"/>
        </w:rPr>
        <w:t>РАЗРЕШЕНИЕ</w:t>
      </w:r>
    </w:p>
    <w:p w:rsidR="007F701A" w:rsidRPr="007F701A" w:rsidRDefault="007F701A" w:rsidP="007F701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7F701A">
        <w:rPr>
          <w:sz w:val="20"/>
          <w:szCs w:val="20"/>
        </w:rPr>
        <w:t>на размещение нестационарного торгового объекта на территории Турковского муниципального района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№ ___________</w:t>
      </w:r>
      <w:r w:rsidRPr="007F701A">
        <w:rPr>
          <w:sz w:val="20"/>
          <w:szCs w:val="20"/>
        </w:rPr>
        <w:tab/>
      </w:r>
      <w:r w:rsidRPr="007F701A">
        <w:rPr>
          <w:sz w:val="20"/>
          <w:szCs w:val="20"/>
        </w:rPr>
        <w:tab/>
      </w:r>
      <w:r w:rsidRPr="007F701A">
        <w:rPr>
          <w:sz w:val="20"/>
          <w:szCs w:val="20"/>
        </w:rPr>
        <w:tab/>
      </w:r>
      <w:r w:rsidRPr="007F701A">
        <w:rPr>
          <w:sz w:val="20"/>
          <w:szCs w:val="20"/>
        </w:rPr>
        <w:tab/>
      </w:r>
      <w:r w:rsidRPr="007F701A">
        <w:rPr>
          <w:sz w:val="20"/>
          <w:szCs w:val="20"/>
        </w:rPr>
        <w:tab/>
      </w:r>
      <w:r w:rsidRPr="007F701A">
        <w:rPr>
          <w:sz w:val="20"/>
          <w:szCs w:val="20"/>
        </w:rPr>
        <w:tab/>
        <w:t xml:space="preserve">«__» _______________ </w:t>
      </w:r>
      <w:proofErr w:type="gramStart"/>
      <w:r w:rsidRPr="007F701A">
        <w:rPr>
          <w:sz w:val="20"/>
          <w:szCs w:val="20"/>
        </w:rPr>
        <w:t>г</w:t>
      </w:r>
      <w:proofErr w:type="gramEnd"/>
      <w:r w:rsidRPr="007F701A">
        <w:rPr>
          <w:sz w:val="20"/>
          <w:szCs w:val="20"/>
        </w:rPr>
        <w:t>.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Выдано: ___________________________________________________________</w:t>
      </w:r>
    </w:p>
    <w:p w:rsidR="007F701A" w:rsidRPr="007F701A" w:rsidRDefault="007F701A" w:rsidP="007F701A">
      <w:pPr>
        <w:autoSpaceDE w:val="0"/>
        <w:autoSpaceDN w:val="0"/>
        <w:adjustRightInd w:val="0"/>
        <w:ind w:firstLine="709"/>
        <w:jc w:val="center"/>
        <w:rPr>
          <w:sz w:val="20"/>
          <w:szCs w:val="20"/>
        </w:rPr>
      </w:pPr>
      <w:r w:rsidRPr="007F701A">
        <w:rPr>
          <w:sz w:val="20"/>
          <w:szCs w:val="20"/>
        </w:rPr>
        <w:t>(наименование заявителя)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Юридический адрес: ________________________________________________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Фактический адрес: _________________________________________________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Свидетельство государственной регистрации: № ________________________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ИНН_____________________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Тип и специализация объекта: ________________________________________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Адрес расположения объекта (адресное обозначение): ____________________________________________________________________________________________________________________________________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Период размещения (для сезонных нестационарных торговых объектов):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с __________ по __________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Срок действия Разрешения: </w:t>
      </w:r>
      <w:proofErr w:type="gramStart"/>
      <w:r w:rsidRPr="007F701A">
        <w:rPr>
          <w:sz w:val="20"/>
          <w:szCs w:val="20"/>
        </w:rPr>
        <w:t>с</w:t>
      </w:r>
      <w:proofErr w:type="gramEnd"/>
      <w:r w:rsidRPr="007F701A">
        <w:rPr>
          <w:sz w:val="20"/>
          <w:szCs w:val="20"/>
        </w:rPr>
        <w:t xml:space="preserve"> _________ по ___________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 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 Глава администрации 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Турковского муниципального района ___________  _______________</w:t>
      </w:r>
    </w:p>
    <w:p w:rsidR="007F701A" w:rsidRPr="007F701A" w:rsidRDefault="007F701A" w:rsidP="007F701A">
      <w:pPr>
        <w:autoSpaceDE w:val="0"/>
        <w:autoSpaceDN w:val="0"/>
        <w:adjustRightInd w:val="0"/>
        <w:ind w:left="5664" w:firstLine="708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(подпись, ФИО)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М.П.</w:t>
      </w:r>
    </w:p>
    <w:p w:rsidR="007F701A" w:rsidRPr="007F701A" w:rsidRDefault="007F701A" w:rsidP="007F701A">
      <w:pPr>
        <w:pStyle w:val="ConsPlusNormal"/>
        <w:jc w:val="right"/>
        <w:rPr>
          <w:rFonts w:ascii="Times New Roman" w:hAnsi="Times New Roman" w:cs="Times New Roman"/>
        </w:rPr>
      </w:pPr>
    </w:p>
    <w:p w:rsidR="007F701A" w:rsidRPr="007F701A" w:rsidRDefault="007F701A" w:rsidP="007F701A">
      <w:pPr>
        <w:pStyle w:val="ConsPlusNonformat"/>
        <w:ind w:left="3969"/>
        <w:rPr>
          <w:rFonts w:ascii="Times New Roman" w:hAnsi="Times New Roman" w:cs="Times New Roman"/>
          <w:bCs/>
        </w:rPr>
      </w:pPr>
      <w:r w:rsidRPr="007F701A">
        <w:rPr>
          <w:rFonts w:ascii="Times New Roman" w:hAnsi="Times New Roman" w:cs="Times New Roman"/>
        </w:rPr>
        <w:t>Приложение № 3 к административному регламенту по предоставлению муниципальной услуги «</w:t>
      </w:r>
      <w:r w:rsidRPr="007F701A">
        <w:rPr>
          <w:rFonts w:ascii="Times New Roman" w:eastAsiaTheme="minorHAnsi" w:hAnsi="Times New Roman" w:cs="Times New Roman"/>
          <w:lang w:eastAsia="en-US"/>
        </w:rPr>
        <w:t xml:space="preserve">Согласование </w:t>
      </w:r>
      <w:r w:rsidRPr="007F701A">
        <w:rPr>
          <w:rFonts w:ascii="Times New Roman" w:hAnsi="Times New Roman" w:cs="Times New Roman"/>
          <w:bCs/>
        </w:rPr>
        <w:t>размещения нестационарных торговых объектов</w:t>
      </w:r>
      <w:r w:rsidRPr="007F701A">
        <w:rPr>
          <w:rFonts w:ascii="Times New Roman" w:hAnsi="Times New Roman" w:cs="Times New Roman"/>
        </w:rPr>
        <w:t>»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(на бланке администрации Турковского муниципального района</w:t>
      </w:r>
      <w:proofErr w:type="gramStart"/>
      <w:r w:rsidRPr="007F701A">
        <w:rPr>
          <w:sz w:val="20"/>
          <w:szCs w:val="20"/>
        </w:rPr>
        <w:t xml:space="preserve"> )</w:t>
      </w:r>
      <w:proofErr w:type="gramEnd"/>
    </w:p>
    <w:p w:rsidR="007F701A" w:rsidRPr="007F701A" w:rsidRDefault="007F701A" w:rsidP="007F701A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7F701A">
        <w:rPr>
          <w:sz w:val="20"/>
          <w:szCs w:val="20"/>
        </w:rPr>
        <w:t>_______________________________________</w:t>
      </w:r>
    </w:p>
    <w:p w:rsidR="007F701A" w:rsidRPr="007F701A" w:rsidRDefault="007F701A" w:rsidP="007F701A">
      <w:pPr>
        <w:autoSpaceDE w:val="0"/>
        <w:autoSpaceDN w:val="0"/>
        <w:adjustRightInd w:val="0"/>
        <w:jc w:val="right"/>
        <w:rPr>
          <w:sz w:val="20"/>
          <w:szCs w:val="20"/>
        </w:rPr>
      </w:pPr>
      <w:proofErr w:type="gramStart"/>
      <w:r w:rsidRPr="007F701A">
        <w:rPr>
          <w:sz w:val="20"/>
          <w:szCs w:val="20"/>
        </w:rPr>
        <w:t>(наименование юридического лица/Ф.И.О.</w:t>
      </w:r>
      <w:proofErr w:type="gramEnd"/>
    </w:p>
    <w:p w:rsidR="007F701A" w:rsidRPr="007F701A" w:rsidRDefault="007F701A" w:rsidP="007F701A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7F701A">
        <w:rPr>
          <w:sz w:val="20"/>
          <w:szCs w:val="20"/>
        </w:rPr>
        <w:t xml:space="preserve"> индивидуального предпринимателя)</w:t>
      </w:r>
    </w:p>
    <w:p w:rsidR="007F701A" w:rsidRPr="007F701A" w:rsidRDefault="007F701A" w:rsidP="007F701A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7F701A">
        <w:rPr>
          <w:sz w:val="20"/>
          <w:szCs w:val="20"/>
        </w:rPr>
        <w:t>_______________________________________</w:t>
      </w:r>
    </w:p>
    <w:p w:rsidR="007F701A" w:rsidRPr="007F701A" w:rsidRDefault="007F701A" w:rsidP="007F701A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7F701A">
        <w:rPr>
          <w:sz w:val="20"/>
          <w:szCs w:val="20"/>
        </w:rPr>
        <w:t>(юридический адрес)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7F701A">
        <w:rPr>
          <w:sz w:val="20"/>
          <w:szCs w:val="20"/>
        </w:rPr>
        <w:t>УВЕДОМЛЕНИЕ</w:t>
      </w:r>
    </w:p>
    <w:p w:rsidR="007F701A" w:rsidRPr="007F701A" w:rsidRDefault="007F701A" w:rsidP="007F701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7F701A">
        <w:rPr>
          <w:sz w:val="20"/>
          <w:szCs w:val="20"/>
        </w:rPr>
        <w:t>об отказе в выдаче разрешения на размещение нестационарного торгового объекта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Сообщаю, что Вам отказано в предоставлении разрешения на размещение нестационарного торгового объекта по следующем</w:t>
      </w:r>
      <w:proofErr w:type="gramStart"/>
      <w:r w:rsidRPr="007F701A">
        <w:rPr>
          <w:sz w:val="20"/>
          <w:szCs w:val="20"/>
        </w:rPr>
        <w:t>у(</w:t>
      </w:r>
      <w:proofErr w:type="gramEnd"/>
      <w:r w:rsidRPr="007F701A">
        <w:rPr>
          <w:sz w:val="20"/>
          <w:szCs w:val="20"/>
        </w:rPr>
        <w:t>-им) основанию (-ям) предусмотренному (-ым) пунктом 2.11 административного регламента по предоставлению муниципальной услуги «Согласование размещения нестационарных торговых объектов», утвержденного постановлением администрации Турковского муниципального района от ________ № ______________: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7313"/>
        <w:gridCol w:w="1701"/>
      </w:tblGrid>
      <w:tr w:rsidR="007F701A" w:rsidRPr="007F701A" w:rsidTr="007F701A">
        <w:tc>
          <w:tcPr>
            <w:tcW w:w="624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 xml:space="preserve">№ </w:t>
            </w:r>
            <w:proofErr w:type="gramStart"/>
            <w:r w:rsidRPr="007F701A">
              <w:rPr>
                <w:sz w:val="20"/>
                <w:szCs w:val="20"/>
              </w:rPr>
              <w:t>п</w:t>
            </w:r>
            <w:proofErr w:type="gramEnd"/>
            <w:r w:rsidRPr="007F701A">
              <w:rPr>
                <w:sz w:val="20"/>
                <w:szCs w:val="20"/>
              </w:rPr>
              <w:t>/п</w:t>
            </w:r>
          </w:p>
        </w:tc>
        <w:tc>
          <w:tcPr>
            <w:tcW w:w="7313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Перечень оснований для отказа в предоставлении муниципальной услуги</w:t>
            </w:r>
          </w:p>
        </w:tc>
        <w:tc>
          <w:tcPr>
            <w:tcW w:w="1701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Наличие оснований (отмечается знаком V)</w:t>
            </w:r>
          </w:p>
        </w:tc>
      </w:tr>
      <w:tr w:rsidR="007F701A" w:rsidRPr="007F701A" w:rsidTr="007F701A">
        <w:tc>
          <w:tcPr>
            <w:tcW w:w="624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1</w:t>
            </w:r>
          </w:p>
        </w:tc>
        <w:tc>
          <w:tcPr>
            <w:tcW w:w="7313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 xml:space="preserve">отсутствие сведений о заявителе в Едином государственном реестре юридических </w:t>
            </w:r>
            <w:r w:rsidRPr="007F701A">
              <w:rPr>
                <w:sz w:val="20"/>
                <w:szCs w:val="20"/>
              </w:rPr>
              <w:lastRenderedPageBreak/>
              <w:t>лиц (в случае обращения юридического лица)</w:t>
            </w:r>
          </w:p>
        </w:tc>
        <w:tc>
          <w:tcPr>
            <w:tcW w:w="1701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F701A" w:rsidRPr="007F701A" w:rsidTr="007F701A">
        <w:tc>
          <w:tcPr>
            <w:tcW w:w="624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7313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отсутствие сведений о заявителе в Едином государственном реестре индивидуальных предпринимателей (в случае обращения индивидуального предпринимателя)</w:t>
            </w:r>
          </w:p>
        </w:tc>
        <w:tc>
          <w:tcPr>
            <w:tcW w:w="1701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F701A" w:rsidRPr="007F701A" w:rsidTr="007F701A">
        <w:tc>
          <w:tcPr>
            <w:tcW w:w="624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3</w:t>
            </w:r>
          </w:p>
        </w:tc>
        <w:tc>
          <w:tcPr>
            <w:tcW w:w="7313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 xml:space="preserve">несоответствие указанных в заявлении типа, специализации, адреса размещения и периода размещения (для сезонных нестационарных торговых объектов) нестационарного торгового объекта Единой схеме размещения нестационарных торговых объектов на территории Турковского муниципального района </w:t>
            </w:r>
          </w:p>
        </w:tc>
        <w:tc>
          <w:tcPr>
            <w:tcW w:w="1701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F701A" w:rsidRPr="007F701A" w:rsidTr="007F701A">
        <w:tc>
          <w:tcPr>
            <w:tcW w:w="624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4</w:t>
            </w:r>
          </w:p>
        </w:tc>
        <w:tc>
          <w:tcPr>
            <w:tcW w:w="7313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отсутствие в соответствии с Единой схемой размещения нестационарных торговых объектов на территории Турковского муниципального района свободных мест для размещения нестационарных торговых объектов по адресу, указанному в заявлении</w:t>
            </w:r>
          </w:p>
        </w:tc>
        <w:tc>
          <w:tcPr>
            <w:tcW w:w="1701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F701A" w:rsidRPr="007F701A" w:rsidTr="007F701A">
        <w:tc>
          <w:tcPr>
            <w:tcW w:w="624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5</w:t>
            </w:r>
          </w:p>
        </w:tc>
        <w:tc>
          <w:tcPr>
            <w:tcW w:w="7313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наличие в представленных документах недостоверных сведений</w:t>
            </w:r>
          </w:p>
        </w:tc>
        <w:tc>
          <w:tcPr>
            <w:tcW w:w="1701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F701A" w:rsidRPr="007F701A" w:rsidTr="007F701A">
        <w:tc>
          <w:tcPr>
            <w:tcW w:w="624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6</w:t>
            </w:r>
          </w:p>
        </w:tc>
        <w:tc>
          <w:tcPr>
            <w:tcW w:w="7313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иное противоречие заявления, представленных документов требованиям законодательства Российской Федерации, Саратовской области, муниципальным правовым актам Турковского муниципального район</w:t>
            </w:r>
            <w:proofErr w:type="gramStart"/>
            <w:r w:rsidRPr="007F701A">
              <w:rPr>
                <w:sz w:val="20"/>
                <w:szCs w:val="20"/>
              </w:rPr>
              <w:t>а(</w:t>
            </w:r>
            <w:proofErr w:type="gramEnd"/>
            <w:r w:rsidRPr="007F701A">
              <w:rPr>
                <w:sz w:val="20"/>
                <w:szCs w:val="20"/>
              </w:rPr>
              <w:t>с указанием нормы правового акта)</w:t>
            </w:r>
          </w:p>
        </w:tc>
        <w:tc>
          <w:tcPr>
            <w:tcW w:w="1701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 xml:space="preserve">Глава администрации 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F701A">
        <w:rPr>
          <w:sz w:val="20"/>
          <w:szCs w:val="20"/>
        </w:rPr>
        <w:t>муниципального района _____________  _____________</w:t>
      </w:r>
    </w:p>
    <w:p w:rsidR="007F701A" w:rsidRPr="007F701A" w:rsidRDefault="007F701A" w:rsidP="007F701A">
      <w:pPr>
        <w:ind w:left="4248" w:firstLine="708"/>
        <w:rPr>
          <w:sz w:val="20"/>
          <w:szCs w:val="20"/>
        </w:rPr>
      </w:pPr>
      <w:r w:rsidRPr="007F701A">
        <w:rPr>
          <w:sz w:val="20"/>
          <w:szCs w:val="20"/>
        </w:rPr>
        <w:t>(подпись, Ф.И.О.)</w:t>
      </w:r>
    </w:p>
    <w:p w:rsidR="007F701A" w:rsidRPr="007F701A" w:rsidRDefault="007F701A" w:rsidP="007F701A">
      <w:pPr>
        <w:rPr>
          <w:sz w:val="20"/>
          <w:szCs w:val="20"/>
        </w:rPr>
      </w:pPr>
      <w:r w:rsidRPr="007F701A">
        <w:rPr>
          <w:sz w:val="20"/>
          <w:szCs w:val="20"/>
        </w:rPr>
        <w:t>М.П.</w:t>
      </w: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  <w:sectPr w:rsidR="007F701A" w:rsidRPr="007F701A" w:rsidSect="007F701A">
          <w:pgSz w:w="11906" w:h="16838"/>
          <w:pgMar w:top="284" w:right="851" w:bottom="709" w:left="1701" w:header="709" w:footer="709" w:gutter="0"/>
          <w:cols w:space="708"/>
          <w:docGrid w:linePitch="360"/>
        </w:sectPr>
      </w:pPr>
    </w:p>
    <w:p w:rsidR="007F701A" w:rsidRPr="007F701A" w:rsidRDefault="007F701A" w:rsidP="007F701A">
      <w:pPr>
        <w:pStyle w:val="a7"/>
        <w:ind w:left="2835"/>
        <w:rPr>
          <w:sz w:val="20"/>
          <w:szCs w:val="20"/>
        </w:rPr>
      </w:pPr>
      <w:r w:rsidRPr="007F701A">
        <w:rPr>
          <w:sz w:val="20"/>
          <w:szCs w:val="20"/>
        </w:rPr>
        <w:lastRenderedPageBreak/>
        <w:t xml:space="preserve">Приложение № 4 к административному регламенту по предоставлению муниципальной услуги «Согласование размещения </w:t>
      </w:r>
      <w:proofErr w:type="gramStart"/>
      <w:r w:rsidRPr="007F701A">
        <w:rPr>
          <w:sz w:val="20"/>
          <w:szCs w:val="20"/>
        </w:rPr>
        <w:t>нестационарных</w:t>
      </w:r>
      <w:proofErr w:type="gramEnd"/>
      <w:r w:rsidRPr="007F701A">
        <w:rPr>
          <w:sz w:val="20"/>
          <w:szCs w:val="20"/>
        </w:rPr>
        <w:t xml:space="preserve"> </w:t>
      </w:r>
    </w:p>
    <w:p w:rsidR="007F701A" w:rsidRPr="007F701A" w:rsidRDefault="007F701A" w:rsidP="007F701A">
      <w:pPr>
        <w:pStyle w:val="a7"/>
        <w:ind w:left="2835"/>
        <w:rPr>
          <w:sz w:val="20"/>
          <w:szCs w:val="20"/>
        </w:rPr>
      </w:pPr>
      <w:r w:rsidRPr="007F701A">
        <w:rPr>
          <w:sz w:val="20"/>
          <w:szCs w:val="20"/>
        </w:rPr>
        <w:t>торговых объектов»</w:t>
      </w:r>
    </w:p>
    <w:p w:rsidR="007F701A" w:rsidRPr="007F701A" w:rsidRDefault="007F701A" w:rsidP="007F701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7F701A" w:rsidRPr="007F701A" w:rsidRDefault="007F701A" w:rsidP="007F701A">
      <w:pPr>
        <w:pStyle w:val="ConsPlusNonformat"/>
        <w:ind w:left="3969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 xml:space="preserve">Главе администрации Турковского муниципального района </w:t>
      </w:r>
    </w:p>
    <w:p w:rsidR="007F701A" w:rsidRPr="007F701A" w:rsidRDefault="007F701A" w:rsidP="007F701A">
      <w:pPr>
        <w:pStyle w:val="ConsPlusNonformat"/>
        <w:jc w:val="right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_______________________________________________</w:t>
      </w:r>
    </w:p>
    <w:p w:rsidR="007F701A" w:rsidRPr="007F701A" w:rsidRDefault="007F701A" w:rsidP="007F701A">
      <w:pPr>
        <w:pStyle w:val="ConsPlusNonformat"/>
        <w:jc w:val="right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 xml:space="preserve"> от ____________________________________________</w:t>
      </w:r>
    </w:p>
    <w:p w:rsidR="007F701A" w:rsidRPr="007F701A" w:rsidRDefault="007F701A" w:rsidP="007F701A">
      <w:pPr>
        <w:pStyle w:val="ConsPlusNonformat"/>
        <w:jc w:val="right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 xml:space="preserve"> </w:t>
      </w:r>
      <w:proofErr w:type="gramStart"/>
      <w:r w:rsidRPr="007F701A">
        <w:rPr>
          <w:rFonts w:ascii="Times New Roman" w:hAnsi="Times New Roman" w:cs="Times New Roman"/>
        </w:rPr>
        <w:t>(полное наименование юридического лица/Ф.И.О.</w:t>
      </w:r>
      <w:proofErr w:type="gramEnd"/>
    </w:p>
    <w:p w:rsidR="007F701A" w:rsidRPr="007F701A" w:rsidRDefault="007F701A" w:rsidP="007F701A">
      <w:pPr>
        <w:pStyle w:val="ConsPlusNonformat"/>
        <w:jc w:val="right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 xml:space="preserve"> индивидуального предпринимателя)</w:t>
      </w:r>
    </w:p>
    <w:p w:rsidR="007F701A" w:rsidRPr="007F701A" w:rsidRDefault="007F701A" w:rsidP="007F701A">
      <w:pPr>
        <w:pStyle w:val="ConsPlusNonformat"/>
        <w:jc w:val="right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_______________________________________________</w:t>
      </w:r>
    </w:p>
    <w:p w:rsidR="007F701A" w:rsidRPr="007F701A" w:rsidRDefault="007F701A" w:rsidP="007F701A">
      <w:pPr>
        <w:pStyle w:val="ConsPlusNonformat"/>
        <w:jc w:val="right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 xml:space="preserve"> (юридический адрес/фактический адрес; телефон)</w:t>
      </w:r>
    </w:p>
    <w:p w:rsidR="007F701A" w:rsidRPr="007F701A" w:rsidRDefault="007F701A" w:rsidP="007F701A">
      <w:pPr>
        <w:pStyle w:val="ConsPlusNonformat"/>
        <w:jc w:val="both"/>
        <w:outlineLvl w:val="0"/>
        <w:rPr>
          <w:rFonts w:ascii="Times New Roman" w:hAnsi="Times New Roman" w:cs="Times New Roman"/>
        </w:rPr>
      </w:pPr>
    </w:p>
    <w:p w:rsidR="007F701A" w:rsidRPr="007F701A" w:rsidRDefault="007F701A" w:rsidP="007F701A">
      <w:pPr>
        <w:pStyle w:val="ConsPlusNonformat"/>
        <w:jc w:val="center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ЗАЯВЛЕНИЕ</w:t>
      </w:r>
    </w:p>
    <w:p w:rsidR="007F701A" w:rsidRPr="007F701A" w:rsidRDefault="007F701A" w:rsidP="007F701A">
      <w:pPr>
        <w:pStyle w:val="ConsPlusNonformat"/>
        <w:jc w:val="both"/>
        <w:rPr>
          <w:rFonts w:ascii="Times New Roman" w:hAnsi="Times New Roman" w:cs="Times New Roman"/>
        </w:rPr>
      </w:pPr>
    </w:p>
    <w:p w:rsidR="007F701A" w:rsidRPr="007F701A" w:rsidRDefault="007F701A" w:rsidP="007F701A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Прошу выдать разрешение на размещение нестационарного торгового объекта ___________________________________________________________</w:t>
      </w:r>
    </w:p>
    <w:p w:rsidR="007F701A" w:rsidRPr="007F701A" w:rsidRDefault="007F701A" w:rsidP="007F701A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 w:rsidRPr="007F701A">
        <w:rPr>
          <w:rFonts w:ascii="Times New Roman" w:hAnsi="Times New Roman" w:cs="Times New Roman"/>
        </w:rPr>
        <w:t>(тип объекта, специализация, период размещения (для сезонных объектов торговли)</w:t>
      </w:r>
      <w:proofErr w:type="gramEnd"/>
    </w:p>
    <w:p w:rsidR="007F701A" w:rsidRPr="007F701A" w:rsidRDefault="007F701A" w:rsidP="007F701A">
      <w:pPr>
        <w:pStyle w:val="ConsPlusNonformat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__________________________________________________________________</w:t>
      </w:r>
    </w:p>
    <w:p w:rsidR="007F701A" w:rsidRPr="007F701A" w:rsidRDefault="007F701A" w:rsidP="007F701A">
      <w:pPr>
        <w:pStyle w:val="ConsPlusNonformat"/>
        <w:jc w:val="center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адрес (адресное обозначение)</w:t>
      </w:r>
    </w:p>
    <w:p w:rsidR="007F701A" w:rsidRPr="007F701A" w:rsidRDefault="007F701A" w:rsidP="007F701A">
      <w:pPr>
        <w:pStyle w:val="ConsPlusNonformat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 xml:space="preserve">сроком </w:t>
      </w:r>
      <w:proofErr w:type="gramStart"/>
      <w:r w:rsidRPr="007F701A">
        <w:rPr>
          <w:rFonts w:ascii="Times New Roman" w:hAnsi="Times New Roman" w:cs="Times New Roman"/>
        </w:rPr>
        <w:t>на</w:t>
      </w:r>
      <w:proofErr w:type="gramEnd"/>
      <w:r w:rsidRPr="007F701A">
        <w:rPr>
          <w:rFonts w:ascii="Times New Roman" w:hAnsi="Times New Roman" w:cs="Times New Roman"/>
        </w:rPr>
        <w:t xml:space="preserve"> _________________________________________________________</w:t>
      </w:r>
    </w:p>
    <w:p w:rsidR="007F701A" w:rsidRPr="007F701A" w:rsidRDefault="007F701A" w:rsidP="007F701A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Государственный регистрационный номер записи о создании юридического лица, индивидуального предпринимателя __________________</w:t>
      </w:r>
    </w:p>
    <w:p w:rsidR="007F701A" w:rsidRPr="007F701A" w:rsidRDefault="007F701A" w:rsidP="007F701A">
      <w:pPr>
        <w:pStyle w:val="ConsPlusNonformat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Данные документа, подтверждающего факт внесения сведений о юридическом лице в Единый государственный реестр юридических лиц (для юридических лиц)__________________________________________________</w:t>
      </w:r>
    </w:p>
    <w:p w:rsidR="007F701A" w:rsidRPr="007F701A" w:rsidRDefault="007F701A" w:rsidP="007F701A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 xml:space="preserve">Данные документа, подтверждающего факт внесения сведений </w:t>
      </w:r>
      <w:proofErr w:type="gramStart"/>
      <w:r w:rsidRPr="007F701A">
        <w:rPr>
          <w:rFonts w:ascii="Times New Roman" w:hAnsi="Times New Roman" w:cs="Times New Roman"/>
        </w:rPr>
        <w:t>о</w:t>
      </w:r>
      <w:proofErr w:type="gramEnd"/>
      <w:r w:rsidRPr="007F701A">
        <w:rPr>
          <w:rFonts w:ascii="Times New Roman" w:hAnsi="Times New Roman" w:cs="Times New Roman"/>
        </w:rPr>
        <w:t xml:space="preserve"> индивидуальном предпринимателе в Единый государственный реестр индивидуальных предпринимателей (для индивидуальных предпринимателей) ________________________________________________</w:t>
      </w:r>
    </w:p>
    <w:p w:rsidR="007F701A" w:rsidRPr="007F701A" w:rsidRDefault="007F701A" w:rsidP="007F701A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Идентификационный номер налогоплательщика ___________________</w:t>
      </w:r>
    </w:p>
    <w:p w:rsidR="007F701A" w:rsidRPr="007F701A" w:rsidRDefault="007F701A" w:rsidP="007F701A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proofErr w:type="gramStart"/>
      <w:r w:rsidRPr="007F701A">
        <w:rPr>
          <w:rFonts w:ascii="Times New Roman" w:hAnsi="Times New Roman" w:cs="Times New Roman"/>
        </w:rPr>
        <w:t>Данные документа о постановке юридического лица (индивидуального</w:t>
      </w:r>
      <w:proofErr w:type="gramEnd"/>
    </w:p>
    <w:p w:rsidR="007F701A" w:rsidRPr="007F701A" w:rsidRDefault="007F701A" w:rsidP="007F701A">
      <w:pPr>
        <w:pStyle w:val="ConsPlusNonformat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предпринимателя) на учет в налоговом органе __________________________</w:t>
      </w:r>
    </w:p>
    <w:p w:rsidR="007F701A" w:rsidRPr="007F701A" w:rsidRDefault="007F701A" w:rsidP="007F701A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Приложение: на __________ листах.</w:t>
      </w:r>
    </w:p>
    <w:p w:rsidR="007F701A" w:rsidRPr="007F701A" w:rsidRDefault="007F701A" w:rsidP="007F701A">
      <w:pPr>
        <w:pStyle w:val="ConsPlusNonformat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_____________________________________ ___________________</w:t>
      </w:r>
    </w:p>
    <w:p w:rsidR="007F701A" w:rsidRPr="007F701A" w:rsidRDefault="007F701A" w:rsidP="007F701A">
      <w:pPr>
        <w:pStyle w:val="ConsPlusNonformat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 xml:space="preserve"> (дата, подпись руководителя, печать/дата, подпись) </w:t>
      </w:r>
      <w:r w:rsidRPr="007F701A">
        <w:rPr>
          <w:rFonts w:ascii="Times New Roman" w:hAnsi="Times New Roman" w:cs="Times New Roman"/>
        </w:rPr>
        <w:tab/>
      </w:r>
      <w:r w:rsidRPr="007F701A">
        <w:rPr>
          <w:rFonts w:ascii="Times New Roman" w:hAnsi="Times New Roman" w:cs="Times New Roman"/>
        </w:rPr>
        <w:tab/>
      </w:r>
      <w:r w:rsidRPr="007F701A">
        <w:rPr>
          <w:rFonts w:ascii="Times New Roman" w:hAnsi="Times New Roman" w:cs="Times New Roman"/>
        </w:rPr>
        <w:tab/>
      </w:r>
      <w:r w:rsidRPr="007F701A">
        <w:rPr>
          <w:rFonts w:ascii="Times New Roman" w:hAnsi="Times New Roman" w:cs="Times New Roman"/>
        </w:rPr>
        <w:tab/>
        <w:t>(Ф.И.О.)</w:t>
      </w:r>
    </w:p>
    <w:p w:rsidR="007F701A" w:rsidRPr="007F701A" w:rsidRDefault="007F701A" w:rsidP="007F701A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Реквизиты доверенности, реквизиты документа, удостоверяющего личность (для представителя заявителя) ________________________________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30"/>
        <w:gridCol w:w="2608"/>
      </w:tblGrid>
      <w:tr w:rsidR="007F701A" w:rsidRPr="007F701A" w:rsidTr="007F701A">
        <w:trPr>
          <w:trHeight w:val="691"/>
        </w:trPr>
        <w:tc>
          <w:tcPr>
            <w:tcW w:w="7030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Результат предоставления муниципальной услуги прошу выдать:</w:t>
            </w:r>
          </w:p>
        </w:tc>
        <w:tc>
          <w:tcPr>
            <w:tcW w:w="2608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 xml:space="preserve">Отметить </w:t>
            </w:r>
            <w:proofErr w:type="gramStart"/>
            <w:r w:rsidRPr="007F701A">
              <w:rPr>
                <w:sz w:val="20"/>
                <w:szCs w:val="20"/>
              </w:rPr>
              <w:t>нужное</w:t>
            </w:r>
            <w:proofErr w:type="gramEnd"/>
            <w:r w:rsidRPr="007F701A">
              <w:rPr>
                <w:sz w:val="20"/>
                <w:szCs w:val="20"/>
              </w:rPr>
              <w:t xml:space="preserve"> </w:t>
            </w:r>
            <w:hyperlink r:id="rId23" w:history="1">
              <w:r w:rsidRPr="007F701A">
                <w:rPr>
                  <w:sz w:val="20"/>
                  <w:szCs w:val="20"/>
                </w:rPr>
                <w:t>&lt;*&gt;</w:t>
              </w:r>
            </w:hyperlink>
            <w:r w:rsidRPr="007F701A">
              <w:rPr>
                <w:sz w:val="20"/>
                <w:szCs w:val="20"/>
              </w:rPr>
              <w:t xml:space="preserve"> (знаком V)</w:t>
            </w:r>
          </w:p>
        </w:tc>
      </w:tr>
      <w:tr w:rsidR="007F701A" w:rsidRPr="007F701A" w:rsidTr="007F701A">
        <w:tc>
          <w:tcPr>
            <w:tcW w:w="7030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через МФЦ</w:t>
            </w:r>
          </w:p>
        </w:tc>
        <w:tc>
          <w:tcPr>
            <w:tcW w:w="2608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F701A" w:rsidRPr="007F701A" w:rsidTr="007F701A">
        <w:tc>
          <w:tcPr>
            <w:tcW w:w="7030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701A">
              <w:rPr>
                <w:sz w:val="20"/>
                <w:szCs w:val="20"/>
              </w:rPr>
              <w:t>через орган, предоставляющий муниципальную услугу</w:t>
            </w:r>
          </w:p>
        </w:tc>
        <w:tc>
          <w:tcPr>
            <w:tcW w:w="2608" w:type="dxa"/>
          </w:tcPr>
          <w:p w:rsidR="007F701A" w:rsidRPr="007F701A" w:rsidRDefault="007F701A" w:rsidP="007F701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7F701A" w:rsidRPr="007F701A" w:rsidRDefault="007F701A" w:rsidP="007F701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rPr>
          <w:sz w:val="20"/>
          <w:szCs w:val="20"/>
        </w:rPr>
      </w:pPr>
      <w:r w:rsidRPr="007F701A">
        <w:rPr>
          <w:sz w:val="20"/>
          <w:szCs w:val="20"/>
        </w:rPr>
        <w:t>________________________________ / _____________________________</w:t>
      </w:r>
    </w:p>
    <w:p w:rsidR="007F701A" w:rsidRPr="007F701A" w:rsidRDefault="007F701A" w:rsidP="007F701A">
      <w:pPr>
        <w:autoSpaceDE w:val="0"/>
        <w:autoSpaceDN w:val="0"/>
        <w:adjustRightInd w:val="0"/>
        <w:rPr>
          <w:sz w:val="20"/>
          <w:szCs w:val="20"/>
        </w:rPr>
      </w:pPr>
      <w:r w:rsidRPr="007F701A">
        <w:rPr>
          <w:sz w:val="20"/>
          <w:szCs w:val="20"/>
        </w:rPr>
        <w:t xml:space="preserve"> (ФИО/наименование заявителя) </w:t>
      </w:r>
      <w:r w:rsidRPr="007F701A">
        <w:rPr>
          <w:sz w:val="20"/>
          <w:szCs w:val="20"/>
        </w:rPr>
        <w:tab/>
      </w:r>
      <w:r w:rsidRPr="007F701A">
        <w:rPr>
          <w:sz w:val="20"/>
          <w:szCs w:val="20"/>
        </w:rPr>
        <w:tab/>
      </w:r>
      <w:r w:rsidRPr="007F701A">
        <w:rPr>
          <w:sz w:val="20"/>
          <w:szCs w:val="20"/>
        </w:rPr>
        <w:tab/>
      </w:r>
      <w:r w:rsidRPr="007F701A">
        <w:rPr>
          <w:sz w:val="20"/>
          <w:szCs w:val="20"/>
        </w:rPr>
        <w:tab/>
        <w:t>(подпись заявителя/представителя заявителя)</w:t>
      </w:r>
    </w:p>
    <w:p w:rsidR="007F701A" w:rsidRPr="007F701A" w:rsidRDefault="007F701A" w:rsidP="007F701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7F701A" w:rsidRPr="007F701A" w:rsidRDefault="007F701A" w:rsidP="007F701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  <w:sectPr w:rsidR="007F701A" w:rsidRPr="007F701A" w:rsidSect="007F701A">
          <w:pgSz w:w="11906" w:h="16838"/>
          <w:pgMar w:top="284" w:right="851" w:bottom="709" w:left="1701" w:header="709" w:footer="709" w:gutter="0"/>
          <w:cols w:space="708"/>
          <w:docGrid w:linePitch="360"/>
        </w:sectPr>
      </w:pPr>
    </w:p>
    <w:p w:rsidR="007F701A" w:rsidRPr="007F701A" w:rsidRDefault="007F701A" w:rsidP="007F701A">
      <w:pPr>
        <w:pStyle w:val="ConsPlusNonformat"/>
        <w:ind w:left="3969"/>
        <w:rPr>
          <w:rFonts w:ascii="Times New Roman" w:hAnsi="Times New Roman" w:cs="Times New Roman"/>
          <w:bCs/>
        </w:rPr>
      </w:pPr>
      <w:r w:rsidRPr="007F701A">
        <w:rPr>
          <w:rFonts w:ascii="Times New Roman" w:hAnsi="Times New Roman" w:cs="Times New Roman"/>
        </w:rPr>
        <w:lastRenderedPageBreak/>
        <w:t>Приложение № 5 к административному регламенту по предоставлению муниципальной услуги «</w:t>
      </w:r>
      <w:r w:rsidRPr="007F701A">
        <w:rPr>
          <w:rFonts w:ascii="Times New Roman" w:eastAsiaTheme="minorHAnsi" w:hAnsi="Times New Roman" w:cs="Times New Roman"/>
          <w:lang w:eastAsia="en-US"/>
        </w:rPr>
        <w:t xml:space="preserve">Согласование </w:t>
      </w:r>
      <w:r w:rsidRPr="007F701A">
        <w:rPr>
          <w:rFonts w:ascii="Times New Roman" w:hAnsi="Times New Roman" w:cs="Times New Roman"/>
          <w:bCs/>
        </w:rPr>
        <w:t>размещения нестационарных торговых объектов</w:t>
      </w:r>
      <w:r w:rsidRPr="007F701A">
        <w:rPr>
          <w:rFonts w:ascii="Times New Roman" w:hAnsi="Times New Roman" w:cs="Times New Roman"/>
        </w:rPr>
        <w:t>»</w:t>
      </w:r>
    </w:p>
    <w:p w:rsidR="007F701A" w:rsidRPr="007F701A" w:rsidRDefault="007F701A" w:rsidP="007F701A">
      <w:pPr>
        <w:jc w:val="center"/>
        <w:rPr>
          <w:b/>
          <w:caps/>
          <w:kern w:val="28"/>
          <w:sz w:val="20"/>
          <w:szCs w:val="20"/>
        </w:rPr>
      </w:pPr>
    </w:p>
    <w:p w:rsidR="007F701A" w:rsidRPr="007F701A" w:rsidRDefault="007F701A" w:rsidP="007F701A">
      <w:pPr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 xml:space="preserve">БЛОК-СХЕМА </w:t>
      </w:r>
    </w:p>
    <w:p w:rsidR="007F701A" w:rsidRPr="007F701A" w:rsidRDefault="007F701A" w:rsidP="007F701A">
      <w:pPr>
        <w:jc w:val="center"/>
        <w:rPr>
          <w:b/>
          <w:sz w:val="20"/>
          <w:szCs w:val="20"/>
          <w:lang w:eastAsia="ru-RU"/>
        </w:rPr>
      </w:pPr>
      <w:r w:rsidRPr="007F701A">
        <w:rPr>
          <w:b/>
          <w:sz w:val="20"/>
          <w:szCs w:val="20"/>
          <w:lang w:eastAsia="ru-RU"/>
        </w:rPr>
        <w:t>ПОСЛЕДОВАТЕЛЬНОСТИ АДМИНИСТРАТИВНЫХ ПРОЦЕДУР ПРИ ПРЕДОСТАВЛЕНИИ МУНИЦИПАЛЬНОЙ УСЛУГИ «СОГЛАСОВАНИЕ РАЗМЕЩЕНИЯ НЕСТАЦИОНАРНЫХ ТОРГОВЫХ ОБЪЕКТОВ»</w:t>
      </w:r>
    </w:p>
    <w:p w:rsidR="007F701A" w:rsidRPr="007F701A" w:rsidRDefault="007F701A" w:rsidP="007F701A">
      <w:pPr>
        <w:pStyle w:val="ConsPlusTitle"/>
        <w:jc w:val="center"/>
        <w:rPr>
          <w:rFonts w:ascii="Times New Roman" w:hAnsi="Times New Roman" w:cs="Times New Roman"/>
          <w:sz w:val="20"/>
        </w:rPr>
      </w:pPr>
    </w:p>
    <w:p w:rsidR="007F701A" w:rsidRPr="007F701A" w:rsidRDefault="007F701A" w:rsidP="007F701A">
      <w:pPr>
        <w:pStyle w:val="ConsPlusNormal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80E2F5" wp14:editId="048FC9DE">
                <wp:simplePos x="0" y="0"/>
                <wp:positionH relativeFrom="column">
                  <wp:posOffset>-76835</wp:posOffset>
                </wp:positionH>
                <wp:positionV relativeFrom="paragraph">
                  <wp:posOffset>41275</wp:posOffset>
                </wp:positionV>
                <wp:extent cx="4922520" cy="352425"/>
                <wp:effectExtent l="13970" t="12700" r="6985" b="63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52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01A" w:rsidRPr="00B32355" w:rsidRDefault="007F701A" w:rsidP="007F701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2355">
                              <w:rPr>
                                <w:sz w:val="20"/>
                                <w:szCs w:val="20"/>
                              </w:rPr>
                              <w:t>Прием, регистрация заявления и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left:0;text-align:left;margin-left:-6.05pt;margin-top:3.25pt;width:387.6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">
                <v:textbox>
                  <w:txbxContent>
                    <w:p w:rsidR="007F701A" w:rsidRPr="00B32355" w:rsidRDefault="007F701A" w:rsidP="007F701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32355">
                        <w:rPr>
                          <w:sz w:val="20"/>
                          <w:szCs w:val="20"/>
                        </w:rPr>
                        <w:t>Прием, регистрация заявления и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7F701A" w:rsidRPr="00B32355" w:rsidRDefault="007F701A" w:rsidP="007F701A">
      <w:pPr>
        <w:jc w:val="center"/>
        <w:rPr>
          <w:sz w:val="20"/>
          <w:szCs w:val="20"/>
        </w:rPr>
      </w:pPr>
      <w:r w:rsidRPr="00B32355">
        <w:rPr>
          <w:rFonts w:asciiTheme="minorHAnsi" w:hAnsiTheme="minorHAnsi" w:cstheme="minorBidi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0E0C7D" wp14:editId="6201DA65">
                <wp:simplePos x="0" y="0"/>
                <wp:positionH relativeFrom="column">
                  <wp:posOffset>1001395</wp:posOffset>
                </wp:positionH>
                <wp:positionV relativeFrom="paragraph">
                  <wp:posOffset>269240</wp:posOffset>
                </wp:positionV>
                <wp:extent cx="635" cy="222250"/>
                <wp:effectExtent l="53975" t="5715" r="59690" b="1968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78.85pt;margin-top:21.2pt;width:.05pt;height:1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">
                <v:stroke endarrow="block"/>
              </v:shape>
            </w:pict>
          </mc:Fallback>
        </mc:AlternateContent>
      </w:r>
    </w:p>
    <w:p w:rsidR="007F701A" w:rsidRPr="00B32355" w:rsidRDefault="007F701A" w:rsidP="007F701A">
      <w:pPr>
        <w:pStyle w:val="11"/>
        <w:spacing w:line="218" w:lineRule="auto"/>
        <w:ind w:right="26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pStyle w:val="11"/>
        <w:spacing w:line="218" w:lineRule="auto"/>
        <w:ind w:right="26" w:firstLine="709"/>
        <w:jc w:val="right"/>
        <w:rPr>
          <w:color w:val="000000"/>
          <w:sz w:val="20"/>
        </w:rPr>
      </w:pPr>
      <w:r w:rsidRPr="00B32355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43D5D" wp14:editId="15530F79">
                <wp:simplePos x="0" y="0"/>
                <wp:positionH relativeFrom="column">
                  <wp:posOffset>-76835</wp:posOffset>
                </wp:positionH>
                <wp:positionV relativeFrom="paragraph">
                  <wp:posOffset>3810</wp:posOffset>
                </wp:positionV>
                <wp:extent cx="4922520" cy="416560"/>
                <wp:effectExtent l="13970" t="8890" r="6985" b="1270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520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01A" w:rsidRPr="00B32355" w:rsidRDefault="007F701A" w:rsidP="007F701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2355">
                              <w:rPr>
                                <w:sz w:val="20"/>
                                <w:szCs w:val="20"/>
                              </w:rPr>
                              <w:t>Расписка в получении документов</w:t>
                            </w:r>
                          </w:p>
                          <w:p w:rsidR="007F701A" w:rsidRPr="00EE5AB8" w:rsidRDefault="007F701A" w:rsidP="007F70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7" style="position:absolute;left:0;text-align:left;margin-left:-6.05pt;margin-top:.3pt;width:387.6pt;height:3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">
                <v:textbox>
                  <w:txbxContent>
                    <w:p w:rsidR="007F701A" w:rsidRPr="00B32355" w:rsidRDefault="007F701A" w:rsidP="007F701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32355">
                        <w:rPr>
                          <w:sz w:val="20"/>
                          <w:szCs w:val="20"/>
                        </w:rPr>
                        <w:t>Расписка в получении документов</w:t>
                      </w:r>
                    </w:p>
                    <w:p w:rsidR="007F701A" w:rsidRPr="00EE5AB8" w:rsidRDefault="007F701A" w:rsidP="007F701A"/>
                  </w:txbxContent>
                </v:textbox>
              </v:rect>
            </w:pict>
          </mc:Fallback>
        </mc:AlternateContent>
      </w:r>
    </w:p>
    <w:p w:rsidR="007F701A" w:rsidRPr="00B32355" w:rsidRDefault="007F701A" w:rsidP="007F701A">
      <w:pPr>
        <w:pStyle w:val="11"/>
        <w:spacing w:line="218" w:lineRule="auto"/>
        <w:ind w:right="26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pStyle w:val="11"/>
        <w:spacing w:line="218" w:lineRule="auto"/>
        <w:ind w:right="26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pStyle w:val="11"/>
        <w:spacing w:line="218" w:lineRule="auto"/>
        <w:ind w:right="26" w:firstLine="709"/>
        <w:jc w:val="right"/>
        <w:rPr>
          <w:color w:val="000000"/>
          <w:sz w:val="20"/>
        </w:rPr>
      </w:pPr>
      <w:r w:rsidRPr="00B32355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856402" wp14:editId="4E5A6C67">
                <wp:simplePos x="0" y="0"/>
                <wp:positionH relativeFrom="column">
                  <wp:posOffset>1005205</wp:posOffset>
                </wp:positionH>
                <wp:positionV relativeFrom="paragraph">
                  <wp:posOffset>-4445</wp:posOffset>
                </wp:positionV>
                <wp:extent cx="0" cy="278130"/>
                <wp:effectExtent l="57785" t="11430" r="56515" b="1524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79.15pt;margin-top:-.35pt;width:0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">
                <v:stroke endarrow="block"/>
              </v:shape>
            </w:pict>
          </mc:Fallback>
        </mc:AlternateContent>
      </w:r>
    </w:p>
    <w:p w:rsidR="007F701A" w:rsidRPr="00B32355" w:rsidRDefault="007F701A" w:rsidP="007F701A">
      <w:pPr>
        <w:pStyle w:val="11"/>
        <w:spacing w:line="218" w:lineRule="auto"/>
        <w:ind w:right="26" w:firstLine="709"/>
        <w:jc w:val="right"/>
        <w:rPr>
          <w:color w:val="000000"/>
          <w:sz w:val="20"/>
        </w:rPr>
      </w:pPr>
      <w:r w:rsidRPr="00B32355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D96C9" wp14:editId="048EA864">
                <wp:simplePos x="0" y="0"/>
                <wp:positionH relativeFrom="column">
                  <wp:posOffset>-76835</wp:posOffset>
                </wp:positionH>
                <wp:positionV relativeFrom="paragraph">
                  <wp:posOffset>114300</wp:posOffset>
                </wp:positionV>
                <wp:extent cx="5173980" cy="283845"/>
                <wp:effectExtent l="13970" t="13335" r="12700" b="762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398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01A" w:rsidRPr="00B32355" w:rsidRDefault="007F701A" w:rsidP="007F701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2355">
                              <w:rPr>
                                <w:sz w:val="20"/>
                                <w:szCs w:val="20"/>
                              </w:rPr>
                              <w:t xml:space="preserve">Формирование и направление межведомственных запросов </w:t>
                            </w:r>
                          </w:p>
                          <w:p w:rsidR="007F701A" w:rsidRPr="00EE5AB8" w:rsidRDefault="007F701A" w:rsidP="007F70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left:0;text-align:left;margin-left:-6.05pt;margin-top:9pt;width:407.4pt;height:2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">
                <v:textbox>
                  <w:txbxContent>
                    <w:p w:rsidR="007F701A" w:rsidRPr="00B32355" w:rsidRDefault="007F701A" w:rsidP="007F701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32355">
                        <w:rPr>
                          <w:sz w:val="20"/>
                          <w:szCs w:val="20"/>
                        </w:rPr>
                        <w:t xml:space="preserve">Формирование и направление межведомственных запросов </w:t>
                      </w:r>
                    </w:p>
                    <w:p w:rsidR="007F701A" w:rsidRPr="00EE5AB8" w:rsidRDefault="007F701A" w:rsidP="007F701A"/>
                  </w:txbxContent>
                </v:textbox>
              </v:rect>
            </w:pict>
          </mc:Fallback>
        </mc:AlternateContent>
      </w:r>
    </w:p>
    <w:p w:rsidR="007F701A" w:rsidRPr="00B32355" w:rsidRDefault="007F701A" w:rsidP="007F701A">
      <w:pPr>
        <w:pStyle w:val="11"/>
        <w:spacing w:line="218" w:lineRule="auto"/>
        <w:ind w:right="26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pStyle w:val="11"/>
        <w:spacing w:line="218" w:lineRule="auto"/>
        <w:ind w:right="26" w:firstLine="709"/>
        <w:jc w:val="right"/>
        <w:rPr>
          <w:color w:val="000000"/>
          <w:sz w:val="20"/>
        </w:rPr>
      </w:pPr>
      <w:r w:rsidRPr="00B32355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DEB21B" wp14:editId="4D63B556">
                <wp:simplePos x="0" y="0"/>
                <wp:positionH relativeFrom="column">
                  <wp:posOffset>1005205</wp:posOffset>
                </wp:positionH>
                <wp:positionV relativeFrom="paragraph">
                  <wp:posOffset>146050</wp:posOffset>
                </wp:positionV>
                <wp:extent cx="0" cy="285750"/>
                <wp:effectExtent l="57785" t="10795" r="56515" b="1778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79.15pt;margin-top:11.5pt;width:0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">
                <v:stroke endarrow="block"/>
              </v:shape>
            </w:pict>
          </mc:Fallback>
        </mc:AlternateContent>
      </w:r>
    </w:p>
    <w:p w:rsidR="007F701A" w:rsidRPr="00B32355" w:rsidRDefault="007F701A" w:rsidP="007F701A">
      <w:pPr>
        <w:pStyle w:val="11"/>
        <w:spacing w:line="218" w:lineRule="auto"/>
        <w:ind w:right="26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  <w:r w:rsidRPr="00B32355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308414" wp14:editId="3147B2F5">
                <wp:simplePos x="0" y="0"/>
                <wp:positionH relativeFrom="column">
                  <wp:posOffset>-76835</wp:posOffset>
                </wp:positionH>
                <wp:positionV relativeFrom="paragraph">
                  <wp:posOffset>4445</wp:posOffset>
                </wp:positionV>
                <wp:extent cx="5173980" cy="523875"/>
                <wp:effectExtent l="13970" t="10795" r="12700" b="825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398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01A" w:rsidRPr="00B32355" w:rsidRDefault="007F701A" w:rsidP="007F701A">
                            <w:pPr>
                              <w:ind w:left="-142" w:right="-16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2355">
                              <w:rPr>
                                <w:sz w:val="20"/>
                                <w:szCs w:val="20"/>
                                <w:lang w:eastAsia="ru-RU"/>
                              </w:rPr>
                              <w:t>Рассмотрение заявления и представленных документов и принятие решения по подготовке результата предоставления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9" style="position:absolute;left:0;text-align:left;margin-left:-6.05pt;margin-top:.35pt;width:407.4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">
                <v:textbox>
                  <w:txbxContent>
                    <w:p w:rsidR="007F701A" w:rsidRPr="00B32355" w:rsidRDefault="007F701A" w:rsidP="007F701A">
                      <w:pPr>
                        <w:ind w:left="-142" w:right="-16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32355">
                        <w:rPr>
                          <w:sz w:val="20"/>
                          <w:szCs w:val="20"/>
                          <w:lang w:eastAsia="ru-RU"/>
                        </w:rPr>
                        <w:t>Рассмотрение заявления и представленных документов и принятие решения по подготовке результата предоставления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  <w:r w:rsidRPr="00B32355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A9239E" wp14:editId="41C82A3B">
                <wp:simplePos x="0" y="0"/>
                <wp:positionH relativeFrom="column">
                  <wp:posOffset>1003300</wp:posOffset>
                </wp:positionH>
                <wp:positionV relativeFrom="paragraph">
                  <wp:posOffset>59690</wp:posOffset>
                </wp:positionV>
                <wp:extent cx="0" cy="252095"/>
                <wp:effectExtent l="55880" t="10795" r="58420" b="2286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4.7pt" to="79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">
                <v:stroke endarrow="block"/>
              </v:line>
            </w:pict>
          </mc:Fallback>
        </mc:AlternateContent>
      </w: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  <w:r w:rsidRPr="00B32355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08FE5D" wp14:editId="6F1302F5">
                <wp:simplePos x="0" y="0"/>
                <wp:positionH relativeFrom="column">
                  <wp:posOffset>-76835</wp:posOffset>
                </wp:positionH>
                <wp:positionV relativeFrom="paragraph">
                  <wp:posOffset>54610</wp:posOffset>
                </wp:positionV>
                <wp:extent cx="5836920" cy="555625"/>
                <wp:effectExtent l="13970" t="13335" r="6985" b="1206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6920" cy="55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01A" w:rsidRPr="00B32355" w:rsidRDefault="007F701A" w:rsidP="007F701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2355">
                              <w:rPr>
                                <w:sz w:val="20"/>
                                <w:szCs w:val="20"/>
                              </w:rPr>
                              <w:t>Регистрация и выдача (направление) заявителю или его представителю, в МФЦ результата предоставления муниципальной услуги</w:t>
                            </w:r>
                          </w:p>
                          <w:p w:rsidR="007F701A" w:rsidRPr="00934C3D" w:rsidRDefault="007F701A" w:rsidP="007F70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0" style="position:absolute;left:0;text-align:left;margin-left:-6.05pt;margin-top:4.3pt;width:459.6pt;height:4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">
                <v:textbox>
                  <w:txbxContent>
                    <w:p w:rsidR="007F701A" w:rsidRPr="00B32355" w:rsidRDefault="007F701A" w:rsidP="007F701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32355">
                        <w:rPr>
                          <w:sz w:val="20"/>
                          <w:szCs w:val="20"/>
                        </w:rPr>
                        <w:t>Регистрация и выдача (направление) заявителю или его представителю, в МФЦ результата предоставления муниципальной услуги</w:t>
                      </w:r>
                    </w:p>
                    <w:p w:rsidR="007F701A" w:rsidRPr="00934C3D" w:rsidRDefault="007F701A" w:rsidP="007F701A"/>
                  </w:txbxContent>
                </v:textbox>
              </v:rect>
            </w:pict>
          </mc:Fallback>
        </mc:AlternateContent>
      </w: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  <w:r w:rsidRPr="00B32355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6574A7" wp14:editId="1A390A0E">
                <wp:simplePos x="0" y="0"/>
                <wp:positionH relativeFrom="column">
                  <wp:posOffset>996315</wp:posOffset>
                </wp:positionH>
                <wp:positionV relativeFrom="paragraph">
                  <wp:posOffset>143510</wp:posOffset>
                </wp:positionV>
                <wp:extent cx="0" cy="252095"/>
                <wp:effectExtent l="58420" t="8890" r="55880" b="1524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11.3pt" to="78.4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">
                <v:stroke endarrow="block"/>
              </v:line>
            </w:pict>
          </mc:Fallback>
        </mc:AlternateContent>
      </w:r>
      <w:r w:rsidRPr="00B32355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437755" wp14:editId="4C45ACDA">
                <wp:simplePos x="0" y="0"/>
                <wp:positionH relativeFrom="column">
                  <wp:posOffset>4845685</wp:posOffset>
                </wp:positionH>
                <wp:positionV relativeFrom="paragraph">
                  <wp:posOffset>143510</wp:posOffset>
                </wp:positionV>
                <wp:extent cx="0" cy="252095"/>
                <wp:effectExtent l="59690" t="8890" r="54610" b="1524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55pt,11.3pt" to="381.5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">
                <v:stroke endarrow="block"/>
              </v:line>
            </w:pict>
          </mc:Fallback>
        </mc:AlternateContent>
      </w: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  <w:r w:rsidRPr="00B32355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051125" wp14:editId="656F8C22">
                <wp:simplePos x="0" y="0"/>
                <wp:positionH relativeFrom="column">
                  <wp:posOffset>2719705</wp:posOffset>
                </wp:positionH>
                <wp:positionV relativeFrom="paragraph">
                  <wp:posOffset>45085</wp:posOffset>
                </wp:positionV>
                <wp:extent cx="3345180" cy="914400"/>
                <wp:effectExtent l="10160" t="13335" r="6985" b="571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518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01A" w:rsidRPr="00B32355" w:rsidRDefault="007F701A" w:rsidP="007F701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2355">
                              <w:rPr>
                                <w:sz w:val="20"/>
                                <w:szCs w:val="20"/>
                              </w:rPr>
                              <w:t xml:space="preserve">Уведомление о мотивированном отказе в предоставлении разрешения на </w:t>
                            </w:r>
                            <w:r w:rsidRPr="00B32355">
                              <w:rPr>
                                <w:bCs/>
                                <w:sz w:val="20"/>
                                <w:szCs w:val="20"/>
                              </w:rPr>
                              <w:t>размещение нестационарного торгового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1" style="position:absolute;left:0;text-align:left;margin-left:214.15pt;margin-top:3.55pt;width:263.4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">
                <v:textbox>
                  <w:txbxContent>
                    <w:p w:rsidR="007F701A" w:rsidRPr="00B32355" w:rsidRDefault="007F701A" w:rsidP="007F701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32355">
                        <w:rPr>
                          <w:sz w:val="20"/>
                          <w:szCs w:val="20"/>
                        </w:rPr>
                        <w:t xml:space="preserve">Уведомление о мотивированном отказе в предоставлении разрешения на </w:t>
                      </w:r>
                      <w:r w:rsidRPr="00B32355">
                        <w:rPr>
                          <w:bCs/>
                          <w:sz w:val="20"/>
                          <w:szCs w:val="20"/>
                        </w:rPr>
                        <w:t>размещение нестационарного торгового объекта</w:t>
                      </w:r>
                    </w:p>
                  </w:txbxContent>
                </v:textbox>
              </v:rect>
            </w:pict>
          </mc:Fallback>
        </mc:AlternateContent>
      </w:r>
      <w:r w:rsidRPr="00B32355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5FF070" wp14:editId="1297A460">
                <wp:simplePos x="0" y="0"/>
                <wp:positionH relativeFrom="column">
                  <wp:posOffset>-76835</wp:posOffset>
                </wp:positionH>
                <wp:positionV relativeFrom="paragraph">
                  <wp:posOffset>45085</wp:posOffset>
                </wp:positionV>
                <wp:extent cx="2666365" cy="914400"/>
                <wp:effectExtent l="13970" t="13335" r="5715" b="571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63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01A" w:rsidRPr="00B32355" w:rsidRDefault="007F701A" w:rsidP="007F701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2355">
                              <w:rPr>
                                <w:sz w:val="20"/>
                                <w:szCs w:val="20"/>
                              </w:rPr>
                              <w:t xml:space="preserve">Разрешение на </w:t>
                            </w:r>
                            <w:r w:rsidRPr="00B32355">
                              <w:rPr>
                                <w:bCs/>
                                <w:sz w:val="20"/>
                                <w:szCs w:val="20"/>
                              </w:rPr>
                              <w:t>размещение нестационарного торгового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2" style="position:absolute;left:0;text-align:left;margin-left:-6.05pt;margin-top:3.55pt;width:209.9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">
                <v:textbox>
                  <w:txbxContent>
                    <w:p w:rsidR="007F701A" w:rsidRPr="00B32355" w:rsidRDefault="007F701A" w:rsidP="007F701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32355">
                        <w:rPr>
                          <w:sz w:val="20"/>
                          <w:szCs w:val="20"/>
                        </w:rPr>
                        <w:t xml:space="preserve">Разрешение на </w:t>
                      </w:r>
                      <w:r w:rsidRPr="00B32355">
                        <w:rPr>
                          <w:bCs/>
                          <w:sz w:val="20"/>
                          <w:szCs w:val="20"/>
                        </w:rPr>
                        <w:t>размещение нестационарного торгового объекта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pStyle w:val="11"/>
        <w:ind w:right="28" w:firstLine="709"/>
        <w:jc w:val="right"/>
        <w:rPr>
          <w:color w:val="000000"/>
          <w:sz w:val="20"/>
        </w:rPr>
      </w:pPr>
    </w:p>
    <w:p w:rsidR="007F701A" w:rsidRPr="00B32355" w:rsidRDefault="007F701A" w:rsidP="007F701A">
      <w:pPr>
        <w:rPr>
          <w:caps/>
          <w:kern w:val="28"/>
          <w:sz w:val="20"/>
          <w:szCs w:val="20"/>
        </w:rPr>
      </w:pPr>
    </w:p>
    <w:p w:rsidR="007F701A" w:rsidRPr="00B32355" w:rsidRDefault="007F701A" w:rsidP="007F701A">
      <w:pPr>
        <w:pStyle w:val="ConsPlusNormal"/>
        <w:jc w:val="right"/>
        <w:rPr>
          <w:rFonts w:ascii="Times New Roman" w:hAnsi="Times New Roman" w:cs="Times New Roman"/>
        </w:rPr>
      </w:pPr>
    </w:p>
    <w:p w:rsidR="007F701A" w:rsidRPr="00B32355" w:rsidRDefault="007F701A" w:rsidP="007F701A">
      <w:pPr>
        <w:pStyle w:val="ConsPlusNormal"/>
        <w:jc w:val="right"/>
        <w:rPr>
          <w:rFonts w:ascii="Times New Roman" w:hAnsi="Times New Roman" w:cs="Times New Roman"/>
        </w:rPr>
      </w:pPr>
    </w:p>
    <w:p w:rsidR="007F701A" w:rsidRPr="00B32355" w:rsidRDefault="007F701A" w:rsidP="007F701A">
      <w:pPr>
        <w:pStyle w:val="ConsPlusNormal"/>
        <w:jc w:val="right"/>
        <w:rPr>
          <w:rFonts w:ascii="Times New Roman" w:hAnsi="Times New Roman" w:cs="Times New Roman"/>
        </w:rPr>
        <w:sectPr w:rsidR="007F701A" w:rsidRPr="00B32355" w:rsidSect="007F701A">
          <w:pgSz w:w="11906" w:h="16838"/>
          <w:pgMar w:top="284" w:right="567" w:bottom="709" w:left="1418" w:header="709" w:footer="709" w:gutter="0"/>
          <w:cols w:space="708"/>
          <w:docGrid w:linePitch="360"/>
        </w:sectPr>
      </w:pPr>
    </w:p>
    <w:p w:rsidR="007F701A" w:rsidRPr="007F701A" w:rsidRDefault="007F701A" w:rsidP="007F701A">
      <w:pPr>
        <w:pStyle w:val="ConsPlusNormal"/>
        <w:ind w:left="4536"/>
        <w:rPr>
          <w:rFonts w:ascii="Times New Roman" w:hAnsi="Times New Roman" w:cs="Times New Roman"/>
          <w:bCs/>
        </w:rPr>
      </w:pPr>
      <w:r w:rsidRPr="007F701A">
        <w:rPr>
          <w:rFonts w:ascii="Times New Roman" w:hAnsi="Times New Roman" w:cs="Times New Roman"/>
        </w:rPr>
        <w:lastRenderedPageBreak/>
        <w:t>Приложение № 6 к административному регламенту по предоставлению муниципальной услуги «</w:t>
      </w:r>
      <w:r w:rsidRPr="007F701A">
        <w:rPr>
          <w:rFonts w:ascii="Times New Roman" w:eastAsiaTheme="minorHAnsi" w:hAnsi="Times New Roman" w:cs="Times New Roman"/>
          <w:lang w:eastAsia="en-US"/>
        </w:rPr>
        <w:t xml:space="preserve">Согласование </w:t>
      </w:r>
      <w:r w:rsidRPr="007F701A">
        <w:rPr>
          <w:rFonts w:ascii="Times New Roman" w:hAnsi="Times New Roman" w:cs="Times New Roman"/>
          <w:bCs/>
        </w:rPr>
        <w:t>размещения нестационарных торговых объектов</w:t>
      </w:r>
      <w:r w:rsidRPr="007F701A">
        <w:rPr>
          <w:rFonts w:ascii="Times New Roman" w:hAnsi="Times New Roman" w:cs="Times New Roman"/>
        </w:rPr>
        <w:t>»</w:t>
      </w:r>
    </w:p>
    <w:p w:rsidR="007F701A" w:rsidRPr="007F701A" w:rsidRDefault="007F701A" w:rsidP="007F701A">
      <w:pPr>
        <w:pStyle w:val="ConsPlusNormal"/>
        <w:jc w:val="right"/>
        <w:rPr>
          <w:rFonts w:ascii="Times New Roman" w:hAnsi="Times New Roman" w:cs="Times New Roman"/>
        </w:rPr>
      </w:pPr>
    </w:p>
    <w:p w:rsidR="007F701A" w:rsidRPr="007F701A" w:rsidRDefault="007F701A" w:rsidP="007F701A">
      <w:pPr>
        <w:pStyle w:val="ConsPlusNonformat"/>
        <w:jc w:val="right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Заявитель ____________________________</w:t>
      </w:r>
    </w:p>
    <w:p w:rsidR="007F701A" w:rsidRPr="007F701A" w:rsidRDefault="007F701A" w:rsidP="007F701A">
      <w:pPr>
        <w:pStyle w:val="ConsPlusNonformat"/>
        <w:jc w:val="right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____________________________________</w:t>
      </w:r>
    </w:p>
    <w:p w:rsidR="007F701A" w:rsidRPr="007F701A" w:rsidRDefault="007F701A" w:rsidP="007F701A">
      <w:pPr>
        <w:pStyle w:val="ConsPlusNonformat"/>
        <w:jc w:val="right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 xml:space="preserve"> </w:t>
      </w:r>
      <w:proofErr w:type="gramStart"/>
      <w:r w:rsidRPr="007F701A">
        <w:rPr>
          <w:rFonts w:ascii="Times New Roman" w:hAnsi="Times New Roman" w:cs="Times New Roman"/>
        </w:rPr>
        <w:t xml:space="preserve">(ФИО физического лица, наименование </w:t>
      </w:r>
      <w:proofErr w:type="gramEnd"/>
    </w:p>
    <w:p w:rsidR="007F701A" w:rsidRPr="007F701A" w:rsidRDefault="007F701A" w:rsidP="007F701A">
      <w:pPr>
        <w:pStyle w:val="ConsPlusNonformat"/>
        <w:jc w:val="right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юридического лица, почтовый адрес,</w:t>
      </w:r>
    </w:p>
    <w:p w:rsidR="007F701A" w:rsidRPr="007F701A" w:rsidRDefault="007F701A" w:rsidP="007F701A">
      <w:pPr>
        <w:pStyle w:val="ConsPlusNonformat"/>
        <w:jc w:val="right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телефон, факс)</w:t>
      </w:r>
    </w:p>
    <w:p w:rsidR="007F701A" w:rsidRPr="007F701A" w:rsidRDefault="007F701A" w:rsidP="007F701A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F701A" w:rsidRPr="007F701A" w:rsidRDefault="007F701A" w:rsidP="007F701A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7F701A">
        <w:rPr>
          <w:rFonts w:ascii="Times New Roman" w:hAnsi="Times New Roman" w:cs="Times New Roman"/>
          <w:b/>
        </w:rPr>
        <w:t xml:space="preserve">РАСПИСКА В ПОЛУЧЕНИИ ДОКУМЕНТОВ </w:t>
      </w:r>
    </w:p>
    <w:p w:rsidR="007F701A" w:rsidRPr="007F701A" w:rsidRDefault="007F701A" w:rsidP="007F701A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F701A" w:rsidRPr="007F701A" w:rsidRDefault="007F701A" w:rsidP="007F701A">
      <w:pPr>
        <w:pStyle w:val="ConsPlusNormal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Настоящим уведомляем о том, что для получения муниципальной услуги «Согласование размещения нестационарных торговых объектов», от Вас приняты следующие документы: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253"/>
        <w:gridCol w:w="1912"/>
        <w:gridCol w:w="2146"/>
        <w:gridCol w:w="1665"/>
      </w:tblGrid>
      <w:tr w:rsidR="007F701A" w:rsidRPr="007F701A" w:rsidTr="007F701A">
        <w:tc>
          <w:tcPr>
            <w:tcW w:w="594" w:type="dxa"/>
          </w:tcPr>
          <w:p w:rsidR="007F701A" w:rsidRPr="007F701A" w:rsidRDefault="007F701A" w:rsidP="007F701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F701A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F701A">
              <w:rPr>
                <w:rFonts w:ascii="Times New Roman" w:hAnsi="Times New Roman" w:cs="Times New Roman"/>
              </w:rPr>
              <w:t>п</w:t>
            </w:r>
            <w:proofErr w:type="gramEnd"/>
            <w:r w:rsidRPr="007F701A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53" w:type="dxa"/>
          </w:tcPr>
          <w:p w:rsidR="007F701A" w:rsidRPr="007F701A" w:rsidRDefault="007F701A" w:rsidP="007F701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F701A">
              <w:rPr>
                <w:rFonts w:ascii="Times New Roman" w:hAnsi="Times New Roman" w:cs="Times New Roman"/>
              </w:rPr>
              <w:t>Наименование документа</w:t>
            </w:r>
          </w:p>
        </w:tc>
        <w:tc>
          <w:tcPr>
            <w:tcW w:w="1912" w:type="dxa"/>
          </w:tcPr>
          <w:p w:rsidR="007F701A" w:rsidRPr="007F701A" w:rsidRDefault="007F701A" w:rsidP="007F701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F701A">
              <w:rPr>
                <w:rFonts w:ascii="Times New Roman" w:hAnsi="Times New Roman" w:cs="Times New Roman"/>
              </w:rPr>
              <w:t>Вид документа (оригинал, нотариальная копия, ксерокопия)</w:t>
            </w:r>
          </w:p>
        </w:tc>
        <w:tc>
          <w:tcPr>
            <w:tcW w:w="2146" w:type="dxa"/>
          </w:tcPr>
          <w:p w:rsidR="007F701A" w:rsidRPr="007F701A" w:rsidRDefault="007F701A" w:rsidP="007F701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F701A">
              <w:rPr>
                <w:rFonts w:ascii="Times New Roman" w:hAnsi="Times New Roman" w:cs="Times New Roman"/>
              </w:rPr>
              <w:t>Реквизиты документа (дата выдачи, номер, кем выдан, иное)</w:t>
            </w:r>
          </w:p>
        </w:tc>
        <w:tc>
          <w:tcPr>
            <w:tcW w:w="1665" w:type="dxa"/>
          </w:tcPr>
          <w:p w:rsidR="007F701A" w:rsidRPr="007F701A" w:rsidRDefault="007F701A" w:rsidP="007F701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F701A">
              <w:rPr>
                <w:rFonts w:ascii="Times New Roman" w:hAnsi="Times New Roman" w:cs="Times New Roman"/>
              </w:rPr>
              <w:t>Количество листов</w:t>
            </w:r>
          </w:p>
        </w:tc>
      </w:tr>
      <w:tr w:rsidR="007F701A" w:rsidRPr="007F701A" w:rsidTr="007F701A">
        <w:trPr>
          <w:trHeight w:val="567"/>
        </w:trPr>
        <w:tc>
          <w:tcPr>
            <w:tcW w:w="594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  <w:tr w:rsidR="007F701A" w:rsidRPr="007F701A" w:rsidTr="007F701A">
        <w:trPr>
          <w:trHeight w:val="567"/>
        </w:trPr>
        <w:tc>
          <w:tcPr>
            <w:tcW w:w="594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  <w:tr w:rsidR="007F701A" w:rsidRPr="007F701A" w:rsidTr="007F701A">
        <w:trPr>
          <w:trHeight w:val="567"/>
        </w:trPr>
        <w:tc>
          <w:tcPr>
            <w:tcW w:w="594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  <w:tr w:rsidR="007F701A" w:rsidRPr="007F701A" w:rsidTr="007F701A">
        <w:trPr>
          <w:trHeight w:val="567"/>
        </w:trPr>
        <w:tc>
          <w:tcPr>
            <w:tcW w:w="594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</w:tbl>
    <w:p w:rsidR="007F701A" w:rsidRPr="007F701A" w:rsidRDefault="007F701A" w:rsidP="007F701A">
      <w:pPr>
        <w:pStyle w:val="ConsPlusNonformat"/>
        <w:jc w:val="both"/>
        <w:rPr>
          <w:rFonts w:ascii="Times New Roman" w:hAnsi="Times New Roman" w:cs="Times New Roman"/>
        </w:rPr>
      </w:pPr>
      <w:r w:rsidRPr="007F701A">
        <w:rPr>
          <w:rFonts w:ascii="Times New Roman" w:hAnsi="Times New Roman" w:cs="Times New Roman"/>
        </w:rPr>
        <w:t>Всего принято ____________ документов на ____________ листах.</w:t>
      </w:r>
    </w:p>
    <w:p w:rsidR="007F701A" w:rsidRPr="007F701A" w:rsidRDefault="007F701A" w:rsidP="007F701A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30"/>
        <w:gridCol w:w="2102"/>
        <w:gridCol w:w="283"/>
        <w:gridCol w:w="2243"/>
        <w:gridCol w:w="282"/>
        <w:gridCol w:w="1681"/>
        <w:gridCol w:w="349"/>
      </w:tblGrid>
      <w:tr w:rsidR="007F701A" w:rsidRPr="007F701A" w:rsidTr="007F701A">
        <w:tc>
          <w:tcPr>
            <w:tcW w:w="2660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  <w:r w:rsidRPr="007F701A">
              <w:rPr>
                <w:rFonts w:ascii="Times New Roman" w:hAnsi="Times New Roman" w:cs="Times New Roman"/>
              </w:rPr>
              <w:t>Документы передал: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48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  <w:proofErr w:type="gramStart"/>
            <w:r w:rsidRPr="007F701A">
              <w:rPr>
                <w:rFonts w:ascii="Times New Roman" w:hAnsi="Times New Roman" w:cs="Times New Roman"/>
              </w:rPr>
              <w:t>г</w:t>
            </w:r>
            <w:proofErr w:type="gramEnd"/>
            <w:r w:rsidRPr="007F701A">
              <w:rPr>
                <w:rFonts w:ascii="Times New Roman" w:hAnsi="Times New Roman" w:cs="Times New Roman"/>
              </w:rPr>
              <w:t>.</w:t>
            </w:r>
          </w:p>
        </w:tc>
      </w:tr>
      <w:tr w:rsidR="007F701A" w:rsidRPr="007F701A" w:rsidTr="007F701A">
        <w:tc>
          <w:tcPr>
            <w:tcW w:w="2660" w:type="dxa"/>
          </w:tcPr>
          <w:p w:rsidR="007F701A" w:rsidRPr="007F701A" w:rsidRDefault="007F701A" w:rsidP="007F701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F701A" w:rsidRPr="007F701A" w:rsidRDefault="007F701A" w:rsidP="007F701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7F701A">
              <w:rPr>
                <w:rFonts w:ascii="Times New Roman" w:hAnsi="Times New Roman" w:cs="Times New Roman"/>
              </w:rPr>
              <w:t>(Ф.И.О.)</w:t>
            </w:r>
          </w:p>
        </w:tc>
        <w:tc>
          <w:tcPr>
            <w:tcW w:w="284" w:type="dxa"/>
          </w:tcPr>
          <w:p w:rsidR="007F701A" w:rsidRPr="007F701A" w:rsidRDefault="007F701A" w:rsidP="007F701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F701A" w:rsidRPr="007F701A" w:rsidRDefault="007F701A" w:rsidP="007F701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7F701A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83" w:type="dxa"/>
          </w:tcPr>
          <w:p w:rsidR="007F701A" w:rsidRPr="007F701A" w:rsidRDefault="007F701A" w:rsidP="007F701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F701A" w:rsidRPr="007F701A" w:rsidRDefault="007F701A" w:rsidP="007F701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7F701A">
              <w:rPr>
                <w:rFonts w:ascii="Times New Roman" w:hAnsi="Times New Roman" w:cs="Times New Roman"/>
              </w:rPr>
              <w:t>(дата)</w:t>
            </w:r>
          </w:p>
        </w:tc>
        <w:tc>
          <w:tcPr>
            <w:tcW w:w="248" w:type="dxa"/>
          </w:tcPr>
          <w:p w:rsidR="007F701A" w:rsidRPr="007F701A" w:rsidRDefault="007F701A" w:rsidP="007F701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F701A" w:rsidRPr="007F701A" w:rsidRDefault="007F701A" w:rsidP="007F701A">
      <w:pPr>
        <w:pStyle w:val="ConsPlusNonformat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30"/>
        <w:gridCol w:w="2102"/>
        <w:gridCol w:w="283"/>
        <w:gridCol w:w="2243"/>
        <w:gridCol w:w="282"/>
        <w:gridCol w:w="1681"/>
        <w:gridCol w:w="349"/>
      </w:tblGrid>
      <w:tr w:rsidR="007F701A" w:rsidRPr="007F701A" w:rsidTr="007F701A">
        <w:tc>
          <w:tcPr>
            <w:tcW w:w="2660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  <w:r w:rsidRPr="007F701A">
              <w:rPr>
                <w:rFonts w:ascii="Times New Roman" w:hAnsi="Times New Roman" w:cs="Times New Roman"/>
              </w:rPr>
              <w:t>Документы принял: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48" w:type="dxa"/>
          </w:tcPr>
          <w:p w:rsidR="007F701A" w:rsidRPr="007F701A" w:rsidRDefault="007F701A" w:rsidP="007F701A">
            <w:pPr>
              <w:pStyle w:val="ConsPlusNonformat"/>
              <w:rPr>
                <w:rFonts w:ascii="Times New Roman" w:hAnsi="Times New Roman" w:cs="Times New Roman"/>
              </w:rPr>
            </w:pPr>
            <w:proofErr w:type="gramStart"/>
            <w:r w:rsidRPr="007F701A">
              <w:rPr>
                <w:rFonts w:ascii="Times New Roman" w:hAnsi="Times New Roman" w:cs="Times New Roman"/>
              </w:rPr>
              <w:t>г</w:t>
            </w:r>
            <w:proofErr w:type="gramEnd"/>
            <w:r w:rsidRPr="007F701A">
              <w:rPr>
                <w:rFonts w:ascii="Times New Roman" w:hAnsi="Times New Roman" w:cs="Times New Roman"/>
              </w:rPr>
              <w:t>.</w:t>
            </w:r>
          </w:p>
        </w:tc>
      </w:tr>
      <w:tr w:rsidR="007F701A" w:rsidRPr="007F701A" w:rsidTr="007F701A">
        <w:tc>
          <w:tcPr>
            <w:tcW w:w="2660" w:type="dxa"/>
          </w:tcPr>
          <w:p w:rsidR="007F701A" w:rsidRPr="007F701A" w:rsidRDefault="007F701A" w:rsidP="007F701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F701A" w:rsidRPr="007F701A" w:rsidRDefault="007F701A" w:rsidP="007F701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7F701A">
              <w:rPr>
                <w:rFonts w:ascii="Times New Roman" w:hAnsi="Times New Roman" w:cs="Times New Roman"/>
              </w:rPr>
              <w:t>(Ф.И.О.)</w:t>
            </w:r>
          </w:p>
        </w:tc>
        <w:tc>
          <w:tcPr>
            <w:tcW w:w="284" w:type="dxa"/>
          </w:tcPr>
          <w:p w:rsidR="007F701A" w:rsidRPr="007F701A" w:rsidRDefault="007F701A" w:rsidP="007F701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F701A" w:rsidRPr="007F701A" w:rsidRDefault="007F701A" w:rsidP="007F701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7F701A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83" w:type="dxa"/>
          </w:tcPr>
          <w:p w:rsidR="007F701A" w:rsidRPr="007F701A" w:rsidRDefault="007F701A" w:rsidP="007F701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F701A" w:rsidRPr="007F701A" w:rsidRDefault="007F701A" w:rsidP="007F701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7F701A">
              <w:rPr>
                <w:rFonts w:ascii="Times New Roman" w:hAnsi="Times New Roman" w:cs="Times New Roman"/>
              </w:rPr>
              <w:t>(дата)</w:t>
            </w:r>
          </w:p>
        </w:tc>
        <w:tc>
          <w:tcPr>
            <w:tcW w:w="248" w:type="dxa"/>
          </w:tcPr>
          <w:p w:rsidR="007F701A" w:rsidRPr="007F701A" w:rsidRDefault="007F701A" w:rsidP="007F701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F701A" w:rsidRPr="007F701A" w:rsidRDefault="007F701A" w:rsidP="007F701A">
      <w:pPr>
        <w:rPr>
          <w:rFonts w:ascii="Calibri" w:hAnsi="Calibri" w:cs="Calibri"/>
          <w:sz w:val="20"/>
          <w:szCs w:val="20"/>
          <w:lang w:eastAsia="ru-RU"/>
        </w:rPr>
      </w:pPr>
    </w:p>
    <w:p w:rsidR="00B32355" w:rsidRPr="00B32355" w:rsidRDefault="00B32355" w:rsidP="00B32355">
      <w:pPr>
        <w:jc w:val="center"/>
        <w:rPr>
          <w:sz w:val="20"/>
          <w:szCs w:val="20"/>
        </w:rPr>
      </w:pPr>
      <w:r w:rsidRPr="00B32355">
        <w:rPr>
          <w:b/>
          <w:bCs/>
          <w:color w:val="000000"/>
          <w:sz w:val="20"/>
          <w:szCs w:val="20"/>
        </w:rPr>
        <w:t xml:space="preserve">ЗАКЛЮЧЕНИЕ </w:t>
      </w:r>
    </w:p>
    <w:p w:rsidR="00B32355" w:rsidRPr="00B32355" w:rsidRDefault="00B32355" w:rsidP="00B32355">
      <w:pPr>
        <w:jc w:val="center"/>
        <w:rPr>
          <w:sz w:val="20"/>
          <w:szCs w:val="20"/>
        </w:rPr>
      </w:pPr>
      <w:r w:rsidRPr="00B32355">
        <w:rPr>
          <w:b/>
          <w:bCs/>
          <w:color w:val="000000"/>
          <w:sz w:val="20"/>
          <w:szCs w:val="20"/>
        </w:rPr>
        <w:t xml:space="preserve">О РЕЗУЛЬТАТАХ ПУБЛИЧНЫХ СЛУШАНИЙ </w:t>
      </w:r>
    </w:p>
    <w:p w:rsidR="00B32355" w:rsidRPr="00B32355" w:rsidRDefault="00B32355" w:rsidP="00B32355">
      <w:pPr>
        <w:jc w:val="center"/>
        <w:rPr>
          <w:sz w:val="20"/>
          <w:szCs w:val="20"/>
        </w:rPr>
      </w:pPr>
      <w:r w:rsidRPr="00B32355">
        <w:rPr>
          <w:b/>
          <w:bCs/>
          <w:color w:val="000000"/>
          <w:sz w:val="20"/>
          <w:szCs w:val="20"/>
        </w:rPr>
        <w:t>от 02 сентября 2016 года</w:t>
      </w:r>
    </w:p>
    <w:p w:rsidR="00B32355" w:rsidRPr="00B32355" w:rsidRDefault="00B32355" w:rsidP="00B32355">
      <w:pPr>
        <w:jc w:val="center"/>
        <w:rPr>
          <w:sz w:val="20"/>
          <w:szCs w:val="20"/>
        </w:rPr>
      </w:pPr>
      <w:r w:rsidRPr="00B32355">
        <w:rPr>
          <w:b/>
          <w:bCs/>
          <w:color w:val="000000"/>
          <w:sz w:val="20"/>
          <w:szCs w:val="20"/>
        </w:rPr>
        <w:t xml:space="preserve">по обсуждению ПРОЕКТА РЕШЕНИЯ СОБРАНИЯ ДЕПУТАТОВ </w:t>
      </w:r>
    </w:p>
    <w:p w:rsidR="00B32355" w:rsidRPr="00B32355" w:rsidRDefault="00B32355" w:rsidP="00B32355">
      <w:pPr>
        <w:jc w:val="center"/>
        <w:rPr>
          <w:sz w:val="20"/>
          <w:szCs w:val="20"/>
        </w:rPr>
      </w:pPr>
      <w:r w:rsidRPr="00B32355">
        <w:rPr>
          <w:b/>
          <w:bCs/>
          <w:color w:val="000000"/>
          <w:sz w:val="20"/>
          <w:szCs w:val="20"/>
        </w:rPr>
        <w:t>ТУРКОВСКОГО МУНИЦИПАЛЬНОГО РАЙОНА</w:t>
      </w:r>
    </w:p>
    <w:p w:rsidR="00B32355" w:rsidRPr="00B32355" w:rsidRDefault="00B32355" w:rsidP="00B32355">
      <w:pPr>
        <w:jc w:val="center"/>
        <w:rPr>
          <w:sz w:val="20"/>
          <w:szCs w:val="20"/>
        </w:rPr>
      </w:pPr>
      <w:r w:rsidRPr="00B32355">
        <w:rPr>
          <w:b/>
          <w:bCs/>
          <w:color w:val="000000"/>
          <w:sz w:val="20"/>
          <w:szCs w:val="20"/>
        </w:rPr>
        <w:t xml:space="preserve"> « О внесении изменений и дополнений в Устав Турковского муниципального района Саратовской области» </w:t>
      </w:r>
    </w:p>
    <w:p w:rsidR="00B32355" w:rsidRPr="00B32355" w:rsidRDefault="00B32355" w:rsidP="00B32355">
      <w:pPr>
        <w:ind w:firstLine="720"/>
        <w:jc w:val="both"/>
        <w:rPr>
          <w:sz w:val="20"/>
          <w:szCs w:val="20"/>
        </w:rPr>
      </w:pPr>
      <w:proofErr w:type="gramStart"/>
      <w:r w:rsidRPr="00B32355">
        <w:rPr>
          <w:color w:val="000000"/>
          <w:sz w:val="20"/>
          <w:szCs w:val="20"/>
        </w:rPr>
        <w:t>В соответствии с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от 03 августа 2016 года № 4 «О проведении публичных слушаний по обсуждению проекта решения Собрания депутатов  Турковского муниципального района  " О внесении изменений и дополнений в Устав Турковского муниципального района</w:t>
      </w:r>
      <w:proofErr w:type="gramEnd"/>
      <w:r w:rsidRPr="00B32355">
        <w:rPr>
          <w:color w:val="000000"/>
          <w:sz w:val="20"/>
          <w:szCs w:val="20"/>
        </w:rPr>
        <w:t xml:space="preserve"> Саратовской области</w:t>
      </w:r>
      <w:r w:rsidRPr="00B32355">
        <w:rPr>
          <w:b/>
          <w:bCs/>
          <w:color w:val="000000"/>
          <w:sz w:val="20"/>
          <w:szCs w:val="20"/>
        </w:rPr>
        <w:t>»</w:t>
      </w:r>
      <w:r w:rsidRPr="00B32355">
        <w:rPr>
          <w:color w:val="000000"/>
          <w:sz w:val="20"/>
          <w:szCs w:val="20"/>
        </w:rPr>
        <w:t xml:space="preserve">, </w:t>
      </w:r>
      <w:proofErr w:type="gramStart"/>
      <w:r w:rsidRPr="00B32355">
        <w:rPr>
          <w:color w:val="000000"/>
          <w:sz w:val="20"/>
          <w:szCs w:val="20"/>
        </w:rPr>
        <w:t>опубликованному</w:t>
      </w:r>
      <w:proofErr w:type="gramEnd"/>
      <w:r w:rsidRPr="00B32355">
        <w:rPr>
          <w:color w:val="000000"/>
          <w:sz w:val="20"/>
          <w:szCs w:val="20"/>
        </w:rPr>
        <w:t xml:space="preserve"> в Вестнике Турковского муниципального района № 98 от 04.08.2016 года (текст проекта был размещен на официальном сайте администрации Турковского муниципального района turki.sarmo.ru.). Публичные слушания были проведены 02 сентября  2016 с 10 ч. 00 мин. до 10 час. 30 мин. в актовом зале администрации Турковского муниципального района по адресу: Саратовская область, р. п. Турки, ул. Советская, 26 .</w:t>
      </w:r>
    </w:p>
    <w:p w:rsidR="00B32355" w:rsidRPr="00B32355" w:rsidRDefault="00B32355" w:rsidP="00B32355">
      <w:pPr>
        <w:ind w:firstLine="703"/>
        <w:jc w:val="both"/>
        <w:rPr>
          <w:sz w:val="20"/>
          <w:szCs w:val="20"/>
        </w:rPr>
      </w:pPr>
      <w:r w:rsidRPr="00B32355">
        <w:rPr>
          <w:color w:val="000000"/>
          <w:sz w:val="20"/>
          <w:szCs w:val="20"/>
        </w:rPr>
        <w:t>На публичные слушания приглашались депутаты Собрания депутатов Турковского муниципального района, депутаты муниципальных образований, руководители организаций, учреждений, представители общественных организаций, жители муниципального района.</w:t>
      </w:r>
    </w:p>
    <w:p w:rsidR="00B32355" w:rsidRPr="00B32355" w:rsidRDefault="00B32355" w:rsidP="00B32355">
      <w:pPr>
        <w:ind w:firstLine="703"/>
        <w:jc w:val="both"/>
        <w:rPr>
          <w:sz w:val="20"/>
          <w:szCs w:val="20"/>
        </w:rPr>
      </w:pPr>
      <w:r w:rsidRPr="00B32355">
        <w:rPr>
          <w:color w:val="000000"/>
          <w:sz w:val="20"/>
          <w:szCs w:val="20"/>
        </w:rPr>
        <w:t>Количество участников публичных слушаний - 37 человек.</w:t>
      </w:r>
    </w:p>
    <w:p w:rsidR="00B32355" w:rsidRPr="00B32355" w:rsidRDefault="00B32355" w:rsidP="00B32355">
      <w:pPr>
        <w:ind w:firstLine="703"/>
        <w:jc w:val="both"/>
        <w:rPr>
          <w:sz w:val="20"/>
          <w:szCs w:val="20"/>
        </w:rPr>
      </w:pPr>
      <w:r w:rsidRPr="00B32355">
        <w:rPr>
          <w:color w:val="000000"/>
          <w:sz w:val="20"/>
          <w:szCs w:val="20"/>
        </w:rPr>
        <w:t>Количество выступивших участников публичных слушаний- 1 человек.</w:t>
      </w:r>
    </w:p>
    <w:p w:rsidR="00B32355" w:rsidRPr="00B32355" w:rsidRDefault="00B32355" w:rsidP="00B32355">
      <w:pPr>
        <w:ind w:firstLine="720"/>
        <w:jc w:val="both"/>
        <w:rPr>
          <w:sz w:val="20"/>
          <w:szCs w:val="20"/>
        </w:rPr>
      </w:pPr>
      <w:r w:rsidRPr="00B32355">
        <w:rPr>
          <w:color w:val="000000"/>
          <w:sz w:val="20"/>
          <w:szCs w:val="20"/>
        </w:rPr>
        <w:t xml:space="preserve">При подготовке к проведению публичных слушаний по проекту внесения изменений и дополнений в Устав Турковского муниципального района предложений и замечаний в адрес комиссии по проведению публичных слушаний не поступало. </w:t>
      </w:r>
    </w:p>
    <w:p w:rsidR="00B32355" w:rsidRPr="00B32355" w:rsidRDefault="00B32355" w:rsidP="00B32355">
      <w:pPr>
        <w:ind w:firstLine="703"/>
        <w:jc w:val="both"/>
        <w:rPr>
          <w:sz w:val="20"/>
          <w:szCs w:val="20"/>
        </w:rPr>
      </w:pPr>
      <w:r w:rsidRPr="00B32355">
        <w:rPr>
          <w:color w:val="000000"/>
          <w:sz w:val="20"/>
          <w:szCs w:val="20"/>
        </w:rPr>
        <w:lastRenderedPageBreak/>
        <w:t xml:space="preserve">Согласно протоколу публичных слушаний от 02 сентября 2016 года в ходе обсуждения проекта были высказаны следующие замечания и предложения по внесению изменений и дополнений в Устав Турковского муниципального района Саратовской области: </w:t>
      </w:r>
    </w:p>
    <w:p w:rsidR="00B32355" w:rsidRPr="00B32355" w:rsidRDefault="00B32355" w:rsidP="00B32355">
      <w:pPr>
        <w:rPr>
          <w:sz w:val="20"/>
          <w:szCs w:val="20"/>
        </w:rPr>
      </w:pPr>
    </w:p>
    <w:tbl>
      <w:tblPr>
        <w:tblW w:w="990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91"/>
        <w:gridCol w:w="5975"/>
        <w:gridCol w:w="2835"/>
      </w:tblGrid>
      <w:tr w:rsidR="00B32355" w:rsidRPr="00B32355" w:rsidTr="0012486F">
        <w:trPr>
          <w:tblCellSpacing w:w="0" w:type="dxa"/>
        </w:trPr>
        <w:tc>
          <w:tcPr>
            <w:tcW w:w="1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32355" w:rsidRPr="00B32355" w:rsidRDefault="00B32355" w:rsidP="0012486F">
            <w:pPr>
              <w:spacing w:before="100" w:beforeAutospacing="1" w:after="119"/>
              <w:jc w:val="center"/>
              <w:rPr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B32355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B32355">
              <w:rPr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5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32355" w:rsidRPr="00B32355" w:rsidRDefault="00B32355" w:rsidP="0012486F">
            <w:pPr>
              <w:spacing w:before="100" w:beforeAutospacing="1" w:after="119"/>
              <w:jc w:val="center"/>
              <w:rPr>
                <w:sz w:val="20"/>
                <w:szCs w:val="20"/>
              </w:rPr>
            </w:pPr>
            <w:r w:rsidRPr="00B32355">
              <w:rPr>
                <w:b/>
                <w:bCs/>
                <w:color w:val="000000"/>
                <w:sz w:val="20"/>
                <w:szCs w:val="20"/>
              </w:rPr>
              <w:t>Информация о мнениях и предложениях, внесенных по вопросам публичных слушаний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32355" w:rsidRPr="00B32355" w:rsidRDefault="00B32355" w:rsidP="0012486F">
            <w:pPr>
              <w:spacing w:before="100" w:beforeAutospacing="1" w:after="119"/>
              <w:jc w:val="center"/>
              <w:rPr>
                <w:sz w:val="20"/>
                <w:szCs w:val="20"/>
              </w:rPr>
            </w:pPr>
            <w:r w:rsidRPr="00B32355">
              <w:rPr>
                <w:b/>
                <w:bCs/>
                <w:color w:val="000000"/>
                <w:sz w:val="20"/>
                <w:szCs w:val="20"/>
              </w:rPr>
              <w:t>Сведения о лице, выразившем свое мнение по вопросам, вынесенным на публичные слушания</w:t>
            </w:r>
          </w:p>
        </w:tc>
      </w:tr>
      <w:tr w:rsidR="00B32355" w:rsidRPr="00B32355" w:rsidTr="0012486F">
        <w:trPr>
          <w:tblCellSpacing w:w="0" w:type="dxa"/>
        </w:trPr>
        <w:tc>
          <w:tcPr>
            <w:tcW w:w="1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32355" w:rsidRPr="00B32355" w:rsidRDefault="00B32355" w:rsidP="0012486F">
            <w:pPr>
              <w:spacing w:before="100" w:beforeAutospacing="1" w:after="119"/>
              <w:jc w:val="center"/>
              <w:rPr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5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32355" w:rsidRPr="00B32355" w:rsidRDefault="00B32355" w:rsidP="0012486F">
            <w:pPr>
              <w:spacing w:before="100" w:beforeAutospacing="1" w:after="119"/>
              <w:rPr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Согласиться с представленным проектом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32355" w:rsidRPr="00B32355" w:rsidRDefault="00B32355" w:rsidP="0012486F">
            <w:pPr>
              <w:spacing w:before="100" w:beforeAutospacing="1" w:after="119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Бережной В.С.</w:t>
            </w:r>
          </w:p>
        </w:tc>
      </w:tr>
    </w:tbl>
    <w:p w:rsidR="00B32355" w:rsidRPr="00B32355" w:rsidRDefault="00B32355" w:rsidP="00B32355">
      <w:pPr>
        <w:rPr>
          <w:sz w:val="20"/>
          <w:szCs w:val="20"/>
        </w:rPr>
      </w:pPr>
    </w:p>
    <w:p w:rsidR="00B32355" w:rsidRPr="00B32355" w:rsidRDefault="00B32355" w:rsidP="00B32355">
      <w:pPr>
        <w:ind w:firstLine="703"/>
        <w:jc w:val="both"/>
        <w:rPr>
          <w:sz w:val="20"/>
          <w:szCs w:val="20"/>
        </w:rPr>
      </w:pPr>
      <w:r w:rsidRPr="00B32355">
        <w:rPr>
          <w:color w:val="000000"/>
          <w:sz w:val="20"/>
          <w:szCs w:val="20"/>
        </w:rPr>
        <w:t>На основании протокола публичных слушаний по обсуждению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 от 02 сентября  2016 г.:</w:t>
      </w:r>
    </w:p>
    <w:p w:rsidR="00B32355" w:rsidRPr="00B32355" w:rsidRDefault="00B32355" w:rsidP="00B32355">
      <w:pPr>
        <w:ind w:firstLine="692"/>
        <w:jc w:val="both"/>
        <w:rPr>
          <w:sz w:val="20"/>
          <w:szCs w:val="20"/>
        </w:rPr>
      </w:pPr>
      <w:r w:rsidRPr="00B32355">
        <w:rPr>
          <w:color w:val="000000"/>
          <w:sz w:val="20"/>
          <w:szCs w:val="20"/>
        </w:rPr>
        <w:t>1. Считать публичные слушания по обсуждению проекта муниципального правового акта состоявшимися.</w:t>
      </w:r>
    </w:p>
    <w:p w:rsidR="00B32355" w:rsidRPr="00B32355" w:rsidRDefault="00B32355" w:rsidP="00B32355">
      <w:pPr>
        <w:ind w:firstLine="720"/>
        <w:jc w:val="both"/>
        <w:rPr>
          <w:sz w:val="20"/>
          <w:szCs w:val="20"/>
        </w:rPr>
      </w:pPr>
      <w:r w:rsidRPr="00B32355">
        <w:rPr>
          <w:color w:val="000000"/>
          <w:sz w:val="20"/>
          <w:szCs w:val="20"/>
        </w:rPr>
        <w:t>2. Рекомендовать Собранию депутатов Турковского муниципального района принять к рассмотрению проект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области».</w:t>
      </w:r>
    </w:p>
    <w:p w:rsidR="00B32355" w:rsidRPr="00B32355" w:rsidRDefault="00B32355" w:rsidP="00B32355">
      <w:pPr>
        <w:ind w:firstLine="703"/>
        <w:jc w:val="both"/>
        <w:rPr>
          <w:sz w:val="20"/>
          <w:szCs w:val="20"/>
        </w:rPr>
      </w:pPr>
      <w:r w:rsidRPr="00B32355">
        <w:rPr>
          <w:color w:val="000000"/>
          <w:sz w:val="20"/>
          <w:szCs w:val="20"/>
        </w:rPr>
        <w:t>3. Опубликовать настоящее заключение о результатах публичных слушаний в  информационном бюллетене «Вестник Турковского муниципального района».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b/>
          <w:bCs/>
          <w:color w:val="000000"/>
          <w:sz w:val="20"/>
          <w:szCs w:val="20"/>
        </w:rPr>
        <w:t>Глава  Турковского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b/>
          <w:bCs/>
          <w:color w:val="000000"/>
          <w:sz w:val="20"/>
          <w:szCs w:val="20"/>
        </w:rPr>
        <w:t>муниципального района                                                              С.В. Ярославцев</w:t>
      </w:r>
    </w:p>
    <w:p w:rsidR="00B32355" w:rsidRPr="003F53A3" w:rsidRDefault="00B32355" w:rsidP="00B32355"/>
    <w:p w:rsidR="00B32355" w:rsidRPr="003F53A3" w:rsidRDefault="00B32355" w:rsidP="00B32355"/>
    <w:p w:rsidR="00B32355" w:rsidRPr="00B32355" w:rsidRDefault="00B32355" w:rsidP="00B32355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B32355">
        <w:rPr>
          <w:b/>
          <w:noProof/>
          <w:sz w:val="20"/>
          <w:szCs w:val="20"/>
          <w:lang w:eastAsia="ru-RU"/>
        </w:rPr>
        <w:drawing>
          <wp:inline distT="0" distB="0" distL="0" distR="0" wp14:anchorId="73D0BA1B" wp14:editId="298093D3">
            <wp:extent cx="762000" cy="914400"/>
            <wp:effectExtent l="0" t="0" r="0" b="0"/>
            <wp:docPr id="16" name="Рисунок 16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55" w:rsidRPr="00B32355" w:rsidRDefault="00B32355" w:rsidP="00B32355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СОБРАНИЕ ДЕПУТАТОВ</w:t>
      </w:r>
    </w:p>
    <w:p w:rsidR="00B32355" w:rsidRPr="00B32355" w:rsidRDefault="00B32355" w:rsidP="00B32355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ТУРКОВСКОГО МУНИЦИПАЛЬНОГО РАЙОНА</w:t>
      </w:r>
    </w:p>
    <w:p w:rsidR="00B32355" w:rsidRPr="00B32355" w:rsidRDefault="00B32355" w:rsidP="00B32355">
      <w:pPr>
        <w:spacing w:line="240" w:lineRule="atLeast"/>
        <w:contextualSpacing/>
        <w:rPr>
          <w:b/>
          <w:sz w:val="20"/>
          <w:szCs w:val="20"/>
        </w:rPr>
      </w:pPr>
    </w:p>
    <w:p w:rsidR="00B32355" w:rsidRPr="00B32355" w:rsidRDefault="00B32355" w:rsidP="00B32355">
      <w:pPr>
        <w:spacing w:line="240" w:lineRule="atLeast"/>
        <w:ind w:firstLine="709"/>
        <w:contextualSpacing/>
        <w:jc w:val="center"/>
        <w:rPr>
          <w:b/>
          <w:bCs/>
          <w:sz w:val="20"/>
          <w:szCs w:val="20"/>
        </w:rPr>
      </w:pPr>
      <w:r w:rsidRPr="00B32355">
        <w:rPr>
          <w:b/>
          <w:sz w:val="20"/>
          <w:szCs w:val="20"/>
        </w:rPr>
        <w:t>РЕШЕНИЕ № 62/1</w:t>
      </w:r>
    </w:p>
    <w:p w:rsidR="00B32355" w:rsidRPr="00B32355" w:rsidRDefault="00B32355" w:rsidP="00B32355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B32355" w:rsidRPr="00B32355" w:rsidRDefault="00B32355" w:rsidP="00B32355">
      <w:pPr>
        <w:spacing w:line="240" w:lineRule="atLeast"/>
        <w:contextualSpacing/>
        <w:rPr>
          <w:sz w:val="20"/>
          <w:szCs w:val="20"/>
        </w:rPr>
      </w:pPr>
      <w:r w:rsidRPr="00B32355">
        <w:rPr>
          <w:sz w:val="20"/>
          <w:szCs w:val="20"/>
        </w:rPr>
        <w:t>От 05 сентября  2016 года</w:t>
      </w:r>
      <w:r w:rsidRPr="00B32355">
        <w:rPr>
          <w:sz w:val="20"/>
          <w:szCs w:val="20"/>
        </w:rPr>
        <w:tab/>
      </w:r>
      <w:r w:rsidRPr="00B32355">
        <w:rPr>
          <w:sz w:val="20"/>
          <w:szCs w:val="20"/>
        </w:rPr>
        <w:tab/>
      </w:r>
      <w:r w:rsidRPr="00B32355">
        <w:rPr>
          <w:sz w:val="20"/>
          <w:szCs w:val="20"/>
        </w:rPr>
        <w:tab/>
      </w:r>
      <w:r w:rsidRPr="00B32355">
        <w:rPr>
          <w:sz w:val="20"/>
          <w:szCs w:val="20"/>
        </w:rPr>
        <w:tab/>
      </w:r>
      <w:r w:rsidRPr="00B32355">
        <w:rPr>
          <w:sz w:val="20"/>
          <w:szCs w:val="20"/>
        </w:rPr>
        <w:tab/>
      </w:r>
      <w:r w:rsidRPr="00B32355">
        <w:rPr>
          <w:sz w:val="20"/>
          <w:szCs w:val="20"/>
        </w:rPr>
        <w:tab/>
      </w:r>
      <w:proofErr w:type="spellStart"/>
      <w:r w:rsidRPr="00B32355">
        <w:rPr>
          <w:sz w:val="20"/>
          <w:szCs w:val="20"/>
        </w:rPr>
        <w:t>р.п</w:t>
      </w:r>
      <w:proofErr w:type="spellEnd"/>
      <w:r w:rsidRPr="00B32355">
        <w:rPr>
          <w:sz w:val="20"/>
          <w:szCs w:val="20"/>
        </w:rPr>
        <w:t>. Турки</w:t>
      </w:r>
    </w:p>
    <w:p w:rsidR="00B32355" w:rsidRPr="00B32355" w:rsidRDefault="00B32355" w:rsidP="00B32355">
      <w:pPr>
        <w:spacing w:line="240" w:lineRule="atLeast"/>
        <w:ind w:firstLine="709"/>
        <w:contextualSpacing/>
        <w:rPr>
          <w:sz w:val="20"/>
          <w:szCs w:val="20"/>
        </w:rPr>
      </w:pPr>
    </w:p>
    <w:p w:rsidR="00B32355" w:rsidRPr="00B32355" w:rsidRDefault="00B32355" w:rsidP="00B32355">
      <w:pPr>
        <w:jc w:val="both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 xml:space="preserve">О внесении изменений и дополнений в решение </w:t>
      </w:r>
    </w:p>
    <w:p w:rsidR="00B32355" w:rsidRPr="00B32355" w:rsidRDefault="00B32355" w:rsidP="00B32355">
      <w:pPr>
        <w:jc w:val="both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 xml:space="preserve">Собрания депутатов Турковского муниципального района </w:t>
      </w:r>
    </w:p>
    <w:p w:rsidR="00B32355" w:rsidRPr="00B32355" w:rsidRDefault="00B32355" w:rsidP="00B32355">
      <w:pPr>
        <w:jc w:val="both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от 23 декабря 2015  года № 55/1</w:t>
      </w:r>
    </w:p>
    <w:p w:rsidR="00B32355" w:rsidRPr="00B32355" w:rsidRDefault="00B32355" w:rsidP="00B32355">
      <w:pPr>
        <w:jc w:val="both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 xml:space="preserve"> «О бюджете муниципального района на 2016 год»</w:t>
      </w:r>
    </w:p>
    <w:p w:rsidR="00B32355" w:rsidRPr="00B32355" w:rsidRDefault="00B32355" w:rsidP="00B32355">
      <w:pPr>
        <w:jc w:val="both"/>
        <w:rPr>
          <w:b/>
          <w:sz w:val="20"/>
          <w:szCs w:val="20"/>
        </w:rPr>
      </w:pPr>
    </w:p>
    <w:p w:rsidR="00B32355" w:rsidRPr="00B32355" w:rsidRDefault="00B32355" w:rsidP="00B32355">
      <w:pPr>
        <w:ind w:left="360"/>
        <w:jc w:val="both"/>
        <w:rPr>
          <w:sz w:val="20"/>
          <w:szCs w:val="20"/>
        </w:rPr>
      </w:pPr>
      <w:r w:rsidRPr="00B32355">
        <w:rPr>
          <w:sz w:val="20"/>
          <w:szCs w:val="20"/>
        </w:rPr>
        <w:t xml:space="preserve">Руководствуясь Уставом Турковского муниципального района Собрание депутатов </w:t>
      </w:r>
      <w:r w:rsidRPr="00B32355">
        <w:rPr>
          <w:b/>
          <w:sz w:val="20"/>
          <w:szCs w:val="20"/>
        </w:rPr>
        <w:t>РЕШИЛО:</w:t>
      </w:r>
    </w:p>
    <w:p w:rsidR="00B32355" w:rsidRPr="00B32355" w:rsidRDefault="00B32355" w:rsidP="00B32355">
      <w:pPr>
        <w:ind w:left="360"/>
        <w:jc w:val="center"/>
        <w:rPr>
          <w:b/>
          <w:sz w:val="20"/>
          <w:szCs w:val="20"/>
        </w:rPr>
      </w:pPr>
    </w:p>
    <w:p w:rsidR="00B32355" w:rsidRPr="00B32355" w:rsidRDefault="00B32355" w:rsidP="00B32355">
      <w:pPr>
        <w:pStyle w:val="a8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32355">
        <w:rPr>
          <w:rFonts w:ascii="Times New Roman" w:hAnsi="Times New Roman" w:cs="Times New Roman"/>
          <w:sz w:val="20"/>
          <w:szCs w:val="20"/>
        </w:rPr>
        <w:t>В статье 1:</w:t>
      </w:r>
    </w:p>
    <w:p w:rsidR="00B32355" w:rsidRPr="00B32355" w:rsidRDefault="00B32355" w:rsidP="00B32355">
      <w:pPr>
        <w:pStyle w:val="a8"/>
        <w:ind w:left="0"/>
        <w:rPr>
          <w:rFonts w:ascii="Times New Roman" w:hAnsi="Times New Roman" w:cs="Times New Roman"/>
          <w:sz w:val="20"/>
          <w:szCs w:val="20"/>
        </w:rPr>
      </w:pPr>
      <w:proofErr w:type="spellStart"/>
      <w:r w:rsidRPr="00B32355">
        <w:rPr>
          <w:rFonts w:ascii="Times New Roman" w:hAnsi="Times New Roman" w:cs="Times New Roman"/>
          <w:sz w:val="20"/>
          <w:szCs w:val="20"/>
        </w:rPr>
        <w:t>п.1</w:t>
      </w:r>
      <w:proofErr w:type="spellEnd"/>
      <w:r w:rsidRPr="00B32355">
        <w:rPr>
          <w:rFonts w:ascii="Times New Roman" w:hAnsi="Times New Roman" w:cs="Times New Roman"/>
          <w:sz w:val="20"/>
          <w:szCs w:val="20"/>
        </w:rPr>
        <w:t xml:space="preserve"> цифры «204379,4 »  заменить цифрами «209035,9», цифры «29522,3 »  заменить цифрами «</w:t>
      </w:r>
      <w:r w:rsidRPr="00B32355">
        <w:rPr>
          <w:rFonts w:ascii="Times New Roman" w:hAnsi="Times New Roman" w:cs="Times New Roman"/>
          <w:color w:val="000000"/>
          <w:sz w:val="20"/>
          <w:szCs w:val="20"/>
        </w:rPr>
        <w:t>35235,5</w:t>
      </w:r>
      <w:r w:rsidRPr="00B32355">
        <w:rPr>
          <w:rFonts w:ascii="Times New Roman" w:hAnsi="Times New Roman" w:cs="Times New Roman"/>
          <w:sz w:val="20"/>
          <w:szCs w:val="20"/>
        </w:rPr>
        <w:t>»;</w:t>
      </w:r>
    </w:p>
    <w:p w:rsidR="00B32355" w:rsidRPr="00B32355" w:rsidRDefault="00B32355" w:rsidP="00B32355">
      <w:pPr>
        <w:pStyle w:val="a8"/>
        <w:ind w:left="0"/>
        <w:rPr>
          <w:rFonts w:ascii="Times New Roman" w:hAnsi="Times New Roman" w:cs="Times New Roman"/>
          <w:sz w:val="20"/>
          <w:szCs w:val="20"/>
        </w:rPr>
      </w:pPr>
      <w:proofErr w:type="spellStart"/>
      <w:r w:rsidRPr="00B32355">
        <w:rPr>
          <w:rFonts w:ascii="Times New Roman" w:hAnsi="Times New Roman" w:cs="Times New Roman"/>
          <w:sz w:val="20"/>
          <w:szCs w:val="20"/>
        </w:rPr>
        <w:t>п.2</w:t>
      </w:r>
      <w:proofErr w:type="spellEnd"/>
      <w:r w:rsidRPr="00B32355">
        <w:rPr>
          <w:rFonts w:ascii="Times New Roman" w:hAnsi="Times New Roman" w:cs="Times New Roman"/>
          <w:sz w:val="20"/>
          <w:szCs w:val="20"/>
        </w:rPr>
        <w:t xml:space="preserve"> цифры «204379,4»  заменить цифрами «209432,4».</w:t>
      </w:r>
    </w:p>
    <w:p w:rsidR="00B32355" w:rsidRPr="00B32355" w:rsidRDefault="00B32355" w:rsidP="00B32355">
      <w:pPr>
        <w:pStyle w:val="a8"/>
        <w:ind w:left="0"/>
        <w:rPr>
          <w:rFonts w:ascii="Times New Roman" w:hAnsi="Times New Roman" w:cs="Times New Roman"/>
          <w:sz w:val="20"/>
          <w:szCs w:val="20"/>
        </w:rPr>
      </w:pPr>
      <w:r w:rsidRPr="00B32355">
        <w:rPr>
          <w:rFonts w:ascii="Times New Roman" w:hAnsi="Times New Roman" w:cs="Times New Roman"/>
          <w:sz w:val="20"/>
          <w:szCs w:val="20"/>
        </w:rPr>
        <w:t xml:space="preserve">       2. Приложение 1 изложить в следующей редакции: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Приложение 1    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</w:t>
      </w:r>
    </w:p>
    <w:p w:rsidR="00B32355" w:rsidRPr="00B32355" w:rsidRDefault="00B32355" w:rsidP="00B32355">
      <w:pPr>
        <w:jc w:val="center"/>
        <w:rPr>
          <w:b/>
          <w:sz w:val="20"/>
          <w:szCs w:val="20"/>
        </w:rPr>
      </w:pPr>
    </w:p>
    <w:p w:rsidR="00B32355" w:rsidRPr="00B32355" w:rsidRDefault="00B32355" w:rsidP="00B32355">
      <w:pPr>
        <w:jc w:val="center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Поступление доходов в бюджет муниципального района на 2016 год</w:t>
      </w:r>
    </w:p>
    <w:p w:rsidR="00B32355" w:rsidRPr="00B32355" w:rsidRDefault="00B32355" w:rsidP="00B32355">
      <w:pPr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 xml:space="preserve">     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(</w:t>
      </w:r>
      <w:proofErr w:type="spellStart"/>
      <w:r w:rsidRPr="00B32355">
        <w:rPr>
          <w:sz w:val="20"/>
          <w:szCs w:val="20"/>
        </w:rPr>
        <w:t>тыс</w:t>
      </w:r>
      <w:proofErr w:type="gramStart"/>
      <w:r w:rsidRPr="00B32355">
        <w:rPr>
          <w:sz w:val="20"/>
          <w:szCs w:val="20"/>
        </w:rPr>
        <w:t>.р</w:t>
      </w:r>
      <w:proofErr w:type="gramEnd"/>
      <w:r w:rsidRPr="00B32355">
        <w:rPr>
          <w:sz w:val="20"/>
          <w:szCs w:val="20"/>
        </w:rPr>
        <w:t>ублей</w:t>
      </w:r>
      <w:proofErr w:type="spellEnd"/>
      <w:r w:rsidRPr="00B32355">
        <w:rPr>
          <w:sz w:val="20"/>
          <w:szCs w:val="20"/>
        </w:rPr>
        <w:t>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1266"/>
        <w:gridCol w:w="60"/>
        <w:gridCol w:w="3919"/>
        <w:gridCol w:w="33"/>
        <w:gridCol w:w="1545"/>
      </w:tblGrid>
      <w:tr w:rsidR="00B32355" w:rsidRPr="00B32355" w:rsidTr="0012486F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lastRenderedPageBreak/>
              <w:t>Код бюджетной классификации Российской Федерации</w:t>
            </w:r>
          </w:p>
        </w:tc>
        <w:tc>
          <w:tcPr>
            <w:tcW w:w="52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32355" w:rsidRPr="00B32355" w:rsidRDefault="00B32355" w:rsidP="0012486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32355">
              <w:rPr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2355" w:rsidRPr="00B32355" w:rsidRDefault="00B32355" w:rsidP="0012486F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32355">
              <w:rPr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B32355" w:rsidRPr="00B32355" w:rsidTr="0012486F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B32355" w:rsidRPr="00B32355" w:rsidRDefault="00B32355" w:rsidP="0012486F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B32355" w:rsidRPr="00B32355" w:rsidTr="0012486F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2355" w:rsidRPr="00B32355" w:rsidRDefault="00B32355" w:rsidP="0012486F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2355" w:rsidRPr="00B32355" w:rsidRDefault="00B32355" w:rsidP="0012486F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B32355" w:rsidRPr="00B32355" w:rsidRDefault="00B32355" w:rsidP="0012486F">
            <w:pPr>
              <w:rPr>
                <w:vanish/>
                <w:sz w:val="20"/>
                <w:szCs w:val="20"/>
              </w:rPr>
            </w:pPr>
          </w:p>
        </w:tc>
      </w:tr>
      <w:tr w:rsidR="00B32355" w:rsidRPr="00B32355" w:rsidTr="0012486F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vanish/>
                <w:sz w:val="20"/>
                <w:szCs w:val="20"/>
              </w:rPr>
            </w:pPr>
            <w:r w:rsidRPr="00B32355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vanish/>
                <w:sz w:val="20"/>
                <w:szCs w:val="20"/>
              </w:rPr>
            </w:pPr>
            <w:r w:rsidRPr="00B32355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B32355" w:rsidRPr="00B32355" w:rsidRDefault="00B32355" w:rsidP="0012486F">
            <w:pPr>
              <w:rPr>
                <w:vanish/>
                <w:color w:val="000000"/>
                <w:sz w:val="20"/>
                <w:szCs w:val="20"/>
              </w:rPr>
            </w:pPr>
          </w:p>
        </w:tc>
      </w:tr>
      <w:tr w:rsidR="00B32355" w:rsidRPr="00B32355" w:rsidTr="0012486F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vanish/>
                <w:sz w:val="20"/>
                <w:szCs w:val="20"/>
              </w:rPr>
            </w:pPr>
            <w:r w:rsidRPr="00B32355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vanish/>
                <w:sz w:val="20"/>
                <w:szCs w:val="20"/>
              </w:rPr>
            </w:pPr>
            <w:r w:rsidRPr="00B32355">
              <w:rPr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</w:t>
            </w:r>
            <w:proofErr w:type="gramStart"/>
            <w:r w:rsidRPr="00B32355">
              <w:rPr>
                <w:b/>
                <w:bCs/>
                <w:vanish/>
                <w:color w:val="FF0000"/>
                <w:sz w:val="20"/>
                <w:szCs w:val="20"/>
              </w:rPr>
              <w:t xml:space="preserve"> !</w:t>
            </w:r>
            <w:proofErr w:type="gramEnd"/>
            <w:r w:rsidRPr="00B32355">
              <w:rPr>
                <w:b/>
                <w:bCs/>
                <w:vanish/>
                <w:color w:val="FF0000"/>
                <w:sz w:val="20"/>
                <w:szCs w:val="20"/>
              </w:rPr>
              <w:t xml:space="preserve">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B32355" w:rsidRPr="00B32355" w:rsidRDefault="00B32355" w:rsidP="0012486F">
            <w:pPr>
              <w:jc w:val="center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B32355" w:rsidRPr="00B32355" w:rsidTr="0012486F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vanish/>
                <w:sz w:val="20"/>
                <w:szCs w:val="20"/>
              </w:rPr>
            </w:pPr>
            <w:r w:rsidRPr="00B32355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vanish/>
                <w:sz w:val="20"/>
                <w:szCs w:val="20"/>
              </w:rPr>
            </w:pPr>
            <w:r w:rsidRPr="00B32355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vanish/>
                <w:color w:val="000000"/>
                <w:sz w:val="20"/>
                <w:szCs w:val="20"/>
              </w:rPr>
            </w:pPr>
          </w:p>
        </w:tc>
      </w:tr>
      <w:tr w:rsidR="00B32355" w:rsidRPr="00B32355" w:rsidTr="0012486F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32355">
              <w:rPr>
                <w:b/>
                <w:color w:val="000000"/>
                <w:sz w:val="20"/>
                <w:szCs w:val="20"/>
              </w:rPr>
              <w:t>000 1 00 00000 00 0000 000 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32355">
              <w:rPr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32355">
              <w:rPr>
                <w:b/>
                <w:color w:val="000000"/>
                <w:sz w:val="20"/>
                <w:szCs w:val="20"/>
              </w:rPr>
              <w:t>35235,5</w:t>
            </w:r>
          </w:p>
        </w:tc>
      </w:tr>
      <w:tr w:rsidR="00B32355" w:rsidRPr="00B32355" w:rsidTr="0012486F">
        <w:trPr>
          <w:cantSplit/>
          <w:trHeight w:val="51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000 1 01 00000 00 0000 000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14867,5</w:t>
            </w:r>
          </w:p>
        </w:tc>
      </w:tr>
      <w:tr w:rsidR="00B32355" w:rsidRPr="00B32355" w:rsidTr="0012486F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000 1 01 02000 01 0000 110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14867,5</w:t>
            </w:r>
          </w:p>
        </w:tc>
      </w:tr>
      <w:tr w:rsidR="00B32355" w:rsidRPr="00B32355" w:rsidTr="0012486F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B32355">
              <w:rPr>
                <w:color w:val="000000"/>
                <w:sz w:val="20"/>
                <w:szCs w:val="20"/>
                <w:lang w:val="en-US"/>
              </w:rPr>
              <w:t>000 1 03 00000 00 0000 000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6451,3</w:t>
            </w:r>
          </w:p>
        </w:tc>
      </w:tr>
      <w:tr w:rsidR="00B32355" w:rsidRPr="00B32355" w:rsidTr="0012486F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000 1 03 02000 01 0000 110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6451,3</w:t>
            </w:r>
          </w:p>
        </w:tc>
      </w:tr>
      <w:tr w:rsidR="00B32355" w:rsidRPr="00B32355" w:rsidTr="0012486F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 xml:space="preserve">000 1 05 00000 00 0000 000         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6895,9</w:t>
            </w:r>
          </w:p>
        </w:tc>
      </w:tr>
      <w:tr w:rsidR="00B32355" w:rsidRPr="00B32355" w:rsidTr="0012486F">
        <w:trPr>
          <w:cantSplit/>
          <w:trHeight w:val="46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 xml:space="preserve">   000 1 05 02000 00 0000 110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2818,2</w:t>
            </w:r>
          </w:p>
        </w:tc>
      </w:tr>
      <w:tr w:rsidR="00B32355" w:rsidRPr="00B32355" w:rsidTr="0012486F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 xml:space="preserve">   000 1 05 03000 00 0000 110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4077,7</w:t>
            </w:r>
          </w:p>
        </w:tc>
      </w:tr>
      <w:tr w:rsidR="00B32355" w:rsidRPr="00B32355" w:rsidTr="0012486F">
        <w:trPr>
          <w:cantSplit/>
          <w:trHeight w:val="342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 xml:space="preserve">000 1 08 00000 00 0000 000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555,0</w:t>
            </w:r>
          </w:p>
        </w:tc>
      </w:tr>
      <w:tr w:rsidR="00B32355" w:rsidRPr="00B32355" w:rsidTr="0012486F">
        <w:trPr>
          <w:trHeight w:val="84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000 1 11 00000 00 0000 000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 xml:space="preserve"> 1860,6</w:t>
            </w:r>
          </w:p>
        </w:tc>
      </w:tr>
      <w:tr w:rsidR="00B32355" w:rsidRPr="00B32355" w:rsidTr="0012486F">
        <w:trPr>
          <w:trHeight w:val="63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000 1 11 05000 00 0000 120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B32355">
              <w:rPr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B32355">
              <w:rPr>
                <w:color w:val="000000"/>
                <w:sz w:val="20"/>
                <w:szCs w:val="20"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 1860,6</w:t>
            </w:r>
          </w:p>
        </w:tc>
      </w:tr>
      <w:tr w:rsidR="00B32355" w:rsidRPr="00B32355" w:rsidTr="0012486F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000 1 11 05013 10 0000 120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1169,0</w:t>
            </w:r>
          </w:p>
        </w:tc>
      </w:tr>
      <w:tr w:rsidR="00B32355" w:rsidRPr="00B32355" w:rsidTr="0012486F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000 1 11 05013 13 0000 120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150,6</w:t>
            </w:r>
          </w:p>
        </w:tc>
      </w:tr>
      <w:tr w:rsidR="00B32355" w:rsidRPr="00B32355" w:rsidTr="0012486F">
        <w:trPr>
          <w:trHeight w:val="12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000 1 11 05035 05 0000 120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B32355">
              <w:rPr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B32355">
              <w:rPr>
                <w:color w:val="000000"/>
                <w:sz w:val="20"/>
                <w:szCs w:val="2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541,0</w:t>
            </w:r>
          </w:p>
        </w:tc>
      </w:tr>
      <w:tr w:rsidR="00B32355" w:rsidRPr="00B32355" w:rsidTr="0012486F">
        <w:trPr>
          <w:cantSplit/>
          <w:trHeight w:val="531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000 1 12 00000 00 0000 000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67,2</w:t>
            </w:r>
          </w:p>
        </w:tc>
      </w:tr>
      <w:tr w:rsidR="00B32355" w:rsidRPr="00B32355" w:rsidTr="0012486F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000 1 12 01000 01 0000 120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67,2</w:t>
            </w:r>
          </w:p>
        </w:tc>
      </w:tr>
      <w:tr w:rsidR="00B32355" w:rsidRPr="00B32355" w:rsidTr="0012486F">
        <w:trPr>
          <w:cantSplit/>
          <w:trHeight w:val="26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lastRenderedPageBreak/>
              <w:t>000 1 13 00000 00 0000 000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B32355" w:rsidRPr="00B32355" w:rsidTr="0012486F">
        <w:trPr>
          <w:cantSplit/>
          <w:trHeight w:val="637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000 114 00000 00 0000 000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3759,7</w:t>
            </w:r>
          </w:p>
        </w:tc>
      </w:tr>
      <w:tr w:rsidR="00B32355" w:rsidRPr="00B32355" w:rsidTr="0012486F">
        <w:trPr>
          <w:trHeight w:val="450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000 1 16 00000 00 0000 000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763,3</w:t>
            </w:r>
          </w:p>
        </w:tc>
      </w:tr>
      <w:tr w:rsidR="00B32355" w:rsidRPr="00B32355" w:rsidTr="0012486F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vanish/>
                <w:sz w:val="20"/>
                <w:szCs w:val="20"/>
              </w:rPr>
            </w:pPr>
            <w:r w:rsidRPr="00B32355">
              <w:rPr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vanish/>
                <w:sz w:val="20"/>
                <w:szCs w:val="20"/>
              </w:rPr>
            </w:pPr>
            <w:r w:rsidRPr="00B32355">
              <w:rPr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</w:t>
            </w:r>
            <w:proofErr w:type="gramStart"/>
            <w:r w:rsidRPr="00B32355">
              <w:rPr>
                <w:b/>
                <w:bCs/>
                <w:vanish/>
                <w:color w:val="FF0000"/>
                <w:sz w:val="20"/>
                <w:szCs w:val="20"/>
              </w:rPr>
              <w:t xml:space="preserve"> !</w:t>
            </w:r>
            <w:proofErr w:type="gramEnd"/>
            <w:r w:rsidRPr="00B32355">
              <w:rPr>
                <w:b/>
                <w:bCs/>
                <w:vanish/>
                <w:color w:val="FF0000"/>
                <w:sz w:val="20"/>
                <w:szCs w:val="20"/>
              </w:rPr>
              <w:t>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2355" w:rsidRPr="00B32355" w:rsidRDefault="00B32355" w:rsidP="0012486F">
            <w:pPr>
              <w:jc w:val="right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32355">
              <w:rPr>
                <w:b/>
                <w:sz w:val="20"/>
                <w:szCs w:val="20"/>
              </w:rPr>
              <w:t>173800,4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62606,3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000 2 02 01001 05 0002 151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Дотация бюджетам муниципальных  районов  на выравнивание  бюджетной обеспеченности  муниципальных районов ( городских округов</w:t>
            </w:r>
            <w:proofErr w:type="gramStart"/>
            <w:r w:rsidRPr="00B32355">
              <w:rPr>
                <w:sz w:val="20"/>
                <w:szCs w:val="20"/>
              </w:rPr>
              <w:t>)о</w:t>
            </w:r>
            <w:proofErr w:type="gramEnd"/>
            <w:r w:rsidRPr="00B32355">
              <w:rPr>
                <w:sz w:val="20"/>
                <w:szCs w:val="20"/>
              </w:rPr>
              <w:t xml:space="preserve">бласти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35608,3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000 2 02 01003 05 0000 151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26998,0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000 2 02 02000 00 0000 151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000 2 02  02999 05 0063 151</w:t>
            </w: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000 2 02 03000 00 0000 151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100107,3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000 2 02 030007 05 0000 151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000 2 02 03024 05 0001 151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75358,4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000 2 02 03024 05 0003 151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203,8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000 2 02 03024 05 0004 151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383,7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000 2 02 03024 05 0007 151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480,4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000 2 02 03024 05 0008 151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Субвенции бюджетам муниципальных районов области  на осуществление органами местного самоуправления </w:t>
            </w:r>
            <w:r w:rsidRPr="00B32355">
              <w:rPr>
                <w:sz w:val="20"/>
                <w:szCs w:val="20"/>
              </w:rPr>
              <w:lastRenderedPageBreak/>
              <w:t>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195,2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000 2 02 03024 05 0009 151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185,0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000 2 02 03024 05  0010 151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197,0</w:t>
            </w: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00 2 02 03024 05 0011 151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207,1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000 2 02 03024 05 0012 151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32,8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00 2 02 03024 05 0014 151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000 2 02 03024 05 0015 151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195,0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000 2 02 03024 05 0016 151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color w:val="000000"/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4770,1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000 2 02 03024 05 0027 151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1642,4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000 2 02 03024 05 0028 151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509,3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000 2 02 03024 05 0029 151</w:t>
            </w:r>
          </w:p>
          <w:p w:rsidR="00B32355" w:rsidRPr="00B32355" w:rsidRDefault="00B32355" w:rsidP="0012486F">
            <w:pPr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proofErr w:type="gramStart"/>
            <w:r w:rsidRPr="00B32355">
              <w:rPr>
                <w:sz w:val="20"/>
                <w:szCs w:val="20"/>
              </w:rPr>
              <w:lastRenderedPageBreak/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</w:t>
            </w:r>
            <w:r w:rsidRPr="00B32355">
              <w:rPr>
                <w:sz w:val="20"/>
                <w:szCs w:val="20"/>
              </w:rPr>
              <w:lastRenderedPageBreak/>
              <w:t>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46,3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000 2 02 03024 05 0037 151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14704,5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000 2 02 03024 05 0039 151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41,4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000 2 02 03024 05 0040 151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0,4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000 2 02 03121 05 0000 151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pStyle w:val="a7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Субвенции бюджетам муниципальных районов на проведение Всероссийской сельскохозяйственной переписи в 2016 году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620,1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B32355">
              <w:rPr>
                <w:b/>
                <w:sz w:val="20"/>
                <w:szCs w:val="20"/>
              </w:rPr>
              <w:t>8742,9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000 2 02 04025 05 0000 151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4,0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 000 2 02 04014 05 0022 151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  <w:highlight w:val="yellow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  <w:highlight w:val="yellow"/>
              </w:rPr>
            </w:pPr>
            <w:r w:rsidRPr="00B32355">
              <w:rPr>
                <w:sz w:val="20"/>
                <w:szCs w:val="20"/>
              </w:rPr>
              <w:t xml:space="preserve">421,5 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 000 2 02 04014 05 0028 151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right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421,5 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000  2 02 04014 05 0027 151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1821,5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000  2 02  04041 05  0000  151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</w:rPr>
              <w:t>74,4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 xml:space="preserve">000 </w:t>
            </w:r>
            <w:r w:rsidRPr="00B32355">
              <w:rPr>
                <w:sz w:val="20"/>
                <w:szCs w:val="20"/>
              </w:rPr>
              <w:t>2 02</w:t>
            </w:r>
            <w:r w:rsidRPr="00B32355">
              <w:rPr>
                <w:sz w:val="20"/>
                <w:szCs w:val="20"/>
                <w:lang w:val="en-US"/>
              </w:rPr>
              <w:t xml:space="preserve"> </w:t>
            </w:r>
            <w:r w:rsidRPr="00B32355">
              <w:rPr>
                <w:sz w:val="20"/>
                <w:szCs w:val="20"/>
              </w:rPr>
              <w:t xml:space="preserve"> 04999 05 0002</w:t>
            </w:r>
            <w:r w:rsidRPr="00B32355">
              <w:rPr>
                <w:sz w:val="20"/>
                <w:szCs w:val="20"/>
                <w:lang w:val="en-US"/>
              </w:rPr>
              <w:t xml:space="preserve"> </w:t>
            </w:r>
            <w:r w:rsidRPr="00B32355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6000,0 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</w:rPr>
              <w:t>000 2 19 05000 05 0000 151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-396,5</w:t>
            </w:r>
          </w:p>
        </w:tc>
      </w:tr>
      <w:tr w:rsidR="00B32355" w:rsidRPr="00B32355" w:rsidTr="00124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209035,9</w:t>
            </w:r>
          </w:p>
        </w:tc>
      </w:tr>
    </w:tbl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>3. Приложение 5 изложить в следующей редакции: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B32355" w:rsidRPr="00B32355" w:rsidRDefault="00B32355" w:rsidP="00B32355">
      <w:pPr>
        <w:rPr>
          <w:sz w:val="20"/>
          <w:szCs w:val="20"/>
        </w:rPr>
      </w:pPr>
    </w:p>
    <w:p w:rsidR="00B32355" w:rsidRPr="00B32355" w:rsidRDefault="00B32355" w:rsidP="00B32355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Ведомственная структура расходов бюджета муниципального района на 2016 год</w:t>
      </w:r>
    </w:p>
    <w:p w:rsidR="00B32355" w:rsidRPr="00B32355" w:rsidRDefault="00B32355" w:rsidP="00B32355">
      <w:pPr>
        <w:rPr>
          <w:sz w:val="20"/>
          <w:szCs w:val="20"/>
        </w:rPr>
      </w:pP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2355" w:rsidRPr="00B32355" w:rsidRDefault="00B32355" w:rsidP="0012486F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B32355">
              <w:rPr>
                <w:bCs/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B32355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B32355">
              <w:rPr>
                <w:bCs/>
                <w:sz w:val="20"/>
                <w:szCs w:val="20"/>
              </w:rPr>
              <w:t>Ра</w:t>
            </w:r>
            <w:r w:rsidRPr="00B32355">
              <w:rPr>
                <w:bCs/>
                <w:sz w:val="20"/>
                <w:szCs w:val="20"/>
              </w:rPr>
              <w:t>з</w:t>
            </w:r>
            <w:r w:rsidRPr="00B32355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B32355">
              <w:rPr>
                <w:bCs/>
                <w:sz w:val="20"/>
                <w:szCs w:val="20"/>
              </w:rPr>
              <w:t>Подра</w:t>
            </w:r>
            <w:r w:rsidRPr="00B32355">
              <w:rPr>
                <w:bCs/>
                <w:sz w:val="20"/>
                <w:szCs w:val="20"/>
              </w:rPr>
              <w:t>з</w:t>
            </w:r>
            <w:r w:rsidRPr="00B32355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B32355">
              <w:rPr>
                <w:bCs/>
                <w:sz w:val="20"/>
                <w:szCs w:val="20"/>
              </w:rPr>
              <w:t>Целевая ст</w:t>
            </w:r>
            <w:r w:rsidRPr="00B32355">
              <w:rPr>
                <w:bCs/>
                <w:sz w:val="20"/>
                <w:szCs w:val="20"/>
              </w:rPr>
              <w:t>а</w:t>
            </w:r>
            <w:r w:rsidRPr="00B32355">
              <w:rPr>
                <w:bCs/>
                <w:sz w:val="20"/>
                <w:szCs w:val="20"/>
              </w:rPr>
              <w:t>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B32355">
              <w:rPr>
                <w:bCs/>
                <w:sz w:val="20"/>
                <w:szCs w:val="20"/>
              </w:rPr>
              <w:t>Вид расх</w:t>
            </w:r>
            <w:r w:rsidRPr="00B32355">
              <w:rPr>
                <w:bCs/>
                <w:sz w:val="20"/>
                <w:szCs w:val="20"/>
              </w:rPr>
              <w:t>о</w:t>
            </w:r>
            <w:r w:rsidRPr="00B32355">
              <w:rPr>
                <w:bCs/>
                <w:sz w:val="20"/>
                <w:szCs w:val="20"/>
              </w:rPr>
              <w:t>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2355" w:rsidRPr="00B32355" w:rsidRDefault="00B32355" w:rsidP="0012486F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B32355">
              <w:rPr>
                <w:bCs/>
                <w:sz w:val="20"/>
                <w:szCs w:val="20"/>
              </w:rPr>
              <w:t>Сумма</w:t>
            </w:r>
          </w:p>
          <w:p w:rsidR="00B32355" w:rsidRPr="00B32355" w:rsidRDefault="00B32355" w:rsidP="0012486F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B32355" w:rsidRPr="00B32355" w:rsidRDefault="00B32355" w:rsidP="00B32355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  <w:lang w:val="en-US"/>
              </w:rPr>
              <w:t>132486</w:t>
            </w:r>
            <w:r w:rsidRPr="00B32355">
              <w:rPr>
                <w:b/>
                <w:sz w:val="20"/>
                <w:szCs w:val="20"/>
              </w:rPr>
              <w:t>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132136,9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24152,9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8939,1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8939,1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8939,1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8939,1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15213,8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15213,8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образовательной деятел</w:t>
            </w:r>
            <w:r w:rsidRPr="00B32355">
              <w:rPr>
                <w:sz w:val="20"/>
                <w:szCs w:val="20"/>
              </w:rPr>
              <w:t>ь</w:t>
            </w:r>
            <w:r w:rsidRPr="00B32355">
              <w:rPr>
                <w:sz w:val="20"/>
                <w:szCs w:val="20"/>
              </w:rPr>
              <w:t>ности муниципальных дошкольных образовател</w:t>
            </w:r>
            <w:r w:rsidRPr="00B32355">
              <w:rPr>
                <w:sz w:val="20"/>
                <w:szCs w:val="20"/>
              </w:rPr>
              <w:t>ь</w:t>
            </w:r>
            <w:r w:rsidRPr="00B32355">
              <w:rPr>
                <w:sz w:val="20"/>
                <w:szCs w:val="20"/>
              </w:rPr>
              <w:t>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14704,5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14704,5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14704,5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509,3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509,3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509,3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101885,9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24885,1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выполнение заданий муниципальными бюджетными и автономными у</w:t>
            </w:r>
            <w:r w:rsidRPr="00B32355">
              <w:rPr>
                <w:sz w:val="20"/>
                <w:szCs w:val="20"/>
              </w:rPr>
              <w:t>ч</w:t>
            </w:r>
            <w:r w:rsidRPr="00B32355">
              <w:rPr>
                <w:sz w:val="20"/>
                <w:szCs w:val="20"/>
              </w:rPr>
              <w:t>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24885,1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</w:t>
            </w:r>
            <w:r w:rsidRPr="00B32355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24885,1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</w:t>
            </w:r>
            <w:r w:rsidRPr="00B32355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24885,1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77000,8</w:t>
            </w: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77000,8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образовательной деятел</w:t>
            </w:r>
            <w:r w:rsidRPr="00B32355">
              <w:rPr>
                <w:sz w:val="20"/>
                <w:szCs w:val="20"/>
              </w:rPr>
              <w:t>ь</w:t>
            </w:r>
            <w:r w:rsidRPr="00B32355">
              <w:rPr>
                <w:sz w:val="20"/>
                <w:szCs w:val="20"/>
              </w:rPr>
              <w:t>ности муниципальных общеобразовательных учр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75358,4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75358,4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75358,4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B32355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граммы начального общего, основного общего и средн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го общего образования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1642,4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1642,4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1642,4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«Организация отдыха, оздоровления и занятости детей»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5857,8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10,5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10,5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6600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10,5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2,0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6600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2,0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6600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8,5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6600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8,5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Выполнение функций органами местного сам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950,7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950,7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функций центрального а</w:t>
            </w:r>
            <w:r w:rsidRPr="00B32355">
              <w:rPr>
                <w:sz w:val="20"/>
                <w:szCs w:val="20"/>
              </w:rPr>
              <w:t>п</w:t>
            </w:r>
            <w:r w:rsidRPr="00B32355">
              <w:rPr>
                <w:sz w:val="20"/>
                <w:szCs w:val="20"/>
              </w:rPr>
              <w:t>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950,7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859,2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859,2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78,0</w:t>
            </w: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78,0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13,5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8,0</w:t>
            </w:r>
          </w:p>
        </w:tc>
      </w:tr>
      <w:tr w:rsidR="00B32355" w:rsidRPr="00B32355" w:rsidTr="0012486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5,5</w:t>
            </w:r>
          </w:p>
        </w:tc>
      </w:tr>
      <w:tr w:rsidR="00B32355" w:rsidRPr="00B32355" w:rsidTr="0012486F">
        <w:trPr>
          <w:trHeight w:val="1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4632,5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деятельности муниципальных к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4587,5</w:t>
            </w:r>
          </w:p>
        </w:tc>
      </w:tr>
      <w:tr w:rsidR="00B32355" w:rsidRPr="00B32355" w:rsidTr="0012486F">
        <w:trPr>
          <w:trHeight w:val="24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3680,0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казенных учрежд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3680,0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882,4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882,4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</w:t>
            </w:r>
            <w:r w:rsidRPr="00B32355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</w:t>
            </w:r>
            <w:r w:rsidRPr="00B32355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</w:t>
            </w:r>
            <w:r w:rsidRPr="00B32355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264,1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264,1</w:t>
            </w:r>
          </w:p>
        </w:tc>
      </w:tr>
      <w:tr w:rsidR="00B32355" w:rsidRPr="00B32355" w:rsidTr="0012486F">
        <w:trPr>
          <w:trHeight w:val="111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тельской платы  за присмотр и уход за детьми в образовательных орг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низациях, реализующих основную общеобразов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казенных учрежд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27,8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чающихся в муниципальных образовательных орг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низациях, реализующих образовательные програ</w:t>
            </w:r>
            <w:r w:rsidRPr="00B32355">
              <w:rPr>
                <w:sz w:val="20"/>
                <w:szCs w:val="20"/>
              </w:rPr>
              <w:t>м</w:t>
            </w:r>
            <w:r w:rsidRPr="00B32355">
              <w:rPr>
                <w:sz w:val="20"/>
                <w:szCs w:val="20"/>
              </w:rPr>
              <w:t>мы начального общего, основного общего и средн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го общего образования, и частичному финансированию расходов на присмотр и уход за детьми дошкольного возраста в муниципальных о</w:t>
            </w:r>
            <w:r w:rsidRPr="00B32355">
              <w:rPr>
                <w:sz w:val="20"/>
                <w:szCs w:val="20"/>
              </w:rPr>
              <w:t>б</w:t>
            </w:r>
            <w:r w:rsidRPr="00B32355">
              <w:rPr>
                <w:sz w:val="20"/>
                <w:szCs w:val="20"/>
              </w:rPr>
              <w:t>разовательных организациях, реализующих основную общеобразовательную пр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46,3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44,1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казенных учрежд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44,1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349,3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</w:rPr>
              <w:t>6300000</w:t>
            </w:r>
            <w:r w:rsidRPr="00B32355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</w:rPr>
              <w:t>6300</w:t>
            </w:r>
            <w:r w:rsidRPr="00B32355">
              <w:rPr>
                <w:sz w:val="20"/>
                <w:szCs w:val="20"/>
                <w:lang w:val="en-US"/>
              </w:rPr>
              <w:t>00</w:t>
            </w:r>
            <w:r w:rsidRPr="00B32355">
              <w:rPr>
                <w:sz w:val="20"/>
                <w:szCs w:val="20"/>
              </w:rPr>
              <w:t>130</w:t>
            </w:r>
            <w:r w:rsidRPr="00B32355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</w:rPr>
              <w:t>6300</w:t>
            </w:r>
            <w:r w:rsidRPr="00B32355">
              <w:rPr>
                <w:sz w:val="20"/>
                <w:szCs w:val="20"/>
                <w:lang w:val="en-US"/>
              </w:rPr>
              <w:t>00</w:t>
            </w:r>
            <w:r w:rsidRPr="00B32355">
              <w:rPr>
                <w:sz w:val="20"/>
                <w:szCs w:val="20"/>
              </w:rPr>
              <w:t>130</w:t>
            </w:r>
            <w:r w:rsidRPr="00B32355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</w:rPr>
              <w:t>6300</w:t>
            </w:r>
            <w:r w:rsidRPr="00B32355">
              <w:rPr>
                <w:sz w:val="20"/>
                <w:szCs w:val="20"/>
                <w:lang w:val="en-US"/>
              </w:rPr>
              <w:t>00</w:t>
            </w:r>
            <w:r w:rsidRPr="00B32355">
              <w:rPr>
                <w:sz w:val="20"/>
                <w:szCs w:val="20"/>
              </w:rPr>
              <w:t>130</w:t>
            </w:r>
            <w:r w:rsidRPr="00B32355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8600000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и иные выплаты насел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Публичные нормативные социальные выплаты гр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62170,6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11473,8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Функционирование Правительства Российской Ф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дерации, высших исполнительных органов государстве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ной власти субъектов Российской Федерации, местных а</w:t>
            </w:r>
            <w:r w:rsidRPr="00B32355">
              <w:rPr>
                <w:sz w:val="20"/>
                <w:szCs w:val="20"/>
              </w:rPr>
              <w:t>д</w:t>
            </w:r>
            <w:r w:rsidRPr="00B32355">
              <w:rPr>
                <w:sz w:val="20"/>
                <w:szCs w:val="20"/>
              </w:rPr>
              <w:t>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11093,5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Выполнение функций органами местного сам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9252,0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9252,0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деятельности главы мес</w:t>
            </w:r>
            <w:r w:rsidRPr="00B32355">
              <w:rPr>
                <w:sz w:val="20"/>
                <w:szCs w:val="20"/>
              </w:rPr>
              <w:t>т</w:t>
            </w:r>
            <w:r w:rsidRPr="00B32355">
              <w:rPr>
                <w:sz w:val="20"/>
                <w:szCs w:val="20"/>
              </w:rPr>
              <w:t xml:space="preserve">ной </w:t>
            </w:r>
            <w:r w:rsidRPr="00B32355">
              <w:rPr>
                <w:sz w:val="20"/>
                <w:szCs w:val="20"/>
              </w:rPr>
              <w:lastRenderedPageBreak/>
              <w:t>администрации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847,2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847,2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847,2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функций центрального а</w:t>
            </w:r>
            <w:r w:rsidRPr="00B32355">
              <w:rPr>
                <w:sz w:val="20"/>
                <w:szCs w:val="20"/>
              </w:rPr>
              <w:t>п</w:t>
            </w:r>
            <w:r w:rsidRPr="00B32355">
              <w:rPr>
                <w:sz w:val="20"/>
                <w:szCs w:val="20"/>
              </w:rPr>
              <w:t>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8399,8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7354,8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7354,8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1015,0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1015,0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1841,5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998,5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отдельных государственных полномочий по гос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государственных полномочий по организации пр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197,0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203,8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38,8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38,8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</w:t>
            </w:r>
            <w:r w:rsidRPr="00B32355">
              <w:rPr>
                <w:sz w:val="20"/>
                <w:szCs w:val="20"/>
              </w:rPr>
              <w:t>ж</w:t>
            </w:r>
            <w:r w:rsidRPr="00B32355">
              <w:rPr>
                <w:sz w:val="20"/>
                <w:szCs w:val="20"/>
              </w:rPr>
              <w:t>ностных лиц, уполномоченных составлять протоколы об админ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195,2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отдельных государственных по</w:t>
            </w:r>
            <w:r w:rsidRPr="00B32355">
              <w:rPr>
                <w:sz w:val="20"/>
                <w:szCs w:val="20"/>
              </w:rPr>
              <w:t>л</w:t>
            </w:r>
            <w:r w:rsidRPr="00B32355">
              <w:rPr>
                <w:sz w:val="20"/>
                <w:szCs w:val="20"/>
              </w:rPr>
              <w:t>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207,1</w:t>
            </w:r>
          </w:p>
        </w:tc>
      </w:tr>
      <w:tr w:rsidR="00B32355" w:rsidRPr="00B32355" w:rsidTr="0012486F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B32355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</w:t>
            </w:r>
            <w:r w:rsidRPr="00B32355">
              <w:rPr>
                <w:color w:val="000000"/>
                <w:sz w:val="20"/>
                <w:szCs w:val="20"/>
              </w:rPr>
              <w:t>ю</w:t>
            </w:r>
            <w:r w:rsidRPr="00B32355">
              <w:rPr>
                <w:color w:val="000000"/>
                <w:sz w:val="20"/>
                <w:szCs w:val="20"/>
              </w:rPr>
              <w:t>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843,0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Исполнение переданных полномочий по организации провед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официальных физкультурно-оздоровительных и спорти</w:t>
            </w:r>
            <w:r w:rsidRPr="00B32355">
              <w:rPr>
                <w:sz w:val="20"/>
                <w:szCs w:val="20"/>
              </w:rPr>
              <w:t>в</w:t>
            </w:r>
            <w:r w:rsidRPr="00B32355">
              <w:rPr>
                <w:sz w:val="20"/>
                <w:szCs w:val="20"/>
              </w:rPr>
              <w:t>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265,2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Муниципальная программа </w:t>
            </w:r>
            <w:r w:rsidRPr="00B32355">
              <w:rPr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членских взносов в Ассоциацию «Совет 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9945,3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620,1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620,1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620,1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9201,8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Основное мероприятие «Капитальный ремонт, ремонт и содержание автомобильных дорог общего </w:t>
            </w:r>
            <w:r w:rsidRPr="00B32355">
              <w:rPr>
                <w:sz w:val="20"/>
                <w:szCs w:val="20"/>
              </w:rPr>
              <w:lastRenderedPageBreak/>
              <w:t>пользования местного значения, за счет средств местного бюджета (или за счет средств муниципального дорожного фонда)»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</w:rPr>
              <w:t>71001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86300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D</w:t>
            </w:r>
            <w:r w:rsidRPr="00B3235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86300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D</w:t>
            </w:r>
            <w:r w:rsidRPr="00B3235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86300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D</w:t>
            </w:r>
            <w:r w:rsidRPr="00B3235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6451,3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Капитальный ремонт, ремонт и содержание автом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6021,3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4722,8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4722,8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1298,5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1298,5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82,0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юридическим лицам (кроме некоммерч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ских организаций), индивидуальным предприним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 xml:space="preserve">телям, физическим лицам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3529,8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3281,8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3281,8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выполнение заданий муниципальными бюджетными и автономными у</w:t>
            </w:r>
            <w:r w:rsidRPr="00B32355">
              <w:rPr>
                <w:sz w:val="20"/>
                <w:szCs w:val="20"/>
              </w:rPr>
              <w:t>ч</w:t>
            </w:r>
            <w:r w:rsidRPr="00B32355">
              <w:rPr>
                <w:sz w:val="20"/>
                <w:szCs w:val="20"/>
              </w:rPr>
              <w:t>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3281,8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</w:t>
            </w:r>
            <w:r w:rsidRPr="00B32355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3281,8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</w:t>
            </w:r>
            <w:r w:rsidRPr="00B32355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3281,8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Муниципальная программа «Молодежь  Турковского района на 2016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«Социализация молодого поколения»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«Патриотическое воспитание детей 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r w:rsidRPr="00B32355">
              <w:rPr>
                <w:sz w:val="20"/>
                <w:szCs w:val="20"/>
                <w:lang w:val="en-US"/>
              </w:rPr>
              <w:t>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r w:rsidRPr="00B32355">
              <w:rPr>
                <w:sz w:val="20"/>
                <w:szCs w:val="20"/>
                <w:lang w:val="en-US"/>
              </w:rPr>
              <w:t>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r w:rsidRPr="00B32355">
              <w:rPr>
                <w:sz w:val="20"/>
                <w:szCs w:val="20"/>
                <w:lang w:val="en-US"/>
              </w:rPr>
              <w:t>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23002,9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22008,9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«Развитие культурно-досуговой  деятельности»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21880,0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21880,0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21880,0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21880,0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78,4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78,4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86400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86400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86400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74,4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74,4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74,4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Другие вопросы в области культуры, кинематогр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деятельности областных гос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879,3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казенных учрежд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879,3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109,9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109,9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5544,7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5544,7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774,6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774,6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13,1</w:t>
            </w:r>
          </w:p>
        </w:tc>
      </w:tr>
      <w:tr w:rsidR="00B32355" w:rsidRPr="00B32355" w:rsidTr="0012486F">
        <w:trPr>
          <w:trHeight w:val="1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4770,1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Осуществление переданных полномочий за счет </w:t>
            </w:r>
            <w:r w:rsidRPr="00B32355">
              <w:rPr>
                <w:sz w:val="20"/>
                <w:szCs w:val="20"/>
              </w:rPr>
              <w:lastRenderedPageBreak/>
              <w:t>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4770,1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Осуществление государственных  полномочий по предоставлению гражданам субсидий на оплату жилого п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4770,1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и иные выплаты насел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4685,1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Публичные нормативные социальные выплаты гр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4685,1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8342,1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8332,1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8332,1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8332,1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8332,1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8332,1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Спортивные мер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Организация и проведение спортивно-массовых м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Периодические издания, учрежденные органами законодател</w:t>
            </w:r>
            <w:r w:rsidRPr="00B32355">
              <w:rPr>
                <w:sz w:val="20"/>
                <w:szCs w:val="20"/>
              </w:rPr>
              <w:t>ь</w:t>
            </w:r>
            <w:r w:rsidRPr="00B32355">
              <w:rPr>
                <w:sz w:val="20"/>
                <w:szCs w:val="20"/>
              </w:rPr>
              <w:t>ной и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61</w:t>
            </w:r>
            <w:r w:rsidRPr="00B32355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61</w:t>
            </w:r>
            <w:r w:rsidRPr="00B3235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61</w:t>
            </w:r>
            <w:r w:rsidRPr="00B3235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юридическим лицам (кроме некоммерч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ских организаций), индивидуальным предприним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 xml:space="preserve">телям, физическим лицам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61</w:t>
            </w:r>
            <w:r w:rsidRPr="00B3235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5361,0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4136,0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4136,0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Выполнение функций органами местного сам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3330,8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3330,8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функций центрального а</w:t>
            </w:r>
            <w:r w:rsidRPr="00B32355">
              <w:rPr>
                <w:sz w:val="20"/>
                <w:szCs w:val="20"/>
              </w:rPr>
              <w:t>п</w:t>
            </w:r>
            <w:r w:rsidRPr="00B32355">
              <w:rPr>
                <w:sz w:val="20"/>
                <w:szCs w:val="20"/>
              </w:rPr>
              <w:t>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3325,8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2755,1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2755,1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569,7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569,7</w:t>
            </w: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805,2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383,7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вых выплат получателям средств областного бюджета, обл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стным государственным автономным и бюджетным учреждениям, расположенным на территориях 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пальных образований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383,7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</w:t>
            </w:r>
            <w:r w:rsidRPr="00B32355">
              <w:rPr>
                <w:sz w:val="20"/>
                <w:szCs w:val="20"/>
              </w:rPr>
              <w:t>3,6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</w:t>
            </w:r>
            <w:r w:rsidRPr="00B32355">
              <w:rPr>
                <w:sz w:val="20"/>
                <w:szCs w:val="20"/>
              </w:rPr>
              <w:t>3,6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</w:t>
            </w:r>
            <w:r w:rsidRPr="00B32355">
              <w:rPr>
                <w:color w:val="000000"/>
                <w:sz w:val="20"/>
                <w:szCs w:val="20"/>
              </w:rPr>
              <w:t>ю</w:t>
            </w:r>
            <w:r w:rsidRPr="00B32355">
              <w:rPr>
                <w:color w:val="000000"/>
                <w:sz w:val="20"/>
                <w:szCs w:val="20"/>
              </w:rPr>
              <w:t>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Исполнение переданных полномочий по формированию и и</w:t>
            </w:r>
            <w:r w:rsidRPr="00B32355">
              <w:rPr>
                <w:sz w:val="20"/>
                <w:szCs w:val="20"/>
              </w:rPr>
              <w:t>с</w:t>
            </w:r>
            <w:r w:rsidRPr="00B32355">
              <w:rPr>
                <w:sz w:val="20"/>
                <w:szCs w:val="20"/>
              </w:rPr>
              <w:t>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Обслуживание государственного внутреннего и 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</w:t>
            </w:r>
            <w:r w:rsidRPr="00B32355">
              <w:rPr>
                <w:sz w:val="20"/>
                <w:szCs w:val="20"/>
              </w:rPr>
              <w:t>ь</w:t>
            </w:r>
            <w:r w:rsidRPr="00B32355">
              <w:rPr>
                <w:sz w:val="20"/>
                <w:szCs w:val="20"/>
              </w:rPr>
              <w:t>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1203,3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Дотации на выравнивание бюджетной обеспеченн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сти субъектов Российской Федерации и 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1203,3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824,1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межбюджетных трансфертов  бю</w:t>
            </w:r>
            <w:r w:rsidRPr="00B32355">
              <w:rPr>
                <w:sz w:val="20"/>
                <w:szCs w:val="20"/>
              </w:rPr>
              <w:t>д</w:t>
            </w:r>
            <w:r w:rsidRPr="00B32355">
              <w:rPr>
                <w:sz w:val="20"/>
                <w:szCs w:val="20"/>
              </w:rPr>
              <w:t>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824,1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</w:t>
            </w:r>
            <w:r w:rsidRPr="00B32355">
              <w:rPr>
                <w:sz w:val="20"/>
                <w:szCs w:val="20"/>
              </w:rPr>
              <w:t>ж</w:t>
            </w:r>
            <w:r w:rsidRPr="00B32355">
              <w:rPr>
                <w:sz w:val="20"/>
                <w:szCs w:val="20"/>
              </w:rPr>
              <w:t>ки в части, формируемой за счет собственных доходов и источников ф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нансирования дефицита бюджета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343,7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tabs>
                <w:tab w:val="center" w:pos="175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343,7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343,7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Дотации на выравнивание бюджетной обеспеченности пос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лений из районного фонда финансовой поддержки</w:t>
            </w:r>
            <w:proofErr w:type="gramStart"/>
            <w:r w:rsidRPr="00B32355">
              <w:rPr>
                <w:sz w:val="20"/>
                <w:szCs w:val="20"/>
              </w:rPr>
              <w:t xml:space="preserve"> ,</w:t>
            </w:r>
            <w:proofErr w:type="gramEnd"/>
            <w:r w:rsidRPr="00B32355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480,4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480,4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480,4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Прочие межбюджетные трансферты общего хара</w:t>
            </w:r>
            <w:r w:rsidRPr="00B32355">
              <w:rPr>
                <w:sz w:val="20"/>
                <w:szCs w:val="20"/>
              </w:rPr>
              <w:t>к</w:t>
            </w:r>
            <w:r w:rsidRPr="00B32355">
              <w:rPr>
                <w:sz w:val="20"/>
                <w:szCs w:val="20"/>
              </w:rPr>
              <w:t>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межбюджетных трансфертов  бю</w:t>
            </w:r>
            <w:r w:rsidRPr="00B32355">
              <w:rPr>
                <w:sz w:val="20"/>
                <w:szCs w:val="20"/>
              </w:rPr>
              <w:t>д</w:t>
            </w:r>
            <w:r w:rsidRPr="00B32355">
              <w:rPr>
                <w:sz w:val="20"/>
                <w:szCs w:val="20"/>
              </w:rPr>
              <w:t xml:space="preserve">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1400,0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</w:t>
            </w:r>
            <w:r w:rsidRPr="00B32355">
              <w:rPr>
                <w:color w:val="000000"/>
                <w:sz w:val="20"/>
                <w:szCs w:val="20"/>
              </w:rPr>
              <w:t>ю</w:t>
            </w:r>
            <w:r w:rsidRPr="00B32355">
              <w:rPr>
                <w:color w:val="000000"/>
                <w:sz w:val="20"/>
                <w:szCs w:val="20"/>
              </w:rPr>
              <w:t>ченными соглашениями</w:t>
            </w:r>
            <w:r w:rsidRPr="00B323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Исполнение переданных полномочий по формированию и и</w:t>
            </w:r>
            <w:r w:rsidRPr="00B32355">
              <w:rPr>
                <w:sz w:val="20"/>
                <w:szCs w:val="20"/>
              </w:rPr>
              <w:t>с</w:t>
            </w:r>
            <w:r w:rsidRPr="00B32355">
              <w:rPr>
                <w:sz w:val="20"/>
                <w:szCs w:val="20"/>
              </w:rPr>
              <w:t>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1194,7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1194,7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198</w:t>
            </w:r>
            <w:r w:rsidRPr="00B32355">
              <w:rPr>
                <w:sz w:val="20"/>
                <w:szCs w:val="20"/>
              </w:rPr>
              <w:t>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198,3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7</w:t>
            </w:r>
            <w:r w:rsidRPr="00B32355">
              <w:rPr>
                <w:sz w:val="20"/>
                <w:szCs w:val="20"/>
              </w:rPr>
              <w:t>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7</w:t>
            </w:r>
            <w:r w:rsidRPr="00B32355">
              <w:rPr>
                <w:sz w:val="20"/>
                <w:szCs w:val="20"/>
              </w:rPr>
              <w:t>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Муниципальное учреждение  «Турковский  районный архив»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1159,5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1159,5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1159,5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1159,5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Расходы на обеспечение деятельности муниципал</w:t>
            </w:r>
            <w:r w:rsidRPr="00B32355">
              <w:rPr>
                <w:sz w:val="20"/>
                <w:szCs w:val="20"/>
              </w:rPr>
              <w:t>ь</w:t>
            </w:r>
            <w:r w:rsidRPr="00B32355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1159,0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944,4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Расходы на выплаты персоналу казенных учрежд</w:t>
            </w:r>
            <w:r w:rsidRPr="00B32355">
              <w:rPr>
                <w:spacing w:val="-6"/>
                <w:sz w:val="20"/>
                <w:szCs w:val="20"/>
              </w:rPr>
              <w:t>е</w:t>
            </w:r>
            <w:r w:rsidRPr="00B32355">
              <w:rPr>
                <w:spacing w:val="-6"/>
                <w:sz w:val="20"/>
                <w:szCs w:val="20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944,4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</w:t>
            </w:r>
            <w:r w:rsidRPr="00B32355">
              <w:rPr>
                <w:sz w:val="20"/>
                <w:szCs w:val="20"/>
              </w:rPr>
              <w:t>ч</w:t>
            </w:r>
            <w:r w:rsidRPr="00B32355">
              <w:rPr>
                <w:sz w:val="20"/>
                <w:szCs w:val="20"/>
              </w:rPr>
              <w:t>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5953,0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5953,0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5953,0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5953,0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B32355">
              <w:rPr>
                <w:sz w:val="20"/>
                <w:szCs w:val="20"/>
              </w:rPr>
              <w:t>ь</w:t>
            </w:r>
            <w:r w:rsidRPr="00B32355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5895,0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2329,0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Расходы на выплаты персоналу казенных учрежд</w:t>
            </w:r>
            <w:r w:rsidRPr="00B32355">
              <w:rPr>
                <w:spacing w:val="-6"/>
                <w:sz w:val="20"/>
                <w:szCs w:val="20"/>
              </w:rPr>
              <w:t>е</w:t>
            </w:r>
            <w:r w:rsidRPr="00B32355">
              <w:rPr>
                <w:spacing w:val="-6"/>
                <w:sz w:val="20"/>
                <w:szCs w:val="20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2329,0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3541,2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3541,2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</w:t>
            </w:r>
            <w:r w:rsidRPr="00B32355">
              <w:rPr>
                <w:sz w:val="20"/>
                <w:szCs w:val="20"/>
              </w:rPr>
              <w:t>ч</w:t>
            </w:r>
            <w:r w:rsidRPr="00B32355">
              <w:rPr>
                <w:sz w:val="20"/>
                <w:szCs w:val="20"/>
              </w:rPr>
              <w:t>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902,1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Национальная безопасность и правоохранительная де</w:t>
            </w:r>
            <w:r w:rsidRPr="00B32355">
              <w:rPr>
                <w:sz w:val="20"/>
                <w:szCs w:val="20"/>
              </w:rPr>
              <w:t>я</w:t>
            </w:r>
            <w:r w:rsidRPr="00B32355">
              <w:rPr>
                <w:sz w:val="20"/>
                <w:szCs w:val="20"/>
              </w:rPr>
              <w:t>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902,1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</w:t>
            </w:r>
            <w:r w:rsidRPr="00B32355">
              <w:rPr>
                <w:sz w:val="20"/>
                <w:szCs w:val="20"/>
              </w:rPr>
              <w:t>к</w:t>
            </w:r>
            <w:r w:rsidRPr="00B32355">
              <w:rPr>
                <w:sz w:val="20"/>
                <w:szCs w:val="20"/>
              </w:rPr>
              <w:t>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902,1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902,1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Расходы на обеспечение деятельности муниципал</w:t>
            </w:r>
            <w:r w:rsidRPr="00B32355">
              <w:rPr>
                <w:sz w:val="20"/>
                <w:szCs w:val="20"/>
              </w:rPr>
              <w:t>ь</w:t>
            </w:r>
            <w:r w:rsidRPr="00B32355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899,8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772,9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казенных учрежд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772,9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122,9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122,9</w:t>
            </w: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B32355" w:rsidRPr="00B32355" w:rsidTr="0012486F">
        <w:trPr>
          <w:trHeight w:val="2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</w:t>
            </w:r>
            <w:r w:rsidRPr="00B32355">
              <w:rPr>
                <w:sz w:val="20"/>
                <w:szCs w:val="20"/>
              </w:rPr>
              <w:t>ч</w:t>
            </w:r>
            <w:r w:rsidRPr="00B32355">
              <w:rPr>
                <w:sz w:val="20"/>
                <w:szCs w:val="20"/>
              </w:rPr>
              <w:t>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B32355">
              <w:rPr>
                <w:b/>
                <w:sz w:val="20"/>
                <w:szCs w:val="20"/>
              </w:rPr>
              <w:t>209432,4</w:t>
            </w:r>
          </w:p>
        </w:tc>
      </w:tr>
    </w:tbl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ab/>
      </w:r>
      <w:r w:rsidRPr="00B32355">
        <w:rPr>
          <w:sz w:val="20"/>
          <w:szCs w:val="20"/>
        </w:rPr>
        <w:tab/>
      </w:r>
      <w:r w:rsidRPr="00B32355">
        <w:rPr>
          <w:sz w:val="20"/>
          <w:szCs w:val="20"/>
        </w:rPr>
        <w:tab/>
      </w:r>
      <w:r w:rsidRPr="00B32355">
        <w:rPr>
          <w:sz w:val="20"/>
          <w:szCs w:val="20"/>
        </w:rPr>
        <w:tab/>
      </w:r>
      <w:r w:rsidRPr="00B32355">
        <w:rPr>
          <w:sz w:val="20"/>
          <w:szCs w:val="20"/>
        </w:rPr>
        <w:tab/>
        <w:t xml:space="preserve">          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4. Приложение 6 изложить в следующей редакции:               </w:t>
      </w:r>
    </w:p>
    <w:p w:rsidR="00B32355" w:rsidRPr="00B32355" w:rsidRDefault="00B32355" w:rsidP="00B32355">
      <w:pPr>
        <w:rPr>
          <w:sz w:val="20"/>
          <w:szCs w:val="20"/>
        </w:rPr>
      </w:pP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B32355" w:rsidRPr="00B32355" w:rsidRDefault="00B32355" w:rsidP="00B32355">
      <w:pPr>
        <w:rPr>
          <w:sz w:val="20"/>
          <w:szCs w:val="20"/>
        </w:rPr>
      </w:pPr>
    </w:p>
    <w:p w:rsidR="00B32355" w:rsidRPr="00B32355" w:rsidRDefault="00B32355" w:rsidP="00B32355">
      <w:pPr>
        <w:spacing w:line="235" w:lineRule="auto"/>
        <w:jc w:val="center"/>
        <w:rPr>
          <w:bCs/>
          <w:sz w:val="20"/>
          <w:szCs w:val="20"/>
        </w:rPr>
      </w:pPr>
      <w:r w:rsidRPr="00B32355">
        <w:rPr>
          <w:b/>
          <w:sz w:val="20"/>
          <w:szCs w:val="20"/>
        </w:rPr>
        <w:t> Распределение бюджетных ассигнований по разделам, подразд</w:t>
      </w:r>
      <w:r w:rsidRPr="00B32355">
        <w:rPr>
          <w:b/>
          <w:sz w:val="20"/>
          <w:szCs w:val="20"/>
        </w:rPr>
        <w:t>е</w:t>
      </w:r>
      <w:r w:rsidRPr="00B32355">
        <w:rPr>
          <w:b/>
          <w:sz w:val="20"/>
          <w:szCs w:val="20"/>
        </w:rPr>
        <w:t>лам, целевым статьям (муниципальным  программам района и непр</w:t>
      </w:r>
      <w:r w:rsidRPr="00B32355">
        <w:rPr>
          <w:b/>
          <w:sz w:val="20"/>
          <w:szCs w:val="20"/>
        </w:rPr>
        <w:t>о</w:t>
      </w:r>
      <w:r w:rsidRPr="00B32355">
        <w:rPr>
          <w:b/>
          <w:sz w:val="20"/>
          <w:szCs w:val="20"/>
        </w:rPr>
        <w:t xml:space="preserve">граммным направлениям деятельности), группам и подгруппам </w:t>
      </w:r>
      <w:proofErr w:type="gramStart"/>
      <w:r w:rsidRPr="00B32355">
        <w:rPr>
          <w:b/>
          <w:sz w:val="20"/>
          <w:szCs w:val="20"/>
        </w:rPr>
        <w:t>видов ра</w:t>
      </w:r>
      <w:r w:rsidRPr="00B32355">
        <w:rPr>
          <w:b/>
          <w:sz w:val="20"/>
          <w:szCs w:val="20"/>
        </w:rPr>
        <w:t>с</w:t>
      </w:r>
      <w:r w:rsidRPr="00B32355">
        <w:rPr>
          <w:b/>
          <w:sz w:val="20"/>
          <w:szCs w:val="20"/>
        </w:rPr>
        <w:t>ходов классификации расходов бюджета</w:t>
      </w:r>
      <w:proofErr w:type="gramEnd"/>
      <w:r w:rsidRPr="00B32355">
        <w:rPr>
          <w:b/>
          <w:sz w:val="20"/>
          <w:szCs w:val="20"/>
        </w:rPr>
        <w:t xml:space="preserve"> на 2016 год</w:t>
      </w:r>
      <w:r w:rsidRPr="00B32355">
        <w:rPr>
          <w:sz w:val="20"/>
          <w:szCs w:val="20"/>
        </w:rPr>
        <w:t>.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567"/>
        <w:gridCol w:w="567"/>
        <w:gridCol w:w="1418"/>
        <w:gridCol w:w="1133"/>
        <w:gridCol w:w="1418"/>
      </w:tblGrid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2355" w:rsidRPr="00B32355" w:rsidRDefault="00B32355" w:rsidP="0012486F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B32355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B32355">
              <w:rPr>
                <w:bCs/>
                <w:sz w:val="20"/>
                <w:szCs w:val="20"/>
              </w:rPr>
              <w:t>Ра</w:t>
            </w:r>
            <w:r w:rsidRPr="00B32355">
              <w:rPr>
                <w:bCs/>
                <w:sz w:val="20"/>
                <w:szCs w:val="20"/>
              </w:rPr>
              <w:t>з</w:t>
            </w:r>
            <w:r w:rsidRPr="00B32355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B32355">
              <w:rPr>
                <w:bCs/>
                <w:sz w:val="20"/>
                <w:szCs w:val="20"/>
              </w:rPr>
              <w:t>Подра</w:t>
            </w:r>
            <w:r w:rsidRPr="00B32355">
              <w:rPr>
                <w:bCs/>
                <w:sz w:val="20"/>
                <w:szCs w:val="20"/>
              </w:rPr>
              <w:t>з</w:t>
            </w:r>
            <w:r w:rsidRPr="00B32355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B32355">
              <w:rPr>
                <w:bCs/>
                <w:sz w:val="20"/>
                <w:szCs w:val="20"/>
              </w:rPr>
              <w:t>Целевая ст</w:t>
            </w:r>
            <w:r w:rsidRPr="00B32355">
              <w:rPr>
                <w:bCs/>
                <w:sz w:val="20"/>
                <w:szCs w:val="20"/>
              </w:rPr>
              <w:t>а</w:t>
            </w:r>
            <w:r w:rsidRPr="00B32355">
              <w:rPr>
                <w:bCs/>
                <w:sz w:val="20"/>
                <w:szCs w:val="20"/>
              </w:rPr>
              <w:t>тья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B32355">
              <w:rPr>
                <w:bCs/>
                <w:sz w:val="20"/>
                <w:szCs w:val="20"/>
              </w:rPr>
              <w:t>Вид расх</w:t>
            </w:r>
            <w:r w:rsidRPr="00B32355">
              <w:rPr>
                <w:bCs/>
                <w:sz w:val="20"/>
                <w:szCs w:val="20"/>
              </w:rPr>
              <w:t>о</w:t>
            </w:r>
            <w:r w:rsidRPr="00B32355">
              <w:rPr>
                <w:bCs/>
                <w:sz w:val="20"/>
                <w:szCs w:val="20"/>
              </w:rPr>
              <w:t>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2355" w:rsidRPr="00B32355" w:rsidRDefault="00B32355" w:rsidP="0012486F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B32355">
              <w:rPr>
                <w:bCs/>
                <w:sz w:val="20"/>
                <w:szCs w:val="20"/>
              </w:rPr>
              <w:t>Сумма</w:t>
            </w:r>
          </w:p>
          <w:p w:rsidR="00B32355" w:rsidRPr="00B32355" w:rsidRDefault="00B32355" w:rsidP="0012486F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B32355" w:rsidRPr="00B32355" w:rsidRDefault="00B32355" w:rsidP="00B32355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567"/>
        <w:gridCol w:w="567"/>
        <w:gridCol w:w="1418"/>
        <w:gridCol w:w="1133"/>
        <w:gridCol w:w="1418"/>
      </w:tblGrid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24122,3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Функционирование Правительства Российской Ф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дерации, высших исполнительных органов государстве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ной власти субъектов Российской Федерации, местных а</w:t>
            </w:r>
            <w:r w:rsidRPr="00B32355">
              <w:rPr>
                <w:sz w:val="20"/>
                <w:szCs w:val="20"/>
              </w:rPr>
              <w:t>д</w:t>
            </w:r>
            <w:r w:rsidRPr="00B32355">
              <w:rPr>
                <w:sz w:val="20"/>
                <w:szCs w:val="20"/>
              </w:rPr>
              <w:t>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11093,5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Выполнение функций органами местного сам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9252,0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9252,0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деятельности главы мес</w:t>
            </w:r>
            <w:r w:rsidRPr="00B32355">
              <w:rPr>
                <w:sz w:val="20"/>
                <w:szCs w:val="20"/>
              </w:rPr>
              <w:t>т</w:t>
            </w:r>
            <w:r w:rsidRPr="00B32355">
              <w:rPr>
                <w:sz w:val="20"/>
                <w:szCs w:val="20"/>
              </w:rPr>
              <w:t>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847,2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847,2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847,2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функций центрального а</w:t>
            </w:r>
            <w:r w:rsidRPr="00B32355">
              <w:rPr>
                <w:sz w:val="20"/>
                <w:szCs w:val="20"/>
              </w:rPr>
              <w:t>п</w:t>
            </w:r>
            <w:r w:rsidRPr="00B32355">
              <w:rPr>
                <w:sz w:val="20"/>
                <w:szCs w:val="20"/>
              </w:rPr>
              <w:t>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8399,8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Расходы на выплаты персоналу в целях обеспечения </w:t>
            </w:r>
            <w:r w:rsidRPr="00B32355">
              <w:rPr>
                <w:sz w:val="20"/>
                <w:szCs w:val="20"/>
              </w:rPr>
              <w:lastRenderedPageBreak/>
              <w:t>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7354,8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7354,8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1015,0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1015,0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1841,5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998,5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отдельных государственных полномочий по гос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дарственному управлению охраной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государственных полномочий по организации пр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197,0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203,8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 xml:space="preserve">ганами управления </w:t>
            </w:r>
            <w:r w:rsidRPr="00B32355">
              <w:rPr>
                <w:sz w:val="20"/>
                <w:szCs w:val="20"/>
              </w:rPr>
              <w:lastRenderedPageBreak/>
              <w:t>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38,8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38,8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</w:t>
            </w:r>
            <w:r w:rsidRPr="00B32355">
              <w:rPr>
                <w:sz w:val="20"/>
                <w:szCs w:val="20"/>
              </w:rPr>
              <w:t>ж</w:t>
            </w:r>
            <w:r w:rsidRPr="00B32355">
              <w:rPr>
                <w:sz w:val="20"/>
                <w:szCs w:val="20"/>
              </w:rPr>
              <w:t>ностных лиц, уполномоченных составлять протоколы об админ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195,2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отдельных государственных по</w:t>
            </w:r>
            <w:r w:rsidRPr="00B32355">
              <w:rPr>
                <w:sz w:val="20"/>
                <w:szCs w:val="20"/>
              </w:rPr>
              <w:t>л</w:t>
            </w:r>
            <w:r w:rsidRPr="00B32355">
              <w:rPr>
                <w:sz w:val="20"/>
                <w:szCs w:val="20"/>
              </w:rPr>
              <w:t>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207,1</w:t>
            </w:r>
          </w:p>
        </w:tc>
      </w:tr>
      <w:tr w:rsidR="00B32355" w:rsidRPr="00B32355" w:rsidTr="0012486F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B32355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</w:t>
            </w:r>
            <w:r w:rsidRPr="00B32355">
              <w:rPr>
                <w:color w:val="000000"/>
                <w:sz w:val="20"/>
                <w:szCs w:val="20"/>
              </w:rPr>
              <w:t>ю</w:t>
            </w:r>
            <w:r w:rsidRPr="00B32355">
              <w:rPr>
                <w:color w:val="000000"/>
                <w:sz w:val="20"/>
                <w:szCs w:val="20"/>
              </w:rPr>
              <w:t>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843,0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Исполнение переданных полномочий по организации провед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официальных физкультурно-оздоровительных и спорти</w:t>
            </w:r>
            <w:r w:rsidRPr="00B32355">
              <w:rPr>
                <w:sz w:val="20"/>
                <w:szCs w:val="20"/>
              </w:rPr>
              <w:t>в</w:t>
            </w:r>
            <w:r w:rsidRPr="00B32355">
              <w:rPr>
                <w:sz w:val="20"/>
                <w:szCs w:val="20"/>
              </w:rPr>
              <w:t>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B32355">
              <w:rPr>
                <w:sz w:val="20"/>
                <w:szCs w:val="20"/>
              </w:rPr>
              <w:lastRenderedPageBreak/>
              <w:t>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4136,0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Выполнение функций органами местного сам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3330,8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3330,8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функций центрального а</w:t>
            </w:r>
            <w:r w:rsidRPr="00B32355">
              <w:rPr>
                <w:sz w:val="20"/>
                <w:szCs w:val="20"/>
              </w:rPr>
              <w:t>п</w:t>
            </w:r>
            <w:r w:rsidRPr="00B32355">
              <w:rPr>
                <w:sz w:val="20"/>
                <w:szCs w:val="20"/>
              </w:rPr>
              <w:t>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3325,8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2755,1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2755,1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569,7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569,7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сти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805,2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383,7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вых выплат получателям средств областного бюджета, обл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стным государственным автономным и бюджетным учреждениям, расположенным на территориях 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383,7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</w:t>
            </w:r>
            <w:r w:rsidRPr="00B32355">
              <w:rPr>
                <w:sz w:val="20"/>
                <w:szCs w:val="20"/>
              </w:rPr>
              <w:t>3,6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</w:t>
            </w:r>
            <w:r w:rsidRPr="00B32355">
              <w:rPr>
                <w:sz w:val="20"/>
                <w:szCs w:val="20"/>
              </w:rPr>
              <w:t>3,6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</w:t>
            </w:r>
            <w:r w:rsidRPr="00B32355">
              <w:rPr>
                <w:color w:val="000000"/>
                <w:sz w:val="20"/>
                <w:szCs w:val="20"/>
              </w:rPr>
              <w:t>ю</w:t>
            </w:r>
            <w:r w:rsidRPr="00B32355">
              <w:rPr>
                <w:color w:val="000000"/>
                <w:sz w:val="20"/>
                <w:szCs w:val="20"/>
              </w:rPr>
              <w:t>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Исполнение переданных полномочий по формированию и и</w:t>
            </w:r>
            <w:r w:rsidRPr="00B32355">
              <w:rPr>
                <w:sz w:val="20"/>
                <w:szCs w:val="20"/>
              </w:rPr>
              <w:t>с</w:t>
            </w:r>
            <w:r w:rsidRPr="00B32355">
              <w:rPr>
                <w:sz w:val="20"/>
                <w:szCs w:val="20"/>
              </w:rPr>
              <w:t>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8777,7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Муниципальная программа </w:t>
            </w:r>
            <w:r w:rsidRPr="00B32355">
              <w:rPr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6400000000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6400100000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членских взносов в Ассоциацию «Совет 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7112,5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B32355">
              <w:rPr>
                <w:sz w:val="20"/>
                <w:szCs w:val="20"/>
              </w:rPr>
              <w:t>ь</w:t>
            </w:r>
            <w:r w:rsidRPr="00B32355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7054,0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3273,4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Расходы на выплаты персоналу казенных учрежд</w:t>
            </w:r>
            <w:r w:rsidRPr="00B32355">
              <w:rPr>
                <w:spacing w:val="-6"/>
                <w:sz w:val="20"/>
                <w:szCs w:val="20"/>
              </w:rPr>
              <w:t>е</w:t>
            </w:r>
            <w:r w:rsidRPr="00B32355">
              <w:rPr>
                <w:spacing w:val="-6"/>
                <w:sz w:val="20"/>
                <w:szCs w:val="20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3273,4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3753,3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3753,3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</w:t>
            </w:r>
            <w:r w:rsidRPr="00B32355">
              <w:rPr>
                <w:sz w:val="20"/>
                <w:szCs w:val="20"/>
              </w:rPr>
              <w:t>ч</w:t>
            </w:r>
            <w:r w:rsidRPr="00B32355">
              <w:rPr>
                <w:sz w:val="20"/>
                <w:szCs w:val="20"/>
              </w:rPr>
              <w:t>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58,5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58,5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58,5</w:t>
            </w:r>
          </w:p>
        </w:tc>
      </w:tr>
      <w:tr w:rsidR="00B32355" w:rsidRPr="00B32355" w:rsidTr="0012486F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1400,0</w:t>
            </w:r>
          </w:p>
        </w:tc>
      </w:tr>
      <w:tr w:rsidR="00B32355" w:rsidRPr="00B32355" w:rsidTr="0012486F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</w:t>
            </w:r>
            <w:r w:rsidRPr="00B32355">
              <w:rPr>
                <w:color w:val="000000"/>
                <w:sz w:val="20"/>
                <w:szCs w:val="20"/>
              </w:rPr>
              <w:t>ю</w:t>
            </w:r>
            <w:r w:rsidRPr="00B32355">
              <w:rPr>
                <w:color w:val="000000"/>
                <w:sz w:val="20"/>
                <w:szCs w:val="20"/>
              </w:rPr>
              <w:t>ченными соглашениями</w:t>
            </w:r>
            <w:r w:rsidRPr="00B323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1400,0</w:t>
            </w:r>
          </w:p>
        </w:tc>
      </w:tr>
      <w:tr w:rsidR="00B32355" w:rsidRPr="00B32355" w:rsidTr="0012486F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Исполнение переданных полномочий по формированию и и</w:t>
            </w:r>
            <w:r w:rsidRPr="00B32355">
              <w:rPr>
                <w:sz w:val="20"/>
                <w:szCs w:val="20"/>
              </w:rPr>
              <w:t>с</w:t>
            </w:r>
            <w:r w:rsidRPr="00B32355">
              <w:rPr>
                <w:sz w:val="20"/>
                <w:szCs w:val="20"/>
              </w:rPr>
              <w:t>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1400,0</w:t>
            </w:r>
          </w:p>
        </w:tc>
      </w:tr>
      <w:tr w:rsidR="00B32355" w:rsidRPr="00B32355" w:rsidTr="0012486F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1194,7</w:t>
            </w:r>
          </w:p>
        </w:tc>
      </w:tr>
      <w:tr w:rsidR="00B32355" w:rsidRPr="00B32355" w:rsidTr="0012486F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1194,7</w:t>
            </w:r>
          </w:p>
        </w:tc>
      </w:tr>
      <w:tr w:rsidR="00B32355" w:rsidRPr="00B32355" w:rsidTr="0012486F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198,3</w:t>
            </w:r>
          </w:p>
        </w:tc>
      </w:tr>
      <w:tr w:rsidR="00B32355" w:rsidRPr="00B32355" w:rsidTr="0012486F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198,3</w:t>
            </w:r>
          </w:p>
        </w:tc>
      </w:tr>
      <w:tr w:rsidR="00B32355" w:rsidRPr="00B32355" w:rsidTr="0012486F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9500000000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9500100000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Национальная безопасность и правоохранительная де</w:t>
            </w:r>
            <w:r w:rsidRPr="00B32355">
              <w:rPr>
                <w:b/>
                <w:sz w:val="20"/>
                <w:szCs w:val="20"/>
              </w:rPr>
              <w:t>я</w:t>
            </w:r>
            <w:r w:rsidRPr="00B32355">
              <w:rPr>
                <w:b/>
                <w:sz w:val="20"/>
                <w:szCs w:val="20"/>
              </w:rPr>
              <w:t>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902,1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</w:t>
            </w:r>
            <w:r w:rsidRPr="00B32355">
              <w:rPr>
                <w:sz w:val="20"/>
                <w:szCs w:val="20"/>
              </w:rPr>
              <w:t>к</w:t>
            </w:r>
            <w:r w:rsidRPr="00B32355">
              <w:rPr>
                <w:sz w:val="20"/>
                <w:szCs w:val="20"/>
              </w:rPr>
              <w:t>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902,1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902,1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B32355">
              <w:rPr>
                <w:sz w:val="20"/>
                <w:szCs w:val="20"/>
              </w:rPr>
              <w:t>ь</w:t>
            </w:r>
            <w:r w:rsidRPr="00B32355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899,8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772,9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казенных учрежд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772,9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122,9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122,9</w:t>
            </w: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</w:t>
            </w:r>
            <w:r w:rsidRPr="00B32355">
              <w:rPr>
                <w:sz w:val="20"/>
                <w:szCs w:val="20"/>
              </w:rPr>
              <w:t>ч</w:t>
            </w:r>
            <w:r w:rsidRPr="00B32355">
              <w:rPr>
                <w:sz w:val="20"/>
                <w:szCs w:val="20"/>
              </w:rPr>
              <w:t>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9945,3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620,1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620,1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620,1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620,1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620,1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620,1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9201,8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</w:rPr>
              <w:t>71001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86300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D</w:t>
            </w:r>
            <w:r w:rsidRPr="00B3235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86300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D</w:t>
            </w:r>
            <w:r w:rsidRPr="00B3235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86300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D</w:t>
            </w:r>
            <w:r w:rsidRPr="00B3235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6451,3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Капитальный ремонт, ремонт и содержание автом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6021,3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4722,8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4722,8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1298,5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1298,5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82,0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юридическим лицам (кроме некоммерч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ских организаций), индивидуальным предприним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 xml:space="preserve">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135666,7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24152,9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8939,1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8939,1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8939,1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8939,1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15213,8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15213,8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образовательной деятел</w:t>
            </w:r>
            <w:r w:rsidRPr="00B32355">
              <w:rPr>
                <w:sz w:val="20"/>
                <w:szCs w:val="20"/>
              </w:rPr>
              <w:t>ь</w:t>
            </w:r>
            <w:r w:rsidRPr="00B32355">
              <w:rPr>
                <w:sz w:val="20"/>
                <w:szCs w:val="20"/>
              </w:rPr>
              <w:t>ности муниципальных дошкольных образовател</w:t>
            </w:r>
            <w:r w:rsidRPr="00B32355">
              <w:rPr>
                <w:sz w:val="20"/>
                <w:szCs w:val="20"/>
              </w:rPr>
              <w:t>ь</w:t>
            </w:r>
            <w:r w:rsidRPr="00B32355">
              <w:rPr>
                <w:sz w:val="20"/>
                <w:szCs w:val="20"/>
              </w:rPr>
              <w:t>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14704,5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14704,5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14704,5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105167,7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28166,9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выполнение заданий муниципальными бюджетными и автономными у</w:t>
            </w:r>
            <w:r w:rsidRPr="00B32355">
              <w:rPr>
                <w:sz w:val="20"/>
                <w:szCs w:val="20"/>
              </w:rPr>
              <w:t>ч</w:t>
            </w:r>
            <w:r w:rsidRPr="00B32355">
              <w:rPr>
                <w:sz w:val="20"/>
                <w:szCs w:val="20"/>
              </w:rPr>
              <w:t>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28166,9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B32355">
              <w:rPr>
                <w:sz w:val="20"/>
                <w:szCs w:val="20"/>
              </w:rPr>
              <w:lastRenderedPageBreak/>
              <w:t>учреждениям и иным некоммерческим организац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</w:t>
            </w:r>
            <w:r w:rsidRPr="00B32355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28166,9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</w:t>
            </w:r>
            <w:r w:rsidRPr="00B32355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28166,9</w:t>
            </w: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77000,8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77000,8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образовательной деятел</w:t>
            </w:r>
            <w:r w:rsidRPr="00B32355">
              <w:rPr>
                <w:sz w:val="20"/>
                <w:szCs w:val="20"/>
              </w:rPr>
              <w:t>ь</w:t>
            </w:r>
            <w:r w:rsidRPr="00B32355">
              <w:rPr>
                <w:sz w:val="20"/>
                <w:szCs w:val="20"/>
              </w:rPr>
              <w:t>ности муниципальных общеобразовательных учр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75358,4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75358,4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75358,4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B32355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граммы начального общего, основного общего и средн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го общего образования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1642,4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1642,4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1642,4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488,3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«Организация отдыха, оздоровления и занятости детей»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Муниципальная программа «Молодежь  Турковского района на 2016 год»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«Социализация молодого поколения»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«Патриотическое воспитание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9700200000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r w:rsidRPr="00B32355">
              <w:rPr>
                <w:sz w:val="20"/>
                <w:szCs w:val="20"/>
                <w:lang w:val="en-US"/>
              </w:rPr>
              <w:t>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r w:rsidRPr="00B32355">
              <w:rPr>
                <w:sz w:val="20"/>
                <w:szCs w:val="20"/>
                <w:lang w:val="en-US"/>
              </w:rPr>
              <w:t>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r w:rsidRPr="00B32355">
              <w:rPr>
                <w:sz w:val="20"/>
                <w:szCs w:val="20"/>
                <w:lang w:val="en-US"/>
              </w:rPr>
              <w:t>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5857,8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6600200000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6600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B32355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2,0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6600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6600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6600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Выполнение функций органами местного сам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950,7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950,7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функций центрального а</w:t>
            </w:r>
            <w:r w:rsidRPr="00B32355">
              <w:rPr>
                <w:sz w:val="20"/>
                <w:szCs w:val="20"/>
              </w:rPr>
              <w:t>п</w:t>
            </w:r>
            <w:r w:rsidRPr="00B32355">
              <w:rPr>
                <w:sz w:val="20"/>
                <w:szCs w:val="20"/>
              </w:rPr>
              <w:t>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950,7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859,2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859,2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4632,5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деятельности муниципальных к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4587,5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3680,0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казенных учрежд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3680,0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882,4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882,4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</w:t>
            </w:r>
            <w:r w:rsidRPr="00B32355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</w:t>
            </w:r>
            <w:r w:rsidRPr="00B32355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</w:t>
            </w:r>
            <w:r w:rsidRPr="00B32355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264,1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264,1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</w:t>
            </w:r>
            <w:r w:rsidRPr="00B32355">
              <w:rPr>
                <w:sz w:val="20"/>
                <w:szCs w:val="20"/>
              </w:rPr>
              <w:lastRenderedPageBreak/>
              <w:t>Российской Федерации, обеспечение деятельности штатных работников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тельской платы  за присмотр и уход за детьми в образовательных орг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низациях, реализующих основную общеобразов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казенных учрежд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чающихся в муниципальных образовательных орг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низациях, реализующих образовательные програ</w:t>
            </w:r>
            <w:r w:rsidRPr="00B32355">
              <w:rPr>
                <w:sz w:val="20"/>
                <w:szCs w:val="20"/>
              </w:rPr>
              <w:t>м</w:t>
            </w:r>
            <w:r w:rsidRPr="00B32355">
              <w:rPr>
                <w:sz w:val="20"/>
                <w:szCs w:val="20"/>
              </w:rPr>
              <w:t>мы начального общего, основного общего и средн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го общего образования, и частичному финансированию расходов на присмотр и уход за детьми дошкольного возраста в муниципальных о</w:t>
            </w:r>
            <w:r w:rsidRPr="00B32355">
              <w:rPr>
                <w:sz w:val="20"/>
                <w:szCs w:val="20"/>
              </w:rPr>
              <w:t>б</w:t>
            </w:r>
            <w:r w:rsidRPr="00B32355">
              <w:rPr>
                <w:sz w:val="20"/>
                <w:szCs w:val="20"/>
              </w:rPr>
              <w:t>разовательных организациях, реализующих основную общеобразовательную пр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46,3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44,1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казенных учрежд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44,1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23002,9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22008,9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Подпрограмма «Культура Турковского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«Развитие культурно-досуговой  деятельности»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21880,0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21880,0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21880,0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21880,0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78,4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78,4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86400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B32355">
              <w:rPr>
                <w:spacing w:val="-6"/>
                <w:sz w:val="20"/>
                <w:szCs w:val="20"/>
              </w:rPr>
              <w:t>и</w:t>
            </w:r>
            <w:r w:rsidRPr="00B32355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86400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86400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74,4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74,4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74,4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Другие вопросы в области культуры, кинематогр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деятельности областных гос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дарственных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пальными) органами, казенными учреждениями, о</w:t>
            </w:r>
            <w:r w:rsidRPr="00B32355">
              <w:rPr>
                <w:sz w:val="20"/>
                <w:szCs w:val="20"/>
              </w:rPr>
              <w:t>р</w:t>
            </w:r>
            <w:r w:rsidRPr="00B32355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B32355">
              <w:rPr>
                <w:sz w:val="20"/>
                <w:szCs w:val="20"/>
              </w:rPr>
              <w:t>н</w:t>
            </w:r>
            <w:r w:rsidRPr="00B32355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879,3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Расходы на выплаты персоналу казенных учрежд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879,3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109,9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109,9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4,8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5894,0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5574,7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804,6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754,6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741,5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741,5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4770,1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4770,1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4770,1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и иные выплаты насел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4685,1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Публичные нормативные социальные выплаты гр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4685,1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8600000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и иные выплаты насел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Публичные нормативные социальные выплаты гр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>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8342,1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8332,1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8332,1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8332,1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8332,1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8332,1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Спортивные мер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Организация и проведение спортивно-массовых м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B32355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Периодические издания, учрежденные органами законодател</w:t>
            </w:r>
            <w:r w:rsidRPr="00B32355">
              <w:rPr>
                <w:sz w:val="20"/>
                <w:szCs w:val="20"/>
              </w:rPr>
              <w:t>ь</w:t>
            </w:r>
            <w:r w:rsidRPr="00B32355">
              <w:rPr>
                <w:sz w:val="20"/>
                <w:szCs w:val="20"/>
              </w:rPr>
              <w:t>ной и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61</w:t>
            </w:r>
            <w:r w:rsidRPr="00B32355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61</w:t>
            </w:r>
            <w:r w:rsidRPr="00B3235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61</w:t>
            </w:r>
            <w:r w:rsidRPr="00B3235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юридическим лицам (кроме некоммерч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ских организаций), индивидуальным предприним</w:t>
            </w:r>
            <w:r w:rsidRPr="00B32355">
              <w:rPr>
                <w:sz w:val="20"/>
                <w:szCs w:val="20"/>
              </w:rPr>
              <w:t>а</w:t>
            </w:r>
            <w:r w:rsidRPr="00B32355">
              <w:rPr>
                <w:sz w:val="20"/>
                <w:szCs w:val="20"/>
              </w:rPr>
              <w:t xml:space="preserve">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61</w:t>
            </w:r>
            <w:r w:rsidRPr="00B3235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Обслуживание государственного внутреннего и м</w:t>
            </w:r>
            <w:r w:rsidRPr="00B32355">
              <w:rPr>
                <w:sz w:val="20"/>
                <w:szCs w:val="20"/>
              </w:rPr>
              <w:t>у</w:t>
            </w:r>
            <w:r w:rsidRPr="00B32355">
              <w:rPr>
                <w:sz w:val="20"/>
                <w:szCs w:val="20"/>
              </w:rPr>
              <w:t>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</w:t>
            </w:r>
            <w:r w:rsidRPr="00B32355">
              <w:rPr>
                <w:b/>
                <w:sz w:val="20"/>
                <w:szCs w:val="20"/>
              </w:rPr>
              <w:t>ь</w:t>
            </w:r>
            <w:r w:rsidRPr="00B32355">
              <w:rPr>
                <w:b/>
                <w:sz w:val="20"/>
                <w:szCs w:val="20"/>
              </w:rPr>
              <w:t>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1203,3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Дотации на выравнивание бюджетной обеспеченн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сти субъектов Российской Федерации и муниц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1203,3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824,1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межбюджетных трансфертов  бю</w:t>
            </w:r>
            <w:r w:rsidRPr="00B32355">
              <w:rPr>
                <w:sz w:val="20"/>
                <w:szCs w:val="20"/>
              </w:rPr>
              <w:t>д</w:t>
            </w:r>
            <w:r w:rsidRPr="00B32355">
              <w:rPr>
                <w:sz w:val="20"/>
                <w:szCs w:val="20"/>
              </w:rPr>
              <w:t>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824,1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</w:t>
            </w:r>
            <w:r w:rsidRPr="00B32355">
              <w:rPr>
                <w:sz w:val="20"/>
                <w:szCs w:val="20"/>
              </w:rPr>
              <w:t>ж</w:t>
            </w:r>
            <w:r w:rsidRPr="00B32355">
              <w:rPr>
                <w:sz w:val="20"/>
                <w:szCs w:val="20"/>
              </w:rPr>
              <w:t>ки в части, формируемой за счет собственных доходов и источников ф</w:t>
            </w:r>
            <w:r w:rsidRPr="00B32355">
              <w:rPr>
                <w:sz w:val="20"/>
                <w:szCs w:val="20"/>
              </w:rPr>
              <w:t>и</w:t>
            </w:r>
            <w:r w:rsidRPr="00B32355">
              <w:rPr>
                <w:sz w:val="20"/>
                <w:szCs w:val="20"/>
              </w:rPr>
              <w:t>нансирования дефицита бюджета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343,7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343,7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343,7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Дотации на выравнивание бюджетной обеспеченности пос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лений из районного фонда финансовой поддержки</w:t>
            </w:r>
            <w:proofErr w:type="gramStart"/>
            <w:r w:rsidRPr="00B32355">
              <w:rPr>
                <w:sz w:val="20"/>
                <w:szCs w:val="20"/>
              </w:rPr>
              <w:t xml:space="preserve"> ,</w:t>
            </w:r>
            <w:proofErr w:type="gramEnd"/>
            <w:r w:rsidRPr="00B32355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480,4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480,4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480,4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Прочие межбюджетные трансферты общего хара</w:t>
            </w:r>
            <w:r w:rsidRPr="00B32355">
              <w:rPr>
                <w:sz w:val="20"/>
                <w:szCs w:val="20"/>
              </w:rPr>
              <w:t>к</w:t>
            </w:r>
            <w:r w:rsidRPr="00B32355">
              <w:rPr>
                <w:sz w:val="20"/>
                <w:szCs w:val="20"/>
              </w:rPr>
              <w:t>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межбюджетных трансфертов  бю</w:t>
            </w:r>
            <w:r w:rsidRPr="00B32355">
              <w:rPr>
                <w:sz w:val="20"/>
                <w:szCs w:val="20"/>
              </w:rPr>
              <w:t>д</w:t>
            </w:r>
            <w:r w:rsidRPr="00B32355">
              <w:rPr>
                <w:sz w:val="20"/>
                <w:szCs w:val="20"/>
              </w:rPr>
              <w:t xml:space="preserve">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B32355">
              <w:rPr>
                <w:b/>
                <w:sz w:val="20"/>
                <w:szCs w:val="20"/>
              </w:rPr>
              <w:t>209432,4</w:t>
            </w:r>
          </w:p>
        </w:tc>
      </w:tr>
    </w:tbl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</w:t>
      </w:r>
      <w:r w:rsidRPr="00B32355">
        <w:rPr>
          <w:sz w:val="20"/>
          <w:szCs w:val="20"/>
        </w:rPr>
        <w:tab/>
      </w:r>
      <w:r w:rsidRPr="00B32355">
        <w:rPr>
          <w:sz w:val="20"/>
          <w:szCs w:val="20"/>
        </w:rPr>
        <w:tab/>
      </w:r>
      <w:r w:rsidRPr="00B32355">
        <w:rPr>
          <w:sz w:val="20"/>
          <w:szCs w:val="20"/>
        </w:rPr>
        <w:tab/>
      </w:r>
      <w:r w:rsidRPr="00B32355">
        <w:rPr>
          <w:sz w:val="20"/>
          <w:szCs w:val="20"/>
        </w:rPr>
        <w:tab/>
      </w:r>
      <w:r w:rsidRPr="00B32355">
        <w:rPr>
          <w:sz w:val="20"/>
          <w:szCs w:val="20"/>
        </w:rPr>
        <w:tab/>
      </w:r>
    </w:p>
    <w:p w:rsidR="00B32355" w:rsidRPr="00B32355" w:rsidRDefault="00B32355" w:rsidP="00B32355">
      <w:pPr>
        <w:pStyle w:val="a8"/>
        <w:ind w:left="0"/>
        <w:rPr>
          <w:rFonts w:ascii="Times New Roman" w:hAnsi="Times New Roman" w:cs="Times New Roman"/>
          <w:sz w:val="20"/>
          <w:szCs w:val="20"/>
        </w:rPr>
      </w:pPr>
      <w:r w:rsidRPr="00B32355">
        <w:rPr>
          <w:rFonts w:ascii="Times New Roman" w:hAnsi="Times New Roman" w:cs="Times New Roman"/>
          <w:sz w:val="20"/>
          <w:szCs w:val="20"/>
        </w:rPr>
        <w:t xml:space="preserve">     5. Приложение 7 изложить в следующей редакции:                                                                                                                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       Приложение 7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B32355" w:rsidRPr="00B32355" w:rsidRDefault="00B32355" w:rsidP="00B32355">
      <w:pPr>
        <w:rPr>
          <w:sz w:val="20"/>
          <w:szCs w:val="20"/>
        </w:rPr>
      </w:pPr>
    </w:p>
    <w:p w:rsidR="00B32355" w:rsidRPr="00B32355" w:rsidRDefault="00B32355" w:rsidP="00B32355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lastRenderedPageBreak/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B32355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B32355">
        <w:rPr>
          <w:b/>
          <w:sz w:val="20"/>
          <w:szCs w:val="20"/>
        </w:rPr>
        <w:t xml:space="preserve"> на 2016 год</w:t>
      </w:r>
    </w:p>
    <w:p w:rsidR="00B32355" w:rsidRPr="00B32355" w:rsidRDefault="00B32355" w:rsidP="00B32355">
      <w:pPr>
        <w:rPr>
          <w:sz w:val="20"/>
          <w:szCs w:val="20"/>
        </w:rPr>
      </w:pPr>
    </w:p>
    <w:p w:rsidR="00B32355" w:rsidRPr="00B32355" w:rsidRDefault="00B32355" w:rsidP="00B32355">
      <w:pPr>
        <w:rPr>
          <w:sz w:val="20"/>
          <w:szCs w:val="20"/>
        </w:rPr>
      </w:pPr>
      <w:r w:rsidRPr="00B3235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2355" w:rsidRPr="00B32355" w:rsidRDefault="00B32355" w:rsidP="0012486F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B32355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B32355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B32355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2355" w:rsidRPr="00B32355" w:rsidRDefault="00B32355" w:rsidP="0012486F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B32355">
              <w:rPr>
                <w:bCs/>
                <w:sz w:val="20"/>
                <w:szCs w:val="20"/>
              </w:rPr>
              <w:t>Сумма</w:t>
            </w:r>
          </w:p>
          <w:p w:rsidR="00B32355" w:rsidRPr="00B32355" w:rsidRDefault="00B32355" w:rsidP="0012486F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B32355" w:rsidRPr="00B32355" w:rsidRDefault="00B32355" w:rsidP="00B32355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B32355">
              <w:rPr>
                <w:b/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b/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1203,3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1203,3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343,7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343,7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343,7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B32355">
              <w:rPr>
                <w:sz w:val="20"/>
                <w:szCs w:val="20"/>
              </w:rPr>
              <w:t xml:space="preserve"> ,</w:t>
            </w:r>
            <w:proofErr w:type="gramEnd"/>
            <w:r w:rsidRPr="00B32355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480,4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480,4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480,4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</w:t>
            </w:r>
            <w:r w:rsidRPr="00B3235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379,2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B32355">
              <w:rPr>
                <w:b/>
                <w:spacing w:val="-10"/>
                <w:sz w:val="20"/>
                <w:szCs w:val="20"/>
                <w:lang w:val="en-US"/>
              </w:rPr>
              <w:t>61</w:t>
            </w:r>
            <w:r w:rsidRPr="00B32355">
              <w:rPr>
                <w:b/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61</w:t>
            </w:r>
            <w:r w:rsidRPr="00B3235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61</w:t>
            </w:r>
            <w:r w:rsidRPr="00B3235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61</w:t>
            </w:r>
            <w:r w:rsidRPr="00B3235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291,0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Социальная помощь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6300000000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804,6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754,6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741,5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741,5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 xml:space="preserve">Муниципальная программа </w:t>
            </w:r>
            <w:r w:rsidRPr="00B32355">
              <w:rPr>
                <w:b/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6400000000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6400100000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lastRenderedPageBreak/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6600000000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250,8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«Организация отдыха, оздоровления и занятости детей»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6600200000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6600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6600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6600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6600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6700000000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71,0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6800000000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50,0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«Развитие культурно-досуговой  деятельности»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682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B32355">
              <w:rPr>
                <w:b/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Основное мероприятие «Субсидии на предоставление грантов вновь зарегистрированным и действующим менее одного года </w:t>
            </w:r>
            <w:r w:rsidRPr="00B32355">
              <w:rPr>
                <w:sz w:val="20"/>
                <w:szCs w:val="20"/>
              </w:rPr>
              <w:lastRenderedPageBreak/>
              <w:t>субъектам малого предпринимательства»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lastRenderedPageBreak/>
              <w:t>6900100000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</w:rPr>
              <w:t>71001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71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B32355">
              <w:rPr>
                <w:b/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8000000000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B32355">
              <w:rPr>
                <w:b/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13533,5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13533,5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847,2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847,2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847,2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12676,3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10969,1</w:t>
            </w: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10969,1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1662,7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1662,7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44,5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B32355">
              <w:rPr>
                <w:b/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36,8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B32355">
              <w:rPr>
                <w:b/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80959,2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67318,1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67318,1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67318,1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13535,3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8605,6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8605,6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4868,5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4868,5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105,8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105,8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105,8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B32355">
              <w:rPr>
                <w:b/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21,7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B32355">
              <w:rPr>
                <w:b/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105095,1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99611,8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197,0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203,8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38,8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38,8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195,2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Расходы на выплаты персоналу государственных </w:t>
            </w:r>
            <w:r w:rsidRPr="00B32355">
              <w:rPr>
                <w:sz w:val="20"/>
                <w:szCs w:val="20"/>
              </w:rPr>
              <w:lastRenderedPageBreak/>
              <w:t>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lastRenderedPageBreak/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207,1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0,4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4046,2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383,7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320,1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320,1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</w:t>
            </w:r>
            <w:r w:rsidRPr="00B32355">
              <w:rPr>
                <w:sz w:val="20"/>
                <w:szCs w:val="20"/>
              </w:rPr>
              <w:t>3,6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B3235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  <w:lang w:val="en-US"/>
              </w:rPr>
              <w:t>6</w:t>
            </w:r>
            <w:r w:rsidRPr="00B32355">
              <w:rPr>
                <w:sz w:val="20"/>
                <w:szCs w:val="20"/>
              </w:rPr>
              <w:t>3,6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620,1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620,1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620,1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Проведение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14704,5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14704,5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14704,5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509,3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509,3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509,3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75358,4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75358,4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75358,4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B32355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1642,4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1642,4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1642,4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165,0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B32355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lastRenderedPageBreak/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20,0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32,8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46,3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44,1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44,1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4770,1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B32355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4685,1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B3235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4685,1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319,3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2664,5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421,5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421,5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361,5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1821,5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1556,2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1556,2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258,3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B32355">
              <w:rPr>
                <w:spacing w:val="-10"/>
                <w:sz w:val="20"/>
                <w:szCs w:val="20"/>
              </w:rPr>
              <w:t>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258,3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86300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D</w:t>
            </w:r>
            <w:r w:rsidRPr="00B3235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86300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D</w:t>
            </w:r>
            <w:r w:rsidRPr="00B3235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86300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D</w:t>
            </w:r>
            <w:r w:rsidRPr="00B3235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2740,4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78,4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86400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B3235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86400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86400</w:t>
            </w:r>
            <w:r w:rsidRPr="00B3235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B3235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74,4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74,4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74,4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Спортивные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B32355">
              <w:rPr>
                <w:b/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B32355">
              <w:rPr>
                <w:b/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870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100,0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9200000000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99,4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99,4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9500000000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9500100000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proofErr w:type="spellStart"/>
            <w:r w:rsidRPr="00B3235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123,0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B32355">
              <w:rPr>
                <w:b/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41,0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Муниципальная программа «Молодежь  Турковского района на 2016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9700000000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248,0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«Социализация молодого поколения»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230,0</w:t>
            </w:r>
          </w:p>
        </w:tc>
      </w:tr>
      <w:tr w:rsidR="00B32355" w:rsidRPr="00B32355" w:rsidTr="0012486F">
        <w:trPr>
          <w:trHeight w:val="33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230,0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Основное мероприятие «Патриотическое воспитание детей и молодежи»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r w:rsidRPr="00B32355">
              <w:rPr>
                <w:sz w:val="20"/>
                <w:szCs w:val="20"/>
                <w:lang w:val="en-US"/>
              </w:rPr>
              <w:t>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r w:rsidRPr="00B32355">
              <w:rPr>
                <w:sz w:val="20"/>
                <w:szCs w:val="20"/>
                <w:lang w:val="en-US"/>
              </w:rPr>
              <w:t>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97</w:t>
            </w:r>
            <w:r w:rsidRPr="00B32355">
              <w:rPr>
                <w:sz w:val="20"/>
                <w:szCs w:val="20"/>
                <w:lang w:val="en-US"/>
              </w:rPr>
              <w:t>00</w:t>
            </w:r>
            <w:r w:rsidRPr="00B32355">
              <w:rPr>
                <w:sz w:val="20"/>
                <w:szCs w:val="20"/>
              </w:rPr>
              <w:t>2</w:t>
            </w:r>
            <w:proofErr w:type="spellStart"/>
            <w:r w:rsidRPr="00B3235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18,0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B32355">
              <w:rPr>
                <w:b/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6451,3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Капитальный ремонт, ремонт и содержание автом</w:t>
            </w:r>
            <w:r w:rsidRPr="00B32355">
              <w:rPr>
                <w:sz w:val="20"/>
                <w:szCs w:val="20"/>
              </w:rPr>
              <w:t>о</w:t>
            </w:r>
            <w:r w:rsidRPr="00B32355">
              <w:rPr>
                <w:sz w:val="20"/>
                <w:szCs w:val="20"/>
              </w:rPr>
              <w:t>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6021,3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4722,8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35" w:lineRule="auto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32355">
              <w:rPr>
                <w:sz w:val="20"/>
                <w:szCs w:val="20"/>
              </w:rPr>
              <w:t>е</w:t>
            </w:r>
            <w:r w:rsidRPr="00B323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4722,8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1298,5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1298,5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430,0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430,0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B3235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B32355">
              <w:rPr>
                <w:sz w:val="20"/>
                <w:szCs w:val="20"/>
              </w:rPr>
              <w:t>430,0</w:t>
            </w:r>
          </w:p>
        </w:tc>
      </w:tr>
      <w:tr w:rsidR="00B32355" w:rsidRPr="00B32355" w:rsidTr="0012486F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355" w:rsidRPr="00B32355" w:rsidRDefault="00B32355" w:rsidP="0012486F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2355" w:rsidRPr="00B32355" w:rsidRDefault="00B32355" w:rsidP="0012486F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55" w:rsidRPr="00B32355" w:rsidRDefault="00B32355" w:rsidP="0012486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B32355">
              <w:rPr>
                <w:b/>
                <w:sz w:val="20"/>
                <w:szCs w:val="20"/>
              </w:rPr>
              <w:t>209432,4</w:t>
            </w:r>
          </w:p>
        </w:tc>
      </w:tr>
    </w:tbl>
    <w:p w:rsidR="00B32355" w:rsidRPr="00B32355" w:rsidRDefault="00B32355" w:rsidP="00B32355">
      <w:pPr>
        <w:ind w:firstLine="709"/>
        <w:jc w:val="both"/>
        <w:rPr>
          <w:sz w:val="20"/>
          <w:szCs w:val="20"/>
        </w:rPr>
      </w:pPr>
      <w:r w:rsidRPr="00B32355">
        <w:rPr>
          <w:sz w:val="20"/>
          <w:szCs w:val="20"/>
        </w:rPr>
        <w:t xml:space="preserve"> 6. Настоящее решение вступает в силу со дня его официального опубликования.</w:t>
      </w:r>
    </w:p>
    <w:p w:rsidR="00B32355" w:rsidRPr="00B32355" w:rsidRDefault="00B32355" w:rsidP="00B32355">
      <w:pPr>
        <w:ind w:firstLine="709"/>
        <w:jc w:val="both"/>
        <w:rPr>
          <w:sz w:val="20"/>
          <w:szCs w:val="20"/>
        </w:rPr>
      </w:pPr>
      <w:r w:rsidRPr="00B32355">
        <w:rPr>
          <w:sz w:val="20"/>
          <w:szCs w:val="20"/>
        </w:rPr>
        <w:t>7. Опубликовать настоящее решение в официальном информационном бюллетене «Вестник Турковского муниципального района».</w:t>
      </w:r>
    </w:p>
    <w:p w:rsidR="00B32355" w:rsidRPr="00B32355" w:rsidRDefault="00B32355" w:rsidP="00B32355">
      <w:pPr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Глава Турковского</w:t>
      </w:r>
    </w:p>
    <w:p w:rsidR="00B32355" w:rsidRPr="00B32355" w:rsidRDefault="00B32355" w:rsidP="00B32355">
      <w:pPr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 xml:space="preserve">муниципального района                                 </w:t>
      </w:r>
      <w:r w:rsidRPr="00B32355">
        <w:rPr>
          <w:b/>
          <w:sz w:val="20"/>
          <w:szCs w:val="20"/>
        </w:rPr>
        <w:tab/>
      </w:r>
      <w:r w:rsidRPr="00B32355">
        <w:rPr>
          <w:b/>
          <w:sz w:val="20"/>
          <w:szCs w:val="20"/>
        </w:rPr>
        <w:tab/>
      </w:r>
      <w:r w:rsidRPr="00B32355">
        <w:rPr>
          <w:b/>
          <w:sz w:val="20"/>
          <w:szCs w:val="20"/>
        </w:rPr>
        <w:tab/>
        <w:t xml:space="preserve">С.В. Ярославцев                   </w:t>
      </w:r>
    </w:p>
    <w:p w:rsidR="00B32355" w:rsidRPr="00B32355" w:rsidRDefault="00B32355" w:rsidP="00B32355">
      <w:pPr>
        <w:pStyle w:val="a8"/>
        <w:ind w:left="0"/>
        <w:rPr>
          <w:rFonts w:ascii="Times New Roman" w:hAnsi="Times New Roman" w:cs="Times New Roman"/>
          <w:b/>
          <w:sz w:val="20"/>
          <w:szCs w:val="20"/>
        </w:rPr>
      </w:pPr>
      <w:r w:rsidRPr="00B32355"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B32355" w:rsidRPr="00B32355" w:rsidRDefault="00B32355" w:rsidP="00B32355">
      <w:pPr>
        <w:rPr>
          <w:sz w:val="20"/>
          <w:szCs w:val="20"/>
        </w:rPr>
      </w:pPr>
    </w:p>
    <w:p w:rsidR="00B32355" w:rsidRPr="00B32355" w:rsidRDefault="00B32355" w:rsidP="00B32355">
      <w:pPr>
        <w:spacing w:line="240" w:lineRule="atLeast"/>
        <w:ind w:firstLine="709"/>
        <w:contextualSpacing/>
        <w:jc w:val="center"/>
        <w:rPr>
          <w:rFonts w:ascii="Times New Roman CYR" w:hAnsi="Times New Roman CYR" w:cs="Times New Roman CYR"/>
          <w:b/>
          <w:sz w:val="20"/>
          <w:szCs w:val="20"/>
        </w:rPr>
      </w:pPr>
      <w:r w:rsidRPr="00B32355">
        <w:rPr>
          <w:b/>
          <w:noProof/>
          <w:sz w:val="20"/>
          <w:szCs w:val="20"/>
        </w:rPr>
        <w:drawing>
          <wp:inline distT="0" distB="0" distL="0" distR="0" wp14:anchorId="17667F48" wp14:editId="522D9F22">
            <wp:extent cx="762000" cy="914400"/>
            <wp:effectExtent l="19050" t="0" r="0" b="0"/>
            <wp:docPr id="17" name="Рисунок 17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55" w:rsidRPr="00B32355" w:rsidRDefault="00B32355" w:rsidP="00B32355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СОБРАНИЕ ДЕПУТАТОВ</w:t>
      </w:r>
    </w:p>
    <w:p w:rsidR="00B32355" w:rsidRPr="00B32355" w:rsidRDefault="00B32355" w:rsidP="00B32355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ТУРКОВСКОГО МУНИЦИПАЛЬНОГО РАЙОНА</w:t>
      </w:r>
    </w:p>
    <w:p w:rsidR="00B32355" w:rsidRPr="00B32355" w:rsidRDefault="00B32355" w:rsidP="00B32355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B32355" w:rsidRPr="00B32355" w:rsidRDefault="00B32355" w:rsidP="00B32355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B32355" w:rsidRPr="00B32355" w:rsidRDefault="00B32355" w:rsidP="00B32355">
      <w:pPr>
        <w:spacing w:line="240" w:lineRule="atLeast"/>
        <w:ind w:firstLine="709"/>
        <w:contextualSpacing/>
        <w:jc w:val="center"/>
        <w:rPr>
          <w:b/>
          <w:bCs/>
          <w:color w:val="000000"/>
          <w:sz w:val="20"/>
          <w:szCs w:val="20"/>
        </w:rPr>
      </w:pPr>
      <w:r w:rsidRPr="00B32355">
        <w:rPr>
          <w:b/>
          <w:sz w:val="20"/>
          <w:szCs w:val="20"/>
        </w:rPr>
        <w:t>РЕШЕНИЕ № 62/2</w:t>
      </w:r>
    </w:p>
    <w:p w:rsidR="00B32355" w:rsidRPr="00B32355" w:rsidRDefault="00B32355" w:rsidP="00B32355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B32355" w:rsidRPr="00B32355" w:rsidRDefault="00B32355" w:rsidP="00B32355">
      <w:pPr>
        <w:spacing w:line="240" w:lineRule="atLeast"/>
        <w:contextualSpacing/>
        <w:rPr>
          <w:sz w:val="20"/>
          <w:szCs w:val="20"/>
        </w:rPr>
      </w:pPr>
      <w:r w:rsidRPr="00B32355">
        <w:rPr>
          <w:sz w:val="20"/>
          <w:szCs w:val="20"/>
        </w:rPr>
        <w:t>От</w:t>
      </w:r>
      <w:r w:rsidRPr="00B32355">
        <w:rPr>
          <w:color w:val="000000"/>
          <w:sz w:val="20"/>
          <w:szCs w:val="20"/>
        </w:rPr>
        <w:t xml:space="preserve"> 05 сентября 2016 года</w:t>
      </w:r>
      <w:r w:rsidRPr="00B32355">
        <w:rPr>
          <w:color w:val="000000"/>
          <w:sz w:val="20"/>
          <w:szCs w:val="20"/>
        </w:rPr>
        <w:tab/>
      </w:r>
      <w:r w:rsidRPr="00B32355">
        <w:rPr>
          <w:color w:val="000000"/>
          <w:sz w:val="20"/>
          <w:szCs w:val="20"/>
        </w:rPr>
        <w:tab/>
      </w:r>
      <w:r w:rsidRPr="00B32355">
        <w:rPr>
          <w:color w:val="000000"/>
          <w:sz w:val="20"/>
          <w:szCs w:val="20"/>
        </w:rPr>
        <w:tab/>
      </w:r>
      <w:r w:rsidRPr="00B32355">
        <w:rPr>
          <w:color w:val="000000"/>
          <w:sz w:val="20"/>
          <w:szCs w:val="20"/>
        </w:rPr>
        <w:tab/>
      </w:r>
      <w:r w:rsidRPr="00B32355">
        <w:rPr>
          <w:color w:val="000000"/>
          <w:sz w:val="20"/>
          <w:szCs w:val="20"/>
        </w:rPr>
        <w:tab/>
      </w:r>
      <w:r w:rsidRPr="00B32355">
        <w:rPr>
          <w:color w:val="000000"/>
          <w:sz w:val="20"/>
          <w:szCs w:val="20"/>
        </w:rPr>
        <w:tab/>
      </w:r>
      <w:proofErr w:type="spellStart"/>
      <w:r w:rsidRPr="00B32355">
        <w:rPr>
          <w:color w:val="000000"/>
          <w:sz w:val="20"/>
          <w:szCs w:val="20"/>
        </w:rPr>
        <w:t>р.п</w:t>
      </w:r>
      <w:proofErr w:type="spellEnd"/>
      <w:r w:rsidRPr="00B32355">
        <w:rPr>
          <w:color w:val="000000"/>
          <w:sz w:val="20"/>
          <w:szCs w:val="20"/>
        </w:rPr>
        <w:t>. Турки</w:t>
      </w:r>
    </w:p>
    <w:p w:rsidR="00B32355" w:rsidRPr="00B32355" w:rsidRDefault="00B32355" w:rsidP="00B32355">
      <w:pPr>
        <w:spacing w:line="240" w:lineRule="atLeast"/>
        <w:ind w:firstLine="709"/>
        <w:contextualSpacing/>
        <w:rPr>
          <w:sz w:val="20"/>
          <w:szCs w:val="20"/>
        </w:rPr>
      </w:pPr>
    </w:p>
    <w:p w:rsidR="00B32355" w:rsidRPr="00B32355" w:rsidRDefault="00B32355" w:rsidP="00B32355">
      <w:pPr>
        <w:ind w:right="3685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О внесении изменений и дополнений в Устав Турковского муниципального района Саратовской области</w:t>
      </w:r>
    </w:p>
    <w:p w:rsidR="00B32355" w:rsidRPr="00B32355" w:rsidRDefault="00B32355" w:rsidP="00B32355">
      <w:pPr>
        <w:pStyle w:val="afa"/>
        <w:ind w:firstLine="709"/>
      </w:pPr>
    </w:p>
    <w:p w:rsidR="00B32355" w:rsidRPr="00B32355" w:rsidRDefault="00B32355" w:rsidP="00B32355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B32355">
        <w:rPr>
          <w:sz w:val="20"/>
          <w:szCs w:val="20"/>
        </w:rPr>
        <w:t>В соответствии с Федеральным законом от 2 июня 2016 года №171-ФЗ «О внесении изменений в статью 36 Федерального закона «Об общих принципах организации местного самоуправления в Российской Федерации», Федеральным законом от 23 июня 2016 года №197-ФЗ «О внесении изменений в статью 26.3 Федерального закона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Федеральный</w:t>
      </w:r>
      <w:proofErr w:type="gramEnd"/>
      <w:r w:rsidRPr="00B32355">
        <w:rPr>
          <w:sz w:val="20"/>
          <w:szCs w:val="20"/>
        </w:rPr>
        <w:t xml:space="preserve"> закон «Об общих принципах организации местного самоуправления в Российской Федерации», Законом Саратовской области от 29 октября 2014 года №131-ЗСО «О порядке формирования и сроке полномочий представительных органов муниципальных районов в Саратовской области», Уставом Турковского муниципального района Собрание депутатов РЕШИЛО:</w:t>
      </w:r>
    </w:p>
    <w:p w:rsidR="00B32355" w:rsidRPr="00B32355" w:rsidRDefault="00B32355" w:rsidP="00B32355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B32355">
        <w:rPr>
          <w:sz w:val="20"/>
          <w:szCs w:val="20"/>
        </w:rPr>
        <w:t>1. Внести в Устав Турковского муниципального района Саратовской области следующие изменения и дополнения:</w:t>
      </w:r>
    </w:p>
    <w:p w:rsidR="00B32355" w:rsidRPr="00B32355" w:rsidRDefault="00B32355" w:rsidP="00B32355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B32355">
        <w:rPr>
          <w:sz w:val="20"/>
          <w:szCs w:val="20"/>
        </w:rPr>
        <w:t>1) часть 1 статьи 3.1 дополнить пунктом 11 следующего содержания:</w:t>
      </w:r>
    </w:p>
    <w:p w:rsidR="00B32355" w:rsidRPr="00B32355" w:rsidRDefault="00B32355" w:rsidP="00B32355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B32355">
        <w:rPr>
          <w:sz w:val="20"/>
          <w:szCs w:val="20"/>
        </w:rPr>
        <w:t>«11) осуществление мероприятий в сфере профилактики правонарушений, предусмотренных Федеральным законом «Об основах системы профилактики правонарушений в Российской Федерации»</w:t>
      </w:r>
      <w:proofErr w:type="gramStart"/>
      <w:r w:rsidRPr="00B32355">
        <w:rPr>
          <w:sz w:val="20"/>
          <w:szCs w:val="20"/>
        </w:rPr>
        <w:t>.»</w:t>
      </w:r>
      <w:proofErr w:type="gramEnd"/>
      <w:r w:rsidRPr="00B32355">
        <w:rPr>
          <w:sz w:val="20"/>
          <w:szCs w:val="20"/>
        </w:rPr>
        <w:t>;</w:t>
      </w:r>
    </w:p>
    <w:p w:rsidR="00B32355" w:rsidRPr="00B32355" w:rsidRDefault="00B32355" w:rsidP="00B32355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B32355">
        <w:rPr>
          <w:sz w:val="20"/>
          <w:szCs w:val="20"/>
        </w:rPr>
        <w:t>2) часть 1 статьи 16 изложить в следующей редакции:</w:t>
      </w:r>
    </w:p>
    <w:p w:rsidR="00B32355" w:rsidRPr="00B32355" w:rsidRDefault="00B32355" w:rsidP="00B32355">
      <w:pPr>
        <w:widowControl w:val="0"/>
        <w:ind w:firstLine="709"/>
        <w:contextualSpacing/>
        <w:jc w:val="both"/>
        <w:rPr>
          <w:sz w:val="20"/>
          <w:szCs w:val="20"/>
        </w:rPr>
      </w:pPr>
      <w:r w:rsidRPr="00B32355">
        <w:rPr>
          <w:sz w:val="20"/>
          <w:szCs w:val="20"/>
        </w:rPr>
        <w:t>«1. Собрание депутатов муниципального района формируется из глав муниципальных образований, входящих в состав муниципального района, и из депутатов Советов муниципальных образований, избираемых Советами муниципальных образований из своего состава, в соответствии с нормой представительства.</w:t>
      </w:r>
    </w:p>
    <w:p w:rsidR="00B32355" w:rsidRPr="00B32355" w:rsidRDefault="00B32355" w:rsidP="00B32355">
      <w:pPr>
        <w:widowControl w:val="0"/>
        <w:ind w:firstLine="709"/>
        <w:contextualSpacing/>
        <w:jc w:val="both"/>
        <w:rPr>
          <w:sz w:val="20"/>
          <w:szCs w:val="20"/>
        </w:rPr>
      </w:pPr>
      <w:r w:rsidRPr="00B32355">
        <w:rPr>
          <w:sz w:val="20"/>
          <w:szCs w:val="20"/>
        </w:rPr>
        <w:t>Норма представительства муниципальных образований, входящих в состав Турковского муниципального района составляет 3 человека – глава муниципального образования и 2 депутата Совета муниципального образования, избираемых Советами муниципальных образований из своего состава.</w:t>
      </w:r>
    </w:p>
    <w:p w:rsidR="00B32355" w:rsidRPr="00B32355" w:rsidRDefault="00B32355" w:rsidP="00B32355">
      <w:pPr>
        <w:widowControl w:val="0"/>
        <w:ind w:firstLine="709"/>
        <w:contextualSpacing/>
        <w:jc w:val="both"/>
        <w:rPr>
          <w:sz w:val="20"/>
          <w:szCs w:val="20"/>
        </w:rPr>
      </w:pPr>
      <w:r w:rsidRPr="00B32355">
        <w:rPr>
          <w:sz w:val="20"/>
          <w:szCs w:val="20"/>
        </w:rPr>
        <w:t>Количество депутатов Собрания депутатов муниципального района составляет 21 человек</w:t>
      </w:r>
      <w:proofErr w:type="gramStart"/>
      <w:r w:rsidRPr="00B32355">
        <w:rPr>
          <w:sz w:val="20"/>
          <w:szCs w:val="20"/>
        </w:rPr>
        <w:t>.»;</w:t>
      </w:r>
      <w:proofErr w:type="gramEnd"/>
    </w:p>
    <w:p w:rsidR="00B32355" w:rsidRPr="00B32355" w:rsidRDefault="00B32355" w:rsidP="00B32355">
      <w:pPr>
        <w:widowControl w:val="0"/>
        <w:ind w:firstLine="709"/>
        <w:contextualSpacing/>
        <w:jc w:val="both"/>
        <w:rPr>
          <w:sz w:val="20"/>
          <w:szCs w:val="20"/>
        </w:rPr>
      </w:pPr>
      <w:r w:rsidRPr="00B32355">
        <w:rPr>
          <w:sz w:val="20"/>
          <w:szCs w:val="20"/>
        </w:rPr>
        <w:t>3) часть 3 статьи 20 изложить в следующей редакции:</w:t>
      </w:r>
    </w:p>
    <w:p w:rsidR="00B32355" w:rsidRPr="00B32355" w:rsidRDefault="00B32355" w:rsidP="00B32355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B32355">
        <w:rPr>
          <w:sz w:val="20"/>
          <w:szCs w:val="20"/>
        </w:rPr>
        <w:t xml:space="preserve">«3. Гарантии </w:t>
      </w:r>
      <w:proofErr w:type="gramStart"/>
      <w:r w:rsidRPr="00B32355">
        <w:rPr>
          <w:sz w:val="20"/>
          <w:szCs w:val="20"/>
        </w:rPr>
        <w:t>осуществления полномочий депутата Собрания депутатов муниципального</w:t>
      </w:r>
      <w:proofErr w:type="gramEnd"/>
      <w:r w:rsidRPr="00B32355">
        <w:rPr>
          <w:sz w:val="20"/>
          <w:szCs w:val="20"/>
        </w:rPr>
        <w:t xml:space="preserve"> района, главы муниципального района устанавливаются настоящим Уставом в соответствии с федеральными законами и законами Саратовской области.</w:t>
      </w:r>
    </w:p>
    <w:p w:rsidR="00B32355" w:rsidRPr="00B32355" w:rsidRDefault="00B32355" w:rsidP="00B32355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B32355">
        <w:rPr>
          <w:sz w:val="20"/>
          <w:szCs w:val="20"/>
        </w:rPr>
        <w:t>В соответствии с федеральными законами и законами Саратовской области, решением Собрания депутатов муниципального района могут устанавливаться дополнительные социальные и иные гарантии в связи с прекращением полномочий (в том числе досрочно) депутата Собрания депутатов муниципального района, главы муниципального района.</w:t>
      </w:r>
    </w:p>
    <w:p w:rsidR="00B32355" w:rsidRPr="00B32355" w:rsidRDefault="00B32355" w:rsidP="00B32355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B32355">
        <w:rPr>
          <w:sz w:val="20"/>
          <w:szCs w:val="20"/>
        </w:rPr>
        <w:t>Гарантии, предусматривающие расходование средств бюджета муниципального района, устанавливаются только в отношении лиц, осуществлявших полномочия депутата Собрания депутатов муниципального района, главы муниципального района на постоянной основе и в этот период достигших пенсионного возраста или потерявших трудоспособность, и не применяются в случае прекращения полномочий указанных лиц по основаниям, предусмотренным абзацем седьмым части 16 статьи 35, пунктами 2.1, 3, 6 - 9 части 6</w:t>
      </w:r>
      <w:proofErr w:type="gramEnd"/>
      <w:r w:rsidRPr="00B32355">
        <w:rPr>
          <w:sz w:val="20"/>
          <w:szCs w:val="20"/>
        </w:rPr>
        <w:t>, частью 6.1 статьи 36, частью 7.1, пунктами 5 - 8 части 10, частью 10.1 статьи 40, частями 1 и 2 статьи 73 Федерального закона от 6 октября 2003 года №131-ФЗ «Об общих принципах организации местного самоуправления в Российской Федерации»</w:t>
      </w:r>
      <w:proofErr w:type="gramStart"/>
      <w:r w:rsidRPr="00B32355">
        <w:rPr>
          <w:sz w:val="20"/>
          <w:szCs w:val="20"/>
        </w:rPr>
        <w:t>.»</w:t>
      </w:r>
      <w:proofErr w:type="gramEnd"/>
      <w:r w:rsidRPr="00B32355">
        <w:rPr>
          <w:sz w:val="20"/>
          <w:szCs w:val="20"/>
        </w:rPr>
        <w:t>;</w:t>
      </w:r>
    </w:p>
    <w:p w:rsidR="00B32355" w:rsidRPr="00B32355" w:rsidRDefault="00B32355" w:rsidP="00B32355">
      <w:pPr>
        <w:widowControl w:val="0"/>
        <w:ind w:firstLine="709"/>
        <w:contextualSpacing/>
        <w:jc w:val="both"/>
        <w:rPr>
          <w:sz w:val="20"/>
          <w:szCs w:val="20"/>
        </w:rPr>
      </w:pPr>
      <w:bookmarkStart w:id="3" w:name="sub_36212"/>
      <w:r w:rsidRPr="00B32355">
        <w:rPr>
          <w:sz w:val="20"/>
          <w:szCs w:val="20"/>
        </w:rPr>
        <w:t>4) часть 2 статьи 23 дополнить абзацем следующего содержания:</w:t>
      </w:r>
    </w:p>
    <w:p w:rsidR="00B32355" w:rsidRPr="00B32355" w:rsidRDefault="00B32355" w:rsidP="00B32355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B32355">
        <w:rPr>
          <w:sz w:val="20"/>
          <w:szCs w:val="20"/>
        </w:rPr>
        <w:t>«Кандидатом на должность главы муниципального района может быть зарегистрирован гражданин, который на день проведения конкурса не имеет в соответствии с Федеральным законом от 12 июня 2002 года №67-ФЗ «Об основных гарантиях избирательных прав и права на участие в референдуме граждан Российской Федерации» ограничений пассивного избирательного права для избрания выборным должностным лицом местного самоуправления.».</w:t>
      </w:r>
      <w:proofErr w:type="gramEnd"/>
    </w:p>
    <w:bookmarkEnd w:id="3"/>
    <w:p w:rsidR="00B32355" w:rsidRPr="00B32355" w:rsidRDefault="00B32355" w:rsidP="00B32355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B32355">
        <w:rPr>
          <w:sz w:val="20"/>
          <w:szCs w:val="20"/>
        </w:rPr>
        <w:t>2. Настоящее решение вступает в силу со дня его официального опубликования в районной газете «Пульс» после его государственной регистрации.</w:t>
      </w:r>
    </w:p>
    <w:p w:rsidR="00B32355" w:rsidRPr="00B32355" w:rsidRDefault="00B32355" w:rsidP="00B32355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Глава Турковского</w:t>
      </w:r>
    </w:p>
    <w:p w:rsidR="00B32355" w:rsidRDefault="00B32355" w:rsidP="00B32355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 xml:space="preserve"> муниципального района</w:t>
      </w:r>
      <w:r w:rsidRPr="00B32355">
        <w:rPr>
          <w:b/>
          <w:sz w:val="20"/>
          <w:szCs w:val="20"/>
        </w:rPr>
        <w:tab/>
      </w:r>
      <w:r w:rsidRPr="00B32355">
        <w:rPr>
          <w:b/>
          <w:sz w:val="20"/>
          <w:szCs w:val="20"/>
        </w:rPr>
        <w:tab/>
      </w:r>
      <w:r w:rsidRPr="00B32355">
        <w:rPr>
          <w:b/>
          <w:sz w:val="20"/>
          <w:szCs w:val="20"/>
        </w:rPr>
        <w:tab/>
      </w:r>
      <w:r w:rsidRPr="00B32355">
        <w:rPr>
          <w:b/>
          <w:sz w:val="20"/>
          <w:szCs w:val="20"/>
        </w:rPr>
        <w:tab/>
        <w:t>С.В. Ярославцев</w:t>
      </w:r>
    </w:p>
    <w:p w:rsidR="00B32355" w:rsidRDefault="00B32355" w:rsidP="00B32355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B32355" w:rsidRPr="00B32355" w:rsidRDefault="00B32355" w:rsidP="00B32355">
      <w:pPr>
        <w:jc w:val="center"/>
        <w:rPr>
          <w:sz w:val="20"/>
          <w:szCs w:val="20"/>
        </w:rPr>
      </w:pPr>
      <w:r w:rsidRPr="00B32355">
        <w:rPr>
          <w:noProof/>
          <w:sz w:val="20"/>
          <w:szCs w:val="20"/>
        </w:rPr>
        <w:drawing>
          <wp:inline distT="0" distB="0" distL="0" distR="0" wp14:anchorId="0EE16C09" wp14:editId="78FA4CDD">
            <wp:extent cx="733425" cy="838200"/>
            <wp:effectExtent l="19050" t="0" r="9525" b="0"/>
            <wp:docPr id="18" name="Рисунок 18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55" w:rsidRPr="00B32355" w:rsidRDefault="00B32355" w:rsidP="00B32355">
      <w:pPr>
        <w:jc w:val="center"/>
        <w:rPr>
          <w:sz w:val="20"/>
          <w:szCs w:val="20"/>
        </w:rPr>
      </w:pPr>
    </w:p>
    <w:p w:rsidR="00B32355" w:rsidRPr="00B32355" w:rsidRDefault="00B32355" w:rsidP="00B32355">
      <w:pPr>
        <w:jc w:val="center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СОБРАНИЕ ДЕПУТАТОВ</w:t>
      </w:r>
    </w:p>
    <w:p w:rsidR="00B32355" w:rsidRPr="00B32355" w:rsidRDefault="00B32355" w:rsidP="00B32355">
      <w:pPr>
        <w:jc w:val="center"/>
        <w:rPr>
          <w:b/>
          <w:caps/>
          <w:sz w:val="20"/>
          <w:szCs w:val="20"/>
        </w:rPr>
      </w:pPr>
      <w:r w:rsidRPr="00B32355">
        <w:rPr>
          <w:b/>
          <w:caps/>
          <w:sz w:val="20"/>
          <w:szCs w:val="20"/>
        </w:rPr>
        <w:t>Турковского муниципального района</w:t>
      </w:r>
    </w:p>
    <w:p w:rsidR="00B32355" w:rsidRPr="00B32355" w:rsidRDefault="00B32355" w:rsidP="00B32355">
      <w:pPr>
        <w:pStyle w:val="aff1"/>
        <w:rPr>
          <w:b w:val="0"/>
          <w:caps/>
          <w:sz w:val="20"/>
        </w:rPr>
      </w:pPr>
    </w:p>
    <w:p w:rsidR="00B32355" w:rsidRPr="00B32355" w:rsidRDefault="00B32355" w:rsidP="00B32355">
      <w:pPr>
        <w:pStyle w:val="aff1"/>
        <w:rPr>
          <w:sz w:val="20"/>
        </w:rPr>
      </w:pPr>
      <w:r w:rsidRPr="00B32355">
        <w:rPr>
          <w:sz w:val="20"/>
        </w:rPr>
        <w:t>РЕШЕНИЕ № 62/3</w:t>
      </w:r>
    </w:p>
    <w:p w:rsidR="00B32355" w:rsidRPr="00B32355" w:rsidRDefault="00B32355" w:rsidP="00B32355">
      <w:pPr>
        <w:pStyle w:val="aff1"/>
        <w:jc w:val="left"/>
        <w:rPr>
          <w:b w:val="0"/>
          <w:sz w:val="20"/>
        </w:rPr>
      </w:pPr>
    </w:p>
    <w:p w:rsidR="00B32355" w:rsidRPr="00B32355" w:rsidRDefault="00B32355" w:rsidP="00B32355">
      <w:pPr>
        <w:pStyle w:val="aff1"/>
        <w:jc w:val="left"/>
        <w:rPr>
          <w:b w:val="0"/>
          <w:sz w:val="20"/>
        </w:rPr>
      </w:pPr>
      <w:r w:rsidRPr="00B32355">
        <w:rPr>
          <w:b w:val="0"/>
          <w:sz w:val="20"/>
        </w:rPr>
        <w:t xml:space="preserve">От 05 сентября 2016 года                                                       </w:t>
      </w:r>
      <w:proofErr w:type="spellStart"/>
      <w:r w:rsidRPr="00B32355">
        <w:rPr>
          <w:b w:val="0"/>
          <w:sz w:val="20"/>
        </w:rPr>
        <w:t>р.п</w:t>
      </w:r>
      <w:proofErr w:type="spellEnd"/>
      <w:r w:rsidRPr="00B32355">
        <w:rPr>
          <w:b w:val="0"/>
          <w:sz w:val="20"/>
        </w:rPr>
        <w:t>. Турки</w:t>
      </w:r>
    </w:p>
    <w:p w:rsidR="00B32355" w:rsidRPr="00B32355" w:rsidRDefault="00B32355" w:rsidP="00B32355">
      <w:pPr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О внесении изменений в решение</w:t>
      </w:r>
    </w:p>
    <w:p w:rsidR="00B32355" w:rsidRPr="00B32355" w:rsidRDefault="00B32355" w:rsidP="00B32355">
      <w:pPr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 xml:space="preserve">Собрания депутатов Турковского </w:t>
      </w:r>
    </w:p>
    <w:p w:rsidR="00B32355" w:rsidRPr="00B32355" w:rsidRDefault="00B32355" w:rsidP="00B32355">
      <w:pPr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 xml:space="preserve">муниципального района  </w:t>
      </w:r>
    </w:p>
    <w:p w:rsidR="00B32355" w:rsidRPr="00B32355" w:rsidRDefault="00B32355" w:rsidP="00B32355">
      <w:pPr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от 03 августа  2016 года № 61/3</w:t>
      </w:r>
    </w:p>
    <w:p w:rsidR="00B32355" w:rsidRPr="00B32355" w:rsidRDefault="00B32355" w:rsidP="00B32355">
      <w:pPr>
        <w:ind w:firstLine="720"/>
        <w:jc w:val="both"/>
        <w:rPr>
          <w:sz w:val="20"/>
          <w:szCs w:val="20"/>
        </w:rPr>
      </w:pPr>
      <w:r w:rsidRPr="00B32355">
        <w:rPr>
          <w:sz w:val="20"/>
          <w:szCs w:val="20"/>
        </w:rPr>
        <w:t>В   соответствии с Уставом Турковского муниципального района Собрание депутатов  Турковского муниципального района РЕШИЛО:</w:t>
      </w:r>
    </w:p>
    <w:p w:rsidR="00B32355" w:rsidRPr="00B32355" w:rsidRDefault="00B32355" w:rsidP="00B32355">
      <w:pPr>
        <w:ind w:firstLine="709"/>
        <w:jc w:val="both"/>
        <w:rPr>
          <w:bCs/>
          <w:sz w:val="20"/>
          <w:szCs w:val="20"/>
        </w:rPr>
      </w:pPr>
      <w:r w:rsidRPr="00B32355">
        <w:rPr>
          <w:sz w:val="20"/>
          <w:szCs w:val="20"/>
        </w:rPr>
        <w:t>1. Внести в решение Собрания депутатов Турковского муниципального района  от 03 августа 2016 года № 61/3 «</w:t>
      </w:r>
      <w:r w:rsidRPr="00B32355">
        <w:rPr>
          <w:bCs/>
          <w:sz w:val="20"/>
          <w:szCs w:val="20"/>
        </w:rPr>
        <w:t>О внесении изменений в решение Собрания депутатов Турковского муниципального района от 15 октября 2015 года № 52/2» следующее изменение:</w:t>
      </w:r>
    </w:p>
    <w:p w:rsidR="00B32355" w:rsidRPr="00B32355" w:rsidRDefault="00B32355" w:rsidP="00B32355">
      <w:pPr>
        <w:ind w:firstLine="709"/>
        <w:jc w:val="both"/>
        <w:rPr>
          <w:sz w:val="20"/>
          <w:szCs w:val="20"/>
        </w:rPr>
      </w:pPr>
      <w:r w:rsidRPr="00B32355">
        <w:rPr>
          <w:bCs/>
          <w:sz w:val="20"/>
          <w:szCs w:val="20"/>
        </w:rPr>
        <w:t>в части 3 слова «</w:t>
      </w:r>
      <w:r w:rsidRPr="00B32355">
        <w:rPr>
          <w:sz w:val="20"/>
          <w:szCs w:val="20"/>
        </w:rPr>
        <w:t>со дня его принятия» заменить словами «с 01 января 2017 года».</w:t>
      </w:r>
    </w:p>
    <w:p w:rsidR="00B32355" w:rsidRPr="00B32355" w:rsidRDefault="00B32355" w:rsidP="00B32355">
      <w:pPr>
        <w:ind w:firstLine="720"/>
        <w:jc w:val="both"/>
        <w:rPr>
          <w:sz w:val="20"/>
          <w:szCs w:val="20"/>
        </w:rPr>
      </w:pPr>
      <w:r w:rsidRPr="00B32355">
        <w:rPr>
          <w:sz w:val="20"/>
          <w:szCs w:val="20"/>
        </w:rPr>
        <w:t>2. Настоящее решение опубликовать в официальном информационном бюллетене «Вестник Турковского муниципального района».</w:t>
      </w:r>
    </w:p>
    <w:p w:rsidR="00B32355" w:rsidRPr="00B32355" w:rsidRDefault="00B32355" w:rsidP="00B32355">
      <w:pPr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Глава Турковского</w:t>
      </w:r>
    </w:p>
    <w:p w:rsidR="00B32355" w:rsidRDefault="00B32355" w:rsidP="00B32355">
      <w:pPr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 xml:space="preserve"> муниципального района                              </w:t>
      </w:r>
      <w:r w:rsidRPr="00B32355">
        <w:rPr>
          <w:b/>
          <w:sz w:val="20"/>
          <w:szCs w:val="20"/>
        </w:rPr>
        <w:tab/>
      </w:r>
      <w:r w:rsidRPr="00B32355">
        <w:rPr>
          <w:b/>
          <w:sz w:val="20"/>
          <w:szCs w:val="20"/>
        </w:rPr>
        <w:tab/>
      </w:r>
      <w:r w:rsidRPr="00B32355">
        <w:rPr>
          <w:b/>
          <w:sz w:val="20"/>
          <w:szCs w:val="20"/>
        </w:rPr>
        <w:tab/>
        <w:t>С.В. Ярославцев</w:t>
      </w:r>
    </w:p>
    <w:p w:rsidR="00B32355" w:rsidRDefault="00B32355" w:rsidP="00B32355">
      <w:pPr>
        <w:rPr>
          <w:b/>
          <w:sz w:val="20"/>
          <w:szCs w:val="20"/>
        </w:rPr>
      </w:pPr>
    </w:p>
    <w:p w:rsidR="00B32355" w:rsidRPr="00B32355" w:rsidRDefault="00B32355" w:rsidP="00B32355">
      <w:pPr>
        <w:jc w:val="center"/>
        <w:rPr>
          <w:sz w:val="20"/>
          <w:szCs w:val="20"/>
        </w:rPr>
      </w:pPr>
      <w:r w:rsidRPr="00B32355">
        <w:rPr>
          <w:noProof/>
          <w:sz w:val="20"/>
          <w:szCs w:val="20"/>
          <w:lang w:eastAsia="ru-RU"/>
        </w:rPr>
        <w:drawing>
          <wp:inline distT="0" distB="0" distL="0" distR="0" wp14:anchorId="788F8606" wp14:editId="35157A4F">
            <wp:extent cx="762000" cy="914400"/>
            <wp:effectExtent l="0" t="0" r="0" b="0"/>
            <wp:docPr id="19" name="Рисунок 19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55" w:rsidRPr="00B32355" w:rsidRDefault="00B32355" w:rsidP="00B32355">
      <w:pPr>
        <w:jc w:val="center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СОБРАНИЕ ДЕПУТАТОВ</w:t>
      </w:r>
    </w:p>
    <w:p w:rsidR="00B32355" w:rsidRPr="00B32355" w:rsidRDefault="00B32355" w:rsidP="00B32355">
      <w:pPr>
        <w:jc w:val="center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ТУРКОВСКОГО МУНИЦИПАЛЬНОГО РАЙОНА</w:t>
      </w:r>
    </w:p>
    <w:p w:rsidR="00B32355" w:rsidRPr="00B32355" w:rsidRDefault="00B32355" w:rsidP="00B32355">
      <w:pPr>
        <w:rPr>
          <w:b/>
          <w:sz w:val="20"/>
          <w:szCs w:val="20"/>
        </w:rPr>
      </w:pPr>
    </w:p>
    <w:p w:rsidR="00B32355" w:rsidRPr="00B32355" w:rsidRDefault="00B32355" w:rsidP="00B32355">
      <w:pPr>
        <w:spacing w:line="240" w:lineRule="atLeast"/>
        <w:ind w:firstLine="709"/>
        <w:contextualSpacing/>
        <w:jc w:val="center"/>
        <w:rPr>
          <w:b/>
          <w:bCs/>
          <w:color w:val="000000"/>
          <w:sz w:val="20"/>
          <w:szCs w:val="20"/>
        </w:rPr>
      </w:pPr>
      <w:r w:rsidRPr="00B32355">
        <w:rPr>
          <w:b/>
          <w:sz w:val="20"/>
          <w:szCs w:val="20"/>
        </w:rPr>
        <w:t>РЕШЕНИЕ № 62/4</w:t>
      </w:r>
    </w:p>
    <w:p w:rsidR="00B32355" w:rsidRPr="00B32355" w:rsidRDefault="00B32355" w:rsidP="00B32355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B32355" w:rsidRPr="00B32355" w:rsidRDefault="00B32355" w:rsidP="00B32355">
      <w:pPr>
        <w:spacing w:line="240" w:lineRule="atLeast"/>
        <w:contextualSpacing/>
        <w:rPr>
          <w:sz w:val="20"/>
          <w:szCs w:val="20"/>
        </w:rPr>
      </w:pPr>
      <w:r w:rsidRPr="00B32355">
        <w:rPr>
          <w:sz w:val="20"/>
          <w:szCs w:val="20"/>
        </w:rPr>
        <w:t>От</w:t>
      </w:r>
      <w:r w:rsidRPr="00B32355">
        <w:rPr>
          <w:color w:val="000000"/>
          <w:sz w:val="20"/>
          <w:szCs w:val="20"/>
        </w:rPr>
        <w:t xml:space="preserve"> 05 сентября 2016 года</w:t>
      </w:r>
      <w:r w:rsidRPr="00B32355">
        <w:rPr>
          <w:color w:val="000000"/>
          <w:sz w:val="20"/>
          <w:szCs w:val="20"/>
        </w:rPr>
        <w:tab/>
      </w:r>
      <w:r w:rsidRPr="00B32355">
        <w:rPr>
          <w:color w:val="000000"/>
          <w:sz w:val="20"/>
          <w:szCs w:val="20"/>
        </w:rPr>
        <w:tab/>
      </w:r>
      <w:r w:rsidRPr="00B32355">
        <w:rPr>
          <w:color w:val="000000"/>
          <w:sz w:val="20"/>
          <w:szCs w:val="20"/>
        </w:rPr>
        <w:tab/>
      </w:r>
      <w:r w:rsidRPr="00B32355">
        <w:rPr>
          <w:color w:val="000000"/>
          <w:sz w:val="20"/>
          <w:szCs w:val="20"/>
        </w:rPr>
        <w:tab/>
      </w:r>
      <w:r w:rsidRPr="00B32355">
        <w:rPr>
          <w:color w:val="000000"/>
          <w:sz w:val="20"/>
          <w:szCs w:val="20"/>
        </w:rPr>
        <w:tab/>
      </w:r>
      <w:r w:rsidRPr="00B32355">
        <w:rPr>
          <w:color w:val="000000"/>
          <w:sz w:val="20"/>
          <w:szCs w:val="20"/>
        </w:rPr>
        <w:tab/>
      </w:r>
      <w:proofErr w:type="spellStart"/>
      <w:r w:rsidRPr="00B32355">
        <w:rPr>
          <w:color w:val="000000"/>
          <w:sz w:val="20"/>
          <w:szCs w:val="20"/>
        </w:rPr>
        <w:t>р.п</w:t>
      </w:r>
      <w:proofErr w:type="spellEnd"/>
      <w:r w:rsidRPr="00B32355">
        <w:rPr>
          <w:color w:val="000000"/>
          <w:sz w:val="20"/>
          <w:szCs w:val="20"/>
        </w:rPr>
        <w:t>. Турки</w:t>
      </w:r>
    </w:p>
    <w:p w:rsidR="00B32355" w:rsidRPr="00B32355" w:rsidRDefault="00B32355" w:rsidP="00B32355">
      <w:pPr>
        <w:rPr>
          <w:b/>
          <w:sz w:val="20"/>
          <w:szCs w:val="20"/>
        </w:rPr>
      </w:pPr>
    </w:p>
    <w:p w:rsidR="00B32355" w:rsidRPr="00B32355" w:rsidRDefault="00B32355" w:rsidP="00B32355">
      <w:pPr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О реализации Федерального закона от 13 июля 2015 года №220-ФЗ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 в Турковском муниципальном районе</w:t>
      </w:r>
    </w:p>
    <w:p w:rsidR="00B32355" w:rsidRPr="00B32355" w:rsidRDefault="00B32355" w:rsidP="00B32355">
      <w:pPr>
        <w:rPr>
          <w:b/>
          <w:sz w:val="20"/>
          <w:szCs w:val="20"/>
        </w:rPr>
      </w:pPr>
    </w:p>
    <w:p w:rsidR="00B32355" w:rsidRPr="00B32355" w:rsidRDefault="00B32355" w:rsidP="00D4138D">
      <w:pPr>
        <w:ind w:firstLine="709"/>
        <w:jc w:val="both"/>
        <w:rPr>
          <w:sz w:val="20"/>
          <w:szCs w:val="20"/>
        </w:rPr>
      </w:pPr>
      <w:bookmarkStart w:id="4" w:name="sub_4955"/>
      <w:proofErr w:type="gramStart"/>
      <w:r w:rsidRPr="00B32355">
        <w:rPr>
          <w:sz w:val="20"/>
          <w:szCs w:val="20"/>
        </w:rPr>
        <w:t>В целях организации обслуживания населения автомобильным пассажирским транспортом на территории Турковского муниципального района, в соответствии с Федеральным законом от 13 июля 2015 года №220-ФЗ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Федеральным законом от 6 октября 2003 года № 131-ФЗ «Об</w:t>
      </w:r>
      <w:proofErr w:type="gramEnd"/>
      <w:r w:rsidRPr="00B32355">
        <w:rPr>
          <w:sz w:val="20"/>
          <w:szCs w:val="20"/>
        </w:rPr>
        <w:t xml:space="preserve"> </w:t>
      </w:r>
      <w:proofErr w:type="gramStart"/>
      <w:r w:rsidRPr="00B32355">
        <w:rPr>
          <w:sz w:val="20"/>
          <w:szCs w:val="20"/>
        </w:rPr>
        <w:t xml:space="preserve">общих принципах организации местного самоуправления в Российской Федерации», Законом Саратовской области от 28 марта 2016 года №31-ЗСО «Об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области», Уставом Турковского муниципального района </w:t>
      </w:r>
      <w:r w:rsidRPr="00B32355">
        <w:rPr>
          <w:rStyle w:val="affd"/>
          <w:sz w:val="20"/>
          <w:szCs w:val="20"/>
        </w:rPr>
        <w:t>Собрание депутатов РЕШИЛО:</w:t>
      </w:r>
      <w:proofErr w:type="gramEnd"/>
    </w:p>
    <w:p w:rsidR="00B32355" w:rsidRPr="00B32355" w:rsidRDefault="00B32355" w:rsidP="00D4138D">
      <w:pPr>
        <w:tabs>
          <w:tab w:val="left" w:pos="-2268"/>
        </w:tabs>
        <w:ind w:firstLine="709"/>
        <w:jc w:val="both"/>
        <w:rPr>
          <w:sz w:val="20"/>
          <w:szCs w:val="20"/>
        </w:rPr>
      </w:pPr>
      <w:bookmarkStart w:id="5" w:name="sub_1"/>
      <w:bookmarkEnd w:id="4"/>
      <w:r w:rsidRPr="00B32355">
        <w:rPr>
          <w:sz w:val="20"/>
          <w:szCs w:val="20"/>
        </w:rPr>
        <w:t xml:space="preserve">1. </w:t>
      </w:r>
      <w:proofErr w:type="gramStart"/>
      <w:r w:rsidRPr="00B32355">
        <w:rPr>
          <w:sz w:val="20"/>
          <w:szCs w:val="20"/>
        </w:rPr>
        <w:t>Определить органом местного самоуправления, уполномоченным на осуществление функций по организации регулярных перевозок, возлагаемых Федеральным законом от 13 июля 2015 года №220-ФЗ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на органы местного самоуправления – администрацию Турковского муниципального района.</w:t>
      </w:r>
      <w:proofErr w:type="gramEnd"/>
    </w:p>
    <w:p w:rsidR="00B32355" w:rsidRPr="00B32355" w:rsidRDefault="00B32355" w:rsidP="00D4138D">
      <w:pPr>
        <w:tabs>
          <w:tab w:val="left" w:pos="-2268"/>
        </w:tabs>
        <w:ind w:firstLine="709"/>
        <w:jc w:val="both"/>
        <w:rPr>
          <w:sz w:val="20"/>
          <w:szCs w:val="20"/>
        </w:rPr>
      </w:pPr>
      <w:r w:rsidRPr="00B32355">
        <w:rPr>
          <w:sz w:val="20"/>
          <w:szCs w:val="20"/>
        </w:rPr>
        <w:t>2. Признать утратившим силу решение Собрания депутатов Турковского муниципального района от 18 января 2013 года № 23/4 «Об организации обслуживания населения автомобильным пассажирским транспортом на территории Турковского муниципального района».</w:t>
      </w:r>
    </w:p>
    <w:p w:rsidR="00B32355" w:rsidRPr="00B32355" w:rsidRDefault="00B32355" w:rsidP="00D4138D">
      <w:pPr>
        <w:ind w:firstLine="709"/>
        <w:jc w:val="both"/>
        <w:rPr>
          <w:sz w:val="20"/>
          <w:szCs w:val="20"/>
        </w:rPr>
      </w:pPr>
      <w:bookmarkStart w:id="6" w:name="sub_4"/>
      <w:bookmarkEnd w:id="5"/>
      <w:r w:rsidRPr="00B32355">
        <w:rPr>
          <w:sz w:val="20"/>
          <w:szCs w:val="20"/>
        </w:rPr>
        <w:t xml:space="preserve">3. </w:t>
      </w:r>
      <w:bookmarkEnd w:id="6"/>
      <w:r w:rsidRPr="00B32355">
        <w:rPr>
          <w:sz w:val="20"/>
          <w:szCs w:val="20"/>
        </w:rPr>
        <w:t>Настоящее решение вступает в силу со дня его официального опубликования.</w:t>
      </w:r>
    </w:p>
    <w:p w:rsidR="00B32355" w:rsidRPr="00B32355" w:rsidRDefault="00B32355" w:rsidP="00D4138D">
      <w:pPr>
        <w:ind w:firstLine="709"/>
        <w:jc w:val="both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Глава  Турковского</w:t>
      </w:r>
    </w:p>
    <w:p w:rsidR="00B32355" w:rsidRDefault="00B32355" w:rsidP="00D4138D">
      <w:pPr>
        <w:ind w:firstLine="709"/>
        <w:jc w:val="both"/>
        <w:rPr>
          <w:b/>
          <w:sz w:val="20"/>
          <w:szCs w:val="20"/>
        </w:rPr>
      </w:pPr>
      <w:r w:rsidRPr="00B32355">
        <w:rPr>
          <w:b/>
          <w:sz w:val="20"/>
          <w:szCs w:val="20"/>
        </w:rPr>
        <w:t>муниципального района                                            С.В. Ярославцев</w:t>
      </w:r>
    </w:p>
    <w:p w:rsidR="00D4138D" w:rsidRDefault="00D4138D" w:rsidP="00D4138D">
      <w:pPr>
        <w:ind w:firstLine="709"/>
        <w:jc w:val="both"/>
        <w:rPr>
          <w:b/>
          <w:sz w:val="20"/>
          <w:szCs w:val="20"/>
        </w:rPr>
      </w:pPr>
    </w:p>
    <w:p w:rsidR="00D4138D" w:rsidRDefault="00D4138D" w:rsidP="00D4138D">
      <w:pPr>
        <w:ind w:firstLine="709"/>
        <w:jc w:val="both"/>
        <w:rPr>
          <w:b/>
          <w:sz w:val="20"/>
          <w:szCs w:val="20"/>
        </w:rPr>
      </w:pPr>
    </w:p>
    <w:p w:rsidR="00D4138D" w:rsidRPr="00D4138D" w:rsidRDefault="00D4138D" w:rsidP="00D4138D">
      <w:pPr>
        <w:jc w:val="center"/>
        <w:rPr>
          <w:sz w:val="20"/>
          <w:szCs w:val="20"/>
        </w:rPr>
      </w:pPr>
      <w:r w:rsidRPr="00D4138D">
        <w:rPr>
          <w:noProof/>
          <w:sz w:val="20"/>
          <w:szCs w:val="20"/>
        </w:rPr>
        <w:drawing>
          <wp:inline distT="0" distB="0" distL="0" distR="0" wp14:anchorId="4788772F" wp14:editId="5951315F">
            <wp:extent cx="762000" cy="9144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8D" w:rsidRPr="00D4138D" w:rsidRDefault="00D4138D" w:rsidP="00D4138D">
      <w:pPr>
        <w:pStyle w:val="a7"/>
        <w:jc w:val="center"/>
        <w:rPr>
          <w:b/>
          <w:sz w:val="20"/>
          <w:szCs w:val="20"/>
        </w:rPr>
      </w:pPr>
      <w:r w:rsidRPr="00D4138D">
        <w:rPr>
          <w:b/>
          <w:sz w:val="20"/>
          <w:szCs w:val="20"/>
        </w:rPr>
        <w:t>СОБРАНИЕ ДЕПУТАТОВ</w:t>
      </w:r>
    </w:p>
    <w:p w:rsidR="00D4138D" w:rsidRPr="00D4138D" w:rsidRDefault="00D4138D" w:rsidP="00D4138D">
      <w:pPr>
        <w:pStyle w:val="a7"/>
        <w:jc w:val="center"/>
        <w:rPr>
          <w:b/>
          <w:caps/>
          <w:sz w:val="20"/>
          <w:szCs w:val="20"/>
        </w:rPr>
      </w:pPr>
      <w:r w:rsidRPr="00D4138D">
        <w:rPr>
          <w:b/>
          <w:caps/>
          <w:sz w:val="20"/>
          <w:szCs w:val="20"/>
        </w:rPr>
        <w:t>Турковского муниципальногО РАЙОНА</w:t>
      </w:r>
    </w:p>
    <w:p w:rsidR="00D4138D" w:rsidRPr="00D4138D" w:rsidRDefault="00D4138D" w:rsidP="00D4138D">
      <w:pPr>
        <w:pStyle w:val="a7"/>
        <w:jc w:val="center"/>
        <w:rPr>
          <w:rFonts w:eastAsia="Lucida Sans Unicode"/>
          <w:b/>
          <w:caps/>
          <w:sz w:val="20"/>
          <w:szCs w:val="20"/>
          <w:lang w:bidi="ru-RU"/>
        </w:rPr>
      </w:pPr>
      <w:r w:rsidRPr="00D4138D">
        <w:rPr>
          <w:rFonts w:eastAsia="Lucida Sans Unicode"/>
          <w:b/>
          <w:caps/>
          <w:sz w:val="20"/>
          <w:szCs w:val="20"/>
          <w:lang w:bidi="ru-RU"/>
        </w:rPr>
        <w:t>САРАТОВСКОЙ ОБЛАСТИ</w:t>
      </w:r>
    </w:p>
    <w:p w:rsidR="00D4138D" w:rsidRPr="00D4138D" w:rsidRDefault="00D4138D" w:rsidP="00D4138D">
      <w:pPr>
        <w:pStyle w:val="a7"/>
        <w:jc w:val="center"/>
        <w:rPr>
          <w:b/>
          <w:sz w:val="20"/>
          <w:szCs w:val="20"/>
        </w:rPr>
      </w:pPr>
    </w:p>
    <w:p w:rsidR="00D4138D" w:rsidRPr="00D4138D" w:rsidRDefault="00D4138D" w:rsidP="00D4138D">
      <w:pPr>
        <w:jc w:val="center"/>
        <w:rPr>
          <w:b/>
          <w:sz w:val="20"/>
          <w:szCs w:val="20"/>
        </w:rPr>
      </w:pPr>
      <w:r w:rsidRPr="00D4138D">
        <w:rPr>
          <w:b/>
          <w:sz w:val="20"/>
          <w:szCs w:val="20"/>
        </w:rPr>
        <w:t>РЕШЕНИЕ № 62/5</w:t>
      </w:r>
    </w:p>
    <w:p w:rsidR="00D4138D" w:rsidRPr="00D4138D" w:rsidRDefault="00D4138D" w:rsidP="00D4138D">
      <w:pPr>
        <w:jc w:val="center"/>
        <w:rPr>
          <w:b/>
          <w:sz w:val="20"/>
          <w:szCs w:val="20"/>
        </w:rPr>
      </w:pPr>
    </w:p>
    <w:p w:rsidR="00D4138D" w:rsidRPr="00D4138D" w:rsidRDefault="00D4138D" w:rsidP="00D4138D">
      <w:pPr>
        <w:rPr>
          <w:rFonts w:eastAsia="Lucida Sans Unicode"/>
          <w:sz w:val="20"/>
          <w:szCs w:val="20"/>
          <w:lang w:bidi="ru-RU"/>
        </w:rPr>
      </w:pPr>
      <w:r w:rsidRPr="00D4138D">
        <w:rPr>
          <w:sz w:val="20"/>
          <w:szCs w:val="20"/>
        </w:rPr>
        <w:t>от 05 сентября 2016 года</w:t>
      </w:r>
      <w:r w:rsidRPr="00D4138D">
        <w:rPr>
          <w:sz w:val="20"/>
          <w:szCs w:val="20"/>
        </w:rPr>
        <w:tab/>
      </w:r>
      <w:r w:rsidRPr="00D4138D">
        <w:rPr>
          <w:sz w:val="20"/>
          <w:szCs w:val="20"/>
        </w:rPr>
        <w:tab/>
      </w:r>
      <w:r w:rsidRPr="00D4138D">
        <w:rPr>
          <w:sz w:val="20"/>
          <w:szCs w:val="20"/>
        </w:rPr>
        <w:tab/>
      </w:r>
      <w:r w:rsidRPr="00D4138D">
        <w:rPr>
          <w:sz w:val="20"/>
          <w:szCs w:val="20"/>
        </w:rPr>
        <w:tab/>
      </w:r>
      <w:r w:rsidRPr="00D4138D">
        <w:rPr>
          <w:sz w:val="20"/>
          <w:szCs w:val="20"/>
        </w:rPr>
        <w:tab/>
      </w:r>
      <w:r w:rsidRPr="00D4138D">
        <w:rPr>
          <w:sz w:val="20"/>
          <w:szCs w:val="20"/>
        </w:rPr>
        <w:tab/>
      </w:r>
      <w:r w:rsidRPr="00D4138D">
        <w:rPr>
          <w:sz w:val="20"/>
          <w:szCs w:val="20"/>
        </w:rPr>
        <w:tab/>
      </w:r>
      <w:r w:rsidRPr="00D4138D">
        <w:rPr>
          <w:sz w:val="20"/>
          <w:szCs w:val="20"/>
        </w:rPr>
        <w:tab/>
      </w:r>
      <w:proofErr w:type="spellStart"/>
      <w:r w:rsidRPr="00D4138D">
        <w:rPr>
          <w:rFonts w:eastAsia="Lucida Sans Unicode"/>
          <w:sz w:val="20"/>
          <w:szCs w:val="20"/>
          <w:lang w:bidi="ru-RU"/>
        </w:rPr>
        <w:t>р.п</w:t>
      </w:r>
      <w:proofErr w:type="spellEnd"/>
      <w:r w:rsidRPr="00D4138D">
        <w:rPr>
          <w:rFonts w:eastAsia="Lucida Sans Unicode"/>
          <w:sz w:val="20"/>
          <w:szCs w:val="20"/>
          <w:lang w:bidi="ru-RU"/>
        </w:rPr>
        <w:t>. Турки</w:t>
      </w:r>
    </w:p>
    <w:p w:rsidR="00D4138D" w:rsidRPr="00D4138D" w:rsidRDefault="00D4138D" w:rsidP="00D4138D">
      <w:pPr>
        <w:jc w:val="both"/>
        <w:rPr>
          <w:b/>
          <w:sz w:val="20"/>
          <w:szCs w:val="20"/>
        </w:rPr>
      </w:pPr>
      <w:r w:rsidRPr="00D4138D">
        <w:rPr>
          <w:b/>
          <w:sz w:val="20"/>
          <w:szCs w:val="20"/>
        </w:rPr>
        <w:t>О внесении дополнений в решение</w:t>
      </w:r>
    </w:p>
    <w:p w:rsidR="00D4138D" w:rsidRPr="00D4138D" w:rsidRDefault="00D4138D" w:rsidP="00D4138D">
      <w:pPr>
        <w:jc w:val="both"/>
        <w:rPr>
          <w:b/>
          <w:sz w:val="20"/>
          <w:szCs w:val="20"/>
        </w:rPr>
      </w:pPr>
      <w:r w:rsidRPr="00D4138D">
        <w:rPr>
          <w:b/>
          <w:sz w:val="20"/>
          <w:szCs w:val="20"/>
        </w:rPr>
        <w:t>Собрания депутатов Турковского</w:t>
      </w:r>
    </w:p>
    <w:p w:rsidR="00D4138D" w:rsidRPr="00D4138D" w:rsidRDefault="00D4138D" w:rsidP="00D4138D">
      <w:pPr>
        <w:jc w:val="both"/>
        <w:rPr>
          <w:b/>
          <w:sz w:val="20"/>
          <w:szCs w:val="20"/>
        </w:rPr>
      </w:pPr>
      <w:r w:rsidRPr="00D4138D">
        <w:rPr>
          <w:b/>
          <w:sz w:val="20"/>
          <w:szCs w:val="20"/>
        </w:rPr>
        <w:t>муниципального района Саратовской области</w:t>
      </w:r>
    </w:p>
    <w:p w:rsidR="00D4138D" w:rsidRPr="00D4138D" w:rsidRDefault="00D4138D" w:rsidP="00D4138D">
      <w:pPr>
        <w:jc w:val="both"/>
        <w:rPr>
          <w:b/>
          <w:sz w:val="20"/>
          <w:szCs w:val="20"/>
        </w:rPr>
      </w:pPr>
      <w:r w:rsidRPr="00D4138D">
        <w:rPr>
          <w:b/>
          <w:sz w:val="20"/>
          <w:szCs w:val="20"/>
        </w:rPr>
        <w:t>от 23 декабря 2015 года № 55/17 «Об утверждении</w:t>
      </w:r>
    </w:p>
    <w:p w:rsidR="00D4138D" w:rsidRPr="00D4138D" w:rsidRDefault="00D4138D" w:rsidP="00D4138D">
      <w:pPr>
        <w:jc w:val="both"/>
        <w:rPr>
          <w:b/>
          <w:sz w:val="20"/>
          <w:szCs w:val="20"/>
        </w:rPr>
      </w:pPr>
      <w:r w:rsidRPr="00D4138D">
        <w:rPr>
          <w:b/>
          <w:sz w:val="20"/>
          <w:szCs w:val="20"/>
        </w:rPr>
        <w:t>прогнозного плана приватизации на 2016 год»</w:t>
      </w:r>
    </w:p>
    <w:p w:rsidR="00D4138D" w:rsidRPr="00D4138D" w:rsidRDefault="00D4138D" w:rsidP="00D4138D">
      <w:pPr>
        <w:ind w:firstLine="709"/>
        <w:jc w:val="both"/>
        <w:rPr>
          <w:b/>
          <w:sz w:val="20"/>
          <w:szCs w:val="20"/>
        </w:rPr>
      </w:pPr>
      <w:proofErr w:type="gramStart"/>
      <w:r w:rsidRPr="00D4138D">
        <w:rPr>
          <w:sz w:val="20"/>
          <w:szCs w:val="20"/>
        </w:rPr>
        <w:t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Положением о порядке планирования приватизации имущества, находящегося в собственности Турковского муниципального района, утвержденного решением Собрания</w:t>
      </w:r>
      <w:proofErr w:type="gramEnd"/>
      <w:r w:rsidRPr="00D4138D">
        <w:rPr>
          <w:sz w:val="20"/>
          <w:szCs w:val="20"/>
        </w:rPr>
        <w:t xml:space="preserve"> депутатов Турковского муниципального района от 03 ноября 2011 года № 8/3 «Об утверждении Положения о порядке планирования приватизации имущества, находящегося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</w:t>
      </w:r>
      <w:r w:rsidRPr="00D4138D">
        <w:rPr>
          <w:b/>
          <w:sz w:val="20"/>
          <w:szCs w:val="20"/>
        </w:rPr>
        <w:t>РЕШИЛО:</w:t>
      </w:r>
    </w:p>
    <w:p w:rsidR="00D4138D" w:rsidRPr="00D4138D" w:rsidRDefault="00D4138D" w:rsidP="00D4138D">
      <w:pPr>
        <w:ind w:firstLine="709"/>
        <w:jc w:val="both"/>
        <w:rPr>
          <w:sz w:val="20"/>
          <w:szCs w:val="20"/>
        </w:rPr>
      </w:pPr>
      <w:r w:rsidRPr="00D4138D">
        <w:rPr>
          <w:sz w:val="20"/>
          <w:szCs w:val="20"/>
        </w:rPr>
        <w:t>1. Дополнить приложение к решению Собрания депутатов Турковского муниципального района Саратовской области от 23 декабря 2015 года № 55/17 «Об утверждении прогнозного плана приватизации на 2016 год» строками 8 – 19 следующего содержания:</w:t>
      </w:r>
    </w:p>
    <w:tbl>
      <w:tblPr>
        <w:tblStyle w:val="a6"/>
        <w:tblW w:w="9464" w:type="dxa"/>
        <w:tblLook w:val="04A0" w:firstRow="1" w:lastRow="0" w:firstColumn="1" w:lastColumn="0" w:noHBand="0" w:noVBand="1"/>
      </w:tblPr>
      <w:tblGrid>
        <w:gridCol w:w="496"/>
        <w:gridCol w:w="1696"/>
        <w:gridCol w:w="5721"/>
        <w:gridCol w:w="1551"/>
      </w:tblGrid>
      <w:tr w:rsidR="00D4138D" w:rsidRPr="00D4138D" w:rsidTr="0012486F">
        <w:tc>
          <w:tcPr>
            <w:tcW w:w="496" w:type="dxa"/>
          </w:tcPr>
          <w:p w:rsidR="00D4138D" w:rsidRPr="00D4138D" w:rsidRDefault="00D4138D" w:rsidP="0012486F">
            <w:pPr>
              <w:jc w:val="both"/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8</w:t>
            </w:r>
          </w:p>
        </w:tc>
        <w:tc>
          <w:tcPr>
            <w:tcW w:w="1696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Помещение</w:t>
            </w:r>
          </w:p>
        </w:tc>
        <w:tc>
          <w:tcPr>
            <w:tcW w:w="572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 xml:space="preserve">Нежилое помещение, площадью 72 </w:t>
            </w:r>
            <w:proofErr w:type="spellStart"/>
            <w:r w:rsidRPr="00D4138D">
              <w:rPr>
                <w:sz w:val="20"/>
                <w:szCs w:val="20"/>
              </w:rPr>
              <w:t>кв</w:t>
            </w:r>
            <w:proofErr w:type="gramStart"/>
            <w:r w:rsidRPr="00D4138D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D4138D">
              <w:rPr>
                <w:sz w:val="20"/>
                <w:szCs w:val="20"/>
              </w:rPr>
              <w:t xml:space="preserve">, кадастровый номер 64:35:350313:33, расположенное по адресу: Российская Федерация, Саратовская область, Турковский район, </w:t>
            </w:r>
            <w:proofErr w:type="spellStart"/>
            <w:r w:rsidRPr="00D4138D">
              <w:rPr>
                <w:sz w:val="20"/>
                <w:szCs w:val="20"/>
              </w:rPr>
              <w:t>р.п</w:t>
            </w:r>
            <w:proofErr w:type="spellEnd"/>
            <w:r w:rsidRPr="00D4138D">
              <w:rPr>
                <w:sz w:val="20"/>
                <w:szCs w:val="20"/>
              </w:rPr>
              <w:t>. Турки, ул. Калинина, дом 45, пом. 1.</w:t>
            </w:r>
          </w:p>
        </w:tc>
        <w:tc>
          <w:tcPr>
            <w:tcW w:w="155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3, 4 квартала 2016 года</w:t>
            </w:r>
          </w:p>
        </w:tc>
      </w:tr>
      <w:tr w:rsidR="00D4138D" w:rsidRPr="00D4138D" w:rsidTr="0012486F">
        <w:tc>
          <w:tcPr>
            <w:tcW w:w="496" w:type="dxa"/>
          </w:tcPr>
          <w:p w:rsidR="00D4138D" w:rsidRPr="00D4138D" w:rsidRDefault="00D4138D" w:rsidP="0012486F">
            <w:pPr>
              <w:jc w:val="both"/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9</w:t>
            </w:r>
          </w:p>
        </w:tc>
        <w:tc>
          <w:tcPr>
            <w:tcW w:w="1696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Помещение</w:t>
            </w:r>
          </w:p>
        </w:tc>
        <w:tc>
          <w:tcPr>
            <w:tcW w:w="572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 xml:space="preserve">Нежилое помещение, площадью 85,3 </w:t>
            </w:r>
            <w:proofErr w:type="spellStart"/>
            <w:r w:rsidRPr="00D4138D">
              <w:rPr>
                <w:sz w:val="20"/>
                <w:szCs w:val="20"/>
              </w:rPr>
              <w:t>кв</w:t>
            </w:r>
            <w:proofErr w:type="gramStart"/>
            <w:r w:rsidRPr="00D4138D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D4138D">
              <w:rPr>
                <w:sz w:val="20"/>
                <w:szCs w:val="20"/>
              </w:rPr>
              <w:t xml:space="preserve">, кадастровый номер 64:35:350313:34, расположенное по адресу: Российская Федерация, Саратовская область, Турковский район, </w:t>
            </w:r>
            <w:proofErr w:type="spellStart"/>
            <w:r w:rsidRPr="00D4138D">
              <w:rPr>
                <w:sz w:val="20"/>
                <w:szCs w:val="20"/>
              </w:rPr>
              <w:t>р.п</w:t>
            </w:r>
            <w:proofErr w:type="spellEnd"/>
            <w:r w:rsidRPr="00D4138D">
              <w:rPr>
                <w:sz w:val="20"/>
                <w:szCs w:val="20"/>
              </w:rPr>
              <w:t>. Турки, ул. Калинина, дом 45, пом. 2.</w:t>
            </w:r>
          </w:p>
        </w:tc>
        <w:tc>
          <w:tcPr>
            <w:tcW w:w="155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3, 4 квартала 2016 года</w:t>
            </w:r>
          </w:p>
        </w:tc>
      </w:tr>
      <w:tr w:rsidR="00D4138D" w:rsidRPr="00D4138D" w:rsidTr="0012486F">
        <w:tc>
          <w:tcPr>
            <w:tcW w:w="496" w:type="dxa"/>
          </w:tcPr>
          <w:p w:rsidR="00D4138D" w:rsidRPr="00D4138D" w:rsidRDefault="00D4138D" w:rsidP="0012486F">
            <w:pPr>
              <w:jc w:val="both"/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10</w:t>
            </w:r>
          </w:p>
        </w:tc>
        <w:tc>
          <w:tcPr>
            <w:tcW w:w="1696" w:type="dxa"/>
          </w:tcPr>
          <w:p w:rsidR="00D4138D" w:rsidRPr="00D4138D" w:rsidRDefault="00D4138D" w:rsidP="0012486F">
            <w:pPr>
              <w:jc w:val="both"/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Помещение</w:t>
            </w:r>
          </w:p>
        </w:tc>
        <w:tc>
          <w:tcPr>
            <w:tcW w:w="572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 xml:space="preserve">Нежилое помещение, площадью 71,4 </w:t>
            </w:r>
            <w:proofErr w:type="spellStart"/>
            <w:r w:rsidRPr="00D4138D">
              <w:rPr>
                <w:sz w:val="20"/>
                <w:szCs w:val="20"/>
              </w:rPr>
              <w:t>кв</w:t>
            </w:r>
            <w:proofErr w:type="gramStart"/>
            <w:r w:rsidRPr="00D4138D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D4138D">
              <w:rPr>
                <w:sz w:val="20"/>
                <w:szCs w:val="20"/>
              </w:rPr>
              <w:t xml:space="preserve">, кадастровый номер 64:35:350313:36, расположенное по адресу: Российская Федерация, Саратовская область, Турковский район, </w:t>
            </w:r>
            <w:proofErr w:type="spellStart"/>
            <w:r w:rsidRPr="00D4138D">
              <w:rPr>
                <w:sz w:val="20"/>
                <w:szCs w:val="20"/>
              </w:rPr>
              <w:t>р.п</w:t>
            </w:r>
            <w:proofErr w:type="spellEnd"/>
            <w:r w:rsidRPr="00D4138D">
              <w:rPr>
                <w:sz w:val="20"/>
                <w:szCs w:val="20"/>
              </w:rPr>
              <w:t>. Турки, ул. Калинина, дом 45, пом. 3.</w:t>
            </w:r>
          </w:p>
        </w:tc>
        <w:tc>
          <w:tcPr>
            <w:tcW w:w="155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3, 4 квартала 2016 года</w:t>
            </w:r>
          </w:p>
        </w:tc>
      </w:tr>
      <w:tr w:rsidR="00D4138D" w:rsidRPr="00D4138D" w:rsidTr="0012486F">
        <w:tc>
          <w:tcPr>
            <w:tcW w:w="496" w:type="dxa"/>
          </w:tcPr>
          <w:p w:rsidR="00D4138D" w:rsidRPr="00D4138D" w:rsidRDefault="00D4138D" w:rsidP="0012486F">
            <w:pPr>
              <w:jc w:val="both"/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11</w:t>
            </w:r>
          </w:p>
        </w:tc>
        <w:tc>
          <w:tcPr>
            <w:tcW w:w="1696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Помещение</w:t>
            </w:r>
          </w:p>
        </w:tc>
        <w:tc>
          <w:tcPr>
            <w:tcW w:w="572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 xml:space="preserve">Нежилое помещение, площадью 89,1 </w:t>
            </w:r>
            <w:proofErr w:type="spellStart"/>
            <w:r w:rsidRPr="00D4138D">
              <w:rPr>
                <w:sz w:val="20"/>
                <w:szCs w:val="20"/>
              </w:rPr>
              <w:t>кв</w:t>
            </w:r>
            <w:proofErr w:type="gramStart"/>
            <w:r w:rsidRPr="00D4138D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D4138D">
              <w:rPr>
                <w:sz w:val="20"/>
                <w:szCs w:val="20"/>
              </w:rPr>
              <w:t xml:space="preserve">, кадастровый номер 64:35:350313:35, расположенное по адресу: Российская Федерация, Саратовская область, Турковский район, </w:t>
            </w:r>
            <w:proofErr w:type="spellStart"/>
            <w:r w:rsidRPr="00D4138D">
              <w:rPr>
                <w:sz w:val="20"/>
                <w:szCs w:val="20"/>
              </w:rPr>
              <w:t>р.п</w:t>
            </w:r>
            <w:proofErr w:type="spellEnd"/>
            <w:r w:rsidRPr="00D4138D">
              <w:rPr>
                <w:sz w:val="20"/>
                <w:szCs w:val="20"/>
              </w:rPr>
              <w:t>. Турки, ул. Калинина, дом 45, пом. 4.</w:t>
            </w:r>
          </w:p>
        </w:tc>
        <w:tc>
          <w:tcPr>
            <w:tcW w:w="155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3, 4 квартала 2016 года</w:t>
            </w:r>
          </w:p>
        </w:tc>
      </w:tr>
      <w:tr w:rsidR="00D4138D" w:rsidRPr="00D4138D" w:rsidTr="0012486F">
        <w:tc>
          <w:tcPr>
            <w:tcW w:w="496" w:type="dxa"/>
          </w:tcPr>
          <w:p w:rsidR="00D4138D" w:rsidRPr="00D4138D" w:rsidRDefault="00D4138D" w:rsidP="0012486F">
            <w:pPr>
              <w:jc w:val="both"/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12</w:t>
            </w:r>
          </w:p>
        </w:tc>
        <w:tc>
          <w:tcPr>
            <w:tcW w:w="1696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Помещение</w:t>
            </w:r>
          </w:p>
        </w:tc>
        <w:tc>
          <w:tcPr>
            <w:tcW w:w="572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 xml:space="preserve">Нежилое помещение, площадью 85,7 </w:t>
            </w:r>
            <w:proofErr w:type="spellStart"/>
            <w:r w:rsidRPr="00D4138D">
              <w:rPr>
                <w:sz w:val="20"/>
                <w:szCs w:val="20"/>
              </w:rPr>
              <w:t>кв</w:t>
            </w:r>
            <w:proofErr w:type="gramStart"/>
            <w:r w:rsidRPr="00D4138D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D4138D">
              <w:rPr>
                <w:sz w:val="20"/>
                <w:szCs w:val="20"/>
              </w:rPr>
              <w:t xml:space="preserve">, кадастровый номер 64:35:350313:37, расположенное по адресу: Российская Федерация, Саратовская область, Турковский район, </w:t>
            </w:r>
            <w:proofErr w:type="spellStart"/>
            <w:r w:rsidRPr="00D4138D">
              <w:rPr>
                <w:sz w:val="20"/>
                <w:szCs w:val="20"/>
              </w:rPr>
              <w:t>р.п</w:t>
            </w:r>
            <w:proofErr w:type="spellEnd"/>
            <w:r w:rsidRPr="00D4138D">
              <w:rPr>
                <w:sz w:val="20"/>
                <w:szCs w:val="20"/>
              </w:rPr>
              <w:t>. Турки, ул. Калинина, дом 45, пом. 5.</w:t>
            </w:r>
          </w:p>
        </w:tc>
        <w:tc>
          <w:tcPr>
            <w:tcW w:w="155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3, 4 квартала 2016 года</w:t>
            </w:r>
          </w:p>
        </w:tc>
      </w:tr>
      <w:tr w:rsidR="00D4138D" w:rsidRPr="00D4138D" w:rsidTr="0012486F">
        <w:tc>
          <w:tcPr>
            <w:tcW w:w="496" w:type="dxa"/>
          </w:tcPr>
          <w:p w:rsidR="00D4138D" w:rsidRPr="00D4138D" w:rsidRDefault="00D4138D" w:rsidP="0012486F">
            <w:pPr>
              <w:jc w:val="both"/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13</w:t>
            </w:r>
          </w:p>
        </w:tc>
        <w:tc>
          <w:tcPr>
            <w:tcW w:w="1696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Помещение</w:t>
            </w:r>
          </w:p>
        </w:tc>
        <w:tc>
          <w:tcPr>
            <w:tcW w:w="572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 xml:space="preserve">Нежилое помещение, площадью 84 </w:t>
            </w:r>
            <w:proofErr w:type="spellStart"/>
            <w:r w:rsidRPr="00D4138D">
              <w:rPr>
                <w:sz w:val="20"/>
                <w:szCs w:val="20"/>
              </w:rPr>
              <w:t>кв</w:t>
            </w:r>
            <w:proofErr w:type="gramStart"/>
            <w:r w:rsidRPr="00D4138D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D4138D">
              <w:rPr>
                <w:sz w:val="20"/>
                <w:szCs w:val="20"/>
              </w:rPr>
              <w:t xml:space="preserve">, кадастровый номер 64:35:350313:38, расположенное по адресу: Российская Федерация, Саратовская область, Турковский район, </w:t>
            </w:r>
            <w:proofErr w:type="spellStart"/>
            <w:r w:rsidRPr="00D4138D">
              <w:rPr>
                <w:sz w:val="20"/>
                <w:szCs w:val="20"/>
              </w:rPr>
              <w:t>р.п</w:t>
            </w:r>
            <w:proofErr w:type="spellEnd"/>
            <w:r w:rsidRPr="00D4138D">
              <w:rPr>
                <w:sz w:val="20"/>
                <w:szCs w:val="20"/>
              </w:rPr>
              <w:t>. Турки, ул. Калинина, дом 45, пом. 6.</w:t>
            </w:r>
          </w:p>
        </w:tc>
        <w:tc>
          <w:tcPr>
            <w:tcW w:w="155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3, 4 квартала 2016 года</w:t>
            </w:r>
          </w:p>
        </w:tc>
      </w:tr>
      <w:tr w:rsidR="00D4138D" w:rsidRPr="00D4138D" w:rsidTr="0012486F">
        <w:tc>
          <w:tcPr>
            <w:tcW w:w="496" w:type="dxa"/>
          </w:tcPr>
          <w:p w:rsidR="00D4138D" w:rsidRPr="00D4138D" w:rsidRDefault="00D4138D" w:rsidP="0012486F">
            <w:pPr>
              <w:jc w:val="both"/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14</w:t>
            </w:r>
          </w:p>
        </w:tc>
        <w:tc>
          <w:tcPr>
            <w:tcW w:w="1696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Помещение</w:t>
            </w:r>
          </w:p>
        </w:tc>
        <w:tc>
          <w:tcPr>
            <w:tcW w:w="572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 xml:space="preserve">Нежилое помещение, площадью 78,5 </w:t>
            </w:r>
            <w:proofErr w:type="spellStart"/>
            <w:r w:rsidRPr="00D4138D">
              <w:rPr>
                <w:sz w:val="20"/>
                <w:szCs w:val="20"/>
              </w:rPr>
              <w:t>кв</w:t>
            </w:r>
            <w:proofErr w:type="gramStart"/>
            <w:r w:rsidRPr="00D4138D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D4138D">
              <w:rPr>
                <w:sz w:val="20"/>
                <w:szCs w:val="20"/>
              </w:rPr>
              <w:t xml:space="preserve">, кадастровый номер 64:35:350313:42, расположенное по адресу: Российская Федерация, Саратовская область, Турковский район, </w:t>
            </w:r>
            <w:proofErr w:type="spellStart"/>
            <w:r w:rsidRPr="00D4138D">
              <w:rPr>
                <w:sz w:val="20"/>
                <w:szCs w:val="20"/>
              </w:rPr>
              <w:t>р.п</w:t>
            </w:r>
            <w:proofErr w:type="spellEnd"/>
            <w:r w:rsidRPr="00D4138D">
              <w:rPr>
                <w:sz w:val="20"/>
                <w:szCs w:val="20"/>
              </w:rPr>
              <w:t>. Турки, ул. Калинина, дом 45, пом. 7.</w:t>
            </w:r>
          </w:p>
        </w:tc>
        <w:tc>
          <w:tcPr>
            <w:tcW w:w="155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3, 4 квартала 2016 года</w:t>
            </w:r>
          </w:p>
        </w:tc>
      </w:tr>
      <w:tr w:rsidR="00D4138D" w:rsidRPr="00D4138D" w:rsidTr="0012486F">
        <w:tc>
          <w:tcPr>
            <w:tcW w:w="496" w:type="dxa"/>
          </w:tcPr>
          <w:p w:rsidR="00D4138D" w:rsidRPr="00D4138D" w:rsidRDefault="00D4138D" w:rsidP="0012486F">
            <w:pPr>
              <w:jc w:val="both"/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15</w:t>
            </w:r>
          </w:p>
        </w:tc>
        <w:tc>
          <w:tcPr>
            <w:tcW w:w="1696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Помещение</w:t>
            </w:r>
          </w:p>
        </w:tc>
        <w:tc>
          <w:tcPr>
            <w:tcW w:w="572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 xml:space="preserve">Нежилое помещение, площадью 74,3 </w:t>
            </w:r>
            <w:proofErr w:type="spellStart"/>
            <w:r w:rsidRPr="00D4138D">
              <w:rPr>
                <w:sz w:val="20"/>
                <w:szCs w:val="20"/>
              </w:rPr>
              <w:t>кв</w:t>
            </w:r>
            <w:proofErr w:type="gramStart"/>
            <w:r w:rsidRPr="00D4138D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D4138D">
              <w:rPr>
                <w:sz w:val="20"/>
                <w:szCs w:val="20"/>
              </w:rPr>
              <w:t xml:space="preserve">, кадастровый номер 64:35:350313:41, расположенное по адресу: Российская Федерация, Саратовская область, Турковский район, </w:t>
            </w:r>
            <w:proofErr w:type="spellStart"/>
            <w:r w:rsidRPr="00D4138D">
              <w:rPr>
                <w:sz w:val="20"/>
                <w:szCs w:val="20"/>
              </w:rPr>
              <w:t>р.п</w:t>
            </w:r>
            <w:proofErr w:type="spellEnd"/>
            <w:r w:rsidRPr="00D4138D">
              <w:rPr>
                <w:sz w:val="20"/>
                <w:szCs w:val="20"/>
              </w:rPr>
              <w:t>. Турки, ул. Калинина, дом 45, пом. 8.</w:t>
            </w:r>
          </w:p>
        </w:tc>
        <w:tc>
          <w:tcPr>
            <w:tcW w:w="155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3, 4 квартала 2016 года</w:t>
            </w:r>
          </w:p>
        </w:tc>
      </w:tr>
      <w:tr w:rsidR="00D4138D" w:rsidRPr="00D4138D" w:rsidTr="0012486F">
        <w:tc>
          <w:tcPr>
            <w:tcW w:w="496" w:type="dxa"/>
          </w:tcPr>
          <w:p w:rsidR="00D4138D" w:rsidRPr="00D4138D" w:rsidRDefault="00D4138D" w:rsidP="0012486F">
            <w:pPr>
              <w:jc w:val="both"/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16</w:t>
            </w:r>
          </w:p>
        </w:tc>
        <w:tc>
          <w:tcPr>
            <w:tcW w:w="1696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Помещение</w:t>
            </w:r>
          </w:p>
        </w:tc>
        <w:tc>
          <w:tcPr>
            <w:tcW w:w="572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 xml:space="preserve">Нежилое помещение, площадью 80,7 </w:t>
            </w:r>
            <w:proofErr w:type="spellStart"/>
            <w:r w:rsidRPr="00D4138D">
              <w:rPr>
                <w:sz w:val="20"/>
                <w:szCs w:val="20"/>
              </w:rPr>
              <w:t>кв</w:t>
            </w:r>
            <w:proofErr w:type="gramStart"/>
            <w:r w:rsidRPr="00D4138D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D4138D">
              <w:rPr>
                <w:sz w:val="20"/>
                <w:szCs w:val="20"/>
              </w:rPr>
              <w:t xml:space="preserve">, кадастровый номер 64:35:350313:40, расположенное по адресу: Российская Федерация, Саратовская область, Турковский район, </w:t>
            </w:r>
            <w:proofErr w:type="spellStart"/>
            <w:r w:rsidRPr="00D4138D">
              <w:rPr>
                <w:sz w:val="20"/>
                <w:szCs w:val="20"/>
              </w:rPr>
              <w:t>р.п</w:t>
            </w:r>
            <w:proofErr w:type="spellEnd"/>
            <w:r w:rsidRPr="00D4138D">
              <w:rPr>
                <w:sz w:val="20"/>
                <w:szCs w:val="20"/>
              </w:rPr>
              <w:t>. Турки, ул. Калинина, дом 45, пом. 9.</w:t>
            </w:r>
          </w:p>
        </w:tc>
        <w:tc>
          <w:tcPr>
            <w:tcW w:w="155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3, 4 квартала 2016 года</w:t>
            </w:r>
          </w:p>
        </w:tc>
      </w:tr>
      <w:tr w:rsidR="00D4138D" w:rsidRPr="00D4138D" w:rsidTr="0012486F">
        <w:tc>
          <w:tcPr>
            <w:tcW w:w="496" w:type="dxa"/>
          </w:tcPr>
          <w:p w:rsidR="00D4138D" w:rsidRPr="00D4138D" w:rsidRDefault="00D4138D" w:rsidP="0012486F">
            <w:pPr>
              <w:jc w:val="both"/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17</w:t>
            </w:r>
          </w:p>
        </w:tc>
        <w:tc>
          <w:tcPr>
            <w:tcW w:w="1696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Помещение</w:t>
            </w:r>
          </w:p>
        </w:tc>
        <w:tc>
          <w:tcPr>
            <w:tcW w:w="572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 xml:space="preserve">Нежилое помещение, площадью 66,9 </w:t>
            </w:r>
            <w:proofErr w:type="spellStart"/>
            <w:r w:rsidRPr="00D4138D">
              <w:rPr>
                <w:sz w:val="20"/>
                <w:szCs w:val="20"/>
              </w:rPr>
              <w:t>кв</w:t>
            </w:r>
            <w:proofErr w:type="gramStart"/>
            <w:r w:rsidRPr="00D4138D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D4138D">
              <w:rPr>
                <w:sz w:val="20"/>
                <w:szCs w:val="20"/>
              </w:rPr>
              <w:t xml:space="preserve">, кадастровый номер 64:35:350313:39, расположенное по адресу: Российская Федерация, Саратовская область, Турковский район, </w:t>
            </w:r>
            <w:proofErr w:type="spellStart"/>
            <w:r w:rsidRPr="00D4138D">
              <w:rPr>
                <w:sz w:val="20"/>
                <w:szCs w:val="20"/>
              </w:rPr>
              <w:t>р.п</w:t>
            </w:r>
            <w:proofErr w:type="spellEnd"/>
            <w:r w:rsidRPr="00D4138D">
              <w:rPr>
                <w:sz w:val="20"/>
                <w:szCs w:val="20"/>
              </w:rPr>
              <w:t>. Турки, ул. Калинина, дом 45, пом. 10.</w:t>
            </w:r>
          </w:p>
        </w:tc>
        <w:tc>
          <w:tcPr>
            <w:tcW w:w="155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3, 4 квартала 2016 года</w:t>
            </w:r>
          </w:p>
        </w:tc>
      </w:tr>
      <w:tr w:rsidR="00D4138D" w:rsidRPr="00D4138D" w:rsidTr="0012486F">
        <w:tc>
          <w:tcPr>
            <w:tcW w:w="496" w:type="dxa"/>
          </w:tcPr>
          <w:p w:rsidR="00D4138D" w:rsidRPr="00D4138D" w:rsidRDefault="00D4138D" w:rsidP="0012486F">
            <w:pPr>
              <w:jc w:val="both"/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18</w:t>
            </w:r>
          </w:p>
        </w:tc>
        <w:tc>
          <w:tcPr>
            <w:tcW w:w="1696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Помещение</w:t>
            </w:r>
          </w:p>
        </w:tc>
        <w:tc>
          <w:tcPr>
            <w:tcW w:w="572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 xml:space="preserve">Нежилое помещение, площадью 94,6 </w:t>
            </w:r>
            <w:proofErr w:type="spellStart"/>
            <w:r w:rsidRPr="00D4138D">
              <w:rPr>
                <w:sz w:val="20"/>
                <w:szCs w:val="20"/>
              </w:rPr>
              <w:t>кв</w:t>
            </w:r>
            <w:proofErr w:type="gramStart"/>
            <w:r w:rsidRPr="00D4138D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D4138D">
              <w:rPr>
                <w:sz w:val="20"/>
                <w:szCs w:val="20"/>
              </w:rPr>
              <w:t xml:space="preserve">, кадастровый номер 64:35:350313:43, расположенное по адресу: Российская Федерация, Саратовская область, Турковский район, </w:t>
            </w:r>
            <w:proofErr w:type="spellStart"/>
            <w:r w:rsidRPr="00D4138D">
              <w:rPr>
                <w:sz w:val="20"/>
                <w:szCs w:val="20"/>
              </w:rPr>
              <w:t>р.п</w:t>
            </w:r>
            <w:proofErr w:type="spellEnd"/>
            <w:r w:rsidRPr="00D4138D">
              <w:rPr>
                <w:sz w:val="20"/>
                <w:szCs w:val="20"/>
              </w:rPr>
              <w:t>. Турки, ул. Калинина, дом 45, пом. 11.</w:t>
            </w:r>
          </w:p>
        </w:tc>
        <w:tc>
          <w:tcPr>
            <w:tcW w:w="155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3, 4 квартала 2016 года</w:t>
            </w:r>
          </w:p>
        </w:tc>
      </w:tr>
      <w:tr w:rsidR="00D4138D" w:rsidRPr="00D4138D" w:rsidTr="0012486F">
        <w:tc>
          <w:tcPr>
            <w:tcW w:w="496" w:type="dxa"/>
          </w:tcPr>
          <w:p w:rsidR="00D4138D" w:rsidRPr="00D4138D" w:rsidRDefault="00D4138D" w:rsidP="0012486F">
            <w:pPr>
              <w:jc w:val="both"/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19</w:t>
            </w:r>
          </w:p>
        </w:tc>
        <w:tc>
          <w:tcPr>
            <w:tcW w:w="1696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Помещение</w:t>
            </w:r>
          </w:p>
        </w:tc>
        <w:tc>
          <w:tcPr>
            <w:tcW w:w="572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 xml:space="preserve">Нежилое помещение, площадью 78,1 </w:t>
            </w:r>
            <w:proofErr w:type="spellStart"/>
            <w:r w:rsidRPr="00D4138D">
              <w:rPr>
                <w:sz w:val="20"/>
                <w:szCs w:val="20"/>
              </w:rPr>
              <w:t>кв</w:t>
            </w:r>
            <w:proofErr w:type="gramStart"/>
            <w:r w:rsidRPr="00D4138D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D4138D">
              <w:rPr>
                <w:sz w:val="20"/>
                <w:szCs w:val="20"/>
              </w:rPr>
              <w:t xml:space="preserve">, кадастровый номер 64:35:350313:44, расположенное по адресу: Российская Федерация, Саратовская область, Турковский район, </w:t>
            </w:r>
            <w:proofErr w:type="spellStart"/>
            <w:r w:rsidRPr="00D4138D">
              <w:rPr>
                <w:sz w:val="20"/>
                <w:szCs w:val="20"/>
              </w:rPr>
              <w:t>р.п</w:t>
            </w:r>
            <w:proofErr w:type="spellEnd"/>
            <w:r w:rsidRPr="00D4138D">
              <w:rPr>
                <w:sz w:val="20"/>
                <w:szCs w:val="20"/>
              </w:rPr>
              <w:t>. Турки, ул. Калинина, дом 45, пом. 12.</w:t>
            </w:r>
          </w:p>
        </w:tc>
        <w:tc>
          <w:tcPr>
            <w:tcW w:w="1551" w:type="dxa"/>
          </w:tcPr>
          <w:p w:rsidR="00D4138D" w:rsidRPr="00D4138D" w:rsidRDefault="00D4138D" w:rsidP="0012486F">
            <w:pPr>
              <w:rPr>
                <w:sz w:val="20"/>
                <w:szCs w:val="20"/>
              </w:rPr>
            </w:pPr>
            <w:r w:rsidRPr="00D4138D">
              <w:rPr>
                <w:sz w:val="20"/>
                <w:szCs w:val="20"/>
              </w:rPr>
              <w:t>3, 4 квартала 2016 года</w:t>
            </w:r>
          </w:p>
        </w:tc>
      </w:tr>
    </w:tbl>
    <w:p w:rsidR="00D4138D" w:rsidRPr="00D4138D" w:rsidRDefault="00D4138D" w:rsidP="00D4138D">
      <w:pPr>
        <w:tabs>
          <w:tab w:val="left" w:pos="993"/>
        </w:tabs>
        <w:ind w:firstLine="709"/>
        <w:jc w:val="both"/>
        <w:rPr>
          <w:sz w:val="20"/>
          <w:szCs w:val="20"/>
        </w:rPr>
      </w:pPr>
      <w:r w:rsidRPr="00D4138D">
        <w:rPr>
          <w:sz w:val="20"/>
          <w:szCs w:val="20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D4138D" w:rsidRPr="00D4138D" w:rsidRDefault="00D4138D" w:rsidP="00D4138D">
      <w:pPr>
        <w:tabs>
          <w:tab w:val="left" w:pos="993"/>
        </w:tabs>
        <w:ind w:firstLine="709"/>
        <w:jc w:val="both"/>
        <w:rPr>
          <w:sz w:val="20"/>
          <w:szCs w:val="20"/>
        </w:rPr>
      </w:pPr>
      <w:r w:rsidRPr="00D4138D">
        <w:rPr>
          <w:sz w:val="20"/>
          <w:szCs w:val="20"/>
        </w:rPr>
        <w:t>3. Настоящее решение вступает в силу со дня его официального опубликования.</w:t>
      </w:r>
    </w:p>
    <w:p w:rsidR="00D4138D" w:rsidRPr="00D4138D" w:rsidRDefault="00D4138D" w:rsidP="00D4138D">
      <w:pPr>
        <w:jc w:val="both"/>
        <w:rPr>
          <w:rFonts w:eastAsiaTheme="minorHAnsi"/>
          <w:b/>
          <w:bCs/>
          <w:sz w:val="20"/>
          <w:szCs w:val="20"/>
          <w:lang w:eastAsia="en-US"/>
        </w:rPr>
      </w:pPr>
      <w:r w:rsidRPr="00D4138D">
        <w:rPr>
          <w:rFonts w:eastAsiaTheme="minorHAnsi"/>
          <w:b/>
          <w:bCs/>
          <w:sz w:val="20"/>
          <w:szCs w:val="20"/>
          <w:lang w:eastAsia="en-US"/>
        </w:rPr>
        <w:t xml:space="preserve">Глава Турковского </w:t>
      </w:r>
    </w:p>
    <w:p w:rsidR="00D4138D" w:rsidRPr="00D4138D" w:rsidRDefault="00D4138D" w:rsidP="00D4138D">
      <w:pPr>
        <w:jc w:val="both"/>
        <w:rPr>
          <w:rFonts w:eastAsiaTheme="minorHAnsi"/>
          <w:b/>
          <w:bCs/>
          <w:sz w:val="20"/>
          <w:szCs w:val="20"/>
          <w:lang w:eastAsia="en-US"/>
        </w:rPr>
      </w:pPr>
      <w:r w:rsidRPr="00D4138D">
        <w:rPr>
          <w:rFonts w:eastAsiaTheme="minorHAnsi"/>
          <w:b/>
          <w:bCs/>
          <w:sz w:val="20"/>
          <w:szCs w:val="20"/>
          <w:lang w:eastAsia="en-US"/>
        </w:rPr>
        <w:t>муниципального района</w:t>
      </w:r>
      <w:r w:rsidRPr="00D4138D">
        <w:rPr>
          <w:rFonts w:eastAsiaTheme="minorHAnsi"/>
          <w:b/>
          <w:bCs/>
          <w:sz w:val="20"/>
          <w:szCs w:val="20"/>
          <w:lang w:eastAsia="en-US"/>
        </w:rPr>
        <w:tab/>
      </w:r>
      <w:r w:rsidRPr="00D4138D">
        <w:rPr>
          <w:rFonts w:eastAsiaTheme="minorHAnsi"/>
          <w:b/>
          <w:bCs/>
          <w:sz w:val="20"/>
          <w:szCs w:val="20"/>
          <w:lang w:eastAsia="en-US"/>
        </w:rPr>
        <w:tab/>
      </w:r>
      <w:r w:rsidRPr="00D4138D">
        <w:rPr>
          <w:rFonts w:eastAsiaTheme="minorHAnsi"/>
          <w:b/>
          <w:bCs/>
          <w:sz w:val="20"/>
          <w:szCs w:val="20"/>
          <w:lang w:eastAsia="en-US"/>
        </w:rPr>
        <w:tab/>
      </w:r>
      <w:r w:rsidRPr="00D4138D">
        <w:rPr>
          <w:rFonts w:eastAsiaTheme="minorHAnsi"/>
          <w:b/>
          <w:bCs/>
          <w:sz w:val="20"/>
          <w:szCs w:val="20"/>
          <w:lang w:eastAsia="en-US"/>
        </w:rPr>
        <w:tab/>
      </w:r>
      <w:r w:rsidRPr="00D4138D">
        <w:rPr>
          <w:rFonts w:eastAsiaTheme="minorHAnsi"/>
          <w:b/>
          <w:bCs/>
          <w:sz w:val="20"/>
          <w:szCs w:val="20"/>
          <w:lang w:eastAsia="en-US"/>
        </w:rPr>
        <w:tab/>
        <w:t>С.В. Ярославцев</w:t>
      </w:r>
    </w:p>
    <w:p w:rsidR="00D4138D" w:rsidRDefault="00D4138D" w:rsidP="00D4138D">
      <w:pPr>
        <w:pStyle w:val="a7"/>
        <w:rPr>
          <w:sz w:val="28"/>
          <w:szCs w:val="28"/>
        </w:rPr>
      </w:pPr>
    </w:p>
    <w:p w:rsidR="00D4138D" w:rsidRPr="00D4138D" w:rsidRDefault="00D4138D" w:rsidP="00D4138D">
      <w:pPr>
        <w:jc w:val="center"/>
        <w:rPr>
          <w:sz w:val="20"/>
          <w:szCs w:val="20"/>
        </w:rPr>
      </w:pPr>
      <w:r w:rsidRPr="00D4138D">
        <w:rPr>
          <w:noProof/>
          <w:sz w:val="20"/>
          <w:szCs w:val="20"/>
        </w:rPr>
        <w:drawing>
          <wp:inline distT="0" distB="0" distL="0" distR="0" wp14:anchorId="395E931C" wp14:editId="7C3E5962">
            <wp:extent cx="764540" cy="914400"/>
            <wp:effectExtent l="0" t="0" r="0" b="0"/>
            <wp:docPr id="21" name="Рисунок 2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8D" w:rsidRPr="00D4138D" w:rsidRDefault="00D4138D" w:rsidP="00D4138D">
      <w:pPr>
        <w:jc w:val="center"/>
        <w:rPr>
          <w:b/>
          <w:sz w:val="20"/>
          <w:szCs w:val="20"/>
        </w:rPr>
      </w:pPr>
      <w:r w:rsidRPr="00D4138D">
        <w:rPr>
          <w:b/>
          <w:sz w:val="20"/>
          <w:szCs w:val="20"/>
        </w:rPr>
        <w:t>СОБРАНИЕ ДЕПУТАТОВ</w:t>
      </w:r>
    </w:p>
    <w:p w:rsidR="00D4138D" w:rsidRPr="00D4138D" w:rsidRDefault="00D4138D" w:rsidP="00D4138D">
      <w:pPr>
        <w:jc w:val="center"/>
        <w:rPr>
          <w:b/>
          <w:sz w:val="20"/>
          <w:szCs w:val="20"/>
        </w:rPr>
      </w:pPr>
      <w:r w:rsidRPr="00D4138D">
        <w:rPr>
          <w:b/>
          <w:sz w:val="20"/>
          <w:szCs w:val="20"/>
        </w:rPr>
        <w:t>ТУРКОВСКОГО МУНИЦИПАЛЬНОГО РАЙОНА</w:t>
      </w:r>
    </w:p>
    <w:p w:rsidR="00D4138D" w:rsidRPr="00D4138D" w:rsidRDefault="00D4138D" w:rsidP="00D4138D">
      <w:pPr>
        <w:rPr>
          <w:b/>
          <w:sz w:val="20"/>
          <w:szCs w:val="20"/>
        </w:rPr>
      </w:pPr>
    </w:p>
    <w:p w:rsidR="00D4138D" w:rsidRPr="00D4138D" w:rsidRDefault="00D4138D" w:rsidP="00D4138D">
      <w:pPr>
        <w:spacing w:line="240" w:lineRule="atLeast"/>
        <w:ind w:firstLine="709"/>
        <w:contextualSpacing/>
        <w:jc w:val="center"/>
        <w:rPr>
          <w:b/>
          <w:bCs/>
          <w:color w:val="000000"/>
          <w:sz w:val="20"/>
          <w:szCs w:val="20"/>
        </w:rPr>
      </w:pPr>
      <w:r w:rsidRPr="00D4138D">
        <w:rPr>
          <w:b/>
          <w:sz w:val="20"/>
          <w:szCs w:val="20"/>
        </w:rPr>
        <w:t>РЕШЕНИЕ № 62/6</w:t>
      </w:r>
    </w:p>
    <w:p w:rsidR="00D4138D" w:rsidRPr="00D4138D" w:rsidRDefault="00D4138D" w:rsidP="00D4138D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D4138D" w:rsidRPr="00D4138D" w:rsidRDefault="00D4138D" w:rsidP="00D4138D">
      <w:pPr>
        <w:spacing w:line="240" w:lineRule="atLeast"/>
        <w:contextualSpacing/>
        <w:rPr>
          <w:sz w:val="20"/>
          <w:szCs w:val="20"/>
        </w:rPr>
      </w:pPr>
      <w:r w:rsidRPr="00D4138D">
        <w:rPr>
          <w:sz w:val="20"/>
          <w:szCs w:val="20"/>
        </w:rPr>
        <w:t>От</w:t>
      </w:r>
      <w:r w:rsidRPr="00D4138D">
        <w:rPr>
          <w:color w:val="000000"/>
          <w:sz w:val="20"/>
          <w:szCs w:val="20"/>
        </w:rPr>
        <w:t xml:space="preserve"> 05 сентября 2016 года</w:t>
      </w:r>
      <w:r w:rsidRPr="00D4138D">
        <w:rPr>
          <w:color w:val="000000"/>
          <w:sz w:val="20"/>
          <w:szCs w:val="20"/>
        </w:rPr>
        <w:tab/>
      </w:r>
      <w:r w:rsidRPr="00D4138D">
        <w:rPr>
          <w:color w:val="000000"/>
          <w:sz w:val="20"/>
          <w:szCs w:val="20"/>
        </w:rPr>
        <w:tab/>
      </w:r>
      <w:r w:rsidRPr="00D4138D">
        <w:rPr>
          <w:color w:val="000000"/>
          <w:sz w:val="20"/>
          <w:szCs w:val="20"/>
        </w:rPr>
        <w:tab/>
      </w:r>
      <w:r w:rsidRPr="00D4138D">
        <w:rPr>
          <w:color w:val="000000"/>
          <w:sz w:val="20"/>
          <w:szCs w:val="20"/>
        </w:rPr>
        <w:tab/>
      </w:r>
      <w:r w:rsidRPr="00D4138D">
        <w:rPr>
          <w:color w:val="000000"/>
          <w:sz w:val="20"/>
          <w:szCs w:val="20"/>
        </w:rPr>
        <w:tab/>
      </w:r>
      <w:r w:rsidRPr="00D4138D">
        <w:rPr>
          <w:color w:val="000000"/>
          <w:sz w:val="20"/>
          <w:szCs w:val="20"/>
        </w:rPr>
        <w:tab/>
      </w:r>
      <w:proofErr w:type="spellStart"/>
      <w:r w:rsidRPr="00D4138D">
        <w:rPr>
          <w:color w:val="000000"/>
          <w:sz w:val="20"/>
          <w:szCs w:val="20"/>
        </w:rPr>
        <w:t>р.п</w:t>
      </w:r>
      <w:proofErr w:type="spellEnd"/>
      <w:r w:rsidRPr="00D4138D">
        <w:rPr>
          <w:color w:val="000000"/>
          <w:sz w:val="20"/>
          <w:szCs w:val="20"/>
        </w:rPr>
        <w:t>. Турки</w:t>
      </w:r>
    </w:p>
    <w:p w:rsidR="00D4138D" w:rsidRPr="00D4138D" w:rsidRDefault="00D4138D" w:rsidP="00D4138D">
      <w:pPr>
        <w:jc w:val="both"/>
        <w:rPr>
          <w:sz w:val="20"/>
          <w:szCs w:val="20"/>
        </w:rPr>
      </w:pPr>
    </w:p>
    <w:p w:rsidR="00D4138D" w:rsidRPr="00D4138D" w:rsidRDefault="00D4138D" w:rsidP="00D4138D">
      <w:pPr>
        <w:jc w:val="both"/>
        <w:rPr>
          <w:b/>
          <w:sz w:val="20"/>
          <w:szCs w:val="20"/>
        </w:rPr>
      </w:pPr>
      <w:r w:rsidRPr="00D4138D">
        <w:rPr>
          <w:b/>
          <w:sz w:val="20"/>
          <w:szCs w:val="20"/>
        </w:rPr>
        <w:t>О продаже муниципального</w:t>
      </w:r>
      <w:r>
        <w:rPr>
          <w:b/>
          <w:sz w:val="20"/>
          <w:szCs w:val="20"/>
        </w:rPr>
        <w:t xml:space="preserve"> </w:t>
      </w:r>
      <w:r w:rsidRPr="00D4138D">
        <w:rPr>
          <w:b/>
          <w:sz w:val="20"/>
          <w:szCs w:val="20"/>
        </w:rPr>
        <w:t>имущества</w:t>
      </w:r>
    </w:p>
    <w:p w:rsidR="00D4138D" w:rsidRPr="00D4138D" w:rsidRDefault="00D4138D" w:rsidP="00D4138D">
      <w:pPr>
        <w:ind w:firstLine="720"/>
        <w:jc w:val="both"/>
        <w:rPr>
          <w:b/>
          <w:sz w:val="20"/>
          <w:szCs w:val="20"/>
        </w:rPr>
      </w:pPr>
      <w:proofErr w:type="gramStart"/>
      <w:r w:rsidRPr="00D4138D">
        <w:rPr>
          <w:sz w:val="20"/>
          <w:szCs w:val="20"/>
        </w:rPr>
        <w:t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решением Собрания депутатов Турковского муниципального района от 23 декабря 2015 года № 55/17 «Об утверждении</w:t>
      </w:r>
      <w:proofErr w:type="gramEnd"/>
      <w:r w:rsidRPr="00D4138D">
        <w:rPr>
          <w:sz w:val="20"/>
          <w:szCs w:val="20"/>
        </w:rPr>
        <w:t xml:space="preserve"> прогнозного плана приватизации на 2016 год», Уставом Турковского муниципального района Саратовской области, Собрание депутатов </w:t>
      </w:r>
      <w:r w:rsidRPr="00D4138D">
        <w:rPr>
          <w:b/>
          <w:sz w:val="20"/>
          <w:szCs w:val="20"/>
        </w:rPr>
        <w:t>РЕШИЛО:</w:t>
      </w:r>
    </w:p>
    <w:p w:rsidR="00D4138D" w:rsidRPr="00D4138D" w:rsidRDefault="00D4138D" w:rsidP="00D4138D">
      <w:pPr>
        <w:ind w:firstLine="720"/>
        <w:jc w:val="both"/>
        <w:rPr>
          <w:sz w:val="20"/>
          <w:szCs w:val="20"/>
        </w:rPr>
      </w:pPr>
      <w:r w:rsidRPr="00D4138D">
        <w:rPr>
          <w:sz w:val="20"/>
          <w:szCs w:val="20"/>
        </w:rPr>
        <w:t>1. Продать находящееся в муниципальной собственности Турковского муниципального района муниципальное имущество:</w:t>
      </w:r>
    </w:p>
    <w:p w:rsidR="00D4138D" w:rsidRPr="00D4138D" w:rsidRDefault="00D4138D" w:rsidP="00D4138D">
      <w:pPr>
        <w:pStyle w:val="a8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 xml:space="preserve">нежилое здание, кадастровый номер 64:35:100301:152, общая площадь 106,1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D4138D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D4138D">
        <w:rPr>
          <w:rFonts w:ascii="Times New Roman" w:hAnsi="Times New Roman" w:cs="Times New Roman"/>
          <w:sz w:val="20"/>
          <w:szCs w:val="20"/>
        </w:rPr>
        <w:t xml:space="preserve"> и земельный участок с кадастровым номером 64:35:100301:77, площадью 613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кв.м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 xml:space="preserve">, с разрешенным использованием: для административно-управленческих целей (школа), расположенные по адресу: Саратовская область, Турковский район, с.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Ромашовка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>, ул. Пролетарская, дом 17/2;</w:t>
      </w:r>
    </w:p>
    <w:p w:rsidR="00D4138D" w:rsidRPr="00D4138D" w:rsidRDefault="00D4138D" w:rsidP="00D4138D">
      <w:pPr>
        <w:pStyle w:val="a8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 xml:space="preserve">нежилое здание, кадастровый номер: 64:35:350504:674, общая площадь 100,5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D4138D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D4138D">
        <w:rPr>
          <w:rFonts w:ascii="Times New Roman" w:hAnsi="Times New Roman" w:cs="Times New Roman"/>
          <w:sz w:val="20"/>
          <w:szCs w:val="20"/>
        </w:rPr>
        <w:t xml:space="preserve"> и земельный участок с кадастровым номером 64:35:350106:2 площадью 334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кв.м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 xml:space="preserve">, с разрешенным использованием: для административно-управленческих целей (административное здание), расположенные по адресу: Саратовская область,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>. Турки, ул. Ленина, дом 137;</w:t>
      </w:r>
    </w:p>
    <w:p w:rsidR="00D4138D" w:rsidRPr="00D4138D" w:rsidRDefault="00D4138D" w:rsidP="00D4138D">
      <w:pPr>
        <w:pStyle w:val="a8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 xml:space="preserve">нежилое помещение, площадью 72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D4138D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D4138D">
        <w:rPr>
          <w:rFonts w:ascii="Times New Roman" w:hAnsi="Times New Roman" w:cs="Times New Roman"/>
          <w:sz w:val="20"/>
          <w:szCs w:val="20"/>
        </w:rPr>
        <w:t xml:space="preserve">, кадастровый номер 64:35:350313:33, расположенное по адресу: Российская Федерация, Саратовская область, Турковский район,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>. Турки, ул. Калинина, дом 45, пом. 1;</w:t>
      </w:r>
    </w:p>
    <w:p w:rsidR="00D4138D" w:rsidRPr="00D4138D" w:rsidRDefault="00D4138D" w:rsidP="00D4138D">
      <w:pPr>
        <w:pStyle w:val="a8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 xml:space="preserve">нежилое помещение, площадью 85,3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D4138D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D4138D">
        <w:rPr>
          <w:rFonts w:ascii="Times New Roman" w:hAnsi="Times New Roman" w:cs="Times New Roman"/>
          <w:sz w:val="20"/>
          <w:szCs w:val="20"/>
        </w:rPr>
        <w:t xml:space="preserve">, кадастровый номер 64:35:350313:34, расположенное по адресу: Российская Федерация, Саратовская область, Турковский район,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>. Турки, ул. Калинина, дом 45, пом. 2;</w:t>
      </w:r>
    </w:p>
    <w:p w:rsidR="00D4138D" w:rsidRPr="00D4138D" w:rsidRDefault="00D4138D" w:rsidP="00D4138D">
      <w:pPr>
        <w:pStyle w:val="a8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 xml:space="preserve">нежилое помещение, площадью 71,4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D4138D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D4138D">
        <w:rPr>
          <w:rFonts w:ascii="Times New Roman" w:hAnsi="Times New Roman" w:cs="Times New Roman"/>
          <w:sz w:val="20"/>
          <w:szCs w:val="20"/>
        </w:rPr>
        <w:t xml:space="preserve">, кадастровый номер 64:35:350313:36, расположенное по адресу: Российская Федерация, Саратовская область, Турковский район,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>. Турки, ул. Калинина, дом 45, пом. 3;</w:t>
      </w:r>
    </w:p>
    <w:p w:rsidR="00D4138D" w:rsidRPr="00D4138D" w:rsidRDefault="00D4138D" w:rsidP="00D4138D">
      <w:pPr>
        <w:pStyle w:val="a8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 xml:space="preserve">нежилое помещение, площадью 89,1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D4138D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D4138D">
        <w:rPr>
          <w:rFonts w:ascii="Times New Roman" w:hAnsi="Times New Roman" w:cs="Times New Roman"/>
          <w:sz w:val="20"/>
          <w:szCs w:val="20"/>
        </w:rPr>
        <w:t xml:space="preserve">, кадастровый номер 64:35:350313:35, расположенное по адресу: Российская Федерация, Саратовская область, Турковский район,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>. Турки, ул. Калинина, дом 45, пом. 4;</w:t>
      </w:r>
    </w:p>
    <w:p w:rsidR="00D4138D" w:rsidRPr="00D4138D" w:rsidRDefault="00D4138D" w:rsidP="00D4138D">
      <w:pPr>
        <w:pStyle w:val="a8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 xml:space="preserve">нежилое помещение, площадью 85,7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D4138D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D4138D">
        <w:rPr>
          <w:rFonts w:ascii="Times New Roman" w:hAnsi="Times New Roman" w:cs="Times New Roman"/>
          <w:sz w:val="20"/>
          <w:szCs w:val="20"/>
        </w:rPr>
        <w:t xml:space="preserve">, кадастровый номер 64:35:350313:37, расположенное по адресу: Российская Федерация, Саратовская область, Турковский район,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>. Турки, ул. Калинина, дом 45, пом. 5;</w:t>
      </w:r>
    </w:p>
    <w:p w:rsidR="00D4138D" w:rsidRPr="00D4138D" w:rsidRDefault="00D4138D" w:rsidP="00D4138D">
      <w:pPr>
        <w:pStyle w:val="a8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 xml:space="preserve">нежилое помещение, площадью 84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D4138D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D4138D">
        <w:rPr>
          <w:rFonts w:ascii="Times New Roman" w:hAnsi="Times New Roman" w:cs="Times New Roman"/>
          <w:sz w:val="20"/>
          <w:szCs w:val="20"/>
        </w:rPr>
        <w:t xml:space="preserve">, кадастровый номер 64:35:350313:38, расположенное по адресу: Российская Федерация, Саратовская область, Турковский район,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>. Турки, ул. Калинина, дом 45, пом. 6;</w:t>
      </w:r>
    </w:p>
    <w:p w:rsidR="00D4138D" w:rsidRPr="00D4138D" w:rsidRDefault="00D4138D" w:rsidP="00D4138D">
      <w:pPr>
        <w:pStyle w:val="a8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 xml:space="preserve">нежилое помещение, площадью 78,5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D4138D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D4138D">
        <w:rPr>
          <w:rFonts w:ascii="Times New Roman" w:hAnsi="Times New Roman" w:cs="Times New Roman"/>
          <w:sz w:val="20"/>
          <w:szCs w:val="20"/>
        </w:rPr>
        <w:t xml:space="preserve">, кадастровый номер 64:35:350313:42, расположенное по адресу: Российская Федерация, Саратовская область, Турковский район,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>. Турки, ул. Калинина, дом 45, пом. 7;</w:t>
      </w:r>
    </w:p>
    <w:p w:rsidR="00D4138D" w:rsidRPr="00D4138D" w:rsidRDefault="00D4138D" w:rsidP="00D4138D">
      <w:pPr>
        <w:pStyle w:val="a8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 xml:space="preserve">нежилое помещение, площадью 74,3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D4138D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D4138D">
        <w:rPr>
          <w:rFonts w:ascii="Times New Roman" w:hAnsi="Times New Roman" w:cs="Times New Roman"/>
          <w:sz w:val="20"/>
          <w:szCs w:val="20"/>
        </w:rPr>
        <w:t xml:space="preserve">, кадастровый номер 64:35:350313:41, расположенное по адресу: Российская Федерация, Саратовская область, Турковский район,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>. Турки, ул. Калинина, дом 45, пом. 8;</w:t>
      </w:r>
    </w:p>
    <w:p w:rsidR="00D4138D" w:rsidRPr="00D4138D" w:rsidRDefault="00D4138D" w:rsidP="00D4138D">
      <w:pPr>
        <w:pStyle w:val="a8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 xml:space="preserve">нежилое помещение, площадью 80,7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D4138D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D4138D">
        <w:rPr>
          <w:rFonts w:ascii="Times New Roman" w:hAnsi="Times New Roman" w:cs="Times New Roman"/>
          <w:sz w:val="20"/>
          <w:szCs w:val="20"/>
        </w:rPr>
        <w:t xml:space="preserve">, кадастровый номер 64:35:350313:40, расположенное по адресу: Российская Федерация, Саратовская область, Турковский район,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>. Турки, ул. Калинина, дом 45, пом. 9;</w:t>
      </w:r>
    </w:p>
    <w:p w:rsidR="00D4138D" w:rsidRPr="00D4138D" w:rsidRDefault="00D4138D" w:rsidP="00D4138D">
      <w:pPr>
        <w:pStyle w:val="a8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 xml:space="preserve">нежилое помещение, площадью 66,9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D4138D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D4138D">
        <w:rPr>
          <w:rFonts w:ascii="Times New Roman" w:hAnsi="Times New Roman" w:cs="Times New Roman"/>
          <w:sz w:val="20"/>
          <w:szCs w:val="20"/>
        </w:rPr>
        <w:t xml:space="preserve">, кадастровый номер 64:35:350313:39, расположенное по адресу: Российская Федерация, Саратовская область, Турковский район,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>. Турки, ул. Калинина, дом 45, пом. 10;</w:t>
      </w:r>
    </w:p>
    <w:p w:rsidR="00D4138D" w:rsidRPr="00D4138D" w:rsidRDefault="00D4138D" w:rsidP="00D4138D">
      <w:pPr>
        <w:pStyle w:val="a8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 xml:space="preserve">нежилое помещение, площадью 94,6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D4138D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D4138D">
        <w:rPr>
          <w:rFonts w:ascii="Times New Roman" w:hAnsi="Times New Roman" w:cs="Times New Roman"/>
          <w:sz w:val="20"/>
          <w:szCs w:val="20"/>
        </w:rPr>
        <w:t xml:space="preserve">, кадастровый номер 64:35:350313:43, расположенное по адресу: Российская Федерация, Саратовская область, Турковский район,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>. Турки, ул. Калинина, дом 45, пом. 11;</w:t>
      </w:r>
    </w:p>
    <w:p w:rsidR="00D4138D" w:rsidRPr="00D4138D" w:rsidRDefault="00D4138D" w:rsidP="00D4138D">
      <w:pPr>
        <w:pStyle w:val="a8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 xml:space="preserve">нежилое помещение, площадью 78,1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D4138D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D4138D">
        <w:rPr>
          <w:rFonts w:ascii="Times New Roman" w:hAnsi="Times New Roman" w:cs="Times New Roman"/>
          <w:sz w:val="20"/>
          <w:szCs w:val="20"/>
        </w:rPr>
        <w:t xml:space="preserve">, кадастровый номер 64:35:350313:44, расположенное по адресу: Российская Федерация, Саратовская область, Турковский район, </w:t>
      </w:r>
      <w:proofErr w:type="spellStart"/>
      <w:r w:rsidRPr="00D4138D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D4138D">
        <w:rPr>
          <w:rFonts w:ascii="Times New Roman" w:hAnsi="Times New Roman" w:cs="Times New Roman"/>
          <w:sz w:val="20"/>
          <w:szCs w:val="20"/>
        </w:rPr>
        <w:t>. Турки, ул. Калинина, дом 45, пом. 12,</w:t>
      </w:r>
    </w:p>
    <w:p w:rsidR="00D4138D" w:rsidRPr="00D4138D" w:rsidRDefault="00D4138D" w:rsidP="00D4138D">
      <w:pPr>
        <w:pStyle w:val="a8"/>
        <w:tabs>
          <w:tab w:val="left" w:pos="993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D4138D">
        <w:rPr>
          <w:rFonts w:ascii="Times New Roman" w:hAnsi="Times New Roman" w:cs="Times New Roman"/>
          <w:sz w:val="20"/>
          <w:szCs w:val="20"/>
        </w:rPr>
        <w:t>посредством продажи на открытом аукционе.</w:t>
      </w:r>
    </w:p>
    <w:p w:rsidR="00D4138D" w:rsidRPr="00D4138D" w:rsidRDefault="00D4138D" w:rsidP="00D4138D">
      <w:pPr>
        <w:ind w:firstLine="720"/>
        <w:jc w:val="both"/>
        <w:rPr>
          <w:sz w:val="20"/>
          <w:szCs w:val="20"/>
        </w:rPr>
      </w:pPr>
      <w:r w:rsidRPr="00D4138D">
        <w:rPr>
          <w:sz w:val="20"/>
          <w:szCs w:val="20"/>
        </w:rPr>
        <w:t>2. Администрации Турковского муниципального района провести организационно-правовые мероприятия по определению условий и проведению аукциона по приватизации муниципального имущества указанного в пункте 1 настоящего решения.</w:t>
      </w:r>
    </w:p>
    <w:p w:rsidR="00D4138D" w:rsidRPr="00D4138D" w:rsidRDefault="00D4138D" w:rsidP="00D4138D">
      <w:pPr>
        <w:ind w:firstLine="720"/>
        <w:jc w:val="both"/>
        <w:rPr>
          <w:sz w:val="20"/>
          <w:szCs w:val="20"/>
        </w:rPr>
      </w:pPr>
      <w:r w:rsidRPr="00D4138D">
        <w:rPr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D4138D" w:rsidRPr="00D4138D" w:rsidRDefault="00D4138D" w:rsidP="00D4138D">
      <w:pPr>
        <w:ind w:firstLine="720"/>
        <w:jc w:val="both"/>
        <w:rPr>
          <w:sz w:val="20"/>
          <w:szCs w:val="20"/>
        </w:rPr>
      </w:pPr>
    </w:p>
    <w:p w:rsidR="00D4138D" w:rsidRPr="00D4138D" w:rsidRDefault="00D4138D" w:rsidP="00D4138D">
      <w:pPr>
        <w:rPr>
          <w:b/>
          <w:sz w:val="20"/>
          <w:szCs w:val="20"/>
        </w:rPr>
      </w:pPr>
      <w:r w:rsidRPr="00D4138D">
        <w:rPr>
          <w:b/>
          <w:sz w:val="20"/>
          <w:szCs w:val="20"/>
        </w:rPr>
        <w:t>Глава Турковского</w:t>
      </w:r>
    </w:p>
    <w:p w:rsidR="00D4138D" w:rsidRPr="00D4138D" w:rsidRDefault="00D4138D" w:rsidP="00D4138D">
      <w:pPr>
        <w:rPr>
          <w:b/>
          <w:sz w:val="20"/>
          <w:szCs w:val="20"/>
        </w:rPr>
      </w:pPr>
      <w:r w:rsidRPr="00D4138D">
        <w:rPr>
          <w:b/>
          <w:sz w:val="20"/>
          <w:szCs w:val="20"/>
        </w:rPr>
        <w:t>муниципального района</w:t>
      </w:r>
      <w:r w:rsidRPr="00D4138D">
        <w:rPr>
          <w:b/>
          <w:sz w:val="20"/>
          <w:szCs w:val="20"/>
        </w:rPr>
        <w:tab/>
      </w:r>
      <w:r w:rsidRPr="00D4138D">
        <w:rPr>
          <w:b/>
          <w:sz w:val="20"/>
          <w:szCs w:val="20"/>
        </w:rPr>
        <w:tab/>
      </w:r>
      <w:r w:rsidRPr="00D4138D">
        <w:rPr>
          <w:b/>
          <w:sz w:val="20"/>
          <w:szCs w:val="20"/>
        </w:rPr>
        <w:tab/>
      </w:r>
      <w:r w:rsidRPr="00D4138D">
        <w:rPr>
          <w:b/>
          <w:sz w:val="20"/>
          <w:szCs w:val="20"/>
        </w:rPr>
        <w:tab/>
      </w:r>
      <w:r w:rsidRPr="00D4138D">
        <w:rPr>
          <w:b/>
          <w:sz w:val="20"/>
          <w:szCs w:val="20"/>
        </w:rPr>
        <w:tab/>
      </w:r>
      <w:r w:rsidRPr="00D4138D">
        <w:rPr>
          <w:b/>
          <w:sz w:val="20"/>
          <w:szCs w:val="20"/>
        </w:rPr>
        <w:tab/>
        <w:t>С.В. Ярославцев</w:t>
      </w:r>
    </w:p>
    <w:p w:rsidR="00D4138D" w:rsidRDefault="00D4138D" w:rsidP="00D4138D">
      <w:pPr>
        <w:rPr>
          <w:sz w:val="16"/>
          <w:szCs w:val="16"/>
        </w:rPr>
      </w:pPr>
    </w:p>
    <w:p w:rsidR="00D4138D" w:rsidRDefault="00D4138D" w:rsidP="00D4138D">
      <w:pPr>
        <w:pStyle w:val="a7"/>
        <w:rPr>
          <w:sz w:val="28"/>
          <w:szCs w:val="28"/>
        </w:rPr>
      </w:pPr>
    </w:p>
    <w:p w:rsidR="00D4138D" w:rsidRPr="009972E8" w:rsidRDefault="00D4138D" w:rsidP="00D4138D">
      <w:pPr>
        <w:pStyle w:val="a7"/>
        <w:rPr>
          <w:sz w:val="20"/>
          <w:szCs w:val="20"/>
        </w:rPr>
      </w:pPr>
      <w:r w:rsidRPr="009972E8">
        <w:rPr>
          <w:sz w:val="20"/>
          <w:szCs w:val="20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D4138D" w:rsidRPr="00D60609" w:rsidRDefault="00D4138D" w:rsidP="00D4138D">
      <w:pPr>
        <w:pStyle w:val="a7"/>
        <w:rPr>
          <w:sz w:val="20"/>
          <w:szCs w:val="20"/>
        </w:rPr>
      </w:pPr>
      <w:r w:rsidRPr="00D60609">
        <w:rPr>
          <w:sz w:val="20"/>
          <w:szCs w:val="20"/>
        </w:rPr>
        <w:t xml:space="preserve"> 412070, Саратовская область,          Главный редактор</w:t>
      </w:r>
    </w:p>
    <w:p w:rsidR="00D4138D" w:rsidRPr="00D60609" w:rsidRDefault="00D4138D" w:rsidP="00D4138D">
      <w:pPr>
        <w:pStyle w:val="a7"/>
        <w:rPr>
          <w:sz w:val="20"/>
          <w:szCs w:val="20"/>
        </w:rPr>
      </w:pPr>
      <w:r w:rsidRPr="00D60609">
        <w:rPr>
          <w:sz w:val="20"/>
          <w:szCs w:val="20"/>
        </w:rPr>
        <w:t xml:space="preserve">р. п. Турки,                                            С.В. Ярославцев      </w:t>
      </w:r>
      <w:r>
        <w:rPr>
          <w:sz w:val="20"/>
          <w:szCs w:val="20"/>
        </w:rPr>
        <w:tab/>
      </w:r>
      <w:r w:rsidRPr="00D60609">
        <w:rPr>
          <w:sz w:val="20"/>
          <w:szCs w:val="20"/>
        </w:rPr>
        <w:t xml:space="preserve">Бесплатно                                                                  </w:t>
      </w:r>
    </w:p>
    <w:p w:rsidR="00D4138D" w:rsidRPr="00D60609" w:rsidRDefault="00D4138D" w:rsidP="00D4138D">
      <w:pPr>
        <w:pStyle w:val="a7"/>
        <w:rPr>
          <w:sz w:val="20"/>
          <w:szCs w:val="20"/>
        </w:rPr>
      </w:pPr>
      <w:r w:rsidRPr="00D60609">
        <w:rPr>
          <w:sz w:val="20"/>
          <w:szCs w:val="20"/>
        </w:rPr>
        <w:t xml:space="preserve"> ул. </w:t>
      </w:r>
      <w:proofErr w:type="gramStart"/>
      <w:r w:rsidRPr="00D60609">
        <w:rPr>
          <w:sz w:val="20"/>
          <w:szCs w:val="20"/>
        </w:rPr>
        <w:t>Советская</w:t>
      </w:r>
      <w:proofErr w:type="gramEnd"/>
      <w:r w:rsidRPr="00D60609">
        <w:rPr>
          <w:sz w:val="20"/>
          <w:szCs w:val="20"/>
        </w:rPr>
        <w:t xml:space="preserve">, дом 39                               </w:t>
      </w:r>
      <w:r>
        <w:rPr>
          <w:sz w:val="20"/>
          <w:szCs w:val="20"/>
        </w:rPr>
        <w:t xml:space="preserve">                              </w:t>
      </w:r>
      <w:r w:rsidRPr="00D60609">
        <w:rPr>
          <w:sz w:val="20"/>
          <w:szCs w:val="20"/>
        </w:rPr>
        <w:t>100   экземпляров</w:t>
      </w:r>
    </w:p>
    <w:p w:rsidR="00D4138D" w:rsidRDefault="00D4138D" w:rsidP="00D4138D"/>
    <w:p w:rsidR="00D4138D" w:rsidRPr="00667F24" w:rsidRDefault="00D4138D" w:rsidP="00D4138D">
      <w:pPr>
        <w:pStyle w:val="a7"/>
        <w:rPr>
          <w:sz w:val="28"/>
          <w:szCs w:val="28"/>
        </w:rPr>
      </w:pPr>
      <w:bookmarkStart w:id="7" w:name="_GoBack"/>
      <w:bookmarkEnd w:id="7"/>
    </w:p>
    <w:p w:rsidR="00D4138D" w:rsidRDefault="00D4138D" w:rsidP="00D4138D">
      <w:pPr>
        <w:rPr>
          <w:sz w:val="16"/>
          <w:szCs w:val="16"/>
        </w:rPr>
      </w:pPr>
    </w:p>
    <w:p w:rsidR="00D4138D" w:rsidRPr="00B32355" w:rsidRDefault="00D4138D" w:rsidP="00D4138D">
      <w:pPr>
        <w:ind w:firstLine="709"/>
        <w:jc w:val="both"/>
        <w:rPr>
          <w:b/>
          <w:sz w:val="20"/>
          <w:szCs w:val="20"/>
        </w:rPr>
        <w:sectPr w:rsidR="00D4138D" w:rsidRPr="00B32355" w:rsidSect="00A460B1">
          <w:pgSz w:w="11906" w:h="16838"/>
          <w:pgMar w:top="709" w:right="851" w:bottom="0" w:left="1701" w:header="720" w:footer="720" w:gutter="0"/>
          <w:cols w:space="720"/>
          <w:noEndnote/>
        </w:sectPr>
      </w:pPr>
    </w:p>
    <w:p w:rsidR="00B32355" w:rsidRPr="00B32355" w:rsidRDefault="00B32355" w:rsidP="00B32355">
      <w:pPr>
        <w:rPr>
          <w:sz w:val="20"/>
          <w:szCs w:val="20"/>
        </w:rPr>
      </w:pPr>
    </w:p>
    <w:p w:rsidR="00B32355" w:rsidRDefault="00B32355" w:rsidP="00B32355">
      <w:pPr>
        <w:rPr>
          <w:b/>
          <w:sz w:val="28"/>
          <w:szCs w:val="28"/>
        </w:rPr>
      </w:pPr>
    </w:p>
    <w:p w:rsidR="00B32355" w:rsidRDefault="00B32355" w:rsidP="00B32355">
      <w:pPr>
        <w:ind w:firstLine="720"/>
      </w:pPr>
    </w:p>
    <w:p w:rsidR="00B32355" w:rsidRDefault="00B32355" w:rsidP="00B32355">
      <w:pPr>
        <w:ind w:firstLine="720"/>
      </w:pPr>
    </w:p>
    <w:p w:rsidR="00B32355" w:rsidRDefault="00B32355" w:rsidP="00B32355">
      <w:pPr>
        <w:ind w:firstLine="720"/>
      </w:pPr>
    </w:p>
    <w:p w:rsidR="00B32355" w:rsidRDefault="00B32355" w:rsidP="00B32355"/>
    <w:p w:rsidR="00B32355" w:rsidRPr="00B32355" w:rsidRDefault="00B32355" w:rsidP="00B3235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B32355" w:rsidRDefault="00B32355" w:rsidP="00B32355">
      <w:pPr>
        <w:jc w:val="both"/>
      </w:pPr>
    </w:p>
    <w:p w:rsidR="00B32355" w:rsidRPr="00B32355" w:rsidRDefault="00B32355" w:rsidP="00B32355">
      <w:pPr>
        <w:jc w:val="both"/>
        <w:rPr>
          <w:sz w:val="20"/>
          <w:szCs w:val="20"/>
        </w:rPr>
      </w:pPr>
    </w:p>
    <w:p w:rsidR="00B32355" w:rsidRDefault="00B32355" w:rsidP="00B32355">
      <w:pPr>
        <w:jc w:val="both"/>
      </w:pPr>
    </w:p>
    <w:p w:rsidR="00B32355" w:rsidRDefault="00B32355" w:rsidP="00B32355">
      <w:pPr>
        <w:jc w:val="both"/>
      </w:pPr>
    </w:p>
    <w:p w:rsidR="00B32355" w:rsidRPr="007F701A" w:rsidRDefault="00B32355" w:rsidP="00B32355">
      <w:pPr>
        <w:jc w:val="both"/>
        <w:rPr>
          <w:sz w:val="20"/>
          <w:szCs w:val="20"/>
        </w:rPr>
      </w:pPr>
    </w:p>
    <w:sectPr w:rsidR="00B32355" w:rsidRPr="007F7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01A" w:rsidRDefault="007F701A" w:rsidP="007F701A">
      <w:r>
        <w:separator/>
      </w:r>
    </w:p>
  </w:endnote>
  <w:endnote w:type="continuationSeparator" w:id="0">
    <w:p w:rsidR="007F701A" w:rsidRDefault="007F701A" w:rsidP="007F7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1010927"/>
      <w:docPartObj>
        <w:docPartGallery w:val="Page Numbers (Bottom of Page)"/>
        <w:docPartUnique/>
      </w:docPartObj>
    </w:sdtPr>
    <w:sdtContent>
      <w:p w:rsidR="007F701A" w:rsidRDefault="007F701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38D">
          <w:rPr>
            <w:noProof/>
          </w:rPr>
          <w:t>2</w:t>
        </w:r>
        <w:r>
          <w:fldChar w:fldCharType="end"/>
        </w:r>
      </w:p>
    </w:sdtContent>
  </w:sdt>
  <w:p w:rsidR="007F701A" w:rsidRDefault="007F701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01A" w:rsidRDefault="007F701A" w:rsidP="007F701A">
      <w:r>
        <w:separator/>
      </w:r>
    </w:p>
  </w:footnote>
  <w:footnote w:type="continuationSeparator" w:id="0">
    <w:p w:rsidR="007F701A" w:rsidRDefault="007F701A" w:rsidP="007F70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E709FD"/>
    <w:multiLevelType w:val="hybridMultilevel"/>
    <w:tmpl w:val="9EA841D4"/>
    <w:lvl w:ilvl="0" w:tplc="F380232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5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B66623"/>
    <w:multiLevelType w:val="hybridMultilevel"/>
    <w:tmpl w:val="38F6C1D0"/>
    <w:lvl w:ilvl="0" w:tplc="2D6E53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2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6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7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9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2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3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5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39A72B3"/>
    <w:multiLevelType w:val="hybridMultilevel"/>
    <w:tmpl w:val="F6CEC2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1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3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4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8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9"/>
  </w:num>
  <w:num w:numId="2">
    <w:abstractNumId w:val="27"/>
  </w:num>
  <w:num w:numId="3">
    <w:abstractNumId w:val="4"/>
  </w:num>
  <w:num w:numId="4">
    <w:abstractNumId w:val="21"/>
  </w:num>
  <w:num w:numId="5">
    <w:abstractNumId w:val="25"/>
  </w:num>
  <w:num w:numId="6">
    <w:abstractNumId w:val="18"/>
  </w:num>
  <w:num w:numId="7">
    <w:abstractNumId w:val="23"/>
  </w:num>
  <w:num w:numId="8">
    <w:abstractNumId w:val="30"/>
  </w:num>
  <w:num w:numId="9">
    <w:abstractNumId w:val="12"/>
  </w:num>
  <w:num w:numId="10">
    <w:abstractNumId w:val="40"/>
  </w:num>
  <w:num w:numId="11">
    <w:abstractNumId w:val="39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37"/>
  </w:num>
  <w:num w:numId="15">
    <w:abstractNumId w:val="11"/>
  </w:num>
  <w:num w:numId="16">
    <w:abstractNumId w:val="17"/>
  </w:num>
  <w:num w:numId="17">
    <w:abstractNumId w:val="29"/>
  </w:num>
  <w:num w:numId="18">
    <w:abstractNumId w:val="24"/>
  </w:num>
  <w:num w:numId="19">
    <w:abstractNumId w:val="5"/>
  </w:num>
  <w:num w:numId="20">
    <w:abstractNumId w:val="6"/>
  </w:num>
  <w:num w:numId="21">
    <w:abstractNumId w:val="14"/>
  </w:num>
  <w:num w:numId="22">
    <w:abstractNumId w:val="15"/>
  </w:num>
  <w:num w:numId="23">
    <w:abstractNumId w:val="22"/>
  </w:num>
  <w:num w:numId="24">
    <w:abstractNumId w:val="7"/>
  </w:num>
  <w:num w:numId="25">
    <w:abstractNumId w:val="32"/>
  </w:num>
  <w:num w:numId="26">
    <w:abstractNumId w:val="0"/>
  </w:num>
  <w:num w:numId="27">
    <w:abstractNumId w:val="1"/>
  </w:num>
  <w:num w:numId="28">
    <w:abstractNumId w:val="36"/>
  </w:num>
  <w:num w:numId="29">
    <w:abstractNumId w:val="41"/>
  </w:num>
  <w:num w:numId="30">
    <w:abstractNumId w:val="31"/>
  </w:num>
  <w:num w:numId="31">
    <w:abstractNumId w:val="20"/>
  </w:num>
  <w:num w:numId="32">
    <w:abstractNumId w:val="2"/>
  </w:num>
  <w:num w:numId="33">
    <w:abstractNumId w:val="42"/>
  </w:num>
  <w:num w:numId="34">
    <w:abstractNumId w:val="10"/>
  </w:num>
  <w:num w:numId="35">
    <w:abstractNumId w:val="34"/>
  </w:num>
  <w:num w:numId="36">
    <w:abstractNumId w:val="35"/>
  </w:num>
  <w:num w:numId="37">
    <w:abstractNumId w:val="26"/>
  </w:num>
  <w:num w:numId="38">
    <w:abstractNumId w:val="43"/>
  </w:num>
  <w:num w:numId="39">
    <w:abstractNumId w:val="16"/>
  </w:num>
  <w:num w:numId="40">
    <w:abstractNumId w:val="33"/>
  </w:num>
  <w:num w:numId="41">
    <w:abstractNumId w:val="38"/>
  </w:num>
  <w:num w:numId="42">
    <w:abstractNumId w:val="8"/>
  </w:num>
  <w:num w:numId="43">
    <w:abstractNumId w:val="19"/>
  </w:num>
  <w:num w:numId="44">
    <w:abstractNumId w:val="13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B26"/>
    <w:rsid w:val="000848CC"/>
    <w:rsid w:val="00195770"/>
    <w:rsid w:val="007F701A"/>
    <w:rsid w:val="00A622B6"/>
    <w:rsid w:val="00B32355"/>
    <w:rsid w:val="00BD4B26"/>
    <w:rsid w:val="00C31158"/>
    <w:rsid w:val="00D4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9"/>
    <o:shapelayout v:ext="edit">
      <o:idmap v:ext="edit" data="1"/>
      <o:rules v:ext="edit">
        <o:r id="V:Rule1" type="connector" idref="#_x0000_s1029"/>
        <o:r id="V:Rule2" type="connector" idref="#_x0000_s1027"/>
        <o:r id="V:Rule3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B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32355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B32355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32355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B32355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B32355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B32355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B32355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B32355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B32355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D4B26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BD4B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D4B26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rsid w:val="007F701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link w:val="ConsPlusNormal0"/>
    <w:rsid w:val="007F70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F701A"/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No Spacing"/>
    <w:aliases w:val="ОФПИСЬМО"/>
    <w:uiPriority w:val="1"/>
    <w:qFormat/>
    <w:rsid w:val="007F70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7F701A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basedOn w:val="a0"/>
    <w:unhideWhenUsed/>
    <w:rsid w:val="007F701A"/>
    <w:rPr>
      <w:color w:val="0000FF" w:themeColor="hyperlink"/>
      <w:u w:val="single"/>
    </w:rPr>
  </w:style>
  <w:style w:type="paragraph" w:customStyle="1" w:styleId="ConsPlusNonformat">
    <w:name w:val="ConsPlusNonformat"/>
    <w:rsid w:val="007F701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бычный1"/>
    <w:rsid w:val="007F701A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a">
    <w:name w:val="header"/>
    <w:basedOn w:val="a"/>
    <w:link w:val="ab"/>
    <w:unhideWhenUsed/>
    <w:rsid w:val="007F701A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rsid w:val="007F701A"/>
  </w:style>
  <w:style w:type="paragraph" w:styleId="ac">
    <w:name w:val="footer"/>
    <w:basedOn w:val="a"/>
    <w:link w:val="ad"/>
    <w:unhideWhenUsed/>
    <w:rsid w:val="007F701A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rsid w:val="007F701A"/>
  </w:style>
  <w:style w:type="paragraph" w:customStyle="1" w:styleId="ConsPlusTitle">
    <w:name w:val="ConsPlusTitle"/>
    <w:rsid w:val="007F70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JurTerm">
    <w:name w:val="ConsPlusJurTerm"/>
    <w:uiPriority w:val="99"/>
    <w:rsid w:val="007F701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character" w:customStyle="1" w:styleId="10">
    <w:name w:val="Заголовок 1 Знак"/>
    <w:basedOn w:val="a0"/>
    <w:link w:val="1"/>
    <w:rsid w:val="00B3235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B323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323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32355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B32355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32355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B323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32355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B32355"/>
    <w:rPr>
      <w:rFonts w:ascii="Arial" w:eastAsia="Times New Roman" w:hAnsi="Arial" w:cs="Arial"/>
      <w:lang w:eastAsia="ru-RU"/>
    </w:rPr>
  </w:style>
  <w:style w:type="paragraph" w:customStyle="1" w:styleId="ae">
    <w:name w:val="Текст документа"/>
    <w:basedOn w:val="a"/>
    <w:rsid w:val="00B32355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f">
    <w:name w:val="Когда принят"/>
    <w:basedOn w:val="a"/>
    <w:next w:val="ae"/>
    <w:rsid w:val="00B32355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0">
    <w:name w:val="Название закона"/>
    <w:basedOn w:val="a"/>
    <w:next w:val="ae"/>
    <w:rsid w:val="00B32355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1">
    <w:name w:val="Должность и фамилия"/>
    <w:basedOn w:val="a"/>
    <w:rsid w:val="00B32355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2">
    <w:name w:val="Глава или раздел"/>
    <w:basedOn w:val="a"/>
    <w:next w:val="a"/>
    <w:rsid w:val="00B32355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f3">
    <w:name w:val="caption"/>
    <w:basedOn w:val="a"/>
    <w:next w:val="a"/>
    <w:qFormat/>
    <w:rsid w:val="00B32355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Oaenoaieoiaioa">
    <w:name w:val="Oaeno aieoiaioa"/>
    <w:basedOn w:val="a"/>
    <w:rsid w:val="00B32355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f4">
    <w:name w:val="Òåêñò äîêóìåíòà"/>
    <w:basedOn w:val="a"/>
    <w:rsid w:val="00B32355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Style21">
    <w:name w:val="Style21"/>
    <w:basedOn w:val="a"/>
    <w:next w:val="a"/>
    <w:rsid w:val="00B32355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5">
    <w:name w:val="page number"/>
    <w:basedOn w:val="a0"/>
    <w:rsid w:val="00B32355"/>
  </w:style>
  <w:style w:type="character" w:customStyle="1" w:styleId="14">
    <w:name w:val="Знак Знак14"/>
    <w:locked/>
    <w:rsid w:val="00B3235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B3235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B32355"/>
    <w:rPr>
      <w:lang w:val="ru-RU" w:eastAsia="ru-RU" w:bidi="ar-SA"/>
    </w:rPr>
  </w:style>
  <w:style w:type="character" w:customStyle="1" w:styleId="71">
    <w:name w:val="Знак Знак7"/>
    <w:locked/>
    <w:rsid w:val="00B32355"/>
    <w:rPr>
      <w:lang w:val="ru-RU" w:eastAsia="ru-RU" w:bidi="ar-SA"/>
    </w:rPr>
  </w:style>
  <w:style w:type="paragraph" w:styleId="af6">
    <w:name w:val="Body Text Indent"/>
    <w:basedOn w:val="a"/>
    <w:link w:val="af7"/>
    <w:uiPriority w:val="99"/>
    <w:rsid w:val="00B32355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B323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Document Map"/>
    <w:basedOn w:val="a"/>
    <w:link w:val="12"/>
    <w:rsid w:val="00B32355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9">
    <w:name w:val="Схема документа Знак"/>
    <w:basedOn w:val="a0"/>
    <w:rsid w:val="00B32355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2">
    <w:name w:val="Схема документа Знак1"/>
    <w:link w:val="af8"/>
    <w:locked/>
    <w:rsid w:val="00B3235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B32355"/>
    <w:rPr>
      <w:lang w:val="ru-RU" w:eastAsia="ru-RU" w:bidi="ar-SA"/>
    </w:rPr>
  </w:style>
  <w:style w:type="paragraph" w:customStyle="1" w:styleId="22">
    <w:name w:val="Стиль2"/>
    <w:basedOn w:val="ac"/>
    <w:autoRedefine/>
    <w:rsid w:val="00B32355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23">
    <w:name w:val="Body Text 2"/>
    <w:basedOn w:val="a"/>
    <w:link w:val="24"/>
    <w:rsid w:val="00B32355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B323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B3235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a">
    <w:name w:val="Body Text"/>
    <w:basedOn w:val="a"/>
    <w:link w:val="afb"/>
    <w:rsid w:val="00B32355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B323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Indent 3"/>
    <w:basedOn w:val="a"/>
    <w:link w:val="310"/>
    <w:rsid w:val="00B32355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B32355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B3235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B32355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B323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Êîãäà ïðèíÿò"/>
    <w:basedOn w:val="a"/>
    <w:next w:val="af4"/>
    <w:rsid w:val="00B32355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d">
    <w:name w:val="Íàçâàíèå çàêîíà"/>
    <w:basedOn w:val="a"/>
    <w:next w:val="af4"/>
    <w:rsid w:val="00B32355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e">
    <w:name w:val="Äîëæíîñòü è ôàìèëèÿ"/>
    <w:basedOn w:val="a"/>
    <w:rsid w:val="00B32355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f">
    <w:name w:val="Ãëàâà èëè ðàçäåë"/>
    <w:basedOn w:val="a"/>
    <w:next w:val="a"/>
    <w:rsid w:val="00B32355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B3235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B32355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B3235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character" w:customStyle="1" w:styleId="Heading3Char">
    <w:name w:val="Heading 3 Char"/>
    <w:locked/>
    <w:rsid w:val="00B32355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B3235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B32355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B32355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f0">
    <w:name w:val="Знак Знак"/>
    <w:rsid w:val="00B32355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5">
    <w:name w:val="Знак Знак1"/>
    <w:rsid w:val="00B32355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B32355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B3235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1">
    <w:name w:val="Title"/>
    <w:basedOn w:val="a"/>
    <w:link w:val="aff2"/>
    <w:qFormat/>
    <w:rsid w:val="00B32355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2">
    <w:name w:val="Название Знак"/>
    <w:basedOn w:val="a0"/>
    <w:link w:val="aff1"/>
    <w:rsid w:val="00B3235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B32355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B32355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B32355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B32355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B32355"/>
    <w:rPr>
      <w:rFonts w:cs="Times New Roman"/>
    </w:rPr>
  </w:style>
  <w:style w:type="character" w:customStyle="1" w:styleId="BodyTextIndentChar">
    <w:name w:val="Body Text Indent Char"/>
    <w:locked/>
    <w:rsid w:val="00B32355"/>
    <w:rPr>
      <w:rFonts w:cs="Times New Roman"/>
    </w:rPr>
  </w:style>
  <w:style w:type="character" w:customStyle="1" w:styleId="BodyTextChar">
    <w:name w:val="Body Text Char"/>
    <w:locked/>
    <w:rsid w:val="00B32355"/>
    <w:rPr>
      <w:rFonts w:cs="Times New Roman"/>
    </w:rPr>
  </w:style>
  <w:style w:type="character" w:customStyle="1" w:styleId="41">
    <w:name w:val="Знак Знак4"/>
    <w:rsid w:val="00B32355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B3235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B3235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B32355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B3235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B3235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B32355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B3235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B32355"/>
    <w:rPr>
      <w:rFonts w:cs="Times New Roman"/>
      <w:lang w:val="ru-RU" w:eastAsia="ru-RU" w:bidi="ar-SA"/>
    </w:rPr>
  </w:style>
  <w:style w:type="character" w:customStyle="1" w:styleId="51">
    <w:name w:val="Знак Знак5"/>
    <w:rsid w:val="00B32355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B3235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B3235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B32355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B32355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B3235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B3235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B32355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B32355"/>
    <w:rPr>
      <w:b/>
      <w:bCs/>
      <w:sz w:val="28"/>
      <w:szCs w:val="28"/>
      <w:lang w:val="ru-RU" w:eastAsia="ru-RU" w:bidi="ar-SA"/>
    </w:rPr>
  </w:style>
  <w:style w:type="character" w:customStyle="1" w:styleId="150">
    <w:name w:val="Знак Знак15"/>
    <w:rsid w:val="00B32355"/>
    <w:rPr>
      <w:b/>
      <w:bCs/>
      <w:i/>
      <w:iCs/>
      <w:sz w:val="26"/>
      <w:szCs w:val="26"/>
      <w:lang w:val="ru-RU" w:eastAsia="ru-RU" w:bidi="ar-SA"/>
    </w:rPr>
  </w:style>
  <w:style w:type="character" w:styleId="aff3">
    <w:name w:val="FollowedHyperlink"/>
    <w:rsid w:val="00B32355"/>
    <w:rPr>
      <w:color w:val="800080"/>
      <w:u w:val="single"/>
    </w:rPr>
  </w:style>
  <w:style w:type="character" w:customStyle="1" w:styleId="410">
    <w:name w:val="Знак Знак41"/>
    <w:locked/>
    <w:rsid w:val="00B32355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B32355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4">
    <w:name w:val="Нормальный (таблица)"/>
    <w:basedOn w:val="a"/>
    <w:next w:val="a"/>
    <w:rsid w:val="00B32355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B32355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B32355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5">
    <w:name w:val="footnote text"/>
    <w:basedOn w:val="a"/>
    <w:link w:val="aff6"/>
    <w:rsid w:val="00B32355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6">
    <w:name w:val="Текст сноски Знак"/>
    <w:basedOn w:val="a0"/>
    <w:link w:val="aff5"/>
    <w:rsid w:val="00B323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footnote reference"/>
    <w:rsid w:val="00B32355"/>
    <w:rPr>
      <w:vertAlign w:val="superscript"/>
    </w:rPr>
  </w:style>
  <w:style w:type="paragraph" w:customStyle="1" w:styleId="xl64">
    <w:name w:val="xl64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231">
    <w:name w:val="Знак Знак23"/>
    <w:locked/>
    <w:rsid w:val="00B32355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B3235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B3235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B32355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B3235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B32355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B3235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B3235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B32355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B3235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B32355"/>
    <w:rPr>
      <w:lang w:val="ru-RU" w:eastAsia="ru-RU" w:bidi="ar-SA"/>
    </w:rPr>
  </w:style>
  <w:style w:type="character" w:customStyle="1" w:styleId="62">
    <w:name w:val="Знак Знак62"/>
    <w:locked/>
    <w:rsid w:val="00B32355"/>
    <w:rPr>
      <w:lang w:val="ru-RU" w:eastAsia="ru-RU" w:bidi="ar-SA"/>
    </w:rPr>
  </w:style>
  <w:style w:type="character" w:customStyle="1" w:styleId="91">
    <w:name w:val="Знак Знак9"/>
    <w:locked/>
    <w:rsid w:val="00B3235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B32355"/>
    <w:rPr>
      <w:lang w:val="ru-RU" w:eastAsia="ru-RU" w:bidi="ar-SA"/>
    </w:rPr>
  </w:style>
  <w:style w:type="paragraph" w:customStyle="1" w:styleId="xl80">
    <w:name w:val="xl80"/>
    <w:basedOn w:val="a"/>
    <w:rsid w:val="00B32355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B32355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B323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B323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B3235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B3235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B32355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B32355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B32355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B32355"/>
  </w:style>
  <w:style w:type="character" w:customStyle="1" w:styleId="82">
    <w:name w:val="Основной шрифт абзаца8"/>
    <w:rsid w:val="00B32355"/>
  </w:style>
  <w:style w:type="character" w:customStyle="1" w:styleId="73">
    <w:name w:val="Основной шрифт абзаца7"/>
    <w:rsid w:val="00B32355"/>
  </w:style>
  <w:style w:type="character" w:customStyle="1" w:styleId="63">
    <w:name w:val="Основной шрифт абзаца6"/>
    <w:rsid w:val="00B32355"/>
  </w:style>
  <w:style w:type="character" w:customStyle="1" w:styleId="52">
    <w:name w:val="Основной шрифт абзаца5"/>
    <w:rsid w:val="00B32355"/>
  </w:style>
  <w:style w:type="character" w:customStyle="1" w:styleId="Absatz-Standardschriftart">
    <w:name w:val="Absatz-Standardschriftart"/>
    <w:rsid w:val="00B32355"/>
  </w:style>
  <w:style w:type="character" w:customStyle="1" w:styleId="WW-Absatz-Standardschriftart">
    <w:name w:val="WW-Absatz-Standardschriftart"/>
    <w:rsid w:val="00B32355"/>
  </w:style>
  <w:style w:type="character" w:customStyle="1" w:styleId="44">
    <w:name w:val="Основной шрифт абзаца4"/>
    <w:rsid w:val="00B32355"/>
  </w:style>
  <w:style w:type="character" w:customStyle="1" w:styleId="37">
    <w:name w:val="Основной шрифт абзаца3"/>
    <w:rsid w:val="00B32355"/>
  </w:style>
  <w:style w:type="character" w:customStyle="1" w:styleId="27">
    <w:name w:val="Основной шрифт абзаца2"/>
    <w:rsid w:val="00B32355"/>
  </w:style>
  <w:style w:type="character" w:customStyle="1" w:styleId="WW-Absatz-Standardschriftart1">
    <w:name w:val="WW-Absatz-Standardschriftart1"/>
    <w:rsid w:val="00B32355"/>
  </w:style>
  <w:style w:type="character" w:customStyle="1" w:styleId="1b">
    <w:name w:val="Основной шрифт абзаца1"/>
    <w:rsid w:val="00B32355"/>
  </w:style>
  <w:style w:type="character" w:customStyle="1" w:styleId="aff8">
    <w:name w:val="Символ нумерации"/>
    <w:rsid w:val="00B32355"/>
  </w:style>
  <w:style w:type="paragraph" w:customStyle="1" w:styleId="aff9">
    <w:name w:val="Заголовок"/>
    <w:basedOn w:val="a"/>
    <w:next w:val="afa"/>
    <w:rsid w:val="00B3235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a">
    <w:name w:val="List"/>
    <w:basedOn w:val="afa"/>
    <w:rsid w:val="00B32355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affb">
    <w:name w:val="Содержимое таблицы"/>
    <w:basedOn w:val="a"/>
    <w:rsid w:val="00B32355"/>
    <w:pPr>
      <w:suppressLineNumbers/>
    </w:pPr>
    <w:rPr>
      <w:szCs w:val="20"/>
    </w:rPr>
  </w:style>
  <w:style w:type="paragraph" w:customStyle="1" w:styleId="affc">
    <w:name w:val="Заголовок таблицы"/>
    <w:basedOn w:val="affb"/>
    <w:rsid w:val="00B32355"/>
    <w:pPr>
      <w:jc w:val="center"/>
    </w:pPr>
    <w:rPr>
      <w:b/>
      <w:bCs/>
    </w:rPr>
  </w:style>
  <w:style w:type="paragraph" w:customStyle="1" w:styleId="xl94">
    <w:name w:val="xl94"/>
    <w:basedOn w:val="a"/>
    <w:rsid w:val="00B32355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d">
    <w:name w:val="Цветовое выделение"/>
    <w:rsid w:val="00B32355"/>
    <w:rPr>
      <w:b/>
      <w:bCs/>
      <w:color w:val="26282F"/>
      <w:sz w:val="26"/>
      <w:szCs w:val="26"/>
    </w:rPr>
  </w:style>
  <w:style w:type="paragraph" w:customStyle="1" w:styleId="Standard">
    <w:name w:val="Standard"/>
    <w:rsid w:val="00B3235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affe">
    <w:name w:val="Strong"/>
    <w:qFormat/>
    <w:rsid w:val="00B323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B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32355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B32355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32355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B32355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B32355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B32355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B32355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B32355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B32355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D4B26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BD4B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D4B26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rsid w:val="007F701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link w:val="ConsPlusNormal0"/>
    <w:rsid w:val="007F70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F701A"/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No Spacing"/>
    <w:aliases w:val="ОФПИСЬМО"/>
    <w:uiPriority w:val="1"/>
    <w:qFormat/>
    <w:rsid w:val="007F70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7F701A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basedOn w:val="a0"/>
    <w:unhideWhenUsed/>
    <w:rsid w:val="007F701A"/>
    <w:rPr>
      <w:color w:val="0000FF" w:themeColor="hyperlink"/>
      <w:u w:val="single"/>
    </w:rPr>
  </w:style>
  <w:style w:type="paragraph" w:customStyle="1" w:styleId="ConsPlusNonformat">
    <w:name w:val="ConsPlusNonformat"/>
    <w:rsid w:val="007F701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бычный1"/>
    <w:rsid w:val="007F701A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a">
    <w:name w:val="header"/>
    <w:basedOn w:val="a"/>
    <w:link w:val="ab"/>
    <w:unhideWhenUsed/>
    <w:rsid w:val="007F701A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rsid w:val="007F701A"/>
  </w:style>
  <w:style w:type="paragraph" w:styleId="ac">
    <w:name w:val="footer"/>
    <w:basedOn w:val="a"/>
    <w:link w:val="ad"/>
    <w:unhideWhenUsed/>
    <w:rsid w:val="007F701A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rsid w:val="007F701A"/>
  </w:style>
  <w:style w:type="paragraph" w:customStyle="1" w:styleId="ConsPlusTitle">
    <w:name w:val="ConsPlusTitle"/>
    <w:rsid w:val="007F70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JurTerm">
    <w:name w:val="ConsPlusJurTerm"/>
    <w:uiPriority w:val="99"/>
    <w:rsid w:val="007F701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character" w:customStyle="1" w:styleId="10">
    <w:name w:val="Заголовок 1 Знак"/>
    <w:basedOn w:val="a0"/>
    <w:link w:val="1"/>
    <w:rsid w:val="00B3235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B323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323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32355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B32355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32355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B323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32355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B32355"/>
    <w:rPr>
      <w:rFonts w:ascii="Arial" w:eastAsia="Times New Roman" w:hAnsi="Arial" w:cs="Arial"/>
      <w:lang w:eastAsia="ru-RU"/>
    </w:rPr>
  </w:style>
  <w:style w:type="paragraph" w:customStyle="1" w:styleId="ae">
    <w:name w:val="Текст документа"/>
    <w:basedOn w:val="a"/>
    <w:rsid w:val="00B32355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f">
    <w:name w:val="Когда принят"/>
    <w:basedOn w:val="a"/>
    <w:next w:val="ae"/>
    <w:rsid w:val="00B32355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0">
    <w:name w:val="Название закона"/>
    <w:basedOn w:val="a"/>
    <w:next w:val="ae"/>
    <w:rsid w:val="00B32355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1">
    <w:name w:val="Должность и фамилия"/>
    <w:basedOn w:val="a"/>
    <w:rsid w:val="00B32355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2">
    <w:name w:val="Глава или раздел"/>
    <w:basedOn w:val="a"/>
    <w:next w:val="a"/>
    <w:rsid w:val="00B32355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f3">
    <w:name w:val="caption"/>
    <w:basedOn w:val="a"/>
    <w:next w:val="a"/>
    <w:qFormat/>
    <w:rsid w:val="00B32355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Oaenoaieoiaioa">
    <w:name w:val="Oaeno aieoiaioa"/>
    <w:basedOn w:val="a"/>
    <w:rsid w:val="00B32355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f4">
    <w:name w:val="Òåêñò äîêóìåíòà"/>
    <w:basedOn w:val="a"/>
    <w:rsid w:val="00B32355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Style21">
    <w:name w:val="Style21"/>
    <w:basedOn w:val="a"/>
    <w:next w:val="a"/>
    <w:rsid w:val="00B32355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5">
    <w:name w:val="page number"/>
    <w:basedOn w:val="a0"/>
    <w:rsid w:val="00B32355"/>
  </w:style>
  <w:style w:type="character" w:customStyle="1" w:styleId="14">
    <w:name w:val="Знак Знак14"/>
    <w:locked/>
    <w:rsid w:val="00B3235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B3235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B32355"/>
    <w:rPr>
      <w:lang w:val="ru-RU" w:eastAsia="ru-RU" w:bidi="ar-SA"/>
    </w:rPr>
  </w:style>
  <w:style w:type="character" w:customStyle="1" w:styleId="71">
    <w:name w:val="Знак Знак7"/>
    <w:locked/>
    <w:rsid w:val="00B32355"/>
    <w:rPr>
      <w:lang w:val="ru-RU" w:eastAsia="ru-RU" w:bidi="ar-SA"/>
    </w:rPr>
  </w:style>
  <w:style w:type="paragraph" w:styleId="af6">
    <w:name w:val="Body Text Indent"/>
    <w:basedOn w:val="a"/>
    <w:link w:val="af7"/>
    <w:uiPriority w:val="99"/>
    <w:rsid w:val="00B32355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B323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Document Map"/>
    <w:basedOn w:val="a"/>
    <w:link w:val="12"/>
    <w:rsid w:val="00B32355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9">
    <w:name w:val="Схема документа Знак"/>
    <w:basedOn w:val="a0"/>
    <w:rsid w:val="00B32355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2">
    <w:name w:val="Схема документа Знак1"/>
    <w:link w:val="af8"/>
    <w:locked/>
    <w:rsid w:val="00B3235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B32355"/>
    <w:rPr>
      <w:lang w:val="ru-RU" w:eastAsia="ru-RU" w:bidi="ar-SA"/>
    </w:rPr>
  </w:style>
  <w:style w:type="paragraph" w:customStyle="1" w:styleId="22">
    <w:name w:val="Стиль2"/>
    <w:basedOn w:val="ac"/>
    <w:autoRedefine/>
    <w:rsid w:val="00B32355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23">
    <w:name w:val="Body Text 2"/>
    <w:basedOn w:val="a"/>
    <w:link w:val="24"/>
    <w:rsid w:val="00B32355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B323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B3235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a">
    <w:name w:val="Body Text"/>
    <w:basedOn w:val="a"/>
    <w:link w:val="afb"/>
    <w:rsid w:val="00B32355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B323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Indent 3"/>
    <w:basedOn w:val="a"/>
    <w:link w:val="310"/>
    <w:rsid w:val="00B32355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B32355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B3235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B32355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B323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Êîãäà ïðèíÿò"/>
    <w:basedOn w:val="a"/>
    <w:next w:val="af4"/>
    <w:rsid w:val="00B32355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d">
    <w:name w:val="Íàçâàíèå çàêîíà"/>
    <w:basedOn w:val="a"/>
    <w:next w:val="af4"/>
    <w:rsid w:val="00B32355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e">
    <w:name w:val="Äîëæíîñòü è ôàìèëèÿ"/>
    <w:basedOn w:val="a"/>
    <w:rsid w:val="00B32355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f">
    <w:name w:val="Ãëàâà èëè ðàçäåë"/>
    <w:basedOn w:val="a"/>
    <w:next w:val="a"/>
    <w:rsid w:val="00B32355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B3235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B32355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B3235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character" w:customStyle="1" w:styleId="Heading3Char">
    <w:name w:val="Heading 3 Char"/>
    <w:locked/>
    <w:rsid w:val="00B32355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B3235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B32355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B32355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f0">
    <w:name w:val="Знак Знак"/>
    <w:rsid w:val="00B32355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5">
    <w:name w:val="Знак Знак1"/>
    <w:rsid w:val="00B32355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B32355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B3235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1">
    <w:name w:val="Title"/>
    <w:basedOn w:val="a"/>
    <w:link w:val="aff2"/>
    <w:qFormat/>
    <w:rsid w:val="00B32355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2">
    <w:name w:val="Название Знак"/>
    <w:basedOn w:val="a0"/>
    <w:link w:val="aff1"/>
    <w:rsid w:val="00B3235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B32355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B32355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B32355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B32355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B32355"/>
    <w:rPr>
      <w:rFonts w:cs="Times New Roman"/>
    </w:rPr>
  </w:style>
  <w:style w:type="character" w:customStyle="1" w:styleId="BodyTextIndentChar">
    <w:name w:val="Body Text Indent Char"/>
    <w:locked/>
    <w:rsid w:val="00B32355"/>
    <w:rPr>
      <w:rFonts w:cs="Times New Roman"/>
    </w:rPr>
  </w:style>
  <w:style w:type="character" w:customStyle="1" w:styleId="BodyTextChar">
    <w:name w:val="Body Text Char"/>
    <w:locked/>
    <w:rsid w:val="00B32355"/>
    <w:rPr>
      <w:rFonts w:cs="Times New Roman"/>
    </w:rPr>
  </w:style>
  <w:style w:type="character" w:customStyle="1" w:styleId="41">
    <w:name w:val="Знак Знак4"/>
    <w:rsid w:val="00B32355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B3235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B3235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B32355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B3235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B3235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B32355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B3235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B32355"/>
    <w:rPr>
      <w:rFonts w:cs="Times New Roman"/>
      <w:lang w:val="ru-RU" w:eastAsia="ru-RU" w:bidi="ar-SA"/>
    </w:rPr>
  </w:style>
  <w:style w:type="character" w:customStyle="1" w:styleId="51">
    <w:name w:val="Знак Знак5"/>
    <w:rsid w:val="00B32355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B3235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B3235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B32355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B32355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B3235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B3235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B32355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B32355"/>
    <w:rPr>
      <w:b/>
      <w:bCs/>
      <w:sz w:val="28"/>
      <w:szCs w:val="28"/>
      <w:lang w:val="ru-RU" w:eastAsia="ru-RU" w:bidi="ar-SA"/>
    </w:rPr>
  </w:style>
  <w:style w:type="character" w:customStyle="1" w:styleId="150">
    <w:name w:val="Знак Знак15"/>
    <w:rsid w:val="00B32355"/>
    <w:rPr>
      <w:b/>
      <w:bCs/>
      <w:i/>
      <w:iCs/>
      <w:sz w:val="26"/>
      <w:szCs w:val="26"/>
      <w:lang w:val="ru-RU" w:eastAsia="ru-RU" w:bidi="ar-SA"/>
    </w:rPr>
  </w:style>
  <w:style w:type="character" w:styleId="aff3">
    <w:name w:val="FollowedHyperlink"/>
    <w:rsid w:val="00B32355"/>
    <w:rPr>
      <w:color w:val="800080"/>
      <w:u w:val="single"/>
    </w:rPr>
  </w:style>
  <w:style w:type="character" w:customStyle="1" w:styleId="410">
    <w:name w:val="Знак Знак41"/>
    <w:locked/>
    <w:rsid w:val="00B32355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B32355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4">
    <w:name w:val="Нормальный (таблица)"/>
    <w:basedOn w:val="a"/>
    <w:next w:val="a"/>
    <w:rsid w:val="00B32355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B32355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B32355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B3235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5">
    <w:name w:val="footnote text"/>
    <w:basedOn w:val="a"/>
    <w:link w:val="aff6"/>
    <w:rsid w:val="00B32355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6">
    <w:name w:val="Текст сноски Знак"/>
    <w:basedOn w:val="a0"/>
    <w:link w:val="aff5"/>
    <w:rsid w:val="00B323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footnote reference"/>
    <w:rsid w:val="00B32355"/>
    <w:rPr>
      <w:vertAlign w:val="superscript"/>
    </w:rPr>
  </w:style>
  <w:style w:type="paragraph" w:customStyle="1" w:styleId="xl64">
    <w:name w:val="xl64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231">
    <w:name w:val="Знак Знак23"/>
    <w:locked/>
    <w:rsid w:val="00B32355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B3235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B3235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B32355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B3235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B32355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B3235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B3235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B32355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B3235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B32355"/>
    <w:rPr>
      <w:lang w:val="ru-RU" w:eastAsia="ru-RU" w:bidi="ar-SA"/>
    </w:rPr>
  </w:style>
  <w:style w:type="character" w:customStyle="1" w:styleId="62">
    <w:name w:val="Знак Знак62"/>
    <w:locked/>
    <w:rsid w:val="00B32355"/>
    <w:rPr>
      <w:lang w:val="ru-RU" w:eastAsia="ru-RU" w:bidi="ar-SA"/>
    </w:rPr>
  </w:style>
  <w:style w:type="character" w:customStyle="1" w:styleId="91">
    <w:name w:val="Знак Знак9"/>
    <w:locked/>
    <w:rsid w:val="00B3235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B32355"/>
    <w:rPr>
      <w:lang w:val="ru-RU" w:eastAsia="ru-RU" w:bidi="ar-SA"/>
    </w:rPr>
  </w:style>
  <w:style w:type="paragraph" w:customStyle="1" w:styleId="xl80">
    <w:name w:val="xl80"/>
    <w:basedOn w:val="a"/>
    <w:rsid w:val="00B32355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B32355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B323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B323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B3235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B3235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B32355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B32355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B32355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B32355"/>
  </w:style>
  <w:style w:type="character" w:customStyle="1" w:styleId="82">
    <w:name w:val="Основной шрифт абзаца8"/>
    <w:rsid w:val="00B32355"/>
  </w:style>
  <w:style w:type="character" w:customStyle="1" w:styleId="73">
    <w:name w:val="Основной шрифт абзаца7"/>
    <w:rsid w:val="00B32355"/>
  </w:style>
  <w:style w:type="character" w:customStyle="1" w:styleId="63">
    <w:name w:val="Основной шрифт абзаца6"/>
    <w:rsid w:val="00B32355"/>
  </w:style>
  <w:style w:type="character" w:customStyle="1" w:styleId="52">
    <w:name w:val="Основной шрифт абзаца5"/>
    <w:rsid w:val="00B32355"/>
  </w:style>
  <w:style w:type="character" w:customStyle="1" w:styleId="Absatz-Standardschriftart">
    <w:name w:val="Absatz-Standardschriftart"/>
    <w:rsid w:val="00B32355"/>
  </w:style>
  <w:style w:type="character" w:customStyle="1" w:styleId="WW-Absatz-Standardschriftart">
    <w:name w:val="WW-Absatz-Standardschriftart"/>
    <w:rsid w:val="00B32355"/>
  </w:style>
  <w:style w:type="character" w:customStyle="1" w:styleId="44">
    <w:name w:val="Основной шрифт абзаца4"/>
    <w:rsid w:val="00B32355"/>
  </w:style>
  <w:style w:type="character" w:customStyle="1" w:styleId="37">
    <w:name w:val="Основной шрифт абзаца3"/>
    <w:rsid w:val="00B32355"/>
  </w:style>
  <w:style w:type="character" w:customStyle="1" w:styleId="27">
    <w:name w:val="Основной шрифт абзаца2"/>
    <w:rsid w:val="00B32355"/>
  </w:style>
  <w:style w:type="character" w:customStyle="1" w:styleId="WW-Absatz-Standardschriftart1">
    <w:name w:val="WW-Absatz-Standardschriftart1"/>
    <w:rsid w:val="00B32355"/>
  </w:style>
  <w:style w:type="character" w:customStyle="1" w:styleId="1b">
    <w:name w:val="Основной шрифт абзаца1"/>
    <w:rsid w:val="00B32355"/>
  </w:style>
  <w:style w:type="character" w:customStyle="1" w:styleId="aff8">
    <w:name w:val="Символ нумерации"/>
    <w:rsid w:val="00B32355"/>
  </w:style>
  <w:style w:type="paragraph" w:customStyle="1" w:styleId="aff9">
    <w:name w:val="Заголовок"/>
    <w:basedOn w:val="a"/>
    <w:next w:val="afa"/>
    <w:rsid w:val="00B3235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a">
    <w:name w:val="List"/>
    <w:basedOn w:val="afa"/>
    <w:rsid w:val="00B32355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B3235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B32355"/>
    <w:pPr>
      <w:suppressLineNumbers/>
    </w:pPr>
    <w:rPr>
      <w:rFonts w:ascii="Arial" w:hAnsi="Arial" w:cs="Tahoma"/>
      <w:szCs w:val="20"/>
    </w:rPr>
  </w:style>
  <w:style w:type="paragraph" w:customStyle="1" w:styleId="affb">
    <w:name w:val="Содержимое таблицы"/>
    <w:basedOn w:val="a"/>
    <w:rsid w:val="00B32355"/>
    <w:pPr>
      <w:suppressLineNumbers/>
    </w:pPr>
    <w:rPr>
      <w:szCs w:val="20"/>
    </w:rPr>
  </w:style>
  <w:style w:type="paragraph" w:customStyle="1" w:styleId="affc">
    <w:name w:val="Заголовок таблицы"/>
    <w:basedOn w:val="affb"/>
    <w:rsid w:val="00B32355"/>
    <w:pPr>
      <w:jc w:val="center"/>
    </w:pPr>
    <w:rPr>
      <w:b/>
      <w:bCs/>
    </w:rPr>
  </w:style>
  <w:style w:type="paragraph" w:customStyle="1" w:styleId="xl94">
    <w:name w:val="xl94"/>
    <w:basedOn w:val="a"/>
    <w:rsid w:val="00B32355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B3235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d">
    <w:name w:val="Цветовое выделение"/>
    <w:rsid w:val="00B32355"/>
    <w:rPr>
      <w:b/>
      <w:bCs/>
      <w:color w:val="26282F"/>
      <w:sz w:val="26"/>
      <w:szCs w:val="26"/>
    </w:rPr>
  </w:style>
  <w:style w:type="paragraph" w:customStyle="1" w:styleId="Standard">
    <w:name w:val="Standard"/>
    <w:rsid w:val="00B3235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affe">
    <w:name w:val="Strong"/>
    <w:qFormat/>
    <w:rsid w:val="00B323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64.gosuslugi.ru/" TargetMode="External"/><Relationship Id="rId18" Type="http://schemas.openxmlformats.org/officeDocument/2006/relationships/hyperlink" Target="consultantplus://offline/ref=517EFAB1354FB569EE267971A5F45BBCDFE4B2C02556DA698C4D52F85456746F430478C9D4C7C08A991763a4i9H" TargetMode="External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9BEE26B22C6BECCE56B02BF7315200528BD850A21580B8EC6783A99920DD1889DC4A9A1E8AI8s4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suslugi.ru" TargetMode="External"/><Relationship Id="rId17" Type="http://schemas.openxmlformats.org/officeDocument/2006/relationships/hyperlink" Target="consultantplus://offline/ref=2DAA3B89F7A34FB859BB305A08796F64F35C2F3EAD397986830DE75A380B2635CE0B2B4B90724A313CEB27TAk6L" TargetMode="External"/><Relationship Id="rId25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consultantplus://offline/ref=086C94972C3A0F64FCAC176519E7E5F7B8F038067787F7A20FFEBF645BsCw0N" TargetMode="External"/><Relationship Id="rId20" Type="http://schemas.openxmlformats.org/officeDocument/2006/relationships/hyperlink" Target="consultantplus://offline/ref=F74A318F9D8ADF9483AC76F276F96D86A1B6525C67F327A61428D40A62F10188BA7F07EAI5T7N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F4E0A7680715914A206CEBA48E3B6584872044C3AFCE0C5838FB46E95E79C9130147D88AB5F08D1D45E72I5v9L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D1163A091AF84DA7934D42E981632B33F5BFD5BF0F821AD617EF1971A7ACFA319E39083CD60F9777BFDDEa1fFI" TargetMode="External"/><Relationship Id="rId23" Type="http://schemas.openxmlformats.org/officeDocument/2006/relationships/hyperlink" Target="consultantplus://offline/ref=7D4E29F4037A76CC0AB94FE0F5DCA4FE00C6FB02DF646F4CB6A5E395266C3266A62F69FD39984A8295A0A2f8t7J" TargetMode="External"/><Relationship Id="rId28" Type="http://schemas.openxmlformats.org/officeDocument/2006/relationships/image" Target="media/image7.jpeg"/><Relationship Id="rId10" Type="http://schemas.openxmlformats.org/officeDocument/2006/relationships/hyperlink" Target="consultantplus://offline/ref=4F4E0A7680715914A206CEBA48E3B6584872044C3AFCE0C5838FB46E95E79C9130147D88AB5F08D1D45E72I5v9L" TargetMode="External"/><Relationship Id="rId19" Type="http://schemas.openxmlformats.org/officeDocument/2006/relationships/hyperlink" Target="consultantplus://offline/ref=517EFAB1354FB569EE267971A5F45BBCDFE4B2C02556DA698C4D52F85456746F430478C9D4C7C08A991062a4i2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fc64.ru/" TargetMode="External"/><Relationship Id="rId22" Type="http://schemas.openxmlformats.org/officeDocument/2006/relationships/footer" Target="footer1.xml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33039</Words>
  <Characters>188324</Characters>
  <Application>Microsoft Office Word</Application>
  <DocSecurity>0</DocSecurity>
  <Lines>1569</Lines>
  <Paragraphs>441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2016-09-08T11:38:00Z</dcterms:created>
  <dcterms:modified xsi:type="dcterms:W3CDTF">2016-09-08T11:38:00Z</dcterms:modified>
</cp:coreProperties>
</file>