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D73" w:rsidRDefault="00C32D73" w:rsidP="00C32D73">
      <w:pPr>
        <w:spacing w:after="0"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4295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4119" cy="887219"/>
                    </a:xfrm>
                    <a:prstGeom prst="rect">
                      <a:avLst/>
                    </a:prstGeom>
                    <a:noFill/>
                    <a:ln w="9525">
                      <a:noFill/>
                      <a:miter lim="800000"/>
                      <a:headEnd/>
                      <a:tailEnd/>
                    </a:ln>
                  </pic:spPr>
                </pic:pic>
              </a:graphicData>
            </a:graphic>
          </wp:inline>
        </w:drawing>
      </w:r>
    </w:p>
    <w:p w:rsidR="00C32D73" w:rsidRDefault="00C32D73" w:rsidP="00C32D73">
      <w:pPr>
        <w:pStyle w:val="a3"/>
        <w:spacing w:before="0" w:beforeAutospacing="0" w:after="0" w:afterAutospacing="0"/>
        <w:jc w:val="center"/>
      </w:pPr>
      <w:r>
        <w:rPr>
          <w:b/>
          <w:bCs/>
          <w:i/>
          <w:iCs/>
          <w:color w:val="000000"/>
          <w:sz w:val="186"/>
          <w:szCs w:val="186"/>
          <w:u w:val="single"/>
        </w:rPr>
        <w:t>ВЕСТНИК</w:t>
      </w:r>
    </w:p>
    <w:p w:rsidR="00C32D73" w:rsidRDefault="00C32D73" w:rsidP="00C32D73">
      <w:pPr>
        <w:pStyle w:val="a3"/>
        <w:spacing w:before="0" w:beforeAutospacing="0" w:after="0" w:afterAutospacing="0"/>
        <w:jc w:val="center"/>
        <w:rPr>
          <w:b/>
          <w:bCs/>
          <w:i/>
          <w:iCs/>
          <w:color w:val="000000"/>
          <w:sz w:val="48"/>
          <w:szCs w:val="48"/>
        </w:rPr>
      </w:pPr>
      <w:r>
        <w:rPr>
          <w:b/>
          <w:bCs/>
          <w:i/>
          <w:iCs/>
          <w:color w:val="000000"/>
          <w:sz w:val="48"/>
          <w:szCs w:val="48"/>
        </w:rPr>
        <w:t>Турковского муниципального района</w:t>
      </w:r>
    </w:p>
    <w:p w:rsidR="00C32D73" w:rsidRDefault="00C32D73" w:rsidP="00C32D73">
      <w:pPr>
        <w:pStyle w:val="a3"/>
        <w:spacing w:before="0" w:beforeAutospacing="0" w:after="0" w:afterAutospacing="0"/>
        <w:jc w:val="center"/>
        <w:rPr>
          <w:b/>
          <w:bCs/>
          <w:i/>
          <w:iCs/>
          <w:color w:val="000000"/>
          <w:sz w:val="48"/>
          <w:szCs w:val="48"/>
        </w:rPr>
      </w:pPr>
    </w:p>
    <w:p w:rsidR="00C32D73" w:rsidRDefault="00C32D73" w:rsidP="00C32D73">
      <w:pPr>
        <w:pStyle w:val="a3"/>
        <w:spacing w:before="0" w:beforeAutospacing="0" w:after="0" w:afterAutospacing="0"/>
        <w:jc w:val="center"/>
      </w:pPr>
      <w:r>
        <w:rPr>
          <w:b/>
          <w:bCs/>
          <w:i/>
          <w:iCs/>
          <w:color w:val="000000"/>
          <w:sz w:val="48"/>
          <w:szCs w:val="48"/>
        </w:rPr>
        <w:t xml:space="preserve"> </w:t>
      </w:r>
    </w:p>
    <w:p w:rsidR="00C32D73" w:rsidRPr="00C132B9" w:rsidRDefault="00C32D73" w:rsidP="00C32D73">
      <w:pPr>
        <w:pStyle w:val="a3"/>
        <w:spacing w:before="0" w:beforeAutospacing="0" w:after="0" w:afterAutospacing="0"/>
        <w:rPr>
          <w:sz w:val="28"/>
          <w:szCs w:val="28"/>
        </w:rPr>
      </w:pPr>
      <w:r w:rsidRPr="00C132B9">
        <w:rPr>
          <w:b/>
          <w:color w:val="000000"/>
          <w:sz w:val="28"/>
          <w:szCs w:val="28"/>
        </w:rPr>
        <w:t xml:space="preserve">№ </w:t>
      </w:r>
      <w:r w:rsidR="008223F7">
        <w:rPr>
          <w:b/>
          <w:bCs/>
          <w:color w:val="000000"/>
          <w:sz w:val="28"/>
          <w:szCs w:val="28"/>
        </w:rPr>
        <w:t>17</w:t>
      </w:r>
      <w:r>
        <w:rPr>
          <w:b/>
          <w:bCs/>
          <w:color w:val="000000"/>
          <w:sz w:val="28"/>
          <w:szCs w:val="28"/>
        </w:rPr>
        <w:t xml:space="preserve">                                                                     </w:t>
      </w:r>
      <w:r w:rsidRPr="00C132B9">
        <w:rPr>
          <w:color w:val="000000"/>
          <w:sz w:val="28"/>
          <w:szCs w:val="28"/>
        </w:rPr>
        <w:t xml:space="preserve"> </w:t>
      </w:r>
      <w:r w:rsidRPr="00C132B9">
        <w:rPr>
          <w:b/>
          <w:bCs/>
          <w:color w:val="000000"/>
        </w:rPr>
        <w:t>Учредитель: Собрание депутатов</w:t>
      </w:r>
      <w:r w:rsidR="006D285D">
        <w:rPr>
          <w:b/>
          <w:bCs/>
          <w:color w:val="000000"/>
        </w:rPr>
        <w:t xml:space="preserve">                  </w:t>
      </w:r>
      <w:r w:rsidRPr="00C132B9">
        <w:rPr>
          <w:b/>
          <w:bCs/>
          <w:color w:val="000000"/>
        </w:rPr>
        <w:t xml:space="preserve"> </w:t>
      </w:r>
      <w:r>
        <w:rPr>
          <w:b/>
          <w:bCs/>
          <w:color w:val="000000"/>
          <w:sz w:val="28"/>
          <w:szCs w:val="28"/>
        </w:rPr>
        <w:t>от</w:t>
      </w:r>
      <w:r w:rsidR="00A852D5">
        <w:rPr>
          <w:b/>
          <w:bCs/>
          <w:color w:val="000000"/>
          <w:sz w:val="28"/>
          <w:szCs w:val="28"/>
        </w:rPr>
        <w:t xml:space="preserve">  </w:t>
      </w:r>
      <w:r w:rsidR="008223F7">
        <w:rPr>
          <w:b/>
          <w:bCs/>
          <w:color w:val="000000"/>
          <w:sz w:val="28"/>
          <w:szCs w:val="28"/>
        </w:rPr>
        <w:t>16 октября</w:t>
      </w:r>
      <w:r>
        <w:rPr>
          <w:b/>
          <w:bCs/>
          <w:color w:val="000000"/>
          <w:sz w:val="28"/>
          <w:szCs w:val="28"/>
        </w:rPr>
        <w:t xml:space="preserve"> </w:t>
      </w:r>
      <w:r w:rsidRPr="00C132B9">
        <w:rPr>
          <w:b/>
          <w:bCs/>
          <w:color w:val="000000"/>
          <w:sz w:val="28"/>
          <w:szCs w:val="28"/>
        </w:rPr>
        <w:t xml:space="preserve"> 2012 года</w:t>
      </w:r>
      <w:r w:rsidRPr="00C132B9">
        <w:rPr>
          <w:b/>
          <w:bCs/>
          <w:color w:val="000000"/>
        </w:rPr>
        <w:t xml:space="preserve"> </w:t>
      </w:r>
      <w:r>
        <w:rPr>
          <w:b/>
          <w:bCs/>
          <w:color w:val="000000"/>
        </w:rPr>
        <w:t xml:space="preserve">                                 </w:t>
      </w:r>
      <w:r w:rsidRPr="00C132B9">
        <w:rPr>
          <w:b/>
          <w:bCs/>
          <w:color w:val="000000"/>
        </w:rPr>
        <w:t>Турковского муниципального района</w:t>
      </w:r>
    </w:p>
    <w:p w:rsidR="00C32D73" w:rsidRDefault="00C32D73" w:rsidP="00C32D73">
      <w:pPr>
        <w:pStyle w:val="a3"/>
        <w:spacing w:before="0" w:beforeAutospacing="0" w:after="0" w:afterAutospacing="0"/>
      </w:pPr>
    </w:p>
    <w:p w:rsidR="00C32D73" w:rsidRDefault="00C32D73" w:rsidP="00C32D73">
      <w:pPr>
        <w:pStyle w:val="a3"/>
        <w:spacing w:before="0" w:beforeAutospacing="0" w:after="0" w:afterAutospacing="0"/>
        <w:jc w:val="center"/>
      </w:pPr>
    </w:p>
    <w:p w:rsidR="00C32D73" w:rsidRPr="00FE2986" w:rsidRDefault="00C32D73" w:rsidP="00C32D73">
      <w:pPr>
        <w:pStyle w:val="a3"/>
        <w:spacing w:before="0" w:beforeAutospacing="0" w:after="0" w:afterAutospacing="0"/>
        <w:jc w:val="center"/>
        <w:rPr>
          <w:sz w:val="28"/>
          <w:szCs w:val="28"/>
        </w:rPr>
      </w:pPr>
      <w:r w:rsidRPr="00FE2986">
        <w:rPr>
          <w:b/>
          <w:bCs/>
          <w:color w:val="000000"/>
          <w:sz w:val="28"/>
          <w:szCs w:val="28"/>
        </w:rPr>
        <w:t>СОДЕРЖАНИЕ</w:t>
      </w:r>
    </w:p>
    <w:p w:rsidR="00C32D73" w:rsidRPr="00FE2986" w:rsidRDefault="00C32D73" w:rsidP="00C32D73">
      <w:pPr>
        <w:pStyle w:val="a3"/>
        <w:spacing w:before="0" w:beforeAutospacing="0" w:after="0" w:afterAutospacing="0"/>
        <w:jc w:val="center"/>
        <w:rPr>
          <w:sz w:val="28"/>
          <w:szCs w:val="28"/>
        </w:rPr>
      </w:pPr>
    </w:p>
    <w:p w:rsidR="00C32D73" w:rsidRPr="00FE2986" w:rsidRDefault="00C32D73" w:rsidP="00C32D73">
      <w:pPr>
        <w:pStyle w:val="a3"/>
        <w:spacing w:before="0" w:beforeAutospacing="0" w:after="0" w:afterAutospacing="0"/>
        <w:jc w:val="center"/>
        <w:rPr>
          <w:sz w:val="28"/>
          <w:szCs w:val="28"/>
        </w:rPr>
      </w:pPr>
      <w:proofErr w:type="gramStart"/>
      <w:r w:rsidRPr="00FE2986">
        <w:rPr>
          <w:b/>
          <w:bCs/>
          <w:color w:val="000000"/>
          <w:sz w:val="28"/>
          <w:szCs w:val="28"/>
        </w:rPr>
        <w:t>Р</w:t>
      </w:r>
      <w:proofErr w:type="gramEnd"/>
      <w:r w:rsidRPr="00FE2986">
        <w:rPr>
          <w:b/>
          <w:bCs/>
          <w:color w:val="000000"/>
          <w:sz w:val="28"/>
          <w:szCs w:val="28"/>
        </w:rPr>
        <w:t xml:space="preserve"> А З Д Е Л       П Е Р В Ы Й</w:t>
      </w:r>
    </w:p>
    <w:p w:rsidR="00C32D73" w:rsidRPr="00FE2986" w:rsidRDefault="00C32D73" w:rsidP="00C32D73">
      <w:pPr>
        <w:pStyle w:val="a3"/>
        <w:spacing w:before="0" w:beforeAutospacing="0" w:after="0" w:afterAutospacing="0"/>
        <w:jc w:val="center"/>
        <w:rPr>
          <w:sz w:val="32"/>
          <w:szCs w:val="32"/>
        </w:rPr>
      </w:pPr>
    </w:p>
    <w:p w:rsidR="00C32D73" w:rsidRDefault="00C32D73" w:rsidP="00C32D73">
      <w:pPr>
        <w:pStyle w:val="a3"/>
        <w:shd w:val="clear" w:color="auto" w:fill="FFFFFF"/>
        <w:spacing w:before="0" w:beforeAutospacing="0" w:after="0"/>
        <w:ind w:right="566"/>
        <w:jc w:val="center"/>
        <w:rPr>
          <w:b/>
          <w:bCs/>
          <w:color w:val="000000"/>
          <w:sz w:val="28"/>
          <w:szCs w:val="28"/>
        </w:rPr>
      </w:pPr>
      <w:r w:rsidRPr="00482BA8">
        <w:rPr>
          <w:b/>
          <w:bCs/>
          <w:color w:val="000000"/>
          <w:sz w:val="28"/>
          <w:szCs w:val="28"/>
        </w:rPr>
        <w:t>О внесении изменений и дополнений в решение Собрания депутатов Турковского муниципального района от 23 декабря 2011 года № 11/1</w:t>
      </w:r>
      <w:r w:rsidR="006D285D">
        <w:rPr>
          <w:b/>
          <w:bCs/>
          <w:color w:val="000000"/>
          <w:sz w:val="28"/>
          <w:szCs w:val="28"/>
        </w:rPr>
        <w:t xml:space="preserve">                   </w:t>
      </w:r>
      <w:r w:rsidRPr="00482BA8">
        <w:rPr>
          <w:b/>
          <w:bCs/>
          <w:color w:val="000000"/>
          <w:sz w:val="28"/>
          <w:szCs w:val="28"/>
        </w:rPr>
        <w:t xml:space="preserve"> «О бюджете муниципального района на 2012 год»</w:t>
      </w:r>
    </w:p>
    <w:p w:rsidR="008223F7" w:rsidRDefault="008223F7" w:rsidP="008223F7">
      <w:pPr>
        <w:pStyle w:val="a3"/>
        <w:spacing w:after="0"/>
        <w:ind w:right="141"/>
        <w:rPr>
          <w:b/>
          <w:bCs/>
          <w:sz w:val="27"/>
          <w:szCs w:val="27"/>
        </w:rPr>
      </w:pPr>
      <w:r>
        <w:rPr>
          <w:b/>
          <w:bCs/>
          <w:sz w:val="27"/>
          <w:szCs w:val="27"/>
        </w:rPr>
        <w:t>Об утверждении программы социально-экономического развития Турковского муниципального района до 2015 года.</w:t>
      </w:r>
    </w:p>
    <w:p w:rsidR="008223F7" w:rsidRPr="00785A21" w:rsidRDefault="008223F7" w:rsidP="008223F7">
      <w:pPr>
        <w:shd w:val="clear" w:color="auto" w:fill="FFFFFF" w:themeFill="background1"/>
        <w:spacing w:line="240" w:lineRule="auto"/>
        <w:jc w:val="both"/>
        <w:rPr>
          <w:rStyle w:val="ad"/>
          <w:rFonts w:ascii="Times New Roman" w:hAnsi="Times New Roman"/>
          <w:color w:val="auto"/>
          <w:sz w:val="28"/>
          <w:szCs w:val="28"/>
        </w:rPr>
      </w:pPr>
      <w:r w:rsidRPr="00785A21">
        <w:rPr>
          <w:rStyle w:val="ad"/>
          <w:rFonts w:ascii="Times New Roman" w:hAnsi="Times New Roman"/>
          <w:color w:val="auto"/>
          <w:sz w:val="28"/>
          <w:szCs w:val="28"/>
        </w:rPr>
        <w:t>Об утверждении Положения «О порядке проведения конкурса на замещение вакантных должностей муниципальной службы в Турковском муниципальном районе»</w:t>
      </w:r>
    </w:p>
    <w:p w:rsidR="008223F7" w:rsidRDefault="008223F7" w:rsidP="008223F7">
      <w:pPr>
        <w:spacing w:before="100" w:beforeAutospacing="1" w:line="240" w:lineRule="auto"/>
        <w:ind w:right="141"/>
        <w:rPr>
          <w:rFonts w:ascii="Times New Roman" w:hAnsi="Times New Roman"/>
          <w:b/>
          <w:bCs/>
          <w:sz w:val="28"/>
          <w:szCs w:val="28"/>
        </w:rPr>
      </w:pPr>
      <w:r w:rsidRPr="004D75A5">
        <w:rPr>
          <w:rFonts w:ascii="Times New Roman" w:hAnsi="Times New Roman"/>
          <w:b/>
          <w:bCs/>
          <w:sz w:val="28"/>
          <w:szCs w:val="28"/>
        </w:rPr>
        <w:t>Информация об</w:t>
      </w:r>
      <w:r>
        <w:rPr>
          <w:rFonts w:ascii="Times New Roman" w:hAnsi="Times New Roman"/>
          <w:b/>
          <w:bCs/>
          <w:sz w:val="28"/>
          <w:szCs w:val="28"/>
        </w:rPr>
        <w:t xml:space="preserve"> эффективном   </w:t>
      </w:r>
      <w:r w:rsidRPr="004D75A5">
        <w:rPr>
          <w:rFonts w:ascii="Times New Roman" w:hAnsi="Times New Roman"/>
          <w:b/>
          <w:bCs/>
          <w:sz w:val="28"/>
          <w:szCs w:val="28"/>
        </w:rPr>
        <w:t>использовании муниципального имущества</w:t>
      </w:r>
      <w:r>
        <w:rPr>
          <w:rFonts w:ascii="Times New Roman" w:hAnsi="Times New Roman"/>
          <w:b/>
          <w:bCs/>
          <w:sz w:val="28"/>
          <w:szCs w:val="28"/>
        </w:rPr>
        <w:t xml:space="preserve"> </w:t>
      </w:r>
    </w:p>
    <w:p w:rsidR="008223F7" w:rsidRDefault="008223F7" w:rsidP="008223F7">
      <w:pPr>
        <w:tabs>
          <w:tab w:val="left" w:pos="7938"/>
        </w:tabs>
        <w:spacing w:before="100" w:beforeAutospacing="1"/>
        <w:ind w:right="141"/>
        <w:rPr>
          <w:rFonts w:ascii="Times New Roman" w:hAnsi="Times New Roman"/>
          <w:b/>
          <w:bCs/>
          <w:sz w:val="28"/>
          <w:szCs w:val="28"/>
        </w:rPr>
      </w:pPr>
      <w:r>
        <w:rPr>
          <w:rFonts w:ascii="Times New Roman" w:hAnsi="Times New Roman"/>
          <w:b/>
          <w:bCs/>
          <w:sz w:val="28"/>
          <w:szCs w:val="28"/>
        </w:rPr>
        <w:t xml:space="preserve">Информация о состоянии образования в Турковском муниципальном районе </w:t>
      </w:r>
    </w:p>
    <w:p w:rsidR="008223F7" w:rsidRPr="00E37F3B" w:rsidRDefault="008223F7" w:rsidP="008223F7">
      <w:pPr>
        <w:pStyle w:val="1"/>
        <w:ind w:right="-1"/>
        <w:jc w:val="left"/>
        <w:rPr>
          <w:rFonts w:ascii="Times New Roman" w:hAnsi="Times New Roman"/>
          <w:color w:val="auto"/>
          <w:sz w:val="28"/>
          <w:szCs w:val="28"/>
        </w:rPr>
      </w:pPr>
      <w:r w:rsidRPr="00E37F3B">
        <w:rPr>
          <w:rFonts w:ascii="Times New Roman" w:hAnsi="Times New Roman"/>
          <w:color w:val="auto"/>
          <w:sz w:val="28"/>
          <w:szCs w:val="28"/>
          <w:lang w:eastAsia="ar-SA"/>
        </w:rPr>
        <w:t xml:space="preserve">О внесении изменений в решение Собрания депутатов Турковского муниципального района </w:t>
      </w:r>
      <w:r>
        <w:rPr>
          <w:rFonts w:ascii="Times New Roman" w:hAnsi="Times New Roman"/>
          <w:color w:val="auto"/>
          <w:sz w:val="28"/>
          <w:szCs w:val="28"/>
        </w:rPr>
        <w:t xml:space="preserve">от 29 августа 2011 </w:t>
      </w:r>
      <w:r w:rsidRPr="00E37F3B">
        <w:rPr>
          <w:rFonts w:ascii="Times New Roman" w:hAnsi="Times New Roman"/>
          <w:color w:val="auto"/>
          <w:sz w:val="28"/>
          <w:szCs w:val="28"/>
        </w:rPr>
        <w:t>года № 7/6</w:t>
      </w:r>
    </w:p>
    <w:p w:rsidR="008223F7" w:rsidRDefault="008223F7" w:rsidP="008223F7">
      <w:pPr>
        <w:tabs>
          <w:tab w:val="left" w:pos="7938"/>
        </w:tabs>
        <w:spacing w:before="100" w:beforeAutospacing="1"/>
        <w:ind w:right="141"/>
        <w:rPr>
          <w:rFonts w:ascii="Times New Roman" w:hAnsi="Times New Roman"/>
          <w:b/>
          <w:bCs/>
          <w:sz w:val="28"/>
          <w:szCs w:val="28"/>
        </w:rPr>
      </w:pPr>
    </w:p>
    <w:p w:rsidR="00785A21" w:rsidRDefault="00785A21" w:rsidP="008223F7">
      <w:pPr>
        <w:tabs>
          <w:tab w:val="left" w:pos="7938"/>
        </w:tabs>
        <w:spacing w:before="100" w:beforeAutospacing="1"/>
        <w:ind w:right="141"/>
        <w:rPr>
          <w:rFonts w:ascii="Times New Roman" w:hAnsi="Times New Roman"/>
          <w:b/>
          <w:bCs/>
          <w:sz w:val="28"/>
          <w:szCs w:val="28"/>
        </w:rPr>
      </w:pPr>
    </w:p>
    <w:p w:rsidR="008223F7" w:rsidRDefault="008223F7" w:rsidP="008223F7">
      <w:pPr>
        <w:pStyle w:val="a3"/>
        <w:spacing w:before="0" w:beforeAutospacing="0" w:after="0"/>
        <w:jc w:val="center"/>
        <w:rPr>
          <w:b/>
          <w:bCs/>
          <w:color w:val="000000"/>
        </w:rPr>
      </w:pPr>
    </w:p>
    <w:p w:rsidR="008223F7" w:rsidRPr="004E059B" w:rsidRDefault="008223F7" w:rsidP="00BC1946">
      <w:pPr>
        <w:pStyle w:val="a3"/>
        <w:spacing w:before="0" w:beforeAutospacing="0" w:after="0"/>
        <w:jc w:val="center"/>
      </w:pPr>
      <w:r w:rsidRPr="004E059B">
        <w:rPr>
          <w:b/>
          <w:bCs/>
          <w:color w:val="000000"/>
        </w:rPr>
        <w:lastRenderedPageBreak/>
        <w:t xml:space="preserve">СОБРАНИЕ ДЕПУТАТОВ </w:t>
      </w:r>
      <w:r w:rsidR="00BC1946">
        <w:rPr>
          <w:b/>
          <w:bCs/>
          <w:color w:val="000000"/>
        </w:rPr>
        <w:t xml:space="preserve">                                                                                           </w:t>
      </w:r>
      <w:r w:rsidRPr="004E059B">
        <w:rPr>
          <w:b/>
          <w:bCs/>
          <w:color w:val="000000"/>
        </w:rPr>
        <w:t>ТУРКОВСКОГО МУНИЦИПАЛЬНОГО РАЙОНА</w:t>
      </w:r>
      <w:r w:rsidR="00BC1946">
        <w:rPr>
          <w:b/>
          <w:bCs/>
          <w:color w:val="000000"/>
        </w:rPr>
        <w:t xml:space="preserve">                                            </w:t>
      </w:r>
      <w:r w:rsidRPr="004E059B">
        <w:rPr>
          <w:b/>
          <w:bCs/>
          <w:color w:val="000000"/>
        </w:rPr>
        <w:t>САРАТОВСКОЙ ОБЛАСТИ</w:t>
      </w:r>
    </w:p>
    <w:p w:rsidR="008223F7" w:rsidRPr="004E059B" w:rsidRDefault="008223F7" w:rsidP="00BC1946">
      <w:pPr>
        <w:pStyle w:val="a3"/>
        <w:spacing w:before="0" w:beforeAutospacing="0" w:after="0"/>
        <w:jc w:val="center"/>
      </w:pPr>
      <w:r>
        <w:rPr>
          <w:b/>
          <w:bCs/>
          <w:color w:val="000000"/>
        </w:rPr>
        <w:t>РЕШЕНИЕ № 20</w:t>
      </w:r>
      <w:r w:rsidRPr="004E059B">
        <w:rPr>
          <w:b/>
          <w:bCs/>
          <w:color w:val="000000"/>
        </w:rPr>
        <w:t>/</w:t>
      </w:r>
      <w:r>
        <w:rPr>
          <w:b/>
          <w:bCs/>
          <w:color w:val="000000"/>
        </w:rPr>
        <w:t>1</w:t>
      </w:r>
    </w:p>
    <w:p w:rsidR="008223F7" w:rsidRPr="008223F7" w:rsidRDefault="008223F7" w:rsidP="008223F7">
      <w:pPr>
        <w:pStyle w:val="a3"/>
        <w:spacing w:before="0" w:beforeAutospacing="0" w:after="0"/>
      </w:pPr>
      <w:r w:rsidRPr="004E059B">
        <w:rPr>
          <w:color w:val="000000"/>
        </w:rPr>
        <w:t xml:space="preserve">от  </w:t>
      </w:r>
      <w:r>
        <w:rPr>
          <w:color w:val="000000"/>
        </w:rPr>
        <w:t>12 октября</w:t>
      </w:r>
      <w:r w:rsidRPr="004E059B">
        <w:rPr>
          <w:color w:val="000000"/>
        </w:rPr>
        <w:t xml:space="preserve">  2012 г.                                                                             р.п. Турки</w:t>
      </w:r>
    </w:p>
    <w:p w:rsidR="008223F7" w:rsidRPr="005827B3" w:rsidRDefault="008223F7" w:rsidP="008223F7">
      <w:pPr>
        <w:pStyle w:val="a3"/>
        <w:shd w:val="clear" w:color="auto" w:fill="FFFFFF"/>
        <w:spacing w:before="0" w:beforeAutospacing="0" w:after="0"/>
        <w:ind w:right="2580"/>
        <w:jc w:val="both"/>
        <w:rPr>
          <w:b/>
          <w:bCs/>
          <w:color w:val="000000"/>
        </w:rPr>
      </w:pPr>
      <w:r w:rsidRPr="005827B3">
        <w:rPr>
          <w:b/>
          <w:bCs/>
          <w:color w:val="000000"/>
        </w:rPr>
        <w:t>О внесении изменений и дополнений в решение Собрания депутатов Турковского муниципального района от 23 декабря 2011 года № 11/1 «О бюджете муниципального района на 2012 год»</w:t>
      </w:r>
    </w:p>
    <w:p w:rsidR="008223F7" w:rsidRPr="005827B3" w:rsidRDefault="008223F7" w:rsidP="008223F7">
      <w:pPr>
        <w:pStyle w:val="a3"/>
        <w:spacing w:before="0" w:beforeAutospacing="0" w:after="0"/>
        <w:ind w:firstLine="720"/>
        <w:jc w:val="both"/>
      </w:pPr>
      <w:r w:rsidRPr="005827B3">
        <w:rPr>
          <w:color w:val="000000"/>
        </w:rPr>
        <w:t>Руководствуясь Уставом Турковского муниципального района Собрание депутатов</w:t>
      </w:r>
    </w:p>
    <w:p w:rsidR="008223F7" w:rsidRPr="005827B3" w:rsidRDefault="008223F7" w:rsidP="008223F7">
      <w:pPr>
        <w:pStyle w:val="a3"/>
        <w:spacing w:before="0" w:beforeAutospacing="0" w:after="0"/>
      </w:pPr>
      <w:r w:rsidRPr="005827B3">
        <w:rPr>
          <w:b/>
          <w:bCs/>
          <w:color w:val="000000"/>
        </w:rPr>
        <w:t>РЕШИЛО:</w:t>
      </w:r>
    </w:p>
    <w:p w:rsidR="008223F7" w:rsidRPr="005827B3" w:rsidRDefault="008223F7" w:rsidP="008223F7">
      <w:pPr>
        <w:pStyle w:val="a3"/>
        <w:shd w:val="clear" w:color="auto" w:fill="FFFFFF"/>
        <w:spacing w:before="0" w:beforeAutospacing="0" w:after="0"/>
        <w:ind w:right="141"/>
        <w:rPr>
          <w:bCs/>
          <w:color w:val="000000"/>
        </w:rPr>
      </w:pPr>
      <w:r w:rsidRPr="005827B3">
        <w:t xml:space="preserve">           1. Внести в </w:t>
      </w:r>
      <w:r w:rsidRPr="005827B3">
        <w:rPr>
          <w:bCs/>
          <w:color w:val="000000"/>
        </w:rPr>
        <w:t>решение Собрания депутатов Турковского муниципального района от 23 декабря 2011 года № 11/1 «О бюджете муниципального района на 2012 год» следующие изменения и дополнения:</w:t>
      </w:r>
    </w:p>
    <w:p w:rsidR="008223F7" w:rsidRPr="005827B3" w:rsidRDefault="008223F7" w:rsidP="008223F7">
      <w:pPr>
        <w:pStyle w:val="a6"/>
        <w:numPr>
          <w:ilvl w:val="0"/>
          <w:numId w:val="1"/>
        </w:numPr>
      </w:pPr>
      <w:r w:rsidRPr="005827B3">
        <w:t>В статье 1:</w:t>
      </w:r>
    </w:p>
    <w:p w:rsidR="008223F7" w:rsidRPr="005827B3" w:rsidRDefault="008223F7" w:rsidP="008223F7">
      <w:pPr>
        <w:pStyle w:val="a6"/>
        <w:ind w:left="0"/>
      </w:pPr>
      <w:r w:rsidRPr="005827B3">
        <w:t>п.1 цифры «237089,2 »  заменить цифрами «</w:t>
      </w:r>
      <w:r w:rsidRPr="005827B3">
        <w:rPr>
          <w:lang w:val="en-US"/>
        </w:rPr>
        <w:t>252281</w:t>
      </w:r>
      <w:r w:rsidRPr="005827B3">
        <w:t>,</w:t>
      </w:r>
      <w:r w:rsidRPr="005827B3">
        <w:rPr>
          <w:lang w:val="en-US"/>
        </w:rPr>
        <w:t>2</w:t>
      </w:r>
      <w:r w:rsidRPr="005827B3">
        <w:t>»;</w:t>
      </w:r>
    </w:p>
    <w:p w:rsidR="008223F7" w:rsidRPr="005827B3" w:rsidRDefault="008223F7" w:rsidP="008223F7">
      <w:pPr>
        <w:pStyle w:val="a6"/>
        <w:ind w:left="0"/>
        <w:rPr>
          <w:lang w:val="en-US"/>
        </w:rPr>
      </w:pPr>
      <w:r w:rsidRPr="005827B3">
        <w:t>п.2 цифры «237855,0 »  заменить цифрами « 258332,0 »;</w:t>
      </w:r>
    </w:p>
    <w:p w:rsidR="008223F7" w:rsidRPr="005827B3" w:rsidRDefault="008223F7" w:rsidP="008223F7">
      <w:pPr>
        <w:pStyle w:val="a6"/>
        <w:ind w:left="0"/>
      </w:pPr>
      <w:r w:rsidRPr="005827B3">
        <w:t>п.4 цифры «6640,8»  заменить цифрами «6915,0».</w:t>
      </w:r>
    </w:p>
    <w:p w:rsidR="008223F7" w:rsidRPr="005827B3" w:rsidRDefault="008223F7" w:rsidP="008223F7">
      <w:pPr>
        <w:pStyle w:val="ConsPlusNormal"/>
        <w:ind w:firstLine="0"/>
        <w:jc w:val="both"/>
        <w:rPr>
          <w:rFonts w:ascii="Times New Roman" w:hAnsi="Times New Roman" w:cs="Times New Roman"/>
          <w:sz w:val="24"/>
          <w:szCs w:val="24"/>
        </w:rPr>
      </w:pPr>
      <w:r w:rsidRPr="005827B3">
        <w:rPr>
          <w:rFonts w:ascii="Times New Roman" w:hAnsi="Times New Roman" w:cs="Times New Roman"/>
          <w:sz w:val="24"/>
          <w:szCs w:val="24"/>
        </w:rPr>
        <w:t xml:space="preserve">     2.  Статью 11 дополнить абзацем следующего содержания: </w:t>
      </w:r>
    </w:p>
    <w:p w:rsidR="008223F7" w:rsidRPr="005827B3" w:rsidRDefault="008223F7" w:rsidP="008223F7">
      <w:pPr>
        <w:pStyle w:val="ConsPlusNormal"/>
        <w:jc w:val="both"/>
        <w:rPr>
          <w:rFonts w:ascii="Times New Roman" w:hAnsi="Times New Roman" w:cs="Times New Roman"/>
          <w:sz w:val="24"/>
          <w:szCs w:val="24"/>
        </w:rPr>
      </w:pPr>
      <w:r w:rsidRPr="005827B3">
        <w:rPr>
          <w:rFonts w:ascii="Times New Roman" w:hAnsi="Times New Roman" w:cs="Times New Roman"/>
          <w:sz w:val="24"/>
          <w:szCs w:val="24"/>
        </w:rPr>
        <w:t>«Установить размер индексации 1,06 с 1 октября 2012 года месячных окладов муниципальных служащих и должностных окладов работников, замещающих должности, не являющиеся должностями муниципальной службы, и осуществляющих техническое обеспечение деятельности органов муниципальной власти».</w:t>
      </w:r>
    </w:p>
    <w:p w:rsidR="008223F7" w:rsidRPr="005827B3" w:rsidRDefault="008223F7" w:rsidP="008223F7">
      <w:pPr>
        <w:pStyle w:val="a6"/>
        <w:ind w:left="0"/>
      </w:pPr>
    </w:p>
    <w:p w:rsidR="008223F7" w:rsidRPr="005827B3" w:rsidRDefault="008223F7" w:rsidP="00BC1946">
      <w:pPr>
        <w:ind w:firstLine="360"/>
        <w:rPr>
          <w:rFonts w:ascii="Times New Roman" w:hAnsi="Times New Roman"/>
          <w:b/>
          <w:sz w:val="24"/>
          <w:szCs w:val="24"/>
        </w:rPr>
      </w:pPr>
      <w:r w:rsidRPr="005827B3">
        <w:rPr>
          <w:rFonts w:ascii="Times New Roman" w:hAnsi="Times New Roman"/>
          <w:sz w:val="24"/>
          <w:szCs w:val="24"/>
        </w:rPr>
        <w:t>3. Внести изменения в приложение 1:</w:t>
      </w:r>
    </w:p>
    <w:p w:rsidR="008223F7" w:rsidRPr="00E51BA4" w:rsidRDefault="008223F7" w:rsidP="00BC1946">
      <w:pPr>
        <w:jc w:val="right"/>
        <w:rPr>
          <w:rFonts w:ascii="Times New Roman" w:hAnsi="Times New Roman"/>
        </w:rPr>
      </w:pPr>
      <w:r w:rsidRPr="00E51BA4">
        <w:rPr>
          <w:rFonts w:ascii="Times New Roman" w:hAnsi="Times New Roman"/>
          <w:b/>
        </w:rPr>
        <w:t xml:space="preserve">                                 </w:t>
      </w:r>
      <w:r w:rsidRPr="00E51BA4">
        <w:rPr>
          <w:rFonts w:ascii="Times New Roman" w:hAnsi="Times New Roman"/>
        </w:rPr>
        <w:t xml:space="preserve">                                                                                         Приложение 1</w:t>
      </w:r>
      <w:r w:rsidR="00BC1946">
        <w:rPr>
          <w:rFonts w:ascii="Times New Roman" w:hAnsi="Times New Roman"/>
        </w:rPr>
        <w:t xml:space="preserve">                                                                                           </w:t>
      </w:r>
      <w:r w:rsidRPr="00E51BA4">
        <w:rPr>
          <w:rFonts w:ascii="Times New Roman" w:hAnsi="Times New Roman"/>
        </w:rPr>
        <w:t xml:space="preserve">к Решению Собрания депутатов                                                                                  </w:t>
      </w:r>
      <w:r>
        <w:rPr>
          <w:rFonts w:ascii="Times New Roman" w:hAnsi="Times New Roman"/>
        </w:rPr>
        <w:t xml:space="preserve">                </w:t>
      </w:r>
      <w:r w:rsidRPr="00E51BA4">
        <w:rPr>
          <w:rFonts w:ascii="Times New Roman" w:hAnsi="Times New Roman"/>
        </w:rPr>
        <w:t xml:space="preserve">        Турковского муниципального района </w:t>
      </w:r>
    </w:p>
    <w:p w:rsidR="008223F7" w:rsidRPr="00E51BA4" w:rsidRDefault="008223F7" w:rsidP="008223F7">
      <w:pPr>
        <w:jc w:val="center"/>
        <w:rPr>
          <w:rFonts w:ascii="Times New Roman" w:hAnsi="Times New Roman"/>
          <w:b/>
        </w:rPr>
      </w:pPr>
      <w:r w:rsidRPr="00E51BA4">
        <w:rPr>
          <w:rFonts w:ascii="Times New Roman" w:hAnsi="Times New Roman"/>
          <w:b/>
        </w:rPr>
        <w:t>Поступление доходов в бюджет муниципального района на 2012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5231"/>
        <w:gridCol w:w="1247"/>
      </w:tblGrid>
      <w:tr w:rsidR="008223F7" w:rsidRPr="00E51BA4" w:rsidTr="00BC1946">
        <w:trPr>
          <w:trHeight w:val="1080"/>
        </w:trPr>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Код бюджетной классификации Российской Федерации</w:t>
            </w:r>
          </w:p>
        </w:tc>
        <w:tc>
          <w:tcPr>
            <w:tcW w:w="5231" w:type="dxa"/>
          </w:tcPr>
          <w:p w:rsidR="008223F7" w:rsidRPr="00E51BA4" w:rsidRDefault="008223F7" w:rsidP="00BC1946">
            <w:pPr>
              <w:jc w:val="center"/>
              <w:rPr>
                <w:rFonts w:ascii="Times New Roman" w:hAnsi="Times New Roman"/>
              </w:rPr>
            </w:pPr>
            <w:r w:rsidRPr="00E51BA4">
              <w:rPr>
                <w:rFonts w:ascii="Times New Roman" w:hAnsi="Times New Roman"/>
              </w:rPr>
              <w:t>Наименование доходов</w:t>
            </w:r>
          </w:p>
        </w:tc>
        <w:tc>
          <w:tcPr>
            <w:tcW w:w="1247" w:type="dxa"/>
          </w:tcPr>
          <w:p w:rsidR="008223F7" w:rsidRPr="00E51BA4" w:rsidRDefault="008223F7" w:rsidP="00C108E0">
            <w:pPr>
              <w:jc w:val="center"/>
              <w:rPr>
                <w:rFonts w:ascii="Times New Roman" w:hAnsi="Times New Roman"/>
              </w:rPr>
            </w:pPr>
          </w:p>
        </w:tc>
      </w:tr>
      <w:tr w:rsidR="008223F7" w:rsidRPr="00E51BA4" w:rsidTr="00BC1946">
        <w:trPr>
          <w:trHeight w:val="235"/>
        </w:trPr>
        <w:tc>
          <w:tcPr>
            <w:tcW w:w="3094" w:type="dxa"/>
          </w:tcPr>
          <w:p w:rsidR="008223F7" w:rsidRPr="00E51BA4" w:rsidRDefault="008223F7" w:rsidP="00C108E0">
            <w:pPr>
              <w:jc w:val="center"/>
              <w:rPr>
                <w:rFonts w:ascii="Times New Roman" w:hAnsi="Times New Roman"/>
                <w:b/>
              </w:rPr>
            </w:pPr>
            <w:r w:rsidRPr="00E51BA4">
              <w:rPr>
                <w:rFonts w:ascii="Times New Roman" w:hAnsi="Times New Roman"/>
                <w:b/>
              </w:rPr>
              <w:t>000 1 00 00000 00 0000 000</w:t>
            </w:r>
          </w:p>
        </w:tc>
        <w:tc>
          <w:tcPr>
            <w:tcW w:w="5231" w:type="dxa"/>
          </w:tcPr>
          <w:p w:rsidR="008223F7" w:rsidRPr="00E51BA4" w:rsidRDefault="008223F7" w:rsidP="00C108E0">
            <w:pPr>
              <w:jc w:val="center"/>
              <w:rPr>
                <w:rFonts w:ascii="Times New Roman" w:hAnsi="Times New Roman"/>
                <w:b/>
              </w:rPr>
            </w:pPr>
            <w:r w:rsidRPr="00E51BA4">
              <w:rPr>
                <w:rFonts w:ascii="Times New Roman" w:hAnsi="Times New Roman"/>
                <w:b/>
              </w:rPr>
              <w:t>НАЛОГОВЫЕ И НЕНАЛОГОВЫЕ ДОХОДЫ</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+ 1877,2</w:t>
            </w:r>
          </w:p>
        </w:tc>
      </w:tr>
      <w:tr w:rsidR="008223F7" w:rsidRPr="00E51BA4" w:rsidTr="00BC1946">
        <w:trPr>
          <w:trHeight w:val="274"/>
        </w:trPr>
        <w:tc>
          <w:tcPr>
            <w:tcW w:w="3094" w:type="dxa"/>
          </w:tcPr>
          <w:p w:rsidR="008223F7" w:rsidRPr="00E51BA4" w:rsidRDefault="008223F7" w:rsidP="00C108E0">
            <w:pPr>
              <w:jc w:val="center"/>
              <w:rPr>
                <w:rFonts w:ascii="Times New Roman" w:hAnsi="Times New Roman"/>
              </w:rPr>
            </w:pPr>
          </w:p>
        </w:tc>
        <w:tc>
          <w:tcPr>
            <w:tcW w:w="5231" w:type="dxa"/>
          </w:tcPr>
          <w:p w:rsidR="008223F7" w:rsidRPr="00E51BA4" w:rsidRDefault="008223F7" w:rsidP="00C108E0">
            <w:pPr>
              <w:jc w:val="center"/>
              <w:rPr>
                <w:rFonts w:ascii="Times New Roman" w:hAnsi="Times New Roman"/>
                <w:b/>
              </w:rPr>
            </w:pPr>
            <w:r w:rsidRPr="00E51BA4">
              <w:rPr>
                <w:rFonts w:ascii="Times New Roman" w:hAnsi="Times New Roman"/>
                <w:b/>
              </w:rPr>
              <w:t>Неналоговые доходы</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+ 1877,2</w:t>
            </w:r>
          </w:p>
        </w:tc>
      </w:tr>
      <w:tr w:rsidR="008223F7" w:rsidRPr="00E51BA4" w:rsidTr="00BC1946">
        <w:trPr>
          <w:trHeight w:val="274"/>
        </w:trPr>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000 1 14 00000 00 0000 000</w:t>
            </w:r>
          </w:p>
        </w:tc>
        <w:tc>
          <w:tcPr>
            <w:tcW w:w="5231" w:type="dxa"/>
          </w:tcPr>
          <w:p w:rsidR="008223F7" w:rsidRPr="00E51BA4" w:rsidRDefault="008223F7" w:rsidP="00C108E0">
            <w:pPr>
              <w:rPr>
                <w:rFonts w:ascii="Times New Roman" w:hAnsi="Times New Roman"/>
              </w:rPr>
            </w:pPr>
            <w:r w:rsidRPr="00E51BA4">
              <w:rPr>
                <w:rFonts w:ascii="Times New Roman" w:hAnsi="Times New Roman"/>
              </w:rPr>
              <w:t>Доходы от продажи материальных и нематериальных активов</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+ 1877,2</w:t>
            </w:r>
          </w:p>
        </w:tc>
      </w:tr>
      <w:tr w:rsidR="008223F7" w:rsidRPr="00E51BA4" w:rsidTr="00BC1946">
        <w:trPr>
          <w:trHeight w:val="274"/>
        </w:trPr>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000 1 14 02000 00 0000 000</w:t>
            </w:r>
          </w:p>
        </w:tc>
        <w:tc>
          <w:tcPr>
            <w:tcW w:w="5231" w:type="dxa"/>
          </w:tcPr>
          <w:p w:rsidR="008223F7" w:rsidRPr="00E51BA4" w:rsidRDefault="008223F7" w:rsidP="00C108E0">
            <w:pPr>
              <w:rPr>
                <w:rFonts w:ascii="Times New Roman" w:hAnsi="Times New Roman"/>
              </w:rPr>
            </w:pPr>
            <w:r w:rsidRPr="00E51BA4">
              <w:rPr>
                <w:rFonts w:ascii="Times New Roman" w:hAnsi="Times New Roman"/>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+ 1877,2</w:t>
            </w:r>
          </w:p>
        </w:tc>
      </w:tr>
      <w:tr w:rsidR="008223F7" w:rsidRPr="00E51BA4" w:rsidTr="00BC1946">
        <w:trPr>
          <w:trHeight w:val="274"/>
        </w:trPr>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lastRenderedPageBreak/>
              <w:t>000 1 14 02053 05 0000 410</w:t>
            </w:r>
          </w:p>
        </w:tc>
        <w:tc>
          <w:tcPr>
            <w:tcW w:w="5231" w:type="dxa"/>
          </w:tcPr>
          <w:p w:rsidR="008223F7" w:rsidRPr="00E51BA4" w:rsidRDefault="008223F7" w:rsidP="00BC1946">
            <w:pPr>
              <w:rPr>
                <w:rFonts w:ascii="Times New Roman" w:hAnsi="Times New Roman"/>
              </w:rPr>
            </w:pPr>
            <w:r w:rsidRPr="00E51BA4">
              <w:rPr>
                <w:rFonts w:ascii="Times New Roman" w:hAnsi="Times New Roman"/>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+ 1877,2</w:t>
            </w:r>
          </w:p>
        </w:tc>
      </w:tr>
      <w:tr w:rsidR="008223F7" w:rsidRPr="00E51BA4" w:rsidTr="00BC1946">
        <w:tc>
          <w:tcPr>
            <w:tcW w:w="3094" w:type="dxa"/>
          </w:tcPr>
          <w:p w:rsidR="008223F7" w:rsidRPr="00E51BA4" w:rsidRDefault="008223F7" w:rsidP="00C108E0">
            <w:pPr>
              <w:jc w:val="center"/>
              <w:rPr>
                <w:rFonts w:ascii="Times New Roman" w:hAnsi="Times New Roman"/>
                <w:b/>
              </w:rPr>
            </w:pPr>
            <w:r w:rsidRPr="00E51BA4">
              <w:rPr>
                <w:rFonts w:ascii="Times New Roman" w:hAnsi="Times New Roman"/>
                <w:b/>
              </w:rPr>
              <w:t>000 2 00 00000 00 0000 000</w:t>
            </w:r>
          </w:p>
        </w:tc>
        <w:tc>
          <w:tcPr>
            <w:tcW w:w="5231" w:type="dxa"/>
          </w:tcPr>
          <w:p w:rsidR="008223F7" w:rsidRPr="00E51BA4" w:rsidRDefault="008223F7" w:rsidP="00C108E0">
            <w:pPr>
              <w:rPr>
                <w:rFonts w:ascii="Times New Roman" w:hAnsi="Times New Roman"/>
                <w:b/>
              </w:rPr>
            </w:pPr>
            <w:r w:rsidRPr="00E51BA4">
              <w:rPr>
                <w:rFonts w:ascii="Times New Roman" w:hAnsi="Times New Roman"/>
                <w:b/>
              </w:rPr>
              <w:t>БЕЗВОЗМЕЗДНЫЕ ПОСТУПЛЕНИЯ</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- 5051,8</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000 2 02 00000 00 0000 000</w:t>
            </w:r>
          </w:p>
        </w:tc>
        <w:tc>
          <w:tcPr>
            <w:tcW w:w="5231" w:type="dxa"/>
          </w:tcPr>
          <w:p w:rsidR="008223F7" w:rsidRPr="00E51BA4" w:rsidRDefault="008223F7" w:rsidP="00C108E0">
            <w:pPr>
              <w:rPr>
                <w:rFonts w:ascii="Times New Roman" w:hAnsi="Times New Roman"/>
              </w:rPr>
            </w:pPr>
            <w:r w:rsidRPr="00E51BA4">
              <w:rPr>
                <w:rFonts w:ascii="Times New Roman" w:hAnsi="Times New Roman"/>
              </w:rPr>
              <w:t>Безвозмездные поступления от других бюджетов бюджетной системы Российской Федерации</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-5051,8</w:t>
            </w:r>
          </w:p>
        </w:tc>
      </w:tr>
      <w:tr w:rsidR="008223F7" w:rsidRPr="00E51BA4" w:rsidTr="00BC1946">
        <w:tc>
          <w:tcPr>
            <w:tcW w:w="3094" w:type="dxa"/>
          </w:tcPr>
          <w:p w:rsidR="008223F7" w:rsidRPr="00E51BA4" w:rsidRDefault="008223F7" w:rsidP="00C108E0">
            <w:pPr>
              <w:jc w:val="center"/>
              <w:rPr>
                <w:rFonts w:ascii="Times New Roman" w:hAnsi="Times New Roman"/>
                <w:b/>
              </w:rPr>
            </w:pPr>
            <w:r w:rsidRPr="00E51BA4">
              <w:rPr>
                <w:rFonts w:ascii="Times New Roman" w:hAnsi="Times New Roman"/>
                <w:b/>
              </w:rPr>
              <w:t>000 2 02 02000 05 0000 151</w:t>
            </w:r>
          </w:p>
        </w:tc>
        <w:tc>
          <w:tcPr>
            <w:tcW w:w="5231" w:type="dxa"/>
          </w:tcPr>
          <w:p w:rsidR="008223F7" w:rsidRPr="00E51BA4" w:rsidRDefault="008223F7" w:rsidP="00C108E0">
            <w:pPr>
              <w:rPr>
                <w:rFonts w:ascii="Times New Roman" w:hAnsi="Times New Roman"/>
                <w:b/>
              </w:rPr>
            </w:pPr>
            <w:r w:rsidRPr="00E51BA4">
              <w:rPr>
                <w:rFonts w:ascii="Times New Roman" w:hAnsi="Times New Roman"/>
                <w:b/>
              </w:rPr>
              <w:t>Субсидии бюджетам муниципальных районов</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+ 722,0</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000 2 02 02009 05 0000 151</w:t>
            </w:r>
          </w:p>
        </w:tc>
        <w:tc>
          <w:tcPr>
            <w:tcW w:w="5231" w:type="dxa"/>
          </w:tcPr>
          <w:p w:rsidR="008223F7" w:rsidRPr="00E51BA4" w:rsidRDefault="008223F7" w:rsidP="00C108E0">
            <w:pPr>
              <w:jc w:val="both"/>
              <w:rPr>
                <w:rFonts w:ascii="Times New Roman" w:hAnsi="Times New Roman"/>
              </w:rPr>
            </w:pPr>
            <w:r w:rsidRPr="00E51BA4">
              <w:rPr>
                <w:rFonts w:ascii="Times New Roman" w:hAnsi="Times New Roman"/>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+ 577,6</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000 2 02 02999 05 0025 151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 xml:space="preserve">Субсидии бюджетам муниципальных районов области на </w:t>
            </w:r>
            <w:proofErr w:type="spellStart"/>
            <w:r w:rsidRPr="00E51BA4">
              <w:rPr>
                <w:rFonts w:ascii="Times New Roman" w:hAnsi="Times New Roman"/>
              </w:rPr>
              <w:t>софинансирование</w:t>
            </w:r>
            <w:proofErr w:type="spellEnd"/>
            <w:r w:rsidRPr="00E51BA4">
              <w:rPr>
                <w:rFonts w:ascii="Times New Roman" w:hAnsi="Times New Roman"/>
              </w:rPr>
              <w:t xml:space="preserve"> расходных обязательств по реализации мероприятий муниципальных программ развития малого и среднего предпринимательства</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+ 144,4</w:t>
            </w:r>
          </w:p>
        </w:tc>
      </w:tr>
      <w:tr w:rsidR="008223F7" w:rsidRPr="00E51BA4" w:rsidTr="00BC1946">
        <w:tc>
          <w:tcPr>
            <w:tcW w:w="3094" w:type="dxa"/>
          </w:tcPr>
          <w:p w:rsidR="008223F7" w:rsidRPr="00E51BA4" w:rsidRDefault="008223F7" w:rsidP="00C108E0">
            <w:pPr>
              <w:jc w:val="center"/>
              <w:rPr>
                <w:rFonts w:ascii="Times New Roman" w:hAnsi="Times New Roman"/>
                <w:b/>
              </w:rPr>
            </w:pPr>
            <w:r w:rsidRPr="00E51BA4">
              <w:rPr>
                <w:rFonts w:ascii="Times New Roman" w:hAnsi="Times New Roman"/>
                <w:b/>
              </w:rPr>
              <w:t>000 2 02 03000 05 0000 151</w:t>
            </w:r>
          </w:p>
        </w:tc>
        <w:tc>
          <w:tcPr>
            <w:tcW w:w="5231" w:type="dxa"/>
          </w:tcPr>
          <w:p w:rsidR="008223F7" w:rsidRPr="00E51BA4" w:rsidRDefault="008223F7" w:rsidP="00C108E0">
            <w:pPr>
              <w:rPr>
                <w:rFonts w:ascii="Times New Roman" w:hAnsi="Times New Roman"/>
                <w:b/>
              </w:rPr>
            </w:pPr>
            <w:r w:rsidRPr="00E51BA4">
              <w:rPr>
                <w:rFonts w:ascii="Times New Roman" w:hAnsi="Times New Roman"/>
                <w:b/>
              </w:rPr>
              <w:t>Субвенции бюджетам муниципальных районов</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- 5810,1</w:t>
            </w:r>
          </w:p>
        </w:tc>
      </w:tr>
      <w:tr w:rsidR="008223F7" w:rsidRPr="00E51BA4" w:rsidTr="00BC1946">
        <w:tc>
          <w:tcPr>
            <w:tcW w:w="3094" w:type="dxa"/>
          </w:tcPr>
          <w:p w:rsidR="008223F7" w:rsidRPr="00E51BA4" w:rsidRDefault="008223F7" w:rsidP="00C108E0">
            <w:pPr>
              <w:jc w:val="center"/>
              <w:rPr>
                <w:rFonts w:ascii="Times New Roman" w:hAnsi="Times New Roman"/>
                <w:b/>
              </w:rPr>
            </w:pPr>
            <w:r w:rsidRPr="00E51BA4">
              <w:rPr>
                <w:rFonts w:ascii="Times New Roman" w:hAnsi="Times New Roman"/>
              </w:rPr>
              <w:t>000 2 02 03024 05 0013 151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Субвенция бюджетам муниципальных районов области на организацию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- 1,1</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000 2 02 03024 05 0016 151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Субвенции бюджетам муниципальных районов на предоставление гражданам субсидий на оплату жилого помещения и коммунальных услуг</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+ 13,5</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000 2 02 03024 05 0030 151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Субвенции бюджетам муниципальных районов области на осуществление органами местного самоуправления государственных полномочий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- 4973,9</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000 2 02 03024 05 0031 151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 xml:space="preserve">Субвенции бюджетам муниципальных районов области </w:t>
            </w:r>
            <w:proofErr w:type="gramStart"/>
            <w:r w:rsidRPr="00E51BA4">
              <w:rPr>
                <w:rFonts w:ascii="Times New Roman" w:hAnsi="Times New Roman"/>
              </w:rPr>
              <w:t>на осуществление органами местного самоуправления государственных полномочий на осуществление деятельности по организации оказания медицинской помощи в соответствии с территориальной программой</w:t>
            </w:r>
            <w:proofErr w:type="gramEnd"/>
            <w:r w:rsidRPr="00E51BA4">
              <w:rPr>
                <w:rFonts w:ascii="Times New Roman" w:hAnsi="Times New Roman"/>
              </w:rPr>
              <w:t xml:space="preserve"> государственных гарантий оказания гражданам Российской </w:t>
            </w:r>
            <w:r w:rsidRPr="00E51BA4">
              <w:rPr>
                <w:rFonts w:ascii="Times New Roman" w:hAnsi="Times New Roman"/>
              </w:rPr>
              <w:lastRenderedPageBreak/>
              <w:t>Федерации бесплатной медицинской помощи</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lastRenderedPageBreak/>
              <w:t>- 60,1</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lastRenderedPageBreak/>
              <w:t>000 2 02 03055 05 0000 151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 xml:space="preserve">Субвенции бюджетам муниципальных районов на денежные выплаты медицинскому персоналу </w:t>
            </w:r>
            <w:proofErr w:type="spellStart"/>
            <w:proofErr w:type="gramStart"/>
            <w:r w:rsidRPr="00E51BA4">
              <w:rPr>
                <w:rFonts w:ascii="Times New Roman" w:hAnsi="Times New Roman"/>
              </w:rPr>
              <w:t>фельдшерско</w:t>
            </w:r>
            <w:proofErr w:type="spellEnd"/>
            <w:r w:rsidRPr="00E51BA4">
              <w:rPr>
                <w:rFonts w:ascii="Times New Roman" w:hAnsi="Times New Roman"/>
              </w:rPr>
              <w:t>- акушерских</w:t>
            </w:r>
            <w:proofErr w:type="gramEnd"/>
            <w:r w:rsidRPr="00E51BA4">
              <w:rPr>
                <w:rFonts w:ascii="Times New Roman" w:hAnsi="Times New Roman"/>
              </w:rPr>
              <w:t xml:space="preserve"> пунктов, врачам, фельдшерам и медицинским сестрам скорой медицинской помощи</w:t>
            </w:r>
          </w:p>
        </w:tc>
        <w:tc>
          <w:tcPr>
            <w:tcW w:w="1247" w:type="dxa"/>
          </w:tcPr>
          <w:p w:rsidR="008223F7" w:rsidRPr="00E51BA4" w:rsidRDefault="008223F7" w:rsidP="00C108E0">
            <w:pPr>
              <w:jc w:val="center"/>
              <w:rPr>
                <w:rFonts w:ascii="Times New Roman" w:hAnsi="Times New Roman"/>
              </w:rPr>
            </w:pPr>
            <w:r w:rsidRPr="00E51BA4">
              <w:rPr>
                <w:rFonts w:ascii="Times New Roman" w:hAnsi="Times New Roman"/>
              </w:rPr>
              <w:t>- 788,5</w:t>
            </w:r>
          </w:p>
        </w:tc>
      </w:tr>
      <w:tr w:rsidR="008223F7" w:rsidRPr="00E51BA4" w:rsidTr="00BC1946">
        <w:tc>
          <w:tcPr>
            <w:tcW w:w="3094" w:type="dxa"/>
          </w:tcPr>
          <w:p w:rsidR="008223F7" w:rsidRPr="00E51BA4" w:rsidRDefault="008223F7" w:rsidP="00C108E0">
            <w:pPr>
              <w:jc w:val="center"/>
              <w:rPr>
                <w:rFonts w:ascii="Times New Roman" w:hAnsi="Times New Roman"/>
                <w:b/>
              </w:rPr>
            </w:pPr>
            <w:r w:rsidRPr="00E51BA4">
              <w:rPr>
                <w:rFonts w:ascii="Times New Roman" w:hAnsi="Times New Roman"/>
                <w:b/>
              </w:rPr>
              <w:t>000 2 02 04000 05 0016 151</w:t>
            </w:r>
          </w:p>
        </w:tc>
        <w:tc>
          <w:tcPr>
            <w:tcW w:w="5231" w:type="dxa"/>
          </w:tcPr>
          <w:p w:rsidR="008223F7" w:rsidRPr="00E51BA4" w:rsidRDefault="008223F7" w:rsidP="00C108E0">
            <w:pPr>
              <w:rPr>
                <w:rFonts w:ascii="Times New Roman" w:hAnsi="Times New Roman"/>
                <w:b/>
              </w:rPr>
            </w:pPr>
            <w:r w:rsidRPr="00E51BA4">
              <w:rPr>
                <w:rFonts w:ascii="Times New Roman" w:hAnsi="Times New Roman"/>
                <w:b/>
              </w:rPr>
              <w:t>Иные межбюджетные трансферты</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+ 36,3</w:t>
            </w:r>
          </w:p>
        </w:tc>
      </w:tr>
      <w:tr w:rsidR="008223F7" w:rsidRPr="00E51BA4" w:rsidTr="00BC1946">
        <w:tc>
          <w:tcPr>
            <w:tcW w:w="3094" w:type="dxa"/>
          </w:tcPr>
          <w:p w:rsidR="008223F7" w:rsidRPr="00E51BA4" w:rsidRDefault="008223F7" w:rsidP="00C108E0">
            <w:pPr>
              <w:jc w:val="center"/>
              <w:rPr>
                <w:rFonts w:ascii="Times New Roman" w:hAnsi="Times New Roman"/>
              </w:rPr>
            </w:pPr>
            <w:r w:rsidRPr="00E51BA4">
              <w:rPr>
                <w:rFonts w:ascii="Times New Roman" w:hAnsi="Times New Roman"/>
              </w:rPr>
              <w:t>000 2 02 04041 05 0000 151</w:t>
            </w:r>
          </w:p>
        </w:tc>
        <w:tc>
          <w:tcPr>
            <w:tcW w:w="5231" w:type="dxa"/>
          </w:tcPr>
          <w:p w:rsidR="008223F7" w:rsidRPr="00E51BA4" w:rsidRDefault="008223F7" w:rsidP="00C108E0">
            <w:pPr>
              <w:rPr>
                <w:rFonts w:ascii="Times New Roman" w:hAnsi="Times New Roman"/>
              </w:rPr>
            </w:pPr>
            <w:r w:rsidRPr="00E51BA4">
              <w:rPr>
                <w:rFonts w:ascii="Times New Roman" w:hAnsi="Times New Roman"/>
              </w:rPr>
              <w:t>Межбюджетные трансферты бюджетам муниципальных районов области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247" w:type="dxa"/>
          </w:tcPr>
          <w:p w:rsidR="008223F7" w:rsidRPr="00E51BA4" w:rsidRDefault="008223F7" w:rsidP="00C108E0">
            <w:pPr>
              <w:jc w:val="center"/>
              <w:rPr>
                <w:rFonts w:ascii="Times New Roman" w:hAnsi="Times New Roman"/>
              </w:rPr>
            </w:pPr>
          </w:p>
        </w:tc>
      </w:tr>
      <w:tr w:rsidR="008223F7" w:rsidRPr="00E51BA4" w:rsidTr="00BC1946">
        <w:tc>
          <w:tcPr>
            <w:tcW w:w="3094" w:type="dxa"/>
          </w:tcPr>
          <w:p w:rsidR="008223F7" w:rsidRPr="00E51BA4" w:rsidRDefault="008223F7" w:rsidP="00C108E0">
            <w:pPr>
              <w:jc w:val="center"/>
              <w:rPr>
                <w:rFonts w:ascii="Times New Roman" w:hAnsi="Times New Roman"/>
              </w:rPr>
            </w:pPr>
          </w:p>
        </w:tc>
        <w:tc>
          <w:tcPr>
            <w:tcW w:w="5231" w:type="dxa"/>
          </w:tcPr>
          <w:p w:rsidR="008223F7" w:rsidRPr="00E51BA4" w:rsidRDefault="008223F7" w:rsidP="00C108E0">
            <w:pPr>
              <w:jc w:val="center"/>
              <w:rPr>
                <w:rFonts w:ascii="Times New Roman" w:hAnsi="Times New Roman"/>
                <w:b/>
              </w:rPr>
            </w:pPr>
            <w:r w:rsidRPr="00E51BA4">
              <w:rPr>
                <w:rFonts w:ascii="Times New Roman" w:hAnsi="Times New Roman"/>
                <w:b/>
              </w:rPr>
              <w:t>Всего доходов</w:t>
            </w:r>
          </w:p>
        </w:tc>
        <w:tc>
          <w:tcPr>
            <w:tcW w:w="1247" w:type="dxa"/>
          </w:tcPr>
          <w:p w:rsidR="008223F7" w:rsidRPr="00E51BA4" w:rsidRDefault="008223F7" w:rsidP="00C108E0">
            <w:pPr>
              <w:jc w:val="center"/>
              <w:rPr>
                <w:rFonts w:ascii="Times New Roman" w:hAnsi="Times New Roman"/>
                <w:b/>
              </w:rPr>
            </w:pPr>
            <w:r w:rsidRPr="00E51BA4">
              <w:rPr>
                <w:rFonts w:ascii="Times New Roman" w:hAnsi="Times New Roman"/>
                <w:b/>
              </w:rPr>
              <w:t>- 3174,6</w:t>
            </w:r>
          </w:p>
        </w:tc>
      </w:tr>
    </w:tbl>
    <w:p w:rsidR="008223F7" w:rsidRPr="00E51BA4" w:rsidRDefault="008223F7" w:rsidP="008223F7">
      <w:pPr>
        <w:rPr>
          <w:rFonts w:ascii="Times New Roman" w:hAnsi="Times New Roman"/>
        </w:rPr>
      </w:pPr>
    </w:p>
    <w:p w:rsidR="008223F7" w:rsidRDefault="008223F7" w:rsidP="00BC1946">
      <w:pPr>
        <w:ind w:firstLine="360"/>
        <w:rPr>
          <w:rFonts w:ascii="Times New Roman" w:hAnsi="Times New Roman"/>
        </w:rPr>
      </w:pPr>
      <w:r w:rsidRPr="00E51BA4">
        <w:rPr>
          <w:rFonts w:ascii="Times New Roman" w:hAnsi="Times New Roman"/>
        </w:rPr>
        <w:t xml:space="preserve">4. Внести изменения в приложение </w:t>
      </w:r>
      <w:r w:rsidRPr="00E51BA4">
        <w:rPr>
          <w:rFonts w:ascii="Times New Roman" w:hAnsi="Times New Roman"/>
          <w:lang w:val="en-US"/>
        </w:rPr>
        <w:t>5</w:t>
      </w:r>
      <w:r w:rsidRPr="00E51BA4">
        <w:rPr>
          <w:rFonts w:ascii="Times New Roman" w:hAnsi="Times New Roman"/>
        </w:rPr>
        <w:t xml:space="preserve">:                                                                                                            </w:t>
      </w:r>
    </w:p>
    <w:p w:rsidR="008223F7" w:rsidRPr="00E51BA4" w:rsidRDefault="008223F7" w:rsidP="00BC1946">
      <w:pPr>
        <w:jc w:val="right"/>
        <w:rPr>
          <w:rFonts w:ascii="Times New Roman" w:hAnsi="Times New Roman"/>
        </w:rPr>
      </w:pPr>
      <w:r>
        <w:rPr>
          <w:rFonts w:ascii="Times New Roman" w:hAnsi="Times New Roman"/>
        </w:rPr>
        <w:t xml:space="preserve">                                                                                                                        </w:t>
      </w:r>
      <w:r w:rsidRPr="00E51BA4">
        <w:rPr>
          <w:rFonts w:ascii="Times New Roman" w:hAnsi="Times New Roman"/>
        </w:rPr>
        <w:t xml:space="preserve">    Приложение 5                                                                                    </w:t>
      </w:r>
      <w:r>
        <w:rPr>
          <w:rFonts w:ascii="Times New Roman" w:hAnsi="Times New Roman"/>
        </w:rPr>
        <w:t xml:space="preserve">         </w:t>
      </w:r>
      <w:r w:rsidRPr="00E51BA4">
        <w:rPr>
          <w:rFonts w:ascii="Times New Roman" w:hAnsi="Times New Roman"/>
        </w:rPr>
        <w:t xml:space="preserve">           </w:t>
      </w:r>
      <w:r w:rsidR="00BC1946">
        <w:rPr>
          <w:rFonts w:ascii="Times New Roman" w:hAnsi="Times New Roman"/>
        </w:rPr>
        <w:t xml:space="preserve"> </w:t>
      </w:r>
      <w:r w:rsidRPr="00E51BA4">
        <w:rPr>
          <w:rFonts w:ascii="Times New Roman" w:hAnsi="Times New Roman"/>
        </w:rPr>
        <w:t xml:space="preserve">к Решению Собрания депутатов                                                                                     </w:t>
      </w:r>
      <w:r>
        <w:rPr>
          <w:rFonts w:ascii="Times New Roman" w:hAnsi="Times New Roman"/>
        </w:rPr>
        <w:t xml:space="preserve">        </w:t>
      </w:r>
      <w:r w:rsidRPr="00E51BA4">
        <w:rPr>
          <w:rFonts w:ascii="Times New Roman" w:hAnsi="Times New Roman"/>
        </w:rPr>
        <w:t xml:space="preserve">      Турковского муниципального района </w:t>
      </w:r>
    </w:p>
    <w:p w:rsidR="008223F7" w:rsidRPr="00E51BA4" w:rsidRDefault="008223F7" w:rsidP="00BC1946">
      <w:pPr>
        <w:jc w:val="center"/>
        <w:rPr>
          <w:rFonts w:ascii="Times New Roman" w:hAnsi="Times New Roman"/>
          <w:b/>
        </w:rPr>
      </w:pPr>
      <w:r w:rsidRPr="00E51BA4">
        <w:rPr>
          <w:rFonts w:ascii="Times New Roman" w:hAnsi="Times New Roman"/>
          <w:b/>
        </w:rPr>
        <w:t>Ведомственная структура расходов бюджета муниципального района на 2012 год</w:t>
      </w:r>
    </w:p>
    <w:p w:rsidR="008223F7" w:rsidRPr="00E51BA4" w:rsidRDefault="008223F7" w:rsidP="008223F7">
      <w:pPr>
        <w:rPr>
          <w:rFonts w:ascii="Times New Roman" w:hAnsi="Times New Roman"/>
        </w:rPr>
      </w:pPr>
      <w:r w:rsidRPr="00E51BA4">
        <w:rPr>
          <w:rFonts w:ascii="Times New Roman" w:hAnsi="Times New Roman"/>
        </w:rPr>
        <w:t xml:space="preserve">                                                                                                                            </w:t>
      </w:r>
      <w:r>
        <w:rPr>
          <w:rFonts w:ascii="Times New Roman" w:hAnsi="Times New Roman"/>
        </w:rPr>
        <w:t xml:space="preserve">                      </w:t>
      </w:r>
      <w:r w:rsidRPr="00E51BA4">
        <w:rPr>
          <w:rFonts w:ascii="Times New Roman" w:hAnsi="Times New Roman"/>
        </w:rPr>
        <w:t xml:space="preserve">    (тыс. руб.)</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253"/>
        <w:gridCol w:w="709"/>
        <w:gridCol w:w="850"/>
        <w:gridCol w:w="851"/>
        <w:gridCol w:w="1134"/>
        <w:gridCol w:w="850"/>
        <w:gridCol w:w="1134"/>
      </w:tblGrid>
      <w:tr w:rsidR="008223F7" w:rsidRPr="00E51BA4" w:rsidTr="00C108E0">
        <w:trPr>
          <w:trHeight w:val="255"/>
        </w:trPr>
        <w:tc>
          <w:tcPr>
            <w:tcW w:w="4253" w:type="dxa"/>
            <w:shd w:val="clear" w:color="auto" w:fill="FFFFFF"/>
            <w:noWrap/>
            <w:vAlign w:val="bottom"/>
          </w:tcPr>
          <w:p w:rsidR="008223F7" w:rsidRPr="00E51BA4" w:rsidRDefault="008223F7" w:rsidP="00C108E0">
            <w:pPr>
              <w:jc w:val="center"/>
              <w:rPr>
                <w:rFonts w:ascii="Times New Roman" w:hAnsi="Times New Roman"/>
                <w:bCs/>
              </w:rPr>
            </w:pPr>
            <w:r w:rsidRPr="00E51BA4">
              <w:rPr>
                <w:rFonts w:ascii="Times New Roman" w:hAnsi="Times New Roman"/>
                <w:bCs/>
              </w:rPr>
              <w:t>Наименование показателя</w:t>
            </w:r>
          </w:p>
        </w:tc>
        <w:tc>
          <w:tcPr>
            <w:tcW w:w="709" w:type="dxa"/>
            <w:shd w:val="clear" w:color="auto" w:fill="FFFFFF"/>
            <w:noWrap/>
          </w:tcPr>
          <w:p w:rsidR="008223F7" w:rsidRPr="00E51BA4" w:rsidRDefault="008223F7" w:rsidP="00C108E0">
            <w:pPr>
              <w:jc w:val="center"/>
              <w:rPr>
                <w:rFonts w:ascii="Times New Roman" w:hAnsi="Times New Roman"/>
              </w:rPr>
            </w:pPr>
            <w:r w:rsidRPr="00E51BA4">
              <w:rPr>
                <w:rFonts w:ascii="Times New Roman" w:hAnsi="Times New Roman"/>
              </w:rPr>
              <w:t>Код</w:t>
            </w:r>
          </w:p>
        </w:tc>
        <w:tc>
          <w:tcPr>
            <w:tcW w:w="850" w:type="dxa"/>
            <w:shd w:val="clear" w:color="auto" w:fill="FFFFFF"/>
            <w:noWrap/>
            <w:vAlign w:val="center"/>
          </w:tcPr>
          <w:p w:rsidR="008223F7" w:rsidRPr="00E51BA4" w:rsidRDefault="008223F7" w:rsidP="00C108E0">
            <w:pPr>
              <w:jc w:val="center"/>
              <w:rPr>
                <w:rFonts w:ascii="Times New Roman" w:hAnsi="Times New Roman"/>
              </w:rPr>
            </w:pPr>
            <w:r w:rsidRPr="00E51BA4">
              <w:rPr>
                <w:rFonts w:ascii="Times New Roman" w:hAnsi="Times New Roman"/>
              </w:rPr>
              <w:t>Раздел</w:t>
            </w:r>
          </w:p>
        </w:tc>
        <w:tc>
          <w:tcPr>
            <w:tcW w:w="851" w:type="dxa"/>
            <w:shd w:val="clear" w:color="auto" w:fill="FFFFFF"/>
            <w:noWrap/>
            <w:vAlign w:val="center"/>
          </w:tcPr>
          <w:p w:rsidR="008223F7" w:rsidRPr="00E51BA4" w:rsidRDefault="008223F7" w:rsidP="00C108E0">
            <w:pPr>
              <w:jc w:val="center"/>
              <w:rPr>
                <w:rFonts w:ascii="Times New Roman" w:hAnsi="Times New Roman"/>
              </w:rPr>
            </w:pPr>
            <w:r w:rsidRPr="00E51BA4">
              <w:rPr>
                <w:rFonts w:ascii="Times New Roman" w:hAnsi="Times New Roman"/>
              </w:rPr>
              <w:t>Подраздел</w:t>
            </w:r>
          </w:p>
        </w:tc>
        <w:tc>
          <w:tcPr>
            <w:tcW w:w="1134" w:type="dxa"/>
            <w:shd w:val="clear" w:color="auto" w:fill="FFFFFF"/>
            <w:noWrap/>
            <w:vAlign w:val="center"/>
          </w:tcPr>
          <w:p w:rsidR="008223F7" w:rsidRPr="00E51BA4" w:rsidRDefault="008223F7" w:rsidP="00C108E0">
            <w:pPr>
              <w:jc w:val="center"/>
              <w:rPr>
                <w:rFonts w:ascii="Times New Roman" w:hAnsi="Times New Roman"/>
              </w:rPr>
            </w:pPr>
            <w:r w:rsidRPr="00E51BA4">
              <w:rPr>
                <w:rFonts w:ascii="Times New Roman" w:hAnsi="Times New Roman"/>
              </w:rPr>
              <w:t>Целевая статья</w:t>
            </w:r>
          </w:p>
        </w:tc>
        <w:tc>
          <w:tcPr>
            <w:tcW w:w="850" w:type="dxa"/>
            <w:shd w:val="clear" w:color="auto" w:fill="FFFFFF"/>
            <w:noWrap/>
            <w:vAlign w:val="center"/>
          </w:tcPr>
          <w:p w:rsidR="008223F7" w:rsidRPr="00E51BA4" w:rsidRDefault="008223F7" w:rsidP="00C108E0">
            <w:pPr>
              <w:jc w:val="center"/>
              <w:rPr>
                <w:rFonts w:ascii="Times New Roman" w:hAnsi="Times New Roman"/>
              </w:rPr>
            </w:pPr>
            <w:r w:rsidRPr="00E51BA4">
              <w:rPr>
                <w:rFonts w:ascii="Times New Roman" w:hAnsi="Times New Roman"/>
              </w:rPr>
              <w:t>Вид расходов</w:t>
            </w:r>
          </w:p>
        </w:tc>
        <w:tc>
          <w:tcPr>
            <w:tcW w:w="1134" w:type="dxa"/>
            <w:shd w:val="clear" w:color="auto" w:fill="FFFFFF"/>
          </w:tcPr>
          <w:p w:rsidR="008223F7" w:rsidRPr="00E51BA4" w:rsidRDefault="008223F7" w:rsidP="00C108E0">
            <w:pPr>
              <w:jc w:val="center"/>
              <w:rPr>
                <w:rFonts w:ascii="Times New Roman" w:hAnsi="Times New Roman"/>
              </w:rPr>
            </w:pPr>
            <w:r w:rsidRPr="00E51BA4">
              <w:rPr>
                <w:rFonts w:ascii="Times New Roman" w:hAnsi="Times New Roman"/>
              </w:rPr>
              <w:t>сумма</w:t>
            </w:r>
          </w:p>
        </w:tc>
      </w:tr>
      <w:tr w:rsidR="008223F7" w:rsidRPr="00E51BA4" w:rsidTr="00BC1946">
        <w:trPr>
          <w:trHeight w:val="793"/>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Администрация Турковского муниципального района  Саратовской области</w:t>
            </w:r>
          </w:p>
        </w:tc>
        <w:tc>
          <w:tcPr>
            <w:tcW w:w="709" w:type="dxa"/>
            <w:shd w:val="clear" w:color="auto" w:fill="FFFFFF"/>
            <w:vAlign w:val="bottom"/>
          </w:tcPr>
          <w:p w:rsidR="008223F7" w:rsidRPr="00E51BA4" w:rsidRDefault="008223F7" w:rsidP="00BC1946">
            <w:pPr>
              <w:rPr>
                <w:rFonts w:ascii="Times New Roman" w:hAnsi="Times New Roman"/>
                <w:b/>
              </w:rPr>
            </w:pPr>
            <w:r w:rsidRPr="00E51BA4">
              <w:rPr>
                <w:rFonts w:ascii="Times New Roman" w:hAnsi="Times New Roman"/>
                <w:b/>
              </w:rPr>
              <w:t>062</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BC1946">
            <w:pP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lang w:val="en-US"/>
              </w:rPr>
            </w:pPr>
            <w:r w:rsidRPr="00E51BA4">
              <w:rPr>
                <w:rFonts w:ascii="Times New Roman" w:hAnsi="Times New Roman"/>
                <w:b/>
                <w:lang w:val="en-US"/>
              </w:rPr>
              <w:t>-4811,4</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jc w:val="center"/>
              <w:rPr>
                <w:rFonts w:ascii="Times New Roman" w:hAnsi="Times New Roman"/>
              </w:rPr>
            </w:pPr>
            <w:r w:rsidRPr="00E51BA4">
              <w:rPr>
                <w:rFonts w:ascii="Times New Roman" w:hAnsi="Times New Roman"/>
              </w:rPr>
              <w:t>+1633,1</w:t>
            </w:r>
          </w:p>
        </w:tc>
      </w:tr>
      <w:tr w:rsidR="008223F7" w:rsidRPr="00E51BA4" w:rsidTr="00C108E0">
        <w:trPr>
          <w:trHeight w:val="64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+1633,1</w:t>
            </w:r>
          </w:p>
        </w:tc>
      </w:tr>
      <w:tr w:rsidR="008223F7" w:rsidRPr="00E51BA4" w:rsidTr="00C108E0">
        <w:trPr>
          <w:trHeight w:val="64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p>
          <w:p w:rsidR="008223F7" w:rsidRPr="00E51BA4" w:rsidRDefault="008223F7" w:rsidP="00BC1946">
            <w:pPr>
              <w:rPr>
                <w:rFonts w:ascii="Times New Roman" w:hAnsi="Times New Roman"/>
              </w:rPr>
            </w:pPr>
            <w:r w:rsidRPr="00E51BA4">
              <w:rPr>
                <w:rFonts w:ascii="Times New Roman" w:hAnsi="Times New Roman"/>
              </w:rPr>
              <w:t>+1633,1</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+1639,0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Выполнение функций органами местного </w:t>
            </w:r>
            <w:r w:rsidRPr="00E51BA4">
              <w:rPr>
                <w:rFonts w:ascii="Times New Roman" w:hAnsi="Times New Roman"/>
              </w:rPr>
              <w:lastRenderedPageBreak/>
              <w:t>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+1639,0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Глава местной администрации (исполнительно-распорядительного органа муниципального образования)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+114,1</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+114,1</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Уплата налога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-120,0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-120,0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Национальная экономика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+960,3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Дорожное хозяйство</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Муниципальные целевые программы</w:t>
            </w:r>
          </w:p>
        </w:tc>
        <w:tc>
          <w:tcPr>
            <w:tcW w:w="709" w:type="dxa"/>
            <w:shd w:val="clear" w:color="auto" w:fill="FFFFFF"/>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2012-2013 годы»</w:t>
            </w:r>
          </w:p>
        </w:tc>
        <w:tc>
          <w:tcPr>
            <w:tcW w:w="709" w:type="dxa"/>
            <w:shd w:val="clear" w:color="auto" w:fill="FFFFFF"/>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7950700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rPr>
                <w:rFonts w:ascii="Times New Roman" w:hAnsi="Times New Roman"/>
              </w:rPr>
            </w:pPr>
            <w:r w:rsidRPr="00E51BA4">
              <w:rPr>
                <w:rFonts w:ascii="Times New Roman" w:hAnsi="Times New Roman"/>
              </w:rPr>
              <w:t>+111,3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Бюджетные инвестиции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7950700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003</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национальной экономики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+849,0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Малое и среднее предпринимательство</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+577,6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на государственную поддержку малого и среднего предпринимательства, включая крестьянские (фермерские) хозяйства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3450100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+577,6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юридическим лицам</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3450100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006</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+577,6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Областные целевые программы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+144,4</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Долгосрочная областная целевая программа «Развитие малого и среднего предпринимательства в Саратовской области» на 2012-2015 годы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5229400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+144,4</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Субсидии юридическим лицам</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5229400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006</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+144,4</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Муниципальные целевые программы</w:t>
            </w:r>
          </w:p>
        </w:tc>
        <w:tc>
          <w:tcPr>
            <w:tcW w:w="709" w:type="dxa"/>
            <w:shd w:val="clear" w:color="auto" w:fill="FFFFFF"/>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+127,0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 Муниципальная целевая программа "Развитие малого и среднего предпринимательства в Турковском </w:t>
            </w:r>
            <w:r w:rsidRPr="00E51BA4">
              <w:rPr>
                <w:rFonts w:ascii="Times New Roman" w:hAnsi="Times New Roman"/>
              </w:rPr>
              <w:lastRenderedPageBreak/>
              <w:t>муниципальном районе  на 2012-2015 годы"</w:t>
            </w:r>
          </w:p>
        </w:tc>
        <w:tc>
          <w:tcPr>
            <w:tcW w:w="709" w:type="dxa"/>
            <w:shd w:val="clear" w:color="auto" w:fill="FFFFFF"/>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lastRenderedPageBreak/>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7958800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+127,0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7958800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+127,0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Образование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+3,6</w:t>
            </w:r>
          </w:p>
        </w:tc>
      </w:tr>
      <w:tr w:rsidR="008223F7" w:rsidRPr="00E51BA4" w:rsidTr="00C108E0">
        <w:trPr>
          <w:trHeight w:val="255"/>
        </w:trPr>
        <w:tc>
          <w:tcPr>
            <w:tcW w:w="4253" w:type="dxa"/>
            <w:shd w:val="clear" w:color="auto" w:fill="FFFFFF"/>
            <w:vAlign w:val="bottom"/>
          </w:tcPr>
          <w:p w:rsidR="008223F7" w:rsidRPr="00E51BA4" w:rsidRDefault="008223F7" w:rsidP="00C108E0">
            <w:pPr>
              <w:ind w:left="345" w:hanging="345"/>
              <w:rPr>
                <w:rFonts w:ascii="Times New Roman" w:hAnsi="Times New Roman"/>
              </w:rPr>
            </w:pPr>
            <w:r w:rsidRPr="00E51BA4">
              <w:rPr>
                <w:rFonts w:ascii="Times New Roman" w:hAnsi="Times New Roman"/>
              </w:rPr>
              <w:t>Дошкольное образование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Детские дошкольные учреждения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-216,0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Общее образование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+178,6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Школы-детские сады, школы начальные, неполные средние и средние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Выполнение функций казенными учреждениями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Учреждения по внешкольной работе с детьми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+37,6</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7</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w:t>
            </w:r>
            <w:r w:rsidRPr="00E51BA4">
              <w:rPr>
                <w:rFonts w:ascii="Times New Roman" w:hAnsi="Times New Roman"/>
                <w:lang w:val="en-US"/>
              </w:rPr>
              <w:t>23</w:t>
            </w:r>
            <w:r w:rsidRPr="00E51BA4">
              <w:rPr>
                <w:rFonts w:ascii="Times New Roman" w:hAnsi="Times New Roman"/>
              </w:rPr>
              <w:t>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7</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w:t>
            </w:r>
            <w:r w:rsidRPr="00E51BA4">
              <w:rPr>
                <w:rFonts w:ascii="Times New Roman" w:hAnsi="Times New Roman"/>
                <w:lang w:val="en-US"/>
              </w:rPr>
              <w:t>23</w:t>
            </w:r>
            <w:r w:rsidRPr="00E51BA4">
              <w:rPr>
                <w:rFonts w:ascii="Times New Roman" w:hAnsi="Times New Roman"/>
              </w:rPr>
              <w:t>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lang w:val="en-US"/>
              </w:rPr>
            </w:pPr>
            <w:r w:rsidRPr="00E51BA4">
              <w:rPr>
                <w:rFonts w:ascii="Times New Roman" w:hAnsi="Times New Roman"/>
              </w:rPr>
              <w:t>+</w:t>
            </w:r>
            <w:r w:rsidRPr="00E51BA4">
              <w:rPr>
                <w:rFonts w:ascii="Times New Roman" w:hAnsi="Times New Roman"/>
                <w:lang w:val="en-US"/>
              </w:rPr>
              <w:t>34,0</w:t>
            </w:r>
          </w:p>
        </w:tc>
      </w:tr>
      <w:tr w:rsidR="008223F7" w:rsidRPr="00E51BA4" w:rsidTr="00C108E0">
        <w:trPr>
          <w:trHeight w:val="447"/>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BC1946">
            <w:pPr>
              <w:rPr>
                <w:rFonts w:ascii="Times New Roman" w:hAnsi="Times New Roman"/>
                <w:lang w:val="en-US"/>
              </w:rPr>
            </w:pPr>
            <w:r w:rsidRPr="00E51BA4">
              <w:rPr>
                <w:rFonts w:ascii="Times New Roman" w:hAnsi="Times New Roman"/>
              </w:rPr>
              <w:t>+</w:t>
            </w:r>
            <w:r w:rsidRPr="00E51BA4">
              <w:rPr>
                <w:rFonts w:ascii="Times New Roman" w:hAnsi="Times New Roman"/>
                <w:lang w:val="en-US"/>
              </w:rPr>
              <w:t>34,0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образования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452 0000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+41,0</w:t>
            </w:r>
          </w:p>
        </w:tc>
      </w:tr>
      <w:tr w:rsidR="008223F7" w:rsidRPr="00E51BA4" w:rsidTr="00C108E0">
        <w:trPr>
          <w:trHeight w:val="485"/>
        </w:trPr>
        <w:tc>
          <w:tcPr>
            <w:tcW w:w="4253" w:type="dxa"/>
            <w:shd w:val="clear" w:color="auto" w:fill="FFFFFF"/>
            <w:vAlign w:val="bottom"/>
          </w:tcPr>
          <w:p w:rsidR="008223F7" w:rsidRPr="00E51BA4" w:rsidRDefault="008223F7" w:rsidP="00C108E0">
            <w:pPr>
              <w:rPr>
                <w:rFonts w:ascii="Times New Roman" w:hAnsi="Times New Roman"/>
                <w:bCs/>
              </w:rPr>
            </w:pPr>
            <w:r w:rsidRPr="00E51BA4">
              <w:rPr>
                <w:rFonts w:ascii="Times New Roman" w:hAnsi="Times New Roman"/>
                <w:bCs/>
              </w:rPr>
              <w:lastRenderedPageBreak/>
              <w:t xml:space="preserve">Культура и кинематография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bCs/>
              </w:rPr>
            </w:pPr>
            <w:r w:rsidRPr="00E51BA4">
              <w:rPr>
                <w:rFonts w:ascii="Times New Roman" w:hAnsi="Times New Roman"/>
                <w:bCs/>
              </w:rPr>
              <w:t>08</w:t>
            </w:r>
          </w:p>
        </w:tc>
        <w:tc>
          <w:tcPr>
            <w:tcW w:w="851" w:type="dxa"/>
            <w:shd w:val="clear" w:color="auto" w:fill="FFFFFF"/>
            <w:noWrap/>
            <w:vAlign w:val="bottom"/>
          </w:tcPr>
          <w:p w:rsidR="008223F7" w:rsidRPr="00E51BA4" w:rsidRDefault="008223F7" w:rsidP="00C108E0">
            <w:pPr>
              <w:jc w:val="center"/>
              <w:rPr>
                <w:rFonts w:ascii="Times New Roman" w:hAnsi="Times New Roman"/>
                <w:bCs/>
              </w:rPr>
            </w:pPr>
            <w:r w:rsidRPr="00E51BA4">
              <w:rPr>
                <w:rFonts w:ascii="Times New Roman" w:hAnsi="Times New Roman"/>
                <w:bCs/>
              </w:rPr>
              <w:t>00</w:t>
            </w:r>
          </w:p>
        </w:tc>
        <w:tc>
          <w:tcPr>
            <w:tcW w:w="1134" w:type="dxa"/>
            <w:shd w:val="clear" w:color="auto" w:fill="FFFFFF"/>
            <w:noWrap/>
            <w:vAlign w:val="bottom"/>
          </w:tcPr>
          <w:p w:rsidR="008223F7" w:rsidRPr="00E51BA4" w:rsidRDefault="008223F7" w:rsidP="00C108E0">
            <w:pPr>
              <w:jc w:val="center"/>
              <w:rPr>
                <w:rFonts w:ascii="Times New Roman" w:hAnsi="Times New Roman"/>
                <w:bCs/>
              </w:rPr>
            </w:pPr>
            <w:r w:rsidRPr="00E51BA4">
              <w:rPr>
                <w:rFonts w:ascii="Times New Roman" w:hAnsi="Times New Roman"/>
                <w:bCs/>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Cs/>
              </w:rPr>
            </w:pPr>
            <w:r w:rsidRPr="00E51BA4">
              <w:rPr>
                <w:rFonts w:ascii="Times New Roman" w:hAnsi="Times New Roman"/>
                <w:bCs/>
              </w:rPr>
              <w:t>000</w:t>
            </w:r>
          </w:p>
        </w:tc>
        <w:tc>
          <w:tcPr>
            <w:tcW w:w="1134" w:type="dxa"/>
            <w:shd w:val="clear" w:color="auto" w:fill="FFFFFF"/>
          </w:tcPr>
          <w:p w:rsidR="008223F7" w:rsidRPr="00E51BA4" w:rsidRDefault="008223F7" w:rsidP="00BC1946">
            <w:pPr>
              <w:rPr>
                <w:rFonts w:ascii="Times New Roman" w:hAnsi="Times New Roman"/>
                <w:bCs/>
              </w:rPr>
            </w:pPr>
            <w:r w:rsidRPr="00E51BA4">
              <w:rPr>
                <w:rFonts w:ascii="Times New Roman" w:hAnsi="Times New Roman"/>
                <w:bCs/>
              </w:rPr>
              <w:t>-14</w:t>
            </w:r>
            <w:r w:rsidRPr="00E51BA4">
              <w:rPr>
                <w:rFonts w:ascii="Times New Roman" w:hAnsi="Times New Roman"/>
                <w:bCs/>
                <w:lang w:val="en-US"/>
              </w:rPr>
              <w:t>67</w:t>
            </w:r>
            <w:r w:rsidRPr="00E51BA4">
              <w:rPr>
                <w:rFonts w:ascii="Times New Roman" w:hAnsi="Times New Roman"/>
                <w:bCs/>
              </w:rPr>
              <w:t>,3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Культура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-15</w:t>
            </w:r>
            <w:r w:rsidRPr="00E51BA4">
              <w:rPr>
                <w:rFonts w:ascii="Times New Roman" w:hAnsi="Times New Roman"/>
                <w:lang w:val="en-US"/>
              </w:rPr>
              <w:t>57</w:t>
            </w:r>
            <w:r w:rsidRPr="00E51BA4">
              <w:rPr>
                <w:rFonts w:ascii="Times New Roman" w:hAnsi="Times New Roman"/>
              </w:rPr>
              <w:t>,3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Учреждения культуры и мероприятия в сфере культуры и кинематографии</w:t>
            </w:r>
          </w:p>
        </w:tc>
        <w:tc>
          <w:tcPr>
            <w:tcW w:w="709" w:type="dxa"/>
            <w:shd w:val="clear" w:color="auto" w:fill="FFFFFF"/>
            <w:vAlign w:val="bottom"/>
          </w:tcPr>
          <w:p w:rsidR="008223F7" w:rsidRPr="00E51BA4" w:rsidRDefault="008223F7" w:rsidP="00BC1946">
            <w:pP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BC1946">
            <w:pP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BC1946">
            <w:pP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BC1946">
            <w:pPr>
              <w:rPr>
                <w:rFonts w:ascii="Times New Roman" w:hAnsi="Times New Roman"/>
              </w:rPr>
            </w:pPr>
            <w:r w:rsidRPr="00E51BA4">
              <w:rPr>
                <w:rFonts w:ascii="Times New Roman" w:hAnsi="Times New Roman"/>
              </w:rPr>
              <w:t>4400000</w:t>
            </w:r>
          </w:p>
        </w:tc>
        <w:tc>
          <w:tcPr>
            <w:tcW w:w="850" w:type="dxa"/>
            <w:shd w:val="clear" w:color="auto" w:fill="FFFFFF"/>
            <w:noWrap/>
            <w:vAlign w:val="bottom"/>
          </w:tcPr>
          <w:p w:rsidR="008223F7" w:rsidRPr="00E51BA4" w:rsidRDefault="008223F7" w:rsidP="00BC1946">
            <w:pP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-15</w:t>
            </w:r>
            <w:r w:rsidRPr="00E51BA4">
              <w:rPr>
                <w:rFonts w:ascii="Times New Roman" w:hAnsi="Times New Roman"/>
                <w:lang w:val="en-US"/>
              </w:rPr>
              <w:t>57</w:t>
            </w:r>
            <w:r w:rsidRPr="00E51BA4">
              <w:rPr>
                <w:rFonts w:ascii="Times New Roman" w:hAnsi="Times New Roman"/>
              </w:rPr>
              <w:t>,3</w:t>
            </w:r>
          </w:p>
          <w:p w:rsidR="008223F7" w:rsidRPr="00E51BA4" w:rsidRDefault="008223F7" w:rsidP="00C108E0">
            <w:pPr>
              <w:jc w:val="right"/>
              <w:rPr>
                <w:rFonts w:ascii="Times New Roman" w:hAnsi="Times New Roman"/>
              </w:rPr>
            </w:pP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4400900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r w:rsidRPr="00E51BA4">
              <w:rPr>
                <w:rFonts w:ascii="Times New Roman" w:hAnsi="Times New Roman"/>
              </w:rPr>
              <w:t>+36,3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4400900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+36,3</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+27,0</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+27,0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-162</w:t>
            </w:r>
            <w:r w:rsidRPr="00E51BA4">
              <w:rPr>
                <w:rFonts w:ascii="Times New Roman" w:hAnsi="Times New Roman"/>
                <w:lang w:val="en-US"/>
              </w:rPr>
              <w:t>0</w:t>
            </w:r>
            <w:r w:rsidRPr="00E51BA4">
              <w:rPr>
                <w:rFonts w:ascii="Times New Roman" w:hAnsi="Times New Roman"/>
              </w:rPr>
              <w:t>,6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-162</w:t>
            </w:r>
            <w:r w:rsidRPr="00E51BA4">
              <w:rPr>
                <w:rFonts w:ascii="Times New Roman" w:hAnsi="Times New Roman"/>
                <w:lang w:val="en-US"/>
              </w:rPr>
              <w:t>0</w:t>
            </w:r>
            <w:r w:rsidRPr="00E51BA4">
              <w:rPr>
                <w:rFonts w:ascii="Times New Roman" w:hAnsi="Times New Roman"/>
              </w:rPr>
              <w:t>,6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культуры, кинематографии, средств массовой информации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134" w:type="dxa"/>
            <w:shd w:val="clear" w:color="auto" w:fill="FFFFFF"/>
          </w:tcPr>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r w:rsidRPr="00E51BA4">
              <w:rPr>
                <w:rFonts w:ascii="Times New Roman" w:hAnsi="Times New Roman"/>
              </w:rPr>
              <w:t>+90,0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4520000</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+90,0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+90,0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+90,0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Здравоохранение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-5904,6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Стационарная медицинская помощь</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-4783,8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Больницы, клиники, госпитали, медико-санитарные части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470 0000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автономным учреждениям</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4702000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Субсидии бюджетным учреждениям на </w:t>
            </w:r>
            <w:r w:rsidRPr="00E51BA4">
              <w:rPr>
                <w:rFonts w:ascii="Times New Roman" w:hAnsi="Times New Roman"/>
              </w:rPr>
              <w:lastRenderedPageBreak/>
              <w:t xml:space="preserve">финансовое обеспечение государственного задания на оказание муниципальных  услуг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4702000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-81,0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Межбюджетные трансферты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-4702,8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-4702,8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Организация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5210214</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w:t>
            </w:r>
          </w:p>
          <w:p w:rsidR="008223F7" w:rsidRPr="00E51BA4" w:rsidRDefault="008223F7" w:rsidP="00C108E0">
            <w:pPr>
              <w:jc w:val="right"/>
              <w:rPr>
                <w:rFonts w:ascii="Times New Roman" w:hAnsi="Times New Roman"/>
              </w:rPr>
            </w:pP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5210214</w:t>
            </w:r>
          </w:p>
        </w:tc>
        <w:tc>
          <w:tcPr>
            <w:tcW w:w="850"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61</w:t>
            </w:r>
            <w:r w:rsidRPr="00E51BA4">
              <w:rPr>
                <w:rFonts w:ascii="Times New Roman" w:hAnsi="Times New Roman"/>
                <w:lang w:val="en-US"/>
              </w:rPr>
              <w:t>1</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-4641,6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-4641,6</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Осуществление деятельности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5210228</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-60,1</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Субсидии бюджетным учреждениям на финансовое обеспечение государственного задания на оказание государственных услуг (выполнение </w:t>
            </w:r>
            <w:r w:rsidRPr="00E51BA4">
              <w:rPr>
                <w:rFonts w:ascii="Times New Roman" w:hAnsi="Times New Roman"/>
              </w:rPr>
              <w:lastRenderedPageBreak/>
              <w:t>работ</w:t>
            </w:r>
            <w:proofErr w:type="gramStart"/>
            <w:r w:rsidRPr="00E51BA4">
              <w:rPr>
                <w:rFonts w:ascii="Times New Roman" w:hAnsi="Times New Roman"/>
              </w:rPr>
              <w:t>)Ф</w:t>
            </w:r>
            <w:proofErr w:type="gramEnd"/>
            <w:r w:rsidRPr="00E51BA4">
              <w:rPr>
                <w:rFonts w:ascii="Times New Roman" w:hAnsi="Times New Roman"/>
              </w:rPr>
              <w:t>онд компенсаций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5210228</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-60,1</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Амбулаторная помощь</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-1120,8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Иные безвозмездные и безвозвратные перечисления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-788,5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5201800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-788,5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иные цели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5201800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612</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-788,5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Межбюджетные трансферты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-332,3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-332,3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-332,3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-332,3</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Социальная политика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-36,5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Социальное обеспечение населения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-36,5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Социальная помощь</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-36,5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Предоставление гражданам субсидий на оплату жилого помещения и коммунальных услуг</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r w:rsidRPr="00E51BA4">
              <w:rPr>
                <w:rFonts w:ascii="Times New Roman" w:hAnsi="Times New Roman"/>
              </w:rPr>
              <w:t>+13,5</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Предоставление гражданам субсидий на оплату жилого помещения и коммунальных услуг за счет средств областного бюджета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5054801</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+13,5</w:t>
            </w:r>
          </w:p>
          <w:p w:rsidR="008223F7" w:rsidRPr="00E51BA4" w:rsidRDefault="008223F7" w:rsidP="00C108E0">
            <w:pPr>
              <w:jc w:val="right"/>
              <w:rPr>
                <w:rFonts w:ascii="Times New Roman" w:hAnsi="Times New Roman"/>
              </w:rPr>
            </w:pP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Социальные выплаты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5054801</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005</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+13,5</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Оплата жилищно-коммунальных услуг медицинским работникам, проживающим и работающим в сельской местности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w:t>
            </w:r>
            <w:r w:rsidRPr="00E51BA4">
              <w:rPr>
                <w:rFonts w:ascii="Times New Roman" w:hAnsi="Times New Roman"/>
                <w:lang w:val="en-US"/>
              </w:rPr>
              <w:t>73</w:t>
            </w:r>
            <w:r w:rsidRPr="00E51BA4">
              <w:rPr>
                <w:rFonts w:ascii="Times New Roman" w:hAnsi="Times New Roman"/>
              </w:rPr>
              <w:t>05</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-50,0</w:t>
            </w:r>
          </w:p>
        </w:tc>
      </w:tr>
      <w:tr w:rsidR="008223F7" w:rsidRPr="00E51BA4" w:rsidTr="00C108E0">
        <w:trPr>
          <w:trHeight w:val="255"/>
        </w:trPr>
        <w:tc>
          <w:tcPr>
            <w:tcW w:w="4253" w:type="dxa"/>
            <w:shd w:val="clear" w:color="auto" w:fill="FFFFFF"/>
            <w:vAlign w:val="bottom"/>
          </w:tcPr>
          <w:p w:rsidR="008223F7" w:rsidRPr="00E51BA4" w:rsidRDefault="008223F7" w:rsidP="00C108E0">
            <w:pPr>
              <w:spacing w:line="216" w:lineRule="auto"/>
              <w:jc w:val="both"/>
              <w:rPr>
                <w:rFonts w:ascii="Times New Roman" w:hAnsi="Times New Roman"/>
              </w:rPr>
            </w:pPr>
            <w:r w:rsidRPr="00E51BA4">
              <w:rPr>
                <w:rFonts w:ascii="Times New Roman" w:hAnsi="Times New Roman"/>
              </w:rPr>
              <w:t>Социальные выплаты</w:t>
            </w:r>
          </w:p>
        </w:tc>
        <w:tc>
          <w:tcPr>
            <w:tcW w:w="709" w:type="dxa"/>
            <w:shd w:val="clear" w:color="auto" w:fill="FFFFFF"/>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10</w:t>
            </w:r>
          </w:p>
        </w:tc>
        <w:tc>
          <w:tcPr>
            <w:tcW w:w="851" w:type="dxa"/>
            <w:shd w:val="clear" w:color="auto" w:fill="FFFFFF"/>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505</w:t>
            </w:r>
            <w:r w:rsidRPr="00E51BA4">
              <w:rPr>
                <w:rFonts w:ascii="Times New Roman" w:hAnsi="Times New Roman"/>
                <w:lang w:val="en-US"/>
              </w:rPr>
              <w:t>73</w:t>
            </w:r>
            <w:r w:rsidRPr="00E51BA4">
              <w:rPr>
                <w:rFonts w:ascii="Times New Roman" w:hAnsi="Times New Roman"/>
              </w:rPr>
              <w:t>05</w:t>
            </w:r>
          </w:p>
        </w:tc>
        <w:tc>
          <w:tcPr>
            <w:tcW w:w="850" w:type="dxa"/>
            <w:shd w:val="clear" w:color="auto" w:fill="FFFFFF"/>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005</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-50,0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Финансовое управление администрации Турковского муниципального района Саратовской области</w:t>
            </w:r>
          </w:p>
        </w:tc>
        <w:tc>
          <w:tcPr>
            <w:tcW w:w="709" w:type="dxa"/>
            <w:shd w:val="clear" w:color="auto" w:fill="FFFFFF"/>
            <w:vAlign w:val="bottom"/>
          </w:tcPr>
          <w:p w:rsidR="008223F7" w:rsidRPr="00E51BA4" w:rsidRDefault="008223F7" w:rsidP="00C108E0">
            <w:pPr>
              <w:jc w:val="center"/>
              <w:rPr>
                <w:rFonts w:ascii="Times New Roman" w:hAnsi="Times New Roman"/>
                <w:b/>
              </w:rPr>
            </w:pPr>
            <w:r w:rsidRPr="00E51BA4">
              <w:rPr>
                <w:rFonts w:ascii="Times New Roman" w:hAnsi="Times New Roman"/>
                <w:b/>
              </w:rPr>
              <w:t>063</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rPr>
            </w:pPr>
            <w:r w:rsidRPr="00E51BA4">
              <w:rPr>
                <w:rFonts w:ascii="Times New Roman" w:hAnsi="Times New Roman"/>
                <w:b/>
              </w:rPr>
              <w:t>+540,8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063</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+540,8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063</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+540,8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063</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+540,8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063</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+539,2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063</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+539,2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Уплата налога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062</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+1,6</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Собрание депутатов Турковского муниципального района Саратовской области</w:t>
            </w:r>
          </w:p>
        </w:tc>
        <w:tc>
          <w:tcPr>
            <w:tcW w:w="709" w:type="dxa"/>
            <w:shd w:val="clear" w:color="auto" w:fill="FFFFFF"/>
            <w:vAlign w:val="bottom"/>
          </w:tcPr>
          <w:p w:rsidR="008223F7" w:rsidRPr="00E51BA4" w:rsidRDefault="008223F7" w:rsidP="00C108E0">
            <w:pPr>
              <w:jc w:val="center"/>
              <w:rPr>
                <w:rFonts w:ascii="Times New Roman" w:hAnsi="Times New Roman"/>
                <w:b/>
              </w:rPr>
            </w:pPr>
            <w:r w:rsidRPr="00E51BA4">
              <w:rPr>
                <w:rFonts w:ascii="Times New Roman" w:hAnsi="Times New Roman"/>
                <w:b/>
              </w:rPr>
              <w:t>086</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rPr>
            </w:pPr>
            <w:r w:rsidRPr="00E51BA4">
              <w:rPr>
                <w:rFonts w:ascii="Times New Roman" w:hAnsi="Times New Roman"/>
                <w:b/>
              </w:rPr>
              <w:t>-175,0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-175,0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Функционирование высшего должностного лица субъекта Российской Федерации и муниципального образования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-64,2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-64,2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Глава муниципального образования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0020300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-64,2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Выполнение функций органами местного </w:t>
            </w:r>
            <w:r w:rsidRPr="00E51BA4">
              <w:rPr>
                <w:rFonts w:ascii="Times New Roman" w:hAnsi="Times New Roman"/>
              </w:rPr>
              <w:lastRenderedPageBreak/>
              <w:t>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0020300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-64,2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-110,8</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-111,2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-111,2</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Уплата налога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+0,4</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086</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+0,4</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Муниципальное учреждение  «</w:t>
            </w:r>
            <w:proofErr w:type="spellStart"/>
            <w:r w:rsidRPr="00E51BA4">
              <w:rPr>
                <w:rFonts w:ascii="Times New Roman" w:hAnsi="Times New Roman"/>
                <w:b/>
              </w:rPr>
              <w:t>Турковский</w:t>
            </w:r>
            <w:proofErr w:type="spellEnd"/>
            <w:r w:rsidRPr="00E51BA4">
              <w:rPr>
                <w:rFonts w:ascii="Times New Roman" w:hAnsi="Times New Roman"/>
                <w:b/>
              </w:rPr>
              <w:t xml:space="preserve"> районный архив»</w:t>
            </w:r>
          </w:p>
        </w:tc>
        <w:tc>
          <w:tcPr>
            <w:tcW w:w="709" w:type="dxa"/>
            <w:shd w:val="clear" w:color="auto" w:fill="FFFFFF"/>
            <w:vAlign w:val="bottom"/>
          </w:tcPr>
          <w:p w:rsidR="008223F7" w:rsidRPr="00E51BA4" w:rsidRDefault="008223F7" w:rsidP="00C108E0">
            <w:pPr>
              <w:jc w:val="center"/>
              <w:rPr>
                <w:rFonts w:ascii="Times New Roman" w:hAnsi="Times New Roman"/>
                <w:b/>
              </w:rPr>
            </w:pPr>
            <w:r w:rsidRPr="00E51BA4">
              <w:rPr>
                <w:rFonts w:ascii="Times New Roman" w:hAnsi="Times New Roman"/>
                <w:b/>
              </w:rPr>
              <w:t>091</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rPr>
            </w:pPr>
            <w:r w:rsidRPr="00E51BA4">
              <w:rPr>
                <w:rFonts w:ascii="Times New Roman" w:hAnsi="Times New Roman"/>
                <w:b/>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091</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Другие 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091</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Дворцы и дома культуры, другие учреждения культуры и средств массовой информации</w:t>
            </w:r>
          </w:p>
        </w:tc>
        <w:tc>
          <w:tcPr>
            <w:tcW w:w="709" w:type="dxa"/>
            <w:shd w:val="clear" w:color="auto" w:fill="FFFFFF"/>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091</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1"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1134"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440 0000</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color w:val="000000"/>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091</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1"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1134"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440 9900</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color w:val="000000"/>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091</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1"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lang w:val="en-US"/>
              </w:rPr>
              <w:t>1</w:t>
            </w:r>
            <w:r w:rsidRPr="00E51BA4">
              <w:rPr>
                <w:rFonts w:ascii="Times New Roman" w:hAnsi="Times New Roman"/>
                <w:color w:val="000000"/>
              </w:rPr>
              <w:t>3</w:t>
            </w:r>
          </w:p>
        </w:tc>
        <w:tc>
          <w:tcPr>
            <w:tcW w:w="1134"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440 9900</w:t>
            </w:r>
          </w:p>
        </w:tc>
        <w:tc>
          <w:tcPr>
            <w:tcW w:w="850" w:type="dxa"/>
            <w:shd w:val="clear" w:color="auto" w:fill="FFFFFF"/>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+85,0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МУ «Хозяйственно-эксплуатационная группа Турковского района»</w:t>
            </w:r>
          </w:p>
        </w:tc>
        <w:tc>
          <w:tcPr>
            <w:tcW w:w="709" w:type="dxa"/>
            <w:shd w:val="clear" w:color="auto" w:fill="FFFFFF"/>
            <w:vAlign w:val="bottom"/>
          </w:tcPr>
          <w:p w:rsidR="008223F7" w:rsidRPr="00E51BA4" w:rsidRDefault="008223F7" w:rsidP="00C108E0">
            <w:pPr>
              <w:jc w:val="center"/>
              <w:rPr>
                <w:rFonts w:ascii="Times New Roman" w:hAnsi="Times New Roman"/>
                <w:b/>
              </w:rPr>
            </w:pPr>
            <w:r w:rsidRPr="00E51BA4">
              <w:rPr>
                <w:rFonts w:ascii="Times New Roman" w:hAnsi="Times New Roman"/>
                <w:b/>
              </w:rPr>
              <w:t>120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rPr>
            </w:pPr>
            <w:r w:rsidRPr="00E51BA4">
              <w:rPr>
                <w:rFonts w:ascii="Times New Roman" w:hAnsi="Times New Roman"/>
                <w:b/>
              </w:rPr>
              <w:t>+1140,0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+1140,0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Другие общегосударственные вопросы</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+1140,0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Учреждения по обеспечению хозяйственного обслуживания</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+1140,0</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w:t>
            </w:r>
            <w:r w:rsidRPr="00E51BA4">
              <w:rPr>
                <w:rFonts w:ascii="Times New Roman" w:hAnsi="Times New Roman"/>
                <w:lang w:val="en-US"/>
              </w:rPr>
              <w:t>5</w:t>
            </w:r>
            <w:r w:rsidRPr="00E51BA4">
              <w:rPr>
                <w:rFonts w:ascii="Times New Roman" w:hAnsi="Times New Roman"/>
              </w:rPr>
              <w:t>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+22,0</w:t>
            </w:r>
          </w:p>
        </w:tc>
      </w:tr>
      <w:tr w:rsidR="008223F7" w:rsidRPr="00E51BA4" w:rsidTr="00C108E0">
        <w:trPr>
          <w:trHeight w:val="255"/>
        </w:trPr>
        <w:tc>
          <w:tcPr>
            <w:tcW w:w="4253" w:type="dxa"/>
            <w:shd w:val="clear" w:color="auto" w:fill="FFFFFF"/>
            <w:vAlign w:val="bottom"/>
          </w:tcPr>
          <w:p w:rsidR="008223F7" w:rsidRPr="00E51BA4" w:rsidRDefault="008223F7" w:rsidP="00C108E0">
            <w:pPr>
              <w:jc w:val="both"/>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w:t>
            </w:r>
            <w:r w:rsidRPr="00E51BA4">
              <w:rPr>
                <w:rFonts w:ascii="Times New Roman" w:hAnsi="Times New Roman"/>
                <w:lang w:val="en-US"/>
              </w:rPr>
              <w:t>5</w:t>
            </w:r>
            <w:r w:rsidRPr="00E51BA4">
              <w:rPr>
                <w:rFonts w:ascii="Times New Roman" w:hAnsi="Times New Roman"/>
              </w:rPr>
              <w:t>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+22,0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 xml:space="preserve">Обеспечение деятельности </w:t>
            </w:r>
            <w:r w:rsidRPr="00E51BA4">
              <w:rPr>
                <w:rFonts w:ascii="Times New Roman" w:hAnsi="Times New Roman"/>
              </w:rPr>
              <w:lastRenderedPageBreak/>
              <w:t>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r w:rsidRPr="00E51BA4">
              <w:rPr>
                <w:rFonts w:ascii="Times New Roman" w:hAnsi="Times New Roman"/>
              </w:rPr>
              <w:lastRenderedPageBreak/>
              <w:t>+1118,0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lastRenderedPageBreak/>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120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0939900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+1118,0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Муниципальное учреждение «Единая диспетчерская служба Турковского  муниципального района»</w:t>
            </w:r>
          </w:p>
        </w:tc>
        <w:tc>
          <w:tcPr>
            <w:tcW w:w="709" w:type="dxa"/>
            <w:shd w:val="clear" w:color="auto" w:fill="FFFFFF"/>
            <w:vAlign w:val="bottom"/>
          </w:tcPr>
          <w:p w:rsidR="008223F7" w:rsidRPr="00E51BA4" w:rsidRDefault="008223F7" w:rsidP="00C108E0">
            <w:pPr>
              <w:jc w:val="center"/>
              <w:rPr>
                <w:rFonts w:ascii="Times New Roman" w:hAnsi="Times New Roman"/>
                <w:b/>
              </w:rPr>
            </w:pPr>
            <w:r w:rsidRPr="00E51BA4">
              <w:rPr>
                <w:rFonts w:ascii="Times New Roman" w:hAnsi="Times New Roman"/>
                <w:b/>
              </w:rPr>
              <w:t>150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851"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1134"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850" w:type="dxa"/>
            <w:shd w:val="clear" w:color="auto" w:fill="FFFFFF"/>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134" w:type="dxa"/>
            <w:shd w:val="clear" w:color="auto" w:fill="FFFFFF"/>
          </w:tcPr>
          <w:p w:rsidR="008223F7" w:rsidRPr="00E51BA4" w:rsidRDefault="008223F7" w:rsidP="00BC1946">
            <w:pPr>
              <w:rPr>
                <w:rFonts w:ascii="Times New Roman" w:hAnsi="Times New Roman"/>
                <w:b/>
              </w:rPr>
            </w:pPr>
            <w:r w:rsidRPr="00E51BA4">
              <w:rPr>
                <w:rFonts w:ascii="Times New Roman" w:hAnsi="Times New Roman"/>
                <w:b/>
              </w:rPr>
              <w:t>+46,0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150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Реализация других функций, связанных с обеспечением национальной безопасности и правоохранительной деятельности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150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w:t>
            </w:r>
            <w:r w:rsidRPr="00E51BA4">
              <w:rPr>
                <w:rFonts w:ascii="Times New Roman" w:hAnsi="Times New Roman"/>
              </w:rPr>
              <w:t>0000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150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24799</w:t>
            </w:r>
            <w:r w:rsidRPr="00E51BA4">
              <w:rPr>
                <w:rFonts w:ascii="Times New Roman" w:hAnsi="Times New Roman"/>
              </w:rPr>
              <w:t>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134" w:type="dxa"/>
            <w:shd w:val="clear" w:color="auto" w:fill="FFFFFF"/>
          </w:tcPr>
          <w:p w:rsidR="008223F7" w:rsidRPr="00E51BA4" w:rsidRDefault="008223F7" w:rsidP="00BC1946">
            <w:pPr>
              <w:rPr>
                <w:rFonts w:ascii="Times New Roman" w:hAnsi="Times New Roman"/>
              </w:rPr>
            </w:pPr>
            <w:r w:rsidRPr="00E51BA4">
              <w:rPr>
                <w:rFonts w:ascii="Times New Roman" w:hAnsi="Times New Roman"/>
              </w:rPr>
              <w:t>+46,0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709" w:type="dxa"/>
            <w:shd w:val="clear" w:color="auto" w:fill="FFFFFF"/>
            <w:vAlign w:val="bottom"/>
          </w:tcPr>
          <w:p w:rsidR="008223F7" w:rsidRPr="00E51BA4" w:rsidRDefault="008223F7" w:rsidP="00C108E0">
            <w:pPr>
              <w:jc w:val="center"/>
              <w:rPr>
                <w:rFonts w:ascii="Times New Roman" w:hAnsi="Times New Roman"/>
              </w:rPr>
            </w:pPr>
            <w:r w:rsidRPr="00E51BA4">
              <w:rPr>
                <w:rFonts w:ascii="Times New Roman" w:hAnsi="Times New Roman"/>
              </w:rPr>
              <w:t>150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1"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1134"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24799</w:t>
            </w:r>
            <w:r w:rsidRPr="00E51BA4">
              <w:rPr>
                <w:rFonts w:ascii="Times New Roman" w:hAnsi="Times New Roman"/>
              </w:rPr>
              <w:t>00</w:t>
            </w:r>
          </w:p>
        </w:tc>
        <w:tc>
          <w:tcPr>
            <w:tcW w:w="850" w:type="dxa"/>
            <w:shd w:val="clear" w:color="auto" w:fill="FFFFFF"/>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134" w:type="dxa"/>
            <w:shd w:val="clear" w:color="auto" w:fill="FFFFFF"/>
          </w:tcPr>
          <w:p w:rsidR="008223F7" w:rsidRPr="00E51BA4" w:rsidRDefault="008223F7" w:rsidP="00C108E0">
            <w:pPr>
              <w:jc w:val="right"/>
              <w:rPr>
                <w:rFonts w:ascii="Times New Roman" w:hAnsi="Times New Roman"/>
              </w:rPr>
            </w:pPr>
            <w:r w:rsidRPr="00E51BA4">
              <w:rPr>
                <w:rFonts w:ascii="Times New Roman" w:hAnsi="Times New Roman"/>
              </w:rPr>
              <w:t>+46,0</w:t>
            </w:r>
          </w:p>
        </w:tc>
      </w:tr>
      <w:tr w:rsidR="008223F7" w:rsidRPr="00E51BA4" w:rsidTr="00C108E0">
        <w:trPr>
          <w:trHeight w:val="255"/>
        </w:trPr>
        <w:tc>
          <w:tcPr>
            <w:tcW w:w="4253" w:type="dxa"/>
            <w:shd w:val="clear" w:color="auto" w:fill="FFFFFF"/>
            <w:vAlign w:val="bottom"/>
          </w:tcPr>
          <w:p w:rsidR="008223F7" w:rsidRPr="00E51BA4" w:rsidRDefault="008223F7" w:rsidP="00C108E0">
            <w:pPr>
              <w:rPr>
                <w:rFonts w:ascii="Times New Roman" w:hAnsi="Times New Roman"/>
                <w:b/>
              </w:rPr>
            </w:pPr>
            <w:r w:rsidRPr="00E51BA4">
              <w:rPr>
                <w:rFonts w:ascii="Times New Roman" w:hAnsi="Times New Roman"/>
                <w:b/>
              </w:rPr>
              <w:t>Всего</w:t>
            </w:r>
          </w:p>
        </w:tc>
        <w:tc>
          <w:tcPr>
            <w:tcW w:w="709" w:type="dxa"/>
            <w:shd w:val="clear" w:color="auto" w:fill="FFFFFF"/>
            <w:vAlign w:val="bottom"/>
          </w:tcPr>
          <w:p w:rsidR="008223F7" w:rsidRPr="00E51BA4" w:rsidRDefault="008223F7" w:rsidP="00C108E0">
            <w:pPr>
              <w:jc w:val="center"/>
              <w:rPr>
                <w:rFonts w:ascii="Times New Roman" w:hAnsi="Times New Roman"/>
                <w:b/>
              </w:rPr>
            </w:pPr>
          </w:p>
        </w:tc>
        <w:tc>
          <w:tcPr>
            <w:tcW w:w="850" w:type="dxa"/>
            <w:shd w:val="clear" w:color="auto" w:fill="FFFFFF"/>
            <w:noWrap/>
            <w:vAlign w:val="bottom"/>
          </w:tcPr>
          <w:p w:rsidR="008223F7" w:rsidRPr="00E51BA4" w:rsidRDefault="008223F7" w:rsidP="00C108E0">
            <w:pPr>
              <w:jc w:val="center"/>
              <w:rPr>
                <w:rFonts w:ascii="Times New Roman" w:hAnsi="Times New Roman"/>
                <w:b/>
              </w:rPr>
            </w:pPr>
          </w:p>
        </w:tc>
        <w:tc>
          <w:tcPr>
            <w:tcW w:w="851" w:type="dxa"/>
            <w:shd w:val="clear" w:color="auto" w:fill="FFFFFF"/>
            <w:noWrap/>
            <w:vAlign w:val="bottom"/>
          </w:tcPr>
          <w:p w:rsidR="008223F7" w:rsidRPr="00E51BA4" w:rsidRDefault="008223F7" w:rsidP="00C108E0">
            <w:pPr>
              <w:jc w:val="center"/>
              <w:rPr>
                <w:rFonts w:ascii="Times New Roman" w:hAnsi="Times New Roman"/>
                <w:b/>
              </w:rPr>
            </w:pPr>
          </w:p>
        </w:tc>
        <w:tc>
          <w:tcPr>
            <w:tcW w:w="1134" w:type="dxa"/>
            <w:shd w:val="clear" w:color="auto" w:fill="FFFFFF"/>
            <w:noWrap/>
            <w:vAlign w:val="bottom"/>
          </w:tcPr>
          <w:p w:rsidR="008223F7" w:rsidRPr="00E51BA4" w:rsidRDefault="008223F7" w:rsidP="00C108E0">
            <w:pPr>
              <w:jc w:val="center"/>
              <w:rPr>
                <w:rFonts w:ascii="Times New Roman" w:hAnsi="Times New Roman"/>
                <w:b/>
              </w:rPr>
            </w:pPr>
          </w:p>
        </w:tc>
        <w:tc>
          <w:tcPr>
            <w:tcW w:w="850" w:type="dxa"/>
            <w:shd w:val="clear" w:color="auto" w:fill="FFFFFF"/>
            <w:noWrap/>
            <w:vAlign w:val="bottom"/>
          </w:tcPr>
          <w:p w:rsidR="008223F7" w:rsidRPr="00E51BA4" w:rsidRDefault="008223F7" w:rsidP="00C108E0">
            <w:pPr>
              <w:jc w:val="center"/>
              <w:rPr>
                <w:rFonts w:ascii="Times New Roman" w:hAnsi="Times New Roman"/>
                <w:b/>
              </w:rPr>
            </w:pPr>
          </w:p>
        </w:tc>
        <w:tc>
          <w:tcPr>
            <w:tcW w:w="1134" w:type="dxa"/>
            <w:shd w:val="clear" w:color="auto" w:fill="FFFFFF"/>
          </w:tcPr>
          <w:p w:rsidR="008223F7" w:rsidRPr="00E51BA4" w:rsidRDefault="008223F7" w:rsidP="00C108E0">
            <w:pPr>
              <w:jc w:val="right"/>
              <w:rPr>
                <w:rFonts w:ascii="Times New Roman" w:hAnsi="Times New Roman"/>
                <w:b/>
                <w:lang w:val="en-US"/>
              </w:rPr>
            </w:pPr>
            <w:r w:rsidRPr="00E51BA4">
              <w:rPr>
                <w:rFonts w:ascii="Times New Roman" w:hAnsi="Times New Roman"/>
                <w:b/>
                <w:lang w:val="en-US"/>
              </w:rPr>
              <w:t>-3174,6</w:t>
            </w:r>
          </w:p>
        </w:tc>
      </w:tr>
    </w:tbl>
    <w:p w:rsidR="008223F7" w:rsidRPr="00E51BA4" w:rsidRDefault="008223F7" w:rsidP="008223F7">
      <w:pPr>
        <w:rPr>
          <w:rFonts w:ascii="Times New Roman" w:hAnsi="Times New Roman"/>
        </w:rPr>
      </w:pPr>
    </w:p>
    <w:p w:rsidR="008223F7" w:rsidRPr="00E51BA4" w:rsidRDefault="008223F7" w:rsidP="008223F7">
      <w:pPr>
        <w:ind w:firstLine="360"/>
        <w:rPr>
          <w:rFonts w:ascii="Times New Roman" w:hAnsi="Times New Roman"/>
          <w:lang w:val="en-US"/>
        </w:rPr>
      </w:pPr>
      <w:r w:rsidRPr="00E51BA4">
        <w:rPr>
          <w:rFonts w:ascii="Times New Roman" w:hAnsi="Times New Roman"/>
        </w:rPr>
        <w:t xml:space="preserve">5. Внести изменения в приложение </w:t>
      </w:r>
      <w:r w:rsidRPr="00E51BA4">
        <w:rPr>
          <w:rFonts w:ascii="Times New Roman" w:hAnsi="Times New Roman"/>
          <w:lang w:val="en-US"/>
        </w:rPr>
        <w:t>6</w:t>
      </w:r>
      <w:r w:rsidRPr="00E51BA4">
        <w:rPr>
          <w:rFonts w:ascii="Times New Roman" w:hAnsi="Times New Roman"/>
        </w:rPr>
        <w:t>:</w:t>
      </w:r>
    </w:p>
    <w:p w:rsidR="008223F7" w:rsidRPr="00E51BA4" w:rsidRDefault="008223F7" w:rsidP="00BC1946">
      <w:pPr>
        <w:jc w:val="right"/>
        <w:rPr>
          <w:rFonts w:ascii="Times New Roman" w:hAnsi="Times New Roman"/>
        </w:rPr>
      </w:pPr>
      <w:r w:rsidRPr="00E51BA4">
        <w:rPr>
          <w:rFonts w:ascii="Times New Roman" w:hAnsi="Times New Roman"/>
        </w:rPr>
        <w:t xml:space="preserve">.                                                                                                                          Приложение 6                                                                                    </w:t>
      </w:r>
      <w:r w:rsidR="0082619C">
        <w:rPr>
          <w:rFonts w:ascii="Times New Roman" w:hAnsi="Times New Roman"/>
        </w:rPr>
        <w:t xml:space="preserve">             </w:t>
      </w:r>
      <w:r w:rsidRPr="00E51BA4">
        <w:rPr>
          <w:rFonts w:ascii="Times New Roman" w:hAnsi="Times New Roman"/>
        </w:rPr>
        <w:t xml:space="preserve">     к Решению Собрания депутатов     </w:t>
      </w:r>
      <w:r w:rsidR="005827B3">
        <w:rPr>
          <w:rFonts w:ascii="Times New Roman" w:hAnsi="Times New Roman"/>
        </w:rPr>
        <w:t xml:space="preserve">                                                                                       </w:t>
      </w:r>
      <w:r w:rsidRPr="00E51BA4">
        <w:rPr>
          <w:rFonts w:ascii="Times New Roman" w:hAnsi="Times New Roman"/>
        </w:rPr>
        <w:t xml:space="preserve">                   </w:t>
      </w:r>
      <w:r w:rsidR="0082619C">
        <w:rPr>
          <w:rFonts w:ascii="Times New Roman" w:hAnsi="Times New Roman"/>
        </w:rPr>
        <w:t xml:space="preserve">    </w:t>
      </w:r>
      <w:r w:rsidRPr="00E51BA4">
        <w:rPr>
          <w:rFonts w:ascii="Times New Roman" w:hAnsi="Times New Roman"/>
        </w:rPr>
        <w:t xml:space="preserve">  Турковского муниципального района </w:t>
      </w:r>
    </w:p>
    <w:p w:rsidR="008223F7" w:rsidRPr="00E51BA4" w:rsidRDefault="008223F7" w:rsidP="005827B3">
      <w:pPr>
        <w:jc w:val="center"/>
        <w:rPr>
          <w:rFonts w:ascii="Times New Roman" w:hAnsi="Times New Roman"/>
        </w:rPr>
      </w:pPr>
      <w:r w:rsidRPr="00E51BA4">
        <w:rPr>
          <w:rFonts w:ascii="Times New Roman" w:hAnsi="Times New Roman"/>
          <w:b/>
        </w:rPr>
        <w:t xml:space="preserve">Распределение на 2012год бюджетных ассигнований  по разделам, подразделам, целевым статьям и видам </w:t>
      </w:r>
      <w:proofErr w:type="gramStart"/>
      <w:r w:rsidRPr="00E51BA4">
        <w:rPr>
          <w:rFonts w:ascii="Times New Roman" w:hAnsi="Times New Roman"/>
          <w:b/>
        </w:rPr>
        <w:t>расходов классификации расходов бюджета муниципального района</w:t>
      </w:r>
      <w:proofErr w:type="gramEnd"/>
      <w:r w:rsidRPr="00E51BA4">
        <w:rPr>
          <w:rFonts w:ascii="Times New Roman" w:hAnsi="Times New Roman"/>
        </w:rPr>
        <w:t xml:space="preserve">                                                                                                                            тыс. руб.</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851"/>
        <w:gridCol w:w="850"/>
        <w:gridCol w:w="993"/>
        <w:gridCol w:w="629"/>
        <w:gridCol w:w="1213"/>
      </w:tblGrid>
      <w:tr w:rsidR="008223F7" w:rsidRPr="00E51BA4" w:rsidTr="00C108E0">
        <w:trPr>
          <w:trHeight w:val="870"/>
        </w:trPr>
        <w:tc>
          <w:tcPr>
            <w:tcW w:w="4820" w:type="dxa"/>
            <w:shd w:val="clear" w:color="auto" w:fill="auto"/>
            <w:noWrap/>
            <w:vAlign w:val="center"/>
          </w:tcPr>
          <w:p w:rsidR="008223F7" w:rsidRPr="00E51BA4" w:rsidRDefault="008223F7" w:rsidP="00BC1946">
            <w:pPr>
              <w:jc w:val="center"/>
              <w:rPr>
                <w:rFonts w:ascii="Times New Roman" w:hAnsi="Times New Roman"/>
                <w:b/>
                <w:bCs/>
              </w:rPr>
            </w:pPr>
            <w:r w:rsidRPr="00E51BA4">
              <w:rPr>
                <w:rFonts w:ascii="Times New Roman" w:hAnsi="Times New Roman"/>
                <w:b/>
                <w:bCs/>
              </w:rPr>
              <w:t>Наименование</w:t>
            </w:r>
          </w:p>
        </w:tc>
        <w:tc>
          <w:tcPr>
            <w:tcW w:w="851" w:type="dxa"/>
            <w:shd w:val="clear" w:color="auto" w:fill="auto"/>
            <w:vAlign w:val="center"/>
          </w:tcPr>
          <w:p w:rsidR="008223F7" w:rsidRPr="00E51BA4" w:rsidRDefault="008223F7" w:rsidP="00BC1946">
            <w:pPr>
              <w:rPr>
                <w:rFonts w:ascii="Times New Roman" w:hAnsi="Times New Roman"/>
                <w:b/>
                <w:bCs/>
              </w:rPr>
            </w:pPr>
            <w:r w:rsidRPr="00E51BA4">
              <w:rPr>
                <w:rFonts w:ascii="Times New Roman" w:hAnsi="Times New Roman"/>
                <w:b/>
                <w:bCs/>
              </w:rPr>
              <w:t>Раздел</w:t>
            </w:r>
          </w:p>
        </w:tc>
        <w:tc>
          <w:tcPr>
            <w:tcW w:w="850" w:type="dxa"/>
            <w:shd w:val="clear" w:color="auto" w:fill="auto"/>
            <w:vAlign w:val="center"/>
          </w:tcPr>
          <w:p w:rsidR="008223F7" w:rsidRPr="00E51BA4" w:rsidRDefault="008223F7" w:rsidP="00BC1946">
            <w:pPr>
              <w:rPr>
                <w:rFonts w:ascii="Times New Roman" w:hAnsi="Times New Roman"/>
                <w:b/>
                <w:bCs/>
              </w:rPr>
            </w:pPr>
            <w:proofErr w:type="spellStart"/>
            <w:proofErr w:type="gramStart"/>
            <w:r w:rsidRPr="00E51BA4">
              <w:rPr>
                <w:rFonts w:ascii="Times New Roman" w:hAnsi="Times New Roman"/>
                <w:b/>
                <w:bCs/>
              </w:rPr>
              <w:t>Под-раздел</w:t>
            </w:r>
            <w:proofErr w:type="spellEnd"/>
            <w:proofErr w:type="gramEnd"/>
          </w:p>
        </w:tc>
        <w:tc>
          <w:tcPr>
            <w:tcW w:w="993" w:type="dxa"/>
            <w:shd w:val="clear" w:color="auto" w:fill="auto"/>
            <w:vAlign w:val="center"/>
          </w:tcPr>
          <w:p w:rsidR="008223F7" w:rsidRPr="00E51BA4" w:rsidRDefault="008223F7" w:rsidP="00BC1946">
            <w:pPr>
              <w:rPr>
                <w:rFonts w:ascii="Times New Roman" w:hAnsi="Times New Roman"/>
                <w:b/>
                <w:bCs/>
              </w:rPr>
            </w:pPr>
            <w:r w:rsidRPr="00E51BA4">
              <w:rPr>
                <w:rFonts w:ascii="Times New Roman" w:hAnsi="Times New Roman"/>
                <w:b/>
                <w:bCs/>
              </w:rPr>
              <w:t>Целевая статья</w:t>
            </w:r>
          </w:p>
        </w:tc>
        <w:tc>
          <w:tcPr>
            <w:tcW w:w="629" w:type="dxa"/>
            <w:shd w:val="clear" w:color="auto" w:fill="auto"/>
            <w:vAlign w:val="center"/>
          </w:tcPr>
          <w:p w:rsidR="008223F7" w:rsidRPr="00E51BA4" w:rsidRDefault="008223F7" w:rsidP="00BC1946">
            <w:pPr>
              <w:rPr>
                <w:rFonts w:ascii="Times New Roman" w:hAnsi="Times New Roman"/>
                <w:b/>
                <w:bCs/>
              </w:rPr>
            </w:pPr>
            <w:r w:rsidRPr="00E51BA4">
              <w:rPr>
                <w:rFonts w:ascii="Times New Roman" w:hAnsi="Times New Roman"/>
                <w:b/>
                <w:bCs/>
              </w:rPr>
              <w:t>Вид расходов</w:t>
            </w:r>
          </w:p>
        </w:tc>
        <w:tc>
          <w:tcPr>
            <w:tcW w:w="1213" w:type="dxa"/>
          </w:tcPr>
          <w:p w:rsidR="008223F7" w:rsidRPr="00E51BA4" w:rsidRDefault="008223F7" w:rsidP="00BC1946">
            <w:pPr>
              <w:rPr>
                <w:rFonts w:ascii="Times New Roman" w:hAnsi="Times New Roman"/>
                <w:b/>
              </w:rPr>
            </w:pPr>
            <w:r w:rsidRPr="00E51BA4">
              <w:rPr>
                <w:rFonts w:ascii="Times New Roman" w:hAnsi="Times New Roman"/>
                <w:b/>
              </w:rPr>
              <w:t>Сумма</w:t>
            </w:r>
          </w:p>
        </w:tc>
      </w:tr>
      <w:tr w:rsidR="008223F7" w:rsidRPr="00E51BA4" w:rsidTr="00C108E0">
        <w:trPr>
          <w:trHeight w:val="255"/>
        </w:trPr>
        <w:tc>
          <w:tcPr>
            <w:tcW w:w="4820" w:type="dxa"/>
            <w:shd w:val="clear" w:color="auto" w:fill="auto"/>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Общегосударственные вопросы</w:t>
            </w:r>
          </w:p>
        </w:tc>
        <w:tc>
          <w:tcPr>
            <w:tcW w:w="851"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01</w:t>
            </w:r>
          </w:p>
        </w:tc>
        <w:tc>
          <w:tcPr>
            <w:tcW w:w="850"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w:t>
            </w:r>
          </w:p>
        </w:tc>
        <w:tc>
          <w:tcPr>
            <w:tcW w:w="993"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w:t>
            </w:r>
          </w:p>
        </w:tc>
        <w:tc>
          <w:tcPr>
            <w:tcW w:w="1213" w:type="dxa"/>
          </w:tcPr>
          <w:p w:rsidR="008223F7" w:rsidRPr="00E51BA4" w:rsidRDefault="008223F7" w:rsidP="00C108E0">
            <w:pPr>
              <w:jc w:val="right"/>
              <w:rPr>
                <w:rFonts w:ascii="Times New Roman" w:hAnsi="Times New Roman"/>
                <w:b/>
                <w:bCs/>
                <w:lang w:val="en-US"/>
              </w:rPr>
            </w:pPr>
            <w:r w:rsidRPr="00E51BA4">
              <w:rPr>
                <w:rFonts w:ascii="Times New Roman" w:hAnsi="Times New Roman"/>
                <w:b/>
                <w:bCs/>
                <w:lang w:val="en-US"/>
              </w:rPr>
              <w:t>+3223,9</w:t>
            </w:r>
          </w:p>
        </w:tc>
      </w:tr>
      <w:tr w:rsidR="008223F7" w:rsidRPr="00E51BA4" w:rsidTr="00C108E0">
        <w:trPr>
          <w:trHeight w:val="690"/>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Функционирование высшего должностного лица субъекта Российской Федерации и муниципального образования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BC1946">
            <w:pPr>
              <w:rPr>
                <w:rFonts w:ascii="Times New Roman" w:hAnsi="Times New Roman"/>
              </w:rPr>
            </w:pPr>
            <w:r w:rsidRPr="00E51BA4">
              <w:rPr>
                <w:rFonts w:ascii="Times New Roman" w:hAnsi="Times New Roman"/>
              </w:rPr>
              <w:t>-64,2</w:t>
            </w:r>
          </w:p>
        </w:tc>
      </w:tr>
      <w:tr w:rsidR="008223F7" w:rsidRPr="00E51BA4" w:rsidTr="00C108E0">
        <w:trPr>
          <w:trHeight w:val="91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-64,2</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Глава муниципального образования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0020300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-64,2</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Выполнение функций органами местного </w:t>
            </w:r>
            <w:r w:rsidRPr="00E51BA4">
              <w:rPr>
                <w:rFonts w:ascii="Times New Roman" w:hAnsi="Times New Roman"/>
              </w:rPr>
              <w:lastRenderedPageBreak/>
              <w:t>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0020300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-64,2</w:t>
            </w:r>
          </w:p>
        </w:tc>
      </w:tr>
      <w:tr w:rsidR="008223F7" w:rsidRPr="00E51BA4" w:rsidTr="00AA2CFE">
        <w:trPr>
          <w:trHeight w:val="429"/>
        </w:trPr>
        <w:tc>
          <w:tcPr>
            <w:tcW w:w="4820" w:type="dxa"/>
            <w:shd w:val="clear" w:color="auto" w:fill="auto"/>
            <w:vAlign w:val="bottom"/>
          </w:tcPr>
          <w:p w:rsidR="008223F7" w:rsidRPr="00E51BA4" w:rsidRDefault="008223F7" w:rsidP="00AA2CFE">
            <w:pPr>
              <w:rPr>
                <w:rFonts w:ascii="Times New Roman" w:hAnsi="Times New Roman"/>
              </w:rPr>
            </w:pPr>
            <w:r w:rsidRPr="00E51BA4">
              <w:rPr>
                <w:rFonts w:ascii="Times New Roman" w:hAnsi="Times New Roman"/>
              </w:rPr>
              <w:lastRenderedPageBreak/>
              <w:t>- зарплата с начислениями   на оплату труда</w:t>
            </w:r>
          </w:p>
        </w:tc>
        <w:tc>
          <w:tcPr>
            <w:tcW w:w="851" w:type="dxa"/>
            <w:shd w:val="clear" w:color="auto" w:fill="auto"/>
            <w:noWrap/>
            <w:vAlign w:val="bottom"/>
          </w:tcPr>
          <w:p w:rsidR="008223F7" w:rsidRPr="00E51BA4" w:rsidRDefault="008223F7" w:rsidP="00C108E0">
            <w:pPr>
              <w:rPr>
                <w:rFonts w:ascii="Times New Roman" w:hAnsi="Times New Roman"/>
              </w:rPr>
            </w:pPr>
          </w:p>
        </w:tc>
        <w:tc>
          <w:tcPr>
            <w:tcW w:w="850" w:type="dxa"/>
            <w:shd w:val="clear" w:color="auto" w:fill="auto"/>
            <w:noWrap/>
            <w:vAlign w:val="bottom"/>
          </w:tcPr>
          <w:p w:rsidR="008223F7" w:rsidRPr="00E51BA4" w:rsidRDefault="008223F7" w:rsidP="00C108E0">
            <w:pPr>
              <w:rPr>
                <w:rFonts w:ascii="Times New Roman" w:hAnsi="Times New Roman"/>
              </w:rPr>
            </w:pPr>
          </w:p>
        </w:tc>
        <w:tc>
          <w:tcPr>
            <w:tcW w:w="993" w:type="dxa"/>
            <w:shd w:val="clear" w:color="auto" w:fill="auto"/>
            <w:noWrap/>
            <w:vAlign w:val="bottom"/>
          </w:tcPr>
          <w:p w:rsidR="008223F7" w:rsidRPr="00E51BA4" w:rsidRDefault="008223F7" w:rsidP="00C108E0">
            <w:pP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DE41CF">
            <w:pPr>
              <w:jc w:val="center"/>
              <w:rPr>
                <w:rFonts w:ascii="Times New Roman" w:hAnsi="Times New Roman"/>
              </w:rPr>
            </w:pPr>
            <w:r w:rsidRPr="00E51BA4">
              <w:rPr>
                <w:rFonts w:ascii="Times New Roman" w:hAnsi="Times New Roman"/>
              </w:rPr>
              <w:t>-64,2</w:t>
            </w:r>
          </w:p>
        </w:tc>
      </w:tr>
      <w:tr w:rsidR="008223F7" w:rsidRPr="00E51BA4" w:rsidTr="00C108E0">
        <w:trPr>
          <w:trHeight w:val="91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-110,8</w:t>
            </w:r>
          </w:p>
        </w:tc>
      </w:tr>
      <w:tr w:rsidR="008223F7" w:rsidRPr="00E51BA4" w:rsidTr="00DE41CF">
        <w:trPr>
          <w:trHeight w:val="557"/>
        </w:trPr>
        <w:tc>
          <w:tcPr>
            <w:tcW w:w="4820" w:type="dxa"/>
            <w:shd w:val="clear" w:color="auto" w:fill="auto"/>
            <w:vAlign w:val="bottom"/>
          </w:tcPr>
          <w:p w:rsidR="008223F7" w:rsidRPr="00E51BA4" w:rsidRDefault="008223F7" w:rsidP="00DE41CF">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851" w:type="dxa"/>
            <w:shd w:val="clear" w:color="auto" w:fill="auto"/>
            <w:noWrap/>
            <w:vAlign w:val="bottom"/>
          </w:tcPr>
          <w:p w:rsidR="008223F7" w:rsidRPr="00E51BA4" w:rsidRDefault="008223F7" w:rsidP="00DE41CF">
            <w:pP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DE41CF">
            <w:pP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DE41CF">
            <w:pPr>
              <w:rPr>
                <w:rFonts w:ascii="Times New Roman" w:hAnsi="Times New Roman"/>
              </w:rPr>
            </w:pPr>
            <w:r w:rsidRPr="00E51BA4">
              <w:rPr>
                <w:rFonts w:ascii="Times New Roman" w:hAnsi="Times New Roman"/>
              </w:rPr>
              <w:t>0020000</w:t>
            </w:r>
          </w:p>
        </w:tc>
        <w:tc>
          <w:tcPr>
            <w:tcW w:w="629" w:type="dxa"/>
            <w:shd w:val="clear" w:color="auto" w:fill="auto"/>
            <w:noWrap/>
            <w:vAlign w:val="bottom"/>
          </w:tcPr>
          <w:p w:rsidR="008223F7" w:rsidRPr="00E51BA4" w:rsidRDefault="008223F7" w:rsidP="00DE41CF">
            <w:pP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-110,8</w:t>
            </w:r>
          </w:p>
        </w:tc>
      </w:tr>
      <w:tr w:rsidR="008223F7" w:rsidRPr="00E51BA4" w:rsidTr="00C108E0">
        <w:trPr>
          <w:trHeight w:val="244"/>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-111,2</w:t>
            </w:r>
          </w:p>
        </w:tc>
      </w:tr>
      <w:tr w:rsidR="008223F7" w:rsidRPr="00E51BA4" w:rsidTr="00C108E0">
        <w:trPr>
          <w:trHeight w:val="531"/>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C108E0">
            <w:pPr>
              <w:jc w:val="right"/>
              <w:rPr>
                <w:rFonts w:ascii="Times New Roman" w:hAnsi="Times New Roman"/>
              </w:rPr>
            </w:pPr>
          </w:p>
          <w:p w:rsidR="008223F7" w:rsidRPr="00E51BA4" w:rsidRDefault="008223F7" w:rsidP="00C108E0">
            <w:pPr>
              <w:jc w:val="right"/>
              <w:rPr>
                <w:rFonts w:ascii="Times New Roman" w:hAnsi="Times New Roman"/>
              </w:rPr>
            </w:pPr>
            <w:r w:rsidRPr="00E51BA4">
              <w:rPr>
                <w:rFonts w:ascii="Times New Roman" w:hAnsi="Times New Roman"/>
              </w:rPr>
              <w:t>-111,2</w:t>
            </w:r>
          </w:p>
        </w:tc>
      </w:tr>
      <w:tr w:rsidR="008223F7" w:rsidRPr="00E51BA4" w:rsidTr="00C108E0">
        <w:trPr>
          <w:trHeight w:val="191"/>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-74,4</w:t>
            </w:r>
          </w:p>
        </w:tc>
      </w:tr>
      <w:tr w:rsidR="008223F7" w:rsidRPr="00E51BA4" w:rsidTr="00C108E0">
        <w:trPr>
          <w:trHeight w:val="27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Уплата налога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lang w:val="en-US"/>
              </w:rPr>
              <w:t>+</w:t>
            </w:r>
            <w:r w:rsidRPr="00E51BA4">
              <w:rPr>
                <w:rFonts w:ascii="Times New Roman" w:hAnsi="Times New Roman"/>
              </w:rPr>
              <w:t>0,4</w:t>
            </w:r>
          </w:p>
        </w:tc>
      </w:tr>
      <w:tr w:rsidR="008223F7" w:rsidRPr="00E51BA4" w:rsidTr="00C108E0">
        <w:trPr>
          <w:trHeight w:val="279"/>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rPr>
            </w:pPr>
            <w:r w:rsidRPr="00E51BA4">
              <w:rPr>
                <w:rFonts w:ascii="Times New Roman" w:hAnsi="Times New Roman"/>
                <w:lang w:val="en-US"/>
              </w:rPr>
              <w:t>+</w:t>
            </w:r>
            <w:r w:rsidRPr="00E51BA4">
              <w:rPr>
                <w:rFonts w:ascii="Times New Roman" w:hAnsi="Times New Roman"/>
              </w:rPr>
              <w:t>0,4</w:t>
            </w:r>
          </w:p>
        </w:tc>
      </w:tr>
      <w:tr w:rsidR="008223F7" w:rsidRPr="00E51BA4" w:rsidTr="00C108E0">
        <w:trPr>
          <w:trHeight w:val="91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+1633,1</w:t>
            </w:r>
          </w:p>
        </w:tc>
      </w:tr>
      <w:tr w:rsidR="008223F7" w:rsidRPr="00E51BA4" w:rsidTr="00C108E0">
        <w:trPr>
          <w:trHeight w:val="91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+1633,1</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+1639,0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+1639,0</w:t>
            </w:r>
          </w:p>
        </w:tc>
      </w:tr>
      <w:tr w:rsidR="008223F7" w:rsidRPr="00E51BA4" w:rsidTr="00DE41CF">
        <w:trPr>
          <w:trHeight w:val="469"/>
        </w:trPr>
        <w:tc>
          <w:tcPr>
            <w:tcW w:w="4820" w:type="dxa"/>
            <w:shd w:val="clear" w:color="auto" w:fill="auto"/>
            <w:vAlign w:val="bottom"/>
          </w:tcPr>
          <w:p w:rsidR="008223F7" w:rsidRPr="00E51BA4" w:rsidRDefault="008223F7" w:rsidP="00DE41CF">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DE41CF">
            <w:pPr>
              <w:rPr>
                <w:rFonts w:ascii="Times New Roman" w:hAnsi="Times New Roman"/>
              </w:rPr>
            </w:pPr>
          </w:p>
        </w:tc>
        <w:tc>
          <w:tcPr>
            <w:tcW w:w="850" w:type="dxa"/>
            <w:shd w:val="clear" w:color="auto" w:fill="auto"/>
            <w:noWrap/>
            <w:vAlign w:val="bottom"/>
          </w:tcPr>
          <w:p w:rsidR="008223F7" w:rsidRPr="00E51BA4" w:rsidRDefault="008223F7" w:rsidP="00DE41CF">
            <w:pPr>
              <w:rPr>
                <w:rFonts w:ascii="Times New Roman" w:hAnsi="Times New Roman"/>
              </w:rPr>
            </w:pPr>
          </w:p>
        </w:tc>
        <w:tc>
          <w:tcPr>
            <w:tcW w:w="993" w:type="dxa"/>
            <w:shd w:val="clear" w:color="auto" w:fill="auto"/>
            <w:noWrap/>
            <w:vAlign w:val="bottom"/>
          </w:tcPr>
          <w:p w:rsidR="008223F7" w:rsidRPr="00E51BA4" w:rsidRDefault="008223F7" w:rsidP="00DE41CF">
            <w:pPr>
              <w:rPr>
                <w:rFonts w:ascii="Times New Roman" w:hAnsi="Times New Roman"/>
              </w:rPr>
            </w:pPr>
          </w:p>
        </w:tc>
        <w:tc>
          <w:tcPr>
            <w:tcW w:w="629" w:type="dxa"/>
            <w:shd w:val="clear" w:color="auto" w:fill="auto"/>
            <w:noWrap/>
            <w:vAlign w:val="bottom"/>
          </w:tcPr>
          <w:p w:rsidR="008223F7" w:rsidRPr="00E51BA4" w:rsidRDefault="008223F7" w:rsidP="00DE41CF">
            <w:pP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+1378,0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Глава местной администрации (исполнительно-распорядительного органа муниципального образования)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+114,1</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rPr>
            </w:pPr>
            <w:r w:rsidRPr="00E51BA4">
              <w:rPr>
                <w:rFonts w:ascii="Times New Roman" w:hAnsi="Times New Roman"/>
                <w:lang w:val="en-US"/>
              </w:rPr>
              <w:t>+114,1</w:t>
            </w:r>
          </w:p>
        </w:tc>
      </w:tr>
      <w:tr w:rsidR="008223F7" w:rsidRPr="00E51BA4" w:rsidTr="00C108E0">
        <w:trPr>
          <w:trHeight w:val="30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lang w:val="en-US"/>
              </w:rPr>
              <w:t>+114,1</w:t>
            </w:r>
          </w:p>
        </w:tc>
      </w:tr>
      <w:tr w:rsidR="008223F7" w:rsidRPr="00E51BA4" w:rsidTr="00C108E0">
        <w:trPr>
          <w:trHeight w:val="270"/>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Уплата налога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-120,0</w:t>
            </w:r>
          </w:p>
        </w:tc>
      </w:tr>
      <w:tr w:rsidR="008223F7" w:rsidRPr="00E51BA4" w:rsidTr="00C108E0">
        <w:trPr>
          <w:trHeight w:val="270"/>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-120,0</w:t>
            </w:r>
          </w:p>
        </w:tc>
      </w:tr>
      <w:tr w:rsidR="008223F7" w:rsidRPr="00E51BA4" w:rsidTr="00C108E0">
        <w:trPr>
          <w:trHeight w:val="690"/>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+540,8</w:t>
            </w:r>
          </w:p>
        </w:tc>
      </w:tr>
      <w:tr w:rsidR="008223F7" w:rsidRPr="00E51BA4" w:rsidTr="00C108E0">
        <w:trPr>
          <w:trHeight w:val="91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Руководство и управление в сфере установленных </w:t>
            </w:r>
            <w:proofErr w:type="gramStart"/>
            <w:r w:rsidRPr="00E51BA4">
              <w:rPr>
                <w:rFonts w:ascii="Times New Roman" w:hAnsi="Times New Roman"/>
              </w:rPr>
              <w:t>функций органов государственной власти субъектов Российской Федерации</w:t>
            </w:r>
            <w:proofErr w:type="gramEnd"/>
            <w:r w:rsidRPr="00E51BA4">
              <w:rPr>
                <w:rFonts w:ascii="Times New Roman" w:hAnsi="Times New Roman"/>
              </w:rPr>
              <w:t xml:space="preserve"> и органов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+540,8</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Центральный аппарат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+539,2</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0020400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+539,2</w:t>
            </w:r>
          </w:p>
        </w:tc>
      </w:tr>
      <w:tr w:rsidR="008223F7" w:rsidRPr="00E51BA4" w:rsidTr="00C108E0">
        <w:trPr>
          <w:trHeight w:val="465"/>
        </w:trPr>
        <w:tc>
          <w:tcPr>
            <w:tcW w:w="4820" w:type="dxa"/>
            <w:shd w:val="clear" w:color="auto" w:fill="auto"/>
            <w:vAlign w:val="bottom"/>
          </w:tcPr>
          <w:p w:rsidR="008223F7" w:rsidRPr="00E51BA4" w:rsidRDefault="008223F7" w:rsidP="00DE41CF">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DE41CF">
            <w:pPr>
              <w:rPr>
                <w:rFonts w:ascii="Times New Roman" w:hAnsi="Times New Roman"/>
              </w:rPr>
            </w:pPr>
          </w:p>
        </w:tc>
        <w:tc>
          <w:tcPr>
            <w:tcW w:w="850" w:type="dxa"/>
            <w:shd w:val="clear" w:color="auto" w:fill="auto"/>
            <w:noWrap/>
            <w:vAlign w:val="bottom"/>
          </w:tcPr>
          <w:p w:rsidR="008223F7" w:rsidRPr="00E51BA4" w:rsidRDefault="008223F7" w:rsidP="00DE41CF">
            <w:pPr>
              <w:rPr>
                <w:rFonts w:ascii="Times New Roman" w:hAnsi="Times New Roman"/>
              </w:rPr>
            </w:pPr>
          </w:p>
        </w:tc>
        <w:tc>
          <w:tcPr>
            <w:tcW w:w="993" w:type="dxa"/>
            <w:shd w:val="clear" w:color="auto" w:fill="auto"/>
            <w:noWrap/>
            <w:vAlign w:val="bottom"/>
          </w:tcPr>
          <w:p w:rsidR="008223F7" w:rsidRPr="00E51BA4" w:rsidRDefault="008223F7" w:rsidP="00DE41CF">
            <w:pPr>
              <w:rPr>
                <w:rFonts w:ascii="Times New Roman" w:hAnsi="Times New Roman"/>
              </w:rPr>
            </w:pPr>
          </w:p>
        </w:tc>
        <w:tc>
          <w:tcPr>
            <w:tcW w:w="629" w:type="dxa"/>
            <w:shd w:val="clear" w:color="auto" w:fill="auto"/>
            <w:noWrap/>
            <w:vAlign w:val="bottom"/>
          </w:tcPr>
          <w:p w:rsidR="008223F7" w:rsidRPr="00E51BA4" w:rsidRDefault="008223F7" w:rsidP="00DE41CF">
            <w:pPr>
              <w:rPr>
                <w:rFonts w:ascii="Times New Roman" w:hAnsi="Times New Roman"/>
              </w:rPr>
            </w:pPr>
          </w:p>
        </w:tc>
        <w:tc>
          <w:tcPr>
            <w:tcW w:w="1213" w:type="dxa"/>
          </w:tcPr>
          <w:p w:rsidR="008223F7" w:rsidRPr="00E51BA4" w:rsidRDefault="008223F7" w:rsidP="00DE41CF">
            <w:pPr>
              <w:jc w:val="right"/>
              <w:rPr>
                <w:rFonts w:ascii="Times New Roman" w:hAnsi="Times New Roman"/>
              </w:rPr>
            </w:pPr>
            <w:r w:rsidRPr="00E51BA4">
              <w:rPr>
                <w:rFonts w:ascii="Times New Roman" w:hAnsi="Times New Roman"/>
                <w:lang w:val="en-US"/>
              </w:rPr>
              <w:t>+437,0</w:t>
            </w:r>
          </w:p>
        </w:tc>
      </w:tr>
      <w:tr w:rsidR="008223F7" w:rsidRPr="00E51BA4" w:rsidTr="00C108E0">
        <w:trPr>
          <w:trHeight w:val="22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Уплата налога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w:t>
            </w:r>
            <w:r w:rsidRPr="00E51BA4">
              <w:rPr>
                <w:rFonts w:ascii="Times New Roman" w:hAnsi="Times New Roman"/>
              </w:rPr>
              <w:t>1,</w:t>
            </w:r>
            <w:r w:rsidRPr="00E51BA4">
              <w:rPr>
                <w:rFonts w:ascii="Times New Roman" w:hAnsi="Times New Roman"/>
                <w:lang w:val="en-US"/>
              </w:rPr>
              <w:t>6</w:t>
            </w:r>
          </w:p>
        </w:tc>
      </w:tr>
      <w:tr w:rsidR="008223F7" w:rsidRPr="00E51BA4" w:rsidTr="00C108E0">
        <w:trPr>
          <w:trHeight w:val="22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06</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0029500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w:t>
            </w:r>
            <w:r w:rsidRPr="00E51BA4">
              <w:rPr>
                <w:rFonts w:ascii="Times New Roman" w:hAnsi="Times New Roman"/>
              </w:rPr>
              <w:t>1,</w:t>
            </w:r>
            <w:r w:rsidRPr="00E51BA4">
              <w:rPr>
                <w:rFonts w:ascii="Times New Roman" w:hAnsi="Times New Roman"/>
                <w:lang w:val="en-US"/>
              </w:rPr>
              <w:t>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Другие общегосударственные вопросы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+1225,0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Учреждения по обеспечению хозяйственного обслуживания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+1140,0</w:t>
            </w:r>
          </w:p>
        </w:tc>
      </w:tr>
      <w:tr w:rsidR="008223F7" w:rsidRPr="00E51BA4" w:rsidTr="00C108E0">
        <w:trPr>
          <w:trHeight w:val="193"/>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851"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0"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+22,0</w:t>
            </w:r>
          </w:p>
        </w:tc>
      </w:tr>
      <w:tr w:rsidR="008223F7" w:rsidRPr="00E51BA4" w:rsidTr="00C108E0">
        <w:trPr>
          <w:trHeight w:val="193"/>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+22,0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color w:val="000000"/>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0"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tabs>
                <w:tab w:val="left" w:pos="900"/>
              </w:tabs>
              <w:rPr>
                <w:rFonts w:ascii="Times New Roman" w:hAnsi="Times New Roman"/>
                <w:lang w:val="en-US"/>
              </w:rPr>
            </w:pPr>
            <w:r w:rsidRPr="00E51BA4">
              <w:rPr>
                <w:rFonts w:ascii="Times New Roman" w:hAnsi="Times New Roman"/>
                <w:lang w:val="en-US"/>
              </w:rPr>
              <w:t>+1118,0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0939900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+1118,0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p w:rsidR="008223F7" w:rsidRPr="00E51BA4" w:rsidRDefault="008223F7" w:rsidP="00C108E0">
            <w:pPr>
              <w:rPr>
                <w:rFonts w:ascii="Times New Roman" w:hAnsi="Times New Roman"/>
              </w:rPr>
            </w:pPr>
            <w:r w:rsidRPr="00E51BA4">
              <w:rPr>
                <w:rFonts w:ascii="Times New Roman" w:hAnsi="Times New Roman"/>
              </w:rPr>
              <w:t>- коммунальные услуги</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+570,0</w:t>
            </w:r>
          </w:p>
          <w:p w:rsidR="008223F7" w:rsidRPr="00E51BA4" w:rsidRDefault="008223F7" w:rsidP="00C108E0">
            <w:pPr>
              <w:jc w:val="right"/>
              <w:rPr>
                <w:rFonts w:ascii="Times New Roman" w:hAnsi="Times New Roman"/>
                <w:lang w:val="en-US"/>
              </w:rPr>
            </w:pPr>
            <w:r w:rsidRPr="00E51BA4">
              <w:rPr>
                <w:rFonts w:ascii="Times New Roman" w:hAnsi="Times New Roman"/>
                <w:lang w:val="en-US"/>
              </w:rPr>
              <w:t>+302,0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Дворцы и дома культуры, другие учреждения культуры и средств массовой информации</w:t>
            </w:r>
          </w:p>
        </w:tc>
        <w:tc>
          <w:tcPr>
            <w:tcW w:w="851"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0"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993"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440 0000</w:t>
            </w:r>
          </w:p>
        </w:tc>
        <w:tc>
          <w:tcPr>
            <w:tcW w:w="629"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+85,0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color w:val="000000"/>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0"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13</w:t>
            </w:r>
          </w:p>
        </w:tc>
        <w:tc>
          <w:tcPr>
            <w:tcW w:w="993"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440 9900</w:t>
            </w:r>
          </w:p>
        </w:tc>
        <w:tc>
          <w:tcPr>
            <w:tcW w:w="629"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lang w:val="en-US"/>
              </w:rPr>
              <w:t>+85,0</w:t>
            </w:r>
          </w:p>
        </w:tc>
      </w:tr>
      <w:tr w:rsidR="008223F7" w:rsidRPr="00E51BA4" w:rsidTr="00C108E0">
        <w:trPr>
          <w:trHeight w:val="429"/>
        </w:trPr>
        <w:tc>
          <w:tcPr>
            <w:tcW w:w="4820" w:type="dxa"/>
            <w:shd w:val="clear" w:color="auto" w:fill="auto"/>
            <w:vAlign w:val="bottom"/>
          </w:tcPr>
          <w:p w:rsidR="008223F7" w:rsidRPr="00E51BA4" w:rsidRDefault="008223F7" w:rsidP="00C108E0">
            <w:pPr>
              <w:rPr>
                <w:rFonts w:ascii="Times New Roman" w:hAnsi="Times New Roman"/>
                <w:color w:val="000000"/>
              </w:rPr>
            </w:pPr>
            <w:r w:rsidRPr="00E51BA4">
              <w:rPr>
                <w:rFonts w:ascii="Times New Roman" w:hAnsi="Times New Roman"/>
                <w:color w:val="000000"/>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01</w:t>
            </w:r>
          </w:p>
        </w:tc>
        <w:tc>
          <w:tcPr>
            <w:tcW w:w="850"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lang w:val="en-US"/>
              </w:rPr>
              <w:t>1</w:t>
            </w:r>
            <w:r w:rsidRPr="00E51BA4">
              <w:rPr>
                <w:rFonts w:ascii="Times New Roman" w:hAnsi="Times New Roman"/>
                <w:color w:val="000000"/>
              </w:rPr>
              <w:t>3</w:t>
            </w:r>
          </w:p>
        </w:tc>
        <w:tc>
          <w:tcPr>
            <w:tcW w:w="993"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440 9900</w:t>
            </w:r>
          </w:p>
        </w:tc>
        <w:tc>
          <w:tcPr>
            <w:tcW w:w="629" w:type="dxa"/>
            <w:shd w:val="clear" w:color="auto" w:fill="auto"/>
            <w:noWrap/>
            <w:vAlign w:val="bottom"/>
          </w:tcPr>
          <w:p w:rsidR="008223F7" w:rsidRPr="00E51BA4" w:rsidRDefault="008223F7" w:rsidP="00C108E0">
            <w:pPr>
              <w:jc w:val="center"/>
              <w:rPr>
                <w:rFonts w:ascii="Times New Roman" w:hAnsi="Times New Roman"/>
                <w:color w:val="000000"/>
              </w:rPr>
            </w:pPr>
            <w:r w:rsidRPr="00E51BA4">
              <w:rPr>
                <w:rFonts w:ascii="Times New Roman" w:hAnsi="Times New Roman"/>
                <w:color w:val="000000"/>
              </w:rPr>
              <w:t>999</w:t>
            </w:r>
          </w:p>
        </w:tc>
        <w:tc>
          <w:tcPr>
            <w:tcW w:w="1213" w:type="dxa"/>
          </w:tcPr>
          <w:p w:rsidR="008223F7" w:rsidRPr="00E51BA4" w:rsidRDefault="008223F7" w:rsidP="00DE41CF">
            <w:pPr>
              <w:rPr>
                <w:rFonts w:ascii="Times New Roman" w:hAnsi="Times New Roman"/>
              </w:rPr>
            </w:pPr>
            <w:r w:rsidRPr="00E51BA4">
              <w:rPr>
                <w:rFonts w:ascii="Times New Roman" w:hAnsi="Times New Roman"/>
                <w:lang w:val="en-US"/>
              </w:rPr>
              <w:t>+85,0</w:t>
            </w:r>
          </w:p>
        </w:tc>
      </w:tr>
      <w:tr w:rsidR="008223F7" w:rsidRPr="00E51BA4" w:rsidTr="00C108E0">
        <w:trPr>
          <w:trHeight w:val="297"/>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rPr>
                <w:rFonts w:ascii="Times New Roman" w:hAnsi="Times New Roman"/>
              </w:rPr>
            </w:pPr>
          </w:p>
        </w:tc>
        <w:tc>
          <w:tcPr>
            <w:tcW w:w="850" w:type="dxa"/>
            <w:shd w:val="clear" w:color="auto" w:fill="auto"/>
            <w:noWrap/>
            <w:vAlign w:val="bottom"/>
          </w:tcPr>
          <w:p w:rsidR="008223F7" w:rsidRPr="00E51BA4" w:rsidRDefault="008223F7" w:rsidP="00C108E0">
            <w:pPr>
              <w:rPr>
                <w:rFonts w:ascii="Times New Roman" w:hAnsi="Times New Roman"/>
              </w:rPr>
            </w:pPr>
          </w:p>
        </w:tc>
        <w:tc>
          <w:tcPr>
            <w:tcW w:w="993" w:type="dxa"/>
            <w:shd w:val="clear" w:color="auto" w:fill="auto"/>
            <w:noWrap/>
            <w:vAlign w:val="bottom"/>
          </w:tcPr>
          <w:p w:rsidR="008223F7" w:rsidRPr="00E51BA4" w:rsidRDefault="008223F7" w:rsidP="00C108E0">
            <w:pPr>
              <w:rPr>
                <w:rFonts w:ascii="Times New Roman" w:hAnsi="Times New Roman"/>
              </w:rPr>
            </w:pPr>
          </w:p>
        </w:tc>
        <w:tc>
          <w:tcPr>
            <w:tcW w:w="629" w:type="dxa"/>
            <w:shd w:val="clear" w:color="auto" w:fill="auto"/>
            <w:noWrap/>
            <w:vAlign w:val="bottom"/>
          </w:tcPr>
          <w:p w:rsidR="008223F7" w:rsidRPr="00E51BA4" w:rsidRDefault="008223F7" w:rsidP="00C108E0">
            <w:pPr>
              <w:rPr>
                <w:rFonts w:ascii="Times New Roman" w:hAnsi="Times New Roman"/>
              </w:rPr>
            </w:pP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lang w:val="en-US"/>
              </w:rPr>
              <w:t>+85,0</w:t>
            </w:r>
          </w:p>
        </w:tc>
      </w:tr>
      <w:tr w:rsidR="008223F7" w:rsidRPr="00E51BA4" w:rsidTr="00C108E0">
        <w:trPr>
          <w:trHeight w:val="295"/>
        </w:trPr>
        <w:tc>
          <w:tcPr>
            <w:tcW w:w="4820" w:type="dxa"/>
            <w:shd w:val="clear" w:color="auto" w:fill="auto"/>
            <w:vAlign w:val="bottom"/>
          </w:tcPr>
          <w:p w:rsidR="008223F7" w:rsidRPr="00E51BA4" w:rsidRDefault="008223F7" w:rsidP="00C108E0">
            <w:pPr>
              <w:rPr>
                <w:rFonts w:ascii="Times New Roman" w:hAnsi="Times New Roman"/>
                <w:b/>
              </w:rPr>
            </w:pPr>
            <w:r w:rsidRPr="00E51BA4">
              <w:rPr>
                <w:rFonts w:ascii="Times New Roman" w:hAnsi="Times New Roman"/>
                <w:b/>
              </w:rPr>
              <w:t>Национальная безопасность и правоохранительная деятельность</w:t>
            </w:r>
          </w:p>
        </w:tc>
        <w:tc>
          <w:tcPr>
            <w:tcW w:w="851"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03</w:t>
            </w:r>
          </w:p>
        </w:tc>
        <w:tc>
          <w:tcPr>
            <w:tcW w:w="850"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993"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213" w:type="dxa"/>
          </w:tcPr>
          <w:p w:rsidR="008223F7" w:rsidRPr="00E51BA4" w:rsidRDefault="008223F7" w:rsidP="00DE41CF">
            <w:pPr>
              <w:rPr>
                <w:rFonts w:ascii="Times New Roman" w:hAnsi="Times New Roman"/>
                <w:b/>
                <w:lang w:val="en-US"/>
              </w:rPr>
            </w:pPr>
            <w:r w:rsidRPr="00E51BA4">
              <w:rPr>
                <w:rFonts w:ascii="Times New Roman" w:hAnsi="Times New Roman"/>
                <w:b/>
                <w:lang w:val="en-US"/>
              </w:rPr>
              <w:t>+46,0</w:t>
            </w:r>
          </w:p>
        </w:tc>
      </w:tr>
      <w:tr w:rsidR="008223F7" w:rsidRPr="00E51BA4" w:rsidTr="00C108E0">
        <w:trPr>
          <w:trHeight w:val="29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Реализация других функций, связанных с обеспечением национальной безопасности и правоохранительной деятельности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w:t>
            </w:r>
            <w:r w:rsidRPr="00E51BA4">
              <w:rPr>
                <w:rFonts w:ascii="Times New Roman" w:hAnsi="Times New Roman"/>
              </w:rPr>
              <w:t>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+46,0</w:t>
            </w:r>
          </w:p>
        </w:tc>
      </w:tr>
      <w:tr w:rsidR="008223F7" w:rsidRPr="00E51BA4" w:rsidTr="00C108E0">
        <w:trPr>
          <w:trHeight w:val="29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Обеспечение деятельности подведомственных </w:t>
            </w:r>
            <w:r w:rsidRPr="00E51BA4">
              <w:rPr>
                <w:rFonts w:ascii="Times New Roman" w:hAnsi="Times New Roman"/>
              </w:rPr>
              <w:lastRenderedPageBreak/>
              <w:t>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03</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24799</w:t>
            </w:r>
            <w:r w:rsidRPr="00E51BA4">
              <w:rPr>
                <w:rFonts w:ascii="Times New Roman" w:hAnsi="Times New Roman"/>
              </w:rPr>
              <w:t>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+46,0</w:t>
            </w:r>
          </w:p>
        </w:tc>
      </w:tr>
      <w:tr w:rsidR="008223F7" w:rsidRPr="00E51BA4" w:rsidTr="00C108E0">
        <w:trPr>
          <w:trHeight w:val="131"/>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lastRenderedPageBreak/>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lang w:val="en-US"/>
              </w:rPr>
              <w:t>24799</w:t>
            </w:r>
            <w:r w:rsidRPr="00E51BA4">
              <w:rPr>
                <w:rFonts w:ascii="Times New Roman" w:hAnsi="Times New Roman"/>
              </w:rPr>
              <w:t>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+46,0</w:t>
            </w:r>
          </w:p>
        </w:tc>
      </w:tr>
      <w:tr w:rsidR="008223F7" w:rsidRPr="00E51BA4" w:rsidTr="00C108E0">
        <w:trPr>
          <w:trHeight w:val="182"/>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+46,0</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b/>
              </w:rPr>
            </w:pPr>
            <w:r w:rsidRPr="00E51BA4">
              <w:rPr>
                <w:rFonts w:ascii="Times New Roman" w:hAnsi="Times New Roman"/>
                <w:b/>
              </w:rPr>
              <w:t>Национальная экономика</w:t>
            </w:r>
          </w:p>
        </w:tc>
        <w:tc>
          <w:tcPr>
            <w:tcW w:w="851"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04</w:t>
            </w:r>
          </w:p>
        </w:tc>
        <w:tc>
          <w:tcPr>
            <w:tcW w:w="850"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993"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213" w:type="dxa"/>
          </w:tcPr>
          <w:p w:rsidR="008223F7" w:rsidRPr="00E51BA4" w:rsidRDefault="008223F7" w:rsidP="00C108E0">
            <w:pPr>
              <w:jc w:val="right"/>
              <w:rPr>
                <w:rFonts w:ascii="Times New Roman" w:hAnsi="Times New Roman"/>
                <w:b/>
              </w:rPr>
            </w:pPr>
            <w:r w:rsidRPr="00E51BA4">
              <w:rPr>
                <w:rFonts w:ascii="Times New Roman" w:hAnsi="Times New Roman"/>
                <w:b/>
              </w:rPr>
              <w:t>+960,3</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Дорожное хозяйство</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Муниципальные целевые программы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2012-2013 годы»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7950700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rPr>
                <w:rFonts w:ascii="Times New Roman" w:hAnsi="Times New Roman"/>
              </w:rPr>
            </w:pPr>
            <w:r w:rsidRPr="00E51BA4">
              <w:rPr>
                <w:rFonts w:ascii="Times New Roman" w:hAnsi="Times New Roman"/>
              </w:rPr>
              <w:t>+111,3</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Бюджетные инвестиции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7950700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003</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+111,3</w:t>
            </w:r>
          </w:p>
        </w:tc>
      </w:tr>
      <w:tr w:rsidR="008223F7" w:rsidRPr="00E51BA4" w:rsidTr="00C108E0">
        <w:trPr>
          <w:trHeight w:val="133"/>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национальной экономики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rPr>
                <w:rFonts w:ascii="Times New Roman" w:hAnsi="Times New Roman"/>
              </w:rPr>
            </w:pPr>
            <w:r w:rsidRPr="00E51BA4">
              <w:rPr>
                <w:rFonts w:ascii="Times New Roman" w:hAnsi="Times New Roman"/>
                <w:lang w:val="en-US"/>
              </w:rPr>
              <w:t xml:space="preserve">        </w:t>
            </w:r>
            <w:r w:rsidRPr="00E51BA4">
              <w:rPr>
                <w:rFonts w:ascii="Times New Roman" w:hAnsi="Times New Roman"/>
              </w:rPr>
              <w:t>+849,0</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Малое и среднее предпринимательство</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+577,6</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на государственную поддержку малого и среднего предпринимательства, включая крестьянские (фермерские) хозяйства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3450100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+577,6</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юридическим лицам</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3450100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006</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+577,6</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Областные целевые программы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+144,4</w:t>
            </w:r>
          </w:p>
        </w:tc>
      </w:tr>
      <w:tr w:rsidR="008223F7" w:rsidRPr="00E51BA4" w:rsidTr="00C108E0">
        <w:trPr>
          <w:trHeight w:val="236"/>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Долгосрочная областная целевая программа «Развитие малого и среднего предпринимательства в Саратовской области» на 2012-2015 годы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5229400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+144,4</w:t>
            </w:r>
          </w:p>
        </w:tc>
      </w:tr>
      <w:tr w:rsidR="008223F7" w:rsidRPr="00E51BA4" w:rsidTr="00C108E0">
        <w:trPr>
          <w:trHeight w:val="236"/>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Субсидии юридическим лицам</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5229400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006</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+144,4</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Муниципальные целевые программы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+127,0</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 Муниципальная целевая программа "Развитие малого и среднего предпринимательства в Турковском муниципальном районе  на 2012-2015 годы"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7958800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+127,0</w:t>
            </w:r>
          </w:p>
        </w:tc>
      </w:tr>
      <w:tr w:rsidR="008223F7" w:rsidRPr="00E51BA4" w:rsidTr="00C108E0">
        <w:trPr>
          <w:trHeight w:val="23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7958800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+127,0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b/>
                <w:bCs/>
              </w:rPr>
            </w:pPr>
            <w:r w:rsidRPr="00E51BA4">
              <w:rPr>
                <w:rFonts w:ascii="Times New Roman" w:hAnsi="Times New Roman"/>
                <w:b/>
                <w:bCs/>
              </w:rPr>
              <w:t>Образование</w:t>
            </w:r>
          </w:p>
        </w:tc>
        <w:tc>
          <w:tcPr>
            <w:tcW w:w="851"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07</w:t>
            </w:r>
          </w:p>
        </w:tc>
        <w:tc>
          <w:tcPr>
            <w:tcW w:w="850"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993"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213" w:type="dxa"/>
          </w:tcPr>
          <w:p w:rsidR="008223F7" w:rsidRPr="00E51BA4" w:rsidRDefault="008223F7" w:rsidP="00C108E0">
            <w:pPr>
              <w:jc w:val="right"/>
              <w:rPr>
                <w:rFonts w:ascii="Times New Roman" w:hAnsi="Times New Roman"/>
                <w:b/>
              </w:rPr>
            </w:pPr>
            <w:r w:rsidRPr="00E51BA4">
              <w:rPr>
                <w:rFonts w:ascii="Times New Roman" w:hAnsi="Times New Roman"/>
                <w:b/>
              </w:rPr>
              <w:t>+3,6</w:t>
            </w:r>
          </w:p>
        </w:tc>
      </w:tr>
      <w:tr w:rsidR="008223F7" w:rsidRPr="00E51BA4" w:rsidTr="00C108E0">
        <w:trPr>
          <w:trHeight w:val="255"/>
        </w:trPr>
        <w:tc>
          <w:tcPr>
            <w:tcW w:w="4820" w:type="dxa"/>
            <w:shd w:val="clear" w:color="auto" w:fill="auto"/>
            <w:vAlign w:val="bottom"/>
          </w:tcPr>
          <w:p w:rsidR="008223F7" w:rsidRPr="00E51BA4" w:rsidRDefault="008223F7" w:rsidP="00C108E0">
            <w:pPr>
              <w:ind w:left="345" w:hanging="345"/>
              <w:rPr>
                <w:rFonts w:ascii="Times New Roman" w:hAnsi="Times New Roman"/>
              </w:rPr>
            </w:pPr>
            <w:r w:rsidRPr="00E51BA4">
              <w:rPr>
                <w:rFonts w:ascii="Times New Roman" w:hAnsi="Times New Roman"/>
              </w:rPr>
              <w:t>Дошкольное образование</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Детские дошкольные учреждения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lastRenderedPageBreak/>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-216,0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4209900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-216,0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Общее образование</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+178,6</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Школы-детские сады, школы начальные, неполные средние и средние</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+141,0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+141,0</w:t>
            </w:r>
          </w:p>
        </w:tc>
      </w:tr>
      <w:tr w:rsidR="008223F7" w:rsidRPr="00E51BA4" w:rsidTr="00C108E0">
        <w:trPr>
          <w:trHeight w:val="187"/>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Выполнение функций казенными учреждениями </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4219900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+141,0</w:t>
            </w:r>
          </w:p>
        </w:tc>
      </w:tr>
      <w:tr w:rsidR="008223F7" w:rsidRPr="00E51BA4" w:rsidTr="00C108E0">
        <w:trPr>
          <w:trHeight w:val="187"/>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Учреждения по внешкольной работе с детьми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+37,6</w:t>
            </w:r>
          </w:p>
        </w:tc>
      </w:tr>
      <w:tr w:rsidR="008223F7" w:rsidRPr="00E51BA4" w:rsidTr="00C108E0">
        <w:trPr>
          <w:trHeight w:val="187"/>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851"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7</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w:t>
            </w:r>
            <w:r w:rsidRPr="00E51BA4">
              <w:rPr>
                <w:rFonts w:ascii="Times New Roman" w:hAnsi="Times New Roman"/>
                <w:lang w:val="en-US"/>
              </w:rPr>
              <w:t>23</w:t>
            </w:r>
            <w:r w:rsidRPr="00E51BA4">
              <w:rPr>
                <w:rFonts w:ascii="Times New Roman" w:hAnsi="Times New Roman"/>
              </w:rPr>
              <w:t>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w:t>
            </w:r>
          </w:p>
        </w:tc>
      </w:tr>
      <w:tr w:rsidR="008223F7" w:rsidRPr="00E51BA4" w:rsidTr="00C108E0">
        <w:trPr>
          <w:trHeight w:val="187"/>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7</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w:t>
            </w:r>
            <w:r w:rsidRPr="00E51BA4">
              <w:rPr>
                <w:rFonts w:ascii="Times New Roman" w:hAnsi="Times New Roman"/>
                <w:lang w:val="en-US"/>
              </w:rPr>
              <w:t>23</w:t>
            </w:r>
            <w:r w:rsidRPr="00E51BA4">
              <w:rPr>
                <w:rFonts w:ascii="Times New Roman" w:hAnsi="Times New Roman"/>
              </w:rPr>
              <w:t>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w:t>
            </w:r>
          </w:p>
        </w:tc>
      </w:tr>
      <w:tr w:rsidR="008223F7" w:rsidRPr="00E51BA4" w:rsidTr="00C108E0">
        <w:trPr>
          <w:trHeight w:val="529"/>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rPr>
              <w:t>+</w:t>
            </w:r>
            <w:r w:rsidRPr="00E51BA4">
              <w:rPr>
                <w:rFonts w:ascii="Times New Roman" w:hAnsi="Times New Roman"/>
                <w:lang w:val="en-US"/>
              </w:rPr>
              <w:t>34,0</w:t>
            </w:r>
          </w:p>
        </w:tc>
      </w:tr>
      <w:tr w:rsidR="008223F7" w:rsidRPr="00E51BA4" w:rsidTr="00C108E0">
        <w:trPr>
          <w:trHeight w:val="349"/>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4239900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rPr>
              <w:t>+</w:t>
            </w:r>
            <w:r w:rsidRPr="00E51BA4">
              <w:rPr>
                <w:rFonts w:ascii="Times New Roman" w:hAnsi="Times New Roman"/>
                <w:lang w:val="en-US"/>
              </w:rPr>
              <w:t>34,0</w:t>
            </w:r>
          </w:p>
        </w:tc>
      </w:tr>
      <w:tr w:rsidR="008223F7" w:rsidRPr="00E51BA4" w:rsidTr="00C108E0">
        <w:trPr>
          <w:trHeight w:val="196"/>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образования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+41,0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452 0000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+41,0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+41,0</w:t>
            </w:r>
          </w:p>
        </w:tc>
      </w:tr>
      <w:tr w:rsidR="008223F7" w:rsidRPr="00E51BA4" w:rsidTr="00C108E0">
        <w:trPr>
          <w:trHeight w:val="281"/>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07</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+41,0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b/>
                <w:bCs/>
              </w:rPr>
            </w:pPr>
            <w:r w:rsidRPr="00E51BA4">
              <w:rPr>
                <w:rFonts w:ascii="Times New Roman" w:hAnsi="Times New Roman"/>
                <w:b/>
                <w:bCs/>
              </w:rPr>
              <w:t xml:space="preserve">Культура и кинематография </w:t>
            </w:r>
          </w:p>
        </w:tc>
        <w:tc>
          <w:tcPr>
            <w:tcW w:w="851"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08</w:t>
            </w:r>
          </w:p>
        </w:tc>
        <w:tc>
          <w:tcPr>
            <w:tcW w:w="850"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w:t>
            </w:r>
          </w:p>
        </w:tc>
        <w:tc>
          <w:tcPr>
            <w:tcW w:w="993"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w:t>
            </w:r>
          </w:p>
        </w:tc>
        <w:tc>
          <w:tcPr>
            <w:tcW w:w="1213" w:type="dxa"/>
          </w:tcPr>
          <w:p w:rsidR="008223F7" w:rsidRPr="00E51BA4" w:rsidRDefault="008223F7" w:rsidP="00DE41CF">
            <w:pPr>
              <w:rPr>
                <w:rFonts w:ascii="Times New Roman" w:hAnsi="Times New Roman"/>
                <w:b/>
                <w:bCs/>
              </w:rPr>
            </w:pPr>
            <w:r w:rsidRPr="00E51BA4">
              <w:rPr>
                <w:rFonts w:ascii="Times New Roman" w:hAnsi="Times New Roman"/>
                <w:b/>
                <w:bCs/>
              </w:rPr>
              <w:t>-14</w:t>
            </w:r>
            <w:r w:rsidRPr="00E51BA4">
              <w:rPr>
                <w:rFonts w:ascii="Times New Roman" w:hAnsi="Times New Roman"/>
                <w:b/>
                <w:bCs/>
                <w:lang w:val="en-US"/>
              </w:rPr>
              <w:t>67</w:t>
            </w:r>
            <w:r w:rsidRPr="00E51BA4">
              <w:rPr>
                <w:rFonts w:ascii="Times New Roman" w:hAnsi="Times New Roman"/>
                <w:b/>
                <w:bCs/>
              </w:rPr>
              <w:t>,3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Культура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-15</w:t>
            </w:r>
            <w:r w:rsidRPr="00E51BA4">
              <w:rPr>
                <w:rFonts w:ascii="Times New Roman" w:hAnsi="Times New Roman"/>
                <w:lang w:val="en-US"/>
              </w:rPr>
              <w:t>57</w:t>
            </w:r>
            <w:r w:rsidRPr="00E51BA4">
              <w:rPr>
                <w:rFonts w:ascii="Times New Roman" w:hAnsi="Times New Roman"/>
              </w:rPr>
              <w:t>,3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Учреждения культуры и мероприятия в сфере культуры и кинематографии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-15</w:t>
            </w:r>
            <w:r w:rsidRPr="00E51BA4">
              <w:rPr>
                <w:rFonts w:ascii="Times New Roman" w:hAnsi="Times New Roman"/>
                <w:lang w:val="en-US"/>
              </w:rPr>
              <w:t>57</w:t>
            </w:r>
            <w:r w:rsidRPr="00E51BA4">
              <w:rPr>
                <w:rFonts w:ascii="Times New Roman" w:hAnsi="Times New Roman"/>
              </w:rPr>
              <w:t>,3</w:t>
            </w:r>
          </w:p>
          <w:p w:rsidR="008223F7" w:rsidRPr="00E51BA4" w:rsidRDefault="008223F7" w:rsidP="00C108E0">
            <w:pPr>
              <w:jc w:val="right"/>
              <w:rPr>
                <w:rFonts w:ascii="Times New Roman" w:hAnsi="Times New Roman"/>
              </w:rPr>
            </w:pP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4400900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+36,3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4400900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+36,3</w:t>
            </w:r>
          </w:p>
        </w:tc>
      </w:tr>
      <w:tr w:rsidR="008223F7" w:rsidRPr="00E51BA4" w:rsidTr="00C108E0">
        <w:trPr>
          <w:trHeight w:val="255"/>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 xml:space="preserve">Уплата налога </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+27,0</w:t>
            </w:r>
          </w:p>
        </w:tc>
      </w:tr>
      <w:tr w:rsidR="008223F7" w:rsidRPr="00E51BA4" w:rsidTr="00C108E0">
        <w:trPr>
          <w:trHeight w:val="255"/>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lastRenderedPageBreak/>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4409500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+27,0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-16</w:t>
            </w:r>
            <w:r w:rsidRPr="00E51BA4">
              <w:rPr>
                <w:rFonts w:ascii="Times New Roman" w:hAnsi="Times New Roman"/>
                <w:lang w:val="en-US"/>
              </w:rPr>
              <w:t>20</w:t>
            </w:r>
            <w:r w:rsidRPr="00E51BA4">
              <w:rPr>
                <w:rFonts w:ascii="Times New Roman" w:hAnsi="Times New Roman"/>
              </w:rPr>
              <w:t>,6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4409900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-162</w:t>
            </w:r>
            <w:r w:rsidRPr="00E51BA4">
              <w:rPr>
                <w:rFonts w:ascii="Times New Roman" w:hAnsi="Times New Roman"/>
                <w:lang w:val="en-US"/>
              </w:rPr>
              <w:t>0</w:t>
            </w:r>
            <w:r w:rsidRPr="00E51BA4">
              <w:rPr>
                <w:rFonts w:ascii="Times New Roman" w:hAnsi="Times New Roman"/>
              </w:rPr>
              <w:t>,6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jc w:val="cente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-1752,6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Библиотеки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4420000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4429900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4429900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C108E0">
            <w:pPr>
              <w:jc w:val="right"/>
              <w:rPr>
                <w:rFonts w:ascii="Times New Roman" w:hAnsi="Times New Roman"/>
              </w:rPr>
            </w:pP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коммунальные услуги</w:t>
            </w:r>
          </w:p>
        </w:tc>
        <w:tc>
          <w:tcPr>
            <w:tcW w:w="851" w:type="dxa"/>
            <w:shd w:val="clear" w:color="auto" w:fill="auto"/>
            <w:noWrap/>
            <w:vAlign w:val="bottom"/>
          </w:tcPr>
          <w:p w:rsidR="008223F7" w:rsidRPr="00E51BA4" w:rsidRDefault="008223F7" w:rsidP="00C108E0">
            <w:pPr>
              <w:jc w:val="center"/>
              <w:rPr>
                <w:rFonts w:ascii="Times New Roman" w:hAnsi="Times New Roman"/>
              </w:rPr>
            </w:pPr>
          </w:p>
        </w:tc>
        <w:tc>
          <w:tcPr>
            <w:tcW w:w="850" w:type="dxa"/>
            <w:shd w:val="clear" w:color="auto" w:fill="auto"/>
            <w:noWrap/>
            <w:vAlign w:val="bottom"/>
          </w:tcPr>
          <w:p w:rsidR="008223F7" w:rsidRPr="00E51BA4" w:rsidRDefault="008223F7" w:rsidP="00C108E0">
            <w:pPr>
              <w:jc w:val="center"/>
              <w:rPr>
                <w:rFonts w:ascii="Times New Roman" w:hAnsi="Times New Roman"/>
              </w:rPr>
            </w:pPr>
          </w:p>
        </w:tc>
        <w:tc>
          <w:tcPr>
            <w:tcW w:w="993" w:type="dxa"/>
            <w:shd w:val="clear" w:color="auto" w:fill="auto"/>
            <w:noWrap/>
            <w:vAlign w:val="bottom"/>
          </w:tcPr>
          <w:p w:rsidR="008223F7" w:rsidRPr="00E51BA4" w:rsidRDefault="008223F7" w:rsidP="00C108E0">
            <w:pPr>
              <w:jc w:val="center"/>
              <w:rPr>
                <w:rFonts w:ascii="Times New Roman" w:hAnsi="Times New Roman"/>
              </w:rPr>
            </w:pPr>
          </w:p>
        </w:tc>
        <w:tc>
          <w:tcPr>
            <w:tcW w:w="629" w:type="dxa"/>
            <w:shd w:val="clear" w:color="auto" w:fill="auto"/>
            <w:noWrap/>
            <w:vAlign w:val="bottom"/>
          </w:tcPr>
          <w:p w:rsidR="008223F7" w:rsidRPr="00E51BA4" w:rsidRDefault="008223F7" w:rsidP="00C108E0">
            <w:pPr>
              <w:rPr>
                <w:rFonts w:ascii="Times New Roman" w:hAnsi="Times New Roman"/>
                <w:lang w:val="en-US"/>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-97,0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Другие вопросы в области культуры, кинематографии, средств массовой информации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+90,0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4520000</w:t>
            </w:r>
          </w:p>
        </w:tc>
        <w:tc>
          <w:tcPr>
            <w:tcW w:w="629"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+90,0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Обеспечение деятельности подведомственных учреждений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629"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lang w:val="en-US"/>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+90,0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казенными учреждениями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08</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04</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4529900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999</w:t>
            </w:r>
          </w:p>
        </w:tc>
        <w:tc>
          <w:tcPr>
            <w:tcW w:w="1213" w:type="dxa"/>
          </w:tcPr>
          <w:p w:rsidR="008223F7" w:rsidRPr="00E51BA4" w:rsidRDefault="008223F7" w:rsidP="00DE41CF">
            <w:pPr>
              <w:rPr>
                <w:rFonts w:ascii="Times New Roman" w:hAnsi="Times New Roman"/>
              </w:rPr>
            </w:pPr>
            <w:r w:rsidRPr="00E51BA4">
              <w:rPr>
                <w:rFonts w:ascii="Times New Roman" w:hAnsi="Times New Roman"/>
              </w:rPr>
              <w:t>+90,0</w:t>
            </w:r>
          </w:p>
        </w:tc>
      </w:tr>
      <w:tr w:rsidR="008223F7" w:rsidRPr="00E51BA4" w:rsidTr="00C108E0">
        <w:trPr>
          <w:trHeight w:val="228"/>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зарплата с начислениями   на оплату труда</w:t>
            </w:r>
          </w:p>
        </w:tc>
        <w:tc>
          <w:tcPr>
            <w:tcW w:w="851" w:type="dxa"/>
            <w:shd w:val="clear" w:color="auto" w:fill="auto"/>
            <w:noWrap/>
            <w:vAlign w:val="bottom"/>
          </w:tcPr>
          <w:p w:rsidR="008223F7" w:rsidRPr="00E51BA4" w:rsidRDefault="008223F7" w:rsidP="00C108E0">
            <w:pPr>
              <w:rPr>
                <w:rFonts w:ascii="Times New Roman" w:hAnsi="Times New Roman"/>
              </w:rPr>
            </w:pPr>
          </w:p>
        </w:tc>
        <w:tc>
          <w:tcPr>
            <w:tcW w:w="850" w:type="dxa"/>
            <w:shd w:val="clear" w:color="auto" w:fill="auto"/>
            <w:noWrap/>
            <w:vAlign w:val="bottom"/>
          </w:tcPr>
          <w:p w:rsidR="008223F7" w:rsidRPr="00E51BA4" w:rsidRDefault="008223F7" w:rsidP="00C108E0">
            <w:pPr>
              <w:rPr>
                <w:rFonts w:ascii="Times New Roman" w:hAnsi="Times New Roman"/>
              </w:rPr>
            </w:pPr>
          </w:p>
        </w:tc>
        <w:tc>
          <w:tcPr>
            <w:tcW w:w="993" w:type="dxa"/>
            <w:shd w:val="clear" w:color="auto" w:fill="auto"/>
            <w:noWrap/>
            <w:vAlign w:val="bottom"/>
          </w:tcPr>
          <w:p w:rsidR="008223F7" w:rsidRPr="00E51BA4" w:rsidRDefault="008223F7" w:rsidP="00C108E0">
            <w:pPr>
              <w:rPr>
                <w:rFonts w:ascii="Times New Roman" w:hAnsi="Times New Roman"/>
              </w:rPr>
            </w:pPr>
          </w:p>
        </w:tc>
        <w:tc>
          <w:tcPr>
            <w:tcW w:w="629" w:type="dxa"/>
            <w:shd w:val="clear" w:color="auto" w:fill="auto"/>
            <w:noWrap/>
            <w:vAlign w:val="bottom"/>
          </w:tcPr>
          <w:p w:rsidR="008223F7" w:rsidRPr="00E51BA4" w:rsidRDefault="008223F7" w:rsidP="00C108E0">
            <w:pPr>
              <w:rPr>
                <w:rFonts w:ascii="Times New Roman" w:hAnsi="Times New Roman"/>
              </w:rPr>
            </w:pP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+90,0</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b/>
                <w:bCs/>
              </w:rPr>
            </w:pPr>
            <w:r w:rsidRPr="00E51BA4">
              <w:rPr>
                <w:rFonts w:ascii="Times New Roman" w:hAnsi="Times New Roman"/>
                <w:b/>
                <w:bCs/>
              </w:rPr>
              <w:t>ЗДРАВООХРАНЕНИЕ</w:t>
            </w:r>
          </w:p>
        </w:tc>
        <w:tc>
          <w:tcPr>
            <w:tcW w:w="851"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09</w:t>
            </w:r>
          </w:p>
        </w:tc>
        <w:tc>
          <w:tcPr>
            <w:tcW w:w="850"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w:t>
            </w:r>
          </w:p>
        </w:tc>
        <w:tc>
          <w:tcPr>
            <w:tcW w:w="993"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rPr>
            </w:pPr>
            <w:r w:rsidRPr="00E51BA4">
              <w:rPr>
                <w:rFonts w:ascii="Times New Roman" w:hAnsi="Times New Roman"/>
                <w:b/>
              </w:rPr>
              <w:t>000</w:t>
            </w:r>
          </w:p>
        </w:tc>
        <w:tc>
          <w:tcPr>
            <w:tcW w:w="1213" w:type="dxa"/>
          </w:tcPr>
          <w:p w:rsidR="008223F7" w:rsidRPr="00E51BA4" w:rsidRDefault="008223F7" w:rsidP="00DE41CF">
            <w:pPr>
              <w:rPr>
                <w:rFonts w:ascii="Times New Roman" w:hAnsi="Times New Roman"/>
                <w:b/>
              </w:rPr>
            </w:pPr>
            <w:r w:rsidRPr="00E51BA4">
              <w:rPr>
                <w:rFonts w:ascii="Times New Roman" w:hAnsi="Times New Roman"/>
                <w:b/>
              </w:rPr>
              <w:t>-5904,6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Стационарная медицинская помощь</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-4783,8</w:t>
            </w:r>
          </w:p>
        </w:tc>
      </w:tr>
      <w:tr w:rsidR="008223F7" w:rsidRPr="00E51BA4" w:rsidTr="00C108E0">
        <w:trPr>
          <w:trHeight w:val="240"/>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Больницы, клиники, госпитали, медико-санитарные части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470 0000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-81,0</w:t>
            </w:r>
          </w:p>
        </w:tc>
      </w:tr>
      <w:tr w:rsidR="008223F7" w:rsidRPr="00E51BA4" w:rsidTr="00C108E0">
        <w:trPr>
          <w:trHeight w:val="217"/>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автономным учреждениям</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4702000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-81,0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Субсидии бюджетным учреждениям на финансовое обеспечение государственного задания на оказание муниципальных  услуг </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4702000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213" w:type="dxa"/>
          </w:tcPr>
          <w:p w:rsidR="008223F7" w:rsidRPr="00E51BA4" w:rsidRDefault="008223F7" w:rsidP="00DE41CF">
            <w:pPr>
              <w:rPr>
                <w:rFonts w:ascii="Times New Roman" w:hAnsi="Times New Roman"/>
              </w:rPr>
            </w:pPr>
            <w:r w:rsidRPr="00E51BA4">
              <w:rPr>
                <w:rFonts w:ascii="Times New Roman" w:hAnsi="Times New Roman"/>
              </w:rPr>
              <w:t>-81,0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Межбюджетные трансферты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-4702,8</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w:t>
            </w:r>
            <w:r w:rsidRPr="00E51BA4">
              <w:rPr>
                <w:rFonts w:ascii="Times New Roman" w:hAnsi="Times New Roman"/>
              </w:rPr>
              <w:lastRenderedPageBreak/>
              <w:t>установленном порядке</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-4702,8</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lastRenderedPageBreak/>
              <w:t>Организация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5210214</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-1,1</w:t>
            </w:r>
          </w:p>
          <w:p w:rsidR="008223F7" w:rsidRPr="00E51BA4" w:rsidRDefault="008223F7" w:rsidP="00C108E0">
            <w:pPr>
              <w:jc w:val="right"/>
              <w:rPr>
                <w:rFonts w:ascii="Times New Roman" w:hAnsi="Times New Roman"/>
              </w:rPr>
            </w:pP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5210214</w:t>
            </w:r>
          </w:p>
        </w:tc>
        <w:tc>
          <w:tcPr>
            <w:tcW w:w="629"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61</w:t>
            </w:r>
            <w:r w:rsidRPr="00E51BA4">
              <w:rPr>
                <w:rFonts w:ascii="Times New Roman" w:hAnsi="Times New Roman"/>
                <w:lang w:val="en-US"/>
              </w:rPr>
              <w:t>1</w:t>
            </w:r>
          </w:p>
        </w:tc>
        <w:tc>
          <w:tcPr>
            <w:tcW w:w="1213" w:type="dxa"/>
          </w:tcPr>
          <w:p w:rsidR="008223F7" w:rsidRPr="00E51BA4" w:rsidRDefault="008223F7" w:rsidP="00DE41CF">
            <w:pPr>
              <w:rPr>
                <w:rFonts w:ascii="Times New Roman" w:hAnsi="Times New Roman"/>
              </w:rPr>
            </w:pPr>
            <w:r w:rsidRPr="00E51BA4">
              <w:rPr>
                <w:rFonts w:ascii="Times New Roman" w:hAnsi="Times New Roman"/>
              </w:rPr>
              <w:t>-1,1</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-4641,6</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213" w:type="dxa"/>
          </w:tcPr>
          <w:p w:rsidR="008223F7" w:rsidRPr="00E51BA4" w:rsidRDefault="008223F7" w:rsidP="00DE41CF">
            <w:pPr>
              <w:rPr>
                <w:rFonts w:ascii="Times New Roman" w:hAnsi="Times New Roman"/>
              </w:rPr>
            </w:pPr>
            <w:r w:rsidRPr="00E51BA4">
              <w:rPr>
                <w:rFonts w:ascii="Times New Roman" w:hAnsi="Times New Roman"/>
              </w:rPr>
              <w:t>-4641,6</w:t>
            </w:r>
          </w:p>
        </w:tc>
      </w:tr>
      <w:tr w:rsidR="008223F7" w:rsidRPr="00E51BA4" w:rsidTr="00C108E0">
        <w:trPr>
          <w:trHeight w:val="255"/>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Осуществление деятельности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5210228</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-60,1</w:t>
            </w:r>
          </w:p>
        </w:tc>
      </w:tr>
      <w:tr w:rsidR="008223F7" w:rsidRPr="00E51BA4" w:rsidTr="00C108E0">
        <w:trPr>
          <w:trHeight w:val="255"/>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roofErr w:type="gramStart"/>
            <w:r w:rsidRPr="00E51BA4">
              <w:rPr>
                <w:rFonts w:ascii="Times New Roman" w:hAnsi="Times New Roman"/>
              </w:rPr>
              <w:t>)Ф</w:t>
            </w:r>
            <w:proofErr w:type="gramEnd"/>
            <w:r w:rsidRPr="00E51BA4">
              <w:rPr>
                <w:rFonts w:ascii="Times New Roman" w:hAnsi="Times New Roman"/>
              </w:rPr>
              <w:t>онд компенсаций</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01</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5210228</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213" w:type="dxa"/>
          </w:tcPr>
          <w:p w:rsidR="008223F7" w:rsidRPr="00E51BA4" w:rsidRDefault="008223F7" w:rsidP="00DE41CF">
            <w:pPr>
              <w:rPr>
                <w:rFonts w:ascii="Times New Roman" w:hAnsi="Times New Roman"/>
              </w:rPr>
            </w:pPr>
            <w:r w:rsidRPr="00E51BA4">
              <w:rPr>
                <w:rFonts w:ascii="Times New Roman" w:hAnsi="Times New Roman"/>
              </w:rPr>
              <w:t>-60,1</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Амбулаторная помощь</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-1120,8</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Иные безвозмездные и безвозвратные перечисления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-788,5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5201800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-788,5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иные цели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5201800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612</w:t>
            </w:r>
          </w:p>
        </w:tc>
        <w:tc>
          <w:tcPr>
            <w:tcW w:w="1213" w:type="dxa"/>
          </w:tcPr>
          <w:p w:rsidR="008223F7" w:rsidRPr="00E51BA4" w:rsidRDefault="008223F7" w:rsidP="00DE41CF">
            <w:pPr>
              <w:rPr>
                <w:rFonts w:ascii="Times New Roman" w:hAnsi="Times New Roman"/>
              </w:rPr>
            </w:pPr>
            <w:r w:rsidRPr="00E51BA4">
              <w:rPr>
                <w:rFonts w:ascii="Times New Roman" w:hAnsi="Times New Roman"/>
              </w:rPr>
              <w:t>-788,5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Межбюджетные трансферты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rPr>
            </w:pPr>
            <w:r w:rsidRPr="00E51BA4">
              <w:rPr>
                <w:rFonts w:ascii="Times New Roman" w:hAnsi="Times New Roman"/>
              </w:rPr>
              <w:t>-332,3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 xml:space="preserve">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w:t>
            </w:r>
            <w:r w:rsidRPr="00E51BA4">
              <w:rPr>
                <w:rFonts w:ascii="Times New Roman" w:hAnsi="Times New Roman"/>
              </w:rPr>
              <w:lastRenderedPageBreak/>
              <w:t>органам местного самоуправления в установленном порядке</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lastRenderedPageBreak/>
              <w:t>09</w:t>
            </w:r>
          </w:p>
        </w:tc>
        <w:tc>
          <w:tcPr>
            <w:tcW w:w="850" w:type="dxa"/>
            <w:shd w:val="clear" w:color="auto" w:fill="auto"/>
            <w:noWrap/>
            <w:vAlign w:val="bottom"/>
          </w:tcPr>
          <w:p w:rsidR="008223F7" w:rsidRPr="00E51BA4" w:rsidRDefault="008223F7" w:rsidP="00C108E0">
            <w:pPr>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-332,3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lastRenderedPageBreak/>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на территории Саратовской области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rPr>
            </w:pPr>
            <w:r w:rsidRPr="00E51BA4">
              <w:rPr>
                <w:rFonts w:ascii="Times New Roman" w:hAnsi="Times New Roman"/>
              </w:rPr>
              <w:t>-332,3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09</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02</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5210224</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611</w:t>
            </w:r>
          </w:p>
        </w:tc>
        <w:tc>
          <w:tcPr>
            <w:tcW w:w="1213" w:type="dxa"/>
          </w:tcPr>
          <w:p w:rsidR="008223F7" w:rsidRPr="00E51BA4" w:rsidRDefault="008223F7" w:rsidP="00DE41CF">
            <w:pPr>
              <w:rPr>
                <w:rFonts w:ascii="Times New Roman" w:hAnsi="Times New Roman"/>
              </w:rPr>
            </w:pPr>
            <w:r w:rsidRPr="00E51BA4">
              <w:rPr>
                <w:rFonts w:ascii="Times New Roman" w:hAnsi="Times New Roman"/>
              </w:rPr>
              <w:t>-332,3</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b/>
                <w:bCs/>
              </w:rPr>
            </w:pPr>
            <w:r w:rsidRPr="00E51BA4">
              <w:rPr>
                <w:rFonts w:ascii="Times New Roman" w:hAnsi="Times New Roman"/>
                <w:b/>
                <w:bCs/>
              </w:rPr>
              <w:t>Социальная политика</w:t>
            </w:r>
          </w:p>
        </w:tc>
        <w:tc>
          <w:tcPr>
            <w:tcW w:w="851"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10</w:t>
            </w:r>
          </w:p>
        </w:tc>
        <w:tc>
          <w:tcPr>
            <w:tcW w:w="850"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w:t>
            </w:r>
          </w:p>
        </w:tc>
        <w:tc>
          <w:tcPr>
            <w:tcW w:w="993"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0000000</w:t>
            </w:r>
          </w:p>
        </w:tc>
        <w:tc>
          <w:tcPr>
            <w:tcW w:w="629" w:type="dxa"/>
            <w:shd w:val="clear" w:color="auto" w:fill="auto"/>
            <w:noWrap/>
            <w:vAlign w:val="bottom"/>
          </w:tcPr>
          <w:p w:rsidR="008223F7" w:rsidRPr="00E51BA4" w:rsidRDefault="008223F7" w:rsidP="00C108E0">
            <w:pPr>
              <w:jc w:val="center"/>
              <w:rPr>
                <w:rFonts w:ascii="Times New Roman" w:hAnsi="Times New Roman"/>
                <w:b/>
                <w:bCs/>
              </w:rPr>
            </w:pPr>
            <w:r w:rsidRPr="00E51BA4">
              <w:rPr>
                <w:rFonts w:ascii="Times New Roman" w:hAnsi="Times New Roman"/>
                <w:b/>
                <w:bCs/>
              </w:rPr>
              <w:t>000</w:t>
            </w:r>
          </w:p>
        </w:tc>
        <w:tc>
          <w:tcPr>
            <w:tcW w:w="1213" w:type="dxa"/>
          </w:tcPr>
          <w:p w:rsidR="008223F7" w:rsidRPr="00E51BA4" w:rsidRDefault="008223F7" w:rsidP="00C108E0">
            <w:pPr>
              <w:jc w:val="right"/>
              <w:rPr>
                <w:rFonts w:ascii="Times New Roman" w:hAnsi="Times New Roman"/>
                <w:b/>
                <w:lang w:val="en-US"/>
              </w:rPr>
            </w:pPr>
            <w:r w:rsidRPr="00E51BA4">
              <w:rPr>
                <w:rFonts w:ascii="Times New Roman" w:hAnsi="Times New Roman"/>
                <w:b/>
              </w:rPr>
              <w:t>-36,</w:t>
            </w:r>
            <w:r w:rsidRPr="00E51BA4">
              <w:rPr>
                <w:rFonts w:ascii="Times New Roman" w:hAnsi="Times New Roman"/>
                <w:b/>
                <w:lang w:val="en-US"/>
              </w:rPr>
              <w:t>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Социальное обеспечение населения</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Социальная помощь</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5050000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-36,5</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Предоставление гражданам субсидий на оплату жилого помещения и коммунальных услуг</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5054800</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+13,5</w:t>
            </w:r>
          </w:p>
        </w:tc>
      </w:tr>
      <w:tr w:rsidR="008223F7" w:rsidRPr="00E51BA4" w:rsidTr="00C108E0">
        <w:trPr>
          <w:trHeight w:val="46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Предоставление гражданам субсидий на оплату жилого помещения и коммунальных услуг за счет средств областного бюджета</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5054801</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+13,5</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rPr>
            </w:pPr>
            <w:r w:rsidRPr="00E51BA4">
              <w:rPr>
                <w:rFonts w:ascii="Times New Roman" w:hAnsi="Times New Roman"/>
              </w:rPr>
              <w:t>Социальные выплаты</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5054801</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005</w:t>
            </w:r>
          </w:p>
        </w:tc>
        <w:tc>
          <w:tcPr>
            <w:tcW w:w="1213" w:type="dxa"/>
          </w:tcPr>
          <w:p w:rsidR="008223F7" w:rsidRPr="00E51BA4" w:rsidRDefault="008223F7" w:rsidP="00DE41CF">
            <w:pPr>
              <w:jc w:val="center"/>
              <w:rPr>
                <w:rFonts w:ascii="Times New Roman" w:hAnsi="Times New Roman"/>
                <w:lang w:val="en-US"/>
              </w:rPr>
            </w:pPr>
            <w:r w:rsidRPr="00E51BA4">
              <w:rPr>
                <w:rFonts w:ascii="Times New Roman" w:hAnsi="Times New Roman"/>
                <w:lang w:val="en-US"/>
              </w:rPr>
              <w:t>+13,5</w:t>
            </w:r>
          </w:p>
        </w:tc>
      </w:tr>
      <w:tr w:rsidR="008223F7" w:rsidRPr="00E51BA4" w:rsidTr="00C108E0">
        <w:trPr>
          <w:trHeight w:val="255"/>
        </w:trPr>
        <w:tc>
          <w:tcPr>
            <w:tcW w:w="4820" w:type="dxa"/>
            <w:shd w:val="clear" w:color="auto" w:fill="auto"/>
            <w:vAlign w:val="bottom"/>
          </w:tcPr>
          <w:p w:rsidR="008223F7" w:rsidRPr="00E51BA4" w:rsidRDefault="008223F7" w:rsidP="00C108E0">
            <w:pPr>
              <w:jc w:val="both"/>
              <w:rPr>
                <w:rFonts w:ascii="Times New Roman" w:hAnsi="Times New Roman"/>
              </w:rPr>
            </w:pPr>
            <w:r w:rsidRPr="00E51BA4">
              <w:rPr>
                <w:rFonts w:ascii="Times New Roman" w:hAnsi="Times New Roman"/>
              </w:rPr>
              <w:t>Оплата жилищно-коммунальных услуг медицинским работникам, проживающим и работающим в сельской местности</w:t>
            </w:r>
          </w:p>
        </w:tc>
        <w:tc>
          <w:tcPr>
            <w:tcW w:w="851"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505</w:t>
            </w:r>
            <w:r w:rsidRPr="00E51BA4">
              <w:rPr>
                <w:rFonts w:ascii="Times New Roman" w:hAnsi="Times New Roman"/>
                <w:lang w:val="en-US"/>
              </w:rPr>
              <w:t>73</w:t>
            </w:r>
            <w:r w:rsidRPr="00E51BA4">
              <w:rPr>
                <w:rFonts w:ascii="Times New Roman" w:hAnsi="Times New Roman"/>
              </w:rPr>
              <w:t>05</w:t>
            </w:r>
          </w:p>
        </w:tc>
        <w:tc>
          <w:tcPr>
            <w:tcW w:w="629" w:type="dxa"/>
            <w:shd w:val="clear" w:color="auto" w:fill="auto"/>
            <w:noWrap/>
            <w:vAlign w:val="bottom"/>
          </w:tcPr>
          <w:p w:rsidR="008223F7" w:rsidRPr="00E51BA4" w:rsidRDefault="008223F7" w:rsidP="00C108E0">
            <w:pPr>
              <w:jc w:val="center"/>
              <w:rPr>
                <w:rFonts w:ascii="Times New Roman" w:hAnsi="Times New Roman"/>
              </w:rPr>
            </w:pPr>
            <w:r w:rsidRPr="00E51BA4">
              <w:rPr>
                <w:rFonts w:ascii="Times New Roman" w:hAnsi="Times New Roman"/>
              </w:rPr>
              <w:t>000</w:t>
            </w:r>
          </w:p>
        </w:tc>
        <w:tc>
          <w:tcPr>
            <w:tcW w:w="1213" w:type="dxa"/>
          </w:tcPr>
          <w:p w:rsidR="008223F7" w:rsidRPr="00E51BA4" w:rsidRDefault="008223F7" w:rsidP="00DE41CF">
            <w:pPr>
              <w:rPr>
                <w:rFonts w:ascii="Times New Roman" w:hAnsi="Times New Roman"/>
                <w:lang w:val="en-US"/>
              </w:rPr>
            </w:pPr>
            <w:r w:rsidRPr="00E51BA4">
              <w:rPr>
                <w:rFonts w:ascii="Times New Roman" w:hAnsi="Times New Roman"/>
                <w:lang w:val="en-US"/>
              </w:rPr>
              <w:t>-50,0</w:t>
            </w:r>
          </w:p>
        </w:tc>
      </w:tr>
      <w:tr w:rsidR="008223F7" w:rsidRPr="00E51BA4" w:rsidTr="00C108E0">
        <w:trPr>
          <w:trHeight w:val="255"/>
        </w:trPr>
        <w:tc>
          <w:tcPr>
            <w:tcW w:w="4820" w:type="dxa"/>
            <w:shd w:val="clear" w:color="auto" w:fill="auto"/>
            <w:vAlign w:val="bottom"/>
          </w:tcPr>
          <w:p w:rsidR="008223F7" w:rsidRPr="00E51BA4" w:rsidRDefault="008223F7" w:rsidP="00C108E0">
            <w:pPr>
              <w:spacing w:line="216" w:lineRule="auto"/>
              <w:jc w:val="both"/>
              <w:rPr>
                <w:rFonts w:ascii="Times New Roman" w:hAnsi="Times New Roman"/>
              </w:rPr>
            </w:pPr>
            <w:r w:rsidRPr="00E51BA4">
              <w:rPr>
                <w:rFonts w:ascii="Times New Roman" w:hAnsi="Times New Roman"/>
              </w:rPr>
              <w:t>Социальные выплаты</w:t>
            </w:r>
          </w:p>
        </w:tc>
        <w:tc>
          <w:tcPr>
            <w:tcW w:w="851" w:type="dxa"/>
            <w:shd w:val="clear" w:color="auto" w:fill="auto"/>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10</w:t>
            </w:r>
          </w:p>
        </w:tc>
        <w:tc>
          <w:tcPr>
            <w:tcW w:w="850" w:type="dxa"/>
            <w:shd w:val="clear" w:color="auto" w:fill="auto"/>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03</w:t>
            </w:r>
          </w:p>
        </w:tc>
        <w:tc>
          <w:tcPr>
            <w:tcW w:w="993" w:type="dxa"/>
            <w:shd w:val="clear" w:color="auto" w:fill="auto"/>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505</w:t>
            </w:r>
            <w:r w:rsidRPr="00E51BA4">
              <w:rPr>
                <w:rFonts w:ascii="Times New Roman" w:hAnsi="Times New Roman"/>
                <w:lang w:val="en-US"/>
              </w:rPr>
              <w:t>73</w:t>
            </w:r>
            <w:r w:rsidRPr="00E51BA4">
              <w:rPr>
                <w:rFonts w:ascii="Times New Roman" w:hAnsi="Times New Roman"/>
              </w:rPr>
              <w:t>05</w:t>
            </w:r>
          </w:p>
        </w:tc>
        <w:tc>
          <w:tcPr>
            <w:tcW w:w="629" w:type="dxa"/>
            <w:shd w:val="clear" w:color="auto" w:fill="auto"/>
            <w:noWrap/>
            <w:vAlign w:val="bottom"/>
          </w:tcPr>
          <w:p w:rsidR="008223F7" w:rsidRPr="00E51BA4" w:rsidRDefault="008223F7" w:rsidP="00C108E0">
            <w:pPr>
              <w:spacing w:line="216" w:lineRule="auto"/>
              <w:jc w:val="center"/>
              <w:rPr>
                <w:rFonts w:ascii="Times New Roman" w:hAnsi="Times New Roman"/>
              </w:rPr>
            </w:pPr>
            <w:r w:rsidRPr="00E51BA4">
              <w:rPr>
                <w:rFonts w:ascii="Times New Roman" w:hAnsi="Times New Roman"/>
              </w:rPr>
              <w:t>005</w:t>
            </w:r>
          </w:p>
        </w:tc>
        <w:tc>
          <w:tcPr>
            <w:tcW w:w="1213" w:type="dxa"/>
          </w:tcPr>
          <w:p w:rsidR="008223F7" w:rsidRPr="00E51BA4" w:rsidRDefault="008223F7" w:rsidP="00C108E0">
            <w:pPr>
              <w:jc w:val="right"/>
              <w:rPr>
                <w:rFonts w:ascii="Times New Roman" w:hAnsi="Times New Roman"/>
                <w:lang w:val="en-US"/>
              </w:rPr>
            </w:pPr>
            <w:r w:rsidRPr="00E51BA4">
              <w:rPr>
                <w:rFonts w:ascii="Times New Roman" w:hAnsi="Times New Roman"/>
                <w:lang w:val="en-US"/>
              </w:rPr>
              <w:t>-50,0</w:t>
            </w:r>
          </w:p>
        </w:tc>
      </w:tr>
      <w:tr w:rsidR="008223F7" w:rsidRPr="00E51BA4" w:rsidTr="00C108E0">
        <w:trPr>
          <w:trHeight w:val="255"/>
        </w:trPr>
        <w:tc>
          <w:tcPr>
            <w:tcW w:w="4820" w:type="dxa"/>
            <w:shd w:val="clear" w:color="auto" w:fill="auto"/>
            <w:vAlign w:val="bottom"/>
          </w:tcPr>
          <w:p w:rsidR="008223F7" w:rsidRPr="00E51BA4" w:rsidRDefault="008223F7" w:rsidP="00C108E0">
            <w:pPr>
              <w:rPr>
                <w:rFonts w:ascii="Times New Roman" w:hAnsi="Times New Roman"/>
                <w:b/>
              </w:rPr>
            </w:pPr>
            <w:r w:rsidRPr="00E51BA4">
              <w:rPr>
                <w:rFonts w:ascii="Times New Roman" w:hAnsi="Times New Roman"/>
                <w:b/>
              </w:rPr>
              <w:t>Всего</w:t>
            </w:r>
          </w:p>
        </w:tc>
        <w:tc>
          <w:tcPr>
            <w:tcW w:w="851" w:type="dxa"/>
            <w:shd w:val="clear" w:color="auto" w:fill="auto"/>
            <w:noWrap/>
            <w:vAlign w:val="bottom"/>
          </w:tcPr>
          <w:p w:rsidR="008223F7" w:rsidRPr="00E51BA4" w:rsidRDefault="008223F7" w:rsidP="00C108E0">
            <w:pPr>
              <w:jc w:val="center"/>
              <w:rPr>
                <w:rFonts w:ascii="Times New Roman" w:hAnsi="Times New Roman"/>
                <w:b/>
              </w:rPr>
            </w:pPr>
          </w:p>
        </w:tc>
        <w:tc>
          <w:tcPr>
            <w:tcW w:w="850" w:type="dxa"/>
            <w:shd w:val="clear" w:color="auto" w:fill="auto"/>
            <w:noWrap/>
            <w:vAlign w:val="bottom"/>
          </w:tcPr>
          <w:p w:rsidR="008223F7" w:rsidRPr="00E51BA4" w:rsidRDefault="008223F7" w:rsidP="00C108E0">
            <w:pPr>
              <w:jc w:val="center"/>
              <w:rPr>
                <w:rFonts w:ascii="Times New Roman" w:hAnsi="Times New Roman"/>
                <w:b/>
              </w:rPr>
            </w:pPr>
          </w:p>
        </w:tc>
        <w:tc>
          <w:tcPr>
            <w:tcW w:w="993" w:type="dxa"/>
            <w:shd w:val="clear" w:color="auto" w:fill="auto"/>
            <w:noWrap/>
            <w:vAlign w:val="bottom"/>
          </w:tcPr>
          <w:p w:rsidR="008223F7" w:rsidRPr="00E51BA4" w:rsidRDefault="008223F7" w:rsidP="00C108E0">
            <w:pPr>
              <w:jc w:val="center"/>
              <w:rPr>
                <w:rFonts w:ascii="Times New Roman" w:hAnsi="Times New Roman"/>
                <w:b/>
              </w:rPr>
            </w:pPr>
          </w:p>
        </w:tc>
        <w:tc>
          <w:tcPr>
            <w:tcW w:w="629" w:type="dxa"/>
            <w:shd w:val="clear" w:color="auto" w:fill="auto"/>
            <w:noWrap/>
            <w:vAlign w:val="bottom"/>
          </w:tcPr>
          <w:p w:rsidR="008223F7" w:rsidRPr="00E51BA4" w:rsidRDefault="008223F7" w:rsidP="00C108E0">
            <w:pPr>
              <w:jc w:val="center"/>
              <w:rPr>
                <w:rFonts w:ascii="Times New Roman" w:hAnsi="Times New Roman"/>
                <w:b/>
              </w:rPr>
            </w:pPr>
          </w:p>
        </w:tc>
        <w:tc>
          <w:tcPr>
            <w:tcW w:w="1213" w:type="dxa"/>
          </w:tcPr>
          <w:p w:rsidR="008223F7" w:rsidRPr="00E51BA4" w:rsidRDefault="008223F7" w:rsidP="00C108E0">
            <w:pPr>
              <w:jc w:val="right"/>
              <w:rPr>
                <w:rFonts w:ascii="Times New Roman" w:hAnsi="Times New Roman"/>
                <w:b/>
                <w:lang w:val="en-US"/>
              </w:rPr>
            </w:pPr>
            <w:r w:rsidRPr="00E51BA4">
              <w:rPr>
                <w:rFonts w:ascii="Times New Roman" w:hAnsi="Times New Roman"/>
                <w:b/>
                <w:lang w:val="en-US"/>
              </w:rPr>
              <w:t>-3174,6</w:t>
            </w:r>
          </w:p>
        </w:tc>
      </w:tr>
    </w:tbl>
    <w:p w:rsidR="008223F7" w:rsidRPr="00E51BA4" w:rsidRDefault="008223F7" w:rsidP="008223F7">
      <w:pPr>
        <w:rPr>
          <w:rFonts w:ascii="Times New Roman" w:hAnsi="Times New Roman"/>
          <w:lang w:val="en-US"/>
        </w:rPr>
      </w:pPr>
    </w:p>
    <w:p w:rsidR="008223F7" w:rsidRPr="00E51BA4" w:rsidRDefault="008223F7" w:rsidP="00DE41CF">
      <w:pPr>
        <w:ind w:firstLine="360"/>
        <w:rPr>
          <w:rFonts w:ascii="Times New Roman" w:hAnsi="Times New Roman"/>
        </w:rPr>
      </w:pPr>
      <w:r w:rsidRPr="00E51BA4">
        <w:rPr>
          <w:rFonts w:ascii="Times New Roman" w:hAnsi="Times New Roman"/>
        </w:rPr>
        <w:t>6. Внести изменения в приложение 7:</w:t>
      </w:r>
    </w:p>
    <w:p w:rsidR="008223F7" w:rsidRPr="00E51BA4" w:rsidRDefault="008223F7" w:rsidP="00DE41CF">
      <w:pPr>
        <w:ind w:left="5664"/>
        <w:rPr>
          <w:rFonts w:ascii="Times New Roman" w:hAnsi="Times New Roman"/>
        </w:rPr>
      </w:pPr>
      <w:r>
        <w:rPr>
          <w:rFonts w:ascii="Times New Roman" w:hAnsi="Times New Roman"/>
        </w:rPr>
        <w:t xml:space="preserve">                                  </w:t>
      </w:r>
      <w:r w:rsidRPr="00E51BA4">
        <w:rPr>
          <w:rFonts w:ascii="Times New Roman" w:hAnsi="Times New Roman"/>
        </w:rPr>
        <w:t xml:space="preserve">Приложение   7                                                                                         </w:t>
      </w:r>
      <w:r>
        <w:rPr>
          <w:rFonts w:ascii="Times New Roman" w:hAnsi="Times New Roman"/>
        </w:rPr>
        <w:t xml:space="preserve">                </w:t>
      </w:r>
      <w:r w:rsidRPr="00E51BA4">
        <w:rPr>
          <w:rFonts w:ascii="Times New Roman" w:hAnsi="Times New Roman"/>
        </w:rPr>
        <w:t xml:space="preserve">   к решению Собрания депутатов                                                                                        </w:t>
      </w:r>
      <w:r>
        <w:rPr>
          <w:rFonts w:ascii="Times New Roman" w:hAnsi="Times New Roman"/>
        </w:rPr>
        <w:t xml:space="preserve">      </w:t>
      </w:r>
      <w:r w:rsidRPr="00E51BA4">
        <w:rPr>
          <w:rFonts w:ascii="Times New Roman" w:hAnsi="Times New Roman"/>
        </w:rPr>
        <w:t xml:space="preserve">   Турковского муниципального района</w:t>
      </w:r>
    </w:p>
    <w:p w:rsidR="008223F7" w:rsidRPr="00E51BA4" w:rsidRDefault="008223F7" w:rsidP="005827B3">
      <w:pPr>
        <w:jc w:val="center"/>
        <w:rPr>
          <w:rFonts w:ascii="Times New Roman" w:hAnsi="Times New Roman"/>
        </w:rPr>
      </w:pPr>
      <w:r w:rsidRPr="00E51BA4">
        <w:rPr>
          <w:rFonts w:ascii="Times New Roman" w:hAnsi="Times New Roman"/>
          <w:b/>
        </w:rPr>
        <w:t>Перечень муниципальных целевых программ и объемов бюджетных ассигнований</w:t>
      </w:r>
      <w:r w:rsidR="00DE41CF">
        <w:rPr>
          <w:rFonts w:ascii="Times New Roman" w:hAnsi="Times New Roman"/>
          <w:b/>
        </w:rPr>
        <w:t xml:space="preserve"> </w:t>
      </w:r>
      <w:r w:rsidRPr="00E51BA4">
        <w:rPr>
          <w:rFonts w:ascii="Times New Roman" w:hAnsi="Times New Roman"/>
          <w:b/>
        </w:rPr>
        <w:t>на их реализацию на 2012 год</w:t>
      </w:r>
      <w:r w:rsidRPr="00E51BA4">
        <w:rPr>
          <w:rFonts w:ascii="Times New Roman" w:hAnsi="Times New Roman"/>
        </w:rPr>
        <w:t xml:space="preserve">                                                                                тыс. рублей</w:t>
      </w:r>
    </w:p>
    <w:tbl>
      <w:tblPr>
        <w:tblW w:w="0" w:type="auto"/>
        <w:tblInd w:w="-176" w:type="dxa"/>
        <w:tblLayout w:type="fixed"/>
        <w:tblLook w:val="0000"/>
      </w:tblPr>
      <w:tblGrid>
        <w:gridCol w:w="4375"/>
        <w:gridCol w:w="1144"/>
        <w:gridCol w:w="851"/>
        <w:gridCol w:w="992"/>
        <w:gridCol w:w="992"/>
        <w:gridCol w:w="1154"/>
      </w:tblGrid>
      <w:tr w:rsidR="008223F7" w:rsidRPr="00E51BA4" w:rsidTr="00C108E0">
        <w:trPr>
          <w:trHeight w:val="848"/>
        </w:trPr>
        <w:tc>
          <w:tcPr>
            <w:tcW w:w="4375" w:type="dxa"/>
            <w:tcBorders>
              <w:top w:val="single" w:sz="4" w:space="0" w:color="000000"/>
              <w:left w:val="single" w:sz="4" w:space="0" w:color="000000"/>
              <w:bottom w:val="single" w:sz="4" w:space="0" w:color="000000"/>
            </w:tcBorders>
            <w:vAlign w:val="center"/>
          </w:tcPr>
          <w:p w:rsidR="008223F7" w:rsidRPr="00E51BA4" w:rsidRDefault="008223F7" w:rsidP="00DE41CF">
            <w:pPr>
              <w:jc w:val="center"/>
              <w:rPr>
                <w:rFonts w:ascii="Times New Roman" w:hAnsi="Times New Roman"/>
                <w:b/>
                <w:bCs/>
              </w:rPr>
            </w:pPr>
            <w:r w:rsidRPr="00E51BA4">
              <w:rPr>
                <w:rFonts w:ascii="Times New Roman" w:hAnsi="Times New Roman"/>
                <w:b/>
                <w:bCs/>
              </w:rPr>
              <w:t>Наименование</w:t>
            </w:r>
          </w:p>
        </w:tc>
        <w:tc>
          <w:tcPr>
            <w:tcW w:w="1144" w:type="dxa"/>
            <w:tcBorders>
              <w:top w:val="single" w:sz="4" w:space="0" w:color="000000"/>
              <w:left w:val="single" w:sz="4" w:space="0" w:color="000000"/>
              <w:bottom w:val="single" w:sz="4" w:space="0" w:color="000000"/>
            </w:tcBorders>
            <w:vAlign w:val="center"/>
          </w:tcPr>
          <w:p w:rsidR="008223F7" w:rsidRPr="00E51BA4" w:rsidRDefault="008223F7" w:rsidP="00DE41CF">
            <w:pPr>
              <w:snapToGrid w:val="0"/>
              <w:rPr>
                <w:rFonts w:ascii="Times New Roman" w:hAnsi="Times New Roman"/>
                <w:b/>
              </w:rPr>
            </w:pPr>
            <w:r w:rsidRPr="00E51BA4">
              <w:rPr>
                <w:rFonts w:ascii="Times New Roman" w:hAnsi="Times New Roman"/>
                <w:b/>
              </w:rPr>
              <w:t>Целевая статья</w:t>
            </w:r>
          </w:p>
        </w:tc>
        <w:tc>
          <w:tcPr>
            <w:tcW w:w="851" w:type="dxa"/>
            <w:tcBorders>
              <w:top w:val="single" w:sz="4" w:space="0" w:color="000000"/>
              <w:left w:val="single" w:sz="4" w:space="0" w:color="000000"/>
              <w:bottom w:val="single" w:sz="4" w:space="0" w:color="000000"/>
            </w:tcBorders>
            <w:vAlign w:val="center"/>
          </w:tcPr>
          <w:p w:rsidR="008223F7" w:rsidRPr="00E51BA4" w:rsidRDefault="008223F7" w:rsidP="00DE41CF">
            <w:pPr>
              <w:snapToGrid w:val="0"/>
              <w:rPr>
                <w:rFonts w:ascii="Times New Roman" w:hAnsi="Times New Roman"/>
                <w:b/>
                <w:bCs/>
              </w:rPr>
            </w:pPr>
            <w:r w:rsidRPr="00E51BA4">
              <w:rPr>
                <w:rFonts w:ascii="Times New Roman" w:hAnsi="Times New Roman"/>
                <w:b/>
                <w:bCs/>
              </w:rPr>
              <w:t>Раздел</w:t>
            </w:r>
          </w:p>
        </w:tc>
        <w:tc>
          <w:tcPr>
            <w:tcW w:w="992" w:type="dxa"/>
            <w:tcBorders>
              <w:top w:val="single" w:sz="4" w:space="0" w:color="000000"/>
              <w:left w:val="single" w:sz="4" w:space="0" w:color="000000"/>
              <w:bottom w:val="single" w:sz="4" w:space="0" w:color="000000"/>
            </w:tcBorders>
            <w:vAlign w:val="center"/>
          </w:tcPr>
          <w:p w:rsidR="008223F7" w:rsidRPr="00E51BA4" w:rsidRDefault="008223F7" w:rsidP="00DE41CF">
            <w:pPr>
              <w:snapToGrid w:val="0"/>
              <w:rPr>
                <w:rFonts w:ascii="Times New Roman" w:hAnsi="Times New Roman"/>
                <w:b/>
              </w:rPr>
            </w:pPr>
            <w:r w:rsidRPr="00E51BA4">
              <w:rPr>
                <w:rFonts w:ascii="Times New Roman" w:hAnsi="Times New Roman"/>
                <w:b/>
              </w:rPr>
              <w:t>Подраздел</w:t>
            </w:r>
          </w:p>
        </w:tc>
        <w:tc>
          <w:tcPr>
            <w:tcW w:w="992" w:type="dxa"/>
            <w:tcBorders>
              <w:top w:val="single" w:sz="4" w:space="0" w:color="000000"/>
              <w:left w:val="single" w:sz="4" w:space="0" w:color="000000"/>
              <w:bottom w:val="single" w:sz="4" w:space="0" w:color="000000"/>
            </w:tcBorders>
            <w:vAlign w:val="center"/>
          </w:tcPr>
          <w:p w:rsidR="008223F7" w:rsidRPr="00E51BA4" w:rsidRDefault="008223F7" w:rsidP="00DE41CF">
            <w:pPr>
              <w:snapToGrid w:val="0"/>
              <w:rPr>
                <w:rFonts w:ascii="Times New Roman" w:hAnsi="Times New Roman"/>
                <w:b/>
                <w:bCs/>
              </w:rPr>
            </w:pPr>
            <w:r w:rsidRPr="00E51BA4">
              <w:rPr>
                <w:rFonts w:ascii="Times New Roman" w:hAnsi="Times New Roman"/>
                <w:b/>
                <w:bCs/>
              </w:rPr>
              <w:t>Вид расходов</w:t>
            </w:r>
          </w:p>
        </w:tc>
        <w:tc>
          <w:tcPr>
            <w:tcW w:w="1154" w:type="dxa"/>
            <w:tcBorders>
              <w:top w:val="single" w:sz="4" w:space="0" w:color="000000"/>
              <w:left w:val="single" w:sz="4" w:space="0" w:color="000000"/>
              <w:bottom w:val="single" w:sz="4" w:space="0" w:color="000000"/>
              <w:right w:val="single" w:sz="4" w:space="0" w:color="000000"/>
            </w:tcBorders>
          </w:tcPr>
          <w:p w:rsidR="008223F7" w:rsidRPr="00E51BA4" w:rsidRDefault="008223F7" w:rsidP="00DE41CF">
            <w:pPr>
              <w:rPr>
                <w:rFonts w:ascii="Times New Roman" w:hAnsi="Times New Roman"/>
                <w:b/>
              </w:rPr>
            </w:pPr>
            <w:r w:rsidRPr="00E51BA4">
              <w:rPr>
                <w:rFonts w:ascii="Times New Roman" w:hAnsi="Times New Roman"/>
                <w:b/>
              </w:rPr>
              <w:t>сумма</w:t>
            </w:r>
          </w:p>
        </w:tc>
      </w:tr>
      <w:tr w:rsidR="008223F7" w:rsidRPr="00E51BA4" w:rsidTr="00C108E0">
        <w:trPr>
          <w:trHeight w:val="255"/>
        </w:trPr>
        <w:tc>
          <w:tcPr>
            <w:tcW w:w="4375" w:type="dxa"/>
            <w:tcBorders>
              <w:left w:val="single" w:sz="4" w:space="0" w:color="000000"/>
              <w:bottom w:val="single" w:sz="4" w:space="0" w:color="000000"/>
            </w:tcBorders>
            <w:vAlign w:val="bottom"/>
          </w:tcPr>
          <w:p w:rsidR="008223F7" w:rsidRPr="00E51BA4" w:rsidRDefault="008223F7" w:rsidP="00C108E0">
            <w:pPr>
              <w:snapToGrid w:val="0"/>
              <w:rPr>
                <w:rFonts w:ascii="Times New Roman" w:hAnsi="Times New Roman"/>
                <w:b/>
              </w:rPr>
            </w:pPr>
            <w:r w:rsidRPr="00E51BA4">
              <w:rPr>
                <w:rFonts w:ascii="Times New Roman" w:hAnsi="Times New Roman"/>
                <w:b/>
              </w:rPr>
              <w:t>Муниципальные целевые программы</w:t>
            </w:r>
          </w:p>
        </w:tc>
        <w:tc>
          <w:tcPr>
            <w:tcW w:w="1144" w:type="dxa"/>
            <w:tcBorders>
              <w:left w:val="single" w:sz="4" w:space="0" w:color="000000"/>
              <w:bottom w:val="single" w:sz="4" w:space="0" w:color="000000"/>
            </w:tcBorders>
            <w:vAlign w:val="bottom"/>
          </w:tcPr>
          <w:p w:rsidR="008223F7" w:rsidRPr="00E51BA4" w:rsidRDefault="008223F7" w:rsidP="00C108E0">
            <w:pPr>
              <w:snapToGrid w:val="0"/>
              <w:jc w:val="center"/>
              <w:rPr>
                <w:rFonts w:ascii="Times New Roman" w:hAnsi="Times New Roman"/>
                <w:b/>
                <w:bCs/>
              </w:rPr>
            </w:pPr>
            <w:r w:rsidRPr="00E51BA4">
              <w:rPr>
                <w:rFonts w:ascii="Times New Roman" w:hAnsi="Times New Roman"/>
                <w:b/>
                <w:bCs/>
              </w:rPr>
              <w:t>7950000</w:t>
            </w:r>
          </w:p>
        </w:tc>
        <w:tc>
          <w:tcPr>
            <w:tcW w:w="851" w:type="dxa"/>
            <w:tcBorders>
              <w:left w:val="single" w:sz="4" w:space="0" w:color="000000"/>
              <w:bottom w:val="single" w:sz="4" w:space="0" w:color="000000"/>
            </w:tcBorders>
            <w:vAlign w:val="bottom"/>
          </w:tcPr>
          <w:p w:rsidR="008223F7" w:rsidRPr="00E51BA4" w:rsidRDefault="008223F7" w:rsidP="00C108E0">
            <w:pPr>
              <w:snapToGrid w:val="0"/>
              <w:jc w:val="center"/>
              <w:rPr>
                <w:rFonts w:ascii="Times New Roman" w:hAnsi="Times New Roman"/>
                <w:b/>
                <w:bCs/>
              </w:rPr>
            </w:pPr>
          </w:p>
        </w:tc>
        <w:tc>
          <w:tcPr>
            <w:tcW w:w="992" w:type="dxa"/>
            <w:tcBorders>
              <w:left w:val="single" w:sz="4" w:space="0" w:color="000000"/>
              <w:bottom w:val="single" w:sz="4" w:space="0" w:color="000000"/>
            </w:tcBorders>
            <w:vAlign w:val="bottom"/>
          </w:tcPr>
          <w:p w:rsidR="008223F7" w:rsidRPr="00E51BA4" w:rsidRDefault="008223F7" w:rsidP="00C108E0">
            <w:pPr>
              <w:snapToGrid w:val="0"/>
              <w:jc w:val="center"/>
              <w:rPr>
                <w:rFonts w:ascii="Times New Roman" w:hAnsi="Times New Roman"/>
                <w:b/>
                <w:bCs/>
              </w:rPr>
            </w:pPr>
          </w:p>
        </w:tc>
        <w:tc>
          <w:tcPr>
            <w:tcW w:w="992" w:type="dxa"/>
            <w:tcBorders>
              <w:left w:val="single" w:sz="4" w:space="0" w:color="000000"/>
              <w:bottom w:val="single" w:sz="4" w:space="0" w:color="000000"/>
            </w:tcBorders>
            <w:vAlign w:val="bottom"/>
          </w:tcPr>
          <w:p w:rsidR="008223F7" w:rsidRPr="00E51BA4" w:rsidRDefault="008223F7" w:rsidP="00C108E0">
            <w:pPr>
              <w:snapToGrid w:val="0"/>
              <w:jc w:val="center"/>
              <w:rPr>
                <w:rFonts w:ascii="Times New Roman" w:hAnsi="Times New Roman"/>
                <w:b/>
                <w:bCs/>
              </w:rPr>
            </w:pPr>
          </w:p>
        </w:tc>
        <w:tc>
          <w:tcPr>
            <w:tcW w:w="1154" w:type="dxa"/>
            <w:tcBorders>
              <w:left w:val="single" w:sz="4" w:space="0" w:color="000000"/>
              <w:bottom w:val="single" w:sz="4" w:space="0" w:color="000000"/>
              <w:right w:val="single" w:sz="4" w:space="0" w:color="000000"/>
            </w:tcBorders>
          </w:tcPr>
          <w:p w:rsidR="008223F7" w:rsidRPr="00E51BA4" w:rsidRDefault="008223F7" w:rsidP="00C108E0">
            <w:pPr>
              <w:snapToGrid w:val="0"/>
              <w:jc w:val="center"/>
              <w:rPr>
                <w:rFonts w:ascii="Times New Roman" w:hAnsi="Times New Roman"/>
                <w:b/>
                <w:bCs/>
                <w:lang w:val="en-US"/>
              </w:rPr>
            </w:pPr>
            <w:r w:rsidRPr="00E51BA4">
              <w:rPr>
                <w:rFonts w:ascii="Times New Roman" w:hAnsi="Times New Roman"/>
                <w:b/>
                <w:bCs/>
              </w:rPr>
              <w:t>+</w:t>
            </w:r>
            <w:r w:rsidRPr="00E51BA4">
              <w:rPr>
                <w:rFonts w:ascii="Times New Roman" w:hAnsi="Times New Roman"/>
                <w:b/>
                <w:bCs/>
                <w:lang w:val="en-US"/>
              </w:rPr>
              <w:t>238,3</w:t>
            </w:r>
          </w:p>
        </w:tc>
      </w:tr>
      <w:tr w:rsidR="008223F7" w:rsidRPr="00E51BA4" w:rsidTr="00C108E0">
        <w:trPr>
          <w:trHeight w:val="285"/>
        </w:trPr>
        <w:tc>
          <w:tcPr>
            <w:tcW w:w="4375" w:type="dxa"/>
            <w:tcBorders>
              <w:left w:val="single" w:sz="4" w:space="0" w:color="000000"/>
              <w:bottom w:val="single" w:sz="4" w:space="0" w:color="auto"/>
            </w:tcBorders>
            <w:vAlign w:val="bottom"/>
          </w:tcPr>
          <w:p w:rsidR="008223F7" w:rsidRPr="00E51BA4" w:rsidRDefault="008223F7" w:rsidP="00C108E0">
            <w:pPr>
              <w:rPr>
                <w:rFonts w:ascii="Times New Roman" w:hAnsi="Times New Roman"/>
                <w:b/>
              </w:rPr>
            </w:pPr>
            <w:r w:rsidRPr="00E51BA4">
              <w:rPr>
                <w:rFonts w:ascii="Times New Roman" w:hAnsi="Times New Roman"/>
                <w:b/>
              </w:rPr>
              <w:t xml:space="preserve">Долгосрочная муниципальная целевая программа «Проектирование и строительство автомобильных дорог </w:t>
            </w:r>
            <w:r w:rsidRPr="00E51BA4">
              <w:rPr>
                <w:rFonts w:ascii="Times New Roman" w:hAnsi="Times New Roman"/>
                <w:b/>
              </w:rPr>
              <w:lastRenderedPageBreak/>
              <w:t xml:space="preserve">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2012-2013 годы» </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lang w:val="en-US"/>
              </w:rPr>
            </w:pPr>
            <w:r w:rsidRPr="00E51BA4">
              <w:rPr>
                <w:rFonts w:ascii="Times New Roman" w:hAnsi="Times New Roman"/>
                <w:b/>
              </w:rPr>
              <w:lastRenderedPageBreak/>
              <w:t>795</w:t>
            </w:r>
            <w:r w:rsidRPr="00E51BA4">
              <w:rPr>
                <w:rFonts w:ascii="Times New Roman" w:hAnsi="Times New Roman"/>
                <w:b/>
                <w:lang w:val="en-US"/>
              </w:rPr>
              <w:t>0700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b/>
              </w:rPr>
            </w:pPr>
          </w:p>
          <w:p w:rsidR="008223F7" w:rsidRPr="00E51BA4" w:rsidRDefault="008223F7" w:rsidP="00DE41CF">
            <w:pPr>
              <w:snapToGrid w:val="0"/>
              <w:rPr>
                <w:rFonts w:ascii="Times New Roman" w:hAnsi="Times New Roman"/>
                <w:b/>
                <w:lang w:val="en-US"/>
              </w:rPr>
            </w:pPr>
            <w:r w:rsidRPr="00E51BA4">
              <w:rPr>
                <w:rFonts w:ascii="Times New Roman" w:hAnsi="Times New Roman"/>
                <w:b/>
                <w:lang w:val="en-US"/>
              </w:rPr>
              <w:lastRenderedPageBreak/>
              <w:t>+111,3</w:t>
            </w:r>
          </w:p>
        </w:tc>
      </w:tr>
      <w:tr w:rsidR="008223F7" w:rsidRPr="00E51BA4" w:rsidTr="00C108E0">
        <w:trPr>
          <w:trHeight w:val="285"/>
        </w:trPr>
        <w:tc>
          <w:tcPr>
            <w:tcW w:w="4375" w:type="dxa"/>
            <w:tcBorders>
              <w:left w:val="single" w:sz="4" w:space="0" w:color="000000"/>
              <w:bottom w:val="single" w:sz="4" w:space="0" w:color="auto"/>
            </w:tcBorders>
          </w:tcPr>
          <w:p w:rsidR="008223F7" w:rsidRPr="00E51BA4" w:rsidRDefault="008223F7" w:rsidP="00C108E0">
            <w:pPr>
              <w:rPr>
                <w:rFonts w:ascii="Times New Roman" w:hAnsi="Times New Roman"/>
              </w:rPr>
            </w:pPr>
            <w:r w:rsidRPr="00E51BA4">
              <w:rPr>
                <w:rFonts w:ascii="Times New Roman" w:hAnsi="Times New Roman"/>
              </w:rPr>
              <w:lastRenderedPageBreak/>
              <w:t>Национальная экономика</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w:t>
            </w:r>
            <w:r w:rsidRPr="00E51BA4">
              <w:rPr>
                <w:rFonts w:ascii="Times New Roman" w:hAnsi="Times New Roman"/>
                <w:lang w:val="en-US"/>
              </w:rPr>
              <w:t>07</w:t>
            </w:r>
            <w:r w:rsidRPr="00E51BA4">
              <w:rPr>
                <w:rFonts w:ascii="Times New Roman" w:hAnsi="Times New Roman"/>
              </w:rPr>
              <w:t>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w:t>
            </w:r>
            <w:r w:rsidRPr="00E51BA4">
              <w:rPr>
                <w:rFonts w:ascii="Times New Roman" w:hAnsi="Times New Roman"/>
                <w:lang w:val="en-US"/>
              </w:rPr>
              <w:t>111,3</w:t>
            </w:r>
          </w:p>
        </w:tc>
      </w:tr>
      <w:tr w:rsidR="008223F7" w:rsidRPr="00E51BA4" w:rsidTr="00C108E0">
        <w:trPr>
          <w:trHeight w:val="285"/>
        </w:trPr>
        <w:tc>
          <w:tcPr>
            <w:tcW w:w="4375" w:type="dxa"/>
            <w:tcBorders>
              <w:left w:val="single" w:sz="4" w:space="0" w:color="000000"/>
              <w:bottom w:val="single" w:sz="4" w:space="0" w:color="auto"/>
            </w:tcBorders>
          </w:tcPr>
          <w:p w:rsidR="008223F7" w:rsidRPr="00E51BA4" w:rsidRDefault="008223F7" w:rsidP="00C108E0">
            <w:pPr>
              <w:rPr>
                <w:rFonts w:ascii="Times New Roman" w:hAnsi="Times New Roman"/>
              </w:rPr>
            </w:pPr>
            <w:r w:rsidRPr="00E51BA4">
              <w:rPr>
                <w:rFonts w:ascii="Times New Roman" w:hAnsi="Times New Roman"/>
              </w:rPr>
              <w:t>Дорожное хозяйство</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w:t>
            </w:r>
            <w:r w:rsidRPr="00E51BA4">
              <w:rPr>
                <w:rFonts w:ascii="Times New Roman" w:hAnsi="Times New Roman"/>
                <w:lang w:val="en-US"/>
              </w:rPr>
              <w:t>07</w:t>
            </w:r>
            <w:r w:rsidRPr="00E51BA4">
              <w:rPr>
                <w:rFonts w:ascii="Times New Roman" w:hAnsi="Times New Roman"/>
              </w:rPr>
              <w:t>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9</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w:t>
            </w:r>
            <w:r w:rsidRPr="00E51BA4">
              <w:rPr>
                <w:rFonts w:ascii="Times New Roman" w:hAnsi="Times New Roman"/>
                <w:lang w:val="en-US"/>
              </w:rPr>
              <w:t>111,3</w:t>
            </w:r>
          </w:p>
        </w:tc>
      </w:tr>
      <w:tr w:rsidR="008223F7" w:rsidRPr="00E51BA4" w:rsidTr="00C108E0">
        <w:trPr>
          <w:trHeight w:val="285"/>
        </w:trPr>
        <w:tc>
          <w:tcPr>
            <w:tcW w:w="4375" w:type="dxa"/>
            <w:tcBorders>
              <w:left w:val="single" w:sz="4" w:space="0" w:color="000000"/>
              <w:bottom w:val="single" w:sz="4" w:space="0" w:color="auto"/>
            </w:tcBorders>
            <w:vAlign w:val="bottom"/>
          </w:tcPr>
          <w:p w:rsidR="008223F7" w:rsidRPr="00E51BA4" w:rsidRDefault="008223F7" w:rsidP="00C108E0">
            <w:pPr>
              <w:snapToGrid w:val="0"/>
              <w:rPr>
                <w:rFonts w:ascii="Times New Roman" w:hAnsi="Times New Roman"/>
              </w:rPr>
            </w:pPr>
            <w:r w:rsidRPr="00E51BA4">
              <w:rPr>
                <w:rFonts w:ascii="Times New Roman" w:hAnsi="Times New Roman"/>
              </w:rPr>
              <w:t>Бюджетные инвестиции</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w:t>
            </w:r>
            <w:r w:rsidRPr="00E51BA4">
              <w:rPr>
                <w:rFonts w:ascii="Times New Roman" w:hAnsi="Times New Roman"/>
                <w:lang w:val="en-US"/>
              </w:rPr>
              <w:t>07</w:t>
            </w:r>
            <w:r w:rsidRPr="00E51BA4">
              <w:rPr>
                <w:rFonts w:ascii="Times New Roman" w:hAnsi="Times New Roman"/>
              </w:rPr>
              <w:t>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0</w:t>
            </w:r>
            <w:r w:rsidRPr="00E51BA4">
              <w:rPr>
                <w:rFonts w:ascii="Times New Roman" w:hAnsi="Times New Roman"/>
                <w:lang w:val="en-US"/>
              </w:rPr>
              <w:t>9</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003</w:t>
            </w: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w:t>
            </w:r>
            <w:r w:rsidRPr="00E51BA4">
              <w:rPr>
                <w:rFonts w:ascii="Times New Roman" w:hAnsi="Times New Roman"/>
                <w:lang w:val="en-US"/>
              </w:rPr>
              <w:t>111,3</w:t>
            </w:r>
          </w:p>
        </w:tc>
      </w:tr>
      <w:tr w:rsidR="008223F7" w:rsidRPr="00E51BA4" w:rsidTr="00C108E0">
        <w:trPr>
          <w:trHeight w:val="285"/>
        </w:trPr>
        <w:tc>
          <w:tcPr>
            <w:tcW w:w="4375" w:type="dxa"/>
            <w:tcBorders>
              <w:left w:val="single" w:sz="4" w:space="0" w:color="000000"/>
              <w:bottom w:val="single" w:sz="4" w:space="0" w:color="auto"/>
            </w:tcBorders>
            <w:vAlign w:val="bottom"/>
          </w:tcPr>
          <w:p w:rsidR="008223F7" w:rsidRPr="00E51BA4" w:rsidRDefault="008223F7" w:rsidP="00C108E0">
            <w:pPr>
              <w:rPr>
                <w:rFonts w:ascii="Times New Roman" w:hAnsi="Times New Roman"/>
                <w:b/>
              </w:rPr>
            </w:pPr>
            <w:r w:rsidRPr="00E51BA4">
              <w:rPr>
                <w:rFonts w:ascii="Times New Roman" w:hAnsi="Times New Roman"/>
                <w:b/>
              </w:rPr>
              <w:t xml:space="preserve"> Муниципальная целевая программа "Развитие малого и среднего предпринимательства в Турковском муниципальном районе  на 2012-2015 годы"</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r w:rsidRPr="00E51BA4">
              <w:rPr>
                <w:rFonts w:ascii="Times New Roman" w:hAnsi="Times New Roman"/>
                <w:b/>
              </w:rPr>
              <w:t>7958800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1154" w:type="dxa"/>
            <w:tcBorders>
              <w:left w:val="single" w:sz="4" w:space="0" w:color="000000"/>
              <w:bottom w:val="single" w:sz="4" w:space="0" w:color="auto"/>
              <w:right w:val="single" w:sz="4" w:space="0" w:color="000000"/>
            </w:tcBorders>
          </w:tcPr>
          <w:p w:rsidR="008223F7" w:rsidRPr="00E51BA4" w:rsidRDefault="008223F7" w:rsidP="00DE41CF">
            <w:pPr>
              <w:snapToGrid w:val="0"/>
              <w:rPr>
                <w:rFonts w:ascii="Times New Roman" w:hAnsi="Times New Roman"/>
                <w:b/>
                <w:lang w:val="en-US"/>
              </w:rPr>
            </w:pPr>
            <w:r w:rsidRPr="00E51BA4">
              <w:rPr>
                <w:rFonts w:ascii="Times New Roman" w:hAnsi="Times New Roman"/>
                <w:b/>
              </w:rPr>
              <w:t>+</w:t>
            </w:r>
            <w:r w:rsidRPr="00E51BA4">
              <w:rPr>
                <w:rFonts w:ascii="Times New Roman" w:hAnsi="Times New Roman"/>
                <w:b/>
                <w:lang w:val="en-US"/>
              </w:rPr>
              <w:t>127,0</w:t>
            </w:r>
          </w:p>
        </w:tc>
      </w:tr>
      <w:tr w:rsidR="008223F7" w:rsidRPr="00E51BA4" w:rsidTr="00C108E0">
        <w:trPr>
          <w:trHeight w:val="285"/>
        </w:trPr>
        <w:tc>
          <w:tcPr>
            <w:tcW w:w="4375" w:type="dxa"/>
            <w:tcBorders>
              <w:left w:val="single" w:sz="4" w:space="0" w:color="000000"/>
              <w:bottom w:val="single" w:sz="4" w:space="0" w:color="auto"/>
            </w:tcBorders>
            <w:vAlign w:val="bottom"/>
          </w:tcPr>
          <w:p w:rsidR="008223F7" w:rsidRPr="00E51BA4" w:rsidRDefault="008223F7" w:rsidP="00C108E0">
            <w:pPr>
              <w:rPr>
                <w:rFonts w:ascii="Times New Roman" w:hAnsi="Times New Roman"/>
                <w:b/>
              </w:rPr>
            </w:pPr>
            <w:r w:rsidRPr="00E51BA4">
              <w:rPr>
                <w:rFonts w:ascii="Times New Roman" w:hAnsi="Times New Roman"/>
              </w:rPr>
              <w:t>Национальная экономика</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7958800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b/>
              </w:rPr>
            </w:pP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lang w:val="en-US"/>
              </w:rPr>
            </w:pPr>
            <w:r w:rsidRPr="00E51BA4">
              <w:rPr>
                <w:rFonts w:ascii="Times New Roman" w:hAnsi="Times New Roman"/>
              </w:rPr>
              <w:t>+</w:t>
            </w:r>
            <w:r w:rsidRPr="00E51BA4">
              <w:rPr>
                <w:rFonts w:ascii="Times New Roman" w:hAnsi="Times New Roman"/>
                <w:lang w:val="en-US"/>
              </w:rPr>
              <w:t>127,0</w:t>
            </w:r>
          </w:p>
        </w:tc>
      </w:tr>
      <w:tr w:rsidR="008223F7" w:rsidRPr="00E51BA4" w:rsidTr="00DE41CF">
        <w:trPr>
          <w:trHeight w:val="645"/>
        </w:trPr>
        <w:tc>
          <w:tcPr>
            <w:tcW w:w="4375" w:type="dxa"/>
            <w:tcBorders>
              <w:left w:val="single" w:sz="4" w:space="0" w:color="000000"/>
              <w:bottom w:val="single" w:sz="4" w:space="0" w:color="auto"/>
            </w:tcBorders>
            <w:vAlign w:val="bottom"/>
          </w:tcPr>
          <w:p w:rsidR="008223F7" w:rsidRPr="00E51BA4" w:rsidRDefault="008223F7" w:rsidP="00C108E0">
            <w:pPr>
              <w:snapToGrid w:val="0"/>
              <w:rPr>
                <w:rFonts w:ascii="Times New Roman" w:hAnsi="Times New Roman"/>
              </w:rPr>
            </w:pPr>
            <w:r w:rsidRPr="00E51BA4">
              <w:rPr>
                <w:rFonts w:ascii="Times New Roman" w:hAnsi="Times New Roman"/>
              </w:rPr>
              <w:t>Другие вопросы в области национальной экономики</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7958800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12</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p>
        </w:tc>
        <w:tc>
          <w:tcPr>
            <w:tcW w:w="1154" w:type="dxa"/>
            <w:tcBorders>
              <w:left w:val="single" w:sz="4" w:space="0" w:color="000000"/>
              <w:bottom w:val="single" w:sz="4" w:space="0" w:color="auto"/>
              <w:right w:val="single" w:sz="4" w:space="0" w:color="000000"/>
            </w:tcBorders>
          </w:tcPr>
          <w:p w:rsidR="008223F7" w:rsidRPr="00E51BA4" w:rsidRDefault="008223F7" w:rsidP="00DE41CF">
            <w:pPr>
              <w:snapToGrid w:val="0"/>
              <w:rPr>
                <w:rFonts w:ascii="Times New Roman" w:hAnsi="Times New Roman"/>
                <w:lang w:val="en-US"/>
              </w:rPr>
            </w:pPr>
            <w:r w:rsidRPr="00E51BA4">
              <w:rPr>
                <w:rFonts w:ascii="Times New Roman" w:hAnsi="Times New Roman"/>
                <w:lang w:val="en-US"/>
              </w:rPr>
              <w:t>+127,0</w:t>
            </w:r>
          </w:p>
        </w:tc>
      </w:tr>
      <w:tr w:rsidR="008223F7" w:rsidRPr="00E51BA4" w:rsidTr="00C108E0">
        <w:trPr>
          <w:trHeight w:val="285"/>
        </w:trPr>
        <w:tc>
          <w:tcPr>
            <w:tcW w:w="4375" w:type="dxa"/>
            <w:tcBorders>
              <w:left w:val="single" w:sz="4" w:space="0" w:color="000000"/>
              <w:bottom w:val="single" w:sz="4" w:space="0" w:color="auto"/>
            </w:tcBorders>
            <w:vAlign w:val="bottom"/>
          </w:tcPr>
          <w:p w:rsidR="008223F7" w:rsidRPr="00E51BA4" w:rsidRDefault="008223F7" w:rsidP="00C108E0">
            <w:pPr>
              <w:rPr>
                <w:rFonts w:ascii="Times New Roman" w:hAnsi="Times New Roman"/>
              </w:rPr>
            </w:pPr>
            <w:r w:rsidRPr="00E51BA4">
              <w:rPr>
                <w:rFonts w:ascii="Times New Roman" w:hAnsi="Times New Roman"/>
              </w:rPr>
              <w:t>Выполнение функций органами  местного самоуправления</w:t>
            </w:r>
          </w:p>
        </w:tc>
        <w:tc>
          <w:tcPr>
            <w:tcW w:w="1144"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7958800</w:t>
            </w:r>
          </w:p>
        </w:tc>
        <w:tc>
          <w:tcPr>
            <w:tcW w:w="851"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04</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12</w:t>
            </w:r>
          </w:p>
        </w:tc>
        <w:tc>
          <w:tcPr>
            <w:tcW w:w="992" w:type="dxa"/>
            <w:tcBorders>
              <w:left w:val="single" w:sz="4" w:space="0" w:color="000000"/>
              <w:bottom w:val="single" w:sz="4" w:space="0" w:color="auto"/>
            </w:tcBorders>
            <w:vAlign w:val="bottom"/>
          </w:tcPr>
          <w:p w:rsidR="008223F7" w:rsidRPr="00E51BA4" w:rsidRDefault="008223F7" w:rsidP="00C108E0">
            <w:pPr>
              <w:snapToGrid w:val="0"/>
              <w:jc w:val="center"/>
              <w:rPr>
                <w:rFonts w:ascii="Times New Roman" w:hAnsi="Times New Roman"/>
              </w:rPr>
            </w:pPr>
            <w:r w:rsidRPr="00E51BA4">
              <w:rPr>
                <w:rFonts w:ascii="Times New Roman" w:hAnsi="Times New Roman"/>
              </w:rPr>
              <w:t>500</w:t>
            </w:r>
          </w:p>
        </w:tc>
        <w:tc>
          <w:tcPr>
            <w:tcW w:w="1154" w:type="dxa"/>
            <w:tcBorders>
              <w:left w:val="single" w:sz="4" w:space="0" w:color="000000"/>
              <w:bottom w:val="single" w:sz="4" w:space="0" w:color="auto"/>
              <w:right w:val="single" w:sz="4" w:space="0" w:color="000000"/>
            </w:tcBorders>
          </w:tcPr>
          <w:p w:rsidR="008223F7" w:rsidRPr="00E51BA4" w:rsidRDefault="008223F7" w:rsidP="00C108E0">
            <w:pPr>
              <w:snapToGrid w:val="0"/>
              <w:jc w:val="center"/>
              <w:rPr>
                <w:rFonts w:ascii="Times New Roman" w:hAnsi="Times New Roman"/>
              </w:rPr>
            </w:pPr>
          </w:p>
          <w:p w:rsidR="008223F7" w:rsidRPr="00E51BA4" w:rsidRDefault="008223F7" w:rsidP="00DE41CF">
            <w:pPr>
              <w:snapToGrid w:val="0"/>
              <w:rPr>
                <w:rFonts w:ascii="Times New Roman" w:hAnsi="Times New Roman"/>
              </w:rPr>
            </w:pPr>
            <w:r w:rsidRPr="00E51BA4">
              <w:rPr>
                <w:rFonts w:ascii="Times New Roman" w:hAnsi="Times New Roman"/>
              </w:rPr>
              <w:t>+</w:t>
            </w:r>
            <w:r w:rsidRPr="00E51BA4">
              <w:rPr>
                <w:rFonts w:ascii="Times New Roman" w:hAnsi="Times New Roman"/>
                <w:lang w:val="en-US"/>
              </w:rPr>
              <w:t>1</w:t>
            </w:r>
            <w:r w:rsidRPr="00E51BA4">
              <w:rPr>
                <w:rFonts w:ascii="Times New Roman" w:hAnsi="Times New Roman"/>
              </w:rPr>
              <w:t>2</w:t>
            </w:r>
            <w:r w:rsidRPr="00E51BA4">
              <w:rPr>
                <w:rFonts w:ascii="Times New Roman" w:hAnsi="Times New Roman"/>
                <w:lang w:val="en-US"/>
              </w:rPr>
              <w:t>7</w:t>
            </w:r>
            <w:r w:rsidRPr="00E51BA4">
              <w:rPr>
                <w:rFonts w:ascii="Times New Roman" w:hAnsi="Times New Roman"/>
              </w:rPr>
              <w:t>,0</w:t>
            </w:r>
          </w:p>
        </w:tc>
      </w:tr>
    </w:tbl>
    <w:p w:rsidR="008223F7" w:rsidRPr="00E51BA4" w:rsidRDefault="008223F7" w:rsidP="008223F7">
      <w:pPr>
        <w:rPr>
          <w:rFonts w:ascii="Times New Roman" w:hAnsi="Times New Roman"/>
        </w:rPr>
      </w:pPr>
    </w:p>
    <w:p w:rsidR="008223F7" w:rsidRPr="00E51BA4" w:rsidRDefault="008223F7" w:rsidP="008223F7">
      <w:pPr>
        <w:rPr>
          <w:rFonts w:ascii="Times New Roman" w:hAnsi="Times New Roman"/>
        </w:rPr>
      </w:pPr>
      <w:r w:rsidRPr="00E51BA4">
        <w:rPr>
          <w:rFonts w:ascii="Times New Roman" w:hAnsi="Times New Roman"/>
        </w:rPr>
        <w:t xml:space="preserve">7. </w:t>
      </w:r>
      <w:proofErr w:type="spellStart"/>
      <w:r w:rsidRPr="00E51BA4">
        <w:rPr>
          <w:rFonts w:ascii="Times New Roman" w:hAnsi="Times New Roman"/>
        </w:rPr>
        <w:t>Настояшее</w:t>
      </w:r>
      <w:proofErr w:type="spellEnd"/>
      <w:r w:rsidRPr="00E51BA4">
        <w:rPr>
          <w:rFonts w:ascii="Times New Roman" w:hAnsi="Times New Roman"/>
        </w:rPr>
        <w:t xml:space="preserve"> решение за исключением п. 2 вступает в силу с момента официального опубликования.</w:t>
      </w:r>
    </w:p>
    <w:p w:rsidR="008223F7" w:rsidRPr="0082619C" w:rsidRDefault="008223F7" w:rsidP="008223F7">
      <w:pPr>
        <w:rPr>
          <w:rFonts w:ascii="Times New Roman" w:hAnsi="Times New Roman"/>
        </w:rPr>
      </w:pPr>
      <w:r w:rsidRPr="00E51BA4">
        <w:rPr>
          <w:rFonts w:ascii="Times New Roman" w:hAnsi="Times New Roman"/>
        </w:rPr>
        <w:t>8. Действие п.2 вступает в силу с момента официального опубликования и распространяется на правоотношения, возникшие с 1 октября 2012 года.</w:t>
      </w:r>
    </w:p>
    <w:p w:rsidR="008223F7" w:rsidRDefault="008223F7" w:rsidP="008223F7">
      <w:pPr>
        <w:rPr>
          <w:rFonts w:ascii="Times New Roman" w:hAnsi="Times New Roman"/>
          <w:b/>
        </w:rPr>
      </w:pPr>
      <w:r w:rsidRPr="00E51BA4">
        <w:rPr>
          <w:rFonts w:ascii="Times New Roman" w:hAnsi="Times New Roman"/>
          <w:b/>
        </w:rPr>
        <w:t>Глава муниципального района                                                   С.В. Ярославцев</w:t>
      </w:r>
    </w:p>
    <w:p w:rsidR="0082619C" w:rsidRPr="005D176E" w:rsidRDefault="0082619C" w:rsidP="0082619C">
      <w:pPr>
        <w:pStyle w:val="a3"/>
        <w:spacing w:before="0" w:beforeAutospacing="0" w:after="0"/>
        <w:jc w:val="center"/>
        <w:rPr>
          <w:sz w:val="28"/>
          <w:szCs w:val="28"/>
        </w:rPr>
      </w:pPr>
      <w:r w:rsidRPr="005D176E">
        <w:rPr>
          <w:b/>
          <w:bCs/>
          <w:color w:val="000000"/>
          <w:sz w:val="28"/>
          <w:szCs w:val="28"/>
        </w:rPr>
        <w:t xml:space="preserve">СОБРАНИЕ ДЕПУТАТОВ </w:t>
      </w:r>
      <w:r w:rsidR="00DE41CF">
        <w:rPr>
          <w:b/>
          <w:bCs/>
          <w:color w:val="000000"/>
          <w:sz w:val="28"/>
          <w:szCs w:val="28"/>
        </w:rPr>
        <w:t xml:space="preserve">                                                                  </w:t>
      </w:r>
      <w:r w:rsidRPr="005D176E">
        <w:rPr>
          <w:b/>
          <w:bCs/>
          <w:color w:val="000000"/>
          <w:sz w:val="28"/>
          <w:szCs w:val="28"/>
        </w:rPr>
        <w:t>ТУРКОВСКОГО МУНИЦИПАЛЬНОГО РАЙОНА</w:t>
      </w:r>
      <w:r w:rsidR="00DE41CF">
        <w:rPr>
          <w:b/>
          <w:bCs/>
          <w:color w:val="000000"/>
          <w:sz w:val="28"/>
          <w:szCs w:val="28"/>
        </w:rPr>
        <w:t xml:space="preserve">                        </w:t>
      </w:r>
      <w:r w:rsidRPr="005D176E">
        <w:rPr>
          <w:b/>
          <w:bCs/>
          <w:color w:val="000000"/>
          <w:sz w:val="28"/>
          <w:szCs w:val="28"/>
        </w:rPr>
        <w:t>САРАТОВСКОЙ ОБЛАСТИ</w:t>
      </w:r>
    </w:p>
    <w:p w:rsidR="0082619C" w:rsidRPr="005D176E" w:rsidRDefault="0082619C" w:rsidP="0082619C">
      <w:pPr>
        <w:pStyle w:val="a3"/>
        <w:spacing w:before="0" w:beforeAutospacing="0" w:after="0"/>
        <w:jc w:val="center"/>
        <w:rPr>
          <w:sz w:val="28"/>
          <w:szCs w:val="28"/>
        </w:rPr>
      </w:pPr>
      <w:r>
        <w:rPr>
          <w:b/>
          <w:bCs/>
          <w:color w:val="000000"/>
          <w:sz w:val="28"/>
          <w:szCs w:val="28"/>
        </w:rPr>
        <w:t>РЕШЕНИЕ № 20</w:t>
      </w:r>
      <w:r w:rsidRPr="005D176E">
        <w:rPr>
          <w:b/>
          <w:bCs/>
          <w:color w:val="000000"/>
          <w:sz w:val="28"/>
          <w:szCs w:val="28"/>
        </w:rPr>
        <w:t>/</w:t>
      </w:r>
      <w:r>
        <w:rPr>
          <w:b/>
          <w:bCs/>
          <w:color w:val="000000"/>
          <w:sz w:val="28"/>
          <w:szCs w:val="28"/>
        </w:rPr>
        <w:t>3</w:t>
      </w:r>
    </w:p>
    <w:p w:rsidR="0082619C" w:rsidRPr="005827B3" w:rsidRDefault="0082619C" w:rsidP="0082619C">
      <w:pPr>
        <w:pStyle w:val="a3"/>
        <w:spacing w:before="0" w:beforeAutospacing="0" w:after="0"/>
      </w:pPr>
      <w:r w:rsidRPr="005827B3">
        <w:rPr>
          <w:color w:val="000000"/>
        </w:rPr>
        <w:t>от 12 октября  2012 г.                                                                               р.п. Турки</w:t>
      </w:r>
    </w:p>
    <w:p w:rsidR="0082619C" w:rsidRPr="005827B3" w:rsidRDefault="0082619C" w:rsidP="0082619C">
      <w:pPr>
        <w:pStyle w:val="a3"/>
        <w:spacing w:after="0"/>
        <w:ind w:right="3629"/>
      </w:pPr>
      <w:r w:rsidRPr="005827B3">
        <w:rPr>
          <w:b/>
          <w:bCs/>
        </w:rPr>
        <w:t>Об утверждении программы социально-экономического развития Турковского муниципального района до 2015 года.</w:t>
      </w:r>
    </w:p>
    <w:p w:rsidR="0082619C" w:rsidRPr="005827B3" w:rsidRDefault="0082619C" w:rsidP="0082619C">
      <w:pPr>
        <w:pStyle w:val="a3"/>
        <w:spacing w:after="0"/>
        <w:ind w:firstLine="720"/>
        <w:rPr>
          <w:color w:val="000000"/>
        </w:rPr>
      </w:pPr>
      <w:r w:rsidRPr="005827B3">
        <w:rPr>
          <w:color w:val="000000"/>
        </w:rPr>
        <w:t xml:space="preserve">Руководствуясь Уставом Турковского муниципального района Саратовской области Собрание депутатов </w:t>
      </w:r>
    </w:p>
    <w:p w:rsidR="0082619C" w:rsidRPr="005827B3" w:rsidRDefault="0082619C" w:rsidP="0082619C">
      <w:pPr>
        <w:pStyle w:val="1"/>
        <w:spacing w:before="0" w:after="0"/>
        <w:ind w:hanging="17"/>
        <w:jc w:val="left"/>
        <w:rPr>
          <w:rFonts w:ascii="Times New Roman" w:hAnsi="Times New Roman"/>
        </w:rPr>
      </w:pPr>
      <w:r w:rsidRPr="005827B3">
        <w:rPr>
          <w:rFonts w:ascii="Times New Roman" w:hAnsi="Times New Roman"/>
          <w:color w:val="000000"/>
        </w:rPr>
        <w:t xml:space="preserve">РЕШИЛО: </w:t>
      </w:r>
    </w:p>
    <w:p w:rsidR="0082619C" w:rsidRPr="005827B3" w:rsidRDefault="0082619C" w:rsidP="0082619C">
      <w:pPr>
        <w:pStyle w:val="a3"/>
        <w:spacing w:after="0"/>
        <w:ind w:right="-1"/>
      </w:pPr>
      <w:r w:rsidRPr="005827B3">
        <w:rPr>
          <w:color w:val="000000"/>
        </w:rPr>
        <w:t xml:space="preserve">          1. Утвердить программу социально-эко</w:t>
      </w:r>
      <w:r w:rsidRPr="005827B3">
        <w:t xml:space="preserve">номического развития Турковского муниципального района </w:t>
      </w:r>
      <w:r w:rsidRPr="005827B3">
        <w:rPr>
          <w:bCs/>
        </w:rPr>
        <w:t xml:space="preserve">до 2015 года </w:t>
      </w:r>
      <w:r w:rsidRPr="005827B3">
        <w:rPr>
          <w:color w:val="000000"/>
        </w:rPr>
        <w:t>согласно приложению.</w:t>
      </w:r>
    </w:p>
    <w:p w:rsidR="0082619C" w:rsidRPr="005827B3" w:rsidRDefault="0082619C" w:rsidP="0082619C">
      <w:pPr>
        <w:pStyle w:val="a3"/>
        <w:spacing w:after="0"/>
        <w:rPr>
          <w:color w:val="000000"/>
        </w:rPr>
      </w:pPr>
      <w:r w:rsidRPr="005827B3">
        <w:rPr>
          <w:color w:val="000000"/>
        </w:rPr>
        <w:lastRenderedPageBreak/>
        <w:t xml:space="preserve">          2. Признать утратившим силу решение Собрания депутатов от 20 февраля 2012 г. №13/5 «Об утверждении программы социально-эко</w:t>
      </w:r>
      <w:r w:rsidRPr="005827B3">
        <w:t xml:space="preserve">номического развития Турковского муниципального района на среднесрочную перспективу </w:t>
      </w:r>
      <w:r w:rsidRPr="005827B3">
        <w:rPr>
          <w:color w:val="000000"/>
        </w:rPr>
        <w:t>(2012-2014 годы).</w:t>
      </w:r>
    </w:p>
    <w:p w:rsidR="0082619C" w:rsidRPr="005827B3" w:rsidRDefault="0082619C" w:rsidP="0082619C">
      <w:pPr>
        <w:pStyle w:val="a3"/>
        <w:spacing w:after="0"/>
      </w:pPr>
      <w:r w:rsidRPr="005827B3">
        <w:rPr>
          <w:color w:val="000000"/>
        </w:rPr>
        <w:t xml:space="preserve">         3. Настоящее решение опубликовать в Вестнике муниципального района и разместить на официальном сайте администрации </w:t>
      </w:r>
      <w:proofErr w:type="spellStart"/>
      <w:r w:rsidRPr="005827B3">
        <w:rPr>
          <w:color w:val="000000"/>
        </w:rPr>
        <w:t>turki.sarmo.ru</w:t>
      </w:r>
      <w:proofErr w:type="spellEnd"/>
    </w:p>
    <w:p w:rsidR="0082619C" w:rsidRPr="005827B3" w:rsidRDefault="0082619C" w:rsidP="0082619C">
      <w:pPr>
        <w:pStyle w:val="a3"/>
        <w:spacing w:after="0"/>
        <w:ind w:hanging="17"/>
      </w:pPr>
      <w:r w:rsidRPr="005827B3">
        <w:rPr>
          <w:b/>
          <w:bCs/>
          <w:color w:val="000000"/>
        </w:rPr>
        <w:t>Глава муниципального района                                             С.В. Ярославцев</w:t>
      </w:r>
    </w:p>
    <w:p w:rsidR="0082619C" w:rsidRPr="0064698A" w:rsidRDefault="004513C4" w:rsidP="00AA2CFE">
      <w:pPr>
        <w:ind w:right="-142"/>
        <w:jc w:val="right"/>
        <w:rPr>
          <w:rFonts w:ascii="Times New Roman" w:hAnsi="Times New Roman"/>
          <w:b/>
        </w:rPr>
      </w:pPr>
      <w:r>
        <w:rPr>
          <w:rFonts w:ascii="Times New Roman" w:eastAsia="Times New Roman" w:hAnsi="Times New Roman" w:cs="Times New Roman"/>
          <w:sz w:val="24"/>
          <w:szCs w:val="24"/>
        </w:rPr>
        <w:t xml:space="preserve">                                                                                                                           </w:t>
      </w:r>
      <w:r w:rsidR="0082619C" w:rsidRPr="0064698A">
        <w:rPr>
          <w:rFonts w:ascii="Times New Roman" w:hAnsi="Times New Roman"/>
          <w:b/>
        </w:rPr>
        <w:t>Приложение к Решению Собрания депутатов Турковского</w:t>
      </w:r>
      <w:r w:rsidR="00AA2CFE">
        <w:rPr>
          <w:rFonts w:ascii="Times New Roman" w:hAnsi="Times New Roman"/>
          <w:b/>
        </w:rPr>
        <w:t xml:space="preserve">                                            </w:t>
      </w:r>
      <w:r w:rsidR="005827B3">
        <w:rPr>
          <w:rFonts w:ascii="Times New Roman" w:hAnsi="Times New Roman"/>
          <w:b/>
        </w:rPr>
        <w:t xml:space="preserve">                                 </w:t>
      </w:r>
      <w:r w:rsidR="00AA2CFE">
        <w:rPr>
          <w:rFonts w:ascii="Times New Roman" w:hAnsi="Times New Roman"/>
          <w:b/>
        </w:rPr>
        <w:t xml:space="preserve">                                   </w:t>
      </w:r>
      <w:r w:rsidR="0082619C" w:rsidRPr="0064698A">
        <w:rPr>
          <w:rFonts w:ascii="Times New Roman" w:hAnsi="Times New Roman"/>
          <w:b/>
        </w:rPr>
        <w:t xml:space="preserve"> муниципального района </w:t>
      </w:r>
      <w:r w:rsidR="00AA2CFE">
        <w:rPr>
          <w:rFonts w:ascii="Times New Roman" w:hAnsi="Times New Roman"/>
          <w:b/>
        </w:rPr>
        <w:t xml:space="preserve">                                                                                                                                                 </w:t>
      </w:r>
      <w:r w:rsidR="0082619C" w:rsidRPr="0064698A">
        <w:rPr>
          <w:rFonts w:ascii="Times New Roman" w:hAnsi="Times New Roman"/>
          <w:b/>
        </w:rPr>
        <w:t>от</w:t>
      </w:r>
      <w:r w:rsidR="0082619C">
        <w:rPr>
          <w:rFonts w:ascii="Times New Roman" w:hAnsi="Times New Roman"/>
          <w:b/>
        </w:rPr>
        <w:t xml:space="preserve"> 12 октября</w:t>
      </w:r>
      <w:r w:rsidR="0082619C" w:rsidRPr="0064698A">
        <w:rPr>
          <w:rFonts w:ascii="Times New Roman" w:hAnsi="Times New Roman"/>
          <w:b/>
        </w:rPr>
        <w:t xml:space="preserve">  2012 года №</w:t>
      </w:r>
      <w:r w:rsidR="0082619C">
        <w:rPr>
          <w:rFonts w:ascii="Times New Roman" w:hAnsi="Times New Roman"/>
          <w:b/>
        </w:rPr>
        <w:t>20/3</w:t>
      </w:r>
      <w:r w:rsidR="0082619C" w:rsidRPr="0064698A">
        <w:rPr>
          <w:rFonts w:ascii="Times New Roman" w:hAnsi="Times New Roman"/>
          <w:b/>
        </w:rPr>
        <w:t xml:space="preserve"> </w:t>
      </w:r>
    </w:p>
    <w:p w:rsidR="0082619C" w:rsidRPr="0064698A" w:rsidRDefault="0082619C" w:rsidP="0082619C">
      <w:pPr>
        <w:jc w:val="center"/>
        <w:rPr>
          <w:rFonts w:ascii="Times New Roman" w:hAnsi="Times New Roman"/>
          <w:b/>
        </w:rPr>
      </w:pPr>
      <w:r w:rsidRPr="0064698A">
        <w:rPr>
          <w:rFonts w:ascii="Times New Roman" w:hAnsi="Times New Roman"/>
          <w:b/>
        </w:rPr>
        <w:t>ПРОГРАММА</w:t>
      </w:r>
    </w:p>
    <w:p w:rsidR="0082619C" w:rsidRPr="00193EA3" w:rsidRDefault="0082619C" w:rsidP="0082619C">
      <w:pPr>
        <w:jc w:val="center"/>
        <w:rPr>
          <w:rFonts w:ascii="Times New Roman" w:hAnsi="Times New Roman"/>
          <w:b/>
        </w:rPr>
      </w:pPr>
      <w:r w:rsidRPr="00193EA3">
        <w:rPr>
          <w:rFonts w:ascii="Times New Roman" w:hAnsi="Times New Roman"/>
          <w:b/>
        </w:rPr>
        <w:t>социально-экономического развития Турковского муниципального района до 2015 года</w:t>
      </w:r>
    </w:p>
    <w:p w:rsidR="0082619C" w:rsidRPr="00193EA3" w:rsidRDefault="0082619C" w:rsidP="0082619C">
      <w:pPr>
        <w:jc w:val="center"/>
        <w:rPr>
          <w:rFonts w:ascii="Times New Roman" w:hAnsi="Times New Roman"/>
          <w:b/>
        </w:rPr>
      </w:pPr>
      <w:r w:rsidRPr="00193EA3">
        <w:rPr>
          <w:rFonts w:ascii="Times New Roman" w:hAnsi="Times New Roman"/>
          <w:b/>
        </w:rPr>
        <w:t>ПАСПОРТ ПРОГРАММЫ</w:t>
      </w:r>
    </w:p>
    <w:tbl>
      <w:tblPr>
        <w:tblW w:w="103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7303"/>
      </w:tblGrid>
      <w:tr w:rsidR="0082619C" w:rsidRPr="00193EA3" w:rsidTr="00AA2CFE">
        <w:trPr>
          <w:trHeight w:val="134"/>
        </w:trPr>
        <w:tc>
          <w:tcPr>
            <w:tcW w:w="3090" w:type="dxa"/>
          </w:tcPr>
          <w:p w:rsidR="0082619C" w:rsidRPr="00193EA3" w:rsidRDefault="0082619C" w:rsidP="00C108E0">
            <w:pPr>
              <w:jc w:val="center"/>
              <w:rPr>
                <w:rFonts w:ascii="Times New Roman" w:hAnsi="Times New Roman"/>
                <w:b/>
                <w:color w:val="C00000"/>
              </w:rPr>
            </w:pPr>
            <w:r w:rsidRPr="00193EA3">
              <w:rPr>
                <w:rFonts w:ascii="Times New Roman" w:hAnsi="Times New Roman"/>
              </w:rPr>
              <w:t>Наименование Программы</w:t>
            </w:r>
          </w:p>
        </w:tc>
        <w:tc>
          <w:tcPr>
            <w:tcW w:w="7303" w:type="dxa"/>
          </w:tcPr>
          <w:p w:rsidR="0082619C" w:rsidRPr="00193EA3" w:rsidRDefault="0082619C" w:rsidP="00C108E0">
            <w:pPr>
              <w:rPr>
                <w:rFonts w:ascii="Times New Roman" w:hAnsi="Times New Roman"/>
                <w:b/>
                <w:color w:val="C00000"/>
              </w:rPr>
            </w:pPr>
            <w:r w:rsidRPr="00193EA3">
              <w:rPr>
                <w:rFonts w:ascii="Times New Roman" w:hAnsi="Times New Roman"/>
              </w:rPr>
              <w:t>Программа социально-экономического развития  Турковского муниципального района до 2015 года (далее – Программа)</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34"/>
        </w:trPr>
        <w:tc>
          <w:tcPr>
            <w:tcW w:w="3090" w:type="dxa"/>
            <w:tcBorders>
              <w:top w:val="single" w:sz="4" w:space="0" w:color="000000"/>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Основание для разработки Программы</w:t>
            </w:r>
          </w:p>
        </w:tc>
        <w:tc>
          <w:tcPr>
            <w:tcW w:w="7303" w:type="dxa"/>
            <w:tcBorders>
              <w:top w:val="single" w:sz="4" w:space="0" w:color="000000"/>
              <w:left w:val="single" w:sz="4" w:space="0" w:color="000000"/>
              <w:bottom w:val="single" w:sz="4" w:space="0" w:color="000000"/>
              <w:right w:val="single" w:sz="4" w:space="0" w:color="000000"/>
            </w:tcBorders>
          </w:tcPr>
          <w:p w:rsidR="0082619C" w:rsidRPr="00193EA3" w:rsidRDefault="0082619C" w:rsidP="00AA2CFE">
            <w:pPr>
              <w:snapToGrid w:val="0"/>
              <w:jc w:val="both"/>
              <w:rPr>
                <w:rFonts w:ascii="Times New Roman" w:hAnsi="Times New Roman"/>
              </w:rPr>
            </w:pPr>
            <w:r w:rsidRPr="00193EA3">
              <w:rPr>
                <w:rFonts w:ascii="Times New Roman" w:hAnsi="Times New Roman"/>
              </w:rPr>
              <w:t>Устав Турковского муниципального района</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34"/>
        </w:trPr>
        <w:tc>
          <w:tcPr>
            <w:tcW w:w="3090" w:type="dxa"/>
            <w:tcBorders>
              <w:left w:val="single" w:sz="4" w:space="0" w:color="000000"/>
              <w:bottom w:val="single" w:sz="4" w:space="0" w:color="000000"/>
            </w:tcBorders>
          </w:tcPr>
          <w:p w:rsidR="0082619C" w:rsidRPr="00193EA3" w:rsidRDefault="0082619C" w:rsidP="00C108E0">
            <w:pPr>
              <w:snapToGrid w:val="0"/>
              <w:rPr>
                <w:rFonts w:ascii="Times New Roman" w:hAnsi="Times New Roman"/>
              </w:rPr>
            </w:pPr>
            <w:r w:rsidRPr="00193EA3">
              <w:rPr>
                <w:rFonts w:ascii="Times New Roman" w:hAnsi="Times New Roman"/>
              </w:rPr>
              <w:t>Заказчик Программы</w:t>
            </w:r>
          </w:p>
        </w:tc>
        <w:tc>
          <w:tcPr>
            <w:tcW w:w="7303" w:type="dxa"/>
            <w:tcBorders>
              <w:left w:val="single" w:sz="4" w:space="0" w:color="000000"/>
              <w:bottom w:val="single" w:sz="4" w:space="0" w:color="000000"/>
              <w:right w:val="single" w:sz="4" w:space="0" w:color="000000"/>
            </w:tcBorders>
          </w:tcPr>
          <w:p w:rsidR="0082619C" w:rsidRPr="00193EA3" w:rsidRDefault="0082619C" w:rsidP="00AA2CFE">
            <w:pPr>
              <w:snapToGrid w:val="0"/>
              <w:jc w:val="both"/>
              <w:rPr>
                <w:rFonts w:ascii="Times New Roman" w:hAnsi="Times New Roman"/>
              </w:rPr>
            </w:pPr>
            <w:r w:rsidRPr="00193EA3">
              <w:rPr>
                <w:rFonts w:ascii="Times New Roman" w:hAnsi="Times New Roman"/>
              </w:rPr>
              <w:t xml:space="preserve">Администрация Турковского муниципального района </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34"/>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Основные разработчики программы</w:t>
            </w:r>
          </w:p>
        </w:tc>
        <w:tc>
          <w:tcPr>
            <w:tcW w:w="7303" w:type="dxa"/>
            <w:tcBorders>
              <w:left w:val="single" w:sz="4" w:space="0" w:color="000000"/>
              <w:bottom w:val="single" w:sz="4" w:space="0" w:color="000000"/>
              <w:right w:val="single" w:sz="4" w:space="0" w:color="000000"/>
            </w:tcBorders>
          </w:tcPr>
          <w:p w:rsidR="0082619C" w:rsidRPr="00193EA3" w:rsidRDefault="0082619C" w:rsidP="00AA2CFE">
            <w:pPr>
              <w:snapToGrid w:val="0"/>
              <w:jc w:val="both"/>
              <w:rPr>
                <w:rFonts w:ascii="Times New Roman" w:hAnsi="Times New Roman"/>
              </w:rPr>
            </w:pPr>
            <w:r w:rsidRPr="00193EA3">
              <w:rPr>
                <w:rFonts w:ascii="Times New Roman" w:hAnsi="Times New Roman"/>
              </w:rPr>
              <w:t>Отдел экономики и муниципального заказа администрации  Турковского муниципального района, структурные подразделения администрации Турковского муниципального района</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84"/>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Цель программы</w:t>
            </w:r>
          </w:p>
        </w:tc>
        <w:tc>
          <w:tcPr>
            <w:tcW w:w="7303" w:type="dxa"/>
            <w:tcBorders>
              <w:left w:val="single" w:sz="4" w:space="0" w:color="000000"/>
              <w:bottom w:val="single" w:sz="4" w:space="0" w:color="000000"/>
              <w:right w:val="single" w:sz="4" w:space="0" w:color="000000"/>
            </w:tcBorders>
          </w:tcPr>
          <w:p w:rsidR="0082619C" w:rsidRPr="00193EA3" w:rsidRDefault="0082619C" w:rsidP="00AA2CFE">
            <w:pPr>
              <w:snapToGrid w:val="0"/>
              <w:jc w:val="both"/>
              <w:rPr>
                <w:rFonts w:ascii="Times New Roman" w:hAnsi="Times New Roman"/>
              </w:rPr>
            </w:pPr>
            <w:r w:rsidRPr="00193EA3">
              <w:rPr>
                <w:rFonts w:ascii="Times New Roman" w:hAnsi="Times New Roman"/>
              </w:rPr>
              <w:t>Повышение качества жизни населения района, формирование благоприятной социальной среды, всестороннее развитие личности на основе динамического роста экономики.</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62"/>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Срок реализации Программы</w:t>
            </w:r>
          </w:p>
        </w:tc>
        <w:tc>
          <w:tcPr>
            <w:tcW w:w="7303" w:type="dxa"/>
            <w:tcBorders>
              <w:left w:val="single" w:sz="4" w:space="0" w:color="000000"/>
              <w:bottom w:val="single" w:sz="4" w:space="0" w:color="000000"/>
              <w:right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2013-2015 годы</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6"/>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Исполнители основных мероприятий</w:t>
            </w:r>
          </w:p>
        </w:tc>
        <w:tc>
          <w:tcPr>
            <w:tcW w:w="7303" w:type="dxa"/>
            <w:tcBorders>
              <w:left w:val="single" w:sz="4" w:space="0" w:color="000000"/>
              <w:bottom w:val="single" w:sz="4" w:space="0" w:color="000000"/>
              <w:right w:val="single" w:sz="4" w:space="0" w:color="000000"/>
            </w:tcBorders>
          </w:tcPr>
          <w:p w:rsidR="0082619C" w:rsidRPr="00193EA3" w:rsidRDefault="0082619C" w:rsidP="00AA2CFE">
            <w:pPr>
              <w:snapToGrid w:val="0"/>
              <w:jc w:val="both"/>
              <w:rPr>
                <w:rFonts w:ascii="Times New Roman" w:hAnsi="Times New Roman"/>
              </w:rPr>
            </w:pPr>
            <w:r w:rsidRPr="00193EA3">
              <w:rPr>
                <w:rFonts w:ascii="Times New Roman" w:hAnsi="Times New Roman"/>
              </w:rPr>
              <w:t>Органы местного самоуправления Турковского муниципального района, предприятия, учреждения, организации (по согласованию) района.</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15"/>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t>Ожидаемые конечные результаты реализации Программы</w:t>
            </w:r>
          </w:p>
        </w:tc>
        <w:tc>
          <w:tcPr>
            <w:tcW w:w="7303" w:type="dxa"/>
            <w:tcBorders>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rPr>
              <w:t>Ожидаемый эффект от реализации Программы для населения, предпринимателей и органов местного самоуправления состоит в следующем:</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для населения района – расширение доступа к услугам, рост качества услуг;</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для субъектов малого и среднего предпринимательства – расширение возможностей для бизнеса, привлечения инвестиций;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для органов местного самоуправления – увеличение возможностей по предоставлению муниципальных услуг.</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Результатом реализации Программы должны стать:</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увеличение доходной части бюджета за счет роста поступлений налогов и платежей, в частности, в результате создания более благоприятных условий для бизнеса и инвестиций;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lastRenderedPageBreak/>
              <w:t>- качественного предоставления муниципальных услуг всем категориям населения района;</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повышения эффективности управления муниципальным имуществом;</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экономия средств бюджета по конкретным статьям и повышение эффективности расходов;</w:t>
            </w:r>
          </w:p>
          <w:p w:rsidR="0082619C" w:rsidRPr="00193EA3" w:rsidRDefault="0082619C" w:rsidP="00AA2CFE">
            <w:pPr>
              <w:spacing w:line="240" w:lineRule="auto"/>
              <w:jc w:val="both"/>
              <w:rPr>
                <w:rFonts w:ascii="Times New Roman" w:hAnsi="Times New Roman"/>
                <w:b/>
              </w:rPr>
            </w:pPr>
            <w:r w:rsidRPr="00193EA3">
              <w:rPr>
                <w:rFonts w:ascii="Times New Roman" w:hAnsi="Times New Roman"/>
              </w:rPr>
              <w:t xml:space="preserve">- создание новой качественной ситуации в работе органов местного самоуправления, структурных подразделений администрации района, что приведет к достижению поставленной в программе основной цели – </w:t>
            </w:r>
            <w:r w:rsidRPr="00193EA3">
              <w:rPr>
                <w:rFonts w:ascii="Times New Roman" w:hAnsi="Times New Roman"/>
                <w:b/>
              </w:rPr>
              <w:t>«Повышение качества жизни населения района, формирование благоприятной социальной среды, всестороннее развитие личности на основе динамического роста экономики»</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-Объем валовой продукции сельского хозяйства в 2015 году составит 1648,8 млн. рублей.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 Объем инвестиций к 2015 году составит 82,5 млн. рублей.  </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Доходы консолидированного бюджета к 2015 году составят 242,3 млн. рублей.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среднемесячная заработная плата к 2015 году составит 15440 рублей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 Уровень регистрируемой безработицы составит 1% от численности экономически активного населения района. </w:t>
            </w:r>
          </w:p>
          <w:p w:rsidR="00AA2CFE" w:rsidRPr="00193EA3" w:rsidRDefault="0082619C" w:rsidP="00AA2CFE">
            <w:pPr>
              <w:spacing w:line="240" w:lineRule="auto"/>
              <w:jc w:val="both"/>
              <w:rPr>
                <w:rFonts w:ascii="Times New Roman" w:hAnsi="Times New Roman"/>
              </w:rPr>
            </w:pPr>
            <w:r w:rsidRPr="00193EA3">
              <w:rPr>
                <w:rFonts w:ascii="Times New Roman" w:hAnsi="Times New Roman"/>
              </w:rPr>
              <w:t>- ожидаемая продолжительность жизни составит 70 ле</w:t>
            </w:r>
            <w:r w:rsidR="00AA2CFE">
              <w:rPr>
                <w:rFonts w:ascii="Times New Roman" w:hAnsi="Times New Roman"/>
              </w:rPr>
              <w:t>т</w:t>
            </w:r>
          </w:p>
        </w:tc>
      </w:tr>
      <w:tr w:rsidR="0082619C" w:rsidRPr="00193EA3" w:rsidTr="00AA2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711"/>
        </w:trPr>
        <w:tc>
          <w:tcPr>
            <w:tcW w:w="3090" w:type="dxa"/>
            <w:tcBorders>
              <w:left w:val="single" w:sz="4" w:space="0" w:color="000000"/>
              <w:bottom w:val="single" w:sz="4" w:space="0" w:color="000000"/>
            </w:tcBorders>
          </w:tcPr>
          <w:p w:rsidR="0082619C" w:rsidRPr="00193EA3" w:rsidRDefault="0082619C" w:rsidP="00C108E0">
            <w:pPr>
              <w:snapToGrid w:val="0"/>
              <w:jc w:val="both"/>
              <w:rPr>
                <w:rFonts w:ascii="Times New Roman" w:hAnsi="Times New Roman"/>
              </w:rPr>
            </w:pPr>
            <w:r w:rsidRPr="00193EA3">
              <w:rPr>
                <w:rFonts w:ascii="Times New Roman" w:hAnsi="Times New Roman"/>
              </w:rPr>
              <w:lastRenderedPageBreak/>
              <w:t xml:space="preserve">Система организации </w:t>
            </w:r>
            <w:proofErr w:type="gramStart"/>
            <w:r w:rsidRPr="00193EA3">
              <w:rPr>
                <w:rFonts w:ascii="Times New Roman" w:hAnsi="Times New Roman"/>
              </w:rPr>
              <w:t>контроля за</w:t>
            </w:r>
            <w:proofErr w:type="gramEnd"/>
            <w:r w:rsidRPr="00193EA3">
              <w:rPr>
                <w:rFonts w:ascii="Times New Roman" w:hAnsi="Times New Roman"/>
              </w:rPr>
              <w:t xml:space="preserve"> исполнением программы</w:t>
            </w:r>
          </w:p>
        </w:tc>
        <w:tc>
          <w:tcPr>
            <w:tcW w:w="7303" w:type="dxa"/>
            <w:tcBorders>
              <w:left w:val="single" w:sz="4" w:space="0" w:color="000000"/>
              <w:bottom w:val="single" w:sz="4" w:space="0" w:color="000000"/>
              <w:right w:val="single" w:sz="4" w:space="0" w:color="000000"/>
            </w:tcBorders>
          </w:tcPr>
          <w:p w:rsidR="00AA2CFE" w:rsidRDefault="0082619C" w:rsidP="00AA2CFE">
            <w:pPr>
              <w:snapToGrid w:val="0"/>
              <w:jc w:val="both"/>
              <w:rPr>
                <w:rFonts w:ascii="Times New Roman" w:hAnsi="Times New Roman"/>
              </w:rPr>
            </w:pPr>
            <w:r w:rsidRPr="00193EA3">
              <w:rPr>
                <w:rFonts w:ascii="Times New Roman" w:hAnsi="Times New Roman"/>
              </w:rPr>
              <w:t>- отчеты о ходе реализации Программы заслушиваются на активах, постоянно действующих совещаниях администрации  Турковского муниципального района.</w:t>
            </w:r>
          </w:p>
          <w:p w:rsidR="0082619C" w:rsidRPr="00193EA3" w:rsidRDefault="0082619C" w:rsidP="00AA2CFE">
            <w:pPr>
              <w:snapToGrid w:val="0"/>
              <w:jc w:val="both"/>
              <w:rPr>
                <w:rFonts w:ascii="Times New Roman" w:hAnsi="Times New Roman"/>
              </w:rPr>
            </w:pPr>
            <w:r w:rsidRPr="00193EA3">
              <w:rPr>
                <w:rFonts w:ascii="Times New Roman" w:hAnsi="Times New Roman"/>
              </w:rPr>
              <w:t>- ежеквартальный мониторинг социально-экономического развития Турковского  муниципального района.</w:t>
            </w:r>
          </w:p>
        </w:tc>
      </w:tr>
    </w:tbl>
    <w:p w:rsidR="00AA2CFE" w:rsidRDefault="00AA2CFE" w:rsidP="00AA2CFE">
      <w:pPr>
        <w:spacing w:line="240" w:lineRule="auto"/>
        <w:jc w:val="center"/>
        <w:rPr>
          <w:rFonts w:ascii="Times New Roman" w:hAnsi="Times New Roman"/>
          <w:b/>
        </w:rPr>
      </w:pP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Введение</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Программа социально-экономического развития  Турковского муниципального района до 2015 года разработана на основе анализа социально-экономической ситуации в районе в 2011-2012 годах.</w:t>
      </w:r>
    </w:p>
    <w:p w:rsidR="0082619C" w:rsidRPr="00193EA3" w:rsidRDefault="0082619C" w:rsidP="00AA2CFE">
      <w:pPr>
        <w:spacing w:line="240" w:lineRule="auto"/>
        <w:jc w:val="both"/>
        <w:rPr>
          <w:rFonts w:ascii="Times New Roman" w:hAnsi="Times New Roman"/>
        </w:rPr>
      </w:pPr>
      <w:r w:rsidRPr="00193EA3">
        <w:rPr>
          <w:rFonts w:ascii="Times New Roman" w:hAnsi="Times New Roman"/>
          <w:color w:val="C00000"/>
        </w:rPr>
        <w:tab/>
      </w:r>
      <w:r w:rsidRPr="00193EA3">
        <w:rPr>
          <w:rFonts w:ascii="Times New Roman" w:hAnsi="Times New Roman"/>
        </w:rPr>
        <w:t xml:space="preserve">Объектом анализа в Программе является реализация вопросов местного значения, на основании которого осуществляется построение целей, постановка задач и планирование мероприятий по их достижению. </w:t>
      </w:r>
      <w:proofErr w:type="gramStart"/>
      <w:r w:rsidRPr="00193EA3">
        <w:rPr>
          <w:rFonts w:ascii="Times New Roman" w:hAnsi="Times New Roman"/>
        </w:rPr>
        <w:t>В основу мероприятий положен программно-целевой метод, базирующийся на реализации действующих муниципальных целевых, адресной инвестиционной и планируемых к разработке целевых и ведомственных программ, суть которого в распределении бюджетных ресурсов в зависимости от конкретных результатов в соответствии со среднесрочными приоритетами.</w:t>
      </w:r>
      <w:proofErr w:type="gramEnd"/>
    </w:p>
    <w:p w:rsidR="0082619C" w:rsidRPr="00193EA3" w:rsidRDefault="0082619C" w:rsidP="00AA2CFE">
      <w:pPr>
        <w:spacing w:line="240" w:lineRule="auto"/>
        <w:jc w:val="both"/>
        <w:rPr>
          <w:rFonts w:ascii="Times New Roman" w:hAnsi="Times New Roman"/>
        </w:rPr>
      </w:pPr>
      <w:r w:rsidRPr="00193EA3">
        <w:rPr>
          <w:rFonts w:ascii="Times New Roman" w:hAnsi="Times New Roman"/>
          <w:color w:val="C00000"/>
        </w:rPr>
        <w:tab/>
      </w:r>
      <w:r w:rsidRPr="00193EA3">
        <w:rPr>
          <w:rFonts w:ascii="Times New Roman" w:hAnsi="Times New Roman"/>
        </w:rPr>
        <w:t>Программа признана:</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для населения – обеспечить информирование и понимание приоритетов и характера действий органов местного самоуправления, предприятий, организаций, других участников реализации Программы;</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для предприятий, организаций и общественных объединений – создать возможность определения их собственной роли в реализуемой политике развития Турковского муниципального района;</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для органов местного самоуправления – принятие стратегически правильных и системных решений.</w:t>
      </w:r>
    </w:p>
    <w:p w:rsidR="0082619C" w:rsidRPr="00193EA3" w:rsidRDefault="0082619C" w:rsidP="00AA2CFE">
      <w:pPr>
        <w:numPr>
          <w:ilvl w:val="0"/>
          <w:numId w:val="6"/>
        </w:numPr>
        <w:tabs>
          <w:tab w:val="left" w:pos="720"/>
        </w:tabs>
        <w:suppressAutoHyphens/>
        <w:spacing w:after="0" w:line="240" w:lineRule="auto"/>
        <w:jc w:val="center"/>
        <w:rPr>
          <w:rFonts w:ascii="Times New Roman" w:hAnsi="Times New Roman"/>
          <w:b/>
        </w:rPr>
      </w:pPr>
      <w:r w:rsidRPr="00193EA3">
        <w:rPr>
          <w:rFonts w:ascii="Times New Roman" w:hAnsi="Times New Roman"/>
          <w:b/>
        </w:rPr>
        <w:lastRenderedPageBreak/>
        <w:t>Социально-экономическое положение Турковского района.</w:t>
      </w:r>
    </w:p>
    <w:p w:rsidR="0082619C" w:rsidRPr="00193EA3" w:rsidRDefault="0082619C" w:rsidP="00AA2CFE">
      <w:pPr>
        <w:spacing w:line="240" w:lineRule="auto"/>
        <w:ind w:left="720"/>
        <w:jc w:val="center"/>
        <w:rPr>
          <w:rFonts w:ascii="Times New Roman" w:hAnsi="Times New Roman"/>
          <w:b/>
        </w:rPr>
      </w:pPr>
      <w:r w:rsidRPr="00193EA3">
        <w:rPr>
          <w:rFonts w:ascii="Times New Roman" w:hAnsi="Times New Roman"/>
          <w:b/>
        </w:rPr>
        <w:t>Итоги социально- экономического развития района.</w:t>
      </w:r>
    </w:p>
    <w:p w:rsidR="0082619C" w:rsidRPr="004513C4" w:rsidRDefault="0082619C" w:rsidP="00AA2CFE">
      <w:pPr>
        <w:spacing w:line="240" w:lineRule="auto"/>
        <w:jc w:val="center"/>
        <w:rPr>
          <w:rFonts w:ascii="Times New Roman" w:hAnsi="Times New Roman"/>
          <w:b/>
        </w:rPr>
      </w:pPr>
      <w:r w:rsidRPr="00193EA3">
        <w:rPr>
          <w:rFonts w:ascii="Times New Roman" w:hAnsi="Times New Roman"/>
          <w:b/>
        </w:rPr>
        <w:t>1.1. Географическое положение</w:t>
      </w:r>
    </w:p>
    <w:p w:rsidR="0082619C" w:rsidRPr="00193EA3" w:rsidRDefault="0082619C" w:rsidP="00AA2CFE">
      <w:pPr>
        <w:tabs>
          <w:tab w:val="left" w:pos="0"/>
        </w:tabs>
        <w:spacing w:line="240" w:lineRule="auto"/>
        <w:ind w:firstLine="540"/>
        <w:jc w:val="both"/>
        <w:rPr>
          <w:rFonts w:ascii="Times New Roman" w:hAnsi="Times New Roman"/>
        </w:rPr>
      </w:pPr>
      <w:proofErr w:type="spellStart"/>
      <w:r w:rsidRPr="00193EA3">
        <w:rPr>
          <w:rFonts w:ascii="Times New Roman" w:hAnsi="Times New Roman"/>
        </w:rPr>
        <w:t>Турковский</w:t>
      </w:r>
      <w:proofErr w:type="spellEnd"/>
      <w:r w:rsidRPr="00193EA3">
        <w:rPr>
          <w:rFonts w:ascii="Times New Roman" w:hAnsi="Times New Roman"/>
        </w:rPr>
        <w:t xml:space="preserve"> муниципальный район расположен в  северо-западной правобережной зоне Саратовской области.  На севере граничит  с </w:t>
      </w:r>
      <w:proofErr w:type="spellStart"/>
      <w:r w:rsidRPr="00193EA3">
        <w:rPr>
          <w:rFonts w:ascii="Times New Roman" w:hAnsi="Times New Roman"/>
        </w:rPr>
        <w:t>Ртищевским</w:t>
      </w:r>
      <w:proofErr w:type="spellEnd"/>
      <w:r w:rsidRPr="00193EA3">
        <w:rPr>
          <w:rFonts w:ascii="Times New Roman" w:hAnsi="Times New Roman"/>
        </w:rPr>
        <w:t xml:space="preserve"> муниципальным районом, западе   с Тамбовской областью, на юго-западе  с Романовским муниципальным районом, на юге  с </w:t>
      </w:r>
      <w:proofErr w:type="spellStart"/>
      <w:r w:rsidRPr="00193EA3">
        <w:rPr>
          <w:rFonts w:ascii="Times New Roman" w:hAnsi="Times New Roman"/>
        </w:rPr>
        <w:t>Балашовским</w:t>
      </w:r>
      <w:proofErr w:type="spellEnd"/>
      <w:r w:rsidRPr="00193EA3">
        <w:rPr>
          <w:rFonts w:ascii="Times New Roman" w:hAnsi="Times New Roman"/>
        </w:rPr>
        <w:t xml:space="preserve"> муниципальным районом, на востоке   с </w:t>
      </w:r>
      <w:proofErr w:type="spellStart"/>
      <w:r w:rsidRPr="00193EA3">
        <w:rPr>
          <w:rFonts w:ascii="Times New Roman" w:hAnsi="Times New Roman"/>
        </w:rPr>
        <w:t>Аркадакским</w:t>
      </w:r>
      <w:proofErr w:type="spellEnd"/>
      <w:r w:rsidRPr="00193EA3">
        <w:rPr>
          <w:rFonts w:ascii="Times New Roman" w:hAnsi="Times New Roman"/>
        </w:rPr>
        <w:t xml:space="preserve"> муниципальным районом.  </w:t>
      </w:r>
    </w:p>
    <w:p w:rsidR="0082619C" w:rsidRPr="00193EA3" w:rsidRDefault="0082619C" w:rsidP="00AA2CFE">
      <w:pPr>
        <w:tabs>
          <w:tab w:val="left" w:pos="0"/>
        </w:tabs>
        <w:spacing w:line="240" w:lineRule="auto"/>
        <w:ind w:firstLine="540"/>
        <w:jc w:val="both"/>
        <w:rPr>
          <w:rFonts w:ascii="Times New Roman" w:hAnsi="Times New Roman"/>
          <w:snapToGrid w:val="0"/>
        </w:rPr>
      </w:pPr>
      <w:r w:rsidRPr="00193EA3">
        <w:rPr>
          <w:rFonts w:ascii="Times New Roman" w:hAnsi="Times New Roman"/>
        </w:rPr>
        <w:t xml:space="preserve">По территории района протекают реки Хопер, </w:t>
      </w:r>
      <w:proofErr w:type="spellStart"/>
      <w:r w:rsidRPr="00193EA3">
        <w:rPr>
          <w:rFonts w:ascii="Times New Roman" w:hAnsi="Times New Roman"/>
        </w:rPr>
        <w:t>Щербедино</w:t>
      </w:r>
      <w:proofErr w:type="spellEnd"/>
      <w:r w:rsidRPr="00193EA3">
        <w:rPr>
          <w:rFonts w:ascii="Times New Roman" w:hAnsi="Times New Roman"/>
        </w:rPr>
        <w:t>, Карай.</w:t>
      </w:r>
      <w:r w:rsidRPr="00193EA3">
        <w:rPr>
          <w:rFonts w:ascii="Times New Roman" w:hAnsi="Times New Roman"/>
          <w:snapToGrid w:val="0"/>
        </w:rPr>
        <w:t xml:space="preserve"> </w:t>
      </w:r>
      <w:r w:rsidRPr="00193EA3">
        <w:rPr>
          <w:rFonts w:ascii="Times New Roman" w:hAnsi="Times New Roman"/>
        </w:rPr>
        <w:t xml:space="preserve">Районный центр – р.п. Турки, находится на расстоянии </w:t>
      </w:r>
      <w:smartTag w:uri="urn:schemas-microsoft-com:office:smarttags" w:element="metricconverter">
        <w:smartTagPr>
          <w:attr w:name="ProductID" w:val="270 км"/>
        </w:smartTagPr>
        <w:r w:rsidRPr="00193EA3">
          <w:rPr>
            <w:rFonts w:ascii="Times New Roman" w:hAnsi="Times New Roman"/>
          </w:rPr>
          <w:t>270 км</w:t>
        </w:r>
      </w:smartTag>
      <w:proofErr w:type="gramStart"/>
      <w:r w:rsidRPr="00193EA3">
        <w:rPr>
          <w:rFonts w:ascii="Times New Roman" w:hAnsi="Times New Roman"/>
        </w:rPr>
        <w:t>.</w:t>
      </w:r>
      <w:proofErr w:type="gramEnd"/>
      <w:r w:rsidRPr="00193EA3">
        <w:rPr>
          <w:rFonts w:ascii="Times New Roman" w:hAnsi="Times New Roman"/>
        </w:rPr>
        <w:t xml:space="preserve"> </w:t>
      </w:r>
      <w:proofErr w:type="gramStart"/>
      <w:r w:rsidRPr="00193EA3">
        <w:rPr>
          <w:rFonts w:ascii="Times New Roman" w:hAnsi="Times New Roman"/>
        </w:rPr>
        <w:t>о</w:t>
      </w:r>
      <w:proofErr w:type="gramEnd"/>
      <w:r w:rsidRPr="00193EA3">
        <w:rPr>
          <w:rFonts w:ascii="Times New Roman" w:hAnsi="Times New Roman"/>
        </w:rPr>
        <w:t>т   г. Саратова.</w:t>
      </w:r>
    </w:p>
    <w:p w:rsidR="0082619C" w:rsidRPr="00193EA3" w:rsidRDefault="0082619C" w:rsidP="00AA2CFE">
      <w:pPr>
        <w:spacing w:line="240" w:lineRule="auto"/>
        <w:ind w:firstLine="540"/>
        <w:jc w:val="both"/>
        <w:rPr>
          <w:rFonts w:ascii="Times New Roman" w:hAnsi="Times New Roman"/>
        </w:rPr>
      </w:pPr>
      <w:proofErr w:type="spellStart"/>
      <w:r w:rsidRPr="00193EA3">
        <w:rPr>
          <w:rFonts w:ascii="Times New Roman" w:hAnsi="Times New Roman"/>
        </w:rPr>
        <w:t>Турковский</w:t>
      </w:r>
      <w:proofErr w:type="spellEnd"/>
      <w:r w:rsidRPr="00193EA3">
        <w:rPr>
          <w:rFonts w:ascii="Times New Roman" w:hAnsi="Times New Roman"/>
        </w:rPr>
        <w:t xml:space="preserve"> район один из самых отдалённых районов Саратовской области. Площадь района составляет 1,41 тыс. кв. км. На территории района располагается 49 населённых пунктов, которые образуют 9 муниципальных образований. </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Численность постоянного населения  – 12506 человек. В р.п. Турки проживает 6122 человек.</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В районе проживает 1769 семей с несовершеннолетними детьми, из них 1128 семей относятся к категории </w:t>
      </w:r>
      <w:proofErr w:type="gramStart"/>
      <w:r w:rsidRPr="00193EA3">
        <w:rPr>
          <w:rFonts w:ascii="Times New Roman" w:hAnsi="Times New Roman"/>
        </w:rPr>
        <w:t>малообеспеченным</w:t>
      </w:r>
      <w:proofErr w:type="gramEnd"/>
      <w:r w:rsidRPr="00193EA3">
        <w:rPr>
          <w:rFonts w:ascii="Times New Roman" w:hAnsi="Times New Roman"/>
        </w:rPr>
        <w:t xml:space="preserve"> и получают меры социальной поддержки. </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Многодетных Семей всего – 85, в том числе с 3-я детьми – 78, с 4-мя детьми – 5, с 5-ю детьми – 1 семья. </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Инвалидов – 723 человека, в том числе детей инвалидов – 25 человек.  </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Пенсионеров – 4512 человек</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Участников ВОВ – 33 человека </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 В районе преобладает тучный чернозем, имеющий самый высокий бонитет почв Саратовской области.</w:t>
      </w:r>
    </w:p>
    <w:p w:rsidR="0082619C" w:rsidRPr="00193EA3" w:rsidRDefault="0082619C" w:rsidP="00AA2CFE">
      <w:pPr>
        <w:spacing w:line="240" w:lineRule="auto"/>
        <w:ind w:firstLine="720"/>
        <w:jc w:val="both"/>
        <w:rPr>
          <w:rFonts w:ascii="Times New Roman" w:hAnsi="Times New Roman"/>
        </w:rPr>
      </w:pPr>
      <w:r w:rsidRPr="00193EA3">
        <w:rPr>
          <w:rFonts w:ascii="Times New Roman" w:hAnsi="Times New Roman"/>
        </w:rPr>
        <w:t>Естественные леса и лесопосадки занимают 6,4% территории. Покрытая лесом площадь составляет 8,6 тыс. га.</w:t>
      </w:r>
    </w:p>
    <w:p w:rsidR="0082619C" w:rsidRPr="00193EA3" w:rsidRDefault="0082619C" w:rsidP="00AA2CFE">
      <w:pPr>
        <w:spacing w:line="240" w:lineRule="auto"/>
        <w:ind w:firstLine="720"/>
        <w:jc w:val="both"/>
        <w:rPr>
          <w:rFonts w:ascii="Times New Roman" w:hAnsi="Times New Roman"/>
        </w:rPr>
      </w:pPr>
      <w:r w:rsidRPr="00193EA3">
        <w:rPr>
          <w:rFonts w:ascii="Times New Roman" w:hAnsi="Times New Roman"/>
        </w:rPr>
        <w:t xml:space="preserve"> Основой экономики района является сельское хозяйство. Площадь сельскохозяйственных угодий района составляет 140,7 тыс. га, в том числе пашни – 96,9 тыс. га. Производством сельскохозяйственной продукции занимаются 14 коллективных сельхозпредприятий и 58 крестьянско-фермерских хозяйств. Преобладающей отраслью сельского хозяйства является растениеводство.</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В районе имеются 13 общеобразовательных школ,  детская музыкальная школа и детско-юношеская спортивная школы, Дом детского творчества, 8 дошкольных учреждений, ГУЗ «</w:t>
      </w:r>
      <w:proofErr w:type="spellStart"/>
      <w:r w:rsidRPr="00193EA3">
        <w:rPr>
          <w:rFonts w:ascii="Times New Roman" w:hAnsi="Times New Roman"/>
        </w:rPr>
        <w:t>Турковская</w:t>
      </w:r>
      <w:proofErr w:type="spellEnd"/>
      <w:r w:rsidRPr="00193EA3">
        <w:rPr>
          <w:rFonts w:ascii="Times New Roman" w:hAnsi="Times New Roman"/>
        </w:rPr>
        <w:t xml:space="preserve"> ЦРБ», центр социального обслуживания населения, 18 клубных учреждений, 20 библиотек, ГОУ НПО «Профессиональное училище № 69».</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 В районе 12  человек удостоены звания «Почетный гражданин Турковского района». </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С районом связано имя Героя Советского Союза С.М. Иванова.</w:t>
      </w:r>
    </w:p>
    <w:p w:rsidR="0082619C" w:rsidRPr="00193EA3" w:rsidRDefault="0082619C" w:rsidP="00AA2CFE">
      <w:pPr>
        <w:spacing w:line="240" w:lineRule="auto"/>
        <w:ind w:firstLine="708"/>
        <w:jc w:val="both"/>
        <w:rPr>
          <w:rFonts w:ascii="Times New Roman" w:hAnsi="Times New Roman"/>
        </w:rPr>
      </w:pPr>
      <w:proofErr w:type="spellStart"/>
      <w:r w:rsidRPr="00193EA3">
        <w:rPr>
          <w:rFonts w:ascii="Times New Roman" w:hAnsi="Times New Roman"/>
        </w:rPr>
        <w:t>Турковская</w:t>
      </w:r>
      <w:proofErr w:type="spellEnd"/>
      <w:r w:rsidRPr="00193EA3">
        <w:rPr>
          <w:rFonts w:ascii="Times New Roman" w:hAnsi="Times New Roman"/>
        </w:rPr>
        <w:t xml:space="preserve"> земля – родина писателя  Л.И. Гумилевского.</w:t>
      </w:r>
    </w:p>
    <w:p w:rsidR="0082619C" w:rsidRPr="00193EA3" w:rsidRDefault="0082619C" w:rsidP="0082619C">
      <w:pPr>
        <w:spacing w:before="120" w:after="120"/>
        <w:jc w:val="center"/>
        <w:outlineLvl w:val="4"/>
        <w:rPr>
          <w:rFonts w:ascii="Times New Roman" w:hAnsi="Times New Roman"/>
          <w:b/>
        </w:rPr>
      </w:pPr>
      <w:r w:rsidRPr="00193EA3">
        <w:rPr>
          <w:rFonts w:ascii="Times New Roman" w:hAnsi="Times New Roman"/>
          <w:b/>
        </w:rPr>
        <w:t>Показатели, достигнутые в 2011 году</w:t>
      </w:r>
    </w:p>
    <w:tbl>
      <w:tblPr>
        <w:tblW w:w="0" w:type="auto"/>
        <w:tblLayout w:type="fixed"/>
        <w:tblCellMar>
          <w:left w:w="70" w:type="dxa"/>
          <w:right w:w="70" w:type="dxa"/>
        </w:tblCellMar>
        <w:tblLook w:val="0000"/>
      </w:tblPr>
      <w:tblGrid>
        <w:gridCol w:w="8150"/>
        <w:gridCol w:w="1276"/>
      </w:tblGrid>
      <w:tr w:rsidR="0082619C" w:rsidRPr="00193EA3" w:rsidTr="00C108E0">
        <w:trPr>
          <w:cantSplit/>
          <w:trHeight w:val="240"/>
          <w:tblHeader/>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Показатели</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2011 год</w:t>
            </w:r>
          </w:p>
        </w:tc>
      </w:tr>
      <w:tr w:rsidR="0082619C" w:rsidRPr="00193EA3" w:rsidTr="00C108E0">
        <w:trPr>
          <w:cantSplit/>
          <w:trHeight w:val="36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Объем отгруженных товаров собственного производства,</w:t>
            </w:r>
            <w:r w:rsidRPr="00193EA3">
              <w:rPr>
                <w:rFonts w:ascii="Times New Roman" w:hAnsi="Times New Roman" w:cs="Times New Roman"/>
                <w:sz w:val="24"/>
                <w:szCs w:val="24"/>
              </w:rPr>
              <w:br/>
              <w:t>млн</w:t>
            </w:r>
            <w:r w:rsidRPr="00193EA3">
              <w:rPr>
                <w:rFonts w:ascii="Times New Roman" w:hAnsi="Times New Roman" w:cs="Times New Roman"/>
                <w:i/>
                <w:sz w:val="24"/>
                <w:szCs w:val="24"/>
              </w:rPr>
              <w:t>. рублей</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29,5    </w:t>
            </w:r>
          </w:p>
        </w:tc>
      </w:tr>
      <w:tr w:rsidR="0082619C" w:rsidRPr="00193EA3" w:rsidTr="00C108E0">
        <w:trPr>
          <w:cantSplit/>
          <w:trHeight w:val="278"/>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Индекс промышленного производства,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 xml:space="preserve">в процентах к        </w:t>
            </w:r>
            <w:r w:rsidRPr="00193EA3">
              <w:rPr>
                <w:rFonts w:ascii="Times New Roman" w:hAnsi="Times New Roman" w:cs="Times New Roman"/>
                <w:i/>
                <w:sz w:val="24"/>
                <w:szCs w:val="24"/>
              </w:rPr>
              <w:br/>
              <w:t>предыдущему году</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109,5     </w:t>
            </w:r>
          </w:p>
        </w:tc>
      </w:tr>
      <w:tr w:rsidR="0082619C" w:rsidRPr="00193EA3" w:rsidTr="00C108E0">
        <w:trPr>
          <w:cantSplit/>
          <w:trHeight w:val="13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Производство валовой продукции сельского хозяйства всего, млн. руб.</w:t>
            </w:r>
            <w:r w:rsidRPr="00193EA3">
              <w:rPr>
                <w:rFonts w:ascii="Times New Roman" w:hAnsi="Times New Roman" w:cs="Times New Roman"/>
                <w:sz w:val="24"/>
                <w:szCs w:val="24"/>
              </w:rPr>
              <w:t xml:space="preserve">              </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1011,7</w:t>
            </w:r>
          </w:p>
        </w:tc>
      </w:tr>
      <w:tr w:rsidR="0082619C" w:rsidRPr="00193EA3" w:rsidTr="00C108E0">
        <w:trPr>
          <w:cantSplit/>
          <w:trHeight w:val="13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b/>
                <w:sz w:val="24"/>
                <w:szCs w:val="24"/>
              </w:rPr>
            </w:pPr>
            <w:r w:rsidRPr="00193EA3">
              <w:rPr>
                <w:rFonts w:ascii="Times New Roman" w:hAnsi="Times New Roman" w:cs="Times New Roman"/>
                <w:i/>
                <w:sz w:val="24"/>
                <w:szCs w:val="24"/>
              </w:rPr>
              <w:t xml:space="preserve">в процентах к предыдущему году                       </w:t>
            </w:r>
          </w:p>
        </w:tc>
        <w:tc>
          <w:tcPr>
            <w:tcW w:w="1276"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107,6</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ind w:left="567"/>
              <w:rPr>
                <w:rFonts w:ascii="Times New Roman" w:hAnsi="Times New Roman" w:cs="Times New Roman"/>
                <w:sz w:val="24"/>
                <w:szCs w:val="24"/>
              </w:rPr>
            </w:pPr>
            <w:r w:rsidRPr="00193EA3">
              <w:rPr>
                <w:rFonts w:ascii="Times New Roman" w:hAnsi="Times New Roman" w:cs="Times New Roman"/>
                <w:b/>
                <w:sz w:val="24"/>
                <w:szCs w:val="24"/>
              </w:rPr>
              <w:t>Производство мяса,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тонн</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spacing w:line="216" w:lineRule="auto"/>
              <w:jc w:val="right"/>
              <w:rPr>
                <w:rFonts w:ascii="Times New Roman" w:hAnsi="Times New Roman"/>
                <w:bCs/>
              </w:rPr>
            </w:pPr>
            <w:r w:rsidRPr="00193EA3">
              <w:rPr>
                <w:rFonts w:ascii="Times New Roman" w:hAnsi="Times New Roman"/>
                <w:bCs/>
              </w:rPr>
              <w:t>4067</w:t>
            </w:r>
          </w:p>
        </w:tc>
      </w:tr>
      <w:tr w:rsidR="0082619C" w:rsidRPr="00193EA3" w:rsidTr="00C108E0">
        <w:trPr>
          <w:cantSplit/>
          <w:trHeight w:val="22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ind w:left="567"/>
              <w:rPr>
                <w:rFonts w:ascii="Times New Roman" w:hAnsi="Times New Roman" w:cs="Times New Roman"/>
                <w:sz w:val="24"/>
                <w:szCs w:val="24"/>
              </w:rPr>
            </w:pPr>
            <w:r w:rsidRPr="00193EA3">
              <w:rPr>
                <w:rFonts w:ascii="Times New Roman" w:hAnsi="Times New Roman" w:cs="Times New Roman"/>
                <w:b/>
                <w:sz w:val="24"/>
                <w:szCs w:val="24"/>
              </w:rPr>
              <w:lastRenderedPageBreak/>
              <w:t>Производство молока,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тонн</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C108E0">
            <w:pPr>
              <w:spacing w:line="216" w:lineRule="auto"/>
              <w:jc w:val="right"/>
              <w:rPr>
                <w:rFonts w:ascii="Times New Roman" w:hAnsi="Times New Roman"/>
                <w:bCs/>
              </w:rPr>
            </w:pPr>
            <w:r w:rsidRPr="00193EA3">
              <w:rPr>
                <w:rFonts w:ascii="Times New Roman" w:hAnsi="Times New Roman"/>
                <w:bCs/>
              </w:rPr>
              <w:t>13305</w:t>
            </w:r>
          </w:p>
        </w:tc>
      </w:tr>
      <w:tr w:rsidR="0082619C" w:rsidRPr="00193EA3" w:rsidTr="00C108E0">
        <w:trPr>
          <w:cantSplit/>
          <w:trHeight w:val="22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ind w:left="567"/>
              <w:rPr>
                <w:rFonts w:ascii="Times New Roman" w:hAnsi="Times New Roman" w:cs="Times New Roman"/>
                <w:b/>
                <w:sz w:val="24"/>
                <w:szCs w:val="24"/>
              </w:rPr>
            </w:pPr>
            <w:r w:rsidRPr="00193EA3">
              <w:rPr>
                <w:rFonts w:ascii="Times New Roman" w:hAnsi="Times New Roman" w:cs="Times New Roman"/>
                <w:b/>
                <w:sz w:val="24"/>
                <w:szCs w:val="24"/>
              </w:rPr>
              <w:t xml:space="preserve">Производство яиц, </w:t>
            </w:r>
            <w:r w:rsidRPr="00193EA3">
              <w:rPr>
                <w:rFonts w:ascii="Times New Roman" w:hAnsi="Times New Roman" w:cs="Times New Roman"/>
                <w:i/>
                <w:sz w:val="24"/>
                <w:szCs w:val="24"/>
              </w:rPr>
              <w:t>тыс. штук</w:t>
            </w:r>
          </w:p>
        </w:tc>
        <w:tc>
          <w:tcPr>
            <w:tcW w:w="1276"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C108E0">
            <w:pPr>
              <w:spacing w:line="216" w:lineRule="auto"/>
              <w:jc w:val="right"/>
              <w:rPr>
                <w:rFonts w:ascii="Times New Roman" w:hAnsi="Times New Roman"/>
                <w:bCs/>
              </w:rPr>
            </w:pPr>
            <w:r w:rsidRPr="00193EA3">
              <w:rPr>
                <w:rFonts w:ascii="Times New Roman" w:hAnsi="Times New Roman"/>
                <w:bCs/>
              </w:rPr>
              <w:t>14976</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Инвестиции в основной капитал,</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62,7     </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i/>
                <w:sz w:val="24"/>
                <w:szCs w:val="24"/>
              </w:rPr>
            </w:pPr>
            <w:r w:rsidRPr="00193EA3">
              <w:rPr>
                <w:rFonts w:ascii="Times New Roman" w:hAnsi="Times New Roman" w:cs="Times New Roman"/>
                <w:i/>
                <w:sz w:val="24"/>
                <w:szCs w:val="24"/>
              </w:rPr>
              <w:t xml:space="preserve">в процентах к предыдущему году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69,8     </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Ввод в действие жилых домов,</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кв. м</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rsidR="0082619C" w:rsidRPr="00193EA3" w:rsidRDefault="0082619C" w:rsidP="00C108E0">
            <w:pPr>
              <w:spacing w:line="216" w:lineRule="auto"/>
              <w:jc w:val="right"/>
              <w:rPr>
                <w:rFonts w:ascii="Times New Roman" w:hAnsi="Times New Roman"/>
                <w:bCs/>
              </w:rPr>
            </w:pPr>
            <w:r w:rsidRPr="00193EA3">
              <w:rPr>
                <w:rFonts w:ascii="Times New Roman" w:hAnsi="Times New Roman"/>
                <w:bCs/>
              </w:rPr>
              <w:t>1002</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Индекс потребительских цен,</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в процентах</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108,1     </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Оборот розничной торговли,</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404,7     </w:t>
            </w:r>
          </w:p>
        </w:tc>
      </w:tr>
      <w:tr w:rsidR="0082619C" w:rsidRPr="00193EA3" w:rsidTr="00C108E0">
        <w:trPr>
          <w:cantSplit/>
          <w:trHeight w:val="13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i/>
                <w:sz w:val="24"/>
                <w:szCs w:val="24"/>
              </w:rPr>
            </w:pPr>
            <w:r w:rsidRPr="00193EA3">
              <w:rPr>
                <w:rFonts w:ascii="Times New Roman" w:hAnsi="Times New Roman" w:cs="Times New Roman"/>
                <w:i/>
                <w:sz w:val="24"/>
                <w:szCs w:val="24"/>
              </w:rPr>
              <w:t>в процентах к предыдущему году в сопоставимых ценах</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112,3     </w:t>
            </w:r>
          </w:p>
        </w:tc>
      </w:tr>
      <w:tr w:rsidR="0082619C" w:rsidRPr="00193EA3" w:rsidTr="00C108E0">
        <w:trPr>
          <w:cantSplit/>
          <w:trHeight w:val="13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Оборот общественного питания- всего,</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5,7</w:t>
            </w:r>
          </w:p>
        </w:tc>
      </w:tr>
      <w:tr w:rsidR="0082619C" w:rsidRPr="00193EA3" w:rsidTr="00C108E0">
        <w:trPr>
          <w:cantSplit/>
          <w:trHeight w:val="135"/>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 xml:space="preserve">Объем платных услуг населению – всего, </w:t>
            </w:r>
            <w:r w:rsidRPr="00193EA3">
              <w:rPr>
                <w:rFonts w:ascii="Times New Roman" w:hAnsi="Times New Roman" w:cs="Times New Roman"/>
                <w:i/>
                <w:sz w:val="24"/>
                <w:szCs w:val="24"/>
              </w:rPr>
              <w:t>млн. рублей</w:t>
            </w:r>
          </w:p>
        </w:tc>
        <w:tc>
          <w:tcPr>
            <w:tcW w:w="1276"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85,4</w:t>
            </w:r>
          </w:p>
        </w:tc>
      </w:tr>
      <w:tr w:rsidR="0082619C" w:rsidRPr="00193EA3" w:rsidTr="00C108E0">
        <w:trPr>
          <w:cantSplit/>
          <w:trHeight w:val="24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Среднемесячная заработная плата,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 xml:space="preserve">рублей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9642       </w:t>
            </w:r>
          </w:p>
        </w:tc>
      </w:tr>
      <w:tr w:rsidR="0082619C" w:rsidRPr="00193EA3" w:rsidTr="00C108E0">
        <w:trPr>
          <w:cantSplit/>
          <w:trHeight w:val="360"/>
        </w:trPr>
        <w:tc>
          <w:tcPr>
            <w:tcW w:w="8150"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Уровень регистрируемой безработицы на конец года,</w:t>
            </w:r>
            <w:r w:rsidRPr="00193EA3">
              <w:rPr>
                <w:rFonts w:ascii="Times New Roman" w:hAnsi="Times New Roman" w:cs="Times New Roman"/>
                <w:b/>
                <w:sz w:val="24"/>
                <w:szCs w:val="24"/>
              </w:rPr>
              <w:br/>
            </w:r>
            <w:r w:rsidRPr="00193EA3">
              <w:rPr>
                <w:rFonts w:ascii="Times New Roman" w:hAnsi="Times New Roman" w:cs="Times New Roman"/>
                <w:i/>
                <w:sz w:val="24"/>
                <w:szCs w:val="24"/>
              </w:rPr>
              <w:t>в процентах</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C108E0">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1,4     </w:t>
            </w:r>
          </w:p>
        </w:tc>
      </w:tr>
    </w:tbl>
    <w:p w:rsidR="00AA2CFE" w:rsidRDefault="00AA2CFE" w:rsidP="0082619C">
      <w:pPr>
        <w:jc w:val="center"/>
        <w:rPr>
          <w:rFonts w:ascii="Times New Roman" w:hAnsi="Times New Roman"/>
          <w:b/>
        </w:rPr>
      </w:pPr>
    </w:p>
    <w:p w:rsidR="0082619C" w:rsidRPr="00193EA3" w:rsidRDefault="0082619C" w:rsidP="0082619C">
      <w:pPr>
        <w:jc w:val="center"/>
        <w:rPr>
          <w:rFonts w:ascii="Times New Roman" w:hAnsi="Times New Roman"/>
          <w:b/>
        </w:rPr>
      </w:pPr>
      <w:r w:rsidRPr="00193EA3">
        <w:rPr>
          <w:rFonts w:ascii="Times New Roman" w:hAnsi="Times New Roman"/>
          <w:b/>
        </w:rPr>
        <w:t>2. Финансовая деятельность.</w:t>
      </w:r>
    </w:p>
    <w:p w:rsidR="0082619C" w:rsidRPr="00AA2CFE" w:rsidRDefault="0082619C" w:rsidP="00AA2CFE">
      <w:pPr>
        <w:spacing w:line="240" w:lineRule="auto"/>
        <w:ind w:firstLine="709"/>
        <w:jc w:val="both"/>
        <w:rPr>
          <w:rFonts w:ascii="Times New Roman" w:hAnsi="Times New Roman"/>
        </w:rPr>
      </w:pPr>
      <w:r w:rsidRPr="00193EA3">
        <w:rPr>
          <w:rFonts w:ascii="Times New Roman" w:hAnsi="Times New Roman"/>
        </w:rPr>
        <w:t xml:space="preserve">Сохранение остаточных кризисных явлений, тенденция замедления темпов восстановления положительной динамики экономического развития требуют формирования на ближайшую перспективу сдержанной бюджетной политики, основанной на гарантированном для данной экономической ситуации объеме бюджетных доходов, с минимизацией размера бюджетного </w:t>
      </w:r>
      <w:r w:rsidRPr="00AA2CFE">
        <w:rPr>
          <w:rFonts w:ascii="Times New Roman" w:hAnsi="Times New Roman"/>
        </w:rPr>
        <w:t xml:space="preserve">дефицита. </w:t>
      </w:r>
    </w:p>
    <w:p w:rsidR="0082619C" w:rsidRPr="00193EA3" w:rsidRDefault="0082619C" w:rsidP="00AA2CFE">
      <w:pPr>
        <w:spacing w:line="240" w:lineRule="auto"/>
        <w:ind w:left="-142" w:firstLine="709"/>
        <w:jc w:val="both"/>
        <w:rPr>
          <w:rFonts w:ascii="Times New Roman" w:hAnsi="Times New Roman"/>
        </w:rPr>
      </w:pPr>
      <w:r w:rsidRPr="00193EA3">
        <w:rPr>
          <w:rFonts w:ascii="Times New Roman" w:hAnsi="Times New Roman"/>
        </w:rPr>
        <w:t>Бюджетная политика будет ориентирована на содействие социальному и экономическому развитию и</w:t>
      </w:r>
      <w:r w:rsidRPr="00193EA3">
        <w:rPr>
          <w:rFonts w:ascii="Times New Roman" w:hAnsi="Times New Roman"/>
          <w:b/>
        </w:rPr>
        <w:t xml:space="preserve"> </w:t>
      </w:r>
      <w:r w:rsidRPr="00193EA3">
        <w:rPr>
          <w:rFonts w:ascii="Times New Roman" w:hAnsi="Times New Roman"/>
        </w:rPr>
        <w:t>предполагает решение следующих приоритетных задач:</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обеспечение роста собственных доходов бюджета района;</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 xml:space="preserve">обеспечение стабильности исполнения расходных обязательств </w:t>
      </w:r>
      <w:r w:rsidRPr="00193EA3">
        <w:rPr>
          <w:rFonts w:ascii="Times New Roman" w:hAnsi="Times New Roman"/>
        </w:rPr>
        <w:br/>
        <w:t xml:space="preserve">в условиях возможных колебаний доходов бюджета; </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 xml:space="preserve">повышение качества управления финансовыми ресурсами </w:t>
      </w:r>
      <w:r w:rsidRPr="00193EA3">
        <w:rPr>
          <w:rFonts w:ascii="Times New Roman" w:hAnsi="Times New Roman"/>
        </w:rPr>
        <w:br/>
        <w:t>и эффективности их расходования, обеспечение жесткого режима экономного и рационального использования бюджетных средств;</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минимизация долговой нагрузки на бюджет.</w:t>
      </w:r>
    </w:p>
    <w:p w:rsidR="0082619C" w:rsidRPr="00193EA3" w:rsidRDefault="0082619C" w:rsidP="00AA2CFE">
      <w:pPr>
        <w:spacing w:line="240" w:lineRule="auto"/>
        <w:ind w:firstLine="709"/>
        <w:jc w:val="both"/>
        <w:rPr>
          <w:rFonts w:ascii="Times New Roman" w:hAnsi="Times New Roman"/>
          <w:bCs/>
        </w:rPr>
      </w:pPr>
      <w:r w:rsidRPr="00193EA3">
        <w:rPr>
          <w:rFonts w:ascii="Times New Roman" w:hAnsi="Times New Roman"/>
          <w:bCs/>
        </w:rPr>
        <w:t>Пути и механизмы реализации:</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расширение горизонта, повышение надежности экономических прогнозов как основы для разработки бюджетной стратегии, дальнейшее развитие программно-целевого бюджетного планирования;</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содействие постановке на учет неучтенных объектов налогообложения;</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мобилизация дополнительных доходов в бюджет района, сокращение недоимки по платежам в бюджет;</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 xml:space="preserve">ограничение принятия новых расходных обязательств, а также </w:t>
      </w:r>
      <w:r w:rsidRPr="00193EA3">
        <w:rPr>
          <w:rFonts w:ascii="Times New Roman" w:hAnsi="Times New Roman"/>
        </w:rPr>
        <w:br/>
        <w:t>не обеспеченного финансовыми ресурсами увеличения бюджетных ассигнований на исполнение действующих расходных обязательств, повышение ответственности за достоверность финансово-экономического обоснования при принятии новых расходных обязательств;</w:t>
      </w:r>
    </w:p>
    <w:p w:rsidR="0082619C" w:rsidRPr="00193EA3" w:rsidRDefault="0082619C" w:rsidP="00AA2CFE">
      <w:pPr>
        <w:spacing w:line="240" w:lineRule="auto"/>
        <w:ind w:firstLine="709"/>
        <w:jc w:val="both"/>
        <w:rPr>
          <w:rFonts w:ascii="Times New Roman" w:hAnsi="Times New Roman"/>
          <w:bCs/>
        </w:rPr>
      </w:pPr>
      <w:r w:rsidRPr="00193EA3">
        <w:rPr>
          <w:rFonts w:ascii="Times New Roman" w:hAnsi="Times New Roman"/>
          <w:bCs/>
        </w:rPr>
        <w:t>оптимизация текущих расходов за счет их переориентации на энергосберегающие технологии и установку приборов учета;</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 xml:space="preserve">формирование системы управления качеством и повышение доступности государственных и муниципальных услуг, внедрение новых форм их оказания и финансового обеспечения; </w:t>
      </w:r>
    </w:p>
    <w:p w:rsidR="0082619C" w:rsidRPr="00193EA3" w:rsidRDefault="0082619C" w:rsidP="00AA2CFE">
      <w:pPr>
        <w:spacing w:line="240" w:lineRule="auto"/>
        <w:ind w:firstLine="709"/>
        <w:jc w:val="both"/>
        <w:rPr>
          <w:rFonts w:ascii="Times New Roman" w:hAnsi="Times New Roman"/>
          <w:spacing w:val="-8"/>
        </w:rPr>
      </w:pPr>
      <w:r w:rsidRPr="00193EA3">
        <w:rPr>
          <w:rFonts w:ascii="Times New Roman" w:hAnsi="Times New Roman"/>
          <w:spacing w:val="-8"/>
        </w:rPr>
        <w:lastRenderedPageBreak/>
        <w:t>реформирование системы государственных и муниципальных учреждений;</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внедрение передовых методов управления финансовыми ресурсами, современных технологий контроля, оценки и мониторинга качества финансового менеджмента участников бюджетного процесса;</w:t>
      </w:r>
    </w:p>
    <w:p w:rsidR="0082619C" w:rsidRPr="00193EA3" w:rsidRDefault="0082619C" w:rsidP="00AA2CFE">
      <w:pPr>
        <w:spacing w:line="240" w:lineRule="auto"/>
        <w:ind w:firstLine="709"/>
        <w:jc w:val="both"/>
        <w:rPr>
          <w:rFonts w:ascii="Times New Roman" w:hAnsi="Times New Roman"/>
          <w:bCs/>
        </w:rPr>
      </w:pPr>
      <w:r w:rsidRPr="00193EA3">
        <w:rPr>
          <w:rFonts w:ascii="Times New Roman" w:hAnsi="Times New Roman"/>
          <w:bCs/>
        </w:rPr>
        <w:t>Ожидаемые результаты:</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 xml:space="preserve">доходы консолидированного бюджета района в 2012 году составят 277,8 млн. рублей, в 2013 году – 320,6 млн. рублей, в 2014 году – 236,2 млн. рублей, в 2015 году – 242,3 млн. рублей.                                                                   </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Ответственным исполнителем за реализацию политики в области муниципальных финансов являются финансовое управление администрации Турковского муниципального района, отдел  экономики и муниципального заказа, отдел  по управлению имуществом и земельным отношениям администрации Турковского муниципального района,  и другие структурные подразделения администрации Турковского муниципального района.</w:t>
      </w:r>
    </w:p>
    <w:p w:rsidR="0082619C" w:rsidRPr="00193EA3" w:rsidRDefault="0082619C" w:rsidP="00AA2CFE">
      <w:pPr>
        <w:spacing w:line="240" w:lineRule="auto"/>
        <w:jc w:val="center"/>
        <w:rPr>
          <w:rFonts w:ascii="Times New Roman" w:hAnsi="Times New Roman"/>
          <w:b/>
          <w:i/>
        </w:rPr>
      </w:pPr>
      <w:r w:rsidRPr="00193EA3">
        <w:rPr>
          <w:rFonts w:ascii="Times New Roman" w:hAnsi="Times New Roman"/>
          <w:b/>
          <w:i/>
        </w:rPr>
        <w:t>2.1. Доходы</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 В целом в консолидированный бюджет района в 2011 году  поступило собственных доходов 48,6 млн. рублей, что составило 100,8% от годового плана бюджета. Темп роста по собственным доходам без учета возврата составил 110,8%. В бюджете района в 2011 году основная доля доходов приходилась на налоговые доходы. По-прежнему, в структуре налоговых доходов консолидированного бюджета  преобладает налог на доходы физических лиц, который  составил 60,5 %,  налоги на совокупный доход (единый налог на вмененный доход, единый сельхоз. налог) – 18,0%,  земельный налог 16,5 %.</w:t>
      </w:r>
    </w:p>
    <w:p w:rsidR="0082619C" w:rsidRPr="00193EA3" w:rsidRDefault="0082619C" w:rsidP="00AA2CFE">
      <w:pPr>
        <w:spacing w:line="240" w:lineRule="auto"/>
        <w:ind w:firstLine="708"/>
        <w:jc w:val="center"/>
        <w:rPr>
          <w:rFonts w:ascii="Times New Roman" w:hAnsi="Times New Roman"/>
          <w:b/>
          <w:i/>
          <w:u w:val="single"/>
        </w:rPr>
      </w:pPr>
      <w:r w:rsidRPr="00193EA3">
        <w:rPr>
          <w:rFonts w:ascii="Times New Roman" w:hAnsi="Times New Roman"/>
          <w:b/>
        </w:rPr>
        <w:t>Динамика поступлений налоговых доходов в консолидированный бюджет района за 2011 год (</w:t>
      </w:r>
      <w:proofErr w:type="gramStart"/>
      <w:r w:rsidRPr="00193EA3">
        <w:rPr>
          <w:rFonts w:ascii="Times New Roman" w:hAnsi="Times New Roman"/>
          <w:b/>
        </w:rPr>
        <w:t>в</w:t>
      </w:r>
      <w:proofErr w:type="gramEnd"/>
      <w:r w:rsidRPr="00193EA3">
        <w:rPr>
          <w:rFonts w:ascii="Times New Roman" w:hAnsi="Times New Roman"/>
          <w:b/>
        </w:rPr>
        <w:t xml:space="preserve">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tblPr>
      <w:tblGrid>
        <w:gridCol w:w="5110"/>
        <w:gridCol w:w="5029"/>
      </w:tblGrid>
      <w:tr w:rsidR="0082619C" w:rsidRPr="00193EA3" w:rsidTr="00C108E0">
        <w:tc>
          <w:tcPr>
            <w:tcW w:w="5423" w:type="dxa"/>
            <w:shd w:val="clear" w:color="auto" w:fill="C2D69B"/>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Налоговые доходы</w:t>
            </w:r>
          </w:p>
        </w:tc>
        <w:tc>
          <w:tcPr>
            <w:tcW w:w="5424" w:type="dxa"/>
            <w:shd w:val="clear" w:color="auto" w:fill="C2D69B"/>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100</w:t>
            </w: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том числе:</w:t>
            </w:r>
          </w:p>
        </w:tc>
        <w:tc>
          <w:tcPr>
            <w:tcW w:w="5424" w:type="dxa"/>
          </w:tcPr>
          <w:p w:rsidR="0082619C" w:rsidRPr="00193EA3" w:rsidRDefault="0082619C" w:rsidP="00AA2CFE">
            <w:pPr>
              <w:spacing w:line="240" w:lineRule="auto"/>
              <w:jc w:val="both"/>
              <w:rPr>
                <w:rFonts w:ascii="Times New Roman" w:hAnsi="Times New Roman"/>
              </w:rPr>
            </w:pP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НДФЛ</w:t>
            </w:r>
          </w:p>
        </w:tc>
        <w:tc>
          <w:tcPr>
            <w:tcW w:w="542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60,5</w:t>
            </w: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Налоги на совокупный доход</w:t>
            </w:r>
          </w:p>
        </w:tc>
        <w:tc>
          <w:tcPr>
            <w:tcW w:w="542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18,0</w:t>
            </w: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Транспортный налог</w:t>
            </w:r>
          </w:p>
        </w:tc>
        <w:tc>
          <w:tcPr>
            <w:tcW w:w="542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2,0</w:t>
            </w: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Земельный налог</w:t>
            </w:r>
          </w:p>
        </w:tc>
        <w:tc>
          <w:tcPr>
            <w:tcW w:w="542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16,5</w:t>
            </w:r>
          </w:p>
        </w:tc>
      </w:tr>
      <w:tr w:rsidR="0082619C" w:rsidRPr="00193EA3" w:rsidTr="00C108E0">
        <w:tc>
          <w:tcPr>
            <w:tcW w:w="5423"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Прочие</w:t>
            </w:r>
          </w:p>
        </w:tc>
        <w:tc>
          <w:tcPr>
            <w:tcW w:w="542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3,0</w:t>
            </w:r>
          </w:p>
        </w:tc>
      </w:tr>
    </w:tbl>
    <w:p w:rsidR="0082619C" w:rsidRPr="00193EA3" w:rsidRDefault="0082619C" w:rsidP="00AA2CFE">
      <w:pPr>
        <w:tabs>
          <w:tab w:val="left" w:pos="900"/>
        </w:tabs>
        <w:spacing w:line="240" w:lineRule="auto"/>
        <w:ind w:firstLine="540"/>
        <w:jc w:val="both"/>
        <w:rPr>
          <w:rFonts w:ascii="Times New Roman" w:hAnsi="Times New Roman"/>
        </w:rPr>
      </w:pPr>
    </w:p>
    <w:p w:rsidR="0082619C" w:rsidRPr="00193EA3" w:rsidRDefault="0082619C" w:rsidP="00AA2CFE">
      <w:pPr>
        <w:tabs>
          <w:tab w:val="left" w:pos="900"/>
        </w:tabs>
        <w:spacing w:line="240" w:lineRule="auto"/>
        <w:ind w:firstLine="540"/>
        <w:jc w:val="both"/>
        <w:rPr>
          <w:rFonts w:ascii="Times New Roman" w:hAnsi="Times New Roman"/>
        </w:rPr>
      </w:pPr>
      <w:r w:rsidRPr="00193EA3">
        <w:rPr>
          <w:rFonts w:ascii="Times New Roman" w:hAnsi="Times New Roman"/>
        </w:rPr>
        <w:t>Неналоговые доходы в общей сумме доходов консолидированного бюджета за 2011 год составили 31,1 %. Наибольший удельный вес в структуре неналоговых доходов составило поступление от аренды земельных участков и имущества – 12,1 %, доходов от оказания платных услуг – 73,8 %.</w:t>
      </w:r>
    </w:p>
    <w:p w:rsidR="0082619C" w:rsidRPr="00193EA3" w:rsidRDefault="0082619C" w:rsidP="00AA2CFE">
      <w:pPr>
        <w:spacing w:line="240" w:lineRule="auto"/>
        <w:ind w:firstLine="708"/>
        <w:jc w:val="center"/>
        <w:rPr>
          <w:rFonts w:ascii="Times New Roman" w:hAnsi="Times New Roman"/>
          <w:b/>
          <w:i/>
          <w:u w:val="single"/>
        </w:rPr>
      </w:pPr>
      <w:r w:rsidRPr="00193EA3">
        <w:rPr>
          <w:rFonts w:ascii="Times New Roman" w:hAnsi="Times New Roman"/>
          <w:b/>
          <w:i/>
          <w:u w:val="single"/>
        </w:rPr>
        <w:t>Динамика поступлений неналоговых доходов в консолидированный бюджет района за 2011 год (</w:t>
      </w:r>
      <w:proofErr w:type="gramStart"/>
      <w:r w:rsidRPr="00193EA3">
        <w:rPr>
          <w:rFonts w:ascii="Times New Roman" w:hAnsi="Times New Roman"/>
          <w:b/>
          <w:i/>
          <w:u w:val="single"/>
        </w:rPr>
        <w:t>в</w:t>
      </w:r>
      <w:proofErr w:type="gramEnd"/>
      <w:r w:rsidRPr="00193EA3">
        <w:rPr>
          <w:rFonts w:ascii="Times New Roman" w:hAnsi="Times New Roman"/>
          <w:b/>
          <w:i/>
          <w:u w:val="single"/>
        </w:rPr>
        <w:t xml:space="preserve">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tblPr>
      <w:tblGrid>
        <w:gridCol w:w="5118"/>
        <w:gridCol w:w="5021"/>
      </w:tblGrid>
      <w:tr w:rsidR="0082619C" w:rsidRPr="00193EA3" w:rsidTr="00AA2CFE">
        <w:tc>
          <w:tcPr>
            <w:tcW w:w="5118" w:type="dxa"/>
            <w:shd w:val="clear" w:color="auto" w:fill="C2D69B"/>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Неналоговые доходы</w:t>
            </w:r>
          </w:p>
        </w:tc>
        <w:tc>
          <w:tcPr>
            <w:tcW w:w="5021" w:type="dxa"/>
            <w:shd w:val="clear" w:color="auto" w:fill="C2D69B"/>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100</w:t>
            </w:r>
          </w:p>
        </w:tc>
      </w:tr>
      <w:tr w:rsidR="0082619C" w:rsidRPr="00193EA3" w:rsidTr="00AA2CFE">
        <w:tc>
          <w:tcPr>
            <w:tcW w:w="51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В том числе:</w:t>
            </w:r>
          </w:p>
        </w:tc>
        <w:tc>
          <w:tcPr>
            <w:tcW w:w="5021" w:type="dxa"/>
          </w:tcPr>
          <w:p w:rsidR="0082619C" w:rsidRPr="00193EA3" w:rsidRDefault="0082619C" w:rsidP="00AA2CFE">
            <w:pPr>
              <w:spacing w:line="240" w:lineRule="auto"/>
              <w:jc w:val="center"/>
              <w:rPr>
                <w:rFonts w:ascii="Times New Roman" w:hAnsi="Times New Roman"/>
              </w:rPr>
            </w:pPr>
          </w:p>
        </w:tc>
      </w:tr>
      <w:tr w:rsidR="0082619C" w:rsidRPr="00193EA3" w:rsidTr="00AA2CFE">
        <w:tc>
          <w:tcPr>
            <w:tcW w:w="51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Аренда земельных участков и имущества</w:t>
            </w:r>
          </w:p>
        </w:tc>
        <w:tc>
          <w:tcPr>
            <w:tcW w:w="5021"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12,1</w:t>
            </w:r>
          </w:p>
        </w:tc>
      </w:tr>
      <w:tr w:rsidR="0082619C" w:rsidRPr="00193EA3" w:rsidTr="00AA2CFE">
        <w:tc>
          <w:tcPr>
            <w:tcW w:w="51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Доходы от продажи материальных и нематериальных активов</w:t>
            </w:r>
          </w:p>
        </w:tc>
        <w:tc>
          <w:tcPr>
            <w:tcW w:w="5021"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7,4</w:t>
            </w:r>
          </w:p>
        </w:tc>
      </w:tr>
      <w:tr w:rsidR="0082619C" w:rsidRPr="00193EA3" w:rsidTr="00AA2CFE">
        <w:tc>
          <w:tcPr>
            <w:tcW w:w="51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Доходы от платных услуг</w:t>
            </w:r>
          </w:p>
        </w:tc>
        <w:tc>
          <w:tcPr>
            <w:tcW w:w="5021"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73,8</w:t>
            </w:r>
          </w:p>
        </w:tc>
      </w:tr>
      <w:tr w:rsidR="0082619C" w:rsidRPr="00193EA3" w:rsidTr="00AA2CFE">
        <w:tc>
          <w:tcPr>
            <w:tcW w:w="51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Прочие доходы</w:t>
            </w:r>
          </w:p>
        </w:tc>
        <w:tc>
          <w:tcPr>
            <w:tcW w:w="5021"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6,7</w:t>
            </w:r>
          </w:p>
        </w:tc>
      </w:tr>
    </w:tbl>
    <w:p w:rsidR="0082619C" w:rsidRPr="00193EA3" w:rsidRDefault="0082619C" w:rsidP="00AA2CFE">
      <w:pPr>
        <w:tabs>
          <w:tab w:val="left" w:pos="900"/>
        </w:tabs>
        <w:spacing w:line="240" w:lineRule="auto"/>
        <w:ind w:firstLine="540"/>
        <w:jc w:val="both"/>
        <w:rPr>
          <w:rFonts w:ascii="Times New Roman" w:hAnsi="Times New Roman"/>
        </w:rPr>
      </w:pPr>
    </w:p>
    <w:p w:rsidR="0082619C" w:rsidRPr="00193EA3" w:rsidRDefault="0082619C" w:rsidP="00AA2CFE">
      <w:pPr>
        <w:spacing w:line="240" w:lineRule="auto"/>
        <w:rPr>
          <w:rFonts w:ascii="Times New Roman" w:hAnsi="Times New Roman"/>
        </w:rPr>
      </w:pPr>
      <w:r w:rsidRPr="00193EA3">
        <w:rPr>
          <w:rFonts w:ascii="Times New Roman" w:hAnsi="Times New Roman"/>
        </w:rPr>
        <w:tab/>
        <w:t>Структура доходов консолидированного  бюджета Турковского муниципального района</w:t>
      </w:r>
    </w:p>
    <w:p w:rsidR="0082619C" w:rsidRPr="00193EA3" w:rsidRDefault="0082619C" w:rsidP="00AA2CFE">
      <w:pPr>
        <w:spacing w:line="240" w:lineRule="auto"/>
        <w:jc w:val="right"/>
        <w:rPr>
          <w:rFonts w:ascii="Times New Roman" w:hAnsi="Times New Roman"/>
        </w:rPr>
      </w:pPr>
      <w:r w:rsidRPr="00193EA3">
        <w:rPr>
          <w:rFonts w:ascii="Times New Roman" w:hAnsi="Times New Roman"/>
        </w:rPr>
        <w:t>(млн.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8"/>
        <w:gridCol w:w="1353"/>
        <w:gridCol w:w="1352"/>
        <w:gridCol w:w="1223"/>
        <w:gridCol w:w="1093"/>
        <w:gridCol w:w="1190"/>
      </w:tblGrid>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2011 год</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2012 год</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2013 год</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2014 год</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2015 год</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Налоговые и неналоговые доходы всего - в том числе</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48,6</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42,7</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45,0</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47,4</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49,8</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Налоговые доходы, из них</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33,5</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38,1</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40,2</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42,4</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44,7</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Налог на доходы физических лиц </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20,3</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18,7</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19,9</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21,2</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22,6</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Единый налог на вмененный доход для отдельных видов деятельности</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3,0</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3,3</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3,5</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3,7</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4,0</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Единый сельскохозяйственный налог</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3,1</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3,0</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3,2</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3,4</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3,7</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Налог на имущество физических лиц</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Транспортный налог</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3,6</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3,9</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4,2</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4,4</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Земельный налог</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5,5</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8,5</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8,7</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8,9</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9,0</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Государственная пошлина</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0,9</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0,3</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0,3</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0,3</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Неналоговые доходы, из них</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15,1</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4,6</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4,8</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5,0</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5,1</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Доходы от платы за аренду земли</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1,3</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1,4</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1,2</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1,2</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Доходы от сдачи в аренду имущества</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Доходы от платных услуг</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11,2</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2,0</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2,4</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2,5</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Доходы от продажи материальных и нематериальных активов</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1,1</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r>
      <w:tr w:rsidR="0082619C" w:rsidRPr="00193EA3" w:rsidTr="00C108E0">
        <w:tc>
          <w:tcPr>
            <w:tcW w:w="407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Штрафы, санкции, возмещение ущерба</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0,9</w:t>
            </w:r>
          </w:p>
        </w:tc>
        <w:tc>
          <w:tcPr>
            <w:tcW w:w="1417"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w:t>
            </w:r>
          </w:p>
        </w:tc>
        <w:tc>
          <w:tcPr>
            <w:tcW w:w="1276"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c>
          <w:tcPr>
            <w:tcW w:w="1240"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0,6</w:t>
            </w:r>
          </w:p>
        </w:tc>
      </w:tr>
    </w:tbl>
    <w:p w:rsidR="0082619C" w:rsidRPr="00193EA3" w:rsidRDefault="0082619C" w:rsidP="00AA2CFE">
      <w:pPr>
        <w:spacing w:line="240" w:lineRule="auto"/>
        <w:rPr>
          <w:rFonts w:ascii="Times New Roman" w:hAnsi="Times New Roman"/>
        </w:rPr>
      </w:pP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rPr>
        <w:tab/>
        <w:t>Удельный вес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местного бюджета составил за 2011 год 25%, за 2012 год планируется 20,5%.</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От предприятий и организаций района в консолидированный бюджет поступило налоговых платежей 31,2 млн. рублей, в том числе: </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от предприятий сельского хозяйства – 8,9 млн. рублей (28,5% от общего объема),</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от учреждений образования – 5,3 млн. рублей (16,9%),</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от предприятий оптовой и розничной торговли – 3,8 млн. рублей (12%).</w:t>
      </w: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2.2. Расходы</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Расходная часть консолидированного бюджета Турковского муниципального района за 2011 год исполнена в сумме 245,2 млн. руб. или 97,4 % от бюджетных назначений года. Приоритетным направлением расходов бюджета является социальная сфера, на финансирование расходов которой направлено 197,1 млн</w:t>
      </w:r>
      <w:proofErr w:type="gramStart"/>
      <w:r w:rsidRPr="00193EA3">
        <w:rPr>
          <w:rFonts w:ascii="Times New Roman" w:hAnsi="Times New Roman"/>
        </w:rPr>
        <w:t>.р</w:t>
      </w:r>
      <w:proofErr w:type="gramEnd"/>
      <w:r w:rsidRPr="00193EA3">
        <w:rPr>
          <w:rFonts w:ascii="Times New Roman" w:hAnsi="Times New Roman"/>
        </w:rPr>
        <w:t>уб. или 80,4 %.</w:t>
      </w:r>
    </w:p>
    <w:p w:rsidR="0082619C" w:rsidRPr="00193EA3" w:rsidRDefault="00AA2CFE" w:rsidP="00AA2CFE">
      <w:pPr>
        <w:spacing w:line="240" w:lineRule="auto"/>
        <w:ind w:firstLine="708"/>
        <w:jc w:val="center"/>
        <w:rPr>
          <w:rFonts w:ascii="Times New Roman" w:hAnsi="Times New Roman"/>
        </w:rPr>
      </w:pPr>
      <w:r>
        <w:rPr>
          <w:rFonts w:ascii="Times New Roman" w:hAnsi="Times New Roman"/>
          <w:b/>
        </w:rPr>
        <w:t xml:space="preserve">                                </w:t>
      </w:r>
      <w:r w:rsidR="0082619C" w:rsidRPr="00193EA3">
        <w:rPr>
          <w:rFonts w:ascii="Times New Roman" w:hAnsi="Times New Roman"/>
          <w:b/>
        </w:rPr>
        <w:t>Объем расходов бюджета района</w:t>
      </w:r>
      <w:r>
        <w:rPr>
          <w:rFonts w:ascii="Times New Roman" w:hAnsi="Times New Roman"/>
          <w:b/>
        </w:rPr>
        <w:t xml:space="preserve">                                      </w:t>
      </w:r>
      <w:r w:rsidR="0082619C" w:rsidRPr="00193EA3">
        <w:rPr>
          <w:rFonts w:ascii="Times New Roman" w:hAnsi="Times New Roman"/>
        </w:rPr>
        <w:t>(млн. руб.)</w:t>
      </w:r>
    </w:p>
    <w:tbl>
      <w:tblPr>
        <w:tblW w:w="0" w:type="auto"/>
        <w:tblInd w:w="-10" w:type="dxa"/>
        <w:tblLayout w:type="fixed"/>
        <w:tblLook w:val="04A0"/>
      </w:tblPr>
      <w:tblGrid>
        <w:gridCol w:w="4371"/>
        <w:gridCol w:w="1134"/>
        <w:gridCol w:w="1134"/>
        <w:gridCol w:w="1134"/>
        <w:gridCol w:w="1134"/>
        <w:gridCol w:w="1134"/>
      </w:tblGrid>
      <w:tr w:rsidR="0082619C" w:rsidRPr="00193EA3" w:rsidTr="00C108E0">
        <w:trPr>
          <w:trHeight w:val="695"/>
        </w:trPr>
        <w:tc>
          <w:tcPr>
            <w:tcW w:w="4371" w:type="dxa"/>
            <w:tcBorders>
              <w:top w:val="single" w:sz="4" w:space="0" w:color="000000"/>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lastRenderedPageBreak/>
              <w:t>Наименование</w:t>
            </w:r>
          </w:p>
        </w:tc>
        <w:tc>
          <w:tcPr>
            <w:tcW w:w="1134" w:type="dxa"/>
            <w:tcBorders>
              <w:top w:val="single" w:sz="4" w:space="0" w:color="000000"/>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2011 год</w:t>
            </w:r>
          </w:p>
        </w:tc>
        <w:tc>
          <w:tcPr>
            <w:tcW w:w="1134" w:type="dxa"/>
            <w:tcBorders>
              <w:top w:val="single" w:sz="4" w:space="0" w:color="000000"/>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 xml:space="preserve">2012 год </w:t>
            </w:r>
          </w:p>
        </w:tc>
        <w:tc>
          <w:tcPr>
            <w:tcW w:w="1134" w:type="dxa"/>
            <w:tcBorders>
              <w:top w:val="single" w:sz="4" w:space="0" w:color="000000"/>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2013 год</w:t>
            </w:r>
          </w:p>
        </w:tc>
        <w:tc>
          <w:tcPr>
            <w:tcW w:w="1134" w:type="dxa"/>
            <w:tcBorders>
              <w:top w:val="single" w:sz="4" w:space="0" w:color="000000"/>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2014 год</w:t>
            </w:r>
          </w:p>
        </w:tc>
        <w:tc>
          <w:tcPr>
            <w:tcW w:w="1134" w:type="dxa"/>
            <w:tcBorders>
              <w:top w:val="single" w:sz="4" w:space="0" w:color="000000"/>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2015 год</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Расходы, всего: в том числе</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245,2</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277,8</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320,6</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236,2</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242,3</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Общегосударственные вопросы</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36,0</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29,9</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28,8</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27,0</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25,2</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Национальная безопасность и правоохранительная деятельность</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0,8</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Национальная оборона</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0,8</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0,8</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Национальная экономика</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4,9</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14,8</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1,2</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Жилищно-коммунальное хозяйство, в том числе</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4,6</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4,9</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5,3</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5,6</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6,0</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 xml:space="preserve">Благоустройство </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4,0</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3,8</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4,1</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4,4</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4,7</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Образование</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128,6</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137,3</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144,1</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150,0</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154,4</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 xml:space="preserve">Культура, кинематография </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25,0</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32,6</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34,8</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37,1</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39,5</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Средства массовой информации</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0,8</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0,6</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0,6</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0,7</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Здравоохранение</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35,1</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21,2</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Спорт и физическая культура</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0,2</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28,1</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97,1</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5,2</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5,2</w:t>
            </w:r>
          </w:p>
        </w:tc>
      </w:tr>
      <w:tr w:rsidR="0082619C" w:rsidRPr="00193EA3" w:rsidTr="00C108E0">
        <w:tc>
          <w:tcPr>
            <w:tcW w:w="4371"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rPr>
                <w:rFonts w:ascii="Times New Roman" w:hAnsi="Times New Roman"/>
              </w:rPr>
            </w:pPr>
            <w:r w:rsidRPr="00193EA3">
              <w:rPr>
                <w:rFonts w:ascii="Times New Roman" w:hAnsi="Times New Roman"/>
              </w:rPr>
              <w:t xml:space="preserve">Социальная политика </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8,2</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7,0</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7,5</w:t>
            </w:r>
          </w:p>
        </w:tc>
        <w:tc>
          <w:tcPr>
            <w:tcW w:w="1134" w:type="dxa"/>
            <w:tcBorders>
              <w:top w:val="nil"/>
              <w:left w:val="single" w:sz="4" w:space="0" w:color="000000"/>
              <w:bottom w:val="single" w:sz="4" w:space="0" w:color="000000"/>
              <w:right w:val="nil"/>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8,0</w:t>
            </w:r>
          </w:p>
        </w:tc>
        <w:tc>
          <w:tcPr>
            <w:tcW w:w="1134" w:type="dxa"/>
            <w:tcBorders>
              <w:top w:val="nil"/>
              <w:left w:val="single" w:sz="4" w:space="0" w:color="000000"/>
              <w:bottom w:val="single" w:sz="4" w:space="0" w:color="000000"/>
              <w:right w:val="single" w:sz="4" w:space="0" w:color="000000"/>
            </w:tcBorders>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8,5</w:t>
            </w:r>
          </w:p>
        </w:tc>
      </w:tr>
    </w:tbl>
    <w:p w:rsidR="0082619C" w:rsidRPr="00193EA3" w:rsidRDefault="0082619C" w:rsidP="00AA2CFE">
      <w:pPr>
        <w:spacing w:line="240" w:lineRule="auto"/>
        <w:jc w:val="both"/>
        <w:rPr>
          <w:rFonts w:ascii="Times New Roman" w:hAnsi="Times New Roman"/>
        </w:rPr>
      </w:pPr>
      <w:r w:rsidRPr="00193EA3">
        <w:rPr>
          <w:rFonts w:ascii="Times New Roman" w:hAnsi="Times New Roman"/>
        </w:rPr>
        <w:tab/>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Удельный вес расходов по целевым программам в общем объеме расходов местного бюджета составил за 2011 год 3,4%, на 2012 год планируется в размере 11,1%</w:t>
      </w: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Отдельные показатели бюджетной обеспеченности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8"/>
        <w:gridCol w:w="1134"/>
        <w:gridCol w:w="1134"/>
        <w:gridCol w:w="992"/>
      </w:tblGrid>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Ед. измерения</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2013</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2014</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2015</w:t>
            </w:r>
          </w:p>
        </w:tc>
      </w:tr>
      <w:tr w:rsidR="0082619C" w:rsidRPr="00193EA3" w:rsidTr="009D565D">
        <w:trPr>
          <w:trHeight w:val="289"/>
        </w:trPr>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Доходы местного бюджета</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млн. руб.</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320,6</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236,2</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242,3</w:t>
            </w:r>
          </w:p>
        </w:tc>
      </w:tr>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к предыдущему году</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115,4</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73,7</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102,6</w:t>
            </w:r>
          </w:p>
        </w:tc>
      </w:tr>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Собственные доходы бюджета</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млн. руб.</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45,0</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47,4</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49,8</w:t>
            </w:r>
          </w:p>
        </w:tc>
      </w:tr>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к предыдущему году</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98,9</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105,3</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105,1</w:t>
            </w:r>
          </w:p>
        </w:tc>
      </w:tr>
      <w:tr w:rsidR="0082619C" w:rsidRPr="00193EA3" w:rsidTr="00C108E0">
        <w:trPr>
          <w:trHeight w:val="414"/>
        </w:trPr>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Удельный вес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местного бюджета (без учета субвенций)</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14,5</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24,3</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24,8</w:t>
            </w:r>
          </w:p>
        </w:tc>
      </w:tr>
      <w:tr w:rsidR="0082619C" w:rsidRPr="00193EA3" w:rsidTr="00C108E0">
        <w:trPr>
          <w:trHeight w:val="412"/>
        </w:trPr>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Доходы бюджета района на одного жителя в том числе:</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тыс. руб.</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25,8</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19,2</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19,7</w:t>
            </w:r>
          </w:p>
        </w:tc>
      </w:tr>
      <w:tr w:rsidR="0082619C" w:rsidRPr="00193EA3" w:rsidTr="00C108E0">
        <w:trPr>
          <w:trHeight w:val="412"/>
        </w:trPr>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Доля налоговых и неналоговых доходов</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14,0</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20,1</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20,6</w:t>
            </w:r>
          </w:p>
        </w:tc>
      </w:tr>
      <w:tr w:rsidR="0082619C" w:rsidRPr="00193EA3" w:rsidTr="00C108E0">
        <w:trPr>
          <w:trHeight w:val="412"/>
        </w:trPr>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Доля безвозмездных перечислений</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86,0</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79,9</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79,4</w:t>
            </w:r>
          </w:p>
        </w:tc>
      </w:tr>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t xml:space="preserve">Удельный вес расходов местного бюджета, формируемых в рамках программ (без учета </w:t>
            </w:r>
            <w:r w:rsidRPr="00193EA3">
              <w:rPr>
                <w:rFonts w:ascii="Times New Roman" w:hAnsi="Times New Roman"/>
              </w:rPr>
              <w:lastRenderedPageBreak/>
              <w:t>субвенций) на исполнение делегируемых полномочий</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11,7</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12,2</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13,0</w:t>
            </w:r>
          </w:p>
        </w:tc>
      </w:tr>
      <w:tr w:rsidR="0082619C" w:rsidRPr="00193EA3" w:rsidTr="00C108E0">
        <w:tc>
          <w:tcPr>
            <w:tcW w:w="5353"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rPr>
                <w:rFonts w:ascii="Times New Roman" w:hAnsi="Times New Roman"/>
              </w:rPr>
            </w:pPr>
            <w:r w:rsidRPr="00193EA3">
              <w:rPr>
                <w:rFonts w:ascii="Times New Roman" w:hAnsi="Times New Roman"/>
              </w:rPr>
              <w:lastRenderedPageBreak/>
              <w:t>Общий объем расходов местного бюджета на содержание работников органов местного самоуправления в расчете на одного жителя</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руб. </w:t>
            </w:r>
            <w:proofErr w:type="gramStart"/>
            <w:r w:rsidRPr="00193EA3">
              <w:rPr>
                <w:rFonts w:ascii="Times New Roman" w:hAnsi="Times New Roman"/>
              </w:rPr>
              <w:t>на</w:t>
            </w:r>
            <w:proofErr w:type="gramEnd"/>
            <w:r w:rsidRPr="00193EA3">
              <w:rPr>
                <w:rFonts w:ascii="Times New Roman" w:hAnsi="Times New Roman"/>
              </w:rPr>
              <w:t xml:space="preserve"> чел.</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2241</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1966</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1755</w:t>
            </w:r>
          </w:p>
        </w:tc>
      </w:tr>
    </w:tbl>
    <w:p w:rsidR="0082619C" w:rsidRPr="00193EA3" w:rsidRDefault="0082619C" w:rsidP="00AA2CFE">
      <w:pPr>
        <w:spacing w:line="240" w:lineRule="auto"/>
        <w:jc w:val="both"/>
        <w:rPr>
          <w:rFonts w:ascii="Times New Roman" w:hAnsi="Times New Roman"/>
        </w:rPr>
      </w:pPr>
    </w:p>
    <w:p w:rsidR="0082619C" w:rsidRPr="00193EA3" w:rsidRDefault="0082619C" w:rsidP="00AA2CFE">
      <w:pPr>
        <w:spacing w:line="240" w:lineRule="auto"/>
        <w:jc w:val="both"/>
        <w:rPr>
          <w:rFonts w:ascii="Times New Roman" w:hAnsi="Times New Roman"/>
          <w:b/>
        </w:rPr>
      </w:pPr>
      <w:r w:rsidRPr="00193EA3">
        <w:rPr>
          <w:rFonts w:ascii="Times New Roman" w:hAnsi="Times New Roman"/>
          <w:b/>
        </w:rPr>
        <w:t xml:space="preserve">Ожидаемые ре6зультаты: </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Рост среднемесячной заработной платы работников в размере, превышающем уровень инфляции;</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Выявление земельных участков, на которые не закреплены права собственности или использование которых не соответствует целевому назначению для последующей передачи эффективным собственникам или арендаторам;</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Завершение оформления невостребованных земельных долей (в настоящее время оформлено 95% участков);</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Продажа земельных участков в собственность;</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Рост занятости населения;</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Развитие малого предпринимательства путем реализации мероприятий Целевой программы «Развитие малого и среднего предпринимательства в ТМР на 2012-2015гг.»</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Расширение сферы оказания дополнительных платных услуг бюджетными учреждениями и муниципальными предприятиями;</w:t>
      </w:r>
    </w:p>
    <w:p w:rsidR="0082619C" w:rsidRPr="00193EA3" w:rsidRDefault="0082619C" w:rsidP="00AA2CFE">
      <w:pPr>
        <w:pStyle w:val="18"/>
        <w:widowControl w:val="0"/>
        <w:numPr>
          <w:ilvl w:val="0"/>
          <w:numId w:val="16"/>
        </w:numPr>
        <w:spacing w:after="0" w:line="240" w:lineRule="auto"/>
        <w:ind w:left="786"/>
        <w:jc w:val="both"/>
        <w:rPr>
          <w:rFonts w:ascii="Times New Roman" w:hAnsi="Times New Roman"/>
          <w:sz w:val="24"/>
          <w:szCs w:val="24"/>
        </w:rPr>
      </w:pPr>
      <w:r w:rsidRPr="00193EA3">
        <w:rPr>
          <w:rFonts w:ascii="Times New Roman" w:hAnsi="Times New Roman"/>
          <w:sz w:val="24"/>
          <w:szCs w:val="24"/>
        </w:rPr>
        <w:t xml:space="preserve">Системный подход в работе с неформальным сектором труда: </w:t>
      </w: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направления: 1 – утаивание оборотов по реализации мясопродуктов, 2- услуг по ремонту квартир, машин, бытовой техники, 3- осуществление транспортных перевозок.</w:t>
      </w: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3. Экономический потенциал района</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По данным административной части в </w:t>
      </w:r>
      <w:proofErr w:type="spellStart"/>
      <w:r w:rsidRPr="00193EA3">
        <w:rPr>
          <w:rFonts w:ascii="Times New Roman" w:hAnsi="Times New Roman"/>
        </w:rPr>
        <w:t>Статрегистре</w:t>
      </w:r>
      <w:proofErr w:type="spellEnd"/>
      <w:r w:rsidRPr="00193EA3">
        <w:rPr>
          <w:rFonts w:ascii="Times New Roman" w:hAnsi="Times New Roman"/>
        </w:rPr>
        <w:t xml:space="preserve"> Росстата на 01.01.2012года число зарегистрированных юридических лиц составило 144 единицы. Вновь зарегистрировано 2 организации, ликвидировано 25.</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rPr>
        <w:tab/>
        <w:t xml:space="preserve"> В  оборот организаций, который отражает их коммерческую деятельность, включается стоимость отгруженных товаров собственного производства, работы, выполненные собственными силами, выручка от продажи товаров приобретенных на стороне. Оборот организаций в 2011 году составил 1,5 млрд. руб., что в действующих ценах на 10,8% выше уровня 2010 года.</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rPr>
        <w:tab/>
        <w:t xml:space="preserve"> По итогам 2011 года сальдированный финансовый результат по предприятиям составил   32,2 млн. руб</w:t>
      </w:r>
      <w:proofErr w:type="gramStart"/>
      <w:r w:rsidRPr="00193EA3">
        <w:rPr>
          <w:rFonts w:ascii="Times New Roman" w:hAnsi="Times New Roman"/>
        </w:rPr>
        <w:t>.(</w:t>
      </w:r>
      <w:proofErr w:type="gramEnd"/>
      <w:r w:rsidRPr="00193EA3">
        <w:rPr>
          <w:rFonts w:ascii="Times New Roman" w:hAnsi="Times New Roman"/>
        </w:rPr>
        <w:t xml:space="preserve"> получено прибыли    57,2  млн. руб., убыток  25,0    млн. руб.). Доля прибыльных предприятий составила 70,3%. Наибольшая сумма прибыли  получена сельхоз товаропроизводителями района и составила 71,5% от общей прибыли.</w:t>
      </w:r>
    </w:p>
    <w:p w:rsidR="0082619C" w:rsidRPr="00193EA3" w:rsidRDefault="0082619C" w:rsidP="00AA2CFE">
      <w:pPr>
        <w:spacing w:line="240" w:lineRule="auto"/>
        <w:ind w:left="283"/>
        <w:jc w:val="both"/>
        <w:rPr>
          <w:rFonts w:ascii="Times New Roman" w:hAnsi="Times New Roman"/>
          <w:b/>
        </w:rPr>
      </w:pPr>
      <w:r w:rsidRPr="00193EA3">
        <w:rPr>
          <w:rFonts w:ascii="Times New Roman" w:hAnsi="Times New Roman"/>
          <w:color w:val="C00000"/>
        </w:rPr>
        <w:t xml:space="preserve">                                                       </w:t>
      </w:r>
      <w:r w:rsidRPr="00193EA3">
        <w:rPr>
          <w:rFonts w:ascii="Times New Roman" w:hAnsi="Times New Roman"/>
          <w:b/>
        </w:rPr>
        <w:t>3.1.  Агропромышленный комплекс</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Приоритеты развития агропромышленного комплекса района определены в соответствии с Доктриной продовольственной безопасности Российской Федерации и государственной программой развития сельского хозяйства, основные положения которых направлены на надежное обеспечение населения района продуктами питания.</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Приоритетные задачи:</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ab/>
        <w:t>увеличение объемов производства пищевой продукции с высокой добавленной стоимостью и глубины переработки сельскохозяйственного сырья;</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ab/>
        <w:t xml:space="preserve">осуществление структурных сдвигов в аграрном производстве, эффективная модернизация животноводства, растениеводства и сферы переработки, обеспечивающая </w:t>
      </w:r>
      <w:proofErr w:type="spellStart"/>
      <w:r w:rsidRPr="00193EA3">
        <w:rPr>
          <w:rFonts w:ascii="Times New Roman" w:hAnsi="Times New Roman"/>
        </w:rPr>
        <w:t>конкурентноспособность</w:t>
      </w:r>
      <w:proofErr w:type="spellEnd"/>
      <w:r w:rsidRPr="00193EA3">
        <w:rPr>
          <w:rFonts w:ascii="Times New Roman" w:hAnsi="Times New Roman"/>
        </w:rPr>
        <w:t>, эффективный сбыт производимой продукции;</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обеспечение занятости, роста материального благосостояния и качества жизни сельского населения;</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lastRenderedPageBreak/>
        <w:t>обеспечение населения доступными высококачественными продуктами питания местного производства;</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стимулирование демографического роста и создание условий для переселения в сельскую местность;</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 xml:space="preserve">развитие сельской местности как единого территориального комплекса, выполняющего производственно-экономическую, социально-демографическую, культурную и другие функции.   </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 xml:space="preserve">В районе на 1 января </w:t>
      </w:r>
      <w:smartTag w:uri="urn:schemas-microsoft-com:office:smarttags" w:element="metricconverter">
        <w:smartTagPr>
          <w:attr w:name="ProductID" w:val="2012 г"/>
        </w:smartTagPr>
        <w:r w:rsidRPr="00193EA3">
          <w:rPr>
            <w:rFonts w:ascii="Times New Roman" w:hAnsi="Times New Roman"/>
          </w:rPr>
          <w:t>2012 г</w:t>
        </w:r>
      </w:smartTag>
      <w:r w:rsidRPr="00193EA3">
        <w:rPr>
          <w:rFonts w:ascii="Times New Roman" w:hAnsi="Times New Roman"/>
        </w:rPr>
        <w:t xml:space="preserve">. имелось 14 коллективных сельхозпредприятий и 58 крестьянско-фермерских хозяйств, занимающихся производством сельскохозяйственной продукции. </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За 2011 год получено субсидий всего на сумму 24,6 млн. рублей, в том числе за счет средств федерального бюджета – 17,7 млн. рублей, за счет средств областного бюджете – 6,9 млн. рублей.</w:t>
      </w:r>
    </w:p>
    <w:p w:rsidR="0082619C" w:rsidRPr="00193EA3" w:rsidRDefault="0082619C" w:rsidP="009D565D">
      <w:pPr>
        <w:spacing w:line="240" w:lineRule="auto"/>
        <w:ind w:firstLine="567"/>
        <w:jc w:val="both"/>
        <w:rPr>
          <w:rFonts w:ascii="Times New Roman" w:hAnsi="Times New Roman"/>
          <w:b/>
          <w:i/>
        </w:rPr>
      </w:pPr>
      <w:proofErr w:type="gramStart"/>
      <w:r w:rsidRPr="00193EA3">
        <w:rPr>
          <w:rFonts w:ascii="Times New Roman" w:hAnsi="Times New Roman"/>
        </w:rPr>
        <w:t>Денежные средства были направлены на приобретение  минеральных удобрений,  приобретение элитных семян,  развитие молочного скотоводства, закупку кормов для содержания молочного поголовья крупного рогатого скота,  поддержку овцеводства, выплаты  по засухе,  мероприятия по борьбе с особо опасными вредителями, кадровое обеспечение АПК, приобретение дизельного топлива, использованного на проведение сельскохозяйственных работ,  возмещение процентных ставок по кредитам.</w:t>
      </w:r>
      <w:proofErr w:type="gramEnd"/>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Динамика роста продукции сельского хозяйства</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5"/>
        <w:gridCol w:w="1134"/>
        <w:gridCol w:w="1274"/>
        <w:gridCol w:w="1134"/>
        <w:gridCol w:w="993"/>
        <w:gridCol w:w="1133"/>
      </w:tblGrid>
      <w:tr w:rsidR="0082619C" w:rsidRPr="00193EA3" w:rsidTr="00C108E0">
        <w:tc>
          <w:tcPr>
            <w:tcW w:w="4515" w:type="dxa"/>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 xml:space="preserve">Показатели </w:t>
            </w:r>
          </w:p>
        </w:tc>
        <w:tc>
          <w:tcPr>
            <w:tcW w:w="1134" w:type="dxa"/>
          </w:tcPr>
          <w:p w:rsidR="0082619C" w:rsidRPr="00193EA3" w:rsidRDefault="0082619C" w:rsidP="00AA2CFE">
            <w:pPr>
              <w:snapToGrid w:val="0"/>
              <w:spacing w:line="240" w:lineRule="auto"/>
              <w:jc w:val="center"/>
              <w:rPr>
                <w:rFonts w:ascii="Times New Roman" w:hAnsi="Times New Roman"/>
                <w:b/>
              </w:rPr>
            </w:pP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w:t>
            </w:r>
          </w:p>
        </w:tc>
        <w:tc>
          <w:tcPr>
            <w:tcW w:w="1274" w:type="dxa"/>
          </w:tcPr>
          <w:p w:rsidR="0082619C" w:rsidRPr="00193EA3" w:rsidRDefault="0082619C" w:rsidP="00AA2CFE">
            <w:pPr>
              <w:snapToGrid w:val="0"/>
              <w:spacing w:line="240" w:lineRule="auto"/>
              <w:jc w:val="center"/>
              <w:rPr>
                <w:rFonts w:ascii="Times New Roman" w:hAnsi="Times New Roman"/>
                <w:b/>
              </w:rPr>
            </w:pPr>
            <w:smartTag w:uri="urn:schemas-microsoft-com:office:smarttags" w:element="metricconverter">
              <w:smartTagPr>
                <w:attr w:name="ProductID" w:val="2012 г"/>
              </w:smartTagPr>
              <w:r w:rsidRPr="00193EA3">
                <w:rPr>
                  <w:rFonts w:ascii="Times New Roman" w:hAnsi="Times New Roman"/>
                  <w:b/>
                </w:rPr>
                <w:t>2012 г</w:t>
              </w:r>
            </w:smartTag>
            <w:r w:rsidRPr="00193EA3">
              <w:rPr>
                <w:rFonts w:ascii="Times New Roman" w:hAnsi="Times New Roman"/>
                <w:b/>
              </w:rPr>
              <w:t>.</w:t>
            </w:r>
          </w:p>
        </w:tc>
        <w:tc>
          <w:tcPr>
            <w:tcW w:w="1134" w:type="dxa"/>
          </w:tcPr>
          <w:p w:rsidR="0082619C" w:rsidRPr="00193EA3" w:rsidRDefault="0082619C" w:rsidP="00AA2CFE">
            <w:pPr>
              <w:snapToGrid w:val="0"/>
              <w:spacing w:line="240" w:lineRule="auto"/>
              <w:jc w:val="center"/>
              <w:rPr>
                <w:rFonts w:ascii="Times New Roman" w:hAnsi="Times New Roman"/>
                <w:b/>
              </w:rPr>
            </w:pPr>
            <w:smartTag w:uri="urn:schemas-microsoft-com:office:smarttags" w:element="metricconverter">
              <w:smartTagPr>
                <w:attr w:name="ProductID" w:val="2013 г"/>
              </w:smartTagPr>
              <w:r w:rsidRPr="00193EA3">
                <w:rPr>
                  <w:rFonts w:ascii="Times New Roman" w:hAnsi="Times New Roman"/>
                  <w:b/>
                </w:rPr>
                <w:t>2013 г</w:t>
              </w:r>
            </w:smartTag>
            <w:r w:rsidRPr="00193EA3">
              <w:rPr>
                <w:rFonts w:ascii="Times New Roman" w:hAnsi="Times New Roman"/>
                <w:b/>
              </w:rPr>
              <w:t>.</w:t>
            </w:r>
          </w:p>
        </w:tc>
        <w:tc>
          <w:tcPr>
            <w:tcW w:w="993" w:type="dxa"/>
          </w:tcPr>
          <w:p w:rsidR="0082619C" w:rsidRPr="00193EA3" w:rsidRDefault="0082619C" w:rsidP="00AA2CFE">
            <w:pPr>
              <w:snapToGrid w:val="0"/>
              <w:spacing w:line="240" w:lineRule="auto"/>
              <w:jc w:val="center"/>
              <w:rPr>
                <w:rFonts w:ascii="Times New Roman" w:hAnsi="Times New Roman"/>
                <w:b/>
              </w:rPr>
            </w:pPr>
            <w:r w:rsidRPr="00193EA3">
              <w:rPr>
                <w:rFonts w:ascii="Times New Roman" w:hAnsi="Times New Roman"/>
                <w:b/>
              </w:rPr>
              <w:t>2014г.</w:t>
            </w:r>
          </w:p>
        </w:tc>
        <w:tc>
          <w:tcPr>
            <w:tcW w:w="1133" w:type="dxa"/>
          </w:tcPr>
          <w:p w:rsidR="0082619C" w:rsidRPr="00193EA3" w:rsidRDefault="0082619C" w:rsidP="00AA2CFE">
            <w:pPr>
              <w:snapToGrid w:val="0"/>
              <w:spacing w:line="240" w:lineRule="auto"/>
              <w:jc w:val="center"/>
              <w:rPr>
                <w:rFonts w:ascii="Times New Roman" w:hAnsi="Times New Roman"/>
                <w:b/>
              </w:rPr>
            </w:pP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color w:val="000000"/>
              </w:rPr>
              <w:t>Продукция сельского хозяйства в хозяйствах всех категорий, в действующих ценах, млн. руб.</w:t>
            </w:r>
          </w:p>
        </w:tc>
        <w:tc>
          <w:tcPr>
            <w:tcW w:w="1134" w:type="dxa"/>
          </w:tcPr>
          <w:p w:rsidR="0082619C" w:rsidRPr="00193EA3" w:rsidRDefault="0082619C" w:rsidP="00AA2CFE">
            <w:pPr>
              <w:snapToGrid w:val="0"/>
              <w:spacing w:line="240" w:lineRule="auto"/>
              <w:jc w:val="center"/>
              <w:rPr>
                <w:rFonts w:ascii="Times New Roman" w:hAnsi="Times New Roman"/>
              </w:rPr>
            </w:pPr>
          </w:p>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1011,7</w:t>
            </w:r>
          </w:p>
        </w:tc>
        <w:tc>
          <w:tcPr>
            <w:tcW w:w="1274" w:type="dxa"/>
          </w:tcPr>
          <w:p w:rsidR="0082619C" w:rsidRPr="00193EA3" w:rsidRDefault="0082619C" w:rsidP="00AA2CFE">
            <w:pPr>
              <w:snapToGrid w:val="0"/>
              <w:spacing w:line="240" w:lineRule="auto"/>
              <w:jc w:val="center"/>
              <w:rPr>
                <w:rFonts w:ascii="Times New Roman" w:hAnsi="Times New Roman"/>
              </w:rPr>
            </w:pPr>
          </w:p>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1261,5</w:t>
            </w:r>
          </w:p>
        </w:tc>
        <w:tc>
          <w:tcPr>
            <w:tcW w:w="1134" w:type="dxa"/>
          </w:tcPr>
          <w:p w:rsidR="0082619C" w:rsidRPr="00193EA3" w:rsidRDefault="0082619C" w:rsidP="00AA2CFE">
            <w:pPr>
              <w:snapToGrid w:val="0"/>
              <w:spacing w:line="240" w:lineRule="auto"/>
              <w:jc w:val="center"/>
              <w:rPr>
                <w:rFonts w:ascii="Times New Roman" w:hAnsi="Times New Roman"/>
              </w:rPr>
            </w:pPr>
          </w:p>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1369,6</w:t>
            </w:r>
          </w:p>
        </w:tc>
        <w:tc>
          <w:tcPr>
            <w:tcW w:w="993" w:type="dxa"/>
          </w:tcPr>
          <w:p w:rsidR="0082619C" w:rsidRPr="00193EA3" w:rsidRDefault="0082619C" w:rsidP="00AA2CFE">
            <w:pPr>
              <w:snapToGrid w:val="0"/>
              <w:spacing w:line="240" w:lineRule="auto"/>
              <w:jc w:val="center"/>
              <w:rPr>
                <w:rFonts w:ascii="Times New Roman" w:hAnsi="Times New Roman"/>
              </w:rPr>
            </w:pPr>
          </w:p>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1511,3</w:t>
            </w:r>
          </w:p>
        </w:tc>
        <w:tc>
          <w:tcPr>
            <w:tcW w:w="1133" w:type="dxa"/>
          </w:tcPr>
          <w:p w:rsidR="0082619C" w:rsidRPr="00193EA3" w:rsidRDefault="0082619C" w:rsidP="00AA2CFE">
            <w:pPr>
              <w:snapToGrid w:val="0"/>
              <w:spacing w:line="240" w:lineRule="auto"/>
              <w:jc w:val="center"/>
              <w:rPr>
                <w:rFonts w:ascii="Times New Roman" w:hAnsi="Times New Roman"/>
              </w:rPr>
            </w:pPr>
          </w:p>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1648,8</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color w:val="000000"/>
              </w:rPr>
              <w:t>Темп роста к предыдущему году, %</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107,6</w:t>
            </w:r>
          </w:p>
        </w:tc>
        <w:tc>
          <w:tcPr>
            <w:tcW w:w="127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124,7</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108,6</w:t>
            </w:r>
          </w:p>
        </w:tc>
        <w:tc>
          <w:tcPr>
            <w:tcW w:w="99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110,3</w:t>
            </w:r>
          </w:p>
        </w:tc>
        <w:tc>
          <w:tcPr>
            <w:tcW w:w="113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109,1</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color w:val="000000"/>
              </w:rPr>
              <w:t>Продукция растениеводства в действующих ценах, млн. руб.</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581,2</w:t>
            </w:r>
          </w:p>
        </w:tc>
        <w:tc>
          <w:tcPr>
            <w:tcW w:w="127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768,3</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849,3</w:t>
            </w:r>
          </w:p>
        </w:tc>
        <w:tc>
          <w:tcPr>
            <w:tcW w:w="99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928,3</w:t>
            </w:r>
          </w:p>
        </w:tc>
        <w:tc>
          <w:tcPr>
            <w:tcW w:w="113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1037,8</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color w:val="000000"/>
              </w:rPr>
              <w:t>Темп роста к предыдущему году, %</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115,8</w:t>
            </w:r>
          </w:p>
        </w:tc>
        <w:tc>
          <w:tcPr>
            <w:tcW w:w="127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132,2</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110,5</w:t>
            </w:r>
          </w:p>
        </w:tc>
        <w:tc>
          <w:tcPr>
            <w:tcW w:w="99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109,3</w:t>
            </w:r>
          </w:p>
        </w:tc>
        <w:tc>
          <w:tcPr>
            <w:tcW w:w="113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111,8</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color w:val="000000"/>
              </w:rPr>
              <w:t>Продукция животноводства в действующих ценах, млн. руб.</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430,5</w:t>
            </w:r>
          </w:p>
        </w:tc>
        <w:tc>
          <w:tcPr>
            <w:tcW w:w="127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493,2</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520,3</w:t>
            </w:r>
          </w:p>
        </w:tc>
        <w:tc>
          <w:tcPr>
            <w:tcW w:w="99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583</w:t>
            </w:r>
          </w:p>
        </w:tc>
        <w:tc>
          <w:tcPr>
            <w:tcW w:w="113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611</w:t>
            </w:r>
          </w:p>
        </w:tc>
      </w:tr>
      <w:tr w:rsidR="0082619C" w:rsidRPr="00193EA3" w:rsidTr="00C108E0">
        <w:tc>
          <w:tcPr>
            <w:tcW w:w="4515" w:type="dxa"/>
          </w:tcPr>
          <w:p w:rsidR="0082619C" w:rsidRPr="00193EA3" w:rsidRDefault="0082619C" w:rsidP="00AA2CFE">
            <w:pPr>
              <w:snapToGrid w:val="0"/>
              <w:spacing w:line="240" w:lineRule="auto"/>
              <w:jc w:val="both"/>
              <w:rPr>
                <w:rFonts w:ascii="Times New Roman" w:hAnsi="Times New Roman"/>
              </w:rPr>
            </w:pPr>
            <w:r w:rsidRPr="00193EA3">
              <w:rPr>
                <w:rFonts w:ascii="Times New Roman" w:hAnsi="Times New Roman"/>
                <w:color w:val="000000"/>
              </w:rPr>
              <w:t>Темп роста к предыдущему году, %</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112,3</w:t>
            </w:r>
          </w:p>
        </w:tc>
        <w:tc>
          <w:tcPr>
            <w:tcW w:w="127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114,6</w:t>
            </w:r>
          </w:p>
        </w:tc>
        <w:tc>
          <w:tcPr>
            <w:tcW w:w="1134"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105,5</w:t>
            </w:r>
          </w:p>
        </w:tc>
        <w:tc>
          <w:tcPr>
            <w:tcW w:w="99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112,1</w:t>
            </w:r>
          </w:p>
        </w:tc>
        <w:tc>
          <w:tcPr>
            <w:tcW w:w="1133" w:type="dxa"/>
          </w:tcPr>
          <w:p w:rsidR="0082619C" w:rsidRPr="00193EA3" w:rsidRDefault="0082619C" w:rsidP="00AA2CFE">
            <w:pPr>
              <w:snapToGrid w:val="0"/>
              <w:spacing w:line="240" w:lineRule="auto"/>
              <w:jc w:val="center"/>
              <w:rPr>
                <w:rFonts w:ascii="Times New Roman" w:hAnsi="Times New Roman"/>
              </w:rPr>
            </w:pPr>
            <w:r w:rsidRPr="00193EA3">
              <w:rPr>
                <w:rFonts w:ascii="Times New Roman" w:hAnsi="Times New Roman"/>
              </w:rPr>
              <w:t>104,8</w:t>
            </w:r>
          </w:p>
        </w:tc>
      </w:tr>
    </w:tbl>
    <w:p w:rsidR="0082619C" w:rsidRPr="00193EA3" w:rsidRDefault="0082619C" w:rsidP="00AA2CFE">
      <w:pPr>
        <w:spacing w:line="240" w:lineRule="auto"/>
        <w:ind w:firstLine="567"/>
        <w:jc w:val="both"/>
        <w:rPr>
          <w:rFonts w:ascii="Times New Roman" w:hAnsi="Times New Roman"/>
        </w:rPr>
      </w:pPr>
    </w:p>
    <w:p w:rsidR="0082619C" w:rsidRPr="00193EA3" w:rsidRDefault="0082619C" w:rsidP="00AA2CFE">
      <w:pPr>
        <w:spacing w:line="240" w:lineRule="auto"/>
        <w:ind w:firstLine="567"/>
        <w:jc w:val="both"/>
        <w:rPr>
          <w:rFonts w:ascii="Times New Roman" w:hAnsi="Times New Roman"/>
          <w:bCs/>
        </w:rPr>
      </w:pPr>
      <w:r w:rsidRPr="00193EA3">
        <w:rPr>
          <w:rFonts w:ascii="Times New Roman" w:hAnsi="Times New Roman"/>
          <w:bCs/>
        </w:rPr>
        <w:t>Увеличение производства продукции сельского хозяйства в действующих ценах планируется за счет улучшения качества производимой продукции и внедрения дорогостоящих культур – нут, чечевица, лен, рыжик, а так же увеличение цены реализации сельскохозяйственной продукции.</w:t>
      </w:r>
    </w:p>
    <w:p w:rsidR="0082619C" w:rsidRPr="00193EA3" w:rsidRDefault="0082619C" w:rsidP="00AA2CFE">
      <w:pPr>
        <w:spacing w:line="240" w:lineRule="auto"/>
        <w:jc w:val="center"/>
        <w:rPr>
          <w:rFonts w:ascii="Times New Roman" w:hAnsi="Times New Roman"/>
          <w:b/>
          <w:u w:val="single"/>
        </w:rPr>
      </w:pPr>
      <w:r w:rsidRPr="00193EA3">
        <w:rPr>
          <w:rFonts w:ascii="Times New Roman" w:hAnsi="Times New Roman"/>
          <w:b/>
        </w:rPr>
        <w:t>1.1 Растениеводство</w:t>
      </w:r>
    </w:p>
    <w:p w:rsidR="0082619C" w:rsidRPr="00193EA3" w:rsidRDefault="0082619C" w:rsidP="00AA2CFE">
      <w:pPr>
        <w:tabs>
          <w:tab w:val="center" w:pos="2579"/>
        </w:tabs>
        <w:spacing w:line="240" w:lineRule="auto"/>
        <w:rPr>
          <w:rFonts w:ascii="Times New Roman" w:hAnsi="Times New Roman"/>
        </w:rPr>
      </w:pPr>
      <w:r w:rsidRPr="00193EA3">
        <w:rPr>
          <w:rFonts w:ascii="Times New Roman" w:hAnsi="Times New Roman"/>
        </w:rPr>
        <w:t xml:space="preserve">                      Площадь пашни составляет 96,9 тыс. га</w:t>
      </w:r>
      <w:proofErr w:type="gramStart"/>
      <w:r w:rsidRPr="00193EA3">
        <w:rPr>
          <w:rFonts w:ascii="Times New Roman" w:hAnsi="Times New Roman"/>
        </w:rPr>
        <w:t xml:space="preserve"> .</w:t>
      </w:r>
      <w:proofErr w:type="gramEnd"/>
      <w:r w:rsidRPr="00193EA3">
        <w:rPr>
          <w:rFonts w:ascii="Times New Roman" w:hAnsi="Times New Roman"/>
        </w:rPr>
        <w:t xml:space="preserve"> Посевная площадь сельскохозяйственных культур, в среднем за последние пять лет, составляет 64,1 тыс. га.</w:t>
      </w:r>
    </w:p>
    <w:p w:rsidR="0082619C" w:rsidRPr="00193EA3" w:rsidRDefault="0082619C" w:rsidP="00AA2CFE">
      <w:pPr>
        <w:tabs>
          <w:tab w:val="center" w:pos="2579"/>
        </w:tabs>
        <w:spacing w:line="240" w:lineRule="auto"/>
        <w:rPr>
          <w:rFonts w:ascii="Times New Roman" w:hAnsi="Times New Roman"/>
        </w:rPr>
      </w:pPr>
      <w:r w:rsidRPr="00193EA3">
        <w:rPr>
          <w:rFonts w:ascii="Times New Roman" w:hAnsi="Times New Roman"/>
        </w:rPr>
        <w:t>Площадь сева зерновых и зернобобовых культур составляет 37,8 тыс. га</w:t>
      </w:r>
      <w:proofErr w:type="gramStart"/>
      <w:r w:rsidRPr="00193EA3">
        <w:rPr>
          <w:rFonts w:ascii="Times New Roman" w:hAnsi="Times New Roman"/>
        </w:rPr>
        <w:t xml:space="preserve">., </w:t>
      </w:r>
      <w:proofErr w:type="gramEnd"/>
      <w:r w:rsidRPr="00193EA3">
        <w:rPr>
          <w:rFonts w:ascii="Times New Roman" w:hAnsi="Times New Roman"/>
        </w:rPr>
        <w:t>технических культур 23,6 тыс. га., кормовых культур 2,7 тыс. га.</w:t>
      </w:r>
    </w:p>
    <w:p w:rsidR="0082619C" w:rsidRPr="00193EA3" w:rsidRDefault="0082619C" w:rsidP="00AA2CFE">
      <w:pPr>
        <w:tabs>
          <w:tab w:val="center" w:pos="2579"/>
        </w:tabs>
        <w:spacing w:line="240" w:lineRule="auto"/>
        <w:jc w:val="both"/>
        <w:rPr>
          <w:rFonts w:ascii="Times New Roman" w:hAnsi="Times New Roman"/>
        </w:rPr>
      </w:pPr>
      <w:r w:rsidRPr="00193EA3">
        <w:rPr>
          <w:rFonts w:ascii="Times New Roman" w:hAnsi="Times New Roman"/>
        </w:rPr>
        <w:t xml:space="preserve">      Ежегодно, труженики села</w:t>
      </w:r>
      <w:r w:rsidRPr="00193EA3">
        <w:rPr>
          <w:rFonts w:ascii="Times New Roman" w:hAnsi="Times New Roman"/>
        </w:rPr>
        <w:tab/>
        <w:t xml:space="preserve">производят не менее 48 тыс. тонн зерна и 28тыс. тонн </w:t>
      </w:r>
      <w:proofErr w:type="spellStart"/>
      <w:r w:rsidRPr="00193EA3">
        <w:rPr>
          <w:rFonts w:ascii="Times New Roman" w:hAnsi="Times New Roman"/>
        </w:rPr>
        <w:t>маслосемян</w:t>
      </w:r>
      <w:proofErr w:type="spellEnd"/>
      <w:r w:rsidRPr="00193EA3">
        <w:rPr>
          <w:rFonts w:ascii="Times New Roman" w:hAnsi="Times New Roman"/>
        </w:rPr>
        <w:t xml:space="preserve"> подсолнечника. Основными сельскохозяйственными культурами, возделываемыми на территории района, традиционно являются озимая рожь, озимая и яровая пшеница, ячмень, овёс, гречиха, подсолнечник. Кроме того, в последние годы, аграриями района культивируются такие культуры как кукуруза, лён масличный, рыжик, расторопша, нут.</w:t>
      </w:r>
    </w:p>
    <w:p w:rsidR="0082619C" w:rsidRPr="00193EA3" w:rsidRDefault="0082619C" w:rsidP="00AA2CFE">
      <w:pPr>
        <w:tabs>
          <w:tab w:val="center" w:pos="2579"/>
        </w:tabs>
        <w:spacing w:line="240" w:lineRule="auto"/>
        <w:ind w:firstLine="567"/>
        <w:jc w:val="both"/>
        <w:rPr>
          <w:rFonts w:ascii="Times New Roman" w:hAnsi="Times New Roman"/>
        </w:rPr>
      </w:pPr>
      <w:r w:rsidRPr="00193EA3">
        <w:rPr>
          <w:rFonts w:ascii="Times New Roman" w:hAnsi="Times New Roman"/>
        </w:rPr>
        <w:t xml:space="preserve">Объем инвестиций в сельское хозяйство за последние пять лет составил 322,4 млн. руб. Приобретено 127 единиц современной сельскохозяйственной техники и 105 единиц сельхозорудий. </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lastRenderedPageBreak/>
        <w:t>Сельхозпроизводителями района в 2011 году произведено сельхозпродукции на 310,2 млн. рублей.</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В 2011 году собрано зерновых и зернобобовых культур 40,1 тыс. тонн, подсолнечника – 47,7 тыс. тонн.</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Под урожай 2012 года закуплено 80 тонн элитных семян, в том числе 60 тонн озимой пшеницы и 20 тонн яровой пшеницы.</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Пути и механизмы реализации:</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ab/>
        <w:t>Оптимизация структуры посевных площадей в соответствии с природно-экономическими условиями района и требованиям рынка, т.е. сокращение площади сева подсолнечника;</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 xml:space="preserve">Развитие и поддержка селекции и семеноводства, ускоренное внедрение новых интенсивных сортов, увеличение удельного веса посевных площадей, засеваемых элитными </w:t>
      </w:r>
      <w:proofErr w:type="gramStart"/>
      <w:r w:rsidRPr="00193EA3">
        <w:rPr>
          <w:rFonts w:ascii="Times New Roman" w:hAnsi="Times New Roman"/>
        </w:rPr>
        <w:t>семенами</w:t>
      </w:r>
      <w:proofErr w:type="gramEnd"/>
      <w:r w:rsidRPr="00193EA3">
        <w:rPr>
          <w:rFonts w:ascii="Times New Roman" w:hAnsi="Times New Roman"/>
        </w:rPr>
        <w:t xml:space="preserve"> обеспечивающими существенный рост урожайности сельскохозяйственных культур и повышение качества продукции растениеводства;</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ab/>
        <w:t>Техническая и технологическая модернизация отрасли, внедрение ресурсосберегающих технологий;</w:t>
      </w:r>
    </w:p>
    <w:p w:rsidR="0082619C" w:rsidRPr="00193EA3" w:rsidRDefault="0082619C" w:rsidP="00AA2CFE">
      <w:pPr>
        <w:spacing w:line="240" w:lineRule="auto"/>
        <w:ind w:firstLine="567"/>
        <w:jc w:val="both"/>
        <w:rPr>
          <w:rFonts w:ascii="Times New Roman" w:hAnsi="Times New Roman"/>
        </w:rPr>
      </w:pPr>
      <w:r w:rsidRPr="00193EA3">
        <w:rPr>
          <w:rFonts w:ascii="Times New Roman" w:hAnsi="Times New Roman"/>
        </w:rPr>
        <w:t xml:space="preserve">Сохранение и повышение плодородия почв за счет внесения минеральных удобрений из расчета </w:t>
      </w:r>
      <w:smartTag w:uri="urn:schemas-microsoft-com:office:smarttags" w:element="metricconverter">
        <w:smartTagPr>
          <w:attr w:name="ProductID" w:val="20 кг"/>
        </w:smartTagPr>
        <w:r w:rsidRPr="00193EA3">
          <w:rPr>
            <w:rFonts w:ascii="Times New Roman" w:hAnsi="Times New Roman"/>
          </w:rPr>
          <w:t>20 кг</w:t>
        </w:r>
      </w:smartTag>
      <w:r w:rsidRPr="00193EA3">
        <w:rPr>
          <w:rFonts w:ascii="Times New Roman" w:hAnsi="Times New Roman"/>
        </w:rPr>
        <w:t xml:space="preserve"> действующего вещества на гектар посевных площадей;</w:t>
      </w:r>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ab/>
        <w:t>Применение интегрированной системы защиты растений от вредителей, болезней и сорняков</w:t>
      </w:r>
    </w:p>
    <w:p w:rsidR="0082619C" w:rsidRPr="00193EA3" w:rsidRDefault="0082619C" w:rsidP="00AA2CFE">
      <w:pPr>
        <w:spacing w:line="240" w:lineRule="auto"/>
        <w:ind w:firstLine="709"/>
        <w:jc w:val="center"/>
        <w:rPr>
          <w:rFonts w:ascii="Times New Roman" w:hAnsi="Times New Roman"/>
          <w:b/>
        </w:rPr>
      </w:pPr>
      <w:r w:rsidRPr="00193EA3">
        <w:rPr>
          <w:rFonts w:ascii="Times New Roman" w:hAnsi="Times New Roman"/>
          <w:b/>
        </w:rPr>
        <w:t>Индикаторы сельского хозяйства</w:t>
      </w:r>
    </w:p>
    <w:p w:rsidR="0082619C" w:rsidRPr="004513C4" w:rsidRDefault="0082619C" w:rsidP="00AA2CFE">
      <w:pPr>
        <w:spacing w:line="240" w:lineRule="auto"/>
        <w:ind w:firstLine="709"/>
        <w:jc w:val="both"/>
        <w:rPr>
          <w:rFonts w:ascii="Times New Roman" w:hAnsi="Times New Roman"/>
          <w:b/>
        </w:rPr>
      </w:pPr>
      <w:r w:rsidRPr="00193EA3">
        <w:rPr>
          <w:rFonts w:ascii="Times New Roman" w:hAnsi="Times New Roman"/>
          <w:b/>
        </w:rPr>
        <w:t xml:space="preserve">Производство продукции растениеводства по всем категориям хозяйств (тыс. тонн) на территории Турковского района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1276"/>
        <w:gridCol w:w="1275"/>
        <w:gridCol w:w="1276"/>
        <w:gridCol w:w="1134"/>
        <w:gridCol w:w="1276"/>
      </w:tblGrid>
      <w:tr w:rsidR="0082619C" w:rsidRPr="00193EA3" w:rsidTr="005827B3">
        <w:tc>
          <w:tcPr>
            <w:tcW w:w="4679" w:type="dxa"/>
          </w:tcPr>
          <w:p w:rsidR="0082619C" w:rsidRPr="00193EA3" w:rsidRDefault="0082619C" w:rsidP="00AA2CFE">
            <w:pPr>
              <w:pStyle w:val="Standard"/>
              <w:spacing w:after="200"/>
              <w:jc w:val="center"/>
              <w:rPr>
                <w:b/>
              </w:rPr>
            </w:pPr>
            <w:r w:rsidRPr="00193EA3">
              <w:rPr>
                <w:b/>
              </w:rPr>
              <w:t>Показатели</w:t>
            </w:r>
          </w:p>
        </w:tc>
        <w:tc>
          <w:tcPr>
            <w:tcW w:w="1276" w:type="dxa"/>
          </w:tcPr>
          <w:p w:rsidR="0082619C" w:rsidRPr="00193EA3" w:rsidRDefault="0082619C" w:rsidP="00AA2CFE">
            <w:pPr>
              <w:pStyle w:val="Standard"/>
              <w:spacing w:after="200"/>
              <w:jc w:val="center"/>
              <w:rPr>
                <w:b/>
              </w:rPr>
            </w:pPr>
            <w:r w:rsidRPr="00193EA3">
              <w:rPr>
                <w:b/>
              </w:rPr>
              <w:t>2011 год</w:t>
            </w:r>
          </w:p>
        </w:tc>
        <w:tc>
          <w:tcPr>
            <w:tcW w:w="1275" w:type="dxa"/>
          </w:tcPr>
          <w:p w:rsidR="0082619C" w:rsidRPr="00193EA3" w:rsidRDefault="0082619C" w:rsidP="00AA2CFE">
            <w:pPr>
              <w:pStyle w:val="Standard"/>
              <w:spacing w:after="200"/>
              <w:jc w:val="center"/>
              <w:rPr>
                <w:b/>
              </w:rPr>
            </w:pPr>
            <w:r w:rsidRPr="00193EA3">
              <w:rPr>
                <w:b/>
              </w:rPr>
              <w:t>2012 год</w:t>
            </w:r>
          </w:p>
        </w:tc>
        <w:tc>
          <w:tcPr>
            <w:tcW w:w="1276" w:type="dxa"/>
          </w:tcPr>
          <w:p w:rsidR="0082619C" w:rsidRPr="00193EA3" w:rsidRDefault="0082619C" w:rsidP="00AA2CFE">
            <w:pPr>
              <w:pStyle w:val="Standard"/>
              <w:spacing w:after="200"/>
              <w:jc w:val="center"/>
              <w:rPr>
                <w:b/>
              </w:rPr>
            </w:pPr>
            <w:r w:rsidRPr="00193EA3">
              <w:rPr>
                <w:b/>
              </w:rPr>
              <w:t>2013 год</w:t>
            </w:r>
          </w:p>
        </w:tc>
        <w:tc>
          <w:tcPr>
            <w:tcW w:w="1134" w:type="dxa"/>
          </w:tcPr>
          <w:p w:rsidR="0082619C" w:rsidRPr="00193EA3" w:rsidRDefault="0082619C" w:rsidP="00AA2CFE">
            <w:pPr>
              <w:pStyle w:val="Standard"/>
              <w:spacing w:after="200"/>
              <w:jc w:val="center"/>
              <w:rPr>
                <w:b/>
              </w:rPr>
            </w:pPr>
            <w:r w:rsidRPr="00193EA3">
              <w:rPr>
                <w:b/>
              </w:rPr>
              <w:t>2014 год</w:t>
            </w:r>
          </w:p>
        </w:tc>
        <w:tc>
          <w:tcPr>
            <w:tcW w:w="1276" w:type="dxa"/>
          </w:tcPr>
          <w:p w:rsidR="0082619C" w:rsidRPr="00193EA3" w:rsidRDefault="0082619C" w:rsidP="00AA2CFE">
            <w:pPr>
              <w:pStyle w:val="Standard"/>
              <w:spacing w:after="200"/>
              <w:jc w:val="center"/>
              <w:rPr>
                <w:b/>
              </w:rPr>
            </w:pPr>
            <w:r w:rsidRPr="00193EA3">
              <w:rPr>
                <w:b/>
              </w:rPr>
              <w:t>2015 год</w:t>
            </w:r>
          </w:p>
        </w:tc>
      </w:tr>
      <w:tr w:rsidR="0082619C" w:rsidRPr="00193EA3" w:rsidTr="005827B3">
        <w:trPr>
          <w:trHeight w:val="255"/>
        </w:trPr>
        <w:tc>
          <w:tcPr>
            <w:tcW w:w="4679" w:type="dxa"/>
          </w:tcPr>
          <w:p w:rsidR="0082619C" w:rsidRPr="00193EA3" w:rsidRDefault="0082619C" w:rsidP="00AA2CFE">
            <w:pPr>
              <w:pStyle w:val="Standard"/>
              <w:spacing w:after="200"/>
              <w:jc w:val="both"/>
            </w:pPr>
            <w:r w:rsidRPr="00193EA3">
              <w:t>Зерновые культуры в (бункерном весе)</w:t>
            </w:r>
          </w:p>
        </w:tc>
        <w:tc>
          <w:tcPr>
            <w:tcW w:w="1276" w:type="dxa"/>
            <w:shd w:val="clear" w:color="auto" w:fill="auto"/>
          </w:tcPr>
          <w:p w:rsidR="0082619C" w:rsidRPr="00193EA3" w:rsidRDefault="0082619C" w:rsidP="00AA2CFE">
            <w:pPr>
              <w:pStyle w:val="Standard"/>
              <w:spacing w:after="200"/>
              <w:jc w:val="center"/>
            </w:pPr>
            <w:r w:rsidRPr="00193EA3">
              <w:t>41,7</w:t>
            </w:r>
          </w:p>
        </w:tc>
        <w:tc>
          <w:tcPr>
            <w:tcW w:w="1275" w:type="dxa"/>
            <w:shd w:val="clear" w:color="auto" w:fill="auto"/>
          </w:tcPr>
          <w:p w:rsidR="0082619C" w:rsidRPr="00193EA3" w:rsidRDefault="0082619C" w:rsidP="00AA2CFE">
            <w:pPr>
              <w:pStyle w:val="Standard"/>
              <w:spacing w:after="200"/>
              <w:jc w:val="center"/>
            </w:pPr>
            <w:r w:rsidRPr="00193EA3">
              <w:t>63,2</w:t>
            </w:r>
          </w:p>
        </w:tc>
        <w:tc>
          <w:tcPr>
            <w:tcW w:w="1276" w:type="dxa"/>
            <w:shd w:val="clear" w:color="auto" w:fill="auto"/>
          </w:tcPr>
          <w:p w:rsidR="0082619C" w:rsidRPr="00193EA3" w:rsidRDefault="0082619C" w:rsidP="00AA2CFE">
            <w:pPr>
              <w:pStyle w:val="Standard"/>
              <w:spacing w:after="200"/>
              <w:jc w:val="center"/>
            </w:pPr>
            <w:r w:rsidRPr="00193EA3">
              <w:t>65,5</w:t>
            </w:r>
          </w:p>
        </w:tc>
        <w:tc>
          <w:tcPr>
            <w:tcW w:w="1134" w:type="dxa"/>
            <w:shd w:val="clear" w:color="auto" w:fill="auto"/>
          </w:tcPr>
          <w:p w:rsidR="0082619C" w:rsidRPr="00193EA3" w:rsidRDefault="0082619C" w:rsidP="00AA2CFE">
            <w:pPr>
              <w:pStyle w:val="Standard"/>
              <w:spacing w:after="200"/>
              <w:jc w:val="center"/>
            </w:pPr>
            <w:r w:rsidRPr="00193EA3">
              <w:t>68</w:t>
            </w:r>
          </w:p>
        </w:tc>
        <w:tc>
          <w:tcPr>
            <w:tcW w:w="1276" w:type="dxa"/>
            <w:shd w:val="clear" w:color="auto" w:fill="auto"/>
          </w:tcPr>
          <w:p w:rsidR="0082619C" w:rsidRPr="00193EA3" w:rsidRDefault="0082619C" w:rsidP="00AA2CFE">
            <w:pPr>
              <w:pStyle w:val="Standard"/>
              <w:spacing w:after="200"/>
              <w:jc w:val="center"/>
            </w:pPr>
            <w:r w:rsidRPr="00193EA3">
              <w:t>73</w:t>
            </w:r>
          </w:p>
        </w:tc>
      </w:tr>
      <w:tr w:rsidR="0082619C" w:rsidRPr="00193EA3" w:rsidTr="005827B3">
        <w:trPr>
          <w:trHeight w:val="255"/>
        </w:trPr>
        <w:tc>
          <w:tcPr>
            <w:tcW w:w="4679" w:type="dxa"/>
          </w:tcPr>
          <w:p w:rsidR="0082619C" w:rsidRPr="00193EA3" w:rsidRDefault="0082619C" w:rsidP="00AA2CFE">
            <w:pPr>
              <w:pStyle w:val="Standard"/>
              <w:spacing w:after="200"/>
              <w:jc w:val="both"/>
            </w:pPr>
            <w:r w:rsidRPr="00193EA3">
              <w:t>В т.ч. зернобобовые</w:t>
            </w:r>
          </w:p>
        </w:tc>
        <w:tc>
          <w:tcPr>
            <w:tcW w:w="1276" w:type="dxa"/>
            <w:shd w:val="clear" w:color="auto" w:fill="auto"/>
          </w:tcPr>
          <w:p w:rsidR="0082619C" w:rsidRPr="00193EA3" w:rsidRDefault="0082619C" w:rsidP="00AA2CFE">
            <w:pPr>
              <w:pStyle w:val="Standard"/>
              <w:spacing w:after="200"/>
              <w:jc w:val="center"/>
            </w:pPr>
            <w:r w:rsidRPr="00193EA3">
              <w:t>0,5</w:t>
            </w:r>
          </w:p>
        </w:tc>
        <w:tc>
          <w:tcPr>
            <w:tcW w:w="1275" w:type="dxa"/>
            <w:shd w:val="clear" w:color="auto" w:fill="auto"/>
          </w:tcPr>
          <w:p w:rsidR="0082619C" w:rsidRPr="00193EA3" w:rsidRDefault="0082619C" w:rsidP="00AA2CFE">
            <w:pPr>
              <w:pStyle w:val="Standard"/>
              <w:spacing w:after="200"/>
              <w:jc w:val="center"/>
            </w:pPr>
            <w:r w:rsidRPr="00193EA3">
              <w:t>1,7</w:t>
            </w:r>
          </w:p>
        </w:tc>
        <w:tc>
          <w:tcPr>
            <w:tcW w:w="1276" w:type="dxa"/>
            <w:shd w:val="clear" w:color="auto" w:fill="auto"/>
          </w:tcPr>
          <w:p w:rsidR="0082619C" w:rsidRPr="00193EA3" w:rsidRDefault="0082619C" w:rsidP="00AA2CFE">
            <w:pPr>
              <w:pStyle w:val="Standard"/>
              <w:spacing w:after="200"/>
              <w:jc w:val="center"/>
            </w:pPr>
            <w:r w:rsidRPr="00193EA3">
              <w:t>3</w:t>
            </w:r>
          </w:p>
        </w:tc>
        <w:tc>
          <w:tcPr>
            <w:tcW w:w="1134" w:type="dxa"/>
            <w:shd w:val="clear" w:color="auto" w:fill="auto"/>
          </w:tcPr>
          <w:p w:rsidR="0082619C" w:rsidRPr="00193EA3" w:rsidRDefault="0082619C" w:rsidP="00AA2CFE">
            <w:pPr>
              <w:pStyle w:val="Standard"/>
              <w:spacing w:after="200"/>
              <w:jc w:val="center"/>
            </w:pPr>
            <w:r w:rsidRPr="00193EA3">
              <w:t>3,5</w:t>
            </w:r>
          </w:p>
        </w:tc>
        <w:tc>
          <w:tcPr>
            <w:tcW w:w="1276" w:type="dxa"/>
            <w:shd w:val="clear" w:color="auto" w:fill="auto"/>
          </w:tcPr>
          <w:p w:rsidR="0082619C" w:rsidRPr="00193EA3" w:rsidRDefault="0082619C" w:rsidP="00AA2CFE">
            <w:pPr>
              <w:pStyle w:val="Standard"/>
              <w:spacing w:after="200"/>
              <w:jc w:val="center"/>
            </w:pPr>
            <w:r w:rsidRPr="00193EA3">
              <w:t>4</w:t>
            </w:r>
          </w:p>
        </w:tc>
      </w:tr>
      <w:tr w:rsidR="0082619C" w:rsidRPr="00193EA3" w:rsidTr="005827B3">
        <w:trPr>
          <w:trHeight w:val="278"/>
        </w:trPr>
        <w:tc>
          <w:tcPr>
            <w:tcW w:w="4679"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Зерновые культуры (в весе после доработки)</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37,8</w:t>
            </w:r>
          </w:p>
        </w:tc>
        <w:tc>
          <w:tcPr>
            <w:tcW w:w="1275"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60,1</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62,2</w:t>
            </w:r>
          </w:p>
        </w:tc>
        <w:tc>
          <w:tcPr>
            <w:tcW w:w="1134"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64,6</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69,4</w:t>
            </w:r>
          </w:p>
        </w:tc>
      </w:tr>
      <w:tr w:rsidR="0082619C" w:rsidRPr="00193EA3" w:rsidTr="005827B3">
        <w:trPr>
          <w:trHeight w:val="277"/>
        </w:trPr>
        <w:tc>
          <w:tcPr>
            <w:tcW w:w="4679"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т.ч. зернобобовые</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w:t>
            </w:r>
          </w:p>
        </w:tc>
        <w:tc>
          <w:tcPr>
            <w:tcW w:w="1275"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1,6</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c>
          <w:tcPr>
            <w:tcW w:w="1134"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3,3</w:t>
            </w:r>
          </w:p>
        </w:tc>
        <w:tc>
          <w:tcPr>
            <w:tcW w:w="1276" w:type="dxa"/>
            <w:shd w:val="clear" w:color="auto" w:fill="auto"/>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3,8</w:t>
            </w:r>
          </w:p>
        </w:tc>
      </w:tr>
      <w:tr w:rsidR="0082619C" w:rsidRPr="00193EA3" w:rsidTr="005827B3">
        <w:tc>
          <w:tcPr>
            <w:tcW w:w="4679"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Подсолнечник на зерно</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47,8</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31,8</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26,5</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25</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r>
      <w:tr w:rsidR="0082619C" w:rsidRPr="00193EA3" w:rsidTr="005827B3">
        <w:tc>
          <w:tcPr>
            <w:tcW w:w="4679"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Картофель </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10,6</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10,6</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10,6</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10,6</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10,6</w:t>
            </w:r>
          </w:p>
        </w:tc>
      </w:tr>
      <w:tr w:rsidR="0082619C" w:rsidRPr="00193EA3" w:rsidTr="005827B3">
        <w:tc>
          <w:tcPr>
            <w:tcW w:w="4679"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Овощи открытого грунта</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2,2</w:t>
            </w:r>
          </w:p>
        </w:tc>
      </w:tr>
    </w:tbl>
    <w:p w:rsidR="0082619C" w:rsidRPr="00193EA3" w:rsidRDefault="0082619C" w:rsidP="00AA2CFE">
      <w:pPr>
        <w:spacing w:line="240" w:lineRule="auto"/>
        <w:ind w:firstLine="709"/>
        <w:jc w:val="both"/>
        <w:rPr>
          <w:rFonts w:ascii="Times New Roman" w:hAnsi="Times New Roman"/>
        </w:rPr>
      </w:pPr>
    </w:p>
    <w:p w:rsidR="0082619C" w:rsidRPr="004513C4" w:rsidRDefault="0082619C" w:rsidP="00AA2CFE">
      <w:pPr>
        <w:spacing w:line="240" w:lineRule="auto"/>
        <w:ind w:firstLine="709"/>
        <w:jc w:val="both"/>
        <w:rPr>
          <w:rFonts w:ascii="Times New Roman" w:hAnsi="Times New Roman"/>
          <w:b/>
        </w:rPr>
      </w:pPr>
      <w:r w:rsidRPr="00193EA3">
        <w:rPr>
          <w:rFonts w:ascii="Times New Roman" w:hAnsi="Times New Roman"/>
          <w:b/>
        </w:rPr>
        <w:t>Удельный вес фактически используемых сельскохозяйственных угодий в общей площади сельскохозяйственных угодий Турковского муниципального района</w:t>
      </w:r>
      <w:proofErr w:type="gramStart"/>
      <w:r w:rsidRPr="00193EA3">
        <w:rPr>
          <w:rFonts w:ascii="Times New Roman" w:hAnsi="Times New Roman"/>
          <w:b/>
        </w:rPr>
        <w:t xml:space="preserve"> .</w:t>
      </w:r>
      <w:proofErr w:type="gramEnd"/>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276"/>
        <w:gridCol w:w="1275"/>
        <w:gridCol w:w="1276"/>
        <w:gridCol w:w="1134"/>
        <w:gridCol w:w="1276"/>
      </w:tblGrid>
      <w:tr w:rsidR="0082619C" w:rsidRPr="00193EA3" w:rsidTr="00C108E0">
        <w:tc>
          <w:tcPr>
            <w:tcW w:w="4361" w:type="dxa"/>
          </w:tcPr>
          <w:p w:rsidR="0082619C" w:rsidRPr="00193EA3" w:rsidRDefault="0082619C" w:rsidP="00AA2CFE">
            <w:pPr>
              <w:pStyle w:val="Standard"/>
              <w:spacing w:after="200"/>
              <w:jc w:val="center"/>
              <w:rPr>
                <w:b/>
              </w:rPr>
            </w:pPr>
            <w:r w:rsidRPr="00193EA3">
              <w:rPr>
                <w:b/>
              </w:rPr>
              <w:t>Показатели</w:t>
            </w:r>
          </w:p>
        </w:tc>
        <w:tc>
          <w:tcPr>
            <w:tcW w:w="1276" w:type="dxa"/>
          </w:tcPr>
          <w:p w:rsidR="0082619C" w:rsidRPr="00193EA3" w:rsidRDefault="0082619C" w:rsidP="00AA2CFE">
            <w:pPr>
              <w:pStyle w:val="Standard"/>
              <w:spacing w:after="200"/>
              <w:jc w:val="center"/>
              <w:rPr>
                <w:b/>
              </w:rPr>
            </w:pPr>
            <w:r w:rsidRPr="00193EA3">
              <w:rPr>
                <w:b/>
              </w:rPr>
              <w:t>2011 год</w:t>
            </w:r>
          </w:p>
        </w:tc>
        <w:tc>
          <w:tcPr>
            <w:tcW w:w="1275" w:type="dxa"/>
          </w:tcPr>
          <w:p w:rsidR="0082619C" w:rsidRPr="00193EA3" w:rsidRDefault="0082619C" w:rsidP="00AA2CFE">
            <w:pPr>
              <w:pStyle w:val="Standard"/>
              <w:spacing w:after="200"/>
              <w:jc w:val="center"/>
              <w:rPr>
                <w:b/>
              </w:rPr>
            </w:pPr>
            <w:r w:rsidRPr="00193EA3">
              <w:rPr>
                <w:b/>
              </w:rPr>
              <w:t>2012 год</w:t>
            </w:r>
          </w:p>
        </w:tc>
        <w:tc>
          <w:tcPr>
            <w:tcW w:w="1276" w:type="dxa"/>
          </w:tcPr>
          <w:p w:rsidR="0082619C" w:rsidRPr="00193EA3" w:rsidRDefault="0082619C" w:rsidP="00AA2CFE">
            <w:pPr>
              <w:pStyle w:val="Standard"/>
              <w:spacing w:after="200"/>
              <w:jc w:val="center"/>
              <w:rPr>
                <w:b/>
              </w:rPr>
            </w:pPr>
            <w:r w:rsidRPr="00193EA3">
              <w:rPr>
                <w:b/>
              </w:rPr>
              <w:t>2013 год</w:t>
            </w:r>
          </w:p>
        </w:tc>
        <w:tc>
          <w:tcPr>
            <w:tcW w:w="1134" w:type="dxa"/>
          </w:tcPr>
          <w:p w:rsidR="0082619C" w:rsidRPr="00193EA3" w:rsidRDefault="0082619C" w:rsidP="00AA2CFE">
            <w:pPr>
              <w:pStyle w:val="Standard"/>
              <w:spacing w:after="200"/>
              <w:jc w:val="center"/>
              <w:rPr>
                <w:b/>
              </w:rPr>
            </w:pPr>
            <w:r w:rsidRPr="00193EA3">
              <w:rPr>
                <w:b/>
              </w:rPr>
              <w:t>2014 год</w:t>
            </w:r>
          </w:p>
        </w:tc>
        <w:tc>
          <w:tcPr>
            <w:tcW w:w="1276" w:type="dxa"/>
          </w:tcPr>
          <w:p w:rsidR="0082619C" w:rsidRPr="00193EA3" w:rsidRDefault="0082619C" w:rsidP="00AA2CFE">
            <w:pPr>
              <w:pStyle w:val="Standard"/>
              <w:spacing w:after="200"/>
              <w:jc w:val="center"/>
              <w:rPr>
                <w:b/>
              </w:rPr>
            </w:pPr>
            <w:r w:rsidRPr="00193EA3">
              <w:rPr>
                <w:b/>
              </w:rPr>
              <w:t>2015 год</w:t>
            </w:r>
          </w:p>
        </w:tc>
      </w:tr>
      <w:tr w:rsidR="0082619C" w:rsidRPr="00193EA3" w:rsidTr="00C108E0">
        <w:tc>
          <w:tcPr>
            <w:tcW w:w="4361" w:type="dxa"/>
          </w:tcPr>
          <w:p w:rsidR="0082619C" w:rsidRPr="00193EA3" w:rsidRDefault="0082619C" w:rsidP="00AA2CFE">
            <w:pPr>
              <w:pStyle w:val="Standard"/>
              <w:spacing w:after="200"/>
              <w:jc w:val="both"/>
            </w:pPr>
            <w:r w:rsidRPr="00193EA3">
              <w:t xml:space="preserve">Удельный вес </w:t>
            </w:r>
            <w:proofErr w:type="gramStart"/>
            <w:r w:rsidRPr="00193EA3">
              <w:t>в</w:t>
            </w:r>
            <w:proofErr w:type="gramEnd"/>
            <w:r w:rsidRPr="00193EA3">
              <w:t xml:space="preserve"> (%)</w:t>
            </w:r>
          </w:p>
        </w:tc>
        <w:tc>
          <w:tcPr>
            <w:tcW w:w="1276" w:type="dxa"/>
          </w:tcPr>
          <w:p w:rsidR="0082619C" w:rsidRPr="00193EA3" w:rsidRDefault="0082619C" w:rsidP="00AA2CFE">
            <w:pPr>
              <w:pStyle w:val="Standard"/>
              <w:spacing w:after="200"/>
              <w:jc w:val="center"/>
            </w:pPr>
            <w:r w:rsidRPr="00193EA3">
              <w:t>97</w:t>
            </w:r>
          </w:p>
        </w:tc>
        <w:tc>
          <w:tcPr>
            <w:tcW w:w="1275" w:type="dxa"/>
          </w:tcPr>
          <w:p w:rsidR="0082619C" w:rsidRPr="00193EA3" w:rsidRDefault="0082619C" w:rsidP="00AA2CFE">
            <w:pPr>
              <w:pStyle w:val="Standard"/>
              <w:spacing w:after="200"/>
              <w:jc w:val="center"/>
            </w:pPr>
            <w:r w:rsidRPr="00193EA3">
              <w:t>97</w:t>
            </w:r>
          </w:p>
        </w:tc>
        <w:tc>
          <w:tcPr>
            <w:tcW w:w="1276" w:type="dxa"/>
          </w:tcPr>
          <w:p w:rsidR="0082619C" w:rsidRPr="00193EA3" w:rsidRDefault="0082619C" w:rsidP="00AA2CFE">
            <w:pPr>
              <w:pStyle w:val="Standard"/>
              <w:spacing w:after="200"/>
              <w:jc w:val="center"/>
            </w:pPr>
            <w:r w:rsidRPr="00193EA3">
              <w:t>97,9</w:t>
            </w:r>
          </w:p>
        </w:tc>
        <w:tc>
          <w:tcPr>
            <w:tcW w:w="1134" w:type="dxa"/>
          </w:tcPr>
          <w:p w:rsidR="0082619C" w:rsidRPr="00193EA3" w:rsidRDefault="0082619C" w:rsidP="00AA2CFE">
            <w:pPr>
              <w:pStyle w:val="Standard"/>
              <w:spacing w:after="200"/>
              <w:jc w:val="center"/>
            </w:pPr>
            <w:r w:rsidRPr="00193EA3">
              <w:t>99</w:t>
            </w:r>
          </w:p>
        </w:tc>
        <w:tc>
          <w:tcPr>
            <w:tcW w:w="1276" w:type="dxa"/>
          </w:tcPr>
          <w:p w:rsidR="0082619C" w:rsidRPr="00193EA3" w:rsidRDefault="0082619C" w:rsidP="00AA2CFE">
            <w:pPr>
              <w:pStyle w:val="Standard"/>
              <w:spacing w:after="200"/>
              <w:jc w:val="center"/>
            </w:pPr>
            <w:r w:rsidRPr="00193EA3">
              <w:t>100</w:t>
            </w:r>
          </w:p>
        </w:tc>
      </w:tr>
    </w:tbl>
    <w:p w:rsidR="0082619C" w:rsidRPr="00193EA3" w:rsidRDefault="0082619C" w:rsidP="00AA2CFE">
      <w:pPr>
        <w:spacing w:line="240" w:lineRule="auto"/>
        <w:ind w:firstLine="709"/>
        <w:jc w:val="both"/>
        <w:rPr>
          <w:rFonts w:ascii="Times New Roman" w:hAnsi="Times New Roman"/>
        </w:rPr>
      </w:pPr>
    </w:p>
    <w:p w:rsidR="0082619C" w:rsidRPr="004513C4" w:rsidRDefault="0082619C" w:rsidP="00AA2CFE">
      <w:pPr>
        <w:spacing w:line="240" w:lineRule="auto"/>
        <w:ind w:firstLine="709"/>
        <w:jc w:val="both"/>
        <w:rPr>
          <w:rFonts w:ascii="Times New Roman" w:hAnsi="Times New Roman"/>
          <w:b/>
        </w:rPr>
      </w:pPr>
      <w:r w:rsidRPr="00193EA3">
        <w:rPr>
          <w:rFonts w:ascii="Times New Roman" w:hAnsi="Times New Roman"/>
          <w:b/>
        </w:rPr>
        <w:t xml:space="preserve">Динамика посевных площадей по всем категориям хозяйств (тыс. га) на территории Турковского района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276"/>
        <w:gridCol w:w="1275"/>
        <w:gridCol w:w="1276"/>
        <w:gridCol w:w="1134"/>
        <w:gridCol w:w="1276"/>
      </w:tblGrid>
      <w:tr w:rsidR="0082619C" w:rsidRPr="00193EA3" w:rsidTr="00C108E0">
        <w:tc>
          <w:tcPr>
            <w:tcW w:w="4361" w:type="dxa"/>
          </w:tcPr>
          <w:p w:rsidR="0082619C" w:rsidRPr="00193EA3" w:rsidRDefault="0082619C" w:rsidP="00AA2CFE">
            <w:pPr>
              <w:pStyle w:val="Standard"/>
              <w:spacing w:after="200"/>
              <w:jc w:val="center"/>
              <w:rPr>
                <w:b/>
              </w:rPr>
            </w:pPr>
            <w:r w:rsidRPr="00193EA3">
              <w:rPr>
                <w:b/>
              </w:rPr>
              <w:t>Показатели</w:t>
            </w:r>
          </w:p>
        </w:tc>
        <w:tc>
          <w:tcPr>
            <w:tcW w:w="1276" w:type="dxa"/>
          </w:tcPr>
          <w:p w:rsidR="0082619C" w:rsidRPr="00193EA3" w:rsidRDefault="0082619C" w:rsidP="00AA2CFE">
            <w:pPr>
              <w:pStyle w:val="Standard"/>
              <w:spacing w:after="200"/>
              <w:jc w:val="center"/>
              <w:rPr>
                <w:b/>
              </w:rPr>
            </w:pPr>
            <w:r w:rsidRPr="00193EA3">
              <w:rPr>
                <w:b/>
              </w:rPr>
              <w:t>2011 год</w:t>
            </w:r>
          </w:p>
        </w:tc>
        <w:tc>
          <w:tcPr>
            <w:tcW w:w="1275" w:type="dxa"/>
          </w:tcPr>
          <w:p w:rsidR="0082619C" w:rsidRPr="00193EA3" w:rsidRDefault="0082619C" w:rsidP="00AA2CFE">
            <w:pPr>
              <w:pStyle w:val="Standard"/>
              <w:spacing w:after="200"/>
              <w:jc w:val="center"/>
              <w:rPr>
                <w:b/>
              </w:rPr>
            </w:pPr>
            <w:r w:rsidRPr="00193EA3">
              <w:rPr>
                <w:b/>
              </w:rPr>
              <w:t>2012 год</w:t>
            </w:r>
          </w:p>
        </w:tc>
        <w:tc>
          <w:tcPr>
            <w:tcW w:w="1276" w:type="dxa"/>
          </w:tcPr>
          <w:p w:rsidR="0082619C" w:rsidRPr="00193EA3" w:rsidRDefault="0082619C" w:rsidP="00AA2CFE">
            <w:pPr>
              <w:pStyle w:val="Standard"/>
              <w:spacing w:after="200"/>
              <w:jc w:val="center"/>
              <w:rPr>
                <w:b/>
              </w:rPr>
            </w:pPr>
            <w:r w:rsidRPr="00193EA3">
              <w:rPr>
                <w:b/>
              </w:rPr>
              <w:t>2013 год</w:t>
            </w:r>
          </w:p>
        </w:tc>
        <w:tc>
          <w:tcPr>
            <w:tcW w:w="1134" w:type="dxa"/>
          </w:tcPr>
          <w:p w:rsidR="0082619C" w:rsidRPr="00193EA3" w:rsidRDefault="0082619C" w:rsidP="00AA2CFE">
            <w:pPr>
              <w:pStyle w:val="Standard"/>
              <w:spacing w:after="200"/>
              <w:jc w:val="center"/>
              <w:rPr>
                <w:b/>
              </w:rPr>
            </w:pPr>
            <w:r w:rsidRPr="00193EA3">
              <w:rPr>
                <w:b/>
              </w:rPr>
              <w:t>2014 год</w:t>
            </w:r>
          </w:p>
        </w:tc>
        <w:tc>
          <w:tcPr>
            <w:tcW w:w="1276" w:type="dxa"/>
          </w:tcPr>
          <w:p w:rsidR="0082619C" w:rsidRPr="00193EA3" w:rsidRDefault="0082619C" w:rsidP="00AA2CFE">
            <w:pPr>
              <w:pStyle w:val="Standard"/>
              <w:spacing w:after="200"/>
              <w:jc w:val="center"/>
              <w:rPr>
                <w:b/>
              </w:rPr>
            </w:pPr>
            <w:r w:rsidRPr="00193EA3">
              <w:rPr>
                <w:b/>
              </w:rPr>
              <w:t>2015 год</w:t>
            </w:r>
          </w:p>
        </w:tc>
      </w:tr>
      <w:tr w:rsidR="0082619C" w:rsidRPr="00193EA3" w:rsidTr="00C108E0">
        <w:trPr>
          <w:trHeight w:val="255"/>
        </w:trPr>
        <w:tc>
          <w:tcPr>
            <w:tcW w:w="4361" w:type="dxa"/>
          </w:tcPr>
          <w:p w:rsidR="0082619C" w:rsidRPr="00193EA3" w:rsidRDefault="0082619C" w:rsidP="00AA2CFE">
            <w:pPr>
              <w:pStyle w:val="Standard"/>
              <w:spacing w:after="200"/>
              <w:jc w:val="both"/>
            </w:pPr>
            <w:r w:rsidRPr="00193EA3">
              <w:lastRenderedPageBreak/>
              <w:t xml:space="preserve">Зерновые культуры </w:t>
            </w:r>
          </w:p>
        </w:tc>
        <w:tc>
          <w:tcPr>
            <w:tcW w:w="1276" w:type="dxa"/>
            <w:shd w:val="clear" w:color="auto" w:fill="auto"/>
          </w:tcPr>
          <w:p w:rsidR="0082619C" w:rsidRPr="00193EA3" w:rsidRDefault="0082619C" w:rsidP="00AA2CFE">
            <w:pPr>
              <w:pStyle w:val="Standard"/>
              <w:spacing w:after="200"/>
              <w:jc w:val="center"/>
            </w:pPr>
            <w:r w:rsidRPr="00193EA3">
              <w:t>38,3</w:t>
            </w:r>
          </w:p>
        </w:tc>
        <w:tc>
          <w:tcPr>
            <w:tcW w:w="1275" w:type="dxa"/>
            <w:shd w:val="clear" w:color="auto" w:fill="auto"/>
          </w:tcPr>
          <w:p w:rsidR="0082619C" w:rsidRPr="00193EA3" w:rsidRDefault="0082619C" w:rsidP="00AA2CFE">
            <w:pPr>
              <w:pStyle w:val="Standard"/>
              <w:spacing w:after="200"/>
              <w:jc w:val="center"/>
            </w:pPr>
            <w:r w:rsidRPr="00193EA3">
              <w:t>40,8</w:t>
            </w:r>
          </w:p>
        </w:tc>
        <w:tc>
          <w:tcPr>
            <w:tcW w:w="1276" w:type="dxa"/>
            <w:shd w:val="clear" w:color="auto" w:fill="auto"/>
          </w:tcPr>
          <w:p w:rsidR="0082619C" w:rsidRPr="00193EA3" w:rsidRDefault="0082619C" w:rsidP="00AA2CFE">
            <w:pPr>
              <w:pStyle w:val="Standard"/>
              <w:spacing w:after="200"/>
              <w:jc w:val="center"/>
            </w:pPr>
            <w:r w:rsidRPr="00193EA3">
              <w:t>42,1</w:t>
            </w:r>
          </w:p>
        </w:tc>
        <w:tc>
          <w:tcPr>
            <w:tcW w:w="1134" w:type="dxa"/>
            <w:shd w:val="clear" w:color="auto" w:fill="auto"/>
          </w:tcPr>
          <w:p w:rsidR="0082619C" w:rsidRPr="00193EA3" w:rsidRDefault="0082619C" w:rsidP="00AA2CFE">
            <w:pPr>
              <w:pStyle w:val="Standard"/>
              <w:spacing w:after="200"/>
              <w:jc w:val="center"/>
            </w:pPr>
            <w:r w:rsidRPr="00193EA3">
              <w:t>42,9</w:t>
            </w:r>
          </w:p>
        </w:tc>
        <w:tc>
          <w:tcPr>
            <w:tcW w:w="1276" w:type="dxa"/>
            <w:shd w:val="clear" w:color="auto" w:fill="auto"/>
          </w:tcPr>
          <w:p w:rsidR="0082619C" w:rsidRPr="00193EA3" w:rsidRDefault="0082619C" w:rsidP="00AA2CFE">
            <w:pPr>
              <w:pStyle w:val="Standard"/>
              <w:spacing w:after="200"/>
              <w:jc w:val="center"/>
            </w:pPr>
            <w:r w:rsidRPr="00193EA3">
              <w:t>45,5</w:t>
            </w:r>
          </w:p>
        </w:tc>
      </w:tr>
      <w:tr w:rsidR="0082619C" w:rsidRPr="00193EA3" w:rsidTr="00C108E0">
        <w:trPr>
          <w:trHeight w:val="255"/>
        </w:trPr>
        <w:tc>
          <w:tcPr>
            <w:tcW w:w="4361" w:type="dxa"/>
          </w:tcPr>
          <w:p w:rsidR="0082619C" w:rsidRPr="00193EA3" w:rsidRDefault="0082619C" w:rsidP="00AA2CFE">
            <w:pPr>
              <w:pStyle w:val="Standard"/>
              <w:spacing w:after="200"/>
              <w:jc w:val="both"/>
            </w:pPr>
            <w:r w:rsidRPr="00193EA3">
              <w:t>В т.ч. зернобобовые</w:t>
            </w:r>
          </w:p>
        </w:tc>
        <w:tc>
          <w:tcPr>
            <w:tcW w:w="1276" w:type="dxa"/>
            <w:shd w:val="clear" w:color="auto" w:fill="auto"/>
          </w:tcPr>
          <w:p w:rsidR="0082619C" w:rsidRPr="00193EA3" w:rsidRDefault="0082619C" w:rsidP="00AA2CFE">
            <w:pPr>
              <w:pStyle w:val="Standard"/>
              <w:spacing w:after="200"/>
              <w:jc w:val="center"/>
            </w:pPr>
            <w:r w:rsidRPr="00193EA3">
              <w:t>0,4</w:t>
            </w:r>
          </w:p>
        </w:tc>
        <w:tc>
          <w:tcPr>
            <w:tcW w:w="1275" w:type="dxa"/>
            <w:shd w:val="clear" w:color="auto" w:fill="auto"/>
          </w:tcPr>
          <w:p w:rsidR="0082619C" w:rsidRPr="00193EA3" w:rsidRDefault="0082619C" w:rsidP="00AA2CFE">
            <w:pPr>
              <w:pStyle w:val="Standard"/>
              <w:spacing w:after="200"/>
              <w:jc w:val="center"/>
            </w:pPr>
            <w:r w:rsidRPr="00193EA3">
              <w:t>2,1</w:t>
            </w:r>
          </w:p>
        </w:tc>
        <w:tc>
          <w:tcPr>
            <w:tcW w:w="1276" w:type="dxa"/>
            <w:shd w:val="clear" w:color="auto" w:fill="auto"/>
          </w:tcPr>
          <w:p w:rsidR="0082619C" w:rsidRPr="00193EA3" w:rsidRDefault="0082619C" w:rsidP="00AA2CFE">
            <w:pPr>
              <w:pStyle w:val="Standard"/>
              <w:spacing w:after="200"/>
              <w:jc w:val="center"/>
            </w:pPr>
            <w:r w:rsidRPr="00193EA3">
              <w:t>2,5</w:t>
            </w:r>
          </w:p>
        </w:tc>
        <w:tc>
          <w:tcPr>
            <w:tcW w:w="1134" w:type="dxa"/>
            <w:shd w:val="clear" w:color="auto" w:fill="auto"/>
          </w:tcPr>
          <w:p w:rsidR="0082619C" w:rsidRPr="00193EA3" w:rsidRDefault="0082619C" w:rsidP="00AA2CFE">
            <w:pPr>
              <w:pStyle w:val="Standard"/>
              <w:spacing w:after="200"/>
              <w:jc w:val="center"/>
            </w:pPr>
            <w:r w:rsidRPr="00193EA3">
              <w:t>2,7</w:t>
            </w:r>
          </w:p>
        </w:tc>
        <w:tc>
          <w:tcPr>
            <w:tcW w:w="1276" w:type="dxa"/>
            <w:shd w:val="clear" w:color="auto" w:fill="auto"/>
          </w:tcPr>
          <w:p w:rsidR="0082619C" w:rsidRPr="00193EA3" w:rsidRDefault="0082619C" w:rsidP="00AA2CFE">
            <w:pPr>
              <w:pStyle w:val="Standard"/>
              <w:spacing w:after="200"/>
              <w:jc w:val="center"/>
            </w:pPr>
            <w:r w:rsidRPr="00193EA3">
              <w:t>3</w:t>
            </w:r>
          </w:p>
        </w:tc>
      </w:tr>
      <w:tr w:rsidR="0082619C" w:rsidRPr="00193EA3" w:rsidTr="00C108E0">
        <w:tc>
          <w:tcPr>
            <w:tcW w:w="4361"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Подсолнечник на зерно</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31,1</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26,5</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25,2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24,4</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19,5</w:t>
            </w:r>
          </w:p>
        </w:tc>
      </w:tr>
      <w:tr w:rsidR="0082619C" w:rsidRPr="00193EA3" w:rsidTr="00C108E0">
        <w:tc>
          <w:tcPr>
            <w:tcW w:w="4361"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Овощи открытого грунта</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0,1</w:t>
            </w:r>
          </w:p>
        </w:tc>
      </w:tr>
      <w:tr w:rsidR="0082619C" w:rsidRPr="00193EA3" w:rsidTr="00C108E0">
        <w:tc>
          <w:tcPr>
            <w:tcW w:w="4361"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Картофель </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0,7</w:t>
            </w:r>
          </w:p>
        </w:tc>
      </w:tr>
      <w:tr w:rsidR="0082619C" w:rsidRPr="00193EA3" w:rsidTr="00C108E0">
        <w:tc>
          <w:tcPr>
            <w:tcW w:w="4361"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Кормовые культуры</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c>
          <w:tcPr>
            <w:tcW w:w="1275"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c>
          <w:tcPr>
            <w:tcW w:w="1276"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2,3</w:t>
            </w:r>
          </w:p>
        </w:tc>
      </w:tr>
    </w:tbl>
    <w:p w:rsidR="0082619C" w:rsidRPr="00193EA3" w:rsidRDefault="0082619C" w:rsidP="00AA2CFE">
      <w:pPr>
        <w:spacing w:line="240" w:lineRule="auto"/>
        <w:jc w:val="center"/>
        <w:rPr>
          <w:rFonts w:ascii="Times New Roman" w:hAnsi="Times New Roman"/>
          <w:u w:val="single"/>
        </w:rPr>
      </w:pP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3.1.2 Животноводство</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 xml:space="preserve">Пути и механизмы реализации: </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улучшение продуктивности сельскохозяйственных животных за счет ведения целенаправленной селекционно-племенной работы и создания качественной кормовой базы;</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повышение эффективности ветеринарных мероприятий по предупреждению болезней животных и их лечению;</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применение перспективных технологий содержания животных и птицы;</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увеличение объемов приобретения техники, оборудования и племенного скота.</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В 2011 году объем производства мяса составил – 4,1 тыс. тонн, молока 13,3 тыс. тонн, яиц- 15 тыс. штук.</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В 2011 году увеличилось поголовье крупного рогатого скота на 5%, при уменьшении коров на 5% и составило соответственно 5182 и 2886 голов. Поголовье свиней увеличилось на 8%, что составило 5306 голов. Поголовье овец увеличилось на 1,4% и составило 4659 голов.    </w:t>
      </w:r>
      <w:r w:rsidRPr="00193EA3">
        <w:rPr>
          <w:rFonts w:ascii="Times New Roman" w:hAnsi="Times New Roman"/>
        </w:rPr>
        <w:tab/>
      </w:r>
    </w:p>
    <w:p w:rsidR="0082619C" w:rsidRPr="00193EA3" w:rsidRDefault="0082619C" w:rsidP="00AA2CFE">
      <w:pPr>
        <w:spacing w:line="240" w:lineRule="auto"/>
        <w:jc w:val="center"/>
        <w:rPr>
          <w:rFonts w:ascii="Times New Roman" w:hAnsi="Times New Roman"/>
          <w:b/>
        </w:rPr>
      </w:pPr>
      <w:r w:rsidRPr="00193EA3">
        <w:rPr>
          <w:rFonts w:ascii="Times New Roman" w:hAnsi="Times New Roman"/>
          <w:b/>
        </w:rPr>
        <w:t>Производство основных видов продукции за 2011 года.</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Производство мяса (в живом весе) всего: 4067,2 тонн</w:t>
      </w:r>
      <w:r w:rsidRPr="00193EA3">
        <w:rPr>
          <w:rFonts w:ascii="Times New Roman" w:hAnsi="Times New Roman"/>
        </w:rPr>
        <w:tab/>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Валовой надой молока, всего 13305,2 т.</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ab/>
        <w:t>Производство куриных яиц, всего 14976 тыс.шт.</w:t>
      </w:r>
    </w:p>
    <w:p w:rsidR="0082619C" w:rsidRPr="004513C4" w:rsidRDefault="0082619C" w:rsidP="00AA2CFE">
      <w:pPr>
        <w:spacing w:line="240" w:lineRule="auto"/>
        <w:ind w:firstLine="709"/>
        <w:jc w:val="center"/>
        <w:rPr>
          <w:rFonts w:ascii="Times New Roman" w:hAnsi="Times New Roman"/>
          <w:b/>
        </w:rPr>
      </w:pPr>
      <w:r w:rsidRPr="00193EA3">
        <w:rPr>
          <w:rFonts w:ascii="Times New Roman" w:hAnsi="Times New Roman"/>
          <w:b/>
        </w:rPr>
        <w:t>Основные показатели по животноводству</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4"/>
        <w:gridCol w:w="1417"/>
        <w:gridCol w:w="1134"/>
        <w:gridCol w:w="1418"/>
        <w:gridCol w:w="1134"/>
        <w:gridCol w:w="992"/>
      </w:tblGrid>
      <w:tr w:rsidR="0082619C" w:rsidRPr="00193EA3" w:rsidTr="005827B3">
        <w:tc>
          <w:tcPr>
            <w:tcW w:w="4254" w:type="dxa"/>
          </w:tcPr>
          <w:p w:rsidR="0082619C" w:rsidRPr="00193EA3" w:rsidRDefault="0082619C" w:rsidP="00AA2CFE">
            <w:pPr>
              <w:pStyle w:val="Standard"/>
              <w:spacing w:after="200"/>
              <w:jc w:val="center"/>
              <w:rPr>
                <w:b/>
              </w:rPr>
            </w:pPr>
            <w:r w:rsidRPr="00193EA3">
              <w:rPr>
                <w:b/>
              </w:rPr>
              <w:t>Показатели</w:t>
            </w:r>
          </w:p>
        </w:tc>
        <w:tc>
          <w:tcPr>
            <w:tcW w:w="1417" w:type="dxa"/>
          </w:tcPr>
          <w:p w:rsidR="0082619C" w:rsidRPr="00193EA3" w:rsidRDefault="0082619C" w:rsidP="00AA2CFE">
            <w:pPr>
              <w:pStyle w:val="Standard"/>
              <w:spacing w:after="200"/>
              <w:jc w:val="center"/>
              <w:rPr>
                <w:b/>
              </w:rPr>
            </w:pPr>
            <w:r w:rsidRPr="00193EA3">
              <w:rPr>
                <w:b/>
              </w:rPr>
              <w:t>2011 год</w:t>
            </w:r>
          </w:p>
        </w:tc>
        <w:tc>
          <w:tcPr>
            <w:tcW w:w="1134" w:type="dxa"/>
          </w:tcPr>
          <w:p w:rsidR="0082619C" w:rsidRPr="00193EA3" w:rsidRDefault="0082619C" w:rsidP="00AA2CFE">
            <w:pPr>
              <w:pStyle w:val="Standard"/>
              <w:spacing w:after="200"/>
              <w:jc w:val="center"/>
              <w:rPr>
                <w:b/>
              </w:rPr>
            </w:pPr>
            <w:r w:rsidRPr="00193EA3">
              <w:rPr>
                <w:b/>
              </w:rPr>
              <w:t>2012 год</w:t>
            </w:r>
          </w:p>
        </w:tc>
        <w:tc>
          <w:tcPr>
            <w:tcW w:w="1418" w:type="dxa"/>
          </w:tcPr>
          <w:p w:rsidR="0082619C" w:rsidRPr="00193EA3" w:rsidRDefault="0082619C" w:rsidP="00AA2CFE">
            <w:pPr>
              <w:pStyle w:val="Standard"/>
              <w:spacing w:after="200"/>
              <w:jc w:val="center"/>
              <w:rPr>
                <w:b/>
              </w:rPr>
            </w:pPr>
            <w:r w:rsidRPr="00193EA3">
              <w:rPr>
                <w:b/>
              </w:rPr>
              <w:t>2013 год</w:t>
            </w:r>
          </w:p>
        </w:tc>
        <w:tc>
          <w:tcPr>
            <w:tcW w:w="1134" w:type="dxa"/>
          </w:tcPr>
          <w:p w:rsidR="0082619C" w:rsidRPr="00193EA3" w:rsidRDefault="0082619C" w:rsidP="00AA2CFE">
            <w:pPr>
              <w:pStyle w:val="Standard"/>
              <w:spacing w:after="200"/>
              <w:jc w:val="center"/>
              <w:rPr>
                <w:b/>
              </w:rPr>
            </w:pPr>
            <w:r w:rsidRPr="00193EA3">
              <w:rPr>
                <w:b/>
              </w:rPr>
              <w:t>2014 год</w:t>
            </w:r>
          </w:p>
        </w:tc>
        <w:tc>
          <w:tcPr>
            <w:tcW w:w="992" w:type="dxa"/>
          </w:tcPr>
          <w:p w:rsidR="0082619C" w:rsidRPr="00193EA3" w:rsidRDefault="0082619C" w:rsidP="00AA2CFE">
            <w:pPr>
              <w:pStyle w:val="Standard"/>
              <w:spacing w:after="200"/>
              <w:jc w:val="center"/>
              <w:rPr>
                <w:b/>
              </w:rPr>
            </w:pPr>
            <w:r w:rsidRPr="00193EA3">
              <w:rPr>
                <w:b/>
              </w:rPr>
              <w:t>2015 год</w:t>
            </w:r>
          </w:p>
        </w:tc>
      </w:tr>
      <w:tr w:rsidR="0082619C" w:rsidRPr="00193EA3" w:rsidTr="005827B3">
        <w:trPr>
          <w:trHeight w:val="637"/>
        </w:trPr>
        <w:tc>
          <w:tcPr>
            <w:tcW w:w="4254" w:type="dxa"/>
          </w:tcPr>
          <w:p w:rsidR="0082619C" w:rsidRPr="00193EA3" w:rsidRDefault="0082619C" w:rsidP="00AA2CFE">
            <w:pPr>
              <w:pStyle w:val="Standard"/>
              <w:spacing w:after="200"/>
              <w:jc w:val="both"/>
            </w:pPr>
            <w:r w:rsidRPr="00193EA3">
              <w:t>Поголовье скота и птицы (на конец года):</w:t>
            </w:r>
          </w:p>
        </w:tc>
        <w:tc>
          <w:tcPr>
            <w:tcW w:w="1417" w:type="dxa"/>
          </w:tcPr>
          <w:p w:rsidR="0082619C" w:rsidRPr="00193EA3" w:rsidRDefault="0082619C" w:rsidP="00AA2CFE">
            <w:pPr>
              <w:pStyle w:val="Standard"/>
              <w:spacing w:after="200"/>
              <w:jc w:val="center"/>
            </w:pPr>
          </w:p>
        </w:tc>
        <w:tc>
          <w:tcPr>
            <w:tcW w:w="1134" w:type="dxa"/>
          </w:tcPr>
          <w:p w:rsidR="0082619C" w:rsidRPr="00193EA3" w:rsidRDefault="0082619C" w:rsidP="00AA2CFE">
            <w:pPr>
              <w:pStyle w:val="Standard"/>
              <w:spacing w:after="200"/>
              <w:jc w:val="center"/>
            </w:pPr>
          </w:p>
        </w:tc>
        <w:tc>
          <w:tcPr>
            <w:tcW w:w="1418" w:type="dxa"/>
          </w:tcPr>
          <w:p w:rsidR="0082619C" w:rsidRPr="00193EA3" w:rsidRDefault="0082619C" w:rsidP="00AA2CFE">
            <w:pPr>
              <w:pStyle w:val="Standard"/>
              <w:spacing w:after="200"/>
              <w:jc w:val="center"/>
            </w:pPr>
          </w:p>
        </w:tc>
        <w:tc>
          <w:tcPr>
            <w:tcW w:w="1134" w:type="dxa"/>
          </w:tcPr>
          <w:p w:rsidR="0082619C" w:rsidRPr="00193EA3" w:rsidRDefault="0082619C" w:rsidP="00AA2CFE">
            <w:pPr>
              <w:pStyle w:val="Standard"/>
              <w:spacing w:after="200"/>
              <w:jc w:val="center"/>
            </w:pPr>
          </w:p>
        </w:tc>
        <w:tc>
          <w:tcPr>
            <w:tcW w:w="992" w:type="dxa"/>
          </w:tcPr>
          <w:p w:rsidR="0082619C" w:rsidRPr="00193EA3" w:rsidRDefault="0082619C" w:rsidP="00AA2CFE">
            <w:pPr>
              <w:pStyle w:val="Standard"/>
              <w:spacing w:after="200"/>
              <w:jc w:val="center"/>
            </w:pP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Крупный рогатый скот – всего, тыс. голов</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5,3</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5,4</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5,4</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5,5</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т.ч. в сельхозпредприятиях, тыс. голов</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0,55</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0,57</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Коровы - всего, тыс. голов </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2,9</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в т.ч. в сельхозпредприятиях, тыс. голов </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0,2</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Свиньи – всего, тыс. голов</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5,4</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5,4</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5,5</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5,5</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т.ч. в сельхозпредприятиях, тыс. голов</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Производство продукции:</w:t>
            </w:r>
          </w:p>
        </w:tc>
        <w:tc>
          <w:tcPr>
            <w:tcW w:w="1417" w:type="dxa"/>
          </w:tcPr>
          <w:p w:rsidR="0082619C" w:rsidRPr="00193EA3" w:rsidRDefault="0082619C" w:rsidP="00AA2CFE">
            <w:pPr>
              <w:spacing w:line="240" w:lineRule="auto"/>
              <w:jc w:val="center"/>
              <w:rPr>
                <w:rFonts w:ascii="Times New Roman" w:hAnsi="Times New Roman"/>
              </w:rPr>
            </w:pPr>
          </w:p>
        </w:tc>
        <w:tc>
          <w:tcPr>
            <w:tcW w:w="1134" w:type="dxa"/>
          </w:tcPr>
          <w:p w:rsidR="0082619C" w:rsidRPr="00193EA3" w:rsidRDefault="0082619C" w:rsidP="00AA2CFE">
            <w:pPr>
              <w:spacing w:line="240" w:lineRule="auto"/>
              <w:jc w:val="center"/>
              <w:rPr>
                <w:rFonts w:ascii="Times New Roman" w:hAnsi="Times New Roman"/>
              </w:rPr>
            </w:pPr>
          </w:p>
        </w:tc>
        <w:tc>
          <w:tcPr>
            <w:tcW w:w="1418" w:type="dxa"/>
          </w:tcPr>
          <w:p w:rsidR="0082619C" w:rsidRPr="00193EA3" w:rsidRDefault="0082619C" w:rsidP="00AA2CFE">
            <w:pPr>
              <w:spacing w:line="240" w:lineRule="auto"/>
              <w:jc w:val="center"/>
              <w:rPr>
                <w:rFonts w:ascii="Times New Roman" w:hAnsi="Times New Roman"/>
              </w:rPr>
            </w:pPr>
          </w:p>
        </w:tc>
        <w:tc>
          <w:tcPr>
            <w:tcW w:w="1134" w:type="dxa"/>
          </w:tcPr>
          <w:p w:rsidR="0082619C" w:rsidRPr="00193EA3" w:rsidRDefault="0082619C" w:rsidP="00AA2CFE">
            <w:pPr>
              <w:spacing w:line="240" w:lineRule="auto"/>
              <w:jc w:val="center"/>
              <w:rPr>
                <w:rFonts w:ascii="Times New Roman" w:hAnsi="Times New Roman"/>
              </w:rPr>
            </w:pPr>
          </w:p>
        </w:tc>
        <w:tc>
          <w:tcPr>
            <w:tcW w:w="992" w:type="dxa"/>
          </w:tcPr>
          <w:p w:rsidR="0082619C" w:rsidRPr="00193EA3" w:rsidRDefault="0082619C" w:rsidP="00AA2CFE">
            <w:pPr>
              <w:spacing w:line="240" w:lineRule="auto"/>
              <w:jc w:val="center"/>
              <w:rPr>
                <w:rFonts w:ascii="Times New Roman" w:hAnsi="Times New Roman"/>
              </w:rPr>
            </w:pP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lastRenderedPageBreak/>
              <w:t>Скот и птица на убой (в живом весе) – всего, тыс. тонн</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4,1</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4,2</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4,2</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4,3</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т.ч. в сельхозпредприятиях, тыс. тонн</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0,003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0,003</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0,003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0,003</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0,004</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Валовой надой молока, тыс. тонн</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13,3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14,2</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14,3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14,5</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14,7</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в т.ч. в сельхозпредприятиях, тыс. тонн</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0,42</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0,44</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0,46</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Производство куриных яиц - всего, млн. штук</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15</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15,1</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15,3</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15,5</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15,7</w:t>
            </w:r>
          </w:p>
        </w:tc>
      </w:tr>
      <w:tr w:rsidR="0082619C" w:rsidRPr="00193EA3" w:rsidTr="005827B3">
        <w:tc>
          <w:tcPr>
            <w:tcW w:w="4254"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Надой молока на 1 корову, тыс. л.</w:t>
            </w:r>
          </w:p>
        </w:tc>
        <w:tc>
          <w:tcPr>
            <w:tcW w:w="1417"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4,6</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4,9</w:t>
            </w:r>
          </w:p>
        </w:tc>
        <w:tc>
          <w:tcPr>
            <w:tcW w:w="1418"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4,9</w:t>
            </w:r>
          </w:p>
        </w:tc>
        <w:tc>
          <w:tcPr>
            <w:tcW w:w="1134"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5,0</w:t>
            </w:r>
          </w:p>
        </w:tc>
        <w:tc>
          <w:tcPr>
            <w:tcW w:w="992" w:type="dxa"/>
          </w:tcPr>
          <w:p w:rsidR="0082619C" w:rsidRPr="00193EA3" w:rsidRDefault="0082619C" w:rsidP="00AA2CFE">
            <w:pPr>
              <w:spacing w:line="240" w:lineRule="auto"/>
              <w:jc w:val="center"/>
              <w:rPr>
                <w:rFonts w:ascii="Times New Roman" w:hAnsi="Times New Roman"/>
              </w:rPr>
            </w:pPr>
            <w:r w:rsidRPr="00193EA3">
              <w:rPr>
                <w:rFonts w:ascii="Times New Roman" w:hAnsi="Times New Roman"/>
              </w:rPr>
              <w:t>5,1</w:t>
            </w:r>
          </w:p>
        </w:tc>
      </w:tr>
    </w:tbl>
    <w:p w:rsidR="0082619C" w:rsidRPr="00193EA3" w:rsidRDefault="0082619C" w:rsidP="00AA2CFE">
      <w:pPr>
        <w:spacing w:line="240" w:lineRule="auto"/>
        <w:ind w:firstLine="708"/>
        <w:jc w:val="both"/>
        <w:rPr>
          <w:rFonts w:ascii="Times New Roman" w:hAnsi="Times New Roman"/>
        </w:rPr>
      </w:pP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ab/>
        <w:t>Ожидаемые результаты:</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1)</w:t>
      </w:r>
      <w:r w:rsidRPr="00193EA3">
        <w:rPr>
          <w:rFonts w:ascii="Times New Roman" w:hAnsi="Times New Roman"/>
          <w:bCs/>
        </w:rPr>
        <w:t xml:space="preserve"> Участие в проекте по созданию семейной животноводческой фермы на базе</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ИП глава КФХ Костин В.Н. в 2012 году.</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 xml:space="preserve">Инвестор: </w:t>
      </w:r>
      <w:r w:rsidRPr="00193EA3">
        <w:rPr>
          <w:rFonts w:ascii="Times New Roman" w:hAnsi="Times New Roman"/>
          <w:bCs/>
        </w:rPr>
        <w:t>ИП глава КФХ Костин В.Н.</w:t>
      </w:r>
      <w:r w:rsidRPr="00193EA3">
        <w:rPr>
          <w:rFonts w:ascii="Times New Roman" w:hAnsi="Times New Roman"/>
          <w:b/>
          <w:bCs/>
        </w:rPr>
        <w:t xml:space="preserve"> </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Покупка 20 тёлок мясной породы, 1 быка производителя  мясной породы, приобретение 30 бычков мясной породы, рулонный </w:t>
      </w:r>
      <w:proofErr w:type="spellStart"/>
      <w:r w:rsidRPr="00193EA3">
        <w:rPr>
          <w:rFonts w:ascii="Times New Roman" w:hAnsi="Times New Roman"/>
          <w:bCs/>
        </w:rPr>
        <w:t>прессподборщик</w:t>
      </w:r>
      <w:proofErr w:type="spellEnd"/>
      <w:r w:rsidRPr="00193EA3">
        <w:rPr>
          <w:rFonts w:ascii="Times New Roman" w:hAnsi="Times New Roman"/>
          <w:bCs/>
        </w:rPr>
        <w:t>, ремонт животноводческого помещения.</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Место реализации </w:t>
      </w:r>
      <w:r w:rsidRPr="00193EA3">
        <w:rPr>
          <w:rFonts w:ascii="Times New Roman" w:hAnsi="Times New Roman"/>
          <w:bCs/>
        </w:rPr>
        <w:t xml:space="preserve">с. </w:t>
      </w:r>
      <w:proofErr w:type="spellStart"/>
      <w:r w:rsidRPr="00193EA3">
        <w:rPr>
          <w:rFonts w:ascii="Times New Roman" w:hAnsi="Times New Roman"/>
          <w:bCs/>
        </w:rPr>
        <w:t>Б-Михайловка</w:t>
      </w:r>
      <w:proofErr w:type="spellEnd"/>
      <w:r w:rsidRPr="00193EA3">
        <w:rPr>
          <w:rFonts w:ascii="Times New Roman" w:hAnsi="Times New Roman"/>
          <w:bCs/>
        </w:rPr>
        <w:t xml:space="preserve"> Турковского района.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Общий объём инвестиций: </w:t>
      </w:r>
      <w:r w:rsidRPr="00193EA3">
        <w:rPr>
          <w:rFonts w:ascii="Times New Roman" w:hAnsi="Times New Roman"/>
          <w:bCs/>
        </w:rPr>
        <w:t>2,5 млн</w:t>
      </w:r>
      <w:proofErr w:type="gramStart"/>
      <w:r w:rsidRPr="00193EA3">
        <w:rPr>
          <w:rFonts w:ascii="Times New Roman" w:hAnsi="Times New Roman"/>
          <w:bCs/>
        </w:rPr>
        <w:t>.р</w:t>
      </w:r>
      <w:proofErr w:type="gramEnd"/>
      <w:r w:rsidRPr="00193EA3">
        <w:rPr>
          <w:rFonts w:ascii="Times New Roman" w:hAnsi="Times New Roman"/>
          <w:bCs/>
        </w:rPr>
        <w:t>уб.</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Срок реализации проекта</w:t>
      </w:r>
      <w:r w:rsidRPr="00193EA3">
        <w:rPr>
          <w:rFonts w:ascii="Times New Roman" w:hAnsi="Times New Roman"/>
          <w:bCs/>
        </w:rPr>
        <w:t>: 4 квартал  2012 года.</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Целевые ориентиры проекта: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w:t>
      </w:r>
      <w:r w:rsidRPr="00193EA3">
        <w:rPr>
          <w:rFonts w:ascii="Times New Roman" w:hAnsi="Times New Roman"/>
          <w:bCs/>
        </w:rPr>
        <w:t>создание 6 рабочих мест</w:t>
      </w:r>
      <w:r w:rsidR="005827B3">
        <w:rPr>
          <w:rFonts w:ascii="Times New Roman" w:hAnsi="Times New Roman"/>
          <w:bCs/>
        </w:rPr>
        <w:t xml:space="preserve"> </w:t>
      </w:r>
      <w:proofErr w:type="gramStart"/>
      <w:r w:rsidRPr="00193EA3">
        <w:rPr>
          <w:rFonts w:ascii="Times New Roman" w:hAnsi="Times New Roman"/>
          <w:bCs/>
        </w:rPr>
        <w:t>планируемая</w:t>
      </w:r>
      <w:proofErr w:type="gramEnd"/>
      <w:r w:rsidRPr="00193EA3">
        <w:rPr>
          <w:rFonts w:ascii="Times New Roman" w:hAnsi="Times New Roman"/>
          <w:bCs/>
        </w:rPr>
        <w:t xml:space="preserve"> заработная плата-10, 0 тыс. руб.</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производительность в год: мясо 7,3 тонны     </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2)</w:t>
      </w:r>
      <w:r w:rsidRPr="00193EA3">
        <w:rPr>
          <w:rFonts w:ascii="Times New Roman" w:hAnsi="Times New Roman"/>
          <w:bCs/>
        </w:rPr>
        <w:t xml:space="preserve"> Участие в проекте по созданию семейной животноводческой фермы на базе</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ИП глава КФХ Миронов Ю.А. в 2013 году.</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Инвестор:</w:t>
      </w:r>
      <w:r w:rsidRPr="00193EA3">
        <w:rPr>
          <w:rFonts w:ascii="Times New Roman" w:hAnsi="Times New Roman"/>
          <w:bCs/>
        </w:rPr>
        <w:t xml:space="preserve"> ИП глава КФХ Миронов Ю.А.</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Cs/>
        </w:rPr>
        <w:t xml:space="preserve">       Покупка 30 нетелей молочной породы, 1 быка производителя молочной породы,</w:t>
      </w:r>
      <w:r w:rsidR="005827B3">
        <w:rPr>
          <w:rFonts w:ascii="Times New Roman" w:hAnsi="Times New Roman"/>
          <w:bCs/>
        </w:rPr>
        <w:t xml:space="preserve"> </w:t>
      </w:r>
      <w:r w:rsidRPr="00193EA3">
        <w:rPr>
          <w:rFonts w:ascii="Times New Roman" w:hAnsi="Times New Roman"/>
          <w:bCs/>
        </w:rPr>
        <w:t>50 овцематок мясной породы, ремонт коровника.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Место реализации </w:t>
      </w:r>
      <w:r w:rsidRPr="00193EA3">
        <w:rPr>
          <w:rFonts w:ascii="Times New Roman" w:hAnsi="Times New Roman"/>
          <w:bCs/>
        </w:rPr>
        <w:t xml:space="preserve">с. </w:t>
      </w:r>
      <w:proofErr w:type="spellStart"/>
      <w:r w:rsidRPr="00193EA3">
        <w:rPr>
          <w:rFonts w:ascii="Times New Roman" w:hAnsi="Times New Roman"/>
          <w:bCs/>
        </w:rPr>
        <w:t>Ляховка</w:t>
      </w:r>
      <w:proofErr w:type="spellEnd"/>
      <w:r w:rsidRPr="00193EA3">
        <w:rPr>
          <w:rFonts w:ascii="Times New Roman" w:hAnsi="Times New Roman"/>
          <w:bCs/>
        </w:rPr>
        <w:t xml:space="preserve">  Турковского района.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Общий объём инвестиций: </w:t>
      </w:r>
      <w:r w:rsidRPr="00193EA3">
        <w:rPr>
          <w:rFonts w:ascii="Times New Roman" w:hAnsi="Times New Roman"/>
          <w:bCs/>
        </w:rPr>
        <w:t>2,5 млн. руб.</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Срок реализации проекта</w:t>
      </w:r>
      <w:r w:rsidRPr="00193EA3">
        <w:rPr>
          <w:rFonts w:ascii="Times New Roman" w:hAnsi="Times New Roman"/>
          <w:bCs/>
        </w:rPr>
        <w:t>: 4 квартал  2013 года.</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 xml:space="preserve">          Целевые ориентиры проекта: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w:t>
      </w:r>
      <w:r w:rsidRPr="00193EA3">
        <w:rPr>
          <w:rFonts w:ascii="Times New Roman" w:hAnsi="Times New Roman"/>
          <w:bCs/>
        </w:rPr>
        <w:t>создание 7 рабочих мест</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ab/>
      </w:r>
      <w:proofErr w:type="gramStart"/>
      <w:r w:rsidRPr="00193EA3">
        <w:rPr>
          <w:rFonts w:ascii="Times New Roman" w:hAnsi="Times New Roman"/>
          <w:bCs/>
        </w:rPr>
        <w:t>планируемая</w:t>
      </w:r>
      <w:proofErr w:type="gramEnd"/>
      <w:r w:rsidRPr="00193EA3">
        <w:rPr>
          <w:rFonts w:ascii="Times New Roman" w:hAnsi="Times New Roman"/>
          <w:bCs/>
        </w:rPr>
        <w:t xml:space="preserve"> заработная плата-11, 0 тыс. руб.</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производительность в год: молоко-100 тонн;    мясо – 4 тонн</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3)</w:t>
      </w:r>
      <w:r w:rsidRPr="00193EA3">
        <w:rPr>
          <w:rFonts w:ascii="Times New Roman" w:hAnsi="Times New Roman"/>
          <w:bCs/>
        </w:rPr>
        <w:t>Участие в проекте начинающий фермер на базе</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ИП глава КФХ Судариков М.В. в 2013 году</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w:t>
      </w:r>
      <w:r w:rsidRPr="00193EA3">
        <w:rPr>
          <w:rFonts w:ascii="Times New Roman" w:hAnsi="Times New Roman"/>
          <w:b/>
          <w:bCs/>
        </w:rPr>
        <w:t>Инвестор:</w:t>
      </w:r>
      <w:r w:rsidRPr="00193EA3">
        <w:rPr>
          <w:rFonts w:ascii="Times New Roman" w:hAnsi="Times New Roman"/>
          <w:bCs/>
        </w:rPr>
        <w:t xml:space="preserve">  ИП глава КФХ Судариков М.В. </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lastRenderedPageBreak/>
        <w:t xml:space="preserve"> Покупка нетелей молочной породы-40 голов, пресс-подборщик</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Место реализации: </w:t>
      </w:r>
      <w:r w:rsidRPr="00193EA3">
        <w:rPr>
          <w:rFonts w:ascii="Times New Roman" w:hAnsi="Times New Roman"/>
          <w:bCs/>
        </w:rPr>
        <w:t>р.п. Турки</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 xml:space="preserve">Общий объём инвестиций: </w:t>
      </w:r>
      <w:r w:rsidRPr="00193EA3">
        <w:rPr>
          <w:rFonts w:ascii="Times New Roman" w:hAnsi="Times New Roman"/>
          <w:bCs/>
        </w:rPr>
        <w:t>1,7 млн. руб</w:t>
      </w:r>
      <w:r w:rsidRPr="00193EA3">
        <w:rPr>
          <w:rFonts w:ascii="Times New Roman" w:hAnsi="Times New Roman"/>
          <w:b/>
          <w:bCs/>
        </w:rPr>
        <w:t>.</w:t>
      </w:r>
      <w:r w:rsidRPr="00193EA3">
        <w:rPr>
          <w:rFonts w:ascii="Times New Roman" w:hAnsi="Times New Roman"/>
          <w:b/>
          <w:bCs/>
        </w:rPr>
        <w:tab/>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Срок реализации проекта</w:t>
      </w:r>
      <w:r w:rsidRPr="00193EA3">
        <w:rPr>
          <w:rFonts w:ascii="Times New Roman" w:hAnsi="Times New Roman"/>
          <w:bCs/>
        </w:rPr>
        <w:t>: 3 квартал  2013 года.</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 xml:space="preserve">      Целевые ориентиры проекта: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w:t>
      </w:r>
      <w:r w:rsidRPr="00193EA3">
        <w:rPr>
          <w:rFonts w:ascii="Times New Roman" w:hAnsi="Times New Roman"/>
          <w:bCs/>
        </w:rPr>
        <w:t>создание 4 рабочих мест</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ab/>
      </w:r>
      <w:proofErr w:type="gramStart"/>
      <w:r w:rsidRPr="00193EA3">
        <w:rPr>
          <w:rFonts w:ascii="Times New Roman" w:hAnsi="Times New Roman"/>
          <w:bCs/>
        </w:rPr>
        <w:t>планируемая</w:t>
      </w:r>
      <w:proofErr w:type="gramEnd"/>
      <w:r w:rsidRPr="00193EA3">
        <w:rPr>
          <w:rFonts w:ascii="Times New Roman" w:hAnsi="Times New Roman"/>
          <w:bCs/>
        </w:rPr>
        <w:t xml:space="preserve"> заработная плата-12, 0 тыс. руб.</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производительность в год: молоко-120 тонн;   мясо – 3 тонн</w:t>
      </w:r>
    </w:p>
    <w:p w:rsidR="0082619C" w:rsidRPr="00193EA3" w:rsidRDefault="0082619C" w:rsidP="00AA2CFE">
      <w:pPr>
        <w:spacing w:line="240" w:lineRule="auto"/>
        <w:ind w:firstLine="708"/>
        <w:jc w:val="both"/>
        <w:rPr>
          <w:rFonts w:ascii="Times New Roman" w:hAnsi="Times New Roman"/>
          <w:bCs/>
        </w:rPr>
      </w:pPr>
      <w:r w:rsidRPr="00193EA3">
        <w:rPr>
          <w:rFonts w:ascii="Times New Roman" w:hAnsi="Times New Roman"/>
          <w:bCs/>
        </w:rPr>
        <w:t>В 2013 году ИП глава КФХ Судариков Л.В. планирует приобрести линию по первичной переработке молока и упаковке молочной продукции.</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Инвестор:</w:t>
      </w:r>
      <w:r w:rsidRPr="00193EA3">
        <w:rPr>
          <w:rFonts w:ascii="Times New Roman" w:hAnsi="Times New Roman"/>
          <w:bCs/>
        </w:rPr>
        <w:t xml:space="preserve">  ИП глава КФХ Судариков М.В.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
          <w:bCs/>
        </w:rPr>
        <w:t xml:space="preserve">          Срок реализации проекта</w:t>
      </w:r>
      <w:r w:rsidRPr="00193EA3">
        <w:rPr>
          <w:rFonts w:ascii="Times New Roman" w:hAnsi="Times New Roman"/>
          <w:bCs/>
        </w:rPr>
        <w:t>: 4 квартал  2013 года.</w:t>
      </w:r>
    </w:p>
    <w:p w:rsidR="0082619C" w:rsidRPr="00193EA3" w:rsidRDefault="0082619C" w:rsidP="00AA2CFE">
      <w:pPr>
        <w:spacing w:line="240" w:lineRule="auto"/>
        <w:jc w:val="both"/>
        <w:rPr>
          <w:rFonts w:ascii="Times New Roman" w:hAnsi="Times New Roman"/>
          <w:b/>
          <w:bCs/>
        </w:rPr>
      </w:pPr>
      <w:r w:rsidRPr="00193EA3">
        <w:rPr>
          <w:rFonts w:ascii="Times New Roman" w:hAnsi="Times New Roman"/>
          <w:b/>
          <w:bCs/>
        </w:rPr>
        <w:t xml:space="preserve">           Целевые ориентиры проекта: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 xml:space="preserve">                  создание 1 рабочего места</w:t>
      </w:r>
    </w:p>
    <w:p w:rsidR="0082619C" w:rsidRPr="00193EA3" w:rsidRDefault="0082619C" w:rsidP="00AA2CFE">
      <w:pPr>
        <w:spacing w:line="240" w:lineRule="auto"/>
        <w:jc w:val="both"/>
        <w:rPr>
          <w:rFonts w:ascii="Times New Roman" w:hAnsi="Times New Roman"/>
          <w:bCs/>
        </w:rPr>
      </w:pPr>
      <w:r w:rsidRPr="00193EA3">
        <w:rPr>
          <w:rFonts w:ascii="Times New Roman" w:hAnsi="Times New Roman"/>
          <w:bCs/>
        </w:rPr>
        <w:tab/>
        <w:t xml:space="preserve">первичная обработка молока-200 тонн в год.     </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Основные направления земельной политики направлены, на повышение эффективности использования земли в муниципальном районе. На 1 января текущего года действует 485 договоров аренды земельных участков, площадь арендуемых земель по району  составляет 7405  га. В 2012 году продано 57 земельных участков площадью </w:t>
      </w:r>
      <w:smartTag w:uri="urn:schemas-microsoft-com:office:smarttags" w:element="metricconverter">
        <w:smartTagPr>
          <w:attr w:name="ProductID" w:val="10,2 га"/>
        </w:smartTagPr>
        <w:r w:rsidRPr="00193EA3">
          <w:rPr>
            <w:rFonts w:ascii="Times New Roman" w:hAnsi="Times New Roman"/>
          </w:rPr>
          <w:t>10,2 га</w:t>
        </w:r>
      </w:smartTag>
      <w:r w:rsidRPr="00193EA3">
        <w:rPr>
          <w:rFonts w:ascii="Times New Roman" w:hAnsi="Times New Roman"/>
        </w:rPr>
        <w:t>. В доход бюджета поступило 137 тыс. рублей.</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На территории района всего 8363 земельных долей на площади </w:t>
      </w:r>
      <w:smartTag w:uri="urn:schemas-microsoft-com:office:smarttags" w:element="metricconverter">
        <w:smartTagPr>
          <w:attr w:name="ProductID" w:val="81556 га"/>
        </w:smartTagPr>
        <w:r w:rsidRPr="00193EA3">
          <w:rPr>
            <w:rFonts w:ascii="Times New Roman" w:hAnsi="Times New Roman"/>
          </w:rPr>
          <w:t>81556 га</w:t>
        </w:r>
      </w:smartTag>
      <w:r w:rsidRPr="00193EA3">
        <w:rPr>
          <w:rFonts w:ascii="Times New Roman" w:hAnsi="Times New Roman"/>
        </w:rPr>
        <w:t xml:space="preserve">. По состоянию на  01 августа 2012 года зарегистрировано 5972 земельных долей, что составляет 71,4 %. К 2015 году планируется ещё зарегистрировать 1021 земельную долю на площади </w:t>
      </w:r>
      <w:smartTag w:uri="urn:schemas-microsoft-com:office:smarttags" w:element="metricconverter">
        <w:smartTagPr>
          <w:attr w:name="ProductID" w:val="10320 га"/>
        </w:smartTagPr>
        <w:r w:rsidRPr="00193EA3">
          <w:rPr>
            <w:rFonts w:ascii="Times New Roman" w:hAnsi="Times New Roman"/>
          </w:rPr>
          <w:t>10320 га</w:t>
        </w:r>
      </w:smartTag>
      <w:r w:rsidRPr="00193EA3">
        <w:rPr>
          <w:rFonts w:ascii="Times New Roman" w:hAnsi="Times New Roman"/>
        </w:rPr>
        <w:t>, что составляет 12,2 %, из них:</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в 2013 году планируется зарегистрировать 300 земельных долей,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в 2014 году – 400 земельных долей,</w:t>
      </w:r>
    </w:p>
    <w:p w:rsidR="0082619C" w:rsidRPr="00193EA3" w:rsidRDefault="0082619C" w:rsidP="00AA2CFE">
      <w:pPr>
        <w:spacing w:line="240" w:lineRule="auto"/>
        <w:jc w:val="both"/>
        <w:rPr>
          <w:rFonts w:ascii="Times New Roman" w:hAnsi="Times New Roman"/>
        </w:rPr>
      </w:pPr>
      <w:r w:rsidRPr="00193EA3">
        <w:rPr>
          <w:rFonts w:ascii="Times New Roman" w:hAnsi="Times New Roman"/>
        </w:rPr>
        <w:t>в 2015 году – 321 земельная доля.</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Невостребованных земельных долей 1370, что составляет 16,4 % на площади </w:t>
      </w:r>
      <w:smartTag w:uri="urn:schemas-microsoft-com:office:smarttags" w:element="metricconverter">
        <w:smartTagPr>
          <w:attr w:name="ProductID" w:val="12702 га"/>
        </w:smartTagPr>
        <w:r w:rsidRPr="00193EA3">
          <w:rPr>
            <w:rFonts w:ascii="Times New Roman" w:hAnsi="Times New Roman"/>
          </w:rPr>
          <w:t>12702 га</w:t>
        </w:r>
      </w:smartTag>
      <w:r w:rsidRPr="00193EA3">
        <w:rPr>
          <w:rFonts w:ascii="Times New Roman" w:hAnsi="Times New Roman"/>
        </w:rPr>
        <w:t>. Все невостребованные земельные доли планируется зарегистрировать в муниципальную собственность в 2013 году.</w:t>
      </w:r>
    </w:p>
    <w:p w:rsidR="0082619C" w:rsidRPr="00193EA3" w:rsidRDefault="0082619C" w:rsidP="00AA2CFE">
      <w:pPr>
        <w:spacing w:line="240" w:lineRule="auto"/>
        <w:jc w:val="center"/>
        <w:rPr>
          <w:rFonts w:ascii="Times New Roman" w:hAnsi="Times New Roman"/>
          <w:b/>
        </w:rPr>
      </w:pPr>
      <w:r w:rsidRPr="00193EA3">
        <w:rPr>
          <w:rFonts w:ascii="Times New Roman" w:hAnsi="Times New Roman"/>
        </w:rPr>
        <w:t>К 2015 году количество зарегистрированных земельных долей составит  100 %.</w:t>
      </w:r>
    </w:p>
    <w:p w:rsidR="0082619C" w:rsidRPr="004513C4" w:rsidRDefault="0082619C" w:rsidP="00AA2CFE">
      <w:pPr>
        <w:spacing w:line="240" w:lineRule="auto"/>
        <w:jc w:val="center"/>
        <w:rPr>
          <w:rFonts w:ascii="Times New Roman" w:hAnsi="Times New Roman"/>
          <w:b/>
        </w:rPr>
      </w:pPr>
      <w:r w:rsidRPr="00193EA3">
        <w:rPr>
          <w:rFonts w:ascii="Times New Roman" w:hAnsi="Times New Roman"/>
          <w:b/>
        </w:rPr>
        <w:t>3.2. Инвестиции и строительство</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Инвестициями, поступающими в муниципальный сектор экономики района, являются в основном средства бюджетов всех уровней. Среднесрочное планирование позволяет привлечь средства федерального и областного бюджетов на строительство объектов района, решать ряд проблем жизнеобеспечения.</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За 2011 год привлечены следующие капитальные вложения:</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174,1 тыс. рублей.</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lastRenderedPageBreak/>
        <w:t>- на объектах социальной сферы проведены работы по ремонту теплотрасс, водопровода и канализации, систем отопления на сумму 935,2 тыс. руб.</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проведен ремонт и замена котельного оборудования на сумму 1,2 млн. руб.</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проведена модернизация тепловых сетей от котельной по ул. Советская, 40а, от котельной по ул. Свердлова, 5а на общую сумму 3145,0 тыс. рублей</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проведена реконструкция скважины № 1 по ул. Ленина р.п. Турки на сумму 596,9 тыс. руб.</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проведен ремонт и замена котельного оборудования на сумму 890 тыс. рублей.</w:t>
      </w:r>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-приобретена сельскохозяйственная техника  на сумму 50,3 млн. руб., в том числе автомобилей-3, тракторов – 16, комбайнов – 2, сеялок – 8.</w:t>
      </w:r>
    </w:p>
    <w:p w:rsidR="0082619C" w:rsidRPr="004513C4" w:rsidRDefault="0082619C" w:rsidP="00AA2CFE">
      <w:pPr>
        <w:spacing w:line="240" w:lineRule="auto"/>
        <w:ind w:firstLine="708"/>
        <w:jc w:val="center"/>
        <w:rPr>
          <w:rFonts w:ascii="Times New Roman" w:hAnsi="Times New Roman"/>
          <w:b/>
        </w:rPr>
      </w:pPr>
      <w:r w:rsidRPr="00193EA3">
        <w:rPr>
          <w:rFonts w:ascii="Times New Roman" w:hAnsi="Times New Roman"/>
          <w:b/>
        </w:rPr>
        <w:t>Индикаторы инвестиционной политики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5"/>
        <w:gridCol w:w="1515"/>
        <w:gridCol w:w="1641"/>
        <w:gridCol w:w="1508"/>
        <w:gridCol w:w="1644"/>
        <w:gridCol w:w="1374"/>
      </w:tblGrid>
      <w:tr w:rsidR="0082619C" w:rsidRPr="00193EA3" w:rsidTr="005827B3">
        <w:tc>
          <w:tcPr>
            <w:tcW w:w="2775" w:type="dxa"/>
          </w:tcPr>
          <w:p w:rsidR="0082619C" w:rsidRPr="00193EA3" w:rsidRDefault="0082619C" w:rsidP="00AA2CFE">
            <w:pPr>
              <w:pStyle w:val="Standard"/>
              <w:spacing w:after="200"/>
              <w:jc w:val="center"/>
              <w:rPr>
                <w:b/>
              </w:rPr>
            </w:pPr>
            <w:r w:rsidRPr="00193EA3">
              <w:rPr>
                <w:b/>
              </w:rPr>
              <w:t>Показатели</w:t>
            </w:r>
          </w:p>
        </w:tc>
        <w:tc>
          <w:tcPr>
            <w:tcW w:w="1515" w:type="dxa"/>
          </w:tcPr>
          <w:p w:rsidR="0082619C" w:rsidRPr="00193EA3" w:rsidRDefault="0082619C" w:rsidP="00AA2CFE">
            <w:pPr>
              <w:pStyle w:val="Standard"/>
              <w:spacing w:after="200"/>
              <w:jc w:val="center"/>
              <w:rPr>
                <w:b/>
              </w:rPr>
            </w:pPr>
            <w:r w:rsidRPr="00193EA3">
              <w:rPr>
                <w:b/>
              </w:rPr>
              <w:t>2011 год</w:t>
            </w:r>
          </w:p>
        </w:tc>
        <w:tc>
          <w:tcPr>
            <w:tcW w:w="1641" w:type="dxa"/>
          </w:tcPr>
          <w:p w:rsidR="0082619C" w:rsidRPr="00193EA3" w:rsidRDefault="0082619C" w:rsidP="00AA2CFE">
            <w:pPr>
              <w:pStyle w:val="Standard"/>
              <w:spacing w:after="200"/>
              <w:jc w:val="center"/>
              <w:rPr>
                <w:b/>
              </w:rPr>
            </w:pPr>
            <w:r w:rsidRPr="00193EA3">
              <w:rPr>
                <w:b/>
              </w:rPr>
              <w:t>2012 год</w:t>
            </w:r>
          </w:p>
        </w:tc>
        <w:tc>
          <w:tcPr>
            <w:tcW w:w="1508" w:type="dxa"/>
          </w:tcPr>
          <w:p w:rsidR="0082619C" w:rsidRPr="00193EA3" w:rsidRDefault="0082619C" w:rsidP="00AA2CFE">
            <w:pPr>
              <w:pStyle w:val="Standard"/>
              <w:spacing w:after="200"/>
              <w:jc w:val="center"/>
              <w:rPr>
                <w:b/>
              </w:rPr>
            </w:pPr>
            <w:r w:rsidRPr="00193EA3">
              <w:rPr>
                <w:b/>
              </w:rPr>
              <w:t>2013 год</w:t>
            </w:r>
          </w:p>
        </w:tc>
        <w:tc>
          <w:tcPr>
            <w:tcW w:w="1644" w:type="dxa"/>
          </w:tcPr>
          <w:p w:rsidR="0082619C" w:rsidRPr="00193EA3" w:rsidRDefault="0082619C" w:rsidP="00AA2CFE">
            <w:pPr>
              <w:pStyle w:val="Standard"/>
              <w:spacing w:after="200"/>
              <w:jc w:val="center"/>
              <w:rPr>
                <w:b/>
              </w:rPr>
            </w:pPr>
            <w:r w:rsidRPr="00193EA3">
              <w:rPr>
                <w:b/>
              </w:rPr>
              <w:t>2014 год</w:t>
            </w:r>
          </w:p>
        </w:tc>
        <w:tc>
          <w:tcPr>
            <w:tcW w:w="1374" w:type="dxa"/>
          </w:tcPr>
          <w:p w:rsidR="0082619C" w:rsidRPr="00193EA3" w:rsidRDefault="0082619C" w:rsidP="00AA2CFE">
            <w:pPr>
              <w:pStyle w:val="Standard"/>
              <w:spacing w:after="200"/>
              <w:jc w:val="center"/>
              <w:rPr>
                <w:b/>
              </w:rPr>
            </w:pPr>
            <w:r w:rsidRPr="00193EA3">
              <w:rPr>
                <w:b/>
              </w:rPr>
              <w:t>2015 год</w:t>
            </w:r>
          </w:p>
        </w:tc>
      </w:tr>
      <w:tr w:rsidR="0082619C" w:rsidRPr="00193EA3" w:rsidTr="005827B3">
        <w:tc>
          <w:tcPr>
            <w:tcW w:w="2775" w:type="dxa"/>
          </w:tcPr>
          <w:p w:rsidR="0082619C" w:rsidRPr="00193EA3" w:rsidRDefault="0082619C" w:rsidP="00AA2CFE">
            <w:pPr>
              <w:pStyle w:val="Standard"/>
              <w:spacing w:after="200"/>
              <w:jc w:val="both"/>
            </w:pPr>
            <w:r w:rsidRPr="00193EA3">
              <w:t>Инвестиции в основной капитал млн. руб.</w:t>
            </w:r>
          </w:p>
        </w:tc>
        <w:tc>
          <w:tcPr>
            <w:tcW w:w="1515" w:type="dxa"/>
          </w:tcPr>
          <w:p w:rsidR="0082619C" w:rsidRPr="00193EA3" w:rsidRDefault="0082619C" w:rsidP="00AA2CFE">
            <w:pPr>
              <w:pStyle w:val="Standard"/>
              <w:spacing w:after="200"/>
              <w:jc w:val="center"/>
            </w:pPr>
            <w:r w:rsidRPr="00193EA3">
              <w:t>62,7</w:t>
            </w:r>
          </w:p>
        </w:tc>
        <w:tc>
          <w:tcPr>
            <w:tcW w:w="1641" w:type="dxa"/>
          </w:tcPr>
          <w:p w:rsidR="0082619C" w:rsidRPr="00193EA3" w:rsidRDefault="0082619C" w:rsidP="00AA2CFE">
            <w:pPr>
              <w:pStyle w:val="Standard"/>
              <w:spacing w:after="200"/>
              <w:jc w:val="center"/>
            </w:pPr>
            <w:r w:rsidRPr="00193EA3">
              <w:t>76,0</w:t>
            </w:r>
          </w:p>
        </w:tc>
        <w:tc>
          <w:tcPr>
            <w:tcW w:w="1508" w:type="dxa"/>
          </w:tcPr>
          <w:p w:rsidR="0082619C" w:rsidRPr="00193EA3" w:rsidRDefault="0082619C" w:rsidP="00AA2CFE">
            <w:pPr>
              <w:pStyle w:val="Standard"/>
              <w:spacing w:after="200"/>
              <w:jc w:val="center"/>
            </w:pPr>
            <w:r w:rsidRPr="00193EA3">
              <w:t>77,5</w:t>
            </w:r>
          </w:p>
        </w:tc>
        <w:tc>
          <w:tcPr>
            <w:tcW w:w="1644" w:type="dxa"/>
          </w:tcPr>
          <w:p w:rsidR="0082619C" w:rsidRPr="00193EA3" w:rsidRDefault="0082619C" w:rsidP="00AA2CFE">
            <w:pPr>
              <w:pStyle w:val="Standard"/>
              <w:spacing w:after="200"/>
              <w:jc w:val="center"/>
            </w:pPr>
            <w:r w:rsidRPr="00193EA3">
              <w:t>79,4</w:t>
            </w:r>
          </w:p>
        </w:tc>
        <w:tc>
          <w:tcPr>
            <w:tcW w:w="1374" w:type="dxa"/>
          </w:tcPr>
          <w:p w:rsidR="0082619C" w:rsidRPr="00193EA3" w:rsidRDefault="0082619C" w:rsidP="00AA2CFE">
            <w:pPr>
              <w:pStyle w:val="Standard"/>
              <w:spacing w:after="200"/>
              <w:jc w:val="center"/>
            </w:pPr>
            <w:r w:rsidRPr="00193EA3">
              <w:t>82,5</w:t>
            </w:r>
          </w:p>
        </w:tc>
      </w:tr>
      <w:tr w:rsidR="0082619C" w:rsidRPr="00193EA3" w:rsidTr="005827B3">
        <w:tc>
          <w:tcPr>
            <w:tcW w:w="2775" w:type="dxa"/>
          </w:tcPr>
          <w:p w:rsidR="0082619C" w:rsidRPr="00193EA3" w:rsidRDefault="0082619C" w:rsidP="00AA2CFE">
            <w:pPr>
              <w:pStyle w:val="Standard"/>
              <w:spacing w:after="200"/>
              <w:jc w:val="center"/>
            </w:pPr>
            <w:proofErr w:type="gramStart"/>
            <w:r w:rsidRPr="00193EA3">
              <w:t>в</w:t>
            </w:r>
            <w:proofErr w:type="gramEnd"/>
            <w:r w:rsidRPr="00193EA3">
              <w:t xml:space="preserve"> % </w:t>
            </w:r>
            <w:proofErr w:type="gramStart"/>
            <w:r w:rsidRPr="00193EA3">
              <w:t>к</w:t>
            </w:r>
            <w:proofErr w:type="gramEnd"/>
            <w:r w:rsidRPr="00193EA3">
              <w:t xml:space="preserve"> предыдущему году</w:t>
            </w:r>
          </w:p>
        </w:tc>
        <w:tc>
          <w:tcPr>
            <w:tcW w:w="1515" w:type="dxa"/>
          </w:tcPr>
          <w:p w:rsidR="0082619C" w:rsidRPr="00193EA3" w:rsidRDefault="0082619C" w:rsidP="009D565D">
            <w:pPr>
              <w:pStyle w:val="Standard"/>
              <w:spacing w:after="200"/>
            </w:pPr>
            <w:r w:rsidRPr="00193EA3">
              <w:t>69,8</w:t>
            </w:r>
          </w:p>
        </w:tc>
        <w:tc>
          <w:tcPr>
            <w:tcW w:w="1641" w:type="dxa"/>
          </w:tcPr>
          <w:p w:rsidR="0082619C" w:rsidRPr="00193EA3" w:rsidRDefault="0082619C" w:rsidP="009D565D">
            <w:pPr>
              <w:pStyle w:val="Standard"/>
              <w:spacing w:after="200"/>
            </w:pPr>
            <w:r w:rsidRPr="00193EA3">
              <w:t>121</w:t>
            </w:r>
          </w:p>
        </w:tc>
        <w:tc>
          <w:tcPr>
            <w:tcW w:w="1508" w:type="dxa"/>
          </w:tcPr>
          <w:p w:rsidR="0082619C" w:rsidRPr="00193EA3" w:rsidRDefault="0082619C" w:rsidP="009D565D">
            <w:pPr>
              <w:pStyle w:val="Standard"/>
              <w:spacing w:after="200"/>
            </w:pPr>
            <w:r w:rsidRPr="00193EA3">
              <w:t>102</w:t>
            </w:r>
          </w:p>
        </w:tc>
        <w:tc>
          <w:tcPr>
            <w:tcW w:w="1644" w:type="dxa"/>
          </w:tcPr>
          <w:p w:rsidR="0082619C" w:rsidRPr="00193EA3" w:rsidRDefault="0082619C" w:rsidP="009D565D">
            <w:pPr>
              <w:pStyle w:val="Standard"/>
              <w:spacing w:after="200"/>
            </w:pPr>
            <w:r w:rsidRPr="00193EA3">
              <w:t>102,5</w:t>
            </w:r>
          </w:p>
        </w:tc>
        <w:tc>
          <w:tcPr>
            <w:tcW w:w="1374" w:type="dxa"/>
          </w:tcPr>
          <w:p w:rsidR="0082619C" w:rsidRPr="00193EA3" w:rsidRDefault="0082619C" w:rsidP="009D565D">
            <w:pPr>
              <w:pStyle w:val="Standard"/>
              <w:spacing w:after="200"/>
            </w:pPr>
            <w:r w:rsidRPr="00193EA3">
              <w:t>104</w:t>
            </w:r>
          </w:p>
        </w:tc>
      </w:tr>
      <w:tr w:rsidR="0082619C" w:rsidRPr="00193EA3" w:rsidTr="005827B3">
        <w:tc>
          <w:tcPr>
            <w:tcW w:w="2775" w:type="dxa"/>
          </w:tcPr>
          <w:p w:rsidR="0082619C" w:rsidRPr="00193EA3" w:rsidRDefault="0082619C" w:rsidP="00AA2CFE">
            <w:pPr>
              <w:spacing w:line="240" w:lineRule="auto"/>
              <w:jc w:val="both"/>
              <w:rPr>
                <w:rFonts w:ascii="Times New Roman" w:hAnsi="Times New Roman"/>
              </w:rPr>
            </w:pPr>
            <w:r w:rsidRPr="00193EA3">
              <w:rPr>
                <w:rFonts w:ascii="Times New Roman" w:hAnsi="Times New Roman"/>
              </w:rPr>
              <w:t xml:space="preserve">Объем инвестиций в основной капитал на душу населения (руб. </w:t>
            </w:r>
            <w:proofErr w:type="gramStart"/>
            <w:r w:rsidRPr="00193EA3">
              <w:rPr>
                <w:rFonts w:ascii="Times New Roman" w:hAnsi="Times New Roman"/>
              </w:rPr>
              <w:t>на</w:t>
            </w:r>
            <w:proofErr w:type="gramEnd"/>
            <w:r w:rsidRPr="00193EA3">
              <w:rPr>
                <w:rFonts w:ascii="Times New Roman" w:hAnsi="Times New Roman"/>
              </w:rPr>
              <w:t xml:space="preserve"> чел.)</w:t>
            </w:r>
          </w:p>
        </w:tc>
        <w:tc>
          <w:tcPr>
            <w:tcW w:w="1515" w:type="dxa"/>
          </w:tcPr>
          <w:p w:rsidR="0082619C" w:rsidRPr="00193EA3" w:rsidRDefault="0082619C" w:rsidP="00AA2CFE">
            <w:pPr>
              <w:spacing w:line="240" w:lineRule="auto"/>
              <w:jc w:val="center"/>
              <w:rPr>
                <w:rFonts w:ascii="Times New Roman" w:hAnsi="Times New Roman"/>
              </w:rPr>
            </w:pP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5016</w:t>
            </w:r>
          </w:p>
        </w:tc>
        <w:tc>
          <w:tcPr>
            <w:tcW w:w="1641" w:type="dxa"/>
          </w:tcPr>
          <w:p w:rsidR="0082619C" w:rsidRPr="00193EA3" w:rsidRDefault="0082619C" w:rsidP="00AA2CFE">
            <w:pPr>
              <w:spacing w:line="240" w:lineRule="auto"/>
              <w:jc w:val="center"/>
              <w:rPr>
                <w:rFonts w:ascii="Times New Roman" w:hAnsi="Times New Roman"/>
              </w:rPr>
            </w:pP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6080</w:t>
            </w:r>
          </w:p>
        </w:tc>
        <w:tc>
          <w:tcPr>
            <w:tcW w:w="1508" w:type="dxa"/>
          </w:tcPr>
          <w:p w:rsidR="0082619C" w:rsidRPr="00193EA3" w:rsidRDefault="0082619C" w:rsidP="00AA2CFE">
            <w:pPr>
              <w:spacing w:line="240" w:lineRule="auto"/>
              <w:jc w:val="center"/>
              <w:rPr>
                <w:rFonts w:ascii="Times New Roman" w:hAnsi="Times New Roman"/>
              </w:rPr>
            </w:pP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6200</w:t>
            </w:r>
          </w:p>
        </w:tc>
        <w:tc>
          <w:tcPr>
            <w:tcW w:w="1644" w:type="dxa"/>
          </w:tcPr>
          <w:p w:rsidR="0082619C" w:rsidRPr="00193EA3" w:rsidRDefault="0082619C" w:rsidP="00AA2CFE">
            <w:pPr>
              <w:spacing w:line="240" w:lineRule="auto"/>
              <w:jc w:val="center"/>
              <w:rPr>
                <w:rFonts w:ascii="Times New Roman" w:hAnsi="Times New Roman"/>
              </w:rPr>
            </w:pP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6352</w:t>
            </w:r>
          </w:p>
        </w:tc>
        <w:tc>
          <w:tcPr>
            <w:tcW w:w="1374" w:type="dxa"/>
          </w:tcPr>
          <w:p w:rsidR="0082619C" w:rsidRPr="00193EA3" w:rsidRDefault="0082619C" w:rsidP="00AA2CFE">
            <w:pPr>
              <w:spacing w:line="240" w:lineRule="auto"/>
              <w:jc w:val="center"/>
              <w:rPr>
                <w:rFonts w:ascii="Times New Roman" w:hAnsi="Times New Roman"/>
              </w:rPr>
            </w:pPr>
          </w:p>
          <w:p w:rsidR="0082619C" w:rsidRPr="00193EA3" w:rsidRDefault="0082619C" w:rsidP="00AA2CFE">
            <w:pPr>
              <w:spacing w:line="240" w:lineRule="auto"/>
              <w:jc w:val="center"/>
              <w:rPr>
                <w:rFonts w:ascii="Times New Roman" w:hAnsi="Times New Roman"/>
              </w:rPr>
            </w:pPr>
            <w:r w:rsidRPr="00193EA3">
              <w:rPr>
                <w:rFonts w:ascii="Times New Roman" w:hAnsi="Times New Roman"/>
              </w:rPr>
              <w:t>6600</w:t>
            </w:r>
          </w:p>
        </w:tc>
      </w:tr>
    </w:tbl>
    <w:p w:rsidR="0082619C" w:rsidRPr="00193EA3" w:rsidRDefault="0082619C" w:rsidP="00AA2CFE">
      <w:pPr>
        <w:spacing w:line="240" w:lineRule="auto"/>
        <w:ind w:firstLine="540"/>
        <w:jc w:val="both"/>
        <w:rPr>
          <w:rFonts w:ascii="Times New Roman" w:hAnsi="Times New Roman"/>
        </w:rPr>
      </w:pP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Объем инвестиций в основной капитал составил 62,7 млн. руб. Индекс физического объема инвестиций в основной капитал составил 33,7 процента к уровню 2010 года. В 2011 году отмечалась активизация инвестиционных процессов в сельском хозяйстве. В структуре инвестиций в основной капитал их основная доля составляет 80 процентов.</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Инвестиционная политика в муниципальном районе направлена на формирование благоприятного инвестиционного климата и решения следующих основных задач:</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 сохранение действующих и создание новых рабочих мест;</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 эффективное использование природных ресурсов;</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 расширение сети автомобильных дорог с твердым покрытием;</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 приведение учреждений образования и здравоохранения в соответствие с действующими стандартами;</w:t>
      </w:r>
    </w:p>
    <w:p w:rsidR="0082619C" w:rsidRPr="00193EA3" w:rsidRDefault="0082619C" w:rsidP="00AA2CFE">
      <w:pPr>
        <w:spacing w:line="240" w:lineRule="auto"/>
        <w:ind w:firstLine="540"/>
        <w:jc w:val="both"/>
        <w:rPr>
          <w:rFonts w:ascii="Times New Roman" w:hAnsi="Times New Roman"/>
        </w:rPr>
      </w:pPr>
      <w:r w:rsidRPr="00193EA3">
        <w:rPr>
          <w:rFonts w:ascii="Times New Roman" w:hAnsi="Times New Roman"/>
        </w:rPr>
        <w:t xml:space="preserve">- создание условий для занятий населения физкультурой и спортом, организации досуга населения. </w:t>
      </w:r>
    </w:p>
    <w:p w:rsidR="0082619C" w:rsidRPr="00193EA3" w:rsidRDefault="0082619C" w:rsidP="00AA2CFE">
      <w:pPr>
        <w:spacing w:line="240" w:lineRule="auto"/>
        <w:ind w:firstLine="540"/>
        <w:rPr>
          <w:rFonts w:ascii="Times New Roman" w:hAnsi="Times New Roman"/>
          <w:b/>
        </w:rPr>
      </w:pPr>
      <w:r w:rsidRPr="00193EA3">
        <w:rPr>
          <w:rFonts w:ascii="Times New Roman" w:hAnsi="Times New Roman"/>
          <w:b/>
        </w:rPr>
        <w:t>В области строительства:</w:t>
      </w:r>
    </w:p>
    <w:p w:rsidR="0082619C" w:rsidRPr="00193EA3" w:rsidRDefault="0082619C" w:rsidP="00AA2CFE">
      <w:pPr>
        <w:spacing w:line="240" w:lineRule="auto"/>
        <w:ind w:firstLine="708"/>
        <w:jc w:val="both"/>
        <w:rPr>
          <w:rFonts w:ascii="Times New Roman" w:hAnsi="Times New Roman"/>
        </w:rPr>
      </w:pPr>
      <w:proofErr w:type="gramStart"/>
      <w:r w:rsidRPr="00193EA3">
        <w:rPr>
          <w:rFonts w:ascii="Times New Roman" w:hAnsi="Times New Roman"/>
        </w:rPr>
        <w:t>В 2011 году в рамках реализации  федеральной целевой программы  «Жилище» на 2011-</w:t>
      </w:r>
      <w:smartTag w:uri="urn:schemas-microsoft-com:office:smarttags" w:element="metricconverter">
        <w:smartTagPr>
          <w:attr w:name="ProductID" w:val="2015 г"/>
        </w:smartTagPr>
        <w:r w:rsidRPr="00193EA3">
          <w:rPr>
            <w:rFonts w:ascii="Times New Roman" w:hAnsi="Times New Roman"/>
          </w:rPr>
          <w:t>2015 г</w:t>
        </w:r>
      </w:smartTag>
      <w:r w:rsidRPr="00193EA3">
        <w:rPr>
          <w:rFonts w:ascii="Times New Roman" w:hAnsi="Times New Roman"/>
        </w:rPr>
        <w:t xml:space="preserve">. подпрограммы «Обеспечение жильем молодых семей» участвовала 1 молодая семья, ввод жилья составил 42 кв.м.   В рамках реализации федеральной целевой программы «Социальное развитие села до </w:t>
      </w:r>
      <w:smartTag w:uri="urn:schemas-microsoft-com:office:smarttags" w:element="metricconverter">
        <w:smartTagPr>
          <w:attr w:name="ProductID" w:val="2012 г"/>
        </w:smartTagPr>
        <w:r w:rsidRPr="00193EA3">
          <w:rPr>
            <w:rFonts w:ascii="Times New Roman" w:hAnsi="Times New Roman"/>
          </w:rPr>
          <w:t>2012 г</w:t>
        </w:r>
      </w:smartTag>
      <w:r w:rsidRPr="00193EA3">
        <w:rPr>
          <w:rFonts w:ascii="Times New Roman" w:hAnsi="Times New Roman"/>
        </w:rPr>
        <w:t>.» участвовали 4 молодые семьи и 1 молодой специалист, ввод жилья составил 364,7 кв.м.</w:t>
      </w:r>
      <w:proofErr w:type="gramEnd"/>
    </w:p>
    <w:p w:rsidR="0082619C" w:rsidRPr="00193EA3" w:rsidRDefault="0082619C" w:rsidP="00AA2CFE">
      <w:pPr>
        <w:spacing w:line="240" w:lineRule="auto"/>
        <w:ind w:firstLine="708"/>
        <w:jc w:val="both"/>
        <w:rPr>
          <w:rFonts w:ascii="Times New Roman" w:hAnsi="Times New Roman"/>
        </w:rPr>
      </w:pPr>
      <w:r w:rsidRPr="00193EA3">
        <w:rPr>
          <w:rFonts w:ascii="Times New Roman" w:hAnsi="Times New Roman"/>
        </w:rPr>
        <w:t xml:space="preserve">   В 2012 году в рамках реализации  федеральной целевой программы  «Жилище» на 2011-</w:t>
      </w:r>
      <w:smartTag w:uri="urn:schemas-microsoft-com:office:smarttags" w:element="metricconverter">
        <w:smartTagPr>
          <w:attr w:name="ProductID" w:val="2015 г"/>
        </w:smartTagPr>
        <w:r w:rsidRPr="00193EA3">
          <w:rPr>
            <w:rFonts w:ascii="Times New Roman" w:hAnsi="Times New Roman"/>
          </w:rPr>
          <w:t>2015 г</w:t>
        </w:r>
      </w:smartTag>
      <w:r w:rsidRPr="00193EA3">
        <w:rPr>
          <w:rFonts w:ascii="Times New Roman" w:hAnsi="Times New Roman"/>
        </w:rPr>
        <w:t xml:space="preserve">. подпрограммы «Обеспечение жильем молодых семей» участвовала 1 молодая семья, ввод жилья составил 54 кв.м.   В рамках реализации федеральной целевой программы «Социальное развитие села до </w:t>
      </w:r>
      <w:smartTag w:uri="urn:schemas-microsoft-com:office:smarttags" w:element="metricconverter">
        <w:smartTagPr>
          <w:attr w:name="ProductID" w:val="2013 г"/>
        </w:smartTagPr>
        <w:r w:rsidRPr="00193EA3">
          <w:rPr>
            <w:rFonts w:ascii="Times New Roman" w:hAnsi="Times New Roman"/>
          </w:rPr>
          <w:t>2013 г</w:t>
        </w:r>
      </w:smartTag>
      <w:r w:rsidRPr="00193EA3">
        <w:rPr>
          <w:rFonts w:ascii="Times New Roman" w:hAnsi="Times New Roman"/>
        </w:rPr>
        <w:t>.» участвовали 3 молодые семьи, ввод жилья составил 210 кв.м.</w:t>
      </w:r>
    </w:p>
    <w:p w:rsidR="0082619C" w:rsidRPr="00193EA3" w:rsidRDefault="0082619C" w:rsidP="00AA2CFE">
      <w:pPr>
        <w:spacing w:line="240" w:lineRule="auto"/>
        <w:ind w:firstLine="708"/>
        <w:jc w:val="both"/>
        <w:rPr>
          <w:rFonts w:ascii="Times New Roman" w:hAnsi="Times New Roman"/>
        </w:rPr>
      </w:pPr>
      <w:proofErr w:type="gramStart"/>
      <w:r w:rsidRPr="00193EA3">
        <w:rPr>
          <w:rFonts w:ascii="Times New Roman" w:hAnsi="Times New Roman"/>
        </w:rPr>
        <w:t>В 2013 году в рамках реализации  федеральной целевой программы  «Жилище» на 2011-</w:t>
      </w:r>
      <w:smartTag w:uri="urn:schemas-microsoft-com:office:smarttags" w:element="metricconverter">
        <w:smartTagPr>
          <w:attr w:name="ProductID" w:val="2015 г"/>
        </w:smartTagPr>
        <w:r w:rsidRPr="00193EA3">
          <w:rPr>
            <w:rFonts w:ascii="Times New Roman" w:hAnsi="Times New Roman"/>
          </w:rPr>
          <w:t>2015 г</w:t>
        </w:r>
      </w:smartTag>
      <w:r w:rsidRPr="00193EA3">
        <w:rPr>
          <w:rFonts w:ascii="Times New Roman" w:hAnsi="Times New Roman"/>
        </w:rPr>
        <w:t xml:space="preserve">. подпрограмма «Обеспечение жильем молодых семей» планируется участие 1 молодой семьи, </w:t>
      </w:r>
      <w:r w:rsidRPr="00193EA3">
        <w:rPr>
          <w:rFonts w:ascii="Times New Roman" w:hAnsi="Times New Roman"/>
        </w:rPr>
        <w:lastRenderedPageBreak/>
        <w:t xml:space="preserve">планируемый ввод жилья 54 кв.м.   В рамках реализации федеральной целевой программы «Социальное развитие села до </w:t>
      </w:r>
      <w:smartTag w:uri="urn:schemas-microsoft-com:office:smarttags" w:element="metricconverter">
        <w:smartTagPr>
          <w:attr w:name="ProductID" w:val="2013 г"/>
        </w:smartTagPr>
        <w:r w:rsidRPr="00193EA3">
          <w:rPr>
            <w:rFonts w:ascii="Times New Roman" w:hAnsi="Times New Roman"/>
          </w:rPr>
          <w:t>2013 г</w:t>
        </w:r>
      </w:smartTag>
      <w:r w:rsidRPr="00193EA3">
        <w:rPr>
          <w:rFonts w:ascii="Times New Roman" w:hAnsi="Times New Roman"/>
        </w:rPr>
        <w:t>.» планируется участие  5 молодых семей, ввод жилья составит 210 кв.м.</w:t>
      </w:r>
      <w:proofErr w:type="gramEnd"/>
    </w:p>
    <w:p w:rsidR="0082619C" w:rsidRPr="00193EA3" w:rsidRDefault="0082619C" w:rsidP="00AA2CFE">
      <w:pPr>
        <w:spacing w:line="240" w:lineRule="auto"/>
        <w:ind w:firstLine="709"/>
        <w:jc w:val="both"/>
        <w:rPr>
          <w:rFonts w:ascii="Times New Roman" w:hAnsi="Times New Roman"/>
        </w:rPr>
      </w:pPr>
      <w:r w:rsidRPr="00193EA3">
        <w:rPr>
          <w:rFonts w:ascii="Times New Roman" w:hAnsi="Times New Roman"/>
        </w:rPr>
        <w:t>Ответственный исполнитель - отдел строительства и ЖКХ администрации Турковского муниципального района.</w:t>
      </w:r>
    </w:p>
    <w:p w:rsidR="0082619C" w:rsidRPr="004513C4" w:rsidRDefault="0082619C" w:rsidP="004513C4">
      <w:pPr>
        <w:ind w:firstLine="709"/>
        <w:jc w:val="center"/>
        <w:rPr>
          <w:rFonts w:ascii="Times New Roman" w:hAnsi="Times New Roman"/>
          <w:b/>
        </w:rPr>
      </w:pPr>
      <w:r w:rsidRPr="00193EA3">
        <w:rPr>
          <w:rFonts w:ascii="Times New Roman" w:hAnsi="Times New Roman"/>
          <w:b/>
        </w:rPr>
        <w:t>Динамика обеспечения жильем</w:t>
      </w:r>
    </w:p>
    <w:tbl>
      <w:tblPr>
        <w:tblW w:w="105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6"/>
        <w:gridCol w:w="871"/>
        <w:gridCol w:w="870"/>
        <w:gridCol w:w="871"/>
        <w:gridCol w:w="870"/>
        <w:gridCol w:w="727"/>
        <w:gridCol w:w="726"/>
        <w:gridCol w:w="870"/>
        <w:gridCol w:w="1016"/>
        <w:gridCol w:w="871"/>
        <w:gridCol w:w="1161"/>
      </w:tblGrid>
      <w:tr w:rsidR="0082619C" w:rsidRPr="00193EA3" w:rsidTr="009D565D">
        <w:trPr>
          <w:trHeight w:val="775"/>
        </w:trPr>
        <w:tc>
          <w:tcPr>
            <w:tcW w:w="1736" w:type="dxa"/>
            <w:vMerge w:val="restart"/>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Наименование показателя</w:t>
            </w:r>
          </w:p>
        </w:tc>
        <w:tc>
          <w:tcPr>
            <w:tcW w:w="4209" w:type="dxa"/>
            <w:gridSpan w:val="5"/>
          </w:tcPr>
          <w:p w:rsidR="0082619C" w:rsidRPr="00193EA3" w:rsidRDefault="0082619C" w:rsidP="00C108E0">
            <w:pPr>
              <w:jc w:val="center"/>
              <w:rPr>
                <w:rFonts w:ascii="Times New Roman" w:hAnsi="Times New Roman"/>
                <w:b/>
                <w:color w:val="000000"/>
              </w:rPr>
            </w:pPr>
            <w:r w:rsidRPr="00193EA3">
              <w:rPr>
                <w:rFonts w:ascii="Times New Roman" w:hAnsi="Times New Roman"/>
                <w:b/>
                <w:color w:val="000000"/>
              </w:rPr>
              <w:t>подпрограмма «Обеспечение жильем молодых семей»</w:t>
            </w:r>
          </w:p>
        </w:tc>
        <w:tc>
          <w:tcPr>
            <w:tcW w:w="4644" w:type="dxa"/>
            <w:gridSpan w:val="5"/>
          </w:tcPr>
          <w:p w:rsidR="0082619C" w:rsidRPr="00193EA3" w:rsidRDefault="0082619C" w:rsidP="00C108E0">
            <w:pPr>
              <w:jc w:val="center"/>
              <w:rPr>
                <w:rFonts w:ascii="Times New Roman" w:hAnsi="Times New Roman"/>
                <w:b/>
                <w:color w:val="000000"/>
              </w:rPr>
            </w:pPr>
            <w:r w:rsidRPr="00193EA3">
              <w:rPr>
                <w:rFonts w:ascii="Times New Roman" w:hAnsi="Times New Roman"/>
                <w:b/>
              </w:rPr>
              <w:t>программа «Социальное развитие села»</w:t>
            </w:r>
          </w:p>
        </w:tc>
      </w:tr>
      <w:tr w:rsidR="004513C4" w:rsidRPr="00193EA3" w:rsidTr="009D565D">
        <w:trPr>
          <w:trHeight w:val="348"/>
        </w:trPr>
        <w:tc>
          <w:tcPr>
            <w:tcW w:w="1736" w:type="dxa"/>
            <w:vMerge/>
          </w:tcPr>
          <w:p w:rsidR="0082619C" w:rsidRPr="00193EA3" w:rsidRDefault="0082619C" w:rsidP="00C108E0">
            <w:pPr>
              <w:jc w:val="both"/>
              <w:rPr>
                <w:rFonts w:ascii="Times New Roman" w:hAnsi="Times New Roman"/>
                <w:color w:val="000000"/>
              </w:rPr>
            </w:pPr>
          </w:p>
        </w:tc>
        <w:tc>
          <w:tcPr>
            <w:tcW w:w="871"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2011</w:t>
            </w:r>
          </w:p>
        </w:tc>
        <w:tc>
          <w:tcPr>
            <w:tcW w:w="870"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2012</w:t>
            </w:r>
          </w:p>
        </w:tc>
        <w:tc>
          <w:tcPr>
            <w:tcW w:w="871"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2013</w:t>
            </w:r>
          </w:p>
        </w:tc>
        <w:tc>
          <w:tcPr>
            <w:tcW w:w="870"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2014</w:t>
            </w:r>
          </w:p>
        </w:tc>
        <w:tc>
          <w:tcPr>
            <w:tcW w:w="727"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2015</w:t>
            </w:r>
          </w:p>
        </w:tc>
        <w:tc>
          <w:tcPr>
            <w:tcW w:w="726"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2011</w:t>
            </w:r>
          </w:p>
        </w:tc>
        <w:tc>
          <w:tcPr>
            <w:tcW w:w="870"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2012</w:t>
            </w:r>
          </w:p>
        </w:tc>
        <w:tc>
          <w:tcPr>
            <w:tcW w:w="1016"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2013</w:t>
            </w:r>
          </w:p>
        </w:tc>
        <w:tc>
          <w:tcPr>
            <w:tcW w:w="871"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2014</w:t>
            </w:r>
          </w:p>
        </w:tc>
        <w:tc>
          <w:tcPr>
            <w:tcW w:w="1161" w:type="dxa"/>
          </w:tcPr>
          <w:p w:rsidR="0082619C" w:rsidRPr="00193EA3" w:rsidRDefault="0082619C" w:rsidP="00C108E0">
            <w:pPr>
              <w:jc w:val="both"/>
              <w:rPr>
                <w:rFonts w:ascii="Times New Roman" w:hAnsi="Times New Roman"/>
                <w:b/>
                <w:color w:val="000000"/>
              </w:rPr>
            </w:pPr>
            <w:r w:rsidRPr="00193EA3">
              <w:rPr>
                <w:rFonts w:ascii="Times New Roman" w:hAnsi="Times New Roman"/>
                <w:b/>
                <w:color w:val="000000"/>
              </w:rPr>
              <w:t>2015</w:t>
            </w:r>
          </w:p>
        </w:tc>
      </w:tr>
      <w:tr w:rsidR="004513C4" w:rsidRPr="00193EA3" w:rsidTr="009D565D">
        <w:trPr>
          <w:trHeight w:val="333"/>
        </w:trPr>
        <w:tc>
          <w:tcPr>
            <w:tcW w:w="1736" w:type="dxa"/>
          </w:tcPr>
          <w:p w:rsidR="0082619C" w:rsidRPr="00193EA3" w:rsidRDefault="0082619C" w:rsidP="00C108E0">
            <w:pPr>
              <w:jc w:val="both"/>
              <w:rPr>
                <w:rFonts w:ascii="Times New Roman" w:hAnsi="Times New Roman"/>
              </w:rPr>
            </w:pPr>
            <w:r w:rsidRPr="00193EA3">
              <w:rPr>
                <w:rFonts w:ascii="Times New Roman" w:hAnsi="Times New Roman"/>
              </w:rPr>
              <w:t>Количество участвующих</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1</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1</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1</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2</w:t>
            </w:r>
          </w:p>
        </w:tc>
        <w:tc>
          <w:tcPr>
            <w:tcW w:w="727" w:type="dxa"/>
          </w:tcPr>
          <w:p w:rsidR="0082619C" w:rsidRPr="00193EA3" w:rsidRDefault="0082619C" w:rsidP="00C108E0">
            <w:pPr>
              <w:jc w:val="center"/>
              <w:rPr>
                <w:rFonts w:ascii="Times New Roman" w:hAnsi="Times New Roman"/>
              </w:rPr>
            </w:pPr>
            <w:r w:rsidRPr="00193EA3">
              <w:rPr>
                <w:rFonts w:ascii="Times New Roman" w:hAnsi="Times New Roman"/>
              </w:rPr>
              <w:t>2</w:t>
            </w:r>
          </w:p>
        </w:tc>
        <w:tc>
          <w:tcPr>
            <w:tcW w:w="726" w:type="dxa"/>
          </w:tcPr>
          <w:p w:rsidR="0082619C" w:rsidRPr="00193EA3" w:rsidRDefault="0082619C" w:rsidP="00C108E0">
            <w:pPr>
              <w:jc w:val="center"/>
              <w:rPr>
                <w:rFonts w:ascii="Times New Roman" w:hAnsi="Times New Roman"/>
              </w:rPr>
            </w:pPr>
            <w:r w:rsidRPr="00193EA3">
              <w:rPr>
                <w:rFonts w:ascii="Times New Roman" w:hAnsi="Times New Roman"/>
              </w:rPr>
              <w:t>5</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3</w:t>
            </w:r>
          </w:p>
        </w:tc>
        <w:tc>
          <w:tcPr>
            <w:tcW w:w="1016" w:type="dxa"/>
          </w:tcPr>
          <w:p w:rsidR="0082619C" w:rsidRPr="00193EA3" w:rsidRDefault="0082619C" w:rsidP="00C108E0">
            <w:pPr>
              <w:jc w:val="center"/>
              <w:rPr>
                <w:rFonts w:ascii="Times New Roman" w:hAnsi="Times New Roman"/>
              </w:rPr>
            </w:pPr>
            <w:r w:rsidRPr="00193EA3">
              <w:rPr>
                <w:rFonts w:ascii="Times New Roman" w:hAnsi="Times New Roman"/>
              </w:rPr>
              <w:t>5</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6</w:t>
            </w:r>
          </w:p>
        </w:tc>
        <w:tc>
          <w:tcPr>
            <w:tcW w:w="1161" w:type="dxa"/>
          </w:tcPr>
          <w:p w:rsidR="004513C4" w:rsidRPr="00193EA3" w:rsidRDefault="0082619C" w:rsidP="009D565D">
            <w:pPr>
              <w:jc w:val="center"/>
              <w:rPr>
                <w:rFonts w:ascii="Times New Roman" w:hAnsi="Times New Roman"/>
              </w:rPr>
            </w:pPr>
            <w:r w:rsidRPr="00193EA3">
              <w:rPr>
                <w:rFonts w:ascii="Times New Roman" w:hAnsi="Times New Roman"/>
              </w:rPr>
              <w:t>6</w:t>
            </w:r>
          </w:p>
        </w:tc>
      </w:tr>
      <w:tr w:rsidR="004513C4" w:rsidRPr="00193EA3" w:rsidTr="009D565D">
        <w:trPr>
          <w:trHeight w:val="441"/>
        </w:trPr>
        <w:tc>
          <w:tcPr>
            <w:tcW w:w="1736" w:type="dxa"/>
          </w:tcPr>
          <w:p w:rsidR="0082619C" w:rsidRPr="00193EA3" w:rsidRDefault="0082619C" w:rsidP="00C108E0">
            <w:pPr>
              <w:jc w:val="both"/>
              <w:rPr>
                <w:rFonts w:ascii="Times New Roman" w:hAnsi="Times New Roman"/>
              </w:rPr>
            </w:pPr>
            <w:r w:rsidRPr="00193EA3">
              <w:rPr>
                <w:rFonts w:ascii="Times New Roman" w:hAnsi="Times New Roman"/>
              </w:rPr>
              <w:t>Ввод жилья (кв.м.)</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42</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54</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54</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96</w:t>
            </w:r>
          </w:p>
        </w:tc>
        <w:tc>
          <w:tcPr>
            <w:tcW w:w="727" w:type="dxa"/>
          </w:tcPr>
          <w:p w:rsidR="0082619C" w:rsidRPr="00193EA3" w:rsidRDefault="0082619C" w:rsidP="00C108E0">
            <w:pPr>
              <w:jc w:val="center"/>
              <w:rPr>
                <w:rFonts w:ascii="Times New Roman" w:hAnsi="Times New Roman"/>
              </w:rPr>
            </w:pPr>
            <w:r w:rsidRPr="00193EA3">
              <w:rPr>
                <w:rFonts w:ascii="Times New Roman" w:hAnsi="Times New Roman"/>
              </w:rPr>
              <w:t>108</w:t>
            </w:r>
          </w:p>
        </w:tc>
        <w:tc>
          <w:tcPr>
            <w:tcW w:w="726" w:type="dxa"/>
          </w:tcPr>
          <w:p w:rsidR="0082619C" w:rsidRPr="00193EA3" w:rsidRDefault="0082619C" w:rsidP="00C108E0">
            <w:pPr>
              <w:jc w:val="both"/>
              <w:rPr>
                <w:rFonts w:ascii="Times New Roman" w:hAnsi="Times New Roman"/>
              </w:rPr>
            </w:pPr>
            <w:r w:rsidRPr="00193EA3">
              <w:rPr>
                <w:rFonts w:ascii="Times New Roman" w:hAnsi="Times New Roman"/>
              </w:rPr>
              <w:t>364,7</w:t>
            </w:r>
          </w:p>
        </w:tc>
        <w:tc>
          <w:tcPr>
            <w:tcW w:w="870" w:type="dxa"/>
          </w:tcPr>
          <w:p w:rsidR="0082619C" w:rsidRPr="00193EA3" w:rsidRDefault="0082619C" w:rsidP="00C108E0">
            <w:pPr>
              <w:jc w:val="center"/>
              <w:rPr>
                <w:rFonts w:ascii="Times New Roman" w:hAnsi="Times New Roman"/>
              </w:rPr>
            </w:pPr>
            <w:r w:rsidRPr="00193EA3">
              <w:rPr>
                <w:rFonts w:ascii="Times New Roman" w:hAnsi="Times New Roman"/>
              </w:rPr>
              <w:t>138</w:t>
            </w:r>
          </w:p>
        </w:tc>
        <w:tc>
          <w:tcPr>
            <w:tcW w:w="1016" w:type="dxa"/>
          </w:tcPr>
          <w:p w:rsidR="0082619C" w:rsidRPr="00193EA3" w:rsidRDefault="0082619C" w:rsidP="00C108E0">
            <w:pPr>
              <w:jc w:val="center"/>
              <w:rPr>
                <w:rFonts w:ascii="Times New Roman" w:hAnsi="Times New Roman"/>
              </w:rPr>
            </w:pPr>
            <w:r w:rsidRPr="00193EA3">
              <w:rPr>
                <w:rFonts w:ascii="Times New Roman" w:hAnsi="Times New Roman"/>
              </w:rPr>
              <w:t>218</w:t>
            </w:r>
          </w:p>
        </w:tc>
        <w:tc>
          <w:tcPr>
            <w:tcW w:w="871" w:type="dxa"/>
          </w:tcPr>
          <w:p w:rsidR="0082619C" w:rsidRPr="00193EA3" w:rsidRDefault="0082619C" w:rsidP="00C108E0">
            <w:pPr>
              <w:jc w:val="center"/>
              <w:rPr>
                <w:rFonts w:ascii="Times New Roman" w:hAnsi="Times New Roman"/>
              </w:rPr>
            </w:pPr>
            <w:r w:rsidRPr="00193EA3">
              <w:rPr>
                <w:rFonts w:ascii="Times New Roman" w:hAnsi="Times New Roman"/>
              </w:rPr>
              <w:t>406,7</w:t>
            </w:r>
          </w:p>
        </w:tc>
        <w:tc>
          <w:tcPr>
            <w:tcW w:w="1161" w:type="dxa"/>
          </w:tcPr>
          <w:p w:rsidR="004513C4" w:rsidRPr="00193EA3" w:rsidRDefault="0082619C" w:rsidP="009D565D">
            <w:pPr>
              <w:jc w:val="center"/>
              <w:rPr>
                <w:rFonts w:ascii="Times New Roman" w:hAnsi="Times New Roman"/>
              </w:rPr>
            </w:pPr>
            <w:r w:rsidRPr="00193EA3">
              <w:rPr>
                <w:rFonts w:ascii="Times New Roman" w:hAnsi="Times New Roman"/>
              </w:rPr>
              <w:t>444,7</w:t>
            </w:r>
          </w:p>
        </w:tc>
      </w:tr>
    </w:tbl>
    <w:p w:rsidR="004513C4" w:rsidRDefault="004513C4" w:rsidP="0082619C">
      <w:pPr>
        <w:ind w:firstLine="708"/>
        <w:jc w:val="center"/>
        <w:rPr>
          <w:rFonts w:ascii="Times New Roman" w:hAnsi="Times New Roman"/>
          <w:b/>
        </w:rPr>
      </w:pPr>
    </w:p>
    <w:p w:rsidR="0082619C" w:rsidRPr="00193EA3" w:rsidRDefault="0082619C" w:rsidP="004513C4">
      <w:pPr>
        <w:ind w:firstLine="708"/>
        <w:jc w:val="center"/>
        <w:rPr>
          <w:rFonts w:ascii="Times New Roman" w:hAnsi="Times New Roman"/>
          <w:b/>
        </w:rPr>
      </w:pPr>
      <w:r w:rsidRPr="00193EA3">
        <w:rPr>
          <w:rFonts w:ascii="Times New Roman" w:hAnsi="Times New Roman"/>
          <w:b/>
        </w:rPr>
        <w:t>Динамика ввода жилых домов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1677"/>
        <w:gridCol w:w="1668"/>
        <w:gridCol w:w="1531"/>
        <w:gridCol w:w="1394"/>
        <w:gridCol w:w="1394"/>
      </w:tblGrid>
      <w:tr w:rsidR="0082619C" w:rsidRPr="00193EA3" w:rsidTr="005827B3">
        <w:tc>
          <w:tcPr>
            <w:tcW w:w="2793"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Показатели</w:t>
            </w:r>
          </w:p>
        </w:tc>
        <w:tc>
          <w:tcPr>
            <w:tcW w:w="1677"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2011 год</w:t>
            </w:r>
          </w:p>
        </w:tc>
        <w:tc>
          <w:tcPr>
            <w:tcW w:w="1668"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2012 год</w:t>
            </w:r>
          </w:p>
        </w:tc>
        <w:tc>
          <w:tcPr>
            <w:tcW w:w="1531"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2013 год</w:t>
            </w:r>
          </w:p>
        </w:tc>
        <w:tc>
          <w:tcPr>
            <w:tcW w:w="1394"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2014 год</w:t>
            </w:r>
          </w:p>
        </w:tc>
        <w:tc>
          <w:tcPr>
            <w:tcW w:w="1394" w:type="dxa"/>
            <w:shd w:val="clear" w:color="auto" w:fill="auto"/>
          </w:tcPr>
          <w:p w:rsidR="0082619C" w:rsidRPr="00193EA3" w:rsidRDefault="0082619C" w:rsidP="00C108E0">
            <w:pPr>
              <w:jc w:val="center"/>
              <w:textAlignment w:val="baseline"/>
              <w:rPr>
                <w:rFonts w:ascii="Times New Roman" w:eastAsia="Calibri" w:hAnsi="Times New Roman"/>
                <w:b/>
                <w:kern w:val="1"/>
              </w:rPr>
            </w:pPr>
            <w:r w:rsidRPr="00193EA3">
              <w:rPr>
                <w:rFonts w:ascii="Times New Roman" w:eastAsia="Calibri" w:hAnsi="Times New Roman"/>
                <w:b/>
                <w:kern w:val="1"/>
              </w:rPr>
              <w:t>2015 год</w:t>
            </w:r>
          </w:p>
        </w:tc>
      </w:tr>
      <w:tr w:rsidR="0082619C" w:rsidRPr="00193EA3" w:rsidTr="005827B3">
        <w:tc>
          <w:tcPr>
            <w:tcW w:w="2793" w:type="dxa"/>
            <w:shd w:val="clear" w:color="auto" w:fill="auto"/>
          </w:tcPr>
          <w:p w:rsidR="0082619C" w:rsidRPr="00193EA3" w:rsidRDefault="0082619C" w:rsidP="00C108E0">
            <w:pPr>
              <w:jc w:val="both"/>
              <w:textAlignment w:val="baseline"/>
              <w:rPr>
                <w:rFonts w:ascii="Times New Roman" w:eastAsia="Calibri" w:hAnsi="Times New Roman"/>
                <w:kern w:val="1"/>
              </w:rPr>
            </w:pPr>
            <w:r w:rsidRPr="00193EA3">
              <w:rPr>
                <w:rFonts w:ascii="Times New Roman" w:eastAsia="Calibri" w:hAnsi="Times New Roman"/>
                <w:kern w:val="1"/>
              </w:rPr>
              <w:t>Ввод в действие жилых домов, кв. м</w:t>
            </w:r>
          </w:p>
        </w:tc>
        <w:tc>
          <w:tcPr>
            <w:tcW w:w="1677" w:type="dxa"/>
            <w:shd w:val="clear" w:color="auto" w:fill="auto"/>
          </w:tcPr>
          <w:p w:rsidR="0082619C" w:rsidRPr="00193EA3" w:rsidRDefault="0082619C" w:rsidP="00C108E0">
            <w:pPr>
              <w:jc w:val="center"/>
              <w:textAlignment w:val="baseline"/>
              <w:rPr>
                <w:rFonts w:ascii="Times New Roman" w:eastAsia="Calibri" w:hAnsi="Times New Roman"/>
                <w:kern w:val="1"/>
              </w:rPr>
            </w:pPr>
            <w:r w:rsidRPr="00193EA3">
              <w:rPr>
                <w:rFonts w:ascii="Times New Roman" w:eastAsia="Calibri" w:hAnsi="Times New Roman"/>
                <w:kern w:val="1"/>
              </w:rPr>
              <w:t>1002</w:t>
            </w:r>
          </w:p>
        </w:tc>
        <w:tc>
          <w:tcPr>
            <w:tcW w:w="1668" w:type="dxa"/>
            <w:shd w:val="clear" w:color="auto" w:fill="auto"/>
          </w:tcPr>
          <w:p w:rsidR="0082619C" w:rsidRPr="00193EA3" w:rsidRDefault="0082619C" w:rsidP="00C108E0">
            <w:pPr>
              <w:jc w:val="center"/>
              <w:textAlignment w:val="baseline"/>
              <w:rPr>
                <w:rFonts w:ascii="Times New Roman" w:eastAsia="Calibri" w:hAnsi="Times New Roman"/>
                <w:kern w:val="1"/>
              </w:rPr>
            </w:pPr>
            <w:r w:rsidRPr="00193EA3">
              <w:rPr>
                <w:rFonts w:ascii="Times New Roman" w:eastAsia="Calibri" w:hAnsi="Times New Roman"/>
                <w:kern w:val="1"/>
              </w:rPr>
              <w:t>1000</w:t>
            </w:r>
          </w:p>
        </w:tc>
        <w:tc>
          <w:tcPr>
            <w:tcW w:w="1531" w:type="dxa"/>
            <w:shd w:val="clear" w:color="auto" w:fill="auto"/>
          </w:tcPr>
          <w:p w:rsidR="0082619C" w:rsidRPr="00193EA3" w:rsidRDefault="0082619C" w:rsidP="00C108E0">
            <w:pPr>
              <w:jc w:val="center"/>
              <w:textAlignment w:val="baseline"/>
              <w:rPr>
                <w:rFonts w:ascii="Times New Roman" w:eastAsia="Calibri" w:hAnsi="Times New Roman"/>
                <w:kern w:val="1"/>
              </w:rPr>
            </w:pPr>
            <w:r w:rsidRPr="00193EA3">
              <w:rPr>
                <w:rFonts w:ascii="Times New Roman" w:eastAsia="Calibri" w:hAnsi="Times New Roman"/>
                <w:kern w:val="1"/>
              </w:rPr>
              <w:t>1100</w:t>
            </w:r>
          </w:p>
        </w:tc>
        <w:tc>
          <w:tcPr>
            <w:tcW w:w="1394" w:type="dxa"/>
            <w:shd w:val="clear" w:color="auto" w:fill="auto"/>
          </w:tcPr>
          <w:p w:rsidR="0082619C" w:rsidRPr="00193EA3" w:rsidRDefault="0082619C" w:rsidP="00C108E0">
            <w:pPr>
              <w:jc w:val="center"/>
              <w:textAlignment w:val="baseline"/>
              <w:rPr>
                <w:rFonts w:ascii="Times New Roman" w:eastAsia="Calibri" w:hAnsi="Times New Roman"/>
                <w:kern w:val="1"/>
              </w:rPr>
            </w:pPr>
            <w:r w:rsidRPr="00193EA3">
              <w:rPr>
                <w:rFonts w:ascii="Times New Roman" w:eastAsia="Calibri" w:hAnsi="Times New Roman"/>
                <w:kern w:val="1"/>
              </w:rPr>
              <w:t>1200</w:t>
            </w:r>
          </w:p>
        </w:tc>
        <w:tc>
          <w:tcPr>
            <w:tcW w:w="1394" w:type="dxa"/>
            <w:shd w:val="clear" w:color="auto" w:fill="auto"/>
          </w:tcPr>
          <w:p w:rsidR="0082619C" w:rsidRPr="00193EA3" w:rsidRDefault="0082619C" w:rsidP="00C108E0">
            <w:pPr>
              <w:jc w:val="center"/>
              <w:textAlignment w:val="baseline"/>
              <w:rPr>
                <w:rFonts w:ascii="Times New Roman" w:eastAsia="Calibri" w:hAnsi="Times New Roman"/>
                <w:kern w:val="1"/>
              </w:rPr>
            </w:pPr>
            <w:r w:rsidRPr="00193EA3">
              <w:rPr>
                <w:rFonts w:ascii="Times New Roman" w:eastAsia="Calibri" w:hAnsi="Times New Roman"/>
                <w:kern w:val="1"/>
              </w:rPr>
              <w:t>1300</w:t>
            </w:r>
          </w:p>
        </w:tc>
      </w:tr>
    </w:tbl>
    <w:p w:rsidR="0082619C" w:rsidRPr="00193EA3" w:rsidRDefault="0082619C" w:rsidP="0082619C">
      <w:pPr>
        <w:ind w:firstLine="708"/>
        <w:jc w:val="both"/>
        <w:rPr>
          <w:rFonts w:ascii="Times New Roman" w:hAnsi="Times New Roman"/>
        </w:rPr>
      </w:pPr>
    </w:p>
    <w:p w:rsidR="0082619C" w:rsidRPr="00193EA3" w:rsidRDefault="0082619C" w:rsidP="0082619C">
      <w:pPr>
        <w:ind w:firstLine="708"/>
        <w:jc w:val="both"/>
        <w:rPr>
          <w:rFonts w:ascii="Times New Roman" w:hAnsi="Times New Roman"/>
          <w:b/>
        </w:rPr>
      </w:pPr>
      <w:r w:rsidRPr="00193EA3">
        <w:rPr>
          <w:rFonts w:ascii="Times New Roman" w:hAnsi="Times New Roman"/>
          <w:b/>
        </w:rPr>
        <w:t>Ожидаемые результаты:</w:t>
      </w:r>
    </w:p>
    <w:p w:rsidR="0082619C" w:rsidRPr="004513C4" w:rsidRDefault="0082619C" w:rsidP="004513C4">
      <w:pPr>
        <w:ind w:firstLine="708"/>
        <w:rPr>
          <w:rFonts w:ascii="Times New Roman" w:hAnsi="Times New Roman"/>
        </w:rPr>
      </w:pPr>
      <w:r w:rsidRPr="00193EA3">
        <w:rPr>
          <w:rFonts w:ascii="Times New Roman" w:hAnsi="Times New Roman"/>
        </w:rPr>
        <w:t xml:space="preserve">Ввод жилой площади выполняется за счет индивидуального  строительства. Так за  счет частного капитала за 2011 год  и 8 месяцев 2012 года  сдано в эксплуатацию 1598,8 кв.м. </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3.3. Градостроительство</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Цель:</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Обеспечение органов местного самоуправления полным комплектом необходимой градостроительной документации в соответствии с требованиями действующего законодательства.</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Задачи: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Обеспечение разработки и утверждения градостроительной документации.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2. Обеспечение разработки и принятия местных нормативных актов с целью приведения местной законодательной базы в соответствие с новым федеральным и областным законодательством.</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3. Создание и формирование информационной системы обеспечения градостроительной деятельности.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4. Предоставление  электронных муниципальных услуг по градостроительной деятельности.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5. Совершенствование мер, направленных на пресечение самовольного строительства.</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Ответственным исполнителем в области градостроительства является  отдел строительства и ЖКХ администрации Турковского муниципального района.</w:t>
      </w:r>
    </w:p>
    <w:p w:rsidR="0082619C" w:rsidRPr="00193EA3" w:rsidRDefault="0082619C" w:rsidP="009D565D">
      <w:pPr>
        <w:spacing w:line="240" w:lineRule="auto"/>
        <w:ind w:firstLine="540"/>
        <w:jc w:val="center"/>
        <w:rPr>
          <w:rFonts w:ascii="Times New Roman" w:hAnsi="Times New Roman"/>
          <w:b/>
        </w:rPr>
      </w:pPr>
      <w:r w:rsidRPr="00193EA3">
        <w:rPr>
          <w:rFonts w:ascii="Times New Roman" w:hAnsi="Times New Roman"/>
          <w:b/>
        </w:rPr>
        <w:t>Индикаторы деятельности в сфере градостроительства</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В районе разработана и утверждена «Схема территориального планирования Турковского муниципального района Саратовской области».</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lastRenderedPageBreak/>
        <w:t>В 2011 году разработаны и утверждены «Правила землепользования и застройки Турковского муниципального района».</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 xml:space="preserve"> До конца 2012 года будет разработан Генплан Турковского муниципального образования.</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Необходимо разработать «Правила землепользования и застройки всех муниципальных образований Турковского муниципального района.</w:t>
      </w:r>
    </w:p>
    <w:p w:rsidR="009D565D" w:rsidRDefault="0082619C" w:rsidP="009D565D">
      <w:pPr>
        <w:spacing w:line="240" w:lineRule="auto"/>
        <w:ind w:firstLine="708"/>
        <w:jc w:val="center"/>
        <w:rPr>
          <w:rFonts w:ascii="Times New Roman" w:hAnsi="Times New Roman"/>
          <w:b/>
        </w:rPr>
      </w:pPr>
      <w:r w:rsidRPr="00193EA3">
        <w:rPr>
          <w:rFonts w:ascii="Times New Roman" w:hAnsi="Times New Roman"/>
          <w:b/>
        </w:rPr>
        <w:t>3.4. Транспорт</w:t>
      </w:r>
      <w:r w:rsidR="004513C4">
        <w:rPr>
          <w:rFonts w:ascii="Times New Roman" w:hAnsi="Times New Roman"/>
          <w:b/>
        </w:rPr>
        <w:t xml:space="preserve">                                                                                                              </w:t>
      </w:r>
    </w:p>
    <w:p w:rsidR="0082619C" w:rsidRPr="004513C4" w:rsidRDefault="0082619C" w:rsidP="009D565D">
      <w:pPr>
        <w:spacing w:line="240" w:lineRule="auto"/>
        <w:ind w:firstLine="708"/>
        <w:jc w:val="center"/>
        <w:rPr>
          <w:rFonts w:ascii="Times New Roman" w:hAnsi="Times New Roman"/>
          <w:b/>
        </w:rPr>
      </w:pPr>
      <w:r w:rsidRPr="00193EA3">
        <w:rPr>
          <w:rFonts w:ascii="Times New Roman" w:hAnsi="Times New Roman"/>
        </w:rPr>
        <w:t xml:space="preserve">Транспортные услуги в районе осуществляет МУП «АТП Турковского района, </w:t>
      </w:r>
      <w:proofErr w:type="gramStart"/>
      <w:r w:rsidRPr="00193EA3">
        <w:rPr>
          <w:rFonts w:ascii="Times New Roman" w:hAnsi="Times New Roman"/>
        </w:rPr>
        <w:t>занимающееся</w:t>
      </w:r>
      <w:proofErr w:type="gramEnd"/>
      <w:r w:rsidRPr="00193EA3">
        <w:rPr>
          <w:rFonts w:ascii="Times New Roman" w:hAnsi="Times New Roman"/>
        </w:rPr>
        <w:t xml:space="preserve"> перевозками пассажиров. </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Цели: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Совершенствование системы управления районным пассажирским транспортом.</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2. Развитие транспортной инфраструктуры, повышение привлекательности районного  общественного транспорта.</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Задачи: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Внедрение современных систем управления транспортным комплексом.</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2. Вывод из эксплуатации устаревшего подвижного состава пассажирского транспорта.</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Ответственным исполнителем за реализацию политики в сфере развития районного пассажирского транспорта является отдел строительства и ЖКХ администрации Турковского муниципального района.</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Развитие материальной базы этого предприятия характеризуется следующими данными</w:t>
      </w:r>
    </w:p>
    <w:p w:rsidR="0082619C" w:rsidRPr="00193EA3" w:rsidRDefault="0082619C" w:rsidP="009D565D">
      <w:pPr>
        <w:spacing w:line="240" w:lineRule="auto"/>
        <w:ind w:firstLine="708"/>
        <w:jc w:val="both"/>
        <w:rPr>
          <w:rFonts w:ascii="Times New Roman" w:hAnsi="Times New Roman"/>
          <w:color w:val="C00000"/>
        </w:rPr>
      </w:pPr>
    </w:p>
    <w:tbl>
      <w:tblPr>
        <w:tblW w:w="10183" w:type="dxa"/>
        <w:tblInd w:w="-10" w:type="dxa"/>
        <w:tblLayout w:type="fixed"/>
        <w:tblLook w:val="0000"/>
      </w:tblPr>
      <w:tblGrid>
        <w:gridCol w:w="3804"/>
        <w:gridCol w:w="1276"/>
        <w:gridCol w:w="1417"/>
        <w:gridCol w:w="1134"/>
        <w:gridCol w:w="1276"/>
        <w:gridCol w:w="1276"/>
      </w:tblGrid>
      <w:tr w:rsidR="0082619C" w:rsidRPr="00193EA3" w:rsidTr="00C108E0">
        <w:tc>
          <w:tcPr>
            <w:tcW w:w="3804"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b/>
                <w:i/>
              </w:rPr>
            </w:pPr>
            <w:r w:rsidRPr="00193EA3">
              <w:rPr>
                <w:rFonts w:ascii="Times New Roman" w:hAnsi="Times New Roman"/>
                <w:b/>
                <w:i/>
              </w:rPr>
              <w:t>Наименование показателей</w:t>
            </w:r>
          </w:p>
        </w:tc>
        <w:tc>
          <w:tcPr>
            <w:tcW w:w="1276"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1 г"/>
              </w:smartTagPr>
              <w:r w:rsidRPr="00193EA3">
                <w:rPr>
                  <w:rFonts w:ascii="Times New Roman" w:hAnsi="Times New Roman"/>
                  <w:b/>
                  <w:i/>
                </w:rPr>
                <w:t>2011 г</w:t>
              </w:r>
            </w:smartTag>
            <w:r w:rsidRPr="00193EA3">
              <w:rPr>
                <w:rFonts w:ascii="Times New Roman" w:hAnsi="Times New Roman"/>
                <w:b/>
                <w:i/>
              </w:rPr>
              <w:t>.</w:t>
            </w:r>
          </w:p>
        </w:tc>
        <w:tc>
          <w:tcPr>
            <w:tcW w:w="1417"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2 г"/>
              </w:smartTagPr>
              <w:r w:rsidRPr="00193EA3">
                <w:rPr>
                  <w:rFonts w:ascii="Times New Roman" w:hAnsi="Times New Roman"/>
                  <w:b/>
                  <w:i/>
                </w:rPr>
                <w:t>2012 г</w:t>
              </w:r>
            </w:smartTag>
            <w:r w:rsidRPr="00193EA3">
              <w:rPr>
                <w:rFonts w:ascii="Times New Roman" w:hAnsi="Times New Roman"/>
                <w:b/>
                <w:i/>
              </w:rPr>
              <w:t>.</w:t>
            </w:r>
          </w:p>
        </w:tc>
        <w:tc>
          <w:tcPr>
            <w:tcW w:w="1134"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3 г"/>
              </w:smartTagPr>
              <w:r w:rsidRPr="00193EA3">
                <w:rPr>
                  <w:rFonts w:ascii="Times New Roman" w:hAnsi="Times New Roman"/>
                  <w:b/>
                  <w:i/>
                </w:rPr>
                <w:t>2013 г</w:t>
              </w:r>
            </w:smartTag>
            <w:r w:rsidRPr="00193EA3">
              <w:rPr>
                <w:rFonts w:ascii="Times New Roman" w:hAnsi="Times New Roman"/>
                <w:b/>
                <w:i/>
              </w:rPr>
              <w:t>.</w:t>
            </w:r>
          </w:p>
        </w:tc>
        <w:tc>
          <w:tcPr>
            <w:tcW w:w="1276"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4 г"/>
              </w:smartTagPr>
              <w:r w:rsidRPr="00193EA3">
                <w:rPr>
                  <w:rFonts w:ascii="Times New Roman" w:hAnsi="Times New Roman"/>
                  <w:b/>
                  <w:i/>
                </w:rPr>
                <w:t>2014 г</w:t>
              </w:r>
            </w:smartTag>
            <w:r w:rsidRPr="00193EA3">
              <w:rPr>
                <w:rFonts w:ascii="Times New Roman" w:hAnsi="Times New Roman"/>
                <w:b/>
                <w:i/>
              </w:rPr>
              <w:t>.</w:t>
            </w:r>
          </w:p>
        </w:tc>
        <w:tc>
          <w:tcPr>
            <w:tcW w:w="1276"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b/>
                <w:i/>
              </w:rPr>
            </w:pPr>
            <w:r w:rsidRPr="00193EA3">
              <w:rPr>
                <w:rFonts w:ascii="Times New Roman" w:hAnsi="Times New Roman"/>
                <w:b/>
                <w:i/>
              </w:rPr>
              <w:t xml:space="preserve">  </w:t>
            </w:r>
            <w:smartTag w:uri="urn:schemas-microsoft-com:office:smarttags" w:element="metricconverter">
              <w:smartTagPr>
                <w:attr w:name="ProductID" w:val="2015 г"/>
              </w:smartTagPr>
              <w:r w:rsidRPr="00193EA3">
                <w:rPr>
                  <w:rFonts w:ascii="Times New Roman" w:hAnsi="Times New Roman"/>
                  <w:b/>
                  <w:i/>
                </w:rPr>
                <w:t>2015 г</w:t>
              </w:r>
            </w:smartTag>
            <w:r w:rsidRPr="00193EA3">
              <w:rPr>
                <w:rFonts w:ascii="Times New Roman" w:hAnsi="Times New Roman"/>
                <w:b/>
                <w:i/>
              </w:rPr>
              <w:t>.</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Доходы, млн. руб.</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5,1</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5,8</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6,5</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7,2</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7,7</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Перевезено пассажиров, тыс. пасс.</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177,3</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180</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190,5</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198,7</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200</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Пассажирооборот, тыс. пасс/</w:t>
            </w:r>
            <w:proofErr w:type="gramStart"/>
            <w:r w:rsidRPr="00193EA3">
              <w:rPr>
                <w:rFonts w:ascii="Times New Roman" w:hAnsi="Times New Roman"/>
              </w:rPr>
              <w:t>км</w:t>
            </w:r>
            <w:proofErr w:type="gramEnd"/>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4698</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4698</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4932</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5000</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5100</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Ежедневно выходят на линию:</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 автобусов</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9</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9</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10</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11</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pacing w:line="240" w:lineRule="auto"/>
              <w:rPr>
                <w:rFonts w:ascii="Times New Roman" w:hAnsi="Times New Roman"/>
              </w:rPr>
            </w:pPr>
            <w:r w:rsidRPr="00193EA3">
              <w:rPr>
                <w:rFonts w:ascii="Times New Roman" w:hAnsi="Times New Roman"/>
              </w:rPr>
              <w:t>11</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Количество районных маршрутов:</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 автобусных</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Протяженность маршрутов составляет (</w:t>
            </w:r>
            <w:proofErr w:type="gramStart"/>
            <w:r w:rsidRPr="00193EA3">
              <w:rPr>
                <w:rFonts w:ascii="Times New Roman" w:hAnsi="Times New Roman"/>
              </w:rPr>
              <w:t>км</w:t>
            </w:r>
            <w:proofErr w:type="gramEnd"/>
            <w:r w:rsidRPr="00193EA3">
              <w:rPr>
                <w:rFonts w:ascii="Times New Roman" w:hAnsi="Times New Roman"/>
              </w:rPr>
              <w:t>):</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 автобусных</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618,5</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618,5</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623,2</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629,5</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630,5</w:t>
            </w:r>
          </w:p>
        </w:tc>
      </w:tr>
      <w:tr w:rsidR="0082619C" w:rsidRPr="00193EA3" w:rsidTr="00C108E0">
        <w:tc>
          <w:tcPr>
            <w:tcW w:w="3804"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 xml:space="preserve">Количество </w:t>
            </w:r>
            <w:proofErr w:type="spellStart"/>
            <w:r w:rsidRPr="00193EA3">
              <w:rPr>
                <w:rFonts w:ascii="Times New Roman" w:hAnsi="Times New Roman"/>
              </w:rPr>
              <w:t>пассажиромест</w:t>
            </w:r>
            <w:proofErr w:type="spellEnd"/>
            <w:r w:rsidRPr="00193EA3">
              <w:rPr>
                <w:rFonts w:ascii="Times New Roman" w:hAnsi="Times New Roman"/>
              </w:rPr>
              <w:t xml:space="preserve"> городского автобусного транспорта</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31</w:t>
            </w:r>
          </w:p>
        </w:tc>
        <w:tc>
          <w:tcPr>
            <w:tcW w:w="1417"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31</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31</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33</w:t>
            </w:r>
          </w:p>
        </w:tc>
        <w:tc>
          <w:tcPr>
            <w:tcW w:w="1276"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33</w:t>
            </w:r>
          </w:p>
        </w:tc>
      </w:tr>
    </w:tbl>
    <w:p w:rsidR="0082619C" w:rsidRPr="00193EA3" w:rsidRDefault="0082619C" w:rsidP="009D565D">
      <w:pPr>
        <w:spacing w:line="240" w:lineRule="auto"/>
        <w:ind w:firstLine="708"/>
        <w:jc w:val="both"/>
        <w:rPr>
          <w:rFonts w:ascii="Times New Roman" w:hAnsi="Times New Roman"/>
        </w:rPr>
      </w:pP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 xml:space="preserve">Предельная вместимость пассажирского транспорта по рабочему поселку – 54 мест, по пригороду – 36 мест. </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Выводы:</w:t>
      </w:r>
    </w:p>
    <w:p w:rsidR="0082619C" w:rsidRPr="00193EA3" w:rsidRDefault="0082619C" w:rsidP="009D565D">
      <w:pPr>
        <w:spacing w:line="240" w:lineRule="auto"/>
        <w:ind w:firstLine="708"/>
        <w:jc w:val="both"/>
        <w:rPr>
          <w:rFonts w:ascii="Times New Roman" w:hAnsi="Times New Roman"/>
          <w:b/>
        </w:rPr>
      </w:pPr>
      <w:r w:rsidRPr="00193EA3">
        <w:rPr>
          <w:rFonts w:ascii="Times New Roman" w:hAnsi="Times New Roman"/>
        </w:rPr>
        <w:t>Система управления районным пассажирским транспортом в районе не отвечает современным требованиям.</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lastRenderedPageBreak/>
        <w:t>3.5. Жилищно-коммунальное хозяйство</w:t>
      </w: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rPr>
        <w:t>На территории Турковского муниципального района жилищно-коммунальные услуги предоставляет 1 предприятие МУП «ЖКХ Турковского района». Численность работников предприятия составляет 68 человек</w:t>
      </w:r>
      <w:r w:rsidRPr="00193EA3">
        <w:rPr>
          <w:rFonts w:ascii="Times New Roman" w:hAnsi="Times New Roman"/>
          <w:b/>
        </w:rPr>
        <w:t xml:space="preserve">. </w:t>
      </w:r>
      <w:r w:rsidRPr="00193EA3">
        <w:rPr>
          <w:rFonts w:ascii="Times New Roman" w:hAnsi="Times New Roman"/>
        </w:rPr>
        <w:t>Предприятие</w:t>
      </w:r>
      <w:r w:rsidRPr="00193EA3">
        <w:rPr>
          <w:rFonts w:ascii="Times New Roman" w:hAnsi="Times New Roman"/>
          <w:b/>
        </w:rPr>
        <w:t xml:space="preserve"> </w:t>
      </w:r>
      <w:r w:rsidRPr="00193EA3">
        <w:rPr>
          <w:rFonts w:ascii="Times New Roman" w:hAnsi="Times New Roman"/>
        </w:rPr>
        <w:t xml:space="preserve">имеет в наличии 13 единиц </w:t>
      </w:r>
      <w:proofErr w:type="gramStart"/>
      <w:r w:rsidRPr="00193EA3">
        <w:rPr>
          <w:rFonts w:ascii="Times New Roman" w:hAnsi="Times New Roman"/>
        </w:rPr>
        <w:t>спец</w:t>
      </w:r>
      <w:proofErr w:type="gramEnd"/>
      <w:r w:rsidRPr="00193EA3">
        <w:rPr>
          <w:rFonts w:ascii="Times New Roman" w:hAnsi="Times New Roman"/>
        </w:rPr>
        <w:t xml:space="preserve">. техники. </w:t>
      </w:r>
      <w:r w:rsidRPr="00193EA3">
        <w:rPr>
          <w:rFonts w:ascii="Times New Roman" w:hAnsi="Times New Roman"/>
          <w:b/>
        </w:rPr>
        <w:t xml:space="preserve"> </w:t>
      </w:r>
      <w:r w:rsidRPr="00193EA3">
        <w:rPr>
          <w:rFonts w:ascii="Times New Roman" w:hAnsi="Times New Roman"/>
        </w:rPr>
        <w:t xml:space="preserve">На обслуживании организации находится 19 </w:t>
      </w:r>
      <w:proofErr w:type="spellStart"/>
      <w:r w:rsidRPr="00193EA3">
        <w:rPr>
          <w:rFonts w:ascii="Times New Roman" w:hAnsi="Times New Roman"/>
        </w:rPr>
        <w:t>теплоисточников</w:t>
      </w:r>
      <w:proofErr w:type="spellEnd"/>
      <w:r w:rsidRPr="00193EA3">
        <w:rPr>
          <w:rFonts w:ascii="Times New Roman" w:hAnsi="Times New Roman"/>
        </w:rPr>
        <w:t xml:space="preserve">, </w:t>
      </w:r>
      <w:proofErr w:type="gramStart"/>
      <w:r w:rsidRPr="00193EA3">
        <w:rPr>
          <w:rFonts w:ascii="Times New Roman" w:hAnsi="Times New Roman"/>
        </w:rPr>
        <w:t>расположенных</w:t>
      </w:r>
      <w:proofErr w:type="gramEnd"/>
      <w:r w:rsidRPr="00193EA3">
        <w:rPr>
          <w:rFonts w:ascii="Times New Roman" w:hAnsi="Times New Roman"/>
        </w:rPr>
        <w:t xml:space="preserve"> на территории района.              </w:t>
      </w:r>
      <w:r w:rsidRPr="00193EA3">
        <w:rPr>
          <w:rFonts w:ascii="Times New Roman" w:hAnsi="Times New Roman"/>
          <w:iCs/>
        </w:rPr>
        <w:t>Жилищный фонд района включает в себя 6,4 тыс. жилых домов общей площадью 361,2 тыс. кв. м, в том числе 35 многоквартирных домов. Ежегодно производится текущий и капитальный ремонт многоквартирных домов.</w:t>
      </w:r>
    </w:p>
    <w:p w:rsidR="0082619C" w:rsidRPr="00193EA3" w:rsidRDefault="0082619C" w:rsidP="009D565D">
      <w:pPr>
        <w:spacing w:line="240" w:lineRule="auto"/>
        <w:ind w:firstLine="540"/>
        <w:jc w:val="both"/>
        <w:rPr>
          <w:rFonts w:ascii="Times New Roman" w:hAnsi="Times New Roman"/>
          <w:b/>
        </w:rPr>
      </w:pPr>
      <w:r w:rsidRPr="00193EA3">
        <w:rPr>
          <w:rFonts w:ascii="Times New Roman" w:hAnsi="Times New Roman"/>
        </w:rPr>
        <w:t>Ответственный исполнитель - отдел строительства и ЖКХ администрации Турковского муниципального района.</w:t>
      </w:r>
    </w:p>
    <w:p w:rsidR="0082619C" w:rsidRPr="00193EA3" w:rsidRDefault="0082619C" w:rsidP="009D565D">
      <w:pPr>
        <w:spacing w:line="240" w:lineRule="auto"/>
        <w:ind w:firstLine="709"/>
        <w:jc w:val="both"/>
        <w:rPr>
          <w:rFonts w:ascii="Times New Roman" w:hAnsi="Times New Roman"/>
          <w:b/>
        </w:rPr>
      </w:pPr>
      <w:r w:rsidRPr="00193EA3">
        <w:rPr>
          <w:rFonts w:ascii="Times New Roman" w:hAnsi="Times New Roman"/>
          <w:b/>
        </w:rPr>
        <w:t>Текущий и капитальный ремонт многоквартирных жилых домов.</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92"/>
        <w:gridCol w:w="992"/>
        <w:gridCol w:w="851"/>
        <w:gridCol w:w="850"/>
        <w:gridCol w:w="851"/>
        <w:gridCol w:w="850"/>
        <w:gridCol w:w="851"/>
        <w:gridCol w:w="850"/>
        <w:gridCol w:w="851"/>
        <w:gridCol w:w="992"/>
      </w:tblGrid>
      <w:tr w:rsidR="0082619C" w:rsidRPr="00193EA3" w:rsidTr="009D565D">
        <w:tc>
          <w:tcPr>
            <w:tcW w:w="1560" w:type="dxa"/>
            <w:vMerge w:val="restart"/>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Наименование показателя</w:t>
            </w:r>
          </w:p>
        </w:tc>
        <w:tc>
          <w:tcPr>
            <w:tcW w:w="4536" w:type="dxa"/>
            <w:gridSpan w:val="5"/>
          </w:tcPr>
          <w:p w:rsidR="0082619C" w:rsidRPr="00193EA3" w:rsidRDefault="0082619C" w:rsidP="009D565D">
            <w:pPr>
              <w:spacing w:line="240" w:lineRule="auto"/>
              <w:jc w:val="center"/>
              <w:rPr>
                <w:rFonts w:ascii="Times New Roman" w:hAnsi="Times New Roman"/>
                <w:b/>
                <w:color w:val="000000"/>
              </w:rPr>
            </w:pPr>
            <w:r w:rsidRPr="00193EA3">
              <w:rPr>
                <w:rFonts w:ascii="Times New Roman" w:hAnsi="Times New Roman"/>
                <w:b/>
                <w:color w:val="000000"/>
              </w:rPr>
              <w:t>Текущий ремонт</w:t>
            </w:r>
          </w:p>
        </w:tc>
        <w:tc>
          <w:tcPr>
            <w:tcW w:w="4394" w:type="dxa"/>
            <w:gridSpan w:val="5"/>
          </w:tcPr>
          <w:p w:rsidR="0082619C" w:rsidRPr="00193EA3" w:rsidRDefault="0082619C" w:rsidP="009D565D">
            <w:pPr>
              <w:spacing w:line="240" w:lineRule="auto"/>
              <w:jc w:val="center"/>
              <w:rPr>
                <w:rFonts w:ascii="Times New Roman" w:hAnsi="Times New Roman"/>
                <w:b/>
                <w:color w:val="000000"/>
              </w:rPr>
            </w:pPr>
            <w:r w:rsidRPr="00193EA3">
              <w:rPr>
                <w:rFonts w:ascii="Times New Roman" w:hAnsi="Times New Roman"/>
                <w:b/>
                <w:color w:val="000000"/>
              </w:rPr>
              <w:t>Капитальный ремонт</w:t>
            </w:r>
          </w:p>
        </w:tc>
      </w:tr>
      <w:tr w:rsidR="0082619C" w:rsidRPr="00193EA3" w:rsidTr="009D565D">
        <w:trPr>
          <w:trHeight w:val="345"/>
        </w:trPr>
        <w:tc>
          <w:tcPr>
            <w:tcW w:w="1560" w:type="dxa"/>
            <w:vMerge/>
          </w:tcPr>
          <w:p w:rsidR="0082619C" w:rsidRPr="00193EA3" w:rsidRDefault="0082619C" w:rsidP="009D565D">
            <w:pPr>
              <w:spacing w:line="240" w:lineRule="auto"/>
              <w:jc w:val="both"/>
              <w:rPr>
                <w:rFonts w:ascii="Times New Roman" w:hAnsi="Times New Roman"/>
                <w:color w:val="000000"/>
              </w:rPr>
            </w:pPr>
          </w:p>
        </w:tc>
        <w:tc>
          <w:tcPr>
            <w:tcW w:w="992"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2011</w:t>
            </w:r>
          </w:p>
        </w:tc>
        <w:tc>
          <w:tcPr>
            <w:tcW w:w="992"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2012</w:t>
            </w:r>
          </w:p>
        </w:tc>
        <w:tc>
          <w:tcPr>
            <w:tcW w:w="851"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2013</w:t>
            </w:r>
          </w:p>
        </w:tc>
        <w:tc>
          <w:tcPr>
            <w:tcW w:w="850"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2014</w:t>
            </w:r>
          </w:p>
        </w:tc>
        <w:tc>
          <w:tcPr>
            <w:tcW w:w="851"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2015</w:t>
            </w:r>
          </w:p>
        </w:tc>
        <w:tc>
          <w:tcPr>
            <w:tcW w:w="850"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2011</w:t>
            </w:r>
          </w:p>
        </w:tc>
        <w:tc>
          <w:tcPr>
            <w:tcW w:w="851"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2012</w:t>
            </w:r>
          </w:p>
        </w:tc>
        <w:tc>
          <w:tcPr>
            <w:tcW w:w="850"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2013</w:t>
            </w:r>
          </w:p>
        </w:tc>
        <w:tc>
          <w:tcPr>
            <w:tcW w:w="851"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2014</w:t>
            </w:r>
          </w:p>
        </w:tc>
        <w:tc>
          <w:tcPr>
            <w:tcW w:w="992" w:type="dxa"/>
          </w:tcPr>
          <w:p w:rsidR="0082619C" w:rsidRPr="00193EA3" w:rsidRDefault="0082619C" w:rsidP="009D565D">
            <w:pPr>
              <w:spacing w:line="240" w:lineRule="auto"/>
              <w:jc w:val="both"/>
              <w:rPr>
                <w:rFonts w:ascii="Times New Roman" w:hAnsi="Times New Roman"/>
                <w:b/>
                <w:color w:val="000000"/>
              </w:rPr>
            </w:pPr>
            <w:r w:rsidRPr="00193EA3">
              <w:rPr>
                <w:rFonts w:ascii="Times New Roman" w:hAnsi="Times New Roman"/>
                <w:b/>
                <w:color w:val="000000"/>
              </w:rPr>
              <w:t>2015</w:t>
            </w:r>
          </w:p>
        </w:tc>
      </w:tr>
      <w:tr w:rsidR="0082619C" w:rsidRPr="00193EA3" w:rsidTr="009D565D">
        <w:trPr>
          <w:trHeight w:val="557"/>
        </w:trPr>
        <w:tc>
          <w:tcPr>
            <w:tcW w:w="1560" w:type="dxa"/>
          </w:tcPr>
          <w:p w:rsidR="004513C4" w:rsidRPr="00193EA3" w:rsidRDefault="0082619C" w:rsidP="009D565D">
            <w:pPr>
              <w:spacing w:line="240" w:lineRule="auto"/>
              <w:jc w:val="both"/>
              <w:rPr>
                <w:rFonts w:ascii="Times New Roman" w:hAnsi="Times New Roman"/>
              </w:rPr>
            </w:pPr>
            <w:r w:rsidRPr="00193EA3">
              <w:rPr>
                <w:rFonts w:ascii="Times New Roman" w:hAnsi="Times New Roman"/>
              </w:rPr>
              <w:t>Объем финансирования (тыс</w:t>
            </w:r>
            <w:proofErr w:type="gramStart"/>
            <w:r w:rsidRPr="00193EA3">
              <w:rPr>
                <w:rFonts w:ascii="Times New Roman" w:hAnsi="Times New Roman"/>
              </w:rPr>
              <w:t>.р</w:t>
            </w:r>
            <w:proofErr w:type="gramEnd"/>
            <w:r w:rsidRPr="00193EA3">
              <w:rPr>
                <w:rFonts w:ascii="Times New Roman" w:hAnsi="Times New Roman"/>
              </w:rPr>
              <w:t>уб.)</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126,5</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198,5</w:t>
            </w:r>
          </w:p>
        </w:tc>
        <w:tc>
          <w:tcPr>
            <w:tcW w:w="851"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215,5</w:t>
            </w:r>
          </w:p>
          <w:p w:rsidR="0082619C" w:rsidRPr="00193EA3" w:rsidRDefault="0082619C" w:rsidP="009D565D">
            <w:pPr>
              <w:spacing w:line="240" w:lineRule="auto"/>
              <w:jc w:val="both"/>
              <w:rPr>
                <w:rFonts w:ascii="Times New Roman" w:hAnsi="Times New Roman"/>
                <w:b/>
              </w:rPr>
            </w:pPr>
          </w:p>
        </w:tc>
        <w:tc>
          <w:tcPr>
            <w:tcW w:w="850"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235,8</w:t>
            </w:r>
          </w:p>
        </w:tc>
        <w:tc>
          <w:tcPr>
            <w:tcW w:w="851"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250,2</w:t>
            </w:r>
          </w:p>
        </w:tc>
        <w:tc>
          <w:tcPr>
            <w:tcW w:w="850"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173,8</w:t>
            </w:r>
          </w:p>
        </w:tc>
        <w:tc>
          <w:tcPr>
            <w:tcW w:w="851"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190,6</w:t>
            </w:r>
          </w:p>
        </w:tc>
        <w:tc>
          <w:tcPr>
            <w:tcW w:w="850"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213,7</w:t>
            </w:r>
          </w:p>
        </w:tc>
        <w:tc>
          <w:tcPr>
            <w:tcW w:w="851"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260,3</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270,1</w:t>
            </w:r>
          </w:p>
        </w:tc>
      </w:tr>
      <w:tr w:rsidR="0082619C" w:rsidRPr="00193EA3" w:rsidTr="009D565D">
        <w:tc>
          <w:tcPr>
            <w:tcW w:w="1560" w:type="dxa"/>
          </w:tcPr>
          <w:p w:rsidR="004513C4" w:rsidRPr="00193EA3" w:rsidRDefault="0082619C" w:rsidP="009D565D">
            <w:pPr>
              <w:spacing w:line="240" w:lineRule="auto"/>
              <w:jc w:val="both"/>
              <w:rPr>
                <w:rFonts w:ascii="Times New Roman" w:hAnsi="Times New Roman"/>
              </w:rPr>
            </w:pPr>
            <w:r w:rsidRPr="00193EA3">
              <w:rPr>
                <w:rFonts w:ascii="Times New Roman" w:hAnsi="Times New Roman"/>
              </w:rPr>
              <w:t>Кол-во многоквартирных домов</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5</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8</w:t>
            </w:r>
          </w:p>
        </w:tc>
        <w:tc>
          <w:tcPr>
            <w:tcW w:w="851"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 xml:space="preserve">     9</w:t>
            </w:r>
          </w:p>
        </w:tc>
        <w:tc>
          <w:tcPr>
            <w:tcW w:w="850"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10</w:t>
            </w:r>
          </w:p>
        </w:tc>
        <w:tc>
          <w:tcPr>
            <w:tcW w:w="851"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11</w:t>
            </w:r>
          </w:p>
        </w:tc>
        <w:tc>
          <w:tcPr>
            <w:tcW w:w="850"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w:t>
            </w:r>
          </w:p>
        </w:tc>
        <w:tc>
          <w:tcPr>
            <w:tcW w:w="851"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w:t>
            </w:r>
          </w:p>
        </w:tc>
        <w:tc>
          <w:tcPr>
            <w:tcW w:w="850"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w:t>
            </w:r>
          </w:p>
        </w:tc>
        <w:tc>
          <w:tcPr>
            <w:tcW w:w="851"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w:t>
            </w:r>
          </w:p>
        </w:tc>
        <w:tc>
          <w:tcPr>
            <w:tcW w:w="99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w:t>
            </w:r>
          </w:p>
        </w:tc>
      </w:tr>
    </w:tbl>
    <w:p w:rsidR="0082619C" w:rsidRPr="00193EA3" w:rsidRDefault="0082619C" w:rsidP="009D565D">
      <w:pPr>
        <w:spacing w:before="1" w:line="240" w:lineRule="auto"/>
        <w:ind w:left="720" w:right="-1"/>
        <w:rPr>
          <w:rFonts w:ascii="Times New Roman" w:hAnsi="Times New Roman"/>
        </w:rPr>
      </w:pP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rPr>
        <w:t>В 2011 году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174,0 тыс. рублей.</w:t>
      </w: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rPr>
        <w:t>На объектах социальной сферы проведены работы по ремонту теплотрасс, водопровода и канализации,  систем отопления  на сумму 935,2 тыс. рублей.</w:t>
      </w: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iCs/>
        </w:rPr>
        <w:t>В 2011 году проведен капитальный ремонт 1 многоквартирного дома на сумму 190,6 тыс. рублей, текущий ремонт 5 домов на сумму 198,5 тыс. рублей.</w:t>
      </w: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rPr>
        <w:t>В 2012 году проведена реконструкция скважины №1 по ул. Ленина р.п. Турки, на сумму 596,875 рублей.</w:t>
      </w:r>
    </w:p>
    <w:p w:rsidR="0082619C" w:rsidRPr="00193EA3" w:rsidRDefault="0082619C" w:rsidP="009D565D">
      <w:pPr>
        <w:spacing w:line="240" w:lineRule="auto"/>
        <w:ind w:firstLine="709"/>
        <w:jc w:val="both"/>
        <w:rPr>
          <w:rFonts w:ascii="Times New Roman" w:hAnsi="Times New Roman"/>
          <w:iCs/>
        </w:rPr>
      </w:pPr>
      <w:r w:rsidRPr="00193EA3">
        <w:rPr>
          <w:rFonts w:ascii="Times New Roman" w:hAnsi="Times New Roman"/>
          <w:iCs/>
        </w:rPr>
        <w:t>В 2012 году проведен капитальный ремонт 1 многоквартирного дома на сумму 173,8 тыс. рублей, текущий ремонт 8 домов на сумму 126,5 тыс. рублей.</w:t>
      </w:r>
    </w:p>
    <w:p w:rsidR="0082619C" w:rsidRPr="00193EA3" w:rsidRDefault="0082619C" w:rsidP="009D565D">
      <w:pPr>
        <w:spacing w:line="240" w:lineRule="auto"/>
        <w:ind w:firstLine="360"/>
        <w:jc w:val="both"/>
        <w:rPr>
          <w:rFonts w:ascii="Times New Roman" w:hAnsi="Times New Roman"/>
        </w:rPr>
      </w:pPr>
      <w:r w:rsidRPr="00193EA3">
        <w:rPr>
          <w:rFonts w:ascii="Times New Roman" w:hAnsi="Times New Roman"/>
          <w:iCs/>
        </w:rPr>
        <w:t xml:space="preserve">В 2012 году в 35 многоквартирных домах установлены </w:t>
      </w:r>
      <w:proofErr w:type="spellStart"/>
      <w:r w:rsidRPr="00193EA3">
        <w:rPr>
          <w:rFonts w:ascii="Times New Roman" w:hAnsi="Times New Roman"/>
          <w:iCs/>
        </w:rPr>
        <w:t>общедомовые</w:t>
      </w:r>
      <w:proofErr w:type="spellEnd"/>
      <w:r w:rsidRPr="00193EA3">
        <w:rPr>
          <w:rFonts w:ascii="Times New Roman" w:hAnsi="Times New Roman"/>
          <w:iCs/>
        </w:rPr>
        <w:t xml:space="preserve"> приборы учета электрической энергии.</w:t>
      </w:r>
    </w:p>
    <w:p w:rsidR="0082619C" w:rsidRPr="00193EA3" w:rsidRDefault="0082619C" w:rsidP="009D565D">
      <w:pPr>
        <w:spacing w:line="240" w:lineRule="auto"/>
        <w:jc w:val="both"/>
        <w:rPr>
          <w:rFonts w:ascii="Times New Roman" w:hAnsi="Times New Roman"/>
          <w:b/>
          <w:i/>
          <w:iCs/>
          <w:u w:val="single"/>
        </w:rPr>
      </w:pPr>
      <w:r w:rsidRPr="00193EA3">
        <w:rPr>
          <w:rFonts w:ascii="Times New Roman" w:hAnsi="Times New Roman"/>
          <w:b/>
          <w:i/>
          <w:iCs/>
          <w:u w:val="single"/>
        </w:rPr>
        <w:t>Энергосбережение</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iCs/>
        </w:rPr>
        <w:t xml:space="preserve">В рамках программы «Энергосбережение и повышение энергетической эффективности в Турковском муниципальном районе на период до 2020 года» в 2011 году был проведен ремонт и замена котельного оборудования на сумму 1,2 млн. рублей. Проведена модернизация тепловых сетей от котельной по ул. Советская, 40а., от котельной по ул. Свердлова,5а на  общую сумму </w:t>
      </w:r>
      <w:r w:rsidRPr="00193EA3">
        <w:rPr>
          <w:rFonts w:ascii="Times New Roman" w:hAnsi="Times New Roman"/>
          <w:lang w:eastAsia="en-US"/>
        </w:rPr>
        <w:t>3145,0 тыс. рублей.</w:t>
      </w:r>
      <w:r w:rsidRPr="00193EA3">
        <w:rPr>
          <w:rFonts w:ascii="Times New Roman" w:hAnsi="Times New Roman"/>
        </w:rPr>
        <w:t xml:space="preserve"> </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В 6 общеобразовательных  учреждениях  проведено энергетическое обследование, на 5 объектах установлены приборы учета тепловой энергии на общую сумму 1080,0 тыс. рублей</w:t>
      </w:r>
    </w:p>
    <w:p w:rsidR="0082619C" w:rsidRPr="00193EA3" w:rsidRDefault="0082619C" w:rsidP="009D565D">
      <w:pPr>
        <w:spacing w:line="240" w:lineRule="auto"/>
        <w:ind w:firstLine="709"/>
        <w:jc w:val="both"/>
        <w:rPr>
          <w:rFonts w:ascii="Times New Roman" w:hAnsi="Times New Roman"/>
          <w:iCs/>
        </w:rPr>
      </w:pPr>
      <w:r w:rsidRPr="00193EA3">
        <w:rPr>
          <w:rFonts w:ascii="Times New Roman" w:hAnsi="Times New Roman"/>
          <w:iCs/>
        </w:rPr>
        <w:t>В 2012 году был проведен ремонт и замена котельного оборудования на сумму 890 тыс. рублей.</w:t>
      </w:r>
    </w:p>
    <w:p w:rsidR="0082619C" w:rsidRPr="004513C4" w:rsidRDefault="0082619C" w:rsidP="009D565D">
      <w:pPr>
        <w:spacing w:line="240" w:lineRule="auto"/>
        <w:ind w:firstLine="709"/>
        <w:jc w:val="both"/>
        <w:rPr>
          <w:rFonts w:ascii="Times New Roman" w:hAnsi="Times New Roman"/>
        </w:rPr>
      </w:pPr>
      <w:r w:rsidRPr="00193EA3">
        <w:rPr>
          <w:rFonts w:ascii="Times New Roman" w:hAnsi="Times New Roman"/>
        </w:rPr>
        <w:t>В 7 общеобразовательных  учреждениях  проведено энергетическое обследование, на 5 объектах установлены приборы учета тепловой энергии на общую сумму 904,5 тыс. рублей.</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Инвентаризация   индивидуальных приборов</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lastRenderedPageBreak/>
        <w:t>учета  электрической и тепловой энергии, природного газа и   воды в квартирах  Турковского муниципального района.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6"/>
        <w:gridCol w:w="1862"/>
        <w:gridCol w:w="1907"/>
        <w:gridCol w:w="1753"/>
        <w:gridCol w:w="1272"/>
        <w:gridCol w:w="1575"/>
      </w:tblGrid>
      <w:tr w:rsidR="0082619C" w:rsidRPr="00193EA3" w:rsidTr="009D565D">
        <w:tc>
          <w:tcPr>
            <w:tcW w:w="1946" w:type="dxa"/>
          </w:tcPr>
          <w:p w:rsidR="0082619C" w:rsidRPr="00193EA3" w:rsidRDefault="0082619C" w:rsidP="009D565D">
            <w:pPr>
              <w:spacing w:line="240" w:lineRule="auto"/>
              <w:rPr>
                <w:rFonts w:ascii="Times New Roman" w:hAnsi="Times New Roman"/>
              </w:rPr>
            </w:pPr>
            <w:r w:rsidRPr="00193EA3">
              <w:rPr>
                <w:rFonts w:ascii="Times New Roman" w:hAnsi="Times New Roman"/>
              </w:rPr>
              <w:t>Наименование прибора учета</w:t>
            </w:r>
          </w:p>
        </w:tc>
        <w:tc>
          <w:tcPr>
            <w:tcW w:w="1862" w:type="dxa"/>
          </w:tcPr>
          <w:p w:rsidR="0082619C" w:rsidRPr="00193EA3" w:rsidRDefault="0082619C" w:rsidP="009D565D">
            <w:pPr>
              <w:spacing w:line="240" w:lineRule="auto"/>
              <w:rPr>
                <w:rFonts w:ascii="Times New Roman" w:hAnsi="Times New Roman"/>
                <w:b/>
              </w:rPr>
            </w:pPr>
            <w:r w:rsidRPr="00193EA3">
              <w:rPr>
                <w:rFonts w:ascii="Times New Roman" w:hAnsi="Times New Roman"/>
              </w:rPr>
              <w:t>Количество квартир</w:t>
            </w:r>
          </w:p>
        </w:tc>
        <w:tc>
          <w:tcPr>
            <w:tcW w:w="1907" w:type="dxa"/>
          </w:tcPr>
          <w:p w:rsidR="0082619C" w:rsidRPr="00193EA3" w:rsidRDefault="0082619C" w:rsidP="009D565D">
            <w:pPr>
              <w:spacing w:line="240" w:lineRule="auto"/>
              <w:rPr>
                <w:rFonts w:ascii="Times New Roman" w:hAnsi="Times New Roman"/>
              </w:rPr>
            </w:pPr>
            <w:r w:rsidRPr="00193EA3">
              <w:rPr>
                <w:rFonts w:ascii="Times New Roman" w:hAnsi="Times New Roman"/>
              </w:rPr>
              <w:t>Количество абонентов</w:t>
            </w:r>
          </w:p>
        </w:tc>
        <w:tc>
          <w:tcPr>
            <w:tcW w:w="1753" w:type="dxa"/>
          </w:tcPr>
          <w:p w:rsidR="0082619C" w:rsidRPr="00193EA3" w:rsidRDefault="0082619C" w:rsidP="009D565D">
            <w:pPr>
              <w:spacing w:line="240" w:lineRule="auto"/>
              <w:rPr>
                <w:rFonts w:ascii="Times New Roman" w:hAnsi="Times New Roman"/>
              </w:rPr>
            </w:pPr>
            <w:r w:rsidRPr="00193EA3">
              <w:rPr>
                <w:rFonts w:ascii="Times New Roman" w:hAnsi="Times New Roman"/>
              </w:rPr>
              <w:t>Сколько всего должно быть приборов учета (кол-во)</w:t>
            </w:r>
          </w:p>
        </w:tc>
        <w:tc>
          <w:tcPr>
            <w:tcW w:w="1272" w:type="dxa"/>
          </w:tcPr>
          <w:p w:rsidR="0082619C" w:rsidRPr="00193EA3" w:rsidRDefault="0082619C" w:rsidP="009D565D">
            <w:pPr>
              <w:spacing w:line="240" w:lineRule="auto"/>
              <w:rPr>
                <w:rFonts w:ascii="Times New Roman" w:hAnsi="Times New Roman"/>
              </w:rPr>
            </w:pPr>
            <w:r w:rsidRPr="00193EA3">
              <w:rPr>
                <w:rFonts w:ascii="Times New Roman" w:hAnsi="Times New Roman"/>
              </w:rPr>
              <w:t>Сколько имеется (кол-во)</w:t>
            </w:r>
          </w:p>
        </w:tc>
        <w:tc>
          <w:tcPr>
            <w:tcW w:w="1575" w:type="dxa"/>
          </w:tcPr>
          <w:p w:rsidR="0082619C" w:rsidRPr="00193EA3" w:rsidRDefault="0082619C" w:rsidP="009D565D">
            <w:pPr>
              <w:spacing w:line="240" w:lineRule="auto"/>
              <w:rPr>
                <w:rFonts w:ascii="Times New Roman" w:hAnsi="Times New Roman"/>
              </w:rPr>
            </w:pPr>
            <w:r w:rsidRPr="00193EA3">
              <w:rPr>
                <w:rFonts w:ascii="Times New Roman" w:hAnsi="Times New Roman"/>
              </w:rPr>
              <w:t>Сколько требуется установить</w:t>
            </w:r>
            <w:r w:rsidR="009D565D">
              <w:rPr>
                <w:rFonts w:ascii="Times New Roman" w:hAnsi="Times New Roman"/>
              </w:rPr>
              <w:t xml:space="preserve"> </w:t>
            </w:r>
            <w:r w:rsidRPr="00193EA3">
              <w:rPr>
                <w:rFonts w:ascii="Times New Roman" w:hAnsi="Times New Roman"/>
              </w:rPr>
              <w:t>(кол-во)</w:t>
            </w:r>
          </w:p>
        </w:tc>
      </w:tr>
      <w:tr w:rsidR="0082619C" w:rsidRPr="00193EA3" w:rsidTr="009D565D">
        <w:tc>
          <w:tcPr>
            <w:tcW w:w="1946" w:type="dxa"/>
          </w:tcPr>
          <w:p w:rsidR="0082619C" w:rsidRPr="00193EA3" w:rsidRDefault="0082619C" w:rsidP="009D565D">
            <w:pPr>
              <w:spacing w:line="240" w:lineRule="auto"/>
              <w:rPr>
                <w:rFonts w:ascii="Times New Roman" w:hAnsi="Times New Roman"/>
              </w:rPr>
            </w:pPr>
            <w:r w:rsidRPr="00193EA3">
              <w:rPr>
                <w:rFonts w:ascii="Times New Roman" w:hAnsi="Times New Roman"/>
              </w:rPr>
              <w:t>Электрической энергии</w:t>
            </w:r>
          </w:p>
        </w:tc>
        <w:tc>
          <w:tcPr>
            <w:tcW w:w="186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473</w:t>
            </w:r>
          </w:p>
        </w:tc>
        <w:tc>
          <w:tcPr>
            <w:tcW w:w="1907"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473</w:t>
            </w:r>
          </w:p>
        </w:tc>
        <w:tc>
          <w:tcPr>
            <w:tcW w:w="1753"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473</w:t>
            </w:r>
          </w:p>
        </w:tc>
        <w:tc>
          <w:tcPr>
            <w:tcW w:w="127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473</w:t>
            </w:r>
          </w:p>
        </w:tc>
        <w:tc>
          <w:tcPr>
            <w:tcW w:w="1575"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r>
      <w:tr w:rsidR="0082619C" w:rsidRPr="00193EA3" w:rsidTr="009D565D">
        <w:tc>
          <w:tcPr>
            <w:tcW w:w="1946" w:type="dxa"/>
          </w:tcPr>
          <w:p w:rsidR="0082619C" w:rsidRPr="00193EA3" w:rsidRDefault="0082619C" w:rsidP="009D565D">
            <w:pPr>
              <w:spacing w:line="240" w:lineRule="auto"/>
              <w:rPr>
                <w:rFonts w:ascii="Times New Roman" w:hAnsi="Times New Roman"/>
              </w:rPr>
            </w:pPr>
            <w:r w:rsidRPr="00193EA3">
              <w:rPr>
                <w:rFonts w:ascii="Times New Roman" w:hAnsi="Times New Roman"/>
              </w:rPr>
              <w:t>Тепловой энергии</w:t>
            </w:r>
          </w:p>
        </w:tc>
        <w:tc>
          <w:tcPr>
            <w:tcW w:w="186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c>
          <w:tcPr>
            <w:tcW w:w="1907"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c>
          <w:tcPr>
            <w:tcW w:w="1753"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c>
          <w:tcPr>
            <w:tcW w:w="127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c>
          <w:tcPr>
            <w:tcW w:w="1575"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r>
      <w:tr w:rsidR="0082619C" w:rsidRPr="00193EA3" w:rsidTr="009D565D">
        <w:tc>
          <w:tcPr>
            <w:tcW w:w="1946" w:type="dxa"/>
          </w:tcPr>
          <w:p w:rsidR="0082619C" w:rsidRPr="00193EA3" w:rsidRDefault="0082619C" w:rsidP="009D565D">
            <w:pPr>
              <w:spacing w:line="240" w:lineRule="auto"/>
              <w:rPr>
                <w:rFonts w:ascii="Times New Roman" w:hAnsi="Times New Roman"/>
              </w:rPr>
            </w:pPr>
            <w:r w:rsidRPr="00193EA3">
              <w:rPr>
                <w:rFonts w:ascii="Times New Roman" w:hAnsi="Times New Roman"/>
              </w:rPr>
              <w:t>Природного газа</w:t>
            </w:r>
          </w:p>
        </w:tc>
        <w:tc>
          <w:tcPr>
            <w:tcW w:w="186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441</w:t>
            </w:r>
          </w:p>
        </w:tc>
        <w:tc>
          <w:tcPr>
            <w:tcW w:w="1907"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441</w:t>
            </w:r>
          </w:p>
        </w:tc>
        <w:tc>
          <w:tcPr>
            <w:tcW w:w="1753"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441</w:t>
            </w:r>
          </w:p>
        </w:tc>
        <w:tc>
          <w:tcPr>
            <w:tcW w:w="127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441</w:t>
            </w:r>
          </w:p>
        </w:tc>
        <w:tc>
          <w:tcPr>
            <w:tcW w:w="1575"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r>
      <w:tr w:rsidR="0082619C" w:rsidRPr="00193EA3" w:rsidTr="009D565D">
        <w:tc>
          <w:tcPr>
            <w:tcW w:w="1946" w:type="dxa"/>
          </w:tcPr>
          <w:p w:rsidR="0082619C" w:rsidRPr="00193EA3" w:rsidRDefault="0082619C" w:rsidP="009D565D">
            <w:pPr>
              <w:spacing w:line="240" w:lineRule="auto"/>
              <w:rPr>
                <w:rFonts w:ascii="Times New Roman" w:hAnsi="Times New Roman"/>
              </w:rPr>
            </w:pPr>
            <w:r w:rsidRPr="00193EA3">
              <w:rPr>
                <w:rFonts w:ascii="Times New Roman" w:hAnsi="Times New Roman"/>
              </w:rPr>
              <w:t>Воды</w:t>
            </w:r>
          </w:p>
        </w:tc>
        <w:tc>
          <w:tcPr>
            <w:tcW w:w="186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463</w:t>
            </w:r>
          </w:p>
        </w:tc>
        <w:tc>
          <w:tcPr>
            <w:tcW w:w="1907"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463</w:t>
            </w:r>
          </w:p>
        </w:tc>
        <w:tc>
          <w:tcPr>
            <w:tcW w:w="1753"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463</w:t>
            </w:r>
          </w:p>
        </w:tc>
        <w:tc>
          <w:tcPr>
            <w:tcW w:w="1272"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435</w:t>
            </w:r>
          </w:p>
        </w:tc>
        <w:tc>
          <w:tcPr>
            <w:tcW w:w="1575" w:type="dxa"/>
            <w:vAlign w:val="center"/>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28</w:t>
            </w:r>
          </w:p>
        </w:tc>
      </w:tr>
    </w:tbl>
    <w:p w:rsidR="0082619C" w:rsidRPr="00193EA3" w:rsidRDefault="0082619C" w:rsidP="009D565D">
      <w:pPr>
        <w:spacing w:line="240" w:lineRule="auto"/>
        <w:jc w:val="both"/>
        <w:rPr>
          <w:rFonts w:ascii="Times New Roman" w:hAnsi="Times New Roman"/>
          <w:b/>
          <w:iCs/>
          <w:u w:val="single"/>
        </w:rPr>
      </w:pPr>
      <w:r w:rsidRPr="00193EA3">
        <w:rPr>
          <w:rFonts w:ascii="Times New Roman" w:hAnsi="Times New Roman"/>
          <w:b/>
          <w:i/>
          <w:iCs/>
          <w:u w:val="single"/>
        </w:rPr>
        <w:t>Благоустройство</w:t>
      </w:r>
    </w:p>
    <w:p w:rsidR="0082619C" w:rsidRPr="00193EA3" w:rsidRDefault="0082619C" w:rsidP="009D565D">
      <w:pPr>
        <w:spacing w:line="240" w:lineRule="auto"/>
        <w:ind w:firstLine="709"/>
        <w:jc w:val="both"/>
        <w:rPr>
          <w:rFonts w:ascii="Times New Roman" w:hAnsi="Times New Roman"/>
          <w:iCs/>
        </w:rPr>
      </w:pPr>
      <w:r w:rsidRPr="00193EA3">
        <w:rPr>
          <w:rFonts w:ascii="Times New Roman" w:hAnsi="Times New Roman"/>
          <w:iCs/>
        </w:rPr>
        <w:t xml:space="preserve">Систематически проводятся  работы по  благоустройству и санитарной очистке  территорий населенных пунктов Турковского муниципального района. </w:t>
      </w:r>
    </w:p>
    <w:p w:rsidR="0082619C" w:rsidRPr="00193EA3" w:rsidRDefault="0082619C" w:rsidP="009D565D">
      <w:pPr>
        <w:spacing w:line="240" w:lineRule="auto"/>
        <w:ind w:firstLine="709"/>
        <w:jc w:val="both"/>
        <w:rPr>
          <w:rFonts w:ascii="Times New Roman" w:hAnsi="Times New Roman"/>
          <w:iCs/>
        </w:rPr>
      </w:pPr>
      <w:r w:rsidRPr="00193EA3">
        <w:rPr>
          <w:rFonts w:ascii="Times New Roman" w:hAnsi="Times New Roman"/>
          <w:iCs/>
        </w:rPr>
        <w:t xml:space="preserve"> В 2011 году  в работе по санитарной очистке и благоустройству приняло участие  950 человек из 62 организаций и предприятий разных форм собственности. </w:t>
      </w:r>
      <w:proofErr w:type="gramStart"/>
      <w:r w:rsidRPr="00193EA3">
        <w:rPr>
          <w:rFonts w:ascii="Times New Roman" w:hAnsi="Times New Roman"/>
          <w:iCs/>
        </w:rPr>
        <w:t>Проведены работы по обустройству уличного освещения (установлено 92 фонаря), санитарной очистке дворов и придомовых территорий (2,7 тыс.кв.м.), посадке деревьев (280 шт.), обустройству газонов (0,3 тыс.кв.м.).</w:t>
      </w:r>
      <w:proofErr w:type="gramEnd"/>
    </w:p>
    <w:p w:rsidR="0082619C" w:rsidRPr="00193EA3" w:rsidRDefault="0082619C" w:rsidP="009D565D">
      <w:pPr>
        <w:spacing w:line="240" w:lineRule="auto"/>
        <w:ind w:firstLine="709"/>
        <w:jc w:val="both"/>
        <w:rPr>
          <w:rFonts w:ascii="Times New Roman" w:hAnsi="Times New Roman"/>
          <w:iCs/>
        </w:rPr>
      </w:pPr>
      <w:r w:rsidRPr="00193EA3">
        <w:rPr>
          <w:rFonts w:ascii="Times New Roman" w:hAnsi="Times New Roman"/>
          <w:iCs/>
        </w:rPr>
        <w:t xml:space="preserve">В 2012 году  в работе по санитарной очистке и благоустройству приняло участие  1200 человек из 76 организаций и предприятий разных форм собственности. </w:t>
      </w:r>
      <w:proofErr w:type="gramStart"/>
      <w:r w:rsidRPr="00193EA3">
        <w:rPr>
          <w:rFonts w:ascii="Times New Roman" w:hAnsi="Times New Roman"/>
          <w:iCs/>
        </w:rPr>
        <w:t>Проведены работы по обустройству уличного освещения (установлено 138 фонарей), санитарной очистке дворов и придомовых территорий (3,85 тыс.кв.м.), посадке деревьев (315 шт.), обустройству газонов (0,4 тыс.кв.м.).</w:t>
      </w:r>
      <w:proofErr w:type="gramEnd"/>
    </w:p>
    <w:p w:rsidR="0082619C" w:rsidRPr="00193EA3" w:rsidRDefault="0082619C" w:rsidP="009D565D">
      <w:pPr>
        <w:spacing w:line="240" w:lineRule="auto"/>
        <w:ind w:firstLine="709"/>
        <w:jc w:val="both"/>
        <w:rPr>
          <w:rFonts w:ascii="Times New Roman" w:hAnsi="Times New Roman"/>
          <w:b/>
          <w:iCs/>
        </w:rPr>
      </w:pPr>
      <w:r>
        <w:rPr>
          <w:rFonts w:ascii="Times New Roman" w:hAnsi="Times New Roman"/>
          <w:b/>
          <w:iCs/>
        </w:rPr>
        <w:t xml:space="preserve">                       </w:t>
      </w:r>
      <w:r w:rsidRPr="00193EA3">
        <w:rPr>
          <w:rFonts w:ascii="Times New Roman" w:hAnsi="Times New Roman"/>
          <w:b/>
          <w:iCs/>
        </w:rPr>
        <w:t xml:space="preserve">Инфраструктура жилищного фонда и благоустройство </w:t>
      </w:r>
    </w:p>
    <w:tbl>
      <w:tblPr>
        <w:tblW w:w="9899" w:type="dxa"/>
        <w:tblInd w:w="-10" w:type="dxa"/>
        <w:tblLayout w:type="fixed"/>
        <w:tblLook w:val="0000"/>
      </w:tblPr>
      <w:tblGrid>
        <w:gridCol w:w="4087"/>
        <w:gridCol w:w="1418"/>
        <w:gridCol w:w="1276"/>
        <w:gridCol w:w="1275"/>
        <w:gridCol w:w="1843"/>
      </w:tblGrid>
      <w:tr w:rsidR="004513C4" w:rsidRPr="00193EA3" w:rsidTr="004513C4">
        <w:tc>
          <w:tcPr>
            <w:tcW w:w="4087"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b/>
                <w:i/>
              </w:rPr>
            </w:pPr>
            <w:r w:rsidRPr="00193EA3">
              <w:rPr>
                <w:rFonts w:ascii="Times New Roman" w:hAnsi="Times New Roman"/>
                <w:b/>
                <w:i/>
              </w:rPr>
              <w:t>Наименование показателя</w:t>
            </w:r>
          </w:p>
        </w:tc>
        <w:tc>
          <w:tcPr>
            <w:tcW w:w="1418"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r w:rsidRPr="00193EA3">
              <w:rPr>
                <w:rFonts w:ascii="Times New Roman" w:hAnsi="Times New Roman"/>
                <w:b/>
                <w:i/>
              </w:rPr>
              <w:t xml:space="preserve">Ед. </w:t>
            </w:r>
            <w:proofErr w:type="spellStart"/>
            <w:r w:rsidRPr="00193EA3">
              <w:rPr>
                <w:rFonts w:ascii="Times New Roman" w:hAnsi="Times New Roman"/>
                <w:b/>
                <w:i/>
              </w:rPr>
              <w:t>измер</w:t>
            </w:r>
            <w:proofErr w:type="spellEnd"/>
            <w:r w:rsidRPr="00193EA3">
              <w:rPr>
                <w:rFonts w:ascii="Times New Roman" w:hAnsi="Times New Roman"/>
                <w:b/>
                <w:i/>
              </w:rPr>
              <w:t>.</w:t>
            </w:r>
          </w:p>
        </w:tc>
        <w:tc>
          <w:tcPr>
            <w:tcW w:w="1276"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3 г"/>
              </w:smartTagPr>
              <w:r w:rsidRPr="00193EA3">
                <w:rPr>
                  <w:rFonts w:ascii="Times New Roman" w:hAnsi="Times New Roman"/>
                  <w:b/>
                  <w:i/>
                </w:rPr>
                <w:t>2013 г</w:t>
              </w:r>
            </w:smartTag>
            <w:r w:rsidRPr="00193EA3">
              <w:rPr>
                <w:rFonts w:ascii="Times New Roman" w:hAnsi="Times New Roman"/>
                <w:b/>
                <w:i/>
              </w:rPr>
              <w:t>.</w:t>
            </w:r>
          </w:p>
        </w:tc>
        <w:tc>
          <w:tcPr>
            <w:tcW w:w="1275"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b/>
                <w:i/>
              </w:rPr>
            </w:pPr>
            <w:smartTag w:uri="urn:schemas-microsoft-com:office:smarttags" w:element="metricconverter">
              <w:smartTagPr>
                <w:attr w:name="ProductID" w:val="2014 г"/>
              </w:smartTagPr>
              <w:r w:rsidRPr="00193EA3">
                <w:rPr>
                  <w:rFonts w:ascii="Times New Roman" w:hAnsi="Times New Roman"/>
                  <w:b/>
                  <w:i/>
                </w:rPr>
                <w:t>2014 г</w:t>
              </w:r>
            </w:smartTag>
            <w:r w:rsidRPr="00193EA3">
              <w:rPr>
                <w:rFonts w:ascii="Times New Roman" w:hAnsi="Times New Roman"/>
                <w:b/>
                <w:i/>
              </w:rPr>
              <w:t>.</w:t>
            </w:r>
          </w:p>
        </w:tc>
        <w:tc>
          <w:tcPr>
            <w:tcW w:w="1843"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b/>
                <w:i/>
              </w:rPr>
            </w:pPr>
            <w:r w:rsidRPr="00193EA3">
              <w:rPr>
                <w:rFonts w:ascii="Times New Roman" w:hAnsi="Times New Roman"/>
                <w:b/>
                <w:i/>
              </w:rPr>
              <w:t xml:space="preserve">  </w:t>
            </w:r>
            <w:smartTag w:uri="urn:schemas-microsoft-com:office:smarttags" w:element="metricconverter">
              <w:smartTagPr>
                <w:attr w:name="ProductID" w:val="2015 г"/>
              </w:smartTagPr>
              <w:r w:rsidRPr="00193EA3">
                <w:rPr>
                  <w:rFonts w:ascii="Times New Roman" w:hAnsi="Times New Roman"/>
                  <w:b/>
                  <w:i/>
                </w:rPr>
                <w:t>2015 г</w:t>
              </w:r>
            </w:smartTag>
            <w:r w:rsidRPr="00193EA3">
              <w:rPr>
                <w:rFonts w:ascii="Times New Roman" w:hAnsi="Times New Roman"/>
                <w:b/>
                <w:i/>
              </w:rPr>
              <w:t>.</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Средняя обеспеченность населения площадью жилья</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 xml:space="preserve">кв. м. </w:t>
            </w:r>
            <w:proofErr w:type="gramStart"/>
            <w:r w:rsidRPr="00193EA3">
              <w:rPr>
                <w:rFonts w:ascii="Times New Roman" w:hAnsi="Times New Roman"/>
              </w:rPr>
              <w:t>на</w:t>
            </w:r>
            <w:proofErr w:type="gramEnd"/>
            <w:r w:rsidRPr="00193EA3">
              <w:rPr>
                <w:rFonts w:ascii="Times New Roman" w:hAnsi="Times New Roman"/>
              </w:rPr>
              <w:t xml:space="preserve"> чел.</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28,8</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29,1</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29,3</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Удельный вес населения, проживающего в многоквартирных домах, признанных в установленном порядке аварийными</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0</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Удельный вес домовладений, обеспеченных уличным освещением</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65</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69</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78</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Удельный вес площади зеленых насаждений в общей площади территории муниципального района</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28</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32</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34</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Удельный вес площади, убираемой механизированным способом, в общей площади территории муниципального района</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75</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80</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87</w:t>
            </w:r>
          </w:p>
        </w:tc>
      </w:tr>
      <w:tr w:rsidR="004513C4" w:rsidRPr="00193EA3" w:rsidTr="004513C4">
        <w:tc>
          <w:tcPr>
            <w:tcW w:w="4087" w:type="dxa"/>
            <w:tcBorders>
              <w:left w:val="single" w:sz="4" w:space="0" w:color="000000"/>
              <w:bottom w:val="single" w:sz="4" w:space="0" w:color="000000"/>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Удовлетворенность граждан работой органов местного самоуправления</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Количество жалоб на 10 тыс. жителей</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154</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139</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p>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105</w:t>
            </w:r>
          </w:p>
        </w:tc>
      </w:tr>
    </w:tbl>
    <w:p w:rsidR="0082619C" w:rsidRPr="00193EA3" w:rsidRDefault="0082619C" w:rsidP="009D565D">
      <w:pPr>
        <w:spacing w:line="240" w:lineRule="auto"/>
        <w:ind w:firstLine="709"/>
        <w:jc w:val="both"/>
        <w:rPr>
          <w:rFonts w:ascii="Times New Roman" w:hAnsi="Times New Roman"/>
          <w:b/>
          <w:iCs/>
        </w:rPr>
      </w:pPr>
    </w:p>
    <w:p w:rsidR="0082619C" w:rsidRPr="00193EA3" w:rsidRDefault="0082619C" w:rsidP="009D565D">
      <w:pPr>
        <w:spacing w:before="1" w:line="240" w:lineRule="auto"/>
        <w:ind w:left="720" w:right="-1"/>
        <w:rPr>
          <w:rFonts w:ascii="Times New Roman" w:hAnsi="Times New Roman"/>
          <w:b/>
          <w:iCs/>
        </w:rPr>
      </w:pPr>
      <w:r w:rsidRPr="00193EA3">
        <w:rPr>
          <w:rFonts w:ascii="Times New Roman" w:hAnsi="Times New Roman"/>
          <w:b/>
          <w:iCs/>
        </w:rPr>
        <w:t>Ожидаемые результаты:</w:t>
      </w:r>
    </w:p>
    <w:p w:rsidR="0082619C" w:rsidRPr="00193EA3" w:rsidRDefault="0082619C" w:rsidP="009D565D">
      <w:pPr>
        <w:pStyle w:val="22"/>
        <w:numPr>
          <w:ilvl w:val="0"/>
          <w:numId w:val="19"/>
        </w:numPr>
        <w:jc w:val="both"/>
        <w:rPr>
          <w:iCs/>
          <w:szCs w:val="24"/>
        </w:rPr>
      </w:pPr>
      <w:r w:rsidRPr="00193EA3">
        <w:rPr>
          <w:iCs/>
          <w:color w:val="000000"/>
          <w:szCs w:val="24"/>
        </w:rPr>
        <w:lastRenderedPageBreak/>
        <w:t xml:space="preserve">2012-2013 гг.  </w:t>
      </w:r>
      <w:r w:rsidRPr="00193EA3">
        <w:rPr>
          <w:iCs/>
          <w:szCs w:val="24"/>
        </w:rPr>
        <w:t xml:space="preserve">Завершение строительства </w:t>
      </w:r>
      <w:proofErr w:type="spellStart"/>
      <w:r w:rsidRPr="00193EA3">
        <w:rPr>
          <w:iCs/>
          <w:szCs w:val="24"/>
        </w:rPr>
        <w:t>канализационно-очистных</w:t>
      </w:r>
      <w:proofErr w:type="spellEnd"/>
      <w:r w:rsidRPr="00193EA3">
        <w:rPr>
          <w:iCs/>
          <w:szCs w:val="24"/>
        </w:rPr>
        <w:t xml:space="preserve"> сооружений р.п. Турки на сумму 9,2 млн. рублей (</w:t>
      </w:r>
      <w:r w:rsidRPr="00193EA3">
        <w:rPr>
          <w:szCs w:val="24"/>
        </w:rPr>
        <w:t xml:space="preserve">монтаж очистного оборудования, обустройство иловых площадок, </w:t>
      </w:r>
      <w:proofErr w:type="spellStart"/>
      <w:r w:rsidRPr="00193EA3">
        <w:rPr>
          <w:szCs w:val="24"/>
        </w:rPr>
        <w:t>энергоснабжающего</w:t>
      </w:r>
      <w:proofErr w:type="spellEnd"/>
      <w:r w:rsidRPr="00193EA3">
        <w:rPr>
          <w:szCs w:val="24"/>
        </w:rPr>
        <w:t xml:space="preserve"> оборудования (КТП, линия 0,4 кВт, освещение), монтаж ограждающих конструкций, строительство подъездных путей)</w:t>
      </w:r>
    </w:p>
    <w:p w:rsidR="0082619C" w:rsidRPr="00193EA3" w:rsidRDefault="0082619C" w:rsidP="009D565D">
      <w:pPr>
        <w:pStyle w:val="22"/>
        <w:numPr>
          <w:ilvl w:val="0"/>
          <w:numId w:val="19"/>
        </w:numPr>
        <w:rPr>
          <w:iCs/>
          <w:color w:val="000000"/>
          <w:szCs w:val="24"/>
        </w:rPr>
      </w:pPr>
      <w:r w:rsidRPr="00193EA3">
        <w:rPr>
          <w:iCs/>
          <w:color w:val="000000"/>
          <w:szCs w:val="24"/>
        </w:rPr>
        <w:t>2012-2015 гг. модернизация систем водоснабжения в р. п. Турки по ул. Советская, 127 и муниципальных образованиях.</w:t>
      </w:r>
      <w:r w:rsidRPr="00193EA3">
        <w:rPr>
          <w:iCs/>
          <w:color w:val="000000"/>
          <w:szCs w:val="24"/>
        </w:rPr>
        <w:tab/>
      </w:r>
    </w:p>
    <w:p w:rsidR="0082619C" w:rsidRPr="00193EA3" w:rsidRDefault="0082619C" w:rsidP="009D565D">
      <w:pPr>
        <w:spacing w:line="240" w:lineRule="auto"/>
        <w:ind w:firstLine="540"/>
        <w:jc w:val="both"/>
        <w:rPr>
          <w:rFonts w:ascii="Times New Roman" w:hAnsi="Times New Roman"/>
          <w:iCs/>
        </w:rPr>
      </w:pPr>
      <w:r w:rsidRPr="00193EA3">
        <w:rPr>
          <w:rFonts w:ascii="Times New Roman" w:hAnsi="Times New Roman"/>
          <w:iCs/>
        </w:rPr>
        <w:t>В рамках программы «Энергосбережение и повышение энергетической эффективности в Турковском муниципальном районе на период до 2020 года» планируется:</w:t>
      </w:r>
    </w:p>
    <w:p w:rsidR="0082619C" w:rsidRPr="00193EA3" w:rsidRDefault="0082619C" w:rsidP="009D565D">
      <w:pPr>
        <w:pStyle w:val="22"/>
        <w:numPr>
          <w:ilvl w:val="0"/>
          <w:numId w:val="18"/>
        </w:numPr>
        <w:jc w:val="both"/>
        <w:rPr>
          <w:iCs/>
          <w:szCs w:val="24"/>
        </w:rPr>
      </w:pPr>
      <w:r w:rsidRPr="00193EA3">
        <w:rPr>
          <w:iCs/>
          <w:szCs w:val="24"/>
        </w:rPr>
        <w:t>- Модернизация тепловых сетей от котельной по ул. Больничная,80 на сумму 8,2 млн. рублей (2013-2014 гг.);</w:t>
      </w:r>
    </w:p>
    <w:p w:rsidR="0082619C" w:rsidRPr="00193EA3" w:rsidRDefault="0082619C" w:rsidP="009D565D">
      <w:pPr>
        <w:pStyle w:val="22"/>
        <w:numPr>
          <w:ilvl w:val="0"/>
          <w:numId w:val="18"/>
        </w:numPr>
        <w:jc w:val="both"/>
        <w:rPr>
          <w:iCs/>
          <w:szCs w:val="24"/>
        </w:rPr>
      </w:pPr>
      <w:r w:rsidRPr="00193EA3">
        <w:rPr>
          <w:iCs/>
          <w:szCs w:val="24"/>
        </w:rPr>
        <w:t>- Оснащение современными энергосберегающими лампами жилищного фонда, бюджетной сферы (2012-</w:t>
      </w:r>
      <w:smartTag w:uri="urn:schemas-microsoft-com:office:smarttags" w:element="metricconverter">
        <w:smartTagPr>
          <w:attr w:name="ProductID" w:val="2015 г"/>
        </w:smartTagPr>
        <w:r w:rsidRPr="00193EA3">
          <w:rPr>
            <w:iCs/>
            <w:szCs w:val="24"/>
          </w:rPr>
          <w:t>2015 г</w:t>
        </w:r>
      </w:smartTag>
      <w:r w:rsidRPr="00193EA3">
        <w:rPr>
          <w:iCs/>
          <w:szCs w:val="24"/>
        </w:rPr>
        <w:t>г.);</w:t>
      </w:r>
    </w:p>
    <w:p w:rsidR="0082619C" w:rsidRPr="00193EA3" w:rsidRDefault="0082619C" w:rsidP="009D565D">
      <w:pPr>
        <w:pStyle w:val="22"/>
        <w:numPr>
          <w:ilvl w:val="0"/>
          <w:numId w:val="18"/>
        </w:numPr>
        <w:jc w:val="both"/>
        <w:rPr>
          <w:iCs/>
          <w:szCs w:val="24"/>
        </w:rPr>
      </w:pPr>
      <w:r w:rsidRPr="00193EA3">
        <w:rPr>
          <w:iCs/>
          <w:szCs w:val="24"/>
        </w:rPr>
        <w:t>-Обустройство уличного освещения (2012-2015 гг.);</w:t>
      </w:r>
    </w:p>
    <w:p w:rsidR="0082619C" w:rsidRPr="00193EA3" w:rsidRDefault="0082619C" w:rsidP="009D565D">
      <w:pPr>
        <w:pStyle w:val="22"/>
        <w:numPr>
          <w:ilvl w:val="0"/>
          <w:numId w:val="18"/>
        </w:numPr>
        <w:jc w:val="both"/>
        <w:rPr>
          <w:iCs/>
          <w:szCs w:val="24"/>
        </w:rPr>
      </w:pPr>
      <w:r w:rsidRPr="00193EA3">
        <w:rPr>
          <w:iCs/>
          <w:szCs w:val="24"/>
        </w:rPr>
        <w:t xml:space="preserve">-Замена котельного оборудования на </w:t>
      </w:r>
      <w:proofErr w:type="spellStart"/>
      <w:r w:rsidRPr="00193EA3">
        <w:rPr>
          <w:iCs/>
          <w:szCs w:val="24"/>
        </w:rPr>
        <w:t>энергоэффективное</w:t>
      </w:r>
      <w:proofErr w:type="spellEnd"/>
      <w:r w:rsidRPr="00193EA3">
        <w:rPr>
          <w:iCs/>
          <w:szCs w:val="24"/>
        </w:rPr>
        <w:t xml:space="preserve"> на объектах социальной сферы муниципального района (2012-2015 гг.);</w:t>
      </w:r>
    </w:p>
    <w:p w:rsidR="0082619C" w:rsidRPr="00193EA3" w:rsidRDefault="0082619C" w:rsidP="009D565D">
      <w:pPr>
        <w:spacing w:line="240" w:lineRule="auto"/>
        <w:ind w:firstLine="540"/>
        <w:jc w:val="both"/>
        <w:rPr>
          <w:rFonts w:ascii="Times New Roman" w:hAnsi="Times New Roman"/>
          <w:iCs/>
        </w:rPr>
      </w:pPr>
    </w:p>
    <w:p w:rsidR="0082619C" w:rsidRPr="00193EA3" w:rsidRDefault="0082619C" w:rsidP="009D565D">
      <w:pPr>
        <w:spacing w:line="240" w:lineRule="auto"/>
        <w:rPr>
          <w:rFonts w:ascii="Times New Roman" w:hAnsi="Times New Roman"/>
          <w:b/>
        </w:rPr>
      </w:pPr>
      <w:r w:rsidRPr="00193EA3">
        <w:rPr>
          <w:rFonts w:ascii="Times New Roman" w:hAnsi="Times New Roman"/>
          <w:b/>
          <w:u w:val="single"/>
        </w:rPr>
        <w:t>Водоснабжение и водоотведение</w:t>
      </w:r>
      <w:r w:rsidR="004513C4">
        <w:rPr>
          <w:rFonts w:ascii="Times New Roman" w:hAnsi="Times New Roman"/>
          <w:b/>
        </w:rPr>
        <w:t>.</w:t>
      </w: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rPr>
        <w:t>В 2011 году введен в эксплуатацию водозабор подземных вод р.п. Турки. К водопроводной сети дополнительно подключено 37 домовладений, проложена водопроводная трасса на сумму 174,1 тыс. рублей.</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В 2012 году за счет средств местного бюджета проведен ремонт одной эксплуатационной скважины с заменой артезианского насоса и фильтровой колонны. Стоимость работ составила 596,9  тыс. рублей.</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В целях бесперебойного водоснабжения жителей р.п. Турки  качественной питьевой водой в 2013 году  в  рамках реализации областной целевой программы «Обеспечение населения Саратовской области питьевой водой на 2011-2015 годы» планируется начало строительства объекта «Реконструкция водозабора подземных вод в р.п</w:t>
      </w:r>
      <w:proofErr w:type="gramStart"/>
      <w:r w:rsidRPr="00193EA3">
        <w:rPr>
          <w:rFonts w:ascii="Times New Roman" w:hAnsi="Times New Roman"/>
        </w:rPr>
        <w:t>.Т</w:t>
      </w:r>
      <w:proofErr w:type="gramEnd"/>
      <w:r w:rsidRPr="00193EA3">
        <w:rPr>
          <w:rFonts w:ascii="Times New Roman" w:hAnsi="Times New Roman"/>
        </w:rPr>
        <w:t xml:space="preserve">урки, ул.Советская,127» производительностью 3,0 тыс. куб. метров в сутки, включающий 2 водонапорные башни по </w:t>
      </w:r>
      <w:smartTag w:uri="urn:schemas-microsoft-com:office:smarttags" w:element="metricconverter">
        <w:smartTagPr>
          <w:attr w:name="ProductID" w:val="160 куб. м"/>
        </w:smartTagPr>
        <w:r w:rsidRPr="00193EA3">
          <w:rPr>
            <w:rFonts w:ascii="Times New Roman" w:hAnsi="Times New Roman"/>
          </w:rPr>
          <w:t>160 куб. м</w:t>
        </w:r>
      </w:smartTag>
      <w:r w:rsidRPr="00193EA3">
        <w:rPr>
          <w:rFonts w:ascii="Times New Roman" w:hAnsi="Times New Roman"/>
        </w:rPr>
        <w:t xml:space="preserve">. каждая, 3 скважины на глубину </w:t>
      </w:r>
      <w:smartTag w:uri="urn:schemas-microsoft-com:office:smarttags" w:element="metricconverter">
        <w:smartTagPr>
          <w:attr w:name="ProductID" w:val="330 метров"/>
        </w:smartTagPr>
        <w:r w:rsidRPr="00193EA3">
          <w:rPr>
            <w:rFonts w:ascii="Times New Roman" w:hAnsi="Times New Roman"/>
          </w:rPr>
          <w:t>330 метров</w:t>
        </w:r>
      </w:smartTag>
      <w:r w:rsidRPr="00193EA3">
        <w:rPr>
          <w:rFonts w:ascii="Times New Roman" w:hAnsi="Times New Roman"/>
        </w:rPr>
        <w:t>, прокладку водовода.</w:t>
      </w:r>
    </w:p>
    <w:p w:rsidR="0082619C" w:rsidRPr="00193EA3" w:rsidRDefault="0082619C" w:rsidP="009D565D">
      <w:pPr>
        <w:spacing w:line="240" w:lineRule="auto"/>
        <w:ind w:firstLine="540"/>
        <w:jc w:val="both"/>
        <w:rPr>
          <w:rFonts w:ascii="Times New Roman" w:hAnsi="Times New Roman"/>
          <w:iCs/>
        </w:rPr>
      </w:pPr>
      <w:r w:rsidRPr="00193EA3">
        <w:rPr>
          <w:rFonts w:ascii="Times New Roman" w:hAnsi="Times New Roman"/>
          <w:iCs/>
        </w:rPr>
        <w:t xml:space="preserve"> В 2012-2013 будут проведены работы по завершению строительства </w:t>
      </w:r>
      <w:proofErr w:type="spellStart"/>
      <w:r w:rsidRPr="00193EA3">
        <w:rPr>
          <w:rFonts w:ascii="Times New Roman" w:hAnsi="Times New Roman"/>
          <w:iCs/>
        </w:rPr>
        <w:t>канализационно-очистных</w:t>
      </w:r>
      <w:proofErr w:type="spellEnd"/>
      <w:r w:rsidRPr="00193EA3">
        <w:rPr>
          <w:rFonts w:ascii="Times New Roman" w:hAnsi="Times New Roman"/>
          <w:iCs/>
        </w:rPr>
        <w:t xml:space="preserve"> сооружений р.п. Турки на сумму 9,2 млн. рублей (</w:t>
      </w:r>
      <w:r w:rsidRPr="00193EA3">
        <w:rPr>
          <w:rFonts w:ascii="Times New Roman" w:hAnsi="Times New Roman"/>
        </w:rPr>
        <w:t xml:space="preserve">монтаж очистного оборудования, обустройство иловых площадок, </w:t>
      </w:r>
      <w:proofErr w:type="spellStart"/>
      <w:r w:rsidRPr="00193EA3">
        <w:rPr>
          <w:rFonts w:ascii="Times New Roman" w:hAnsi="Times New Roman"/>
        </w:rPr>
        <w:t>энергоснабжающего</w:t>
      </w:r>
      <w:proofErr w:type="spellEnd"/>
      <w:r w:rsidRPr="00193EA3">
        <w:rPr>
          <w:rFonts w:ascii="Times New Roman" w:hAnsi="Times New Roman"/>
        </w:rPr>
        <w:t xml:space="preserve"> оборудования (КТП, линия 0,4 кВт, освещение), монтаж ограждающих конструкций, строительство подъездных путей)</w:t>
      </w:r>
    </w:p>
    <w:p w:rsidR="0082619C" w:rsidRPr="00193EA3" w:rsidRDefault="0082619C" w:rsidP="009D565D">
      <w:pPr>
        <w:spacing w:line="240" w:lineRule="auto"/>
        <w:rPr>
          <w:rFonts w:ascii="Times New Roman" w:hAnsi="Times New Roman"/>
          <w:b/>
        </w:rPr>
      </w:pPr>
      <w:r w:rsidRPr="00193EA3">
        <w:rPr>
          <w:rFonts w:ascii="Times New Roman" w:hAnsi="Times New Roman"/>
          <w:b/>
        </w:rPr>
        <w:t>Ожидаемые результаты:</w:t>
      </w: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b/>
        </w:rPr>
        <w:t xml:space="preserve">- </w:t>
      </w:r>
      <w:r w:rsidRPr="00193EA3">
        <w:rPr>
          <w:rFonts w:ascii="Times New Roman" w:hAnsi="Times New Roman"/>
        </w:rPr>
        <w:t>модернизация систем водоснабжения р.п. Турки и муниципальных образований (2012-2015 гг.);</w:t>
      </w: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rPr>
        <w:t xml:space="preserve">- реконструкция водозабора подземных вод в р.п. Турки ул. </w:t>
      </w:r>
      <w:proofErr w:type="gramStart"/>
      <w:r w:rsidRPr="00193EA3">
        <w:rPr>
          <w:rFonts w:ascii="Times New Roman" w:hAnsi="Times New Roman"/>
        </w:rPr>
        <w:t>Советская</w:t>
      </w:r>
      <w:proofErr w:type="gramEnd"/>
      <w:r w:rsidRPr="00193EA3">
        <w:rPr>
          <w:rFonts w:ascii="Times New Roman" w:hAnsi="Times New Roman"/>
        </w:rPr>
        <w:t>, 127 (2013-2014 гг.);</w:t>
      </w: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rPr>
        <w:t xml:space="preserve">- завершение строительства и ввод в эксплуатацию </w:t>
      </w:r>
      <w:proofErr w:type="spellStart"/>
      <w:r w:rsidRPr="00193EA3">
        <w:rPr>
          <w:rFonts w:ascii="Times New Roman" w:hAnsi="Times New Roman"/>
        </w:rPr>
        <w:t>канализационно</w:t>
      </w:r>
      <w:proofErr w:type="spellEnd"/>
      <w:r w:rsidRPr="00193EA3">
        <w:rPr>
          <w:rFonts w:ascii="Times New Roman" w:hAnsi="Times New Roman"/>
        </w:rPr>
        <w:t xml:space="preserve"> – очистных сооружений (2012-2013 гг.).</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3.6. Дорожное хозяйство.</w:t>
      </w:r>
    </w:p>
    <w:p w:rsidR="0082619C" w:rsidRPr="00193EA3" w:rsidRDefault="0082619C" w:rsidP="009D565D">
      <w:pPr>
        <w:spacing w:line="240" w:lineRule="auto"/>
        <w:rPr>
          <w:rFonts w:ascii="Times New Roman" w:hAnsi="Times New Roman"/>
        </w:rPr>
      </w:pPr>
      <w:r w:rsidRPr="00193EA3">
        <w:rPr>
          <w:rFonts w:ascii="Times New Roman" w:hAnsi="Times New Roman"/>
        </w:rPr>
        <w:tab/>
        <w:t xml:space="preserve"> Цель:</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Достижение устойчивого функционирования дорожно-транспортной системы района в соответствии с ростом автомобилизации и автомобильных перевозок.</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Задачи: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Максимальная концентрация бюджетных и инвестиционных ресурсов на восстановление покрытия автомобильных дорог района согласно применяемым нормативам.</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lastRenderedPageBreak/>
        <w:t>2. Совершенствование системы организации и регулирования дорожного движения всеми ответственными органами и организациями, повышение безопасности дорожного движения и сокращение числа дорожно-транспортных происшествий по причине дорожных условий.</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3. Совершенствование районного планирования с учетом перспективных прогнозов роста автомобильного парка и интенсивности движения.</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4. Выполнение мероприятий по ремонту автомобильных дорог   в р.п. Турки.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Ответственным исполнителем за реализацию политики в сфере развития и содержания дорожной сети района является отдел строительства и ЖКХ администрации Турковского муниципального района.</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 xml:space="preserve">Общая протяженность региональных дорог составляет </w:t>
      </w:r>
      <w:smartTag w:uri="urn:schemas-microsoft-com:office:smarttags" w:element="metricconverter">
        <w:smartTagPr>
          <w:attr w:name="ProductID" w:val="192,86 км"/>
        </w:smartTagPr>
        <w:r w:rsidRPr="00193EA3">
          <w:rPr>
            <w:rFonts w:ascii="Times New Roman" w:hAnsi="Times New Roman"/>
          </w:rPr>
          <w:t>192,86 км</w:t>
        </w:r>
      </w:smartTag>
      <w:r w:rsidRPr="00193EA3">
        <w:rPr>
          <w:rFonts w:ascii="Times New Roman" w:hAnsi="Times New Roman"/>
        </w:rPr>
        <w:t xml:space="preserve"> и </w:t>
      </w:r>
      <w:smartTag w:uri="urn:schemas-microsoft-com:office:smarttags" w:element="metricconverter">
        <w:smartTagPr>
          <w:attr w:name="ProductID" w:val="71,44 км"/>
        </w:smartTagPr>
        <w:r w:rsidRPr="00193EA3">
          <w:rPr>
            <w:rFonts w:ascii="Times New Roman" w:hAnsi="Times New Roman"/>
          </w:rPr>
          <w:t>71,44 км</w:t>
        </w:r>
      </w:smartTag>
      <w:r w:rsidRPr="00193EA3">
        <w:rPr>
          <w:rFonts w:ascii="Times New Roman" w:hAnsi="Times New Roman"/>
        </w:rPr>
        <w:t xml:space="preserve"> автомобильных дорог общего пользования местного значения. В 2011 году на региональных автомобильных дорогах проведены работы на сумму 8,5 млн. руб., за 8 месяцев 2012 года на сумму  8,2 млн. рублей. В 2011-2012 году отремонтированы автомобильные дороги в   границах сельских поселений  на сумму  4,96 млн. руб.</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В 2012 году проведен ремонт дворовых территорий, проездов к дворовым территориям р. п. Турки на сумму 1202,1  тыс. рублей.</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В 2012 году на  проектирование и строительство сельских дорог предусмотрено 8562,0 тыс. рублей</w:t>
      </w: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Индикаторы строительного комплекса</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Ремонт дорожно-уличной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0"/>
        <w:gridCol w:w="1224"/>
        <w:gridCol w:w="1225"/>
        <w:gridCol w:w="1353"/>
        <w:gridCol w:w="1225"/>
        <w:gridCol w:w="1192"/>
      </w:tblGrid>
      <w:tr w:rsidR="0082619C" w:rsidRPr="00193EA3" w:rsidTr="009D565D">
        <w:tc>
          <w:tcPr>
            <w:tcW w:w="3920" w:type="dxa"/>
          </w:tcPr>
          <w:p w:rsidR="0082619C" w:rsidRPr="00193EA3" w:rsidRDefault="0082619C" w:rsidP="009D565D">
            <w:pPr>
              <w:pStyle w:val="Standard"/>
              <w:spacing w:after="200"/>
              <w:jc w:val="center"/>
              <w:rPr>
                <w:b/>
              </w:rPr>
            </w:pPr>
            <w:r w:rsidRPr="00193EA3">
              <w:rPr>
                <w:b/>
              </w:rPr>
              <w:t>Показатели</w:t>
            </w:r>
          </w:p>
        </w:tc>
        <w:tc>
          <w:tcPr>
            <w:tcW w:w="1224" w:type="dxa"/>
          </w:tcPr>
          <w:p w:rsidR="0082619C" w:rsidRPr="00193EA3" w:rsidRDefault="0082619C" w:rsidP="009D565D">
            <w:pPr>
              <w:pStyle w:val="Standard"/>
              <w:spacing w:after="200"/>
              <w:jc w:val="center"/>
              <w:rPr>
                <w:b/>
              </w:rPr>
            </w:pPr>
            <w:r w:rsidRPr="00193EA3">
              <w:rPr>
                <w:b/>
              </w:rPr>
              <w:t>2011 год</w:t>
            </w:r>
          </w:p>
        </w:tc>
        <w:tc>
          <w:tcPr>
            <w:tcW w:w="1225" w:type="dxa"/>
          </w:tcPr>
          <w:p w:rsidR="0082619C" w:rsidRPr="00193EA3" w:rsidRDefault="0082619C" w:rsidP="009D565D">
            <w:pPr>
              <w:pStyle w:val="Standard"/>
              <w:spacing w:after="200"/>
              <w:jc w:val="center"/>
              <w:rPr>
                <w:b/>
              </w:rPr>
            </w:pPr>
            <w:r w:rsidRPr="00193EA3">
              <w:rPr>
                <w:b/>
              </w:rPr>
              <w:t>2012 год</w:t>
            </w:r>
          </w:p>
        </w:tc>
        <w:tc>
          <w:tcPr>
            <w:tcW w:w="1353" w:type="dxa"/>
          </w:tcPr>
          <w:p w:rsidR="0082619C" w:rsidRPr="00193EA3" w:rsidRDefault="0082619C" w:rsidP="009D565D">
            <w:pPr>
              <w:pStyle w:val="Standard"/>
              <w:spacing w:after="200"/>
              <w:jc w:val="center"/>
              <w:rPr>
                <w:b/>
              </w:rPr>
            </w:pPr>
            <w:r w:rsidRPr="00193EA3">
              <w:rPr>
                <w:b/>
              </w:rPr>
              <w:t>2013 год</w:t>
            </w:r>
          </w:p>
        </w:tc>
        <w:tc>
          <w:tcPr>
            <w:tcW w:w="1225" w:type="dxa"/>
          </w:tcPr>
          <w:p w:rsidR="0082619C" w:rsidRPr="00193EA3" w:rsidRDefault="0082619C" w:rsidP="009D565D">
            <w:pPr>
              <w:pStyle w:val="Standard"/>
              <w:spacing w:after="200"/>
              <w:jc w:val="center"/>
              <w:rPr>
                <w:b/>
              </w:rPr>
            </w:pPr>
            <w:r w:rsidRPr="00193EA3">
              <w:rPr>
                <w:b/>
              </w:rPr>
              <w:t>2014 год</w:t>
            </w:r>
          </w:p>
        </w:tc>
        <w:tc>
          <w:tcPr>
            <w:tcW w:w="1192" w:type="dxa"/>
          </w:tcPr>
          <w:p w:rsidR="0082619C" w:rsidRPr="00193EA3" w:rsidRDefault="0082619C" w:rsidP="009D565D">
            <w:pPr>
              <w:pStyle w:val="Standard"/>
              <w:spacing w:after="200"/>
              <w:jc w:val="center"/>
              <w:rPr>
                <w:b/>
              </w:rPr>
            </w:pPr>
            <w:r w:rsidRPr="00193EA3">
              <w:rPr>
                <w:b/>
              </w:rPr>
              <w:t>2015 год</w:t>
            </w:r>
          </w:p>
        </w:tc>
      </w:tr>
      <w:tr w:rsidR="0082619C" w:rsidRPr="00193EA3" w:rsidTr="009D565D">
        <w:tc>
          <w:tcPr>
            <w:tcW w:w="3920" w:type="dxa"/>
          </w:tcPr>
          <w:p w:rsidR="0082619C" w:rsidRPr="00193EA3" w:rsidRDefault="0082619C" w:rsidP="009D565D">
            <w:pPr>
              <w:pStyle w:val="Standard"/>
              <w:spacing w:after="200"/>
              <w:jc w:val="both"/>
            </w:pPr>
            <w:r w:rsidRPr="00193EA3">
              <w:t>Площадь отремонтированных дорог, тыс. кв. м.</w:t>
            </w:r>
          </w:p>
        </w:tc>
        <w:tc>
          <w:tcPr>
            <w:tcW w:w="1224" w:type="dxa"/>
          </w:tcPr>
          <w:p w:rsidR="0082619C" w:rsidRPr="00193EA3" w:rsidRDefault="0082619C" w:rsidP="009D565D">
            <w:pPr>
              <w:pStyle w:val="Standard"/>
              <w:spacing w:after="200"/>
              <w:jc w:val="center"/>
            </w:pPr>
            <w:r w:rsidRPr="00193EA3">
              <w:t>0,4</w:t>
            </w:r>
          </w:p>
        </w:tc>
        <w:tc>
          <w:tcPr>
            <w:tcW w:w="1225" w:type="dxa"/>
          </w:tcPr>
          <w:p w:rsidR="0082619C" w:rsidRPr="00193EA3" w:rsidRDefault="0082619C" w:rsidP="009D565D">
            <w:pPr>
              <w:pStyle w:val="Standard"/>
              <w:spacing w:after="200"/>
              <w:jc w:val="center"/>
            </w:pPr>
            <w:r w:rsidRPr="00193EA3">
              <w:t>5,6</w:t>
            </w:r>
          </w:p>
        </w:tc>
        <w:tc>
          <w:tcPr>
            <w:tcW w:w="1353" w:type="dxa"/>
          </w:tcPr>
          <w:p w:rsidR="0082619C" w:rsidRPr="00193EA3" w:rsidRDefault="0082619C" w:rsidP="009D565D">
            <w:pPr>
              <w:pStyle w:val="Standard"/>
              <w:spacing w:after="200"/>
              <w:jc w:val="center"/>
            </w:pPr>
            <w:r w:rsidRPr="00193EA3">
              <w:t>6,0</w:t>
            </w:r>
          </w:p>
        </w:tc>
        <w:tc>
          <w:tcPr>
            <w:tcW w:w="1225" w:type="dxa"/>
          </w:tcPr>
          <w:p w:rsidR="0082619C" w:rsidRPr="00193EA3" w:rsidRDefault="0082619C" w:rsidP="009D565D">
            <w:pPr>
              <w:pStyle w:val="Standard"/>
              <w:spacing w:after="200"/>
              <w:jc w:val="center"/>
            </w:pPr>
            <w:r w:rsidRPr="00193EA3">
              <w:t>6,4</w:t>
            </w:r>
          </w:p>
        </w:tc>
        <w:tc>
          <w:tcPr>
            <w:tcW w:w="1192" w:type="dxa"/>
          </w:tcPr>
          <w:p w:rsidR="0082619C" w:rsidRPr="00193EA3" w:rsidRDefault="0082619C" w:rsidP="009D565D">
            <w:pPr>
              <w:pStyle w:val="Standard"/>
              <w:spacing w:after="200"/>
              <w:jc w:val="center"/>
            </w:pPr>
            <w:r w:rsidRPr="00193EA3">
              <w:t>6,8</w:t>
            </w:r>
          </w:p>
        </w:tc>
      </w:tr>
      <w:tr w:rsidR="0082619C" w:rsidRPr="00193EA3" w:rsidTr="009D565D">
        <w:tc>
          <w:tcPr>
            <w:tcW w:w="3920" w:type="dxa"/>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Доля отремонтированных автомобильных дорог общего пользования местного значения с твердым покрытием, в отношении которых произведен ремонт</w:t>
            </w:r>
            <w:proofErr w:type="gramStart"/>
            <w:r w:rsidRPr="00193EA3">
              <w:rPr>
                <w:rFonts w:ascii="Times New Roman" w:hAnsi="Times New Roman"/>
              </w:rPr>
              <w:t xml:space="preserve"> (%)</w:t>
            </w:r>
            <w:proofErr w:type="gramEnd"/>
          </w:p>
        </w:tc>
        <w:tc>
          <w:tcPr>
            <w:tcW w:w="1224" w:type="dxa"/>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3,0</w:t>
            </w:r>
          </w:p>
        </w:tc>
        <w:tc>
          <w:tcPr>
            <w:tcW w:w="1225" w:type="dxa"/>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3,5</w:t>
            </w:r>
          </w:p>
        </w:tc>
        <w:tc>
          <w:tcPr>
            <w:tcW w:w="1353" w:type="dxa"/>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4,0</w:t>
            </w:r>
          </w:p>
        </w:tc>
        <w:tc>
          <w:tcPr>
            <w:tcW w:w="1225" w:type="dxa"/>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4,5</w:t>
            </w:r>
          </w:p>
        </w:tc>
        <w:tc>
          <w:tcPr>
            <w:tcW w:w="1192" w:type="dxa"/>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5,0</w:t>
            </w:r>
          </w:p>
        </w:tc>
      </w:tr>
    </w:tbl>
    <w:p w:rsidR="0082619C" w:rsidRPr="00193EA3" w:rsidRDefault="0082619C" w:rsidP="009D565D">
      <w:pPr>
        <w:spacing w:line="240" w:lineRule="auto"/>
        <w:ind w:firstLine="708"/>
        <w:jc w:val="both"/>
        <w:rPr>
          <w:rFonts w:ascii="Times New Roman" w:hAnsi="Times New Roman"/>
        </w:rPr>
      </w:pPr>
    </w:p>
    <w:p w:rsidR="0082619C" w:rsidRPr="00193EA3" w:rsidRDefault="0082619C" w:rsidP="009D565D">
      <w:pPr>
        <w:spacing w:line="240" w:lineRule="auto"/>
        <w:ind w:firstLine="708"/>
        <w:jc w:val="both"/>
        <w:rPr>
          <w:rFonts w:ascii="Times New Roman" w:hAnsi="Times New Roman"/>
          <w:b/>
        </w:rPr>
      </w:pPr>
      <w:r w:rsidRPr="00193EA3">
        <w:rPr>
          <w:rFonts w:ascii="Times New Roman" w:hAnsi="Times New Roman"/>
          <w:b/>
        </w:rPr>
        <w:t>Ожидаемые результаты:</w:t>
      </w:r>
    </w:p>
    <w:p w:rsidR="0082619C" w:rsidRPr="00193EA3" w:rsidRDefault="0082619C" w:rsidP="009D565D">
      <w:pPr>
        <w:pStyle w:val="22"/>
        <w:numPr>
          <w:ilvl w:val="0"/>
          <w:numId w:val="20"/>
        </w:numPr>
        <w:autoSpaceDE w:val="0"/>
        <w:jc w:val="both"/>
        <w:rPr>
          <w:color w:val="000000"/>
          <w:szCs w:val="24"/>
        </w:rPr>
      </w:pPr>
      <w:r w:rsidRPr="00193EA3">
        <w:rPr>
          <w:color w:val="000000"/>
          <w:szCs w:val="24"/>
        </w:rPr>
        <w:t xml:space="preserve">2012 год  - ремонт автомобильной дороги  </w:t>
      </w:r>
      <w:proofErr w:type="spellStart"/>
      <w:r w:rsidRPr="00193EA3">
        <w:rPr>
          <w:color w:val="000000"/>
          <w:szCs w:val="24"/>
        </w:rPr>
        <w:t>Бороно-Михайловка</w:t>
      </w:r>
      <w:proofErr w:type="spellEnd"/>
      <w:r w:rsidRPr="00193EA3">
        <w:rPr>
          <w:color w:val="000000"/>
          <w:szCs w:val="24"/>
        </w:rPr>
        <w:t xml:space="preserve"> –  </w:t>
      </w:r>
      <w:proofErr w:type="spellStart"/>
      <w:r w:rsidRPr="00193EA3">
        <w:rPr>
          <w:color w:val="000000"/>
          <w:szCs w:val="24"/>
        </w:rPr>
        <w:t>Львовка</w:t>
      </w:r>
      <w:proofErr w:type="spellEnd"/>
      <w:r w:rsidRPr="00193EA3">
        <w:rPr>
          <w:color w:val="000000"/>
          <w:szCs w:val="24"/>
        </w:rPr>
        <w:t>;</w:t>
      </w:r>
    </w:p>
    <w:p w:rsidR="0082619C" w:rsidRPr="00193EA3" w:rsidRDefault="0082619C" w:rsidP="009D565D">
      <w:pPr>
        <w:pStyle w:val="22"/>
        <w:numPr>
          <w:ilvl w:val="0"/>
          <w:numId w:val="20"/>
        </w:numPr>
        <w:autoSpaceDE w:val="0"/>
        <w:jc w:val="both"/>
        <w:rPr>
          <w:color w:val="000000"/>
          <w:szCs w:val="24"/>
        </w:rPr>
      </w:pPr>
      <w:r w:rsidRPr="00193EA3">
        <w:rPr>
          <w:color w:val="000000"/>
          <w:szCs w:val="24"/>
        </w:rPr>
        <w:t xml:space="preserve">2013 год - ремонт автомобильной дороги Турки – </w:t>
      </w:r>
      <w:proofErr w:type="spellStart"/>
      <w:r w:rsidRPr="00193EA3">
        <w:rPr>
          <w:color w:val="000000"/>
          <w:szCs w:val="24"/>
        </w:rPr>
        <w:t>Лунино</w:t>
      </w:r>
      <w:proofErr w:type="spellEnd"/>
      <w:r w:rsidRPr="00193EA3">
        <w:rPr>
          <w:color w:val="000000"/>
          <w:szCs w:val="24"/>
        </w:rPr>
        <w:t xml:space="preserve"> – </w:t>
      </w:r>
      <w:proofErr w:type="spellStart"/>
      <w:r w:rsidRPr="00193EA3">
        <w:rPr>
          <w:color w:val="000000"/>
          <w:szCs w:val="24"/>
        </w:rPr>
        <w:t>Марьино</w:t>
      </w:r>
      <w:proofErr w:type="spellEnd"/>
      <w:r w:rsidRPr="00193EA3">
        <w:rPr>
          <w:color w:val="000000"/>
          <w:szCs w:val="24"/>
        </w:rPr>
        <w:t>;</w:t>
      </w:r>
    </w:p>
    <w:p w:rsidR="0082619C" w:rsidRPr="00193EA3" w:rsidRDefault="0082619C" w:rsidP="009D565D">
      <w:pPr>
        <w:pStyle w:val="22"/>
        <w:numPr>
          <w:ilvl w:val="0"/>
          <w:numId w:val="20"/>
        </w:numPr>
        <w:autoSpaceDE w:val="0"/>
        <w:jc w:val="both"/>
        <w:rPr>
          <w:color w:val="000000"/>
          <w:szCs w:val="24"/>
        </w:rPr>
      </w:pPr>
      <w:r w:rsidRPr="00193EA3">
        <w:rPr>
          <w:color w:val="000000"/>
          <w:szCs w:val="24"/>
        </w:rPr>
        <w:t xml:space="preserve">2014 год - ремонт автомобильной дороги Каменка – </w:t>
      </w:r>
      <w:proofErr w:type="spellStart"/>
      <w:r w:rsidRPr="00193EA3">
        <w:rPr>
          <w:color w:val="000000"/>
          <w:szCs w:val="24"/>
        </w:rPr>
        <w:t>Рязанка</w:t>
      </w:r>
      <w:proofErr w:type="spellEnd"/>
    </w:p>
    <w:p w:rsidR="0082619C" w:rsidRPr="00193EA3" w:rsidRDefault="0082619C" w:rsidP="009D565D">
      <w:pPr>
        <w:spacing w:line="240" w:lineRule="auto"/>
        <w:jc w:val="center"/>
        <w:rPr>
          <w:rFonts w:ascii="Times New Roman" w:hAnsi="Times New Roman"/>
          <w:b/>
        </w:rPr>
      </w:pPr>
      <w:r w:rsidRPr="00193EA3">
        <w:rPr>
          <w:rFonts w:ascii="Times New Roman" w:hAnsi="Times New Roman"/>
          <w:color w:val="000000"/>
        </w:rPr>
        <w:t xml:space="preserve"> 2015 год - ремонт автомобильной дороги </w:t>
      </w:r>
      <w:proofErr w:type="spellStart"/>
      <w:r w:rsidRPr="00193EA3">
        <w:rPr>
          <w:rFonts w:ascii="Times New Roman" w:hAnsi="Times New Roman"/>
          <w:color w:val="000000"/>
        </w:rPr>
        <w:t>Бороно-Михайловка</w:t>
      </w:r>
      <w:proofErr w:type="spellEnd"/>
      <w:r w:rsidRPr="00193EA3">
        <w:rPr>
          <w:rFonts w:ascii="Times New Roman" w:hAnsi="Times New Roman"/>
          <w:color w:val="000000"/>
        </w:rPr>
        <w:t xml:space="preserve"> - </w:t>
      </w:r>
      <w:proofErr w:type="spellStart"/>
      <w:r w:rsidRPr="00193EA3">
        <w:rPr>
          <w:rFonts w:ascii="Times New Roman" w:hAnsi="Times New Roman"/>
          <w:color w:val="000000"/>
        </w:rPr>
        <w:t>Перевесино-Михайловка</w:t>
      </w:r>
      <w:proofErr w:type="spellEnd"/>
      <w:r w:rsidRPr="00193EA3">
        <w:rPr>
          <w:rFonts w:ascii="Times New Roman" w:hAnsi="Times New Roman"/>
          <w:color w:val="000000"/>
        </w:rPr>
        <w:t>.</w:t>
      </w:r>
      <w:r w:rsidRPr="00193EA3">
        <w:rPr>
          <w:rFonts w:ascii="Times New Roman" w:hAnsi="Times New Roman"/>
          <w:b/>
        </w:rPr>
        <w:t xml:space="preserve"> </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 xml:space="preserve">3.7. Потребительский рынок </w:t>
      </w: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rPr>
        <w:t>Действия органов власти района в 2011-2012 годах были направлены на сохранение стабильной ситуации на продовольственном рынке.</w:t>
      </w:r>
    </w:p>
    <w:p w:rsidR="0082619C" w:rsidRPr="00193EA3" w:rsidRDefault="0082619C" w:rsidP="009D565D">
      <w:pPr>
        <w:spacing w:line="240" w:lineRule="auto"/>
        <w:ind w:firstLine="426"/>
        <w:jc w:val="both"/>
        <w:rPr>
          <w:rFonts w:ascii="Times New Roman" w:hAnsi="Times New Roman"/>
        </w:rPr>
      </w:pPr>
      <w:r w:rsidRPr="00193EA3">
        <w:rPr>
          <w:rFonts w:ascii="Times New Roman" w:hAnsi="Times New Roman"/>
        </w:rPr>
        <w:t>Индикатором рыночных преобразований служит потребительский рынок. В нем формируется основной денежный оборот района. Сегодня это крупный сектор экономики, обеспечивающий товарами и услугами население района.</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С развитием торговли совершенствуется ее инфраструктура. Это сказывается и на доле продаж в организованном секторе торговли.  Изменился и уровень обслуживания покупателей.  Растет число торговых точек, в которых осуществляются такие  виды услуг  как комплектование и оформление подарочных наборов,  торговля сложной  бытовой техникой и мебелью по предварительным заказам и образцам, предоставление  товаров в кредит и гибкой системы скидок. Развивается сектор бытовых услуг.</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 xml:space="preserve">Повышение покупательной способности населения отразилось на показателях товарооборота. В анализируемом периоде в районе наблюдался рост оборота розничной торговли </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lastRenderedPageBreak/>
        <w:t>Цели: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Содействовать развитию в районе предприятий бытового обслуживания и  общественного питания.</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2. Не допускать в районе несанкционированную торговлю.</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Задачи:</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1. Оказание регулирующего влияния на развитие сети бытового обслуживания и  предприятий общественного питания, включая сеть быстрого питания, в зонах комплексного торгового  обслуживания.</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2.Принятие регулярных мер противодействия несанкционированной торговле.</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3.Последовательное уменьшение числа объектов мелкорозничной торговли на улицах.</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4. Совершенствование деятельности по защите прав потребителей.</w:t>
      </w:r>
    </w:p>
    <w:p w:rsidR="0082619C" w:rsidRPr="00193EA3" w:rsidRDefault="0082619C" w:rsidP="009D565D">
      <w:pPr>
        <w:spacing w:line="240" w:lineRule="auto"/>
        <w:ind w:firstLine="540"/>
        <w:jc w:val="both"/>
        <w:rPr>
          <w:rFonts w:ascii="Times New Roman" w:hAnsi="Times New Roman"/>
        </w:rPr>
      </w:pPr>
      <w:r w:rsidRPr="00193EA3">
        <w:rPr>
          <w:rFonts w:ascii="Times New Roman" w:hAnsi="Times New Roman"/>
        </w:rPr>
        <w:t>Ответственным исполнителем за реализацию политики в сфере развития потребительского рынка района является отдел  экономики и муниципального заказа  администрации Турковского муниципального района, главы поселений   Турковского муниципального района (по согласованию).</w:t>
      </w: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Индикаторы потребительского рынка</w:t>
      </w: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 xml:space="preserve"> Развитие розничной торговли</w:t>
      </w:r>
    </w:p>
    <w:tbl>
      <w:tblPr>
        <w:tblW w:w="10041" w:type="dxa"/>
        <w:tblInd w:w="-10" w:type="dxa"/>
        <w:tblLayout w:type="fixed"/>
        <w:tblLook w:val="0000"/>
      </w:tblPr>
      <w:tblGrid>
        <w:gridCol w:w="2670"/>
        <w:gridCol w:w="1276"/>
        <w:gridCol w:w="1417"/>
        <w:gridCol w:w="1418"/>
        <w:gridCol w:w="1417"/>
        <w:gridCol w:w="1843"/>
      </w:tblGrid>
      <w:tr w:rsidR="0082619C" w:rsidRPr="00193EA3" w:rsidTr="009D25FF">
        <w:tc>
          <w:tcPr>
            <w:tcW w:w="2670"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Наименование показателей</w:t>
            </w:r>
          </w:p>
        </w:tc>
        <w:tc>
          <w:tcPr>
            <w:tcW w:w="1276"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1 г"/>
              </w:smartTagPr>
              <w:r w:rsidRPr="00193EA3">
                <w:rPr>
                  <w:rFonts w:ascii="Times New Roman" w:hAnsi="Times New Roman"/>
                  <w:i/>
                </w:rPr>
                <w:t>2011 г</w:t>
              </w:r>
            </w:smartTag>
            <w:r w:rsidRPr="00193EA3">
              <w:rPr>
                <w:rFonts w:ascii="Times New Roman" w:hAnsi="Times New Roman"/>
                <w:i/>
              </w:rPr>
              <w:t>.</w:t>
            </w:r>
          </w:p>
        </w:tc>
        <w:tc>
          <w:tcPr>
            <w:tcW w:w="1417"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2 г"/>
              </w:smartTagPr>
              <w:r w:rsidRPr="00193EA3">
                <w:rPr>
                  <w:rFonts w:ascii="Times New Roman" w:hAnsi="Times New Roman"/>
                  <w:i/>
                </w:rPr>
                <w:t>2012 г</w:t>
              </w:r>
            </w:smartTag>
            <w:r w:rsidRPr="00193EA3">
              <w:rPr>
                <w:rFonts w:ascii="Times New Roman" w:hAnsi="Times New Roman"/>
                <w:i/>
              </w:rPr>
              <w:t>.</w:t>
            </w:r>
          </w:p>
        </w:tc>
        <w:tc>
          <w:tcPr>
            <w:tcW w:w="1418"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3 г"/>
              </w:smartTagPr>
              <w:r w:rsidRPr="00193EA3">
                <w:rPr>
                  <w:rFonts w:ascii="Times New Roman" w:hAnsi="Times New Roman"/>
                  <w:i/>
                </w:rPr>
                <w:t>2013 г</w:t>
              </w:r>
            </w:smartTag>
            <w:r w:rsidRPr="00193EA3">
              <w:rPr>
                <w:rFonts w:ascii="Times New Roman" w:hAnsi="Times New Roman"/>
                <w:i/>
              </w:rPr>
              <w:t>.</w:t>
            </w:r>
          </w:p>
        </w:tc>
        <w:tc>
          <w:tcPr>
            <w:tcW w:w="1417"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4 г"/>
              </w:smartTagPr>
              <w:r w:rsidRPr="00193EA3">
                <w:rPr>
                  <w:rFonts w:ascii="Times New Roman" w:hAnsi="Times New Roman"/>
                  <w:i/>
                </w:rPr>
                <w:t>2014 г</w:t>
              </w:r>
            </w:smartTag>
            <w:r w:rsidRPr="00193EA3">
              <w:rPr>
                <w:rFonts w:ascii="Times New Roman" w:hAnsi="Times New Roman"/>
                <w:i/>
              </w:rPr>
              <w:t>.</w:t>
            </w:r>
          </w:p>
        </w:tc>
        <w:tc>
          <w:tcPr>
            <w:tcW w:w="1843"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i/>
              </w:rPr>
            </w:pPr>
            <w:smartTag w:uri="urn:schemas-microsoft-com:office:smarttags" w:element="metricconverter">
              <w:smartTagPr>
                <w:attr w:name="ProductID" w:val="2015 г"/>
              </w:smartTagPr>
              <w:r w:rsidRPr="00193EA3">
                <w:rPr>
                  <w:rFonts w:ascii="Times New Roman" w:hAnsi="Times New Roman"/>
                  <w:i/>
                </w:rPr>
                <w:t>2015 г</w:t>
              </w:r>
            </w:smartTag>
            <w:r w:rsidRPr="00193EA3">
              <w:rPr>
                <w:rFonts w:ascii="Times New Roman" w:hAnsi="Times New Roman"/>
                <w:i/>
              </w:rPr>
              <w:t>.</w:t>
            </w: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Оборот розничной торговли, млн</w:t>
            </w:r>
            <w:proofErr w:type="gramStart"/>
            <w:r w:rsidRPr="00193EA3">
              <w:rPr>
                <w:rFonts w:ascii="Times New Roman" w:hAnsi="Times New Roman"/>
              </w:rPr>
              <w:t>.р</w:t>
            </w:r>
            <w:proofErr w:type="gramEnd"/>
            <w:r w:rsidRPr="00193EA3">
              <w:rPr>
                <w:rFonts w:ascii="Times New Roman" w:hAnsi="Times New Roman"/>
              </w:rPr>
              <w:t>уб.</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404,7</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422,9</w:t>
            </w:r>
          </w:p>
        </w:tc>
        <w:tc>
          <w:tcPr>
            <w:tcW w:w="1418" w:type="dxa"/>
            <w:tcBorders>
              <w:left w:val="single" w:sz="4" w:space="0" w:color="000000"/>
              <w:bottom w:val="single" w:sz="4" w:space="0" w:color="000000"/>
            </w:tcBorders>
          </w:tcPr>
          <w:p w:rsidR="009D25FF" w:rsidRPr="00193EA3" w:rsidRDefault="0082619C" w:rsidP="009D565D">
            <w:pPr>
              <w:snapToGrid w:val="0"/>
              <w:spacing w:line="240" w:lineRule="auto"/>
              <w:jc w:val="center"/>
              <w:rPr>
                <w:rFonts w:ascii="Times New Roman" w:hAnsi="Times New Roman"/>
              </w:rPr>
            </w:pPr>
            <w:r w:rsidRPr="00193EA3">
              <w:rPr>
                <w:rFonts w:ascii="Times New Roman" w:hAnsi="Times New Roman"/>
              </w:rPr>
              <w:t>455,6</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489,9</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526,3</w:t>
            </w: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 xml:space="preserve">в том числе </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418" w:type="dxa"/>
            <w:tcBorders>
              <w:left w:val="single" w:sz="4" w:space="0" w:color="000000"/>
              <w:bottom w:val="single" w:sz="4" w:space="0" w:color="000000"/>
            </w:tcBorders>
          </w:tcPr>
          <w:p w:rsidR="009D25FF" w:rsidRPr="00193EA3" w:rsidRDefault="009D25FF" w:rsidP="009D565D">
            <w:pPr>
              <w:snapToGrid w:val="0"/>
              <w:spacing w:line="240" w:lineRule="auto"/>
              <w:jc w:val="center"/>
              <w:rPr>
                <w:rFonts w:ascii="Times New Roman" w:hAnsi="Times New Roman"/>
              </w:rPr>
            </w:pP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по рынку</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51,3</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53,6</w:t>
            </w:r>
          </w:p>
        </w:tc>
        <w:tc>
          <w:tcPr>
            <w:tcW w:w="1418" w:type="dxa"/>
            <w:tcBorders>
              <w:left w:val="single" w:sz="4" w:space="0" w:color="000000"/>
              <w:bottom w:val="single" w:sz="4" w:space="0" w:color="000000"/>
            </w:tcBorders>
          </w:tcPr>
          <w:p w:rsidR="009D25FF" w:rsidRPr="00193EA3" w:rsidRDefault="0082619C" w:rsidP="009D565D">
            <w:pPr>
              <w:snapToGrid w:val="0"/>
              <w:spacing w:line="240" w:lineRule="auto"/>
              <w:jc w:val="center"/>
              <w:rPr>
                <w:rFonts w:ascii="Times New Roman" w:hAnsi="Times New Roman"/>
              </w:rPr>
            </w:pPr>
            <w:r w:rsidRPr="00193EA3">
              <w:rPr>
                <w:rFonts w:ascii="Times New Roman" w:hAnsi="Times New Roman"/>
              </w:rPr>
              <w:t>57,7</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62,0</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66,6</w:t>
            </w: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по торговым организациям</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353,4</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369,3</w:t>
            </w:r>
          </w:p>
        </w:tc>
        <w:tc>
          <w:tcPr>
            <w:tcW w:w="1418" w:type="dxa"/>
            <w:tcBorders>
              <w:left w:val="single" w:sz="4" w:space="0" w:color="000000"/>
              <w:bottom w:val="single" w:sz="4" w:space="0" w:color="000000"/>
            </w:tcBorders>
          </w:tcPr>
          <w:p w:rsidR="009D25FF" w:rsidRPr="00193EA3" w:rsidRDefault="0082619C" w:rsidP="009D565D">
            <w:pPr>
              <w:snapToGrid w:val="0"/>
              <w:spacing w:line="240" w:lineRule="auto"/>
              <w:jc w:val="center"/>
              <w:rPr>
                <w:rFonts w:ascii="Times New Roman" w:hAnsi="Times New Roman"/>
              </w:rPr>
            </w:pPr>
            <w:r w:rsidRPr="00193EA3">
              <w:rPr>
                <w:rFonts w:ascii="Times New Roman" w:hAnsi="Times New Roman"/>
              </w:rPr>
              <w:t>397,9</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427,9</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459,7</w:t>
            </w: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 xml:space="preserve">на душу населения, тыс. </w:t>
            </w:r>
            <w:proofErr w:type="spellStart"/>
            <w:r w:rsidRPr="00193EA3">
              <w:rPr>
                <w:rFonts w:ascii="Times New Roman" w:hAnsi="Times New Roman"/>
              </w:rPr>
              <w:t>руб</w:t>
            </w:r>
            <w:proofErr w:type="spellEnd"/>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31,6</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33,8</w:t>
            </w:r>
          </w:p>
        </w:tc>
        <w:tc>
          <w:tcPr>
            <w:tcW w:w="1418" w:type="dxa"/>
            <w:tcBorders>
              <w:left w:val="single" w:sz="4" w:space="0" w:color="000000"/>
              <w:bottom w:val="single" w:sz="4" w:space="0" w:color="000000"/>
            </w:tcBorders>
          </w:tcPr>
          <w:p w:rsidR="009D25FF" w:rsidRPr="00193EA3" w:rsidRDefault="0082619C" w:rsidP="009D565D">
            <w:pPr>
              <w:snapToGrid w:val="0"/>
              <w:spacing w:line="240" w:lineRule="auto"/>
              <w:jc w:val="center"/>
              <w:rPr>
                <w:rFonts w:ascii="Times New Roman" w:hAnsi="Times New Roman"/>
              </w:rPr>
            </w:pPr>
            <w:r w:rsidRPr="00193EA3">
              <w:rPr>
                <w:rFonts w:ascii="Times New Roman" w:hAnsi="Times New Roman"/>
              </w:rPr>
              <w:t>36,7</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39,8</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42,8</w:t>
            </w:r>
          </w:p>
        </w:tc>
      </w:tr>
      <w:tr w:rsidR="0082619C" w:rsidRPr="00193EA3" w:rsidTr="009D25FF">
        <w:tc>
          <w:tcPr>
            <w:tcW w:w="2670"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 xml:space="preserve">Достижение нормированным минимальным обеспечением площадью торговых объектов, </w:t>
            </w:r>
            <w:proofErr w:type="gramStart"/>
            <w:r w:rsidRPr="00193EA3">
              <w:rPr>
                <w:rFonts w:ascii="Times New Roman" w:hAnsi="Times New Roman"/>
              </w:rPr>
              <w:t>в</w:t>
            </w:r>
            <w:proofErr w:type="gramEnd"/>
            <w:r w:rsidRPr="00193EA3">
              <w:rPr>
                <w:rFonts w:ascii="Times New Roman" w:hAnsi="Times New Roman"/>
              </w:rPr>
              <w:t xml:space="preserve"> %</w:t>
            </w:r>
          </w:p>
        </w:tc>
        <w:tc>
          <w:tcPr>
            <w:tcW w:w="1276"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w:t>
            </w:r>
            <w:r w:rsidRPr="00193EA3">
              <w:rPr>
                <w:rFonts w:ascii="Times New Roman" w:hAnsi="Times New Roman"/>
                <w:lang w:val="en-US"/>
              </w:rPr>
              <w:t>142,2</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lang w:val="en-US"/>
              </w:rPr>
              <w:t xml:space="preserve">     14</w:t>
            </w:r>
            <w:r w:rsidRPr="00193EA3">
              <w:rPr>
                <w:rFonts w:ascii="Times New Roman" w:hAnsi="Times New Roman"/>
              </w:rPr>
              <w:t>3,6</w:t>
            </w:r>
          </w:p>
        </w:tc>
        <w:tc>
          <w:tcPr>
            <w:tcW w:w="1418" w:type="dxa"/>
            <w:tcBorders>
              <w:left w:val="single" w:sz="4" w:space="0" w:color="000000"/>
              <w:bottom w:val="single" w:sz="4" w:space="0" w:color="000000"/>
            </w:tcBorders>
          </w:tcPr>
          <w:p w:rsidR="0082619C" w:rsidRDefault="0082619C" w:rsidP="009D565D">
            <w:pPr>
              <w:snapToGrid w:val="0"/>
              <w:spacing w:line="240" w:lineRule="auto"/>
              <w:rPr>
                <w:rFonts w:ascii="Times New Roman" w:hAnsi="Times New Roman"/>
              </w:rPr>
            </w:pPr>
            <w:r w:rsidRPr="00193EA3">
              <w:rPr>
                <w:rFonts w:ascii="Times New Roman" w:hAnsi="Times New Roman"/>
                <w:lang w:val="en-US"/>
              </w:rPr>
              <w:t xml:space="preserve">       145</w:t>
            </w:r>
            <w:r w:rsidRPr="00193EA3">
              <w:rPr>
                <w:rFonts w:ascii="Times New Roman" w:hAnsi="Times New Roman"/>
              </w:rPr>
              <w:t>,1</w:t>
            </w:r>
          </w:p>
          <w:p w:rsidR="009D25FF" w:rsidRDefault="009D25FF" w:rsidP="009D565D">
            <w:pPr>
              <w:snapToGrid w:val="0"/>
              <w:spacing w:line="240" w:lineRule="auto"/>
              <w:rPr>
                <w:rFonts w:ascii="Times New Roman" w:hAnsi="Times New Roman"/>
              </w:rPr>
            </w:pPr>
          </w:p>
          <w:p w:rsidR="009D25FF" w:rsidRPr="00193EA3" w:rsidRDefault="009D25FF" w:rsidP="009D565D">
            <w:pPr>
              <w:snapToGrid w:val="0"/>
              <w:spacing w:line="240" w:lineRule="auto"/>
              <w:rPr>
                <w:rFonts w:ascii="Times New Roman" w:hAnsi="Times New Roman"/>
              </w:rPr>
            </w:pP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146</w:t>
            </w:r>
            <w:r w:rsidRPr="00193EA3">
              <w:rPr>
                <w:rFonts w:ascii="Times New Roman" w:hAnsi="Times New Roman"/>
              </w:rPr>
              <w:t>,</w:t>
            </w:r>
            <w:r w:rsidRPr="00193EA3">
              <w:rPr>
                <w:rFonts w:ascii="Times New Roman" w:hAnsi="Times New Roman"/>
                <w:lang w:val="en-US"/>
              </w:rPr>
              <w:t>6</w:t>
            </w:r>
          </w:p>
        </w:tc>
        <w:tc>
          <w:tcPr>
            <w:tcW w:w="1843"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148</w:t>
            </w:r>
            <w:r w:rsidRPr="00193EA3">
              <w:rPr>
                <w:rFonts w:ascii="Times New Roman" w:hAnsi="Times New Roman"/>
              </w:rPr>
              <w:t>,</w:t>
            </w:r>
            <w:r w:rsidRPr="00193EA3">
              <w:rPr>
                <w:rFonts w:ascii="Times New Roman" w:hAnsi="Times New Roman"/>
                <w:lang w:val="en-US"/>
              </w:rPr>
              <w:t>1</w:t>
            </w:r>
          </w:p>
        </w:tc>
      </w:tr>
    </w:tbl>
    <w:p w:rsidR="0082619C" w:rsidRPr="00193EA3" w:rsidRDefault="0082619C" w:rsidP="009D565D">
      <w:pPr>
        <w:spacing w:line="240" w:lineRule="auto"/>
        <w:jc w:val="both"/>
        <w:rPr>
          <w:rFonts w:ascii="Times New Roman" w:hAnsi="Times New Roman"/>
          <w:color w:val="C00000"/>
        </w:rPr>
      </w:pPr>
      <w:r w:rsidRPr="00193EA3">
        <w:rPr>
          <w:rFonts w:ascii="Times New Roman" w:hAnsi="Times New Roman"/>
          <w:color w:val="C00000"/>
        </w:rPr>
        <w:tab/>
        <w:t xml:space="preserve">        </w:t>
      </w:r>
    </w:p>
    <w:p w:rsidR="0082619C" w:rsidRPr="00193EA3" w:rsidRDefault="0082619C" w:rsidP="009D565D">
      <w:pPr>
        <w:spacing w:line="240" w:lineRule="auto"/>
        <w:jc w:val="both"/>
        <w:rPr>
          <w:rFonts w:ascii="Times New Roman" w:hAnsi="Times New Roman"/>
        </w:rPr>
      </w:pPr>
      <w:r w:rsidRPr="00193EA3">
        <w:rPr>
          <w:rFonts w:ascii="Times New Roman" w:hAnsi="Times New Roman"/>
          <w:color w:val="C00000"/>
        </w:rPr>
        <w:t xml:space="preserve">  </w:t>
      </w:r>
      <w:r w:rsidRPr="00193EA3">
        <w:rPr>
          <w:rFonts w:ascii="Times New Roman" w:hAnsi="Times New Roman"/>
        </w:rPr>
        <w:t xml:space="preserve">Для формирования рациональной инфраструктуры потребительского рынка необходимо осуществление комплекса мер по реконструкции и благоустройству рынков, оптимизации мелкорозничной торговли, обеспечение инвестиционной привлекательности сфер бытового обслуживания. </w:t>
      </w: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Развитие общественного питания</w:t>
      </w:r>
    </w:p>
    <w:tbl>
      <w:tblPr>
        <w:tblW w:w="10608" w:type="dxa"/>
        <w:tblInd w:w="-10" w:type="dxa"/>
        <w:tblLayout w:type="fixed"/>
        <w:tblLook w:val="0000"/>
      </w:tblPr>
      <w:tblGrid>
        <w:gridCol w:w="3520"/>
        <w:gridCol w:w="1560"/>
        <w:gridCol w:w="1275"/>
        <w:gridCol w:w="1418"/>
        <w:gridCol w:w="1417"/>
        <w:gridCol w:w="1418"/>
      </w:tblGrid>
      <w:tr w:rsidR="0082619C" w:rsidRPr="00193EA3" w:rsidTr="00C108E0">
        <w:tc>
          <w:tcPr>
            <w:tcW w:w="3520"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Наименование показателей</w:t>
            </w:r>
          </w:p>
        </w:tc>
        <w:tc>
          <w:tcPr>
            <w:tcW w:w="1560"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1 г"/>
              </w:smartTagPr>
              <w:r w:rsidRPr="00193EA3">
                <w:rPr>
                  <w:rFonts w:ascii="Times New Roman" w:hAnsi="Times New Roman"/>
                  <w:i/>
                </w:rPr>
                <w:t>2011 г</w:t>
              </w:r>
            </w:smartTag>
            <w:r w:rsidRPr="00193EA3">
              <w:rPr>
                <w:rFonts w:ascii="Times New Roman" w:hAnsi="Times New Roman"/>
                <w:i/>
              </w:rPr>
              <w:t>.</w:t>
            </w:r>
          </w:p>
        </w:tc>
        <w:tc>
          <w:tcPr>
            <w:tcW w:w="1275"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2 г"/>
              </w:smartTagPr>
              <w:r w:rsidRPr="00193EA3">
                <w:rPr>
                  <w:rFonts w:ascii="Times New Roman" w:hAnsi="Times New Roman"/>
                  <w:i/>
                </w:rPr>
                <w:t>2012 г</w:t>
              </w:r>
            </w:smartTag>
            <w:r w:rsidRPr="00193EA3">
              <w:rPr>
                <w:rFonts w:ascii="Times New Roman" w:hAnsi="Times New Roman"/>
                <w:i/>
              </w:rPr>
              <w:t>.</w:t>
            </w:r>
          </w:p>
        </w:tc>
        <w:tc>
          <w:tcPr>
            <w:tcW w:w="1418"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3 г"/>
              </w:smartTagPr>
              <w:r w:rsidRPr="00193EA3">
                <w:rPr>
                  <w:rFonts w:ascii="Times New Roman" w:hAnsi="Times New Roman"/>
                  <w:i/>
                </w:rPr>
                <w:t>2013 г</w:t>
              </w:r>
            </w:smartTag>
            <w:r w:rsidRPr="00193EA3">
              <w:rPr>
                <w:rFonts w:ascii="Times New Roman" w:hAnsi="Times New Roman"/>
                <w:i/>
              </w:rPr>
              <w:t>.</w:t>
            </w:r>
          </w:p>
        </w:tc>
        <w:tc>
          <w:tcPr>
            <w:tcW w:w="1417"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4 г"/>
              </w:smartTagPr>
              <w:r w:rsidRPr="00193EA3">
                <w:rPr>
                  <w:rFonts w:ascii="Times New Roman" w:hAnsi="Times New Roman"/>
                  <w:i/>
                </w:rPr>
                <w:t>2014 г</w:t>
              </w:r>
            </w:smartTag>
            <w:r w:rsidRPr="00193EA3">
              <w:rPr>
                <w:rFonts w:ascii="Times New Roman" w:hAnsi="Times New Roman"/>
                <w:i/>
              </w:rPr>
              <w:t>.</w:t>
            </w:r>
          </w:p>
        </w:tc>
        <w:tc>
          <w:tcPr>
            <w:tcW w:w="1418"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5 г"/>
              </w:smartTagPr>
              <w:r w:rsidRPr="00193EA3">
                <w:rPr>
                  <w:rFonts w:ascii="Times New Roman" w:hAnsi="Times New Roman"/>
                  <w:i/>
                </w:rPr>
                <w:t>2015 г</w:t>
              </w:r>
            </w:smartTag>
            <w:r w:rsidRPr="00193EA3">
              <w:rPr>
                <w:rFonts w:ascii="Times New Roman" w:hAnsi="Times New Roman"/>
                <w:i/>
              </w:rPr>
              <w:t>.</w:t>
            </w:r>
          </w:p>
        </w:tc>
      </w:tr>
      <w:tr w:rsidR="0082619C" w:rsidRPr="00193EA3" w:rsidTr="00C108E0">
        <w:tc>
          <w:tcPr>
            <w:tcW w:w="3520"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Оборот предприятий общественного питания, млн</w:t>
            </w:r>
            <w:proofErr w:type="gramStart"/>
            <w:r w:rsidRPr="00193EA3">
              <w:rPr>
                <w:rFonts w:ascii="Times New Roman" w:hAnsi="Times New Roman"/>
              </w:rPr>
              <w:t>.р</w:t>
            </w:r>
            <w:proofErr w:type="gramEnd"/>
            <w:r w:rsidRPr="00193EA3">
              <w:rPr>
                <w:rFonts w:ascii="Times New Roman" w:hAnsi="Times New Roman"/>
              </w:rPr>
              <w:t>уб.</w:t>
            </w:r>
          </w:p>
        </w:tc>
        <w:tc>
          <w:tcPr>
            <w:tcW w:w="1560"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5,7</w:t>
            </w:r>
          </w:p>
        </w:tc>
        <w:tc>
          <w:tcPr>
            <w:tcW w:w="1275"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6,8</w:t>
            </w:r>
          </w:p>
        </w:tc>
        <w:tc>
          <w:tcPr>
            <w:tcW w:w="1418"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7,7</w:t>
            </w:r>
          </w:p>
        </w:tc>
        <w:tc>
          <w:tcPr>
            <w:tcW w:w="1417"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8,5</w:t>
            </w:r>
          </w:p>
        </w:tc>
        <w:tc>
          <w:tcPr>
            <w:tcW w:w="1418"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9,4</w:t>
            </w:r>
          </w:p>
        </w:tc>
      </w:tr>
      <w:tr w:rsidR="0082619C" w:rsidRPr="00193EA3" w:rsidTr="00C108E0">
        <w:trPr>
          <w:trHeight w:val="428"/>
        </w:trPr>
        <w:tc>
          <w:tcPr>
            <w:tcW w:w="3520" w:type="dxa"/>
            <w:tcBorders>
              <w:left w:val="single" w:sz="4" w:space="0" w:color="000000"/>
              <w:bottom w:val="single" w:sz="4" w:space="0" w:color="000000"/>
            </w:tcBorders>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На душу населения, тыс</w:t>
            </w:r>
            <w:proofErr w:type="gramStart"/>
            <w:r w:rsidRPr="00193EA3">
              <w:rPr>
                <w:rFonts w:ascii="Times New Roman" w:hAnsi="Times New Roman"/>
              </w:rPr>
              <w:t>.р</w:t>
            </w:r>
            <w:proofErr w:type="gramEnd"/>
            <w:r w:rsidRPr="00193EA3">
              <w:rPr>
                <w:rFonts w:ascii="Times New Roman" w:hAnsi="Times New Roman"/>
              </w:rPr>
              <w:t>уб.</w:t>
            </w:r>
          </w:p>
        </w:tc>
        <w:tc>
          <w:tcPr>
            <w:tcW w:w="1560"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0,4</w:t>
            </w:r>
          </w:p>
        </w:tc>
        <w:tc>
          <w:tcPr>
            <w:tcW w:w="1275"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0,5</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0,6</w:t>
            </w:r>
          </w:p>
        </w:tc>
        <w:tc>
          <w:tcPr>
            <w:tcW w:w="1417"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0,7</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0,8</w:t>
            </w:r>
          </w:p>
        </w:tc>
      </w:tr>
    </w:tbl>
    <w:p w:rsidR="0082619C" w:rsidRPr="00193EA3" w:rsidRDefault="0082619C" w:rsidP="009D565D">
      <w:pPr>
        <w:spacing w:line="240" w:lineRule="auto"/>
        <w:jc w:val="both"/>
        <w:rPr>
          <w:rFonts w:ascii="Times New Roman" w:hAnsi="Times New Roman"/>
        </w:rPr>
      </w:pPr>
      <w:r w:rsidRPr="00193EA3">
        <w:rPr>
          <w:rFonts w:ascii="Times New Roman" w:hAnsi="Times New Roman"/>
        </w:rPr>
        <w:lastRenderedPageBreak/>
        <w:tab/>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Существенную роль в обеспечении населения района различными видами услуг играют предприятия коммунального комплекса.</w:t>
      </w:r>
    </w:p>
    <w:p w:rsidR="0082619C" w:rsidRPr="00193EA3" w:rsidRDefault="0082619C" w:rsidP="009D565D">
      <w:pPr>
        <w:spacing w:line="240" w:lineRule="auto"/>
        <w:ind w:firstLine="708"/>
        <w:jc w:val="center"/>
        <w:rPr>
          <w:rFonts w:ascii="Times New Roman" w:hAnsi="Times New Roman"/>
          <w:b/>
        </w:rPr>
      </w:pPr>
      <w:r w:rsidRPr="00193EA3">
        <w:rPr>
          <w:rFonts w:ascii="Times New Roman" w:hAnsi="Times New Roman"/>
          <w:b/>
        </w:rPr>
        <w:t>Оказание населению платных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2"/>
        <w:gridCol w:w="1618"/>
        <w:gridCol w:w="1624"/>
        <w:gridCol w:w="1620"/>
        <w:gridCol w:w="1492"/>
        <w:gridCol w:w="1363"/>
      </w:tblGrid>
      <w:tr w:rsidR="0082619C" w:rsidRPr="00193EA3" w:rsidTr="009D565D">
        <w:trPr>
          <w:trHeight w:val="539"/>
        </w:trPr>
        <w:tc>
          <w:tcPr>
            <w:tcW w:w="2422" w:type="dxa"/>
          </w:tcPr>
          <w:p w:rsidR="0082619C" w:rsidRPr="00193EA3" w:rsidRDefault="0082619C" w:rsidP="009D565D">
            <w:pPr>
              <w:pStyle w:val="Standard"/>
              <w:spacing w:after="200"/>
              <w:jc w:val="center"/>
              <w:rPr>
                <w:b/>
              </w:rPr>
            </w:pPr>
            <w:r w:rsidRPr="00193EA3">
              <w:rPr>
                <w:b/>
              </w:rPr>
              <w:t>Показатели</w:t>
            </w:r>
          </w:p>
        </w:tc>
        <w:tc>
          <w:tcPr>
            <w:tcW w:w="1618" w:type="dxa"/>
          </w:tcPr>
          <w:p w:rsidR="0082619C" w:rsidRPr="00193EA3" w:rsidRDefault="0082619C" w:rsidP="009D565D">
            <w:pPr>
              <w:pStyle w:val="Standard"/>
              <w:spacing w:after="200"/>
              <w:jc w:val="center"/>
              <w:rPr>
                <w:b/>
              </w:rPr>
            </w:pPr>
            <w:r w:rsidRPr="00193EA3">
              <w:rPr>
                <w:b/>
              </w:rPr>
              <w:t>2011 год</w:t>
            </w:r>
          </w:p>
        </w:tc>
        <w:tc>
          <w:tcPr>
            <w:tcW w:w="1624" w:type="dxa"/>
          </w:tcPr>
          <w:p w:rsidR="0082619C" w:rsidRPr="00193EA3" w:rsidRDefault="0082619C" w:rsidP="009D565D">
            <w:pPr>
              <w:pStyle w:val="Standard"/>
              <w:spacing w:after="200"/>
              <w:jc w:val="center"/>
              <w:rPr>
                <w:b/>
              </w:rPr>
            </w:pPr>
            <w:r w:rsidRPr="00193EA3">
              <w:rPr>
                <w:b/>
              </w:rPr>
              <w:t>2012 год</w:t>
            </w:r>
          </w:p>
        </w:tc>
        <w:tc>
          <w:tcPr>
            <w:tcW w:w="1620" w:type="dxa"/>
          </w:tcPr>
          <w:p w:rsidR="0082619C" w:rsidRPr="00193EA3" w:rsidRDefault="0082619C" w:rsidP="009D565D">
            <w:pPr>
              <w:pStyle w:val="Standard"/>
              <w:spacing w:after="200"/>
              <w:jc w:val="center"/>
              <w:rPr>
                <w:b/>
              </w:rPr>
            </w:pPr>
            <w:r w:rsidRPr="00193EA3">
              <w:rPr>
                <w:b/>
              </w:rPr>
              <w:t>2013 год</w:t>
            </w:r>
          </w:p>
        </w:tc>
        <w:tc>
          <w:tcPr>
            <w:tcW w:w="1492" w:type="dxa"/>
          </w:tcPr>
          <w:p w:rsidR="0082619C" w:rsidRPr="00193EA3" w:rsidRDefault="0082619C" w:rsidP="009D565D">
            <w:pPr>
              <w:pStyle w:val="Standard"/>
              <w:spacing w:after="200"/>
              <w:jc w:val="center"/>
              <w:rPr>
                <w:b/>
              </w:rPr>
            </w:pPr>
            <w:r w:rsidRPr="00193EA3">
              <w:rPr>
                <w:b/>
              </w:rPr>
              <w:t>2014 год</w:t>
            </w:r>
          </w:p>
        </w:tc>
        <w:tc>
          <w:tcPr>
            <w:tcW w:w="1363" w:type="dxa"/>
          </w:tcPr>
          <w:p w:rsidR="0082619C" w:rsidRPr="00193EA3" w:rsidRDefault="0082619C" w:rsidP="009D565D">
            <w:pPr>
              <w:pStyle w:val="Standard"/>
              <w:spacing w:after="200"/>
              <w:jc w:val="center"/>
              <w:rPr>
                <w:b/>
              </w:rPr>
            </w:pPr>
            <w:r w:rsidRPr="00193EA3">
              <w:rPr>
                <w:b/>
              </w:rPr>
              <w:t>2015 год</w:t>
            </w:r>
          </w:p>
        </w:tc>
      </w:tr>
      <w:tr w:rsidR="0082619C" w:rsidRPr="00193EA3" w:rsidTr="009D565D">
        <w:tc>
          <w:tcPr>
            <w:tcW w:w="2422" w:type="dxa"/>
          </w:tcPr>
          <w:p w:rsidR="0082619C" w:rsidRPr="00193EA3" w:rsidRDefault="0082619C" w:rsidP="009D565D">
            <w:pPr>
              <w:pStyle w:val="Standard"/>
              <w:spacing w:after="200"/>
              <w:jc w:val="both"/>
            </w:pPr>
            <w:r w:rsidRPr="00193EA3">
              <w:t>Объем платных услуг населению, млн. руб.</w:t>
            </w:r>
          </w:p>
        </w:tc>
        <w:tc>
          <w:tcPr>
            <w:tcW w:w="1618" w:type="dxa"/>
          </w:tcPr>
          <w:p w:rsidR="0082619C" w:rsidRPr="00193EA3" w:rsidRDefault="0082619C" w:rsidP="009D565D">
            <w:pPr>
              <w:pStyle w:val="Standard"/>
              <w:spacing w:after="200"/>
              <w:jc w:val="center"/>
            </w:pPr>
            <w:r w:rsidRPr="00193EA3">
              <w:t>85,4</w:t>
            </w:r>
          </w:p>
        </w:tc>
        <w:tc>
          <w:tcPr>
            <w:tcW w:w="1624" w:type="dxa"/>
          </w:tcPr>
          <w:p w:rsidR="0082619C" w:rsidRPr="00193EA3" w:rsidRDefault="0082619C" w:rsidP="009D565D">
            <w:pPr>
              <w:pStyle w:val="Standard"/>
              <w:spacing w:after="200"/>
              <w:jc w:val="center"/>
            </w:pPr>
            <w:r w:rsidRPr="00193EA3">
              <w:t>99,5</w:t>
            </w:r>
          </w:p>
        </w:tc>
        <w:tc>
          <w:tcPr>
            <w:tcW w:w="1620" w:type="dxa"/>
          </w:tcPr>
          <w:p w:rsidR="0082619C" w:rsidRPr="00193EA3" w:rsidRDefault="0082619C" w:rsidP="009D565D">
            <w:pPr>
              <w:pStyle w:val="Standard"/>
              <w:spacing w:after="200"/>
              <w:jc w:val="center"/>
            </w:pPr>
            <w:r w:rsidRPr="00193EA3">
              <w:t>111,2</w:t>
            </w:r>
          </w:p>
        </w:tc>
        <w:tc>
          <w:tcPr>
            <w:tcW w:w="1492" w:type="dxa"/>
          </w:tcPr>
          <w:p w:rsidR="0082619C" w:rsidRPr="00193EA3" w:rsidRDefault="0082619C" w:rsidP="009D565D">
            <w:pPr>
              <w:pStyle w:val="Standard"/>
              <w:spacing w:after="200"/>
              <w:jc w:val="center"/>
            </w:pPr>
            <w:r w:rsidRPr="00193EA3">
              <w:t>124,2</w:t>
            </w:r>
          </w:p>
        </w:tc>
        <w:tc>
          <w:tcPr>
            <w:tcW w:w="1363" w:type="dxa"/>
          </w:tcPr>
          <w:p w:rsidR="0082619C" w:rsidRPr="00193EA3" w:rsidRDefault="0082619C" w:rsidP="009D565D">
            <w:pPr>
              <w:pStyle w:val="Standard"/>
              <w:spacing w:after="200"/>
              <w:jc w:val="center"/>
            </w:pPr>
            <w:r w:rsidRPr="00193EA3">
              <w:t>138,6</w:t>
            </w:r>
          </w:p>
        </w:tc>
      </w:tr>
      <w:tr w:rsidR="0082619C" w:rsidRPr="00193EA3" w:rsidTr="009D565D">
        <w:tc>
          <w:tcPr>
            <w:tcW w:w="2422" w:type="dxa"/>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На душу населения, тыс. руб.</w:t>
            </w:r>
          </w:p>
        </w:tc>
        <w:tc>
          <w:tcPr>
            <w:tcW w:w="1618" w:type="dxa"/>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6,7</w:t>
            </w:r>
          </w:p>
        </w:tc>
        <w:tc>
          <w:tcPr>
            <w:tcW w:w="1624" w:type="dxa"/>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8,0</w:t>
            </w:r>
          </w:p>
        </w:tc>
        <w:tc>
          <w:tcPr>
            <w:tcW w:w="1620" w:type="dxa"/>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9,0</w:t>
            </w:r>
          </w:p>
        </w:tc>
        <w:tc>
          <w:tcPr>
            <w:tcW w:w="1492" w:type="dxa"/>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10,1</w:t>
            </w:r>
          </w:p>
        </w:tc>
        <w:tc>
          <w:tcPr>
            <w:tcW w:w="1363" w:type="dxa"/>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11,3</w:t>
            </w:r>
          </w:p>
        </w:tc>
      </w:tr>
    </w:tbl>
    <w:p w:rsidR="0082619C" w:rsidRPr="00193EA3" w:rsidRDefault="0082619C" w:rsidP="009D565D">
      <w:pPr>
        <w:snapToGrid w:val="0"/>
        <w:spacing w:line="240" w:lineRule="auto"/>
        <w:jc w:val="both"/>
        <w:rPr>
          <w:rFonts w:ascii="Times New Roman" w:hAnsi="Times New Roman"/>
          <w:b/>
        </w:rPr>
      </w:pP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В условиях количественного роста субъектов потребительского рынка и динамичного развития отрасли в целом возникает необходимость получения оперативной и достоверной информации о состоянии потребительского рынка и процессах, происходящих на нем. Внедрение информационной системы управления потребительским рынком позволит объективно оценивать состояние этой сферы и принимать обоснованные решения по дальнейшему ее развитию.</w:t>
      </w:r>
    </w:p>
    <w:p w:rsidR="0082619C" w:rsidRPr="00193EA3" w:rsidRDefault="0082619C" w:rsidP="009D565D">
      <w:pPr>
        <w:snapToGrid w:val="0"/>
        <w:spacing w:line="240" w:lineRule="auto"/>
        <w:jc w:val="both"/>
        <w:rPr>
          <w:rFonts w:ascii="Times New Roman" w:hAnsi="Times New Roman"/>
          <w:b/>
        </w:rPr>
      </w:pPr>
      <w:r w:rsidRPr="00193EA3">
        <w:rPr>
          <w:rFonts w:ascii="Times New Roman" w:hAnsi="Times New Roman"/>
          <w:b/>
        </w:rPr>
        <w:t>Ожидаемые результаты:</w:t>
      </w:r>
    </w:p>
    <w:p w:rsidR="0082619C" w:rsidRPr="00193EA3" w:rsidRDefault="0082619C" w:rsidP="009D565D">
      <w:pPr>
        <w:pStyle w:val="22"/>
        <w:numPr>
          <w:ilvl w:val="0"/>
          <w:numId w:val="21"/>
        </w:numPr>
        <w:snapToGrid w:val="0"/>
        <w:jc w:val="both"/>
        <w:rPr>
          <w:b/>
          <w:szCs w:val="24"/>
        </w:rPr>
      </w:pPr>
      <w:r w:rsidRPr="00193EA3">
        <w:rPr>
          <w:szCs w:val="24"/>
        </w:rPr>
        <w:t xml:space="preserve">Обеспечение экономической (ценовой) и физической (территориальной) доступности товаров и услуг для всех социальных слоев населения; </w:t>
      </w:r>
    </w:p>
    <w:p w:rsidR="0082619C" w:rsidRPr="00193EA3" w:rsidRDefault="0082619C" w:rsidP="009D565D">
      <w:pPr>
        <w:pStyle w:val="22"/>
        <w:numPr>
          <w:ilvl w:val="0"/>
          <w:numId w:val="21"/>
        </w:numPr>
        <w:snapToGrid w:val="0"/>
        <w:jc w:val="both"/>
        <w:rPr>
          <w:b/>
          <w:szCs w:val="24"/>
        </w:rPr>
      </w:pPr>
      <w:r w:rsidRPr="00193EA3">
        <w:rPr>
          <w:szCs w:val="24"/>
        </w:rPr>
        <w:t>Повышение уровня культуры обслуживания в сфере потребительского рынка;</w:t>
      </w:r>
    </w:p>
    <w:p w:rsidR="0082619C" w:rsidRPr="00193EA3" w:rsidRDefault="0082619C" w:rsidP="009D565D">
      <w:pPr>
        <w:pStyle w:val="22"/>
        <w:numPr>
          <w:ilvl w:val="0"/>
          <w:numId w:val="21"/>
        </w:numPr>
        <w:snapToGrid w:val="0"/>
        <w:jc w:val="both"/>
        <w:rPr>
          <w:b/>
          <w:szCs w:val="24"/>
        </w:rPr>
      </w:pPr>
      <w:r w:rsidRPr="00193EA3">
        <w:rPr>
          <w:szCs w:val="24"/>
        </w:rPr>
        <w:t>Функционирование сезонных продовольственных рынков;</w:t>
      </w:r>
    </w:p>
    <w:p w:rsidR="0082619C" w:rsidRPr="00193EA3" w:rsidRDefault="0082619C" w:rsidP="009D565D">
      <w:pPr>
        <w:pStyle w:val="22"/>
        <w:numPr>
          <w:ilvl w:val="0"/>
          <w:numId w:val="21"/>
        </w:numPr>
        <w:snapToGrid w:val="0"/>
        <w:jc w:val="both"/>
        <w:rPr>
          <w:szCs w:val="24"/>
        </w:rPr>
      </w:pPr>
      <w:r w:rsidRPr="00193EA3">
        <w:rPr>
          <w:szCs w:val="24"/>
        </w:rPr>
        <w:t xml:space="preserve">Увеличение количества посадочных мест на предприятиях общественного питания;                                                                                                      </w:t>
      </w:r>
    </w:p>
    <w:p w:rsidR="0082619C" w:rsidRPr="00193EA3" w:rsidRDefault="0082619C" w:rsidP="009D565D">
      <w:pPr>
        <w:pStyle w:val="22"/>
        <w:numPr>
          <w:ilvl w:val="0"/>
          <w:numId w:val="21"/>
        </w:numPr>
        <w:snapToGrid w:val="0"/>
        <w:jc w:val="both"/>
        <w:rPr>
          <w:szCs w:val="24"/>
        </w:rPr>
      </w:pPr>
      <w:r w:rsidRPr="00193EA3">
        <w:rPr>
          <w:szCs w:val="24"/>
        </w:rPr>
        <w:t>Увеличение на душу населения к 2015 году оборота розничной торговли   до 42,8 тыс. рублей, общественного питания  до 0,8 тыс. рублей, объемов платных услуг на душу населения   до 11,3 тыс. рублей.</w:t>
      </w:r>
    </w:p>
    <w:p w:rsidR="0082619C" w:rsidRPr="00193EA3" w:rsidRDefault="0082619C" w:rsidP="009D565D">
      <w:pPr>
        <w:pStyle w:val="22"/>
        <w:numPr>
          <w:ilvl w:val="0"/>
          <w:numId w:val="21"/>
        </w:numPr>
        <w:autoSpaceDE w:val="0"/>
        <w:jc w:val="both"/>
        <w:rPr>
          <w:szCs w:val="24"/>
        </w:rPr>
      </w:pPr>
      <w:r w:rsidRPr="00193EA3">
        <w:rPr>
          <w:szCs w:val="24"/>
        </w:rPr>
        <w:t>Внедрение информационной системы управления потребительским рынком.</w:t>
      </w:r>
    </w:p>
    <w:p w:rsidR="0082619C" w:rsidRPr="00193EA3" w:rsidRDefault="0082619C" w:rsidP="009D565D">
      <w:pPr>
        <w:pStyle w:val="22"/>
        <w:autoSpaceDE w:val="0"/>
        <w:ind w:left="360"/>
        <w:jc w:val="both"/>
        <w:rPr>
          <w:szCs w:val="24"/>
        </w:rPr>
      </w:pP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3.8.  Малый и средний бизнес.</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Динамично развивается в районе малый и средний бизнес. Открыты частные парикмахерские, кафе,  хлебопекарни,  станции технического обслуживания, осуществляются  грузовые и пассажирские перевозки. Среди предприятий малого и среднего бизнеса стабильно работают и успешно развиваются такие предприятия как СХА «Карай», ООО «</w:t>
      </w:r>
      <w:proofErr w:type="spellStart"/>
      <w:r w:rsidRPr="00193EA3">
        <w:rPr>
          <w:rFonts w:ascii="Times New Roman" w:hAnsi="Times New Roman"/>
        </w:rPr>
        <w:t>Зернопродукт</w:t>
      </w:r>
      <w:proofErr w:type="spellEnd"/>
      <w:r w:rsidRPr="00193EA3">
        <w:rPr>
          <w:rFonts w:ascii="Times New Roman" w:hAnsi="Times New Roman"/>
        </w:rPr>
        <w:t xml:space="preserve">», ККХ «Волжанка», ООО «АГРОС» и другие. </w:t>
      </w:r>
      <w:r w:rsidR="009D25FF">
        <w:rPr>
          <w:rFonts w:ascii="Times New Roman" w:hAnsi="Times New Roman"/>
        </w:rPr>
        <w:t xml:space="preserve">                                                                                                       </w:t>
      </w:r>
      <w:r w:rsidRPr="00193EA3">
        <w:rPr>
          <w:rFonts w:ascii="Times New Roman" w:hAnsi="Times New Roman"/>
        </w:rPr>
        <w:t xml:space="preserve">   Динамика среднемесячной заработной платы работников малых предприятий,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4"/>
        <w:gridCol w:w="1676"/>
        <w:gridCol w:w="1668"/>
        <w:gridCol w:w="1524"/>
        <w:gridCol w:w="1394"/>
        <w:gridCol w:w="1393"/>
      </w:tblGrid>
      <w:tr w:rsidR="0082619C" w:rsidRPr="00193EA3" w:rsidTr="00C108E0">
        <w:tc>
          <w:tcPr>
            <w:tcW w:w="2509"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Показатели</w:t>
            </w:r>
          </w:p>
        </w:tc>
        <w:tc>
          <w:tcPr>
            <w:tcW w:w="171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2011 год</w:t>
            </w:r>
          </w:p>
        </w:tc>
        <w:tc>
          <w:tcPr>
            <w:tcW w:w="170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2012 год</w:t>
            </w:r>
          </w:p>
        </w:tc>
        <w:tc>
          <w:tcPr>
            <w:tcW w:w="1559"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2013 год</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2014 год</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rPr>
                <w:b/>
              </w:rPr>
            </w:pPr>
            <w:r w:rsidRPr="00193EA3">
              <w:rPr>
                <w:b/>
              </w:rPr>
              <w:t>2015 год</w:t>
            </w:r>
          </w:p>
        </w:tc>
      </w:tr>
      <w:tr w:rsidR="0082619C" w:rsidRPr="00193EA3" w:rsidTr="00C108E0">
        <w:tc>
          <w:tcPr>
            <w:tcW w:w="2509"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both"/>
            </w:pPr>
            <w:r w:rsidRPr="00193EA3">
              <w:t>Среднемесячная заработная плата</w:t>
            </w:r>
          </w:p>
        </w:tc>
        <w:tc>
          <w:tcPr>
            <w:tcW w:w="171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pPr>
            <w:r w:rsidRPr="00193EA3">
              <w:t xml:space="preserve">8473,3 </w:t>
            </w:r>
          </w:p>
        </w:tc>
        <w:tc>
          <w:tcPr>
            <w:tcW w:w="170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pPr>
            <w:r w:rsidRPr="00193EA3">
              <w:t xml:space="preserve">8846,1 </w:t>
            </w:r>
          </w:p>
        </w:tc>
        <w:tc>
          <w:tcPr>
            <w:tcW w:w="1559"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pPr>
            <w:r w:rsidRPr="00193EA3">
              <w:t xml:space="preserve">9670 </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pPr>
            <w:r w:rsidRPr="00193EA3">
              <w:t xml:space="preserve">10893 </w:t>
            </w:r>
          </w:p>
        </w:tc>
        <w:tc>
          <w:tcPr>
            <w:tcW w:w="1418"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Standard"/>
              <w:spacing w:after="200"/>
              <w:jc w:val="center"/>
            </w:pPr>
            <w:r w:rsidRPr="00193EA3">
              <w:t xml:space="preserve">11840 </w:t>
            </w:r>
          </w:p>
        </w:tc>
      </w:tr>
    </w:tbl>
    <w:p w:rsidR="0082619C" w:rsidRPr="00193EA3" w:rsidRDefault="0082619C" w:rsidP="009D565D">
      <w:pPr>
        <w:spacing w:line="240" w:lineRule="auto"/>
        <w:ind w:firstLine="708"/>
        <w:jc w:val="both"/>
        <w:rPr>
          <w:rFonts w:ascii="Times New Roman" w:hAnsi="Times New Roman"/>
        </w:rPr>
      </w:pPr>
    </w:p>
    <w:p w:rsidR="0082619C" w:rsidRPr="00193EA3" w:rsidRDefault="0082619C" w:rsidP="009D565D">
      <w:pPr>
        <w:pStyle w:val="Body"/>
        <w:spacing w:before="76"/>
        <w:ind w:left="-142" w:right="-1"/>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 xml:space="preserve">                       Основные показатели деятельности предприятий малого бизнеса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992"/>
        <w:gridCol w:w="992"/>
        <w:gridCol w:w="1134"/>
        <w:gridCol w:w="851"/>
        <w:gridCol w:w="850"/>
        <w:gridCol w:w="993"/>
      </w:tblGrid>
      <w:tr w:rsidR="0082619C" w:rsidRPr="00193EA3" w:rsidTr="009D25FF">
        <w:trPr>
          <w:trHeight w:hRule="exact" w:val="675"/>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left="129" w:right="-2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6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 xml:space="preserve">Ед. </w:t>
            </w:r>
            <w:proofErr w:type="spellStart"/>
            <w:r w:rsidRPr="00193EA3">
              <w:rPr>
                <w:rFonts w:ascii="Times New Roman" w:hAnsi="Times New Roman"/>
                <w:b/>
                <w:kern w:val="2"/>
                <w:sz w:val="24"/>
                <w:szCs w:val="24"/>
                <w:lang w:val="ru-RU" w:eastAsia="ar-SA"/>
              </w:rPr>
              <w:t>измер</w:t>
            </w:r>
            <w:proofErr w:type="spellEnd"/>
            <w:r w:rsidRPr="00193EA3">
              <w:rPr>
                <w:rFonts w:ascii="Times New Roman" w:hAnsi="Times New Roman"/>
                <w:b/>
                <w:kern w:val="2"/>
                <w:sz w:val="24"/>
                <w:szCs w:val="24"/>
                <w:lang w:val="ru-RU" w:eastAsia="ar-SA"/>
              </w:rPr>
              <w:t>.</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b/>
                <w:kern w:val="2"/>
                <w:sz w:val="24"/>
                <w:szCs w:val="24"/>
                <w:lang w:val="ru-RU" w:eastAsia="ar-SA"/>
              </w:rPr>
            </w:pPr>
            <w:smartTag w:uri="urn:schemas-microsoft-com:office:smarttags" w:element="metricconverter">
              <w:smartTagPr>
                <w:attr w:name="ProductID" w:val="2011 г"/>
              </w:smartTagPr>
              <w:r w:rsidRPr="00193EA3">
                <w:rPr>
                  <w:rFonts w:ascii="Times New Roman" w:hAnsi="Times New Roman"/>
                  <w:b/>
                  <w:kern w:val="2"/>
                  <w:sz w:val="24"/>
                  <w:szCs w:val="24"/>
                  <w:lang w:val="ru-RU" w:eastAsia="ar-SA"/>
                </w:rPr>
                <w:t>2011 г</w:t>
              </w:r>
            </w:smartTag>
            <w:r w:rsidRPr="00193EA3">
              <w:rPr>
                <w:rFonts w:ascii="Times New Roman" w:hAnsi="Times New Roman"/>
                <w:b/>
                <w:kern w:val="2"/>
                <w:sz w:val="24"/>
                <w:szCs w:val="24"/>
                <w:lang w:val="ru-RU" w:eastAsia="ar-SA"/>
              </w:rPr>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2012г.</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left="-1" w:right="-2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2013г.</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2014г.</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b/>
                <w:kern w:val="2"/>
                <w:sz w:val="24"/>
                <w:szCs w:val="24"/>
                <w:lang w:val="ru-RU" w:eastAsia="ar-SA"/>
              </w:rPr>
            </w:pPr>
            <w:r w:rsidRPr="00193EA3">
              <w:rPr>
                <w:rFonts w:ascii="Times New Roman" w:hAnsi="Times New Roman"/>
                <w:b/>
                <w:kern w:val="2"/>
                <w:sz w:val="24"/>
                <w:szCs w:val="24"/>
                <w:lang w:val="ru-RU" w:eastAsia="ar-SA"/>
              </w:rPr>
              <w:t>2015г.</w:t>
            </w:r>
          </w:p>
        </w:tc>
      </w:tr>
      <w:tr w:rsidR="0082619C" w:rsidRPr="00193EA3" w:rsidTr="009D25FF">
        <w:trPr>
          <w:trHeight w:hRule="exact" w:val="593"/>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60"/>
              <w:ind w:right="95"/>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Число субъектов малого предпринимательства в расчёте на 10 тыс. человек населения</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ед.</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jc w:val="center"/>
              <w:rPr>
                <w:rFonts w:ascii="Times New Roman" w:hAnsi="Times New Roman"/>
                <w:kern w:val="2"/>
                <w:sz w:val="24"/>
                <w:szCs w:val="24"/>
                <w:lang w:val="ru-RU" w:eastAsia="ar-SA"/>
              </w:rPr>
            </w:pPr>
          </w:p>
          <w:p w:rsidR="0082619C" w:rsidRPr="00193EA3" w:rsidRDefault="0082619C" w:rsidP="009D565D">
            <w:pPr>
              <w:pStyle w:val="TableParagraph"/>
              <w:suppressAutoHyphens/>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41</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43</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8"/>
              <w:ind w:left="-1"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8"/>
              <w:ind w:left="-1"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44</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44</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8"/>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45</w:t>
            </w:r>
          </w:p>
        </w:tc>
      </w:tr>
      <w:tr w:rsidR="0082619C" w:rsidRPr="00193EA3" w:rsidTr="009D25FF">
        <w:trPr>
          <w:trHeight w:hRule="exact" w:val="1795"/>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60"/>
              <w:ind w:right="64"/>
              <w:jc w:val="both"/>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lastRenderedPageBreak/>
              <w:t>Доля среднесписочной численности работников (без внешних совместителей) малых предприятий в среднесписочной численности работников (без внешних совместителей) всех предприятий и организаций</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jc w:val="center"/>
              <w:rPr>
                <w:rFonts w:ascii="Times New Roman" w:hAnsi="Times New Roman"/>
                <w:kern w:val="2"/>
                <w:sz w:val="24"/>
                <w:szCs w:val="24"/>
                <w:lang w:val="ru-RU" w:eastAsia="ar-SA"/>
              </w:rPr>
            </w:pPr>
          </w:p>
          <w:p w:rsidR="0082619C" w:rsidRPr="00193EA3" w:rsidRDefault="0082619C" w:rsidP="009D565D">
            <w:pPr>
              <w:pStyle w:val="TableParagraph"/>
              <w:suppressAutoHyphens/>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jc w:val="center"/>
              <w:rPr>
                <w:rFonts w:ascii="Times New Roman" w:hAnsi="Times New Roman"/>
                <w:kern w:val="2"/>
                <w:sz w:val="24"/>
                <w:szCs w:val="24"/>
                <w:lang w:val="ru-RU" w:eastAsia="ar-SA"/>
              </w:rPr>
            </w:pPr>
          </w:p>
          <w:p w:rsidR="0082619C" w:rsidRPr="00193EA3" w:rsidRDefault="0082619C" w:rsidP="009D565D">
            <w:pPr>
              <w:pStyle w:val="TableParagraph"/>
              <w:suppressAutoHyphens/>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25,3</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25,8</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left="-1"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left="-1"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left="-1"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26,0</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26,3</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p>
          <w:p w:rsidR="0082619C" w:rsidRPr="00193EA3" w:rsidRDefault="0082619C" w:rsidP="009D565D">
            <w:pPr>
              <w:pStyle w:val="TableParagraph"/>
              <w:suppressAutoHyphens/>
              <w:ind w:right="-20"/>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26,5</w:t>
            </w:r>
          </w:p>
        </w:tc>
      </w:tr>
      <w:tr w:rsidR="0082619C" w:rsidRPr="00193EA3" w:rsidTr="009D25FF">
        <w:trPr>
          <w:trHeight w:hRule="exact" w:val="705"/>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rPr>
                <w:rFonts w:ascii="Times New Roman" w:hAnsi="Times New Roman"/>
              </w:rPr>
            </w:pPr>
            <w:r w:rsidRPr="00193EA3">
              <w:rPr>
                <w:rFonts w:ascii="Times New Roman" w:hAnsi="Times New Roman"/>
              </w:rPr>
              <w:t>Объем продукции, произведенной субъектами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center"/>
              <w:rPr>
                <w:rFonts w:ascii="Times New Roman" w:hAnsi="Times New Roman"/>
              </w:rPr>
            </w:pPr>
            <w:proofErr w:type="spellStart"/>
            <w:r w:rsidRPr="00193EA3">
              <w:rPr>
                <w:rFonts w:ascii="Times New Roman" w:hAnsi="Times New Roman"/>
              </w:rPr>
              <w:t>млн</w:t>
            </w:r>
            <w:proofErr w:type="spellEnd"/>
            <w:r w:rsidRPr="00193EA3">
              <w:rPr>
                <w:rFonts w:ascii="Times New Roman" w:hAnsi="Times New Roman"/>
                <w:lang w:val="en-US"/>
              </w:rPr>
              <w:t>.</w:t>
            </w:r>
            <w:r w:rsidRPr="00193EA3">
              <w:rPr>
                <w:rFonts w:ascii="Times New Roman" w:hAnsi="Times New Roman"/>
              </w:rPr>
              <w:t xml:space="preserve"> руб.</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31,3</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32,2</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ind w:left="-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33,5</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35,0</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37,0</w:t>
            </w:r>
          </w:p>
        </w:tc>
      </w:tr>
      <w:tr w:rsidR="0082619C" w:rsidRPr="00193EA3" w:rsidTr="009D25FF">
        <w:trPr>
          <w:trHeight w:hRule="exact" w:val="569"/>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rPr>
                <w:rFonts w:ascii="Times New Roman" w:hAnsi="Times New Roman"/>
              </w:rPr>
            </w:pPr>
            <w:r w:rsidRPr="00193EA3">
              <w:rPr>
                <w:rFonts w:ascii="Times New Roman" w:hAnsi="Times New Roman"/>
              </w:rPr>
              <w:t>В процентах к предыдущему году</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center"/>
              <w:rPr>
                <w:rFonts w:ascii="Times New Roman" w:hAnsi="Times New Roman"/>
                <w:lang w:val="en-US"/>
              </w:rPr>
            </w:pPr>
            <w:r w:rsidRPr="00193EA3">
              <w:rPr>
                <w:rFonts w:ascii="Times New Roman" w:hAnsi="Times New Roman"/>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101,8</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102,9</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ind w:left="-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104</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104,5</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105,7</w:t>
            </w:r>
          </w:p>
        </w:tc>
      </w:tr>
      <w:tr w:rsidR="0082619C" w:rsidRPr="00193EA3" w:rsidTr="009D25FF">
        <w:trPr>
          <w:trHeight w:hRule="exact" w:val="1427"/>
        </w:trPr>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Количество новых рабочих мест, созданных получателями поддержки в рамках муниципальной целевой программы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center"/>
              <w:rPr>
                <w:rFonts w:ascii="Times New Roman" w:hAnsi="Times New Roman"/>
              </w:rPr>
            </w:pPr>
          </w:p>
          <w:p w:rsidR="0082619C" w:rsidRPr="00193EA3" w:rsidRDefault="0082619C" w:rsidP="009D565D">
            <w:pPr>
              <w:spacing w:line="240" w:lineRule="auto"/>
              <w:jc w:val="center"/>
              <w:rPr>
                <w:rFonts w:ascii="Times New Roman" w:hAnsi="Times New Roman"/>
              </w:rPr>
            </w:pPr>
            <w:r w:rsidRPr="00193EA3">
              <w:rPr>
                <w:rFonts w:ascii="Times New Roman" w:hAnsi="Times New Roman"/>
              </w:rPr>
              <w:t>ед.</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15</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ind w:left="-1"/>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100" w:beforeAutospacing="1" w:after="100" w:afterAutospacing="1"/>
              <w:ind w:left="-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20</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20</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p>
          <w:p w:rsidR="0082619C" w:rsidRPr="00193EA3" w:rsidRDefault="0082619C" w:rsidP="009D565D">
            <w:pPr>
              <w:pStyle w:val="TableParagraph"/>
              <w:suppressAutoHyphens/>
              <w:spacing w:before="100" w:beforeAutospacing="1" w:after="100" w:afterAutospacing="1"/>
              <w:jc w:val="center"/>
              <w:rPr>
                <w:rFonts w:ascii="Times New Roman" w:hAnsi="Times New Roman"/>
                <w:kern w:val="2"/>
                <w:sz w:val="24"/>
                <w:szCs w:val="24"/>
                <w:lang w:val="ru-RU" w:eastAsia="ar-SA"/>
              </w:rPr>
            </w:pPr>
            <w:r w:rsidRPr="00193EA3">
              <w:rPr>
                <w:rFonts w:ascii="Times New Roman" w:hAnsi="Times New Roman"/>
                <w:kern w:val="2"/>
                <w:sz w:val="24"/>
                <w:szCs w:val="24"/>
                <w:lang w:val="ru-RU" w:eastAsia="ar-SA"/>
              </w:rPr>
              <w:t>25</w:t>
            </w:r>
          </w:p>
        </w:tc>
      </w:tr>
      <w:tr w:rsidR="0082619C" w:rsidRPr="00193EA3" w:rsidTr="009D25FF">
        <w:tc>
          <w:tcPr>
            <w:tcW w:w="436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Поступления налоговых платежей по субъектам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 xml:space="preserve">млн. руб. </w:t>
            </w:r>
          </w:p>
        </w:tc>
        <w:tc>
          <w:tcPr>
            <w:tcW w:w="992"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16,0</w:t>
            </w:r>
          </w:p>
        </w:tc>
        <w:tc>
          <w:tcPr>
            <w:tcW w:w="1134"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17,0</w:t>
            </w:r>
          </w:p>
        </w:tc>
        <w:tc>
          <w:tcPr>
            <w:tcW w:w="851"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19,0</w:t>
            </w:r>
          </w:p>
        </w:tc>
        <w:tc>
          <w:tcPr>
            <w:tcW w:w="850"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21,0</w:t>
            </w:r>
          </w:p>
        </w:tc>
        <w:tc>
          <w:tcPr>
            <w:tcW w:w="993" w:type="dxa"/>
            <w:tcBorders>
              <w:top w:val="single" w:sz="4" w:space="0" w:color="auto"/>
              <w:left w:val="single" w:sz="4" w:space="0" w:color="auto"/>
              <w:bottom w:val="single" w:sz="4" w:space="0" w:color="auto"/>
              <w:right w:val="single" w:sz="4" w:space="0" w:color="auto"/>
            </w:tcBorders>
          </w:tcPr>
          <w:p w:rsidR="0082619C" w:rsidRPr="00193EA3" w:rsidRDefault="0082619C" w:rsidP="009D565D">
            <w:pPr>
              <w:spacing w:line="240" w:lineRule="auto"/>
              <w:jc w:val="both"/>
              <w:rPr>
                <w:rFonts w:ascii="Times New Roman" w:hAnsi="Times New Roman"/>
              </w:rPr>
            </w:pPr>
            <w:r w:rsidRPr="00193EA3">
              <w:rPr>
                <w:rFonts w:ascii="Times New Roman" w:hAnsi="Times New Roman"/>
              </w:rPr>
              <w:t>22,0</w:t>
            </w:r>
          </w:p>
        </w:tc>
      </w:tr>
    </w:tbl>
    <w:p w:rsidR="0082619C" w:rsidRPr="00193EA3" w:rsidRDefault="0082619C" w:rsidP="009D565D">
      <w:pPr>
        <w:spacing w:line="240" w:lineRule="auto"/>
        <w:ind w:firstLine="708"/>
        <w:jc w:val="both"/>
        <w:rPr>
          <w:rFonts w:ascii="Times New Roman" w:hAnsi="Times New Roman"/>
        </w:rPr>
      </w:pP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b/>
        </w:rPr>
        <w:t>Ожидаемые результаты</w:t>
      </w:r>
      <w:r w:rsidRPr="00193EA3">
        <w:rPr>
          <w:rFonts w:ascii="Times New Roman" w:hAnsi="Times New Roman"/>
        </w:rPr>
        <w:t>:</w:t>
      </w: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 xml:space="preserve">На территории района реализуется долгосрочная муниципальная целевая программа «Развитие малого и среднего предпринимательства в Турковском муниципальном районе на 2012-2015 годы», в рамках которой, планируется обеспечение финансовой поддержки субъектов малого и среднего предпринимательства посредством предоставления субсидий (грантов) вновь зарегистрированным и действующим менее одного года субъектам малого предпринимательства. Субсидии (гранты) предоставляются по результатам отбора заявок субъектов малого предпринимательства в соответствии с Федеральным законом «О развитии малого предпринимательства в РФ» и по приоритетным для района видам экономической деятельности. </w:t>
      </w:r>
      <w:proofErr w:type="gramStart"/>
      <w:r w:rsidRPr="00193EA3">
        <w:rPr>
          <w:rFonts w:ascii="Times New Roman" w:hAnsi="Times New Roman"/>
        </w:rPr>
        <w:t xml:space="preserve">Общий объем финансового обеспечения программы в 2012-2015 годах составит 5900,0 тыс. руб., в т.ч.:  </w:t>
      </w:r>
      <w:smartTag w:uri="urn:schemas-microsoft-com:office:smarttags" w:element="metricconverter">
        <w:smartTagPr>
          <w:attr w:name="ProductID" w:val="2012 г"/>
        </w:smartTagPr>
        <w:r w:rsidRPr="00193EA3">
          <w:rPr>
            <w:rFonts w:ascii="Times New Roman" w:hAnsi="Times New Roman"/>
          </w:rPr>
          <w:t>2012 г</w:t>
        </w:r>
      </w:smartTag>
      <w:r w:rsidRPr="00193EA3">
        <w:rPr>
          <w:rFonts w:ascii="Times New Roman" w:hAnsi="Times New Roman"/>
        </w:rPr>
        <w:t xml:space="preserve">. – 1000,0 тыс. руб.; </w:t>
      </w:r>
      <w:smartTag w:uri="urn:schemas-microsoft-com:office:smarttags" w:element="metricconverter">
        <w:smartTagPr>
          <w:attr w:name="ProductID" w:val="2013 г"/>
        </w:smartTagPr>
        <w:r w:rsidRPr="00193EA3">
          <w:rPr>
            <w:rFonts w:ascii="Times New Roman" w:hAnsi="Times New Roman"/>
          </w:rPr>
          <w:t>2013 г</w:t>
        </w:r>
      </w:smartTag>
      <w:r w:rsidRPr="00193EA3">
        <w:rPr>
          <w:rFonts w:ascii="Times New Roman" w:hAnsi="Times New Roman"/>
        </w:rPr>
        <w:t xml:space="preserve">. – 1300,0 тыс. руб.; </w:t>
      </w:r>
      <w:smartTag w:uri="urn:schemas-microsoft-com:office:smarttags" w:element="metricconverter">
        <w:smartTagPr>
          <w:attr w:name="ProductID" w:val="2014 г"/>
        </w:smartTagPr>
        <w:r w:rsidRPr="00193EA3">
          <w:rPr>
            <w:rFonts w:ascii="Times New Roman" w:hAnsi="Times New Roman"/>
          </w:rPr>
          <w:t>2014 г</w:t>
        </w:r>
      </w:smartTag>
      <w:r w:rsidRPr="00193EA3">
        <w:rPr>
          <w:rFonts w:ascii="Times New Roman" w:hAnsi="Times New Roman"/>
        </w:rPr>
        <w:t xml:space="preserve">.- 1600,0 тыс. руб.; </w:t>
      </w:r>
      <w:smartTag w:uri="urn:schemas-microsoft-com:office:smarttags" w:element="metricconverter">
        <w:smartTagPr>
          <w:attr w:name="ProductID" w:val="2015 г"/>
        </w:smartTagPr>
        <w:r w:rsidRPr="00193EA3">
          <w:rPr>
            <w:rFonts w:ascii="Times New Roman" w:hAnsi="Times New Roman"/>
          </w:rPr>
          <w:t>2015 г</w:t>
        </w:r>
      </w:smartTag>
      <w:r w:rsidRPr="00193EA3">
        <w:rPr>
          <w:rFonts w:ascii="Times New Roman" w:hAnsi="Times New Roman"/>
        </w:rPr>
        <w:t>. – 2000,0 тыс. руб. В результате будут сохранены и созданы 80 новых рабочих мест.</w:t>
      </w:r>
      <w:proofErr w:type="gramEnd"/>
    </w:p>
    <w:p w:rsidR="0082619C" w:rsidRDefault="0082619C" w:rsidP="009D565D">
      <w:pPr>
        <w:spacing w:line="240" w:lineRule="auto"/>
        <w:ind w:firstLine="708"/>
        <w:jc w:val="both"/>
        <w:rPr>
          <w:rFonts w:ascii="Times New Roman" w:hAnsi="Times New Roman"/>
          <w:b/>
        </w:rPr>
      </w:pPr>
      <w:r w:rsidRPr="00193EA3">
        <w:rPr>
          <w:rFonts w:ascii="Times New Roman" w:hAnsi="Times New Roman"/>
        </w:rPr>
        <w:t>Планируется, что налоговые отчисления от субъектов малого и среднего предпринимательства к 2015 году возрастут в сравнении с 2011 годом на 37,5 % и составят 22,0 млн. руб.</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4. СОЦИАЛЬНАЯ СФЕРА И ТРУДОВЫЕ РЕСУРСЫ</w:t>
      </w:r>
    </w:p>
    <w:p w:rsidR="0082619C" w:rsidRPr="00193EA3" w:rsidRDefault="0082619C" w:rsidP="009D25FF">
      <w:pPr>
        <w:jc w:val="center"/>
        <w:rPr>
          <w:rFonts w:ascii="Times New Roman" w:hAnsi="Times New Roman"/>
          <w:b/>
        </w:rPr>
      </w:pPr>
      <w:r w:rsidRPr="00193EA3">
        <w:rPr>
          <w:rFonts w:ascii="Times New Roman" w:hAnsi="Times New Roman"/>
          <w:b/>
        </w:rPr>
        <w:t>4.1. Демографические показатели</w:t>
      </w:r>
    </w:p>
    <w:p w:rsidR="0082619C" w:rsidRPr="00193EA3" w:rsidRDefault="0082619C" w:rsidP="0082619C">
      <w:pPr>
        <w:jc w:val="both"/>
        <w:rPr>
          <w:rFonts w:ascii="Times New Roman" w:hAnsi="Times New Roman"/>
        </w:rPr>
      </w:pPr>
      <w:r w:rsidRPr="00193EA3">
        <w:rPr>
          <w:rFonts w:ascii="Times New Roman" w:hAnsi="Times New Roman"/>
        </w:rPr>
        <w:tab/>
        <w:t xml:space="preserve">Численность населения муниципального района на 1 января 2012 года составила 12,5 тыс. чел., в том числе 6,1 тыс. чел. в р.п. Турки, 6,4 тыс. человек в сельских населенных пунктах. Численность населения муниципального района, как и в большинстве районов и городов области в последние годы сокращается. </w:t>
      </w:r>
    </w:p>
    <w:p w:rsidR="0082619C" w:rsidRPr="00193EA3" w:rsidRDefault="0082619C" w:rsidP="009D565D">
      <w:pPr>
        <w:spacing w:line="240" w:lineRule="auto"/>
        <w:jc w:val="center"/>
        <w:rPr>
          <w:rFonts w:ascii="Times New Roman" w:hAnsi="Times New Roman"/>
          <w:b/>
          <w:i/>
        </w:rPr>
      </w:pPr>
      <w:r w:rsidRPr="00193EA3">
        <w:rPr>
          <w:rFonts w:ascii="Times New Roman" w:hAnsi="Times New Roman"/>
          <w:b/>
          <w:i/>
        </w:rPr>
        <w:t>Демографические показатели численности населения</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2"/>
        <w:gridCol w:w="1122"/>
        <w:gridCol w:w="12"/>
        <w:gridCol w:w="1263"/>
        <w:gridCol w:w="11"/>
        <w:gridCol w:w="1123"/>
        <w:gridCol w:w="11"/>
        <w:gridCol w:w="982"/>
        <w:gridCol w:w="11"/>
        <w:gridCol w:w="1118"/>
        <w:gridCol w:w="15"/>
      </w:tblGrid>
      <w:tr w:rsidR="0082619C" w:rsidRPr="00193EA3" w:rsidTr="00C108E0">
        <w:tc>
          <w:tcPr>
            <w:tcW w:w="4515" w:type="dxa"/>
            <w:gridSpan w:val="2"/>
          </w:tcPr>
          <w:p w:rsidR="0082619C" w:rsidRPr="00193EA3" w:rsidRDefault="0082619C" w:rsidP="009D565D">
            <w:pPr>
              <w:snapToGrid w:val="0"/>
              <w:spacing w:line="240" w:lineRule="auto"/>
              <w:jc w:val="center"/>
              <w:rPr>
                <w:rFonts w:ascii="Times New Roman" w:hAnsi="Times New Roman"/>
                <w:b/>
                <w:i/>
              </w:rPr>
            </w:pPr>
            <w:r w:rsidRPr="00193EA3">
              <w:rPr>
                <w:rFonts w:ascii="Times New Roman" w:hAnsi="Times New Roman"/>
                <w:b/>
                <w:i/>
              </w:rPr>
              <w:t>Наименование показателей</w:t>
            </w:r>
          </w:p>
        </w:tc>
        <w:tc>
          <w:tcPr>
            <w:tcW w:w="1134" w:type="dxa"/>
            <w:gridSpan w:val="2"/>
          </w:tcPr>
          <w:p w:rsidR="0082619C" w:rsidRPr="00193EA3" w:rsidRDefault="0082619C" w:rsidP="009D565D">
            <w:pPr>
              <w:snapToGrid w:val="0"/>
              <w:spacing w:line="240" w:lineRule="auto"/>
              <w:jc w:val="center"/>
              <w:rPr>
                <w:rFonts w:ascii="Times New Roman" w:hAnsi="Times New Roman"/>
                <w:b/>
                <w:i/>
              </w:rPr>
            </w:pPr>
            <w:smartTag w:uri="urn:schemas-microsoft-com:office:smarttags" w:element="metricconverter">
              <w:smartTagPr>
                <w:attr w:name="ProductID" w:val="2011 г"/>
              </w:smartTagPr>
              <w:r w:rsidRPr="00193EA3">
                <w:rPr>
                  <w:rFonts w:ascii="Times New Roman" w:hAnsi="Times New Roman"/>
                  <w:b/>
                  <w:i/>
                </w:rPr>
                <w:t>2011 г</w:t>
              </w:r>
            </w:smartTag>
            <w:r w:rsidRPr="00193EA3">
              <w:rPr>
                <w:rFonts w:ascii="Times New Roman" w:hAnsi="Times New Roman"/>
                <w:b/>
                <w:i/>
              </w:rPr>
              <w:t>.</w:t>
            </w:r>
          </w:p>
        </w:tc>
        <w:tc>
          <w:tcPr>
            <w:tcW w:w="1274" w:type="dxa"/>
            <w:gridSpan w:val="2"/>
          </w:tcPr>
          <w:p w:rsidR="0082619C" w:rsidRPr="00193EA3" w:rsidRDefault="0082619C" w:rsidP="009D565D">
            <w:pPr>
              <w:snapToGrid w:val="0"/>
              <w:spacing w:line="240" w:lineRule="auto"/>
              <w:jc w:val="center"/>
              <w:rPr>
                <w:rFonts w:ascii="Times New Roman" w:hAnsi="Times New Roman"/>
                <w:b/>
                <w:i/>
              </w:rPr>
            </w:pPr>
            <w:smartTag w:uri="urn:schemas-microsoft-com:office:smarttags" w:element="metricconverter">
              <w:smartTagPr>
                <w:attr w:name="ProductID" w:val="2012 г"/>
              </w:smartTagPr>
              <w:r w:rsidRPr="00193EA3">
                <w:rPr>
                  <w:rFonts w:ascii="Times New Roman" w:hAnsi="Times New Roman"/>
                  <w:b/>
                  <w:i/>
                </w:rPr>
                <w:t>2012 г</w:t>
              </w:r>
            </w:smartTag>
            <w:r w:rsidRPr="00193EA3">
              <w:rPr>
                <w:rFonts w:ascii="Times New Roman" w:hAnsi="Times New Roman"/>
                <w:b/>
                <w:i/>
              </w:rPr>
              <w:t>.</w:t>
            </w:r>
          </w:p>
        </w:tc>
        <w:tc>
          <w:tcPr>
            <w:tcW w:w="1134" w:type="dxa"/>
            <w:gridSpan w:val="2"/>
          </w:tcPr>
          <w:p w:rsidR="0082619C" w:rsidRPr="00193EA3" w:rsidRDefault="0082619C" w:rsidP="009D565D">
            <w:pPr>
              <w:snapToGrid w:val="0"/>
              <w:spacing w:line="240" w:lineRule="auto"/>
              <w:jc w:val="center"/>
              <w:rPr>
                <w:rFonts w:ascii="Times New Roman" w:hAnsi="Times New Roman"/>
                <w:b/>
                <w:i/>
              </w:rPr>
            </w:pPr>
            <w:smartTag w:uri="urn:schemas-microsoft-com:office:smarttags" w:element="metricconverter">
              <w:smartTagPr>
                <w:attr w:name="ProductID" w:val="2013 г"/>
              </w:smartTagPr>
              <w:r w:rsidRPr="00193EA3">
                <w:rPr>
                  <w:rFonts w:ascii="Times New Roman" w:hAnsi="Times New Roman"/>
                  <w:b/>
                  <w:i/>
                </w:rPr>
                <w:t>2013 г</w:t>
              </w:r>
            </w:smartTag>
            <w:r w:rsidRPr="00193EA3">
              <w:rPr>
                <w:rFonts w:ascii="Times New Roman" w:hAnsi="Times New Roman"/>
                <w:b/>
                <w:i/>
              </w:rPr>
              <w:t>.</w:t>
            </w:r>
          </w:p>
        </w:tc>
        <w:tc>
          <w:tcPr>
            <w:tcW w:w="993" w:type="dxa"/>
            <w:gridSpan w:val="2"/>
          </w:tcPr>
          <w:p w:rsidR="0082619C" w:rsidRPr="00193EA3" w:rsidRDefault="0082619C" w:rsidP="009D565D">
            <w:pPr>
              <w:snapToGrid w:val="0"/>
              <w:spacing w:line="240" w:lineRule="auto"/>
              <w:jc w:val="center"/>
              <w:rPr>
                <w:rFonts w:ascii="Times New Roman" w:hAnsi="Times New Roman"/>
                <w:b/>
                <w:i/>
              </w:rPr>
            </w:pPr>
            <w:r w:rsidRPr="00193EA3">
              <w:rPr>
                <w:rFonts w:ascii="Times New Roman" w:hAnsi="Times New Roman"/>
                <w:b/>
                <w:i/>
              </w:rPr>
              <w:t>2014г.</w:t>
            </w:r>
          </w:p>
        </w:tc>
        <w:tc>
          <w:tcPr>
            <w:tcW w:w="1133" w:type="dxa"/>
            <w:gridSpan w:val="2"/>
          </w:tcPr>
          <w:p w:rsidR="0082619C" w:rsidRPr="00193EA3" w:rsidRDefault="0082619C" w:rsidP="009D565D">
            <w:pPr>
              <w:snapToGrid w:val="0"/>
              <w:spacing w:line="240" w:lineRule="auto"/>
              <w:jc w:val="center"/>
              <w:rPr>
                <w:rFonts w:ascii="Times New Roman" w:hAnsi="Times New Roman"/>
                <w:b/>
                <w:i/>
              </w:rPr>
            </w:pPr>
            <w:smartTag w:uri="urn:schemas-microsoft-com:office:smarttags" w:element="metricconverter">
              <w:smartTagPr>
                <w:attr w:name="ProductID" w:val="2015 г"/>
              </w:smartTagPr>
              <w:r w:rsidRPr="00193EA3">
                <w:rPr>
                  <w:rFonts w:ascii="Times New Roman" w:hAnsi="Times New Roman"/>
                  <w:b/>
                  <w:i/>
                </w:rPr>
                <w:t>2015 г</w:t>
              </w:r>
            </w:smartTag>
            <w:r w:rsidRPr="00193EA3">
              <w:rPr>
                <w:rFonts w:ascii="Times New Roman" w:hAnsi="Times New Roman"/>
                <w:b/>
                <w:i/>
              </w:rPr>
              <w:t>.</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Численность населения, (среднегодовая), (чел.) в том числе:</w:t>
            </w:r>
          </w:p>
        </w:tc>
        <w:tc>
          <w:tcPr>
            <w:tcW w:w="1134"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12836</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12506</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12400</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12300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12300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моложе трудоспособного возраста</w:t>
            </w:r>
          </w:p>
        </w:tc>
        <w:tc>
          <w:tcPr>
            <w:tcW w:w="1134"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2025</w:t>
            </w:r>
          </w:p>
        </w:tc>
        <w:tc>
          <w:tcPr>
            <w:tcW w:w="1274"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2025</w:t>
            </w:r>
          </w:p>
        </w:tc>
        <w:tc>
          <w:tcPr>
            <w:tcW w:w="1134"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2025</w:t>
            </w:r>
          </w:p>
        </w:tc>
        <w:tc>
          <w:tcPr>
            <w:tcW w:w="993"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2030</w:t>
            </w:r>
          </w:p>
        </w:tc>
        <w:tc>
          <w:tcPr>
            <w:tcW w:w="1133"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xml:space="preserve">   2040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 трудоспособного возраста</w:t>
            </w:r>
          </w:p>
        </w:tc>
        <w:tc>
          <w:tcPr>
            <w:tcW w:w="113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6264</w:t>
            </w:r>
          </w:p>
        </w:tc>
        <w:tc>
          <w:tcPr>
            <w:tcW w:w="127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5975</w:t>
            </w:r>
          </w:p>
        </w:tc>
        <w:tc>
          <w:tcPr>
            <w:tcW w:w="113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5910</w:t>
            </w:r>
          </w:p>
        </w:tc>
        <w:tc>
          <w:tcPr>
            <w:tcW w:w="993"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5850</w:t>
            </w:r>
          </w:p>
        </w:tc>
        <w:tc>
          <w:tcPr>
            <w:tcW w:w="1133"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5845</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-старше трудоспособного возраста</w:t>
            </w:r>
          </w:p>
        </w:tc>
        <w:tc>
          <w:tcPr>
            <w:tcW w:w="113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4547</w:t>
            </w:r>
          </w:p>
        </w:tc>
        <w:tc>
          <w:tcPr>
            <w:tcW w:w="127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4506</w:t>
            </w:r>
          </w:p>
        </w:tc>
        <w:tc>
          <w:tcPr>
            <w:tcW w:w="1134"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4465</w:t>
            </w:r>
          </w:p>
        </w:tc>
        <w:tc>
          <w:tcPr>
            <w:tcW w:w="993"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4420</w:t>
            </w:r>
          </w:p>
        </w:tc>
        <w:tc>
          <w:tcPr>
            <w:tcW w:w="1133" w:type="dxa"/>
            <w:gridSpan w:val="2"/>
          </w:tcPr>
          <w:p w:rsidR="0082619C" w:rsidRPr="00193EA3" w:rsidRDefault="0082619C" w:rsidP="009D565D">
            <w:pPr>
              <w:snapToGrid w:val="0"/>
              <w:spacing w:line="240" w:lineRule="auto"/>
              <w:rPr>
                <w:rFonts w:ascii="Times New Roman" w:hAnsi="Times New Roman"/>
                <w:lang w:val="en-US"/>
              </w:rPr>
            </w:pPr>
            <w:r w:rsidRPr="00193EA3">
              <w:rPr>
                <w:rFonts w:ascii="Times New Roman" w:hAnsi="Times New Roman"/>
                <w:lang w:val="en-US"/>
              </w:rPr>
              <w:t xml:space="preserve">   4415</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lastRenderedPageBreak/>
              <w:t xml:space="preserve"> по полу: мужчин, (чел.)</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5946</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5793</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5740</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5700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5700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женщин, (чел.)</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6890</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6713</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6660</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6600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6600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Рождаемость (на 1000 населения)</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7,7</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8,4</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8,7</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8,9</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8,9</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Смертность (на 1000 населения)</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20,2</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20,0</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19,7</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19,5</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Естественный прирост (на 1000 населения)</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-12,5</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-11,6</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-11,0</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-10,6</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-10,1</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Младенческая смертность</w:t>
            </w:r>
          </w:p>
          <w:p w:rsidR="0082619C" w:rsidRPr="00193EA3" w:rsidRDefault="0082619C" w:rsidP="009D565D">
            <w:pPr>
              <w:spacing w:line="240" w:lineRule="auto"/>
              <w:rPr>
                <w:rFonts w:ascii="Times New Roman" w:hAnsi="Times New Roman"/>
              </w:rPr>
            </w:pPr>
            <w:r w:rsidRPr="00193EA3">
              <w:rPr>
                <w:rFonts w:ascii="Times New Roman" w:hAnsi="Times New Roman"/>
              </w:rPr>
              <w:t xml:space="preserve"> (на 1000 родившихся)</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30,0</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5,7</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Родившихся, человек</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99</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105</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108</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110</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Умерших, человек</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259</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250</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244</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240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234</w:t>
            </w:r>
          </w:p>
        </w:tc>
      </w:tr>
      <w:tr w:rsidR="0082619C" w:rsidRPr="00193EA3" w:rsidTr="00C108E0">
        <w:tc>
          <w:tcPr>
            <w:tcW w:w="4515" w:type="dxa"/>
            <w:gridSpan w:val="2"/>
          </w:tcPr>
          <w:p w:rsidR="0082619C" w:rsidRPr="00193EA3" w:rsidRDefault="0082619C" w:rsidP="009D565D">
            <w:pPr>
              <w:snapToGrid w:val="0"/>
              <w:spacing w:line="240" w:lineRule="auto"/>
              <w:rPr>
                <w:rFonts w:ascii="Times New Roman" w:hAnsi="Times New Roman"/>
              </w:rPr>
            </w:pPr>
            <w:r w:rsidRPr="00193EA3">
              <w:rPr>
                <w:rFonts w:ascii="Times New Roman" w:hAnsi="Times New Roman"/>
              </w:rPr>
              <w:t>Естественный прирост, человек</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-160</w:t>
            </w:r>
          </w:p>
        </w:tc>
        <w:tc>
          <w:tcPr>
            <w:tcW w:w="127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-145</w:t>
            </w:r>
          </w:p>
        </w:tc>
        <w:tc>
          <w:tcPr>
            <w:tcW w:w="1134"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-136</w:t>
            </w:r>
          </w:p>
        </w:tc>
        <w:tc>
          <w:tcPr>
            <w:tcW w:w="99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-130</w:t>
            </w:r>
          </w:p>
        </w:tc>
        <w:tc>
          <w:tcPr>
            <w:tcW w:w="1133" w:type="dxa"/>
            <w:gridSpan w:val="2"/>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-124</w:t>
            </w:r>
          </w:p>
        </w:tc>
      </w:tr>
      <w:tr w:rsidR="0082619C" w:rsidRPr="00193EA3" w:rsidTr="00C108E0">
        <w:trPr>
          <w:gridAfter w:val="1"/>
          <w:wAfter w:w="15" w:type="dxa"/>
        </w:trPr>
        <w:tc>
          <w:tcPr>
            <w:tcW w:w="4503" w:type="dxa"/>
          </w:tcPr>
          <w:p w:rsidR="0082619C" w:rsidRPr="00193EA3" w:rsidRDefault="0082619C" w:rsidP="009D565D">
            <w:pPr>
              <w:spacing w:line="240" w:lineRule="auto"/>
              <w:jc w:val="both"/>
              <w:rPr>
                <w:rFonts w:ascii="Times New Roman" w:hAnsi="Times New Roman"/>
                <w:color w:val="C00000"/>
              </w:rPr>
            </w:pPr>
            <w:r w:rsidRPr="00193EA3">
              <w:rPr>
                <w:rFonts w:ascii="Times New Roman" w:hAnsi="Times New Roman"/>
              </w:rPr>
              <w:t>Ожидаемая продолжительность жизни при рождении, число лет</w:t>
            </w:r>
          </w:p>
        </w:tc>
        <w:tc>
          <w:tcPr>
            <w:tcW w:w="1134" w:type="dxa"/>
            <w:gridSpan w:val="2"/>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68,8</w:t>
            </w:r>
          </w:p>
        </w:tc>
        <w:tc>
          <w:tcPr>
            <w:tcW w:w="1275" w:type="dxa"/>
            <w:gridSpan w:val="2"/>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69,1</w:t>
            </w:r>
          </w:p>
        </w:tc>
        <w:tc>
          <w:tcPr>
            <w:tcW w:w="1134" w:type="dxa"/>
            <w:gridSpan w:val="2"/>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69,3</w:t>
            </w:r>
          </w:p>
        </w:tc>
        <w:tc>
          <w:tcPr>
            <w:tcW w:w="993" w:type="dxa"/>
            <w:gridSpan w:val="2"/>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69,5</w:t>
            </w:r>
          </w:p>
        </w:tc>
        <w:tc>
          <w:tcPr>
            <w:tcW w:w="1129" w:type="dxa"/>
            <w:gridSpan w:val="2"/>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70</w:t>
            </w:r>
          </w:p>
        </w:tc>
      </w:tr>
    </w:tbl>
    <w:p w:rsidR="0082619C" w:rsidRPr="00193EA3" w:rsidRDefault="0082619C" w:rsidP="009D565D">
      <w:pPr>
        <w:pStyle w:val="Standard"/>
        <w:rPr>
          <w:b/>
          <w:u w:val="single"/>
        </w:rPr>
      </w:pPr>
      <w:r w:rsidRPr="00193EA3">
        <w:rPr>
          <w:b/>
          <w:u w:val="single"/>
        </w:rPr>
        <w:t>Ожидаемые результаты:</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Увеличение рождаемости до 8,9 на 1000 населения</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Снижение смертности до 19,0 на 1000 населения</w:t>
      </w:r>
    </w:p>
    <w:p w:rsidR="0082619C" w:rsidRPr="00193EA3" w:rsidRDefault="0082619C" w:rsidP="009D565D">
      <w:pPr>
        <w:spacing w:line="240" w:lineRule="auto"/>
        <w:jc w:val="both"/>
        <w:rPr>
          <w:rFonts w:ascii="Times New Roman" w:hAnsi="Times New Roman"/>
          <w:color w:val="C00000"/>
        </w:rPr>
      </w:pPr>
      <w:r w:rsidRPr="00193EA3">
        <w:rPr>
          <w:rFonts w:ascii="Times New Roman" w:hAnsi="Times New Roman"/>
        </w:rPr>
        <w:t>увеличение средней продолжительности жизни до 70 лет.</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 xml:space="preserve">4.2. Занятость и доходы населения </w:t>
      </w:r>
    </w:p>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Индикаторы уровня жизни населения</w:t>
      </w:r>
    </w:p>
    <w:tbl>
      <w:tblPr>
        <w:tblW w:w="10041" w:type="dxa"/>
        <w:tblInd w:w="-10" w:type="dxa"/>
        <w:tblLayout w:type="fixed"/>
        <w:tblLook w:val="0000"/>
      </w:tblPr>
      <w:tblGrid>
        <w:gridCol w:w="3095"/>
        <w:gridCol w:w="1701"/>
        <w:gridCol w:w="1418"/>
        <w:gridCol w:w="1275"/>
        <w:gridCol w:w="1134"/>
        <w:gridCol w:w="1418"/>
      </w:tblGrid>
      <w:tr w:rsidR="0082619C" w:rsidRPr="00193EA3" w:rsidTr="009D25FF">
        <w:tc>
          <w:tcPr>
            <w:tcW w:w="3095"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Показатели (млн</w:t>
            </w:r>
            <w:proofErr w:type="gramStart"/>
            <w:r w:rsidRPr="00193EA3">
              <w:rPr>
                <w:rFonts w:ascii="Times New Roman" w:hAnsi="Times New Roman"/>
              </w:rPr>
              <w:t>.р</w:t>
            </w:r>
            <w:proofErr w:type="gramEnd"/>
            <w:r w:rsidRPr="00193EA3">
              <w:rPr>
                <w:rFonts w:ascii="Times New Roman" w:hAnsi="Times New Roman"/>
              </w:rPr>
              <w:t>уб.)</w:t>
            </w:r>
          </w:p>
        </w:tc>
        <w:tc>
          <w:tcPr>
            <w:tcW w:w="1701"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b/>
              </w:rPr>
            </w:pP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w:t>
            </w:r>
          </w:p>
        </w:tc>
        <w:tc>
          <w:tcPr>
            <w:tcW w:w="1418"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b/>
              </w:rPr>
            </w:pPr>
            <w:smartTag w:uri="urn:schemas-microsoft-com:office:smarttags" w:element="metricconverter">
              <w:smartTagPr>
                <w:attr w:name="ProductID" w:val="2012 г"/>
              </w:smartTagPr>
              <w:r w:rsidRPr="00193EA3">
                <w:rPr>
                  <w:rFonts w:ascii="Times New Roman" w:hAnsi="Times New Roman"/>
                  <w:b/>
                </w:rPr>
                <w:t>2012 г</w:t>
              </w:r>
            </w:smartTag>
            <w:r w:rsidRPr="00193EA3">
              <w:rPr>
                <w:rFonts w:ascii="Times New Roman" w:hAnsi="Times New Roman"/>
                <w:b/>
              </w:rPr>
              <w:t>.</w:t>
            </w:r>
          </w:p>
        </w:tc>
        <w:tc>
          <w:tcPr>
            <w:tcW w:w="1275"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b/>
              </w:rPr>
            </w:pPr>
            <w:smartTag w:uri="urn:schemas-microsoft-com:office:smarttags" w:element="metricconverter">
              <w:smartTagPr>
                <w:attr w:name="ProductID" w:val="2013 г"/>
              </w:smartTagPr>
              <w:r w:rsidRPr="00193EA3">
                <w:rPr>
                  <w:rFonts w:ascii="Times New Roman" w:hAnsi="Times New Roman"/>
                  <w:b/>
                </w:rPr>
                <w:t>2013 г</w:t>
              </w:r>
            </w:smartTag>
            <w:r w:rsidRPr="00193EA3">
              <w:rPr>
                <w:rFonts w:ascii="Times New Roman" w:hAnsi="Times New Roman"/>
                <w:b/>
              </w:rPr>
              <w:t>.</w:t>
            </w:r>
          </w:p>
        </w:tc>
        <w:tc>
          <w:tcPr>
            <w:tcW w:w="1134"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b/>
              </w:rPr>
            </w:pPr>
            <w:smartTag w:uri="urn:schemas-microsoft-com:office:smarttags" w:element="metricconverter">
              <w:smartTagPr>
                <w:attr w:name="ProductID" w:val="2014 г"/>
              </w:smartTagPr>
              <w:r w:rsidRPr="00193EA3">
                <w:rPr>
                  <w:rFonts w:ascii="Times New Roman" w:hAnsi="Times New Roman"/>
                  <w:b/>
                </w:rPr>
                <w:t>2014 г</w:t>
              </w:r>
            </w:smartTag>
            <w:r w:rsidRPr="00193EA3">
              <w:rPr>
                <w:rFonts w:ascii="Times New Roman" w:hAnsi="Times New Roman"/>
                <w:b/>
              </w:rPr>
              <w:t>.</w:t>
            </w:r>
          </w:p>
        </w:tc>
        <w:tc>
          <w:tcPr>
            <w:tcW w:w="1418"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b/>
              </w:rPr>
            </w:pP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Денежные доходы населения - всего</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1042</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1136</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1255</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1390</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1526</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В том числе:</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Оплата труда</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268</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291</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324</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362</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402</w:t>
            </w:r>
          </w:p>
        </w:tc>
      </w:tr>
      <w:tr w:rsidR="0082619C" w:rsidRPr="00193EA3" w:rsidTr="009D25FF">
        <w:trPr>
          <w:trHeight w:val="367"/>
        </w:trPr>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Доходы от предпринимательской деятельности</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1,8</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1,9</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2,0</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2,1</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2,2</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Пенсии</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408</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457</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479</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554</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554</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Пособия</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53</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53</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55</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56</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59</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Стипендии</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r>
      <w:tr w:rsidR="0082619C" w:rsidRPr="00193EA3" w:rsidTr="009D25FF">
        <w:tc>
          <w:tcPr>
            <w:tcW w:w="3095"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Другие доходы</w:t>
            </w:r>
          </w:p>
        </w:tc>
        <w:tc>
          <w:tcPr>
            <w:tcW w:w="1701"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281</w:t>
            </w:r>
          </w:p>
        </w:tc>
        <w:tc>
          <w:tcPr>
            <w:tcW w:w="1418"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332</w:t>
            </w:r>
          </w:p>
        </w:tc>
        <w:tc>
          <w:tcPr>
            <w:tcW w:w="1275"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395</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414</w:t>
            </w:r>
          </w:p>
        </w:tc>
        <w:tc>
          <w:tcPr>
            <w:tcW w:w="1418"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507</w:t>
            </w:r>
          </w:p>
        </w:tc>
      </w:tr>
    </w:tbl>
    <w:p w:rsidR="0082619C" w:rsidRPr="00193EA3" w:rsidRDefault="0082619C" w:rsidP="009D565D">
      <w:pPr>
        <w:spacing w:line="240" w:lineRule="auto"/>
        <w:jc w:val="both"/>
        <w:rPr>
          <w:rFonts w:ascii="Times New Roman" w:hAnsi="Times New Roman"/>
        </w:rPr>
      </w:pPr>
    </w:p>
    <w:p w:rsidR="0082619C" w:rsidRPr="00193EA3" w:rsidRDefault="0082619C" w:rsidP="009D565D">
      <w:pPr>
        <w:spacing w:line="240" w:lineRule="auto"/>
        <w:ind w:firstLine="708"/>
        <w:jc w:val="both"/>
        <w:rPr>
          <w:rFonts w:ascii="Times New Roman" w:hAnsi="Times New Roman"/>
        </w:rPr>
      </w:pPr>
      <w:r w:rsidRPr="00193EA3">
        <w:rPr>
          <w:rFonts w:ascii="Times New Roman" w:hAnsi="Times New Roman"/>
        </w:rPr>
        <w:t>Стоимость набора основных продуктов питания (25 наименований) по состоянию на 1 января 2012 года составил 1679 руб. 73 коп</w:t>
      </w:r>
      <w:proofErr w:type="gramStart"/>
      <w:r w:rsidRPr="00193EA3">
        <w:rPr>
          <w:rFonts w:ascii="Times New Roman" w:hAnsi="Times New Roman"/>
        </w:rPr>
        <w:t xml:space="preserve">.; </w:t>
      </w:r>
      <w:proofErr w:type="gramEnd"/>
      <w:r w:rsidRPr="00193EA3">
        <w:rPr>
          <w:rFonts w:ascii="Times New Roman" w:hAnsi="Times New Roman"/>
        </w:rPr>
        <w:t>на 1 сентября 2012 года – 1713 руб. 37 коп.</w:t>
      </w:r>
    </w:p>
    <w:p w:rsidR="0082619C" w:rsidRPr="00193EA3" w:rsidRDefault="0082619C" w:rsidP="009D565D">
      <w:pPr>
        <w:spacing w:line="240" w:lineRule="auto"/>
        <w:jc w:val="center"/>
        <w:rPr>
          <w:rFonts w:ascii="Times New Roman" w:hAnsi="Times New Roman"/>
          <w:b/>
          <w:i/>
        </w:rPr>
      </w:pPr>
      <w:r w:rsidRPr="00193EA3">
        <w:rPr>
          <w:rFonts w:ascii="Times New Roman" w:hAnsi="Times New Roman"/>
          <w:b/>
          <w:i/>
        </w:rPr>
        <w:t xml:space="preserve">Численность </w:t>
      </w:r>
      <w:proofErr w:type="gramStart"/>
      <w:r w:rsidRPr="00193EA3">
        <w:rPr>
          <w:rFonts w:ascii="Times New Roman" w:hAnsi="Times New Roman"/>
          <w:b/>
          <w:i/>
        </w:rPr>
        <w:t>занятых</w:t>
      </w:r>
      <w:proofErr w:type="gramEnd"/>
      <w:r w:rsidRPr="00193EA3">
        <w:rPr>
          <w:rFonts w:ascii="Times New Roman" w:hAnsi="Times New Roman"/>
          <w:b/>
          <w:i/>
        </w:rPr>
        <w:t xml:space="preserve"> в экономике района</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ab/>
      </w:r>
      <w:r w:rsidRPr="00193EA3">
        <w:rPr>
          <w:rFonts w:ascii="Times New Roman" w:hAnsi="Times New Roman"/>
          <w:u w:val="single"/>
        </w:rPr>
        <w:t xml:space="preserve">Показатели численности </w:t>
      </w:r>
      <w:proofErr w:type="gramStart"/>
      <w:r w:rsidRPr="00193EA3">
        <w:rPr>
          <w:rFonts w:ascii="Times New Roman" w:hAnsi="Times New Roman"/>
          <w:u w:val="single"/>
        </w:rPr>
        <w:t>работающих</w:t>
      </w:r>
      <w:proofErr w:type="gramEnd"/>
      <w:r w:rsidRPr="00193EA3">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2465"/>
        <w:gridCol w:w="2043"/>
        <w:gridCol w:w="2507"/>
      </w:tblGrid>
      <w:tr w:rsidR="0082619C" w:rsidRPr="00193EA3" w:rsidTr="00390148">
        <w:tc>
          <w:tcPr>
            <w:tcW w:w="3124"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Наименование показателя</w:t>
            </w:r>
          </w:p>
        </w:tc>
        <w:tc>
          <w:tcPr>
            <w:tcW w:w="2465"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Единица измерения</w:t>
            </w:r>
          </w:p>
        </w:tc>
        <w:tc>
          <w:tcPr>
            <w:tcW w:w="2043"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2010 год</w:t>
            </w:r>
          </w:p>
        </w:tc>
        <w:tc>
          <w:tcPr>
            <w:tcW w:w="2507"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2011 год</w:t>
            </w:r>
          </w:p>
        </w:tc>
      </w:tr>
      <w:tr w:rsidR="0082619C" w:rsidRPr="00193EA3" w:rsidTr="00390148">
        <w:tc>
          <w:tcPr>
            <w:tcW w:w="3124"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lastRenderedPageBreak/>
              <w:t>Численность работников по полному кругу предприятий</w:t>
            </w:r>
          </w:p>
        </w:tc>
        <w:tc>
          <w:tcPr>
            <w:tcW w:w="246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тыс. чел.</w:t>
            </w:r>
          </w:p>
        </w:tc>
        <w:tc>
          <w:tcPr>
            <w:tcW w:w="2043" w:type="dxa"/>
          </w:tcPr>
          <w:p w:rsidR="0082619C" w:rsidRPr="00193EA3" w:rsidRDefault="0082619C" w:rsidP="009D565D">
            <w:pPr>
              <w:spacing w:line="240" w:lineRule="auto"/>
              <w:jc w:val="center"/>
              <w:rPr>
                <w:rFonts w:ascii="Times New Roman" w:hAnsi="Times New Roman"/>
                <w:lang w:val="en-US"/>
              </w:rPr>
            </w:pPr>
            <w:r w:rsidRPr="00193EA3">
              <w:rPr>
                <w:rFonts w:ascii="Times New Roman" w:hAnsi="Times New Roman"/>
              </w:rPr>
              <w:t>2,</w:t>
            </w:r>
            <w:r w:rsidRPr="00193EA3">
              <w:rPr>
                <w:rFonts w:ascii="Times New Roman" w:hAnsi="Times New Roman"/>
                <w:lang w:val="en-US"/>
              </w:rPr>
              <w:t>9</w:t>
            </w:r>
          </w:p>
        </w:tc>
        <w:tc>
          <w:tcPr>
            <w:tcW w:w="2507" w:type="dxa"/>
          </w:tcPr>
          <w:p w:rsidR="0082619C" w:rsidRPr="00193EA3" w:rsidRDefault="0082619C" w:rsidP="009D565D">
            <w:pPr>
              <w:spacing w:line="240" w:lineRule="auto"/>
              <w:jc w:val="center"/>
              <w:rPr>
                <w:rFonts w:ascii="Times New Roman" w:hAnsi="Times New Roman"/>
                <w:lang w:val="en-US"/>
              </w:rPr>
            </w:pPr>
            <w:r w:rsidRPr="00193EA3">
              <w:rPr>
                <w:rFonts w:ascii="Times New Roman" w:hAnsi="Times New Roman"/>
              </w:rPr>
              <w:t>2,</w:t>
            </w:r>
            <w:r w:rsidRPr="00193EA3">
              <w:rPr>
                <w:rFonts w:ascii="Times New Roman" w:hAnsi="Times New Roman"/>
                <w:lang w:val="en-US"/>
              </w:rPr>
              <w:t>9</w:t>
            </w:r>
          </w:p>
        </w:tc>
      </w:tr>
      <w:tr w:rsidR="0082619C" w:rsidRPr="00193EA3" w:rsidTr="00390148">
        <w:tc>
          <w:tcPr>
            <w:tcW w:w="3124"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Численность работников по крупным и средним предприятиям</w:t>
            </w:r>
          </w:p>
        </w:tc>
        <w:tc>
          <w:tcPr>
            <w:tcW w:w="246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тыс. чел.</w:t>
            </w:r>
          </w:p>
        </w:tc>
        <w:tc>
          <w:tcPr>
            <w:tcW w:w="2043" w:type="dxa"/>
          </w:tcPr>
          <w:p w:rsidR="0082619C" w:rsidRPr="00193EA3" w:rsidRDefault="0082619C" w:rsidP="009D565D">
            <w:pPr>
              <w:spacing w:line="240" w:lineRule="auto"/>
              <w:jc w:val="center"/>
              <w:rPr>
                <w:rFonts w:ascii="Times New Roman" w:hAnsi="Times New Roman"/>
                <w:lang w:val="en-US"/>
              </w:rPr>
            </w:pPr>
            <w:r w:rsidRPr="00193EA3">
              <w:rPr>
                <w:rFonts w:ascii="Times New Roman" w:hAnsi="Times New Roman"/>
              </w:rPr>
              <w:t>2,</w:t>
            </w:r>
            <w:r w:rsidRPr="00193EA3">
              <w:rPr>
                <w:rFonts w:ascii="Times New Roman" w:hAnsi="Times New Roman"/>
                <w:lang w:val="en-US"/>
              </w:rPr>
              <w:t>6</w:t>
            </w:r>
          </w:p>
        </w:tc>
        <w:tc>
          <w:tcPr>
            <w:tcW w:w="2507" w:type="dxa"/>
          </w:tcPr>
          <w:p w:rsidR="0082619C" w:rsidRPr="00193EA3" w:rsidRDefault="0082619C" w:rsidP="009D565D">
            <w:pPr>
              <w:spacing w:line="240" w:lineRule="auto"/>
              <w:jc w:val="center"/>
              <w:rPr>
                <w:rFonts w:ascii="Times New Roman" w:hAnsi="Times New Roman"/>
                <w:lang w:val="en-US"/>
              </w:rPr>
            </w:pPr>
            <w:r w:rsidRPr="00193EA3">
              <w:rPr>
                <w:rFonts w:ascii="Times New Roman" w:hAnsi="Times New Roman"/>
              </w:rPr>
              <w:t>2,</w:t>
            </w:r>
            <w:r w:rsidRPr="00193EA3">
              <w:rPr>
                <w:rFonts w:ascii="Times New Roman" w:hAnsi="Times New Roman"/>
                <w:lang w:val="en-US"/>
              </w:rPr>
              <w:t>6</w:t>
            </w:r>
          </w:p>
        </w:tc>
      </w:tr>
    </w:tbl>
    <w:p w:rsidR="0082619C" w:rsidRPr="00193EA3" w:rsidRDefault="0082619C" w:rsidP="009D565D">
      <w:pPr>
        <w:spacing w:line="240" w:lineRule="auto"/>
        <w:jc w:val="both"/>
        <w:rPr>
          <w:rFonts w:ascii="Times New Roman" w:hAnsi="Times New Roman"/>
        </w:rPr>
      </w:pPr>
    </w:p>
    <w:p w:rsidR="0082619C" w:rsidRPr="00193EA3" w:rsidRDefault="0082619C" w:rsidP="009D565D">
      <w:pPr>
        <w:spacing w:line="240" w:lineRule="auto"/>
        <w:jc w:val="both"/>
        <w:rPr>
          <w:rFonts w:ascii="Times New Roman" w:hAnsi="Times New Roman"/>
        </w:rPr>
      </w:pPr>
      <w:r w:rsidRPr="00193EA3">
        <w:rPr>
          <w:rFonts w:ascii="Times New Roman" w:hAnsi="Times New Roman"/>
        </w:rPr>
        <w:tab/>
        <w:t>Распределение количества занятых на предприятиях и организациях района по следующим видам экономической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7"/>
        <w:gridCol w:w="1132"/>
      </w:tblGrid>
      <w:tr w:rsidR="0082619C" w:rsidRPr="00193EA3" w:rsidTr="00F956BC">
        <w:tc>
          <w:tcPr>
            <w:tcW w:w="9007"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 xml:space="preserve">Наименование </w:t>
            </w:r>
          </w:p>
        </w:tc>
        <w:tc>
          <w:tcPr>
            <w:tcW w:w="1132"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Чел.</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Обрабатывающее производство</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13</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 xml:space="preserve">Образование </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628</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Сельское хозяйство, охота и лесное хозяйство</w:t>
            </w:r>
          </w:p>
        </w:tc>
        <w:tc>
          <w:tcPr>
            <w:tcW w:w="1132" w:type="dxa"/>
          </w:tcPr>
          <w:p w:rsidR="0082619C" w:rsidRPr="00193EA3" w:rsidRDefault="0082619C" w:rsidP="009D565D">
            <w:pPr>
              <w:spacing w:line="240" w:lineRule="auto"/>
              <w:rPr>
                <w:rFonts w:ascii="Times New Roman" w:hAnsi="Times New Roman"/>
                <w:lang w:val="en-US"/>
              </w:rPr>
            </w:pPr>
            <w:r w:rsidRPr="00193EA3">
              <w:rPr>
                <w:rFonts w:ascii="Times New Roman" w:hAnsi="Times New Roman"/>
              </w:rPr>
              <w:t xml:space="preserve">    </w:t>
            </w:r>
            <w:r w:rsidRPr="00193EA3">
              <w:rPr>
                <w:rFonts w:ascii="Times New Roman" w:hAnsi="Times New Roman"/>
                <w:lang w:val="en-US"/>
              </w:rPr>
              <w:t>744</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Здравоохранение и предоставление социальных услуг</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447</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Государственное управление и обеспечение военной безопасности, обязательное социальное обеспечение</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320</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Производство и распределение электроэнергии, газа и воды</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119</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Оптовая и розничная торговля, ремонт автотранспортных средств, бытовых изделий</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89</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Предоставление прочих коммунальных, социальных и персональных услуг</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142</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Транспорт и связь</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200</w:t>
            </w:r>
          </w:p>
        </w:tc>
      </w:tr>
      <w:tr w:rsidR="0082619C" w:rsidRPr="00193EA3" w:rsidTr="00F956BC">
        <w:tc>
          <w:tcPr>
            <w:tcW w:w="9007"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Прочие производства</w:t>
            </w:r>
          </w:p>
        </w:tc>
        <w:tc>
          <w:tcPr>
            <w:tcW w:w="113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57</w:t>
            </w:r>
          </w:p>
        </w:tc>
      </w:tr>
    </w:tbl>
    <w:p w:rsidR="0082619C" w:rsidRPr="00193EA3" w:rsidRDefault="0082619C" w:rsidP="009D565D">
      <w:pPr>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rPr>
        <w:tab/>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Динамика среднемесячной заработной платы:</w:t>
      </w:r>
      <w:r w:rsidRPr="00193EA3">
        <w:rPr>
          <w:rFonts w:ascii="Times New Roman" w:hAnsi="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1672"/>
        <w:gridCol w:w="1665"/>
        <w:gridCol w:w="1529"/>
        <w:gridCol w:w="1394"/>
        <w:gridCol w:w="1394"/>
      </w:tblGrid>
      <w:tr w:rsidR="0082619C" w:rsidRPr="00193EA3" w:rsidTr="00F956BC">
        <w:tc>
          <w:tcPr>
            <w:tcW w:w="2485" w:type="dxa"/>
          </w:tcPr>
          <w:p w:rsidR="0082619C" w:rsidRPr="00193EA3" w:rsidRDefault="0082619C" w:rsidP="009D565D">
            <w:pPr>
              <w:pStyle w:val="Standard"/>
              <w:spacing w:after="200"/>
              <w:jc w:val="center"/>
              <w:rPr>
                <w:b/>
              </w:rPr>
            </w:pPr>
            <w:r w:rsidRPr="00193EA3">
              <w:rPr>
                <w:b/>
              </w:rPr>
              <w:t>Показатели</w:t>
            </w:r>
          </w:p>
        </w:tc>
        <w:tc>
          <w:tcPr>
            <w:tcW w:w="1672" w:type="dxa"/>
          </w:tcPr>
          <w:p w:rsidR="0082619C" w:rsidRPr="00193EA3" w:rsidRDefault="0082619C" w:rsidP="009D565D">
            <w:pPr>
              <w:pStyle w:val="Standard"/>
              <w:spacing w:after="200"/>
              <w:jc w:val="center"/>
              <w:rPr>
                <w:b/>
              </w:rPr>
            </w:pPr>
            <w:r w:rsidRPr="00193EA3">
              <w:rPr>
                <w:b/>
              </w:rPr>
              <w:t>2011 год</w:t>
            </w:r>
          </w:p>
        </w:tc>
        <w:tc>
          <w:tcPr>
            <w:tcW w:w="1665" w:type="dxa"/>
          </w:tcPr>
          <w:p w:rsidR="0082619C" w:rsidRPr="00193EA3" w:rsidRDefault="0082619C" w:rsidP="009D565D">
            <w:pPr>
              <w:pStyle w:val="Standard"/>
              <w:spacing w:after="200"/>
              <w:jc w:val="center"/>
              <w:rPr>
                <w:b/>
              </w:rPr>
            </w:pPr>
            <w:r w:rsidRPr="00193EA3">
              <w:rPr>
                <w:b/>
              </w:rPr>
              <w:t>2012 год</w:t>
            </w:r>
          </w:p>
        </w:tc>
        <w:tc>
          <w:tcPr>
            <w:tcW w:w="1529" w:type="dxa"/>
          </w:tcPr>
          <w:p w:rsidR="0082619C" w:rsidRPr="00193EA3" w:rsidRDefault="0082619C" w:rsidP="009D565D">
            <w:pPr>
              <w:pStyle w:val="Standard"/>
              <w:spacing w:after="200"/>
              <w:jc w:val="center"/>
              <w:rPr>
                <w:b/>
              </w:rPr>
            </w:pPr>
            <w:r w:rsidRPr="00193EA3">
              <w:rPr>
                <w:b/>
              </w:rPr>
              <w:t>2013 год</w:t>
            </w:r>
          </w:p>
        </w:tc>
        <w:tc>
          <w:tcPr>
            <w:tcW w:w="1394" w:type="dxa"/>
          </w:tcPr>
          <w:p w:rsidR="0082619C" w:rsidRPr="00193EA3" w:rsidRDefault="0082619C" w:rsidP="009D565D">
            <w:pPr>
              <w:pStyle w:val="Standard"/>
              <w:spacing w:after="200"/>
              <w:jc w:val="center"/>
              <w:rPr>
                <w:b/>
              </w:rPr>
            </w:pPr>
            <w:r w:rsidRPr="00193EA3">
              <w:rPr>
                <w:b/>
              </w:rPr>
              <w:t>2014 год</w:t>
            </w:r>
          </w:p>
        </w:tc>
        <w:tc>
          <w:tcPr>
            <w:tcW w:w="1394" w:type="dxa"/>
          </w:tcPr>
          <w:p w:rsidR="0082619C" w:rsidRPr="00193EA3" w:rsidRDefault="0082619C" w:rsidP="009D565D">
            <w:pPr>
              <w:pStyle w:val="Standard"/>
              <w:spacing w:after="200"/>
              <w:jc w:val="center"/>
              <w:rPr>
                <w:b/>
              </w:rPr>
            </w:pPr>
            <w:r w:rsidRPr="00193EA3">
              <w:rPr>
                <w:b/>
              </w:rPr>
              <w:t>2015 год</w:t>
            </w:r>
          </w:p>
        </w:tc>
      </w:tr>
      <w:tr w:rsidR="0082619C" w:rsidRPr="00193EA3" w:rsidTr="00F956BC">
        <w:tc>
          <w:tcPr>
            <w:tcW w:w="2485" w:type="dxa"/>
          </w:tcPr>
          <w:p w:rsidR="0082619C" w:rsidRPr="00193EA3" w:rsidRDefault="0082619C" w:rsidP="009D565D">
            <w:pPr>
              <w:pStyle w:val="Standard"/>
              <w:spacing w:after="200"/>
              <w:jc w:val="both"/>
            </w:pPr>
            <w:r w:rsidRPr="00193EA3">
              <w:t xml:space="preserve">Среднемесячная заработная плата, (руб.), </w:t>
            </w:r>
          </w:p>
        </w:tc>
        <w:tc>
          <w:tcPr>
            <w:tcW w:w="1672" w:type="dxa"/>
          </w:tcPr>
          <w:p w:rsidR="0082619C" w:rsidRPr="00193EA3" w:rsidRDefault="0082619C" w:rsidP="009D565D">
            <w:pPr>
              <w:pStyle w:val="Standard"/>
              <w:spacing w:after="200"/>
              <w:jc w:val="center"/>
            </w:pPr>
          </w:p>
          <w:p w:rsidR="0082619C" w:rsidRPr="00193EA3" w:rsidRDefault="0082619C" w:rsidP="009D565D">
            <w:pPr>
              <w:pStyle w:val="Standard"/>
              <w:spacing w:after="200"/>
              <w:jc w:val="center"/>
            </w:pPr>
            <w:r w:rsidRPr="00193EA3">
              <w:t>9642</w:t>
            </w:r>
          </w:p>
        </w:tc>
        <w:tc>
          <w:tcPr>
            <w:tcW w:w="1665" w:type="dxa"/>
          </w:tcPr>
          <w:p w:rsidR="0082619C" w:rsidRPr="00193EA3" w:rsidRDefault="0082619C" w:rsidP="009D565D">
            <w:pPr>
              <w:pStyle w:val="Standard"/>
              <w:spacing w:after="200"/>
              <w:jc w:val="center"/>
            </w:pPr>
          </w:p>
          <w:p w:rsidR="0082619C" w:rsidRPr="00193EA3" w:rsidRDefault="0082619C" w:rsidP="009D565D">
            <w:pPr>
              <w:pStyle w:val="Standard"/>
              <w:spacing w:after="200"/>
              <w:jc w:val="center"/>
            </w:pPr>
            <w:r w:rsidRPr="00193EA3">
              <w:t xml:space="preserve">11159 </w:t>
            </w:r>
          </w:p>
        </w:tc>
        <w:tc>
          <w:tcPr>
            <w:tcW w:w="1529" w:type="dxa"/>
          </w:tcPr>
          <w:p w:rsidR="0082619C" w:rsidRPr="00193EA3" w:rsidRDefault="0082619C" w:rsidP="009D565D">
            <w:pPr>
              <w:pStyle w:val="Standard"/>
              <w:spacing w:after="200"/>
              <w:jc w:val="center"/>
            </w:pPr>
          </w:p>
          <w:p w:rsidR="0082619C" w:rsidRPr="00193EA3" w:rsidRDefault="0082619C" w:rsidP="009D565D">
            <w:pPr>
              <w:pStyle w:val="Standard"/>
              <w:spacing w:after="200"/>
              <w:jc w:val="center"/>
            </w:pPr>
            <w:r w:rsidRPr="00193EA3">
              <w:t xml:space="preserve">12442 </w:t>
            </w:r>
          </w:p>
        </w:tc>
        <w:tc>
          <w:tcPr>
            <w:tcW w:w="1394" w:type="dxa"/>
          </w:tcPr>
          <w:p w:rsidR="0082619C" w:rsidRPr="00193EA3" w:rsidRDefault="0082619C" w:rsidP="009D565D">
            <w:pPr>
              <w:pStyle w:val="Standard"/>
              <w:spacing w:after="200"/>
              <w:jc w:val="center"/>
            </w:pPr>
          </w:p>
          <w:p w:rsidR="0082619C" w:rsidRPr="00193EA3" w:rsidRDefault="0082619C" w:rsidP="009D565D">
            <w:pPr>
              <w:pStyle w:val="Standard"/>
              <w:spacing w:after="200"/>
              <w:jc w:val="center"/>
            </w:pPr>
            <w:r w:rsidRPr="00193EA3">
              <w:t xml:space="preserve">13910 </w:t>
            </w:r>
          </w:p>
        </w:tc>
        <w:tc>
          <w:tcPr>
            <w:tcW w:w="1394" w:type="dxa"/>
          </w:tcPr>
          <w:p w:rsidR="0082619C" w:rsidRPr="00193EA3" w:rsidRDefault="0082619C" w:rsidP="009D565D">
            <w:pPr>
              <w:pStyle w:val="Standard"/>
              <w:spacing w:after="200"/>
              <w:jc w:val="center"/>
            </w:pPr>
          </w:p>
          <w:p w:rsidR="0082619C" w:rsidRPr="00193EA3" w:rsidRDefault="0082619C" w:rsidP="009D565D">
            <w:pPr>
              <w:pStyle w:val="Standard"/>
              <w:spacing w:after="200"/>
              <w:jc w:val="center"/>
            </w:pPr>
            <w:r w:rsidRPr="00193EA3">
              <w:t xml:space="preserve">15440 </w:t>
            </w:r>
          </w:p>
        </w:tc>
      </w:tr>
      <w:tr w:rsidR="0082619C" w:rsidRPr="00193EA3" w:rsidTr="00F956BC">
        <w:tc>
          <w:tcPr>
            <w:tcW w:w="2485" w:type="dxa"/>
          </w:tcPr>
          <w:p w:rsidR="0082619C" w:rsidRPr="00193EA3" w:rsidRDefault="0082619C" w:rsidP="009D565D">
            <w:pPr>
              <w:pStyle w:val="Standard"/>
              <w:spacing w:after="200"/>
              <w:jc w:val="both"/>
              <w:rPr>
                <w:lang w:val="en-US"/>
              </w:rPr>
            </w:pPr>
            <w:proofErr w:type="gramStart"/>
            <w:r w:rsidRPr="00193EA3">
              <w:t>в</w:t>
            </w:r>
            <w:proofErr w:type="gramEnd"/>
            <w:r w:rsidRPr="00193EA3">
              <w:t xml:space="preserve"> % </w:t>
            </w:r>
            <w:proofErr w:type="gramStart"/>
            <w:r w:rsidRPr="00193EA3">
              <w:t>к</w:t>
            </w:r>
            <w:proofErr w:type="gramEnd"/>
            <w:r w:rsidRPr="00193EA3">
              <w:t xml:space="preserve"> предыдущему году</w:t>
            </w:r>
          </w:p>
        </w:tc>
        <w:tc>
          <w:tcPr>
            <w:tcW w:w="1672" w:type="dxa"/>
          </w:tcPr>
          <w:p w:rsidR="0082619C" w:rsidRPr="00193EA3" w:rsidRDefault="0082619C" w:rsidP="009D565D">
            <w:pPr>
              <w:pStyle w:val="Standard"/>
              <w:spacing w:after="200"/>
              <w:jc w:val="center"/>
            </w:pPr>
            <w:r w:rsidRPr="00193EA3">
              <w:t>110,1</w:t>
            </w:r>
          </w:p>
        </w:tc>
        <w:tc>
          <w:tcPr>
            <w:tcW w:w="1665" w:type="dxa"/>
          </w:tcPr>
          <w:p w:rsidR="0082619C" w:rsidRPr="00193EA3" w:rsidRDefault="0082619C" w:rsidP="009D565D">
            <w:pPr>
              <w:pStyle w:val="Standard"/>
              <w:spacing w:after="200"/>
              <w:jc w:val="center"/>
            </w:pPr>
            <w:r w:rsidRPr="00193EA3">
              <w:t>115,7</w:t>
            </w:r>
          </w:p>
        </w:tc>
        <w:tc>
          <w:tcPr>
            <w:tcW w:w="1529" w:type="dxa"/>
          </w:tcPr>
          <w:p w:rsidR="0082619C" w:rsidRPr="00193EA3" w:rsidRDefault="0082619C" w:rsidP="009D565D">
            <w:pPr>
              <w:pStyle w:val="Standard"/>
              <w:spacing w:after="200"/>
              <w:jc w:val="center"/>
            </w:pPr>
            <w:r w:rsidRPr="00193EA3">
              <w:t>111,5</w:t>
            </w:r>
          </w:p>
        </w:tc>
        <w:tc>
          <w:tcPr>
            <w:tcW w:w="1394" w:type="dxa"/>
          </w:tcPr>
          <w:p w:rsidR="0082619C" w:rsidRPr="00193EA3" w:rsidRDefault="0082619C" w:rsidP="009D565D">
            <w:pPr>
              <w:pStyle w:val="Standard"/>
              <w:spacing w:after="200"/>
              <w:jc w:val="center"/>
            </w:pPr>
            <w:r w:rsidRPr="00193EA3">
              <w:t>111,8</w:t>
            </w:r>
          </w:p>
        </w:tc>
        <w:tc>
          <w:tcPr>
            <w:tcW w:w="1394" w:type="dxa"/>
          </w:tcPr>
          <w:p w:rsidR="0082619C" w:rsidRPr="00193EA3" w:rsidRDefault="0082619C" w:rsidP="009D565D">
            <w:pPr>
              <w:pStyle w:val="Standard"/>
              <w:spacing w:after="200"/>
              <w:jc w:val="center"/>
            </w:pPr>
            <w:r w:rsidRPr="00193EA3">
              <w:t>111,0</w:t>
            </w:r>
          </w:p>
        </w:tc>
      </w:tr>
    </w:tbl>
    <w:p w:rsidR="0082619C" w:rsidRPr="00193EA3" w:rsidRDefault="0082619C" w:rsidP="009D565D">
      <w:pPr>
        <w:spacing w:line="240" w:lineRule="auto"/>
        <w:jc w:val="both"/>
        <w:rPr>
          <w:rFonts w:ascii="Times New Roman" w:hAnsi="Times New Roman"/>
          <w:color w:val="C00000"/>
        </w:rPr>
      </w:pPr>
    </w:p>
    <w:p w:rsidR="0082619C" w:rsidRPr="00193EA3" w:rsidRDefault="0082619C" w:rsidP="009D565D">
      <w:pPr>
        <w:spacing w:line="240" w:lineRule="auto"/>
        <w:ind w:firstLine="709"/>
        <w:jc w:val="both"/>
        <w:rPr>
          <w:rFonts w:ascii="Times New Roman" w:hAnsi="Times New Roman"/>
        </w:rPr>
      </w:pPr>
      <w:r w:rsidRPr="00193EA3">
        <w:rPr>
          <w:rFonts w:ascii="Times New Roman" w:hAnsi="Times New Roman"/>
        </w:rPr>
        <w:t xml:space="preserve">На 1 января </w:t>
      </w:r>
      <w:r w:rsidRPr="00193EA3">
        <w:rPr>
          <w:rFonts w:ascii="Times New Roman" w:hAnsi="Times New Roman"/>
          <w:bCs/>
        </w:rPr>
        <w:t>2012</w:t>
      </w:r>
      <w:r w:rsidRPr="00193EA3">
        <w:rPr>
          <w:rFonts w:ascii="Times New Roman" w:hAnsi="Times New Roman"/>
        </w:rPr>
        <w:t xml:space="preserve"> года в ГУ ЦЗН р.п. Турки зарегистрировано 96 безработных граждан или  1,2 %  от численности трудоспособного населения. </w:t>
      </w:r>
    </w:p>
    <w:p w:rsidR="0082619C" w:rsidRPr="00193EA3" w:rsidRDefault="0082619C" w:rsidP="009D565D">
      <w:pPr>
        <w:spacing w:line="240" w:lineRule="auto"/>
        <w:jc w:val="both"/>
        <w:rPr>
          <w:rFonts w:ascii="Times New Roman" w:hAnsi="Times New Roman"/>
        </w:rPr>
      </w:pPr>
      <w:r w:rsidRPr="00193EA3">
        <w:rPr>
          <w:rFonts w:ascii="Times New Roman" w:hAnsi="Times New Roman"/>
        </w:rPr>
        <w:t xml:space="preserve">          в том числе: в возрасте с 16 до 29 лет – 17,7%, женщин – 53,1%.</w:t>
      </w:r>
    </w:p>
    <w:tbl>
      <w:tblPr>
        <w:tblW w:w="0" w:type="auto"/>
        <w:tblInd w:w="-10" w:type="dxa"/>
        <w:tblLayout w:type="fixed"/>
        <w:tblLook w:val="0000"/>
      </w:tblPr>
      <w:tblGrid>
        <w:gridCol w:w="3379"/>
        <w:gridCol w:w="1134"/>
        <w:gridCol w:w="992"/>
        <w:gridCol w:w="993"/>
        <w:gridCol w:w="992"/>
        <w:gridCol w:w="992"/>
      </w:tblGrid>
      <w:tr w:rsidR="0082619C" w:rsidRPr="00193EA3" w:rsidTr="00C108E0">
        <w:trPr>
          <w:trHeight w:val="576"/>
        </w:trPr>
        <w:tc>
          <w:tcPr>
            <w:tcW w:w="3379"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r w:rsidRPr="00193EA3">
              <w:rPr>
                <w:rFonts w:ascii="Times New Roman" w:hAnsi="Times New Roman"/>
                <w:i/>
              </w:rPr>
              <w:t>Наименование показателя</w:t>
            </w:r>
          </w:p>
        </w:tc>
        <w:tc>
          <w:tcPr>
            <w:tcW w:w="1134"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1 г"/>
              </w:smartTagPr>
              <w:r w:rsidRPr="00193EA3">
                <w:rPr>
                  <w:rFonts w:ascii="Times New Roman" w:hAnsi="Times New Roman"/>
                  <w:i/>
                </w:rPr>
                <w:t>2011 г</w:t>
              </w:r>
            </w:smartTag>
            <w:r w:rsidRPr="00193EA3">
              <w:rPr>
                <w:rFonts w:ascii="Times New Roman" w:hAnsi="Times New Roman"/>
                <w:i/>
              </w:rPr>
              <w:t>.</w:t>
            </w:r>
          </w:p>
        </w:tc>
        <w:tc>
          <w:tcPr>
            <w:tcW w:w="992"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2 г"/>
              </w:smartTagPr>
              <w:r w:rsidRPr="00193EA3">
                <w:rPr>
                  <w:rFonts w:ascii="Times New Roman" w:hAnsi="Times New Roman"/>
                  <w:i/>
                </w:rPr>
                <w:t>2012 г</w:t>
              </w:r>
            </w:smartTag>
            <w:r w:rsidRPr="00193EA3">
              <w:rPr>
                <w:rFonts w:ascii="Times New Roman" w:hAnsi="Times New Roman"/>
                <w:i/>
              </w:rPr>
              <w:t>.</w:t>
            </w:r>
          </w:p>
        </w:tc>
        <w:tc>
          <w:tcPr>
            <w:tcW w:w="993"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3 г"/>
              </w:smartTagPr>
              <w:r w:rsidRPr="00193EA3">
                <w:rPr>
                  <w:rFonts w:ascii="Times New Roman" w:hAnsi="Times New Roman"/>
                  <w:i/>
                </w:rPr>
                <w:t>2013 г</w:t>
              </w:r>
            </w:smartTag>
            <w:r w:rsidRPr="00193EA3">
              <w:rPr>
                <w:rFonts w:ascii="Times New Roman" w:hAnsi="Times New Roman"/>
                <w:i/>
              </w:rPr>
              <w:t>.</w:t>
            </w:r>
          </w:p>
        </w:tc>
        <w:tc>
          <w:tcPr>
            <w:tcW w:w="992" w:type="dxa"/>
            <w:tcBorders>
              <w:top w:val="single" w:sz="4" w:space="0" w:color="000000"/>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4 г"/>
              </w:smartTagPr>
              <w:r w:rsidRPr="00193EA3">
                <w:rPr>
                  <w:rFonts w:ascii="Times New Roman" w:hAnsi="Times New Roman"/>
                  <w:i/>
                </w:rPr>
                <w:t>2014 г</w:t>
              </w:r>
            </w:smartTag>
            <w:r w:rsidRPr="00193EA3">
              <w:rPr>
                <w:rFonts w:ascii="Times New Roman" w:hAnsi="Times New Roman"/>
                <w:i/>
              </w:rPr>
              <w:t>.</w:t>
            </w:r>
          </w:p>
        </w:tc>
        <w:tc>
          <w:tcPr>
            <w:tcW w:w="992" w:type="dxa"/>
            <w:tcBorders>
              <w:top w:val="single" w:sz="4" w:space="0" w:color="000000"/>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i/>
              </w:rPr>
            </w:pPr>
            <w:smartTag w:uri="urn:schemas-microsoft-com:office:smarttags" w:element="metricconverter">
              <w:smartTagPr>
                <w:attr w:name="ProductID" w:val="2015 г"/>
              </w:smartTagPr>
              <w:r w:rsidRPr="00193EA3">
                <w:rPr>
                  <w:rFonts w:ascii="Times New Roman" w:hAnsi="Times New Roman"/>
                  <w:i/>
                </w:rPr>
                <w:t>2015 г</w:t>
              </w:r>
            </w:smartTag>
            <w:r w:rsidRPr="00193EA3">
              <w:rPr>
                <w:rFonts w:ascii="Times New Roman" w:hAnsi="Times New Roman"/>
                <w:i/>
              </w:rPr>
              <w:t>.</w:t>
            </w:r>
          </w:p>
        </w:tc>
      </w:tr>
      <w:tr w:rsidR="0082619C" w:rsidRPr="00193EA3" w:rsidTr="00C108E0">
        <w:tc>
          <w:tcPr>
            <w:tcW w:w="3379" w:type="dxa"/>
            <w:tcBorders>
              <w:left w:val="single" w:sz="4" w:space="0" w:color="000000"/>
              <w:bottom w:val="single" w:sz="4" w:space="0" w:color="000000"/>
            </w:tcBorders>
          </w:tcPr>
          <w:p w:rsidR="0082619C" w:rsidRPr="00193EA3" w:rsidRDefault="0082619C" w:rsidP="009D565D">
            <w:pPr>
              <w:snapToGrid w:val="0"/>
              <w:spacing w:line="240" w:lineRule="auto"/>
              <w:jc w:val="both"/>
              <w:rPr>
                <w:rFonts w:ascii="Times New Roman" w:hAnsi="Times New Roman"/>
              </w:rPr>
            </w:pPr>
            <w:r w:rsidRPr="00193EA3">
              <w:rPr>
                <w:rFonts w:ascii="Times New Roman" w:hAnsi="Times New Roman"/>
              </w:rPr>
              <w:t>Уровень безработицы по району, %</w:t>
            </w:r>
          </w:p>
        </w:tc>
        <w:tc>
          <w:tcPr>
            <w:tcW w:w="1134"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1,4</w:t>
            </w:r>
          </w:p>
        </w:tc>
        <w:tc>
          <w:tcPr>
            <w:tcW w:w="992"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1,2</w:t>
            </w:r>
          </w:p>
        </w:tc>
        <w:tc>
          <w:tcPr>
            <w:tcW w:w="993"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w:t>
            </w:r>
          </w:p>
        </w:tc>
        <w:tc>
          <w:tcPr>
            <w:tcW w:w="992" w:type="dxa"/>
            <w:tcBorders>
              <w:left w:val="single" w:sz="4" w:space="0" w:color="000000"/>
              <w:bottom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1,1</w:t>
            </w:r>
          </w:p>
        </w:tc>
        <w:tc>
          <w:tcPr>
            <w:tcW w:w="992" w:type="dxa"/>
            <w:tcBorders>
              <w:left w:val="single" w:sz="4" w:space="0" w:color="000000"/>
              <w:bottom w:val="single" w:sz="4" w:space="0" w:color="000000"/>
              <w:right w:val="single" w:sz="4" w:space="0" w:color="000000"/>
            </w:tcBorders>
          </w:tcPr>
          <w:p w:rsidR="0082619C" w:rsidRPr="00193EA3" w:rsidRDefault="0082619C" w:rsidP="009D565D">
            <w:pPr>
              <w:snapToGrid w:val="0"/>
              <w:spacing w:line="240" w:lineRule="auto"/>
              <w:jc w:val="center"/>
              <w:rPr>
                <w:rFonts w:ascii="Times New Roman" w:hAnsi="Times New Roman"/>
              </w:rPr>
            </w:pPr>
            <w:r w:rsidRPr="00193EA3">
              <w:rPr>
                <w:rFonts w:ascii="Times New Roman" w:hAnsi="Times New Roman"/>
              </w:rPr>
              <w:t>1,0</w:t>
            </w:r>
          </w:p>
        </w:tc>
      </w:tr>
    </w:tbl>
    <w:p w:rsidR="0082619C" w:rsidRPr="00193EA3" w:rsidRDefault="0082619C" w:rsidP="009D565D">
      <w:pPr>
        <w:spacing w:line="240" w:lineRule="auto"/>
        <w:jc w:val="both"/>
        <w:rPr>
          <w:rFonts w:ascii="Times New Roman" w:hAnsi="Times New Roman"/>
        </w:rPr>
      </w:pPr>
    </w:p>
    <w:p w:rsidR="0082619C" w:rsidRPr="00193EA3" w:rsidRDefault="0082619C" w:rsidP="009D565D">
      <w:pPr>
        <w:spacing w:line="240" w:lineRule="auto"/>
        <w:jc w:val="both"/>
        <w:rPr>
          <w:rFonts w:ascii="Times New Roman" w:hAnsi="Times New Roman"/>
        </w:rPr>
      </w:pPr>
      <w:r w:rsidRPr="00193EA3">
        <w:rPr>
          <w:rFonts w:ascii="Times New Roman" w:hAnsi="Times New Roman"/>
        </w:rPr>
        <w:t>Коэффициент напряженности на рынке труда постоянно изменялся: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685"/>
      </w:tblGrid>
      <w:tr w:rsidR="0082619C" w:rsidRPr="00193EA3" w:rsidTr="00C108E0">
        <w:tc>
          <w:tcPr>
            <w:tcW w:w="2802"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lastRenderedPageBreak/>
              <w:t xml:space="preserve">Года </w:t>
            </w:r>
          </w:p>
        </w:tc>
        <w:tc>
          <w:tcPr>
            <w:tcW w:w="3685" w:type="dxa"/>
          </w:tcPr>
          <w:p w:rsidR="0082619C" w:rsidRPr="00193EA3" w:rsidRDefault="0082619C" w:rsidP="009D565D">
            <w:pPr>
              <w:spacing w:line="240" w:lineRule="auto"/>
              <w:jc w:val="center"/>
              <w:rPr>
                <w:rFonts w:ascii="Times New Roman" w:hAnsi="Times New Roman"/>
                <w:b/>
              </w:rPr>
            </w:pPr>
            <w:r w:rsidRPr="00193EA3">
              <w:rPr>
                <w:rFonts w:ascii="Times New Roman" w:hAnsi="Times New Roman"/>
                <w:b/>
              </w:rPr>
              <w:t>Коэффициент напряженности</w:t>
            </w:r>
          </w:p>
        </w:tc>
      </w:tr>
      <w:tr w:rsidR="0082619C" w:rsidRPr="00193EA3" w:rsidTr="00C108E0">
        <w:tc>
          <w:tcPr>
            <w:tcW w:w="280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на 01.01.2011 года</w:t>
            </w:r>
          </w:p>
        </w:tc>
        <w:tc>
          <w:tcPr>
            <w:tcW w:w="368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5,6</w:t>
            </w:r>
          </w:p>
        </w:tc>
      </w:tr>
      <w:tr w:rsidR="0082619C" w:rsidRPr="00193EA3" w:rsidTr="00C108E0">
        <w:tc>
          <w:tcPr>
            <w:tcW w:w="280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на 01.01.2012 года</w:t>
            </w:r>
          </w:p>
        </w:tc>
        <w:tc>
          <w:tcPr>
            <w:tcW w:w="368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4,8</w:t>
            </w:r>
          </w:p>
        </w:tc>
      </w:tr>
      <w:tr w:rsidR="0082619C" w:rsidRPr="00193EA3" w:rsidTr="00C108E0">
        <w:tc>
          <w:tcPr>
            <w:tcW w:w="280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на 01.01.2013 года</w:t>
            </w:r>
          </w:p>
        </w:tc>
        <w:tc>
          <w:tcPr>
            <w:tcW w:w="368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3,5</w:t>
            </w:r>
          </w:p>
        </w:tc>
      </w:tr>
      <w:tr w:rsidR="0082619C" w:rsidRPr="00193EA3" w:rsidTr="00C108E0">
        <w:tc>
          <w:tcPr>
            <w:tcW w:w="280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на 01.01.2014 года</w:t>
            </w:r>
          </w:p>
        </w:tc>
        <w:tc>
          <w:tcPr>
            <w:tcW w:w="368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2,0</w:t>
            </w:r>
          </w:p>
        </w:tc>
      </w:tr>
      <w:tr w:rsidR="0082619C" w:rsidRPr="00193EA3" w:rsidTr="00C108E0">
        <w:tc>
          <w:tcPr>
            <w:tcW w:w="2802"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на 01.01.2015 года</w:t>
            </w:r>
          </w:p>
        </w:tc>
        <w:tc>
          <w:tcPr>
            <w:tcW w:w="3685" w:type="dxa"/>
          </w:tcPr>
          <w:p w:rsidR="0082619C" w:rsidRPr="00193EA3" w:rsidRDefault="0082619C" w:rsidP="009D565D">
            <w:pPr>
              <w:spacing w:line="240" w:lineRule="auto"/>
              <w:jc w:val="center"/>
              <w:rPr>
                <w:rFonts w:ascii="Times New Roman" w:hAnsi="Times New Roman"/>
              </w:rPr>
            </w:pPr>
            <w:r w:rsidRPr="00193EA3">
              <w:rPr>
                <w:rFonts w:ascii="Times New Roman" w:hAnsi="Times New Roman"/>
              </w:rPr>
              <w:t>1,0</w:t>
            </w:r>
          </w:p>
        </w:tc>
      </w:tr>
    </w:tbl>
    <w:p w:rsidR="0082619C" w:rsidRDefault="0082619C" w:rsidP="009D565D">
      <w:pPr>
        <w:spacing w:line="240" w:lineRule="auto"/>
        <w:jc w:val="both"/>
        <w:rPr>
          <w:rFonts w:ascii="Times New Roman" w:hAnsi="Times New Roman"/>
        </w:rPr>
      </w:pPr>
    </w:p>
    <w:p w:rsidR="0082619C" w:rsidRPr="00193EA3" w:rsidRDefault="0082619C" w:rsidP="0082619C">
      <w:pPr>
        <w:jc w:val="both"/>
        <w:rPr>
          <w:rFonts w:ascii="Times New Roman" w:hAnsi="Times New Roman"/>
          <w:b/>
          <w:i/>
        </w:rPr>
      </w:pPr>
      <w:r w:rsidRPr="00193EA3">
        <w:rPr>
          <w:rFonts w:ascii="Times New Roman" w:hAnsi="Times New Roman"/>
          <w:color w:val="C00000"/>
        </w:rPr>
        <w:t xml:space="preserve">                                           </w:t>
      </w:r>
      <w:r w:rsidRPr="00193EA3">
        <w:rPr>
          <w:rFonts w:ascii="Times New Roman" w:hAnsi="Times New Roman"/>
          <w:b/>
          <w:i/>
        </w:rPr>
        <w:t>Распределение безработных по возрасту</w:t>
      </w:r>
    </w:p>
    <w:tbl>
      <w:tblPr>
        <w:tblW w:w="0" w:type="auto"/>
        <w:tblInd w:w="-10" w:type="dxa"/>
        <w:tblLayout w:type="fixed"/>
        <w:tblLook w:val="0000"/>
      </w:tblPr>
      <w:tblGrid>
        <w:gridCol w:w="2376"/>
        <w:gridCol w:w="2268"/>
        <w:gridCol w:w="10"/>
        <w:gridCol w:w="2507"/>
        <w:gridCol w:w="10"/>
        <w:gridCol w:w="2303"/>
        <w:gridCol w:w="10"/>
        <w:gridCol w:w="10"/>
      </w:tblGrid>
      <w:tr w:rsidR="0082619C" w:rsidRPr="00193EA3" w:rsidTr="00F956BC">
        <w:trPr>
          <w:gridAfter w:val="2"/>
          <w:wAfter w:w="20" w:type="dxa"/>
          <w:cantSplit/>
          <w:trHeight w:hRule="exact" w:val="94"/>
        </w:trPr>
        <w:tc>
          <w:tcPr>
            <w:tcW w:w="2376" w:type="dxa"/>
            <w:vMerge w:val="restart"/>
            <w:tcBorders>
              <w:top w:val="single" w:sz="4" w:space="0" w:color="000000"/>
              <w:left w:val="single" w:sz="4" w:space="0" w:color="000000"/>
              <w:bottom w:val="single" w:sz="4" w:space="0" w:color="000000"/>
            </w:tcBorders>
          </w:tcPr>
          <w:p w:rsidR="0082619C" w:rsidRPr="00193EA3" w:rsidRDefault="0082619C" w:rsidP="00C108E0">
            <w:pPr>
              <w:snapToGrid w:val="0"/>
              <w:jc w:val="center"/>
              <w:rPr>
                <w:rFonts w:ascii="Times New Roman" w:hAnsi="Times New Roman"/>
                <w:i/>
              </w:rPr>
            </w:pPr>
            <w:r w:rsidRPr="00193EA3">
              <w:rPr>
                <w:rFonts w:ascii="Times New Roman" w:hAnsi="Times New Roman"/>
                <w:i/>
              </w:rPr>
              <w:t xml:space="preserve">По состоянию </w:t>
            </w:r>
            <w:proofErr w:type="gramStart"/>
            <w:r w:rsidRPr="00193EA3">
              <w:rPr>
                <w:rFonts w:ascii="Times New Roman" w:hAnsi="Times New Roman"/>
                <w:i/>
              </w:rPr>
              <w:t>на</w:t>
            </w:r>
            <w:proofErr w:type="gramEnd"/>
            <w:r w:rsidRPr="00193EA3">
              <w:rPr>
                <w:rFonts w:ascii="Times New Roman" w:hAnsi="Times New Roman"/>
                <w:i/>
              </w:rPr>
              <w:t>:</w:t>
            </w:r>
          </w:p>
        </w:tc>
        <w:tc>
          <w:tcPr>
            <w:tcW w:w="2278" w:type="dxa"/>
            <w:gridSpan w:val="2"/>
            <w:vMerge w:val="restart"/>
            <w:tcBorders>
              <w:top w:val="single" w:sz="4" w:space="0" w:color="000000"/>
              <w:left w:val="single" w:sz="4" w:space="0" w:color="000000"/>
              <w:bottom w:val="single" w:sz="4" w:space="0" w:color="000000"/>
            </w:tcBorders>
          </w:tcPr>
          <w:p w:rsidR="0082619C" w:rsidRPr="00193EA3" w:rsidRDefault="0082619C" w:rsidP="00C108E0">
            <w:pPr>
              <w:snapToGrid w:val="0"/>
              <w:jc w:val="center"/>
              <w:rPr>
                <w:rFonts w:ascii="Times New Roman" w:hAnsi="Times New Roman"/>
                <w:i/>
              </w:rPr>
            </w:pPr>
            <w:r w:rsidRPr="00193EA3">
              <w:rPr>
                <w:rFonts w:ascii="Times New Roman" w:hAnsi="Times New Roman"/>
                <w:i/>
              </w:rPr>
              <w:t>Численность безработных, чел.</w:t>
            </w:r>
          </w:p>
        </w:tc>
        <w:tc>
          <w:tcPr>
            <w:tcW w:w="4820" w:type="dxa"/>
            <w:gridSpan w:val="3"/>
            <w:tcBorders>
              <w:left w:val="single" w:sz="4" w:space="0" w:color="000000"/>
            </w:tcBorders>
            <w:tcMar>
              <w:left w:w="0" w:type="dxa"/>
              <w:right w:w="0" w:type="dxa"/>
            </w:tcMar>
          </w:tcPr>
          <w:p w:rsidR="0082619C" w:rsidRPr="00193EA3" w:rsidRDefault="0082619C" w:rsidP="00C108E0">
            <w:pPr>
              <w:snapToGrid w:val="0"/>
              <w:rPr>
                <w:rFonts w:ascii="Times New Roman" w:hAnsi="Times New Roman"/>
              </w:rPr>
            </w:pPr>
          </w:p>
        </w:tc>
      </w:tr>
      <w:tr w:rsidR="0082619C" w:rsidRPr="00193EA3" w:rsidTr="00C108E0">
        <w:trPr>
          <w:cantSplit/>
        </w:trPr>
        <w:tc>
          <w:tcPr>
            <w:tcW w:w="2376" w:type="dxa"/>
            <w:vMerge/>
            <w:tcBorders>
              <w:top w:val="single" w:sz="4" w:space="0" w:color="000000"/>
              <w:left w:val="single" w:sz="4" w:space="0" w:color="000000"/>
              <w:bottom w:val="single" w:sz="4" w:space="0" w:color="000000"/>
            </w:tcBorders>
          </w:tcPr>
          <w:p w:rsidR="0082619C" w:rsidRPr="00193EA3" w:rsidRDefault="0082619C" w:rsidP="00C108E0">
            <w:pPr>
              <w:rPr>
                <w:rFonts w:ascii="Times New Roman" w:hAnsi="Times New Roman"/>
              </w:rPr>
            </w:pPr>
          </w:p>
        </w:tc>
        <w:tc>
          <w:tcPr>
            <w:tcW w:w="2278" w:type="dxa"/>
            <w:gridSpan w:val="2"/>
            <w:vMerge/>
            <w:tcBorders>
              <w:top w:val="single" w:sz="4" w:space="0" w:color="000000"/>
              <w:left w:val="single" w:sz="4" w:space="0" w:color="000000"/>
              <w:bottom w:val="single" w:sz="4" w:space="0" w:color="000000"/>
            </w:tcBorders>
          </w:tcPr>
          <w:p w:rsidR="0082619C" w:rsidRPr="00193EA3" w:rsidRDefault="0082619C" w:rsidP="00C108E0">
            <w:pPr>
              <w:rPr>
                <w:rFonts w:ascii="Times New Roman" w:hAnsi="Times New Roman"/>
              </w:rPr>
            </w:pPr>
          </w:p>
        </w:tc>
        <w:tc>
          <w:tcPr>
            <w:tcW w:w="2517" w:type="dxa"/>
            <w:gridSpan w:val="2"/>
            <w:tcBorders>
              <w:top w:val="single" w:sz="4" w:space="0" w:color="000000"/>
              <w:left w:val="single" w:sz="4" w:space="0" w:color="000000"/>
              <w:bottom w:val="single" w:sz="4" w:space="0" w:color="000000"/>
            </w:tcBorders>
          </w:tcPr>
          <w:p w:rsidR="0082619C" w:rsidRPr="00193EA3" w:rsidRDefault="0082619C" w:rsidP="00C108E0">
            <w:pPr>
              <w:snapToGrid w:val="0"/>
              <w:jc w:val="center"/>
              <w:rPr>
                <w:rFonts w:ascii="Times New Roman" w:hAnsi="Times New Roman"/>
                <w:i/>
              </w:rPr>
            </w:pPr>
            <w:r w:rsidRPr="00193EA3">
              <w:rPr>
                <w:rFonts w:ascii="Times New Roman" w:hAnsi="Times New Roman"/>
                <w:i/>
              </w:rPr>
              <w:t>Молодежь в возрасте до 29 лет</w:t>
            </w:r>
          </w:p>
        </w:tc>
        <w:tc>
          <w:tcPr>
            <w:tcW w:w="2323" w:type="dxa"/>
            <w:gridSpan w:val="3"/>
            <w:tcBorders>
              <w:top w:val="single" w:sz="4" w:space="0" w:color="000000"/>
              <w:left w:val="single" w:sz="4" w:space="0" w:color="000000"/>
              <w:bottom w:val="single" w:sz="4" w:space="0" w:color="000000"/>
              <w:right w:val="single" w:sz="4" w:space="0" w:color="000000"/>
            </w:tcBorders>
          </w:tcPr>
          <w:p w:rsidR="0082619C" w:rsidRPr="00193EA3" w:rsidRDefault="0082619C" w:rsidP="00C108E0">
            <w:pPr>
              <w:snapToGrid w:val="0"/>
              <w:jc w:val="center"/>
              <w:rPr>
                <w:rFonts w:ascii="Times New Roman" w:hAnsi="Times New Roman"/>
                <w:i/>
              </w:rPr>
            </w:pPr>
            <w:r w:rsidRPr="00193EA3">
              <w:rPr>
                <w:rFonts w:ascii="Times New Roman" w:hAnsi="Times New Roman"/>
                <w:i/>
              </w:rPr>
              <w:t>Женщины</w:t>
            </w:r>
          </w:p>
        </w:tc>
      </w:tr>
      <w:tr w:rsidR="0082619C" w:rsidRPr="00193EA3" w:rsidTr="00C108E0">
        <w:trPr>
          <w:gridAfter w:val="1"/>
          <w:wAfter w:w="10" w:type="dxa"/>
        </w:trPr>
        <w:tc>
          <w:tcPr>
            <w:tcW w:w="2376" w:type="dxa"/>
            <w:tcBorders>
              <w:left w:val="single" w:sz="4" w:space="0" w:color="000000"/>
              <w:bottom w:val="single" w:sz="4" w:space="0" w:color="000000"/>
            </w:tcBorders>
          </w:tcPr>
          <w:p w:rsidR="0082619C" w:rsidRPr="00193EA3" w:rsidRDefault="0082619C" w:rsidP="00C108E0">
            <w:pPr>
              <w:snapToGrid w:val="0"/>
              <w:jc w:val="center"/>
              <w:rPr>
                <w:rFonts w:ascii="Times New Roman" w:hAnsi="Times New Roman"/>
              </w:rPr>
            </w:pPr>
            <w:r w:rsidRPr="00193EA3">
              <w:rPr>
                <w:rFonts w:ascii="Times New Roman" w:hAnsi="Times New Roman"/>
              </w:rPr>
              <w:t>01.01.2012 г.</w:t>
            </w:r>
          </w:p>
        </w:tc>
        <w:tc>
          <w:tcPr>
            <w:tcW w:w="2268" w:type="dxa"/>
            <w:tcBorders>
              <w:left w:val="single" w:sz="4" w:space="0" w:color="000000"/>
              <w:bottom w:val="single" w:sz="4" w:space="0" w:color="000000"/>
            </w:tcBorders>
          </w:tcPr>
          <w:p w:rsidR="0082619C" w:rsidRPr="00193EA3" w:rsidRDefault="0082619C" w:rsidP="00C108E0">
            <w:pPr>
              <w:snapToGrid w:val="0"/>
              <w:jc w:val="center"/>
              <w:rPr>
                <w:rFonts w:ascii="Times New Roman" w:hAnsi="Times New Roman"/>
              </w:rPr>
            </w:pPr>
            <w:r w:rsidRPr="00193EA3">
              <w:rPr>
                <w:rFonts w:ascii="Times New Roman" w:hAnsi="Times New Roman"/>
              </w:rPr>
              <w:t>96</w:t>
            </w:r>
          </w:p>
        </w:tc>
        <w:tc>
          <w:tcPr>
            <w:tcW w:w="2517" w:type="dxa"/>
            <w:gridSpan w:val="2"/>
            <w:tcBorders>
              <w:left w:val="single" w:sz="4" w:space="0" w:color="000000"/>
              <w:bottom w:val="single" w:sz="4" w:space="0" w:color="000000"/>
            </w:tcBorders>
          </w:tcPr>
          <w:p w:rsidR="0082619C" w:rsidRPr="00193EA3" w:rsidRDefault="0082619C" w:rsidP="00C108E0">
            <w:pPr>
              <w:snapToGrid w:val="0"/>
              <w:jc w:val="center"/>
              <w:rPr>
                <w:rFonts w:ascii="Times New Roman" w:hAnsi="Times New Roman"/>
              </w:rPr>
            </w:pPr>
            <w:r w:rsidRPr="00193EA3">
              <w:rPr>
                <w:rFonts w:ascii="Times New Roman" w:hAnsi="Times New Roman"/>
              </w:rPr>
              <w:t>17</w:t>
            </w:r>
          </w:p>
        </w:tc>
        <w:tc>
          <w:tcPr>
            <w:tcW w:w="2323" w:type="dxa"/>
            <w:gridSpan w:val="3"/>
            <w:tcBorders>
              <w:left w:val="single" w:sz="4" w:space="0" w:color="000000"/>
              <w:bottom w:val="single" w:sz="4" w:space="0" w:color="000000"/>
              <w:right w:val="single" w:sz="4" w:space="0" w:color="000000"/>
            </w:tcBorders>
          </w:tcPr>
          <w:p w:rsidR="0082619C" w:rsidRPr="00193EA3" w:rsidRDefault="0082619C" w:rsidP="00C108E0">
            <w:pPr>
              <w:snapToGrid w:val="0"/>
              <w:jc w:val="center"/>
              <w:rPr>
                <w:rFonts w:ascii="Times New Roman" w:hAnsi="Times New Roman"/>
              </w:rPr>
            </w:pPr>
            <w:r w:rsidRPr="00193EA3">
              <w:rPr>
                <w:rFonts w:ascii="Times New Roman" w:hAnsi="Times New Roman"/>
              </w:rPr>
              <w:t>51</w:t>
            </w:r>
          </w:p>
        </w:tc>
      </w:tr>
    </w:tbl>
    <w:p w:rsidR="0082619C" w:rsidRPr="00193EA3" w:rsidRDefault="0082619C" w:rsidP="00F956BC">
      <w:pPr>
        <w:spacing w:line="240" w:lineRule="auto"/>
        <w:jc w:val="both"/>
        <w:rPr>
          <w:rFonts w:ascii="Times New Roman" w:hAnsi="Times New Roman"/>
          <w:color w:val="C00000"/>
        </w:rPr>
      </w:pPr>
      <w:r w:rsidRPr="00193EA3">
        <w:rPr>
          <w:rFonts w:ascii="Times New Roman" w:hAnsi="Times New Roman"/>
          <w:color w:val="C00000"/>
        </w:rPr>
        <w:tab/>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На уменьшение уровня безработицы оказал влияние ряд факторов, один из них – увеличение количества заявленных вакансий, введение новых рабочих мест, рост числа трудоустроенных граждан.</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   </w:t>
      </w:r>
      <w:r w:rsidRPr="00193EA3">
        <w:rPr>
          <w:rFonts w:ascii="Times New Roman" w:hAnsi="Times New Roman"/>
          <w:b/>
        </w:rPr>
        <w:t>Ожидаемые результаты</w:t>
      </w:r>
      <w:r w:rsidRPr="00193EA3">
        <w:rPr>
          <w:rFonts w:ascii="Times New Roman" w:hAnsi="Times New Roman"/>
        </w:rPr>
        <w:t xml:space="preserve">: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Увеличение к 2015 году среднемесячной заработной платы по сравнению с 2011 годом на  5,8 тыс. рублей.</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Снижение коэффициента напряженности на рынке труда до 1,0 к 2015 году.</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Снижение уровня безработицы до 1,0 к 2015 году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Стабилизация ситуации на рынке труда произойдет за счет улучшения социально-экономического положения, развития малого и среднего предпринимательства, создания 80 новых рабочих мест в рамках МЦП «Развитие малого и среднего предпринимательства в Турковском районе на 2012 – 2015 годы». </w:t>
      </w:r>
    </w:p>
    <w:p w:rsidR="0082619C" w:rsidRPr="00193EA3" w:rsidRDefault="009D25FF" w:rsidP="00F956BC">
      <w:pPr>
        <w:spacing w:line="240" w:lineRule="auto"/>
        <w:ind w:firstLine="540"/>
        <w:rPr>
          <w:rFonts w:ascii="Times New Roman" w:hAnsi="Times New Roman"/>
          <w:b/>
        </w:rPr>
      </w:pPr>
      <w:r>
        <w:rPr>
          <w:rFonts w:ascii="Times New Roman" w:hAnsi="Times New Roman"/>
          <w:b/>
        </w:rPr>
        <w:t xml:space="preserve">                                     </w:t>
      </w:r>
      <w:r w:rsidR="0082619C" w:rsidRPr="00193EA3">
        <w:rPr>
          <w:rFonts w:ascii="Times New Roman" w:hAnsi="Times New Roman"/>
          <w:b/>
        </w:rPr>
        <w:t>4.3. Социальная сфера</w:t>
      </w:r>
    </w:p>
    <w:p w:rsidR="0082619C" w:rsidRPr="00193EA3" w:rsidRDefault="0082619C" w:rsidP="00F956BC">
      <w:pPr>
        <w:spacing w:line="240" w:lineRule="auto"/>
        <w:ind w:firstLine="540"/>
        <w:jc w:val="both"/>
        <w:rPr>
          <w:rFonts w:ascii="Times New Roman" w:hAnsi="Times New Roman"/>
          <w:b/>
        </w:rPr>
      </w:pPr>
      <w:r w:rsidRPr="00193EA3">
        <w:rPr>
          <w:rFonts w:ascii="Times New Roman" w:hAnsi="Times New Roman"/>
        </w:rPr>
        <w:t xml:space="preserve">                                     </w:t>
      </w:r>
      <w:r w:rsidRPr="00193EA3">
        <w:rPr>
          <w:rFonts w:ascii="Times New Roman" w:hAnsi="Times New Roman"/>
          <w:b/>
        </w:rPr>
        <w:t xml:space="preserve">4.3.1. </w:t>
      </w:r>
      <w:r w:rsidRPr="00193EA3">
        <w:rPr>
          <w:rFonts w:ascii="Times New Roman" w:hAnsi="Times New Roman"/>
        </w:rPr>
        <w:t xml:space="preserve"> </w:t>
      </w:r>
      <w:r w:rsidRPr="00193EA3">
        <w:rPr>
          <w:rFonts w:ascii="Times New Roman" w:hAnsi="Times New Roman"/>
          <w:b/>
        </w:rPr>
        <w:t>Здравоохранение</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В структуру государственного учреждения здравоохранения  «</w:t>
      </w:r>
      <w:proofErr w:type="spellStart"/>
      <w:r w:rsidRPr="00193EA3">
        <w:rPr>
          <w:rFonts w:ascii="Times New Roman" w:hAnsi="Times New Roman"/>
        </w:rPr>
        <w:t>Турковская</w:t>
      </w:r>
      <w:proofErr w:type="spellEnd"/>
      <w:r w:rsidRPr="00193EA3">
        <w:rPr>
          <w:rFonts w:ascii="Times New Roman" w:hAnsi="Times New Roman"/>
        </w:rPr>
        <w:t xml:space="preserve"> ЦРБ» входят:</w:t>
      </w:r>
    </w:p>
    <w:p w:rsidR="0082619C" w:rsidRPr="00193EA3" w:rsidRDefault="0082619C" w:rsidP="00F956BC">
      <w:pPr>
        <w:numPr>
          <w:ilvl w:val="0"/>
          <w:numId w:val="22"/>
        </w:numPr>
        <w:suppressAutoHyphens/>
        <w:spacing w:after="0" w:line="240" w:lineRule="auto"/>
        <w:jc w:val="both"/>
        <w:rPr>
          <w:rFonts w:ascii="Times New Roman" w:hAnsi="Times New Roman"/>
        </w:rPr>
      </w:pPr>
      <w:r w:rsidRPr="00193EA3">
        <w:rPr>
          <w:rFonts w:ascii="Times New Roman" w:hAnsi="Times New Roman"/>
        </w:rPr>
        <w:t xml:space="preserve">5 стационарных отделений на 56 коек; в том числе: </w:t>
      </w:r>
    </w:p>
    <w:p w:rsidR="0082619C" w:rsidRPr="00193EA3" w:rsidRDefault="0082619C" w:rsidP="00F956BC">
      <w:pPr>
        <w:pStyle w:val="23"/>
        <w:spacing w:after="0" w:line="240" w:lineRule="auto"/>
        <w:jc w:val="both"/>
        <w:rPr>
          <w:rFonts w:ascii="Times New Roman" w:hAnsi="Times New Roman"/>
          <w:sz w:val="24"/>
          <w:szCs w:val="24"/>
        </w:rPr>
      </w:pPr>
      <w:r w:rsidRPr="00193EA3">
        <w:rPr>
          <w:rFonts w:ascii="Times New Roman" w:hAnsi="Times New Roman"/>
          <w:sz w:val="24"/>
          <w:szCs w:val="24"/>
        </w:rPr>
        <w:t xml:space="preserve">- </w:t>
      </w:r>
      <w:proofErr w:type="gramStart"/>
      <w:r w:rsidRPr="00193EA3">
        <w:rPr>
          <w:rFonts w:ascii="Times New Roman" w:hAnsi="Times New Roman"/>
          <w:sz w:val="24"/>
          <w:szCs w:val="24"/>
        </w:rPr>
        <w:t>терапевтическое</w:t>
      </w:r>
      <w:proofErr w:type="gramEnd"/>
      <w:r w:rsidRPr="00193EA3">
        <w:rPr>
          <w:rFonts w:ascii="Times New Roman" w:hAnsi="Times New Roman"/>
          <w:sz w:val="24"/>
          <w:szCs w:val="24"/>
        </w:rPr>
        <w:t xml:space="preserve"> – 20 коек,</w:t>
      </w:r>
    </w:p>
    <w:p w:rsidR="0082619C" w:rsidRPr="00193EA3" w:rsidRDefault="0082619C" w:rsidP="00F956BC">
      <w:pPr>
        <w:pStyle w:val="23"/>
        <w:spacing w:after="0" w:line="240" w:lineRule="auto"/>
        <w:jc w:val="both"/>
        <w:rPr>
          <w:rFonts w:ascii="Times New Roman" w:hAnsi="Times New Roman"/>
          <w:sz w:val="24"/>
          <w:szCs w:val="24"/>
        </w:rPr>
      </w:pPr>
      <w:r w:rsidRPr="00193EA3">
        <w:rPr>
          <w:rFonts w:ascii="Times New Roman" w:hAnsi="Times New Roman"/>
          <w:sz w:val="24"/>
          <w:szCs w:val="24"/>
        </w:rPr>
        <w:t xml:space="preserve">- </w:t>
      </w:r>
      <w:proofErr w:type="gramStart"/>
      <w:r w:rsidRPr="00193EA3">
        <w:rPr>
          <w:rFonts w:ascii="Times New Roman" w:hAnsi="Times New Roman"/>
          <w:sz w:val="24"/>
          <w:szCs w:val="24"/>
        </w:rPr>
        <w:t>хирургическое</w:t>
      </w:r>
      <w:proofErr w:type="gramEnd"/>
      <w:r w:rsidRPr="00193EA3">
        <w:rPr>
          <w:rFonts w:ascii="Times New Roman" w:hAnsi="Times New Roman"/>
          <w:sz w:val="24"/>
          <w:szCs w:val="24"/>
        </w:rPr>
        <w:t xml:space="preserve"> – 15 коек, </w:t>
      </w:r>
    </w:p>
    <w:p w:rsidR="0082619C" w:rsidRPr="00193EA3" w:rsidRDefault="0082619C" w:rsidP="00F956BC">
      <w:pPr>
        <w:pStyle w:val="23"/>
        <w:spacing w:after="0" w:line="240" w:lineRule="auto"/>
        <w:jc w:val="both"/>
        <w:rPr>
          <w:rFonts w:ascii="Times New Roman" w:hAnsi="Times New Roman"/>
          <w:sz w:val="24"/>
          <w:szCs w:val="24"/>
        </w:rPr>
      </w:pPr>
      <w:r w:rsidRPr="00193EA3">
        <w:rPr>
          <w:rFonts w:ascii="Times New Roman" w:hAnsi="Times New Roman"/>
          <w:sz w:val="24"/>
          <w:szCs w:val="24"/>
        </w:rPr>
        <w:t xml:space="preserve">- </w:t>
      </w:r>
      <w:proofErr w:type="gramStart"/>
      <w:r w:rsidRPr="00193EA3">
        <w:rPr>
          <w:rFonts w:ascii="Times New Roman" w:hAnsi="Times New Roman"/>
          <w:sz w:val="24"/>
          <w:szCs w:val="24"/>
        </w:rPr>
        <w:t>педиатрическое</w:t>
      </w:r>
      <w:proofErr w:type="gramEnd"/>
      <w:r w:rsidRPr="00193EA3">
        <w:rPr>
          <w:rFonts w:ascii="Times New Roman" w:hAnsi="Times New Roman"/>
          <w:sz w:val="24"/>
          <w:szCs w:val="24"/>
        </w:rPr>
        <w:t xml:space="preserve"> – 10 коек,</w:t>
      </w:r>
    </w:p>
    <w:p w:rsidR="0082619C" w:rsidRPr="00193EA3" w:rsidRDefault="0082619C" w:rsidP="00F956BC">
      <w:pPr>
        <w:pStyle w:val="23"/>
        <w:spacing w:after="0" w:line="240" w:lineRule="auto"/>
        <w:jc w:val="both"/>
        <w:rPr>
          <w:rFonts w:ascii="Times New Roman" w:hAnsi="Times New Roman"/>
          <w:sz w:val="24"/>
          <w:szCs w:val="24"/>
        </w:rPr>
      </w:pPr>
      <w:r w:rsidRPr="00193EA3">
        <w:rPr>
          <w:rFonts w:ascii="Times New Roman" w:hAnsi="Times New Roman"/>
          <w:sz w:val="24"/>
          <w:szCs w:val="24"/>
        </w:rPr>
        <w:t xml:space="preserve">- </w:t>
      </w:r>
      <w:proofErr w:type="gramStart"/>
      <w:r w:rsidRPr="00193EA3">
        <w:rPr>
          <w:rFonts w:ascii="Times New Roman" w:hAnsi="Times New Roman"/>
          <w:sz w:val="24"/>
          <w:szCs w:val="24"/>
        </w:rPr>
        <w:t>инфекционное</w:t>
      </w:r>
      <w:proofErr w:type="gramEnd"/>
      <w:r w:rsidRPr="00193EA3">
        <w:rPr>
          <w:rFonts w:ascii="Times New Roman" w:hAnsi="Times New Roman"/>
          <w:sz w:val="24"/>
          <w:szCs w:val="24"/>
        </w:rPr>
        <w:t xml:space="preserve"> – 8 коек, </w:t>
      </w:r>
    </w:p>
    <w:p w:rsidR="0082619C" w:rsidRPr="00193EA3" w:rsidRDefault="0082619C" w:rsidP="00F956BC">
      <w:pPr>
        <w:pStyle w:val="23"/>
        <w:spacing w:after="0" w:line="240" w:lineRule="auto"/>
        <w:jc w:val="both"/>
        <w:rPr>
          <w:rFonts w:ascii="Times New Roman" w:hAnsi="Times New Roman"/>
          <w:sz w:val="24"/>
          <w:szCs w:val="24"/>
        </w:rPr>
      </w:pPr>
      <w:r w:rsidRPr="00193EA3">
        <w:rPr>
          <w:rFonts w:ascii="Times New Roman" w:hAnsi="Times New Roman"/>
          <w:sz w:val="24"/>
          <w:szCs w:val="24"/>
        </w:rPr>
        <w:t xml:space="preserve">- </w:t>
      </w:r>
      <w:proofErr w:type="gramStart"/>
      <w:r w:rsidRPr="00193EA3">
        <w:rPr>
          <w:rFonts w:ascii="Times New Roman" w:hAnsi="Times New Roman"/>
          <w:sz w:val="24"/>
          <w:szCs w:val="24"/>
        </w:rPr>
        <w:t>гинекологическое</w:t>
      </w:r>
      <w:proofErr w:type="gramEnd"/>
      <w:r w:rsidRPr="00193EA3">
        <w:rPr>
          <w:rFonts w:ascii="Times New Roman" w:hAnsi="Times New Roman"/>
          <w:sz w:val="24"/>
          <w:szCs w:val="24"/>
        </w:rPr>
        <w:t xml:space="preserve"> – 2 койки;</w:t>
      </w:r>
    </w:p>
    <w:p w:rsidR="0082619C" w:rsidRPr="00193EA3" w:rsidRDefault="0082619C" w:rsidP="00F956BC">
      <w:pPr>
        <w:pStyle w:val="23"/>
        <w:numPr>
          <w:ilvl w:val="0"/>
          <w:numId w:val="11"/>
        </w:numPr>
        <w:spacing w:after="0" w:line="240" w:lineRule="auto"/>
        <w:jc w:val="both"/>
        <w:rPr>
          <w:rFonts w:ascii="Times New Roman" w:hAnsi="Times New Roman"/>
          <w:sz w:val="24"/>
          <w:szCs w:val="24"/>
        </w:rPr>
      </w:pPr>
      <w:r w:rsidRPr="00193EA3">
        <w:rPr>
          <w:rFonts w:ascii="Times New Roman" w:hAnsi="Times New Roman"/>
          <w:sz w:val="24"/>
          <w:szCs w:val="24"/>
        </w:rPr>
        <w:t>Дневной стационар на 36 коек;</w:t>
      </w:r>
    </w:p>
    <w:p w:rsidR="0082619C" w:rsidRPr="00193EA3" w:rsidRDefault="0082619C" w:rsidP="00F956BC">
      <w:pPr>
        <w:pStyle w:val="23"/>
        <w:numPr>
          <w:ilvl w:val="0"/>
          <w:numId w:val="11"/>
        </w:numPr>
        <w:spacing w:after="0" w:line="240" w:lineRule="auto"/>
        <w:jc w:val="both"/>
        <w:rPr>
          <w:rFonts w:ascii="Times New Roman" w:hAnsi="Times New Roman"/>
          <w:sz w:val="24"/>
          <w:szCs w:val="24"/>
        </w:rPr>
      </w:pPr>
      <w:r w:rsidRPr="00193EA3">
        <w:rPr>
          <w:rFonts w:ascii="Times New Roman" w:hAnsi="Times New Roman"/>
          <w:sz w:val="24"/>
          <w:szCs w:val="24"/>
        </w:rPr>
        <w:t>1 взрослая поликлиника на 250 посещений в смену;</w:t>
      </w:r>
    </w:p>
    <w:p w:rsidR="0082619C" w:rsidRPr="00193EA3" w:rsidRDefault="0082619C" w:rsidP="00F956BC">
      <w:pPr>
        <w:pStyle w:val="23"/>
        <w:numPr>
          <w:ilvl w:val="0"/>
          <w:numId w:val="11"/>
        </w:numPr>
        <w:tabs>
          <w:tab w:val="clear" w:pos="720"/>
        </w:tabs>
        <w:spacing w:after="0" w:line="240" w:lineRule="auto"/>
        <w:jc w:val="both"/>
        <w:rPr>
          <w:rFonts w:ascii="Times New Roman" w:hAnsi="Times New Roman"/>
          <w:sz w:val="24"/>
          <w:szCs w:val="24"/>
        </w:rPr>
      </w:pPr>
      <w:r w:rsidRPr="00193EA3">
        <w:rPr>
          <w:rFonts w:ascii="Times New Roman" w:hAnsi="Times New Roman"/>
          <w:sz w:val="24"/>
          <w:szCs w:val="24"/>
        </w:rPr>
        <w:t>Диагностические подразделения: рентгеновский кабинет, флюорографический кабинет, кабинет функциональной диагностики, ультразвуковой диагностики, эндоскопии, клинико-диагностическая и бактериологическая лаборатории.</w:t>
      </w:r>
    </w:p>
    <w:p w:rsidR="0082619C" w:rsidRPr="00193EA3" w:rsidRDefault="0082619C" w:rsidP="00F956BC">
      <w:pPr>
        <w:pStyle w:val="23"/>
        <w:numPr>
          <w:ilvl w:val="0"/>
          <w:numId w:val="11"/>
        </w:numPr>
        <w:tabs>
          <w:tab w:val="clear" w:pos="720"/>
        </w:tabs>
        <w:spacing w:after="0" w:line="240" w:lineRule="auto"/>
        <w:jc w:val="both"/>
        <w:rPr>
          <w:rFonts w:ascii="Times New Roman" w:hAnsi="Times New Roman"/>
          <w:sz w:val="24"/>
          <w:szCs w:val="24"/>
        </w:rPr>
      </w:pPr>
      <w:r w:rsidRPr="00193EA3">
        <w:rPr>
          <w:rFonts w:ascii="Times New Roman" w:hAnsi="Times New Roman"/>
          <w:sz w:val="24"/>
          <w:szCs w:val="24"/>
        </w:rPr>
        <w:t>1 сельская врачебная амбулатория с кабинетом врача общей практики с. Перевесинка;</w:t>
      </w:r>
    </w:p>
    <w:p w:rsidR="0082619C" w:rsidRPr="00193EA3" w:rsidRDefault="0082619C" w:rsidP="00F956BC">
      <w:pPr>
        <w:pStyle w:val="23"/>
        <w:numPr>
          <w:ilvl w:val="0"/>
          <w:numId w:val="11"/>
        </w:numPr>
        <w:tabs>
          <w:tab w:val="clear" w:pos="720"/>
        </w:tabs>
        <w:spacing w:after="0" w:line="240" w:lineRule="auto"/>
        <w:jc w:val="both"/>
        <w:rPr>
          <w:rFonts w:ascii="Times New Roman" w:hAnsi="Times New Roman"/>
          <w:sz w:val="24"/>
          <w:szCs w:val="24"/>
        </w:rPr>
      </w:pPr>
      <w:r w:rsidRPr="00193EA3">
        <w:rPr>
          <w:rFonts w:ascii="Times New Roman" w:hAnsi="Times New Roman"/>
          <w:sz w:val="24"/>
          <w:szCs w:val="24"/>
        </w:rPr>
        <w:t xml:space="preserve">Офис врача общей практики с. </w:t>
      </w:r>
      <w:proofErr w:type="spellStart"/>
      <w:r w:rsidRPr="00193EA3">
        <w:rPr>
          <w:rFonts w:ascii="Times New Roman" w:hAnsi="Times New Roman"/>
          <w:sz w:val="24"/>
          <w:szCs w:val="24"/>
        </w:rPr>
        <w:t>Рязанка</w:t>
      </w:r>
      <w:proofErr w:type="spellEnd"/>
      <w:r w:rsidRPr="00193EA3">
        <w:rPr>
          <w:rFonts w:ascii="Times New Roman" w:hAnsi="Times New Roman"/>
          <w:sz w:val="24"/>
          <w:szCs w:val="24"/>
        </w:rPr>
        <w:t>;</w:t>
      </w:r>
    </w:p>
    <w:p w:rsidR="0082619C" w:rsidRPr="00193EA3" w:rsidRDefault="0082619C" w:rsidP="00F956BC">
      <w:pPr>
        <w:pStyle w:val="23"/>
        <w:numPr>
          <w:ilvl w:val="0"/>
          <w:numId w:val="11"/>
        </w:numPr>
        <w:tabs>
          <w:tab w:val="clear" w:pos="720"/>
        </w:tabs>
        <w:spacing w:after="0" w:line="240" w:lineRule="auto"/>
        <w:jc w:val="both"/>
        <w:rPr>
          <w:rFonts w:ascii="Times New Roman" w:hAnsi="Times New Roman"/>
          <w:sz w:val="24"/>
          <w:szCs w:val="24"/>
        </w:rPr>
      </w:pPr>
      <w:r w:rsidRPr="00193EA3">
        <w:rPr>
          <w:rFonts w:ascii="Times New Roman" w:hAnsi="Times New Roman"/>
          <w:sz w:val="24"/>
          <w:szCs w:val="24"/>
        </w:rPr>
        <w:t xml:space="preserve"> 14 единиц фельдшерско-акушерских пунктов;</w:t>
      </w:r>
    </w:p>
    <w:p w:rsidR="0082619C" w:rsidRPr="00193EA3" w:rsidRDefault="0082619C" w:rsidP="00F956BC">
      <w:pPr>
        <w:pStyle w:val="23"/>
        <w:spacing w:after="0" w:line="240" w:lineRule="auto"/>
        <w:ind w:left="360"/>
        <w:jc w:val="both"/>
        <w:rPr>
          <w:rFonts w:ascii="Times New Roman" w:hAnsi="Times New Roman"/>
          <w:sz w:val="24"/>
          <w:szCs w:val="24"/>
        </w:rPr>
      </w:pP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В рамках Программы «Модернизации здравоохранения Саратовской области 2011-2012гг.»:</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lastRenderedPageBreak/>
        <w:t>Проведен капитальный ремонт хирургического корпуса, детского отделения;</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Получен аппарат искусственной вентиляции легких реанимационный;</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Получена 1 единица  санитарного транспорта (для выездов в сельские населенные пункты);</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Начала работать «Электронная регистратура»;</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Проведен капитальный ремонт рентгенодиагностического кабинета;</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Получен рентгеновский аппарат на 3 рабочих места;</w:t>
      </w:r>
    </w:p>
    <w:p w:rsidR="0082619C" w:rsidRPr="00193EA3" w:rsidRDefault="0082619C" w:rsidP="00F956BC">
      <w:pPr>
        <w:pStyle w:val="23"/>
        <w:numPr>
          <w:ilvl w:val="0"/>
          <w:numId w:val="12"/>
        </w:numPr>
        <w:spacing w:after="0" w:line="240" w:lineRule="auto"/>
        <w:jc w:val="both"/>
        <w:rPr>
          <w:rFonts w:ascii="Times New Roman" w:hAnsi="Times New Roman"/>
          <w:sz w:val="24"/>
          <w:szCs w:val="24"/>
        </w:rPr>
      </w:pPr>
      <w:r w:rsidRPr="00193EA3">
        <w:rPr>
          <w:rFonts w:ascii="Times New Roman" w:hAnsi="Times New Roman"/>
          <w:sz w:val="24"/>
          <w:szCs w:val="24"/>
        </w:rPr>
        <w:t xml:space="preserve">Проведен текущий ремонт режимных кабинетов в ЦРБ, офисе врача общей практики с. </w:t>
      </w:r>
      <w:proofErr w:type="spellStart"/>
      <w:r w:rsidRPr="00193EA3">
        <w:rPr>
          <w:rFonts w:ascii="Times New Roman" w:hAnsi="Times New Roman"/>
          <w:sz w:val="24"/>
          <w:szCs w:val="24"/>
        </w:rPr>
        <w:t>Рязанка</w:t>
      </w:r>
      <w:proofErr w:type="spellEnd"/>
      <w:r w:rsidRPr="00193EA3">
        <w:rPr>
          <w:rFonts w:ascii="Times New Roman" w:hAnsi="Times New Roman"/>
          <w:sz w:val="24"/>
          <w:szCs w:val="24"/>
        </w:rPr>
        <w:t>, врачебной амбулатории с кабинетом ВОП с. Перевесинка</w:t>
      </w:r>
    </w:p>
    <w:p w:rsidR="0082619C" w:rsidRPr="00193EA3" w:rsidRDefault="0082619C" w:rsidP="00F956BC">
      <w:pPr>
        <w:pStyle w:val="23"/>
        <w:spacing w:after="0" w:line="240" w:lineRule="auto"/>
        <w:jc w:val="both"/>
        <w:rPr>
          <w:rFonts w:ascii="Times New Roman" w:hAnsi="Times New Roman"/>
          <w:sz w:val="24"/>
          <w:szCs w:val="24"/>
        </w:rPr>
      </w:pP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color w:val="C00000"/>
        </w:rPr>
        <w:t xml:space="preserve">     </w:t>
      </w:r>
      <w:r w:rsidRPr="00193EA3">
        <w:rPr>
          <w:rFonts w:ascii="Times New Roman" w:hAnsi="Times New Roman"/>
        </w:rPr>
        <w:t>Ответственным исполнителем за реализацию политики в области здравоохранения является ГУЗ «ЦРБ Турковского муниципального района».</w:t>
      </w:r>
    </w:p>
    <w:p w:rsidR="0082619C" w:rsidRPr="00193EA3" w:rsidRDefault="0082619C" w:rsidP="00F956BC">
      <w:pPr>
        <w:spacing w:before="120" w:after="120" w:line="240" w:lineRule="auto"/>
        <w:jc w:val="center"/>
        <w:outlineLvl w:val="4"/>
        <w:rPr>
          <w:rFonts w:ascii="Times New Roman" w:hAnsi="Times New Roman"/>
          <w:b/>
        </w:rPr>
      </w:pPr>
      <w:r w:rsidRPr="00193EA3">
        <w:rPr>
          <w:rFonts w:ascii="Times New Roman" w:hAnsi="Times New Roman"/>
          <w:b/>
        </w:rPr>
        <w:t>Индикаторы сферы здравоохранения:</w:t>
      </w:r>
    </w:p>
    <w:p w:rsidR="0082619C" w:rsidRPr="00193EA3" w:rsidRDefault="0082619C" w:rsidP="00F956BC">
      <w:pPr>
        <w:spacing w:before="120" w:after="120" w:line="240" w:lineRule="auto"/>
        <w:jc w:val="center"/>
        <w:outlineLvl w:val="4"/>
        <w:rPr>
          <w:rFonts w:ascii="Times New Roman" w:hAnsi="Times New Roman"/>
          <w:b/>
        </w:rPr>
      </w:pPr>
      <w:r w:rsidRPr="00193EA3">
        <w:rPr>
          <w:rFonts w:ascii="Times New Roman" w:hAnsi="Times New Roman"/>
          <w:b/>
        </w:rPr>
        <w:t>Кадровое обеспечение здравоохранения района: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9"/>
        <w:gridCol w:w="992"/>
        <w:gridCol w:w="992"/>
        <w:gridCol w:w="1276"/>
        <w:gridCol w:w="1134"/>
        <w:gridCol w:w="1276"/>
        <w:gridCol w:w="1134"/>
      </w:tblGrid>
      <w:tr w:rsidR="0082619C" w:rsidRPr="00193EA3" w:rsidTr="009D25FF">
        <w:tc>
          <w:tcPr>
            <w:tcW w:w="3369"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Наименование показателя</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Ед. измерения</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2011г.</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2012г.</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2013г.</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2014г.</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2015г.</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В системе здравоохранения работают,</w:t>
            </w:r>
          </w:p>
          <w:p w:rsidR="0082619C" w:rsidRPr="00193EA3" w:rsidRDefault="0082619C" w:rsidP="00F956BC">
            <w:pPr>
              <w:tabs>
                <w:tab w:val="left" w:pos="348"/>
                <w:tab w:val="center" w:pos="1008"/>
              </w:tabs>
              <w:spacing w:line="240" w:lineRule="auto"/>
              <w:rPr>
                <w:rFonts w:ascii="Times New Roman" w:hAnsi="Times New Roman"/>
              </w:rPr>
            </w:pPr>
            <w:r w:rsidRPr="00193EA3">
              <w:rPr>
                <w:rFonts w:ascii="Times New Roman" w:hAnsi="Times New Roman"/>
              </w:rPr>
              <w:tab/>
            </w:r>
            <w:r w:rsidRPr="00193EA3">
              <w:rPr>
                <w:rFonts w:ascii="Times New Roman" w:hAnsi="Times New Roman"/>
              </w:rPr>
              <w:tab/>
              <w:t>из них:</w:t>
            </w:r>
          </w:p>
        </w:tc>
        <w:tc>
          <w:tcPr>
            <w:tcW w:w="992" w:type="dxa"/>
          </w:tcPr>
          <w:p w:rsidR="0082619C" w:rsidRPr="00193EA3" w:rsidRDefault="0082619C" w:rsidP="00F956BC">
            <w:pPr>
              <w:spacing w:line="240" w:lineRule="auto"/>
              <w:ind w:left="320"/>
              <w:jc w:val="center"/>
              <w:rPr>
                <w:rFonts w:ascii="Times New Roman" w:hAnsi="Times New Roman"/>
              </w:rPr>
            </w:pPr>
            <w:r w:rsidRPr="00193EA3">
              <w:rPr>
                <w:rFonts w:ascii="Times New Roman" w:hAnsi="Times New Roman"/>
              </w:rPr>
              <w:t>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246</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239</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242</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242</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243</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Врачи, в т.ч.</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17</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18</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18</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18</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19</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молодые специалисты</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Средний медперсонал,</w:t>
            </w:r>
          </w:p>
          <w:p w:rsidR="0082619C" w:rsidRPr="00193EA3" w:rsidRDefault="0082619C" w:rsidP="00F956BC">
            <w:pPr>
              <w:spacing w:line="240" w:lineRule="auto"/>
              <w:rPr>
                <w:rFonts w:ascii="Times New Roman" w:hAnsi="Times New Roman"/>
              </w:rPr>
            </w:pPr>
            <w:r w:rsidRPr="00193EA3">
              <w:rPr>
                <w:rFonts w:ascii="Times New Roman" w:hAnsi="Times New Roman"/>
              </w:rPr>
              <w:t>в т.ч.</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124</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118</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120</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120</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120</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молодые специалисты</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5</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Обеспеченность врачами, в т.ч.</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 10 тыс</w:t>
            </w:r>
            <w:proofErr w:type="gramStart"/>
            <w:r w:rsidRPr="00193EA3">
              <w:rPr>
                <w:rFonts w:ascii="Times New Roman" w:hAnsi="Times New Roman"/>
              </w:rPr>
              <w:t>.ч</w:t>
            </w:r>
            <w:proofErr w:type="gramEnd"/>
            <w:r w:rsidRPr="00193EA3">
              <w:rPr>
                <w:rFonts w:ascii="Times New Roman" w:hAnsi="Times New Roman"/>
              </w:rPr>
              <w:t>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13,3</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14,4</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14,5</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14,6</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15,6</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молодые специалисты</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 10 тыс. 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2,3</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2,8</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3,2</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3,3</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3,3</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Обеспеченность средним медперсоналом, в т.ч.</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 10 тыс. 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97,0</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94,4</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96,8</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97,5</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98,3</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молодые специалисты</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 10 тыс. чел</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3,1</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4,0</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5,6</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5,7</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5,7</w:t>
            </w:r>
          </w:p>
        </w:tc>
      </w:tr>
      <w:tr w:rsidR="0082619C" w:rsidRPr="00193EA3" w:rsidTr="009D25FF">
        <w:tc>
          <w:tcPr>
            <w:tcW w:w="3369" w:type="dxa"/>
          </w:tcPr>
          <w:p w:rsidR="0082619C" w:rsidRPr="00193EA3" w:rsidRDefault="0082619C" w:rsidP="00F956BC">
            <w:pPr>
              <w:spacing w:line="240" w:lineRule="auto"/>
              <w:rPr>
                <w:rFonts w:ascii="Times New Roman" w:hAnsi="Times New Roman"/>
              </w:rPr>
            </w:pPr>
            <w:r w:rsidRPr="00193EA3">
              <w:rPr>
                <w:rFonts w:ascii="Times New Roman" w:hAnsi="Times New Roman"/>
              </w:rPr>
              <w:t>Удовлетворенность населения медицинской помощью</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 xml:space="preserve">% от числа </w:t>
            </w:r>
            <w:proofErr w:type="gramStart"/>
            <w:r w:rsidRPr="00193EA3">
              <w:rPr>
                <w:rFonts w:ascii="Times New Roman" w:hAnsi="Times New Roman"/>
              </w:rPr>
              <w:t>опрошенных</w:t>
            </w:r>
            <w:proofErr w:type="gramEnd"/>
            <w:r w:rsidRPr="00193EA3">
              <w:rPr>
                <w:rFonts w:ascii="Times New Roman" w:hAnsi="Times New Roman"/>
              </w:rPr>
              <w:t xml:space="preserve"> </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94</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95</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96</w:t>
            </w:r>
          </w:p>
        </w:tc>
        <w:tc>
          <w:tcPr>
            <w:tcW w:w="127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97</w:t>
            </w:r>
          </w:p>
        </w:tc>
        <w:tc>
          <w:tcPr>
            <w:tcW w:w="113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98</w:t>
            </w:r>
          </w:p>
        </w:tc>
      </w:tr>
    </w:tbl>
    <w:p w:rsidR="0082619C" w:rsidRPr="00193EA3" w:rsidRDefault="0082619C" w:rsidP="00F956BC">
      <w:pPr>
        <w:spacing w:line="240" w:lineRule="auto"/>
        <w:jc w:val="right"/>
        <w:rPr>
          <w:rFonts w:ascii="Times New Roman" w:hAnsi="Times New Roman"/>
        </w:rPr>
      </w:pPr>
    </w:p>
    <w:p w:rsidR="0082619C" w:rsidRPr="00193EA3" w:rsidRDefault="0082619C" w:rsidP="00F956BC">
      <w:pPr>
        <w:spacing w:line="240" w:lineRule="auto"/>
        <w:jc w:val="center"/>
        <w:rPr>
          <w:rFonts w:ascii="Times New Roman" w:hAnsi="Times New Roman"/>
          <w:b/>
          <w:i/>
          <w:u w:val="single"/>
        </w:rPr>
      </w:pPr>
      <w:r w:rsidRPr="00193EA3">
        <w:rPr>
          <w:rFonts w:ascii="Times New Roman" w:hAnsi="Times New Roman"/>
          <w:b/>
          <w:i/>
          <w:u w:val="single"/>
        </w:rPr>
        <w:t>Среднемесячная заработная плата работников здравоохранения в динамике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9"/>
        <w:gridCol w:w="1684"/>
        <w:gridCol w:w="1684"/>
        <w:gridCol w:w="1684"/>
        <w:gridCol w:w="1684"/>
        <w:gridCol w:w="1684"/>
      </w:tblGrid>
      <w:tr w:rsidR="0082619C" w:rsidRPr="00193EA3" w:rsidTr="00C108E0">
        <w:tc>
          <w:tcPr>
            <w:tcW w:w="1737" w:type="dxa"/>
          </w:tcPr>
          <w:p w:rsidR="0082619C" w:rsidRPr="00193EA3" w:rsidRDefault="0082619C" w:rsidP="00F956BC">
            <w:pPr>
              <w:spacing w:line="240" w:lineRule="auto"/>
              <w:jc w:val="both"/>
              <w:rPr>
                <w:rFonts w:ascii="Times New Roman" w:hAnsi="Times New Roman"/>
              </w:rPr>
            </w:pP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2011</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2012</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2014</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2015</w:t>
            </w:r>
          </w:p>
        </w:tc>
      </w:tr>
      <w:tr w:rsidR="0082619C" w:rsidRPr="00193EA3" w:rsidTr="00C108E0">
        <w:tc>
          <w:tcPr>
            <w:tcW w:w="173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Средняя заработная плата </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10498</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11127</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12072</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12283</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12283</w:t>
            </w:r>
          </w:p>
        </w:tc>
      </w:tr>
      <w:tr w:rsidR="0082619C" w:rsidRPr="00193EA3" w:rsidTr="00C108E0">
        <w:tc>
          <w:tcPr>
            <w:tcW w:w="173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lastRenderedPageBreak/>
              <w:t xml:space="preserve">Врачи </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23980</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25418</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26943</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27930</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28056</w:t>
            </w:r>
          </w:p>
        </w:tc>
      </w:tr>
      <w:tr w:rsidR="0082619C" w:rsidRPr="00193EA3" w:rsidTr="00C108E0">
        <w:tc>
          <w:tcPr>
            <w:tcW w:w="173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Средний медперсонал </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10503</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11134</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11802</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12288</w:t>
            </w:r>
          </w:p>
        </w:tc>
        <w:tc>
          <w:tcPr>
            <w:tcW w:w="1737"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12288</w:t>
            </w:r>
          </w:p>
        </w:tc>
      </w:tr>
    </w:tbl>
    <w:p w:rsidR="0082619C" w:rsidRPr="00193EA3" w:rsidRDefault="0082619C" w:rsidP="00F956BC">
      <w:pPr>
        <w:spacing w:line="240" w:lineRule="auto"/>
        <w:jc w:val="both"/>
        <w:rPr>
          <w:rFonts w:ascii="Times New Roman" w:hAnsi="Times New Roman"/>
        </w:rPr>
      </w:pP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 xml:space="preserve">Объемы медицинской помощи, предоставляемой медицинским учреждением здравоохранения </w:t>
      </w:r>
      <w:proofErr w:type="spellStart"/>
      <w:r w:rsidRPr="00193EA3">
        <w:rPr>
          <w:rFonts w:ascii="Times New Roman" w:hAnsi="Times New Roman"/>
          <w:b/>
        </w:rPr>
        <w:t>Турковская</w:t>
      </w:r>
      <w:proofErr w:type="spellEnd"/>
      <w:r w:rsidRPr="00193EA3">
        <w:rPr>
          <w:rFonts w:ascii="Times New Roman" w:hAnsi="Times New Roman"/>
          <w:b/>
        </w:rPr>
        <w:t xml:space="preserve"> центральная районная больница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59"/>
        <w:gridCol w:w="1640"/>
        <w:gridCol w:w="848"/>
        <w:gridCol w:w="969"/>
        <w:gridCol w:w="1093"/>
        <w:gridCol w:w="969"/>
        <w:gridCol w:w="1061"/>
      </w:tblGrid>
      <w:tr w:rsidR="0082619C" w:rsidRPr="00193EA3" w:rsidTr="00C108E0">
        <w:tc>
          <w:tcPr>
            <w:tcW w:w="379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Наименование показателя</w:t>
            </w:r>
          </w:p>
        </w:tc>
        <w:tc>
          <w:tcPr>
            <w:tcW w:w="169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Ед. измерения</w:t>
            </w:r>
          </w:p>
        </w:tc>
        <w:tc>
          <w:tcPr>
            <w:tcW w:w="855" w:type="dxa"/>
            <w:tcBorders>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2011г.</w:t>
            </w:r>
          </w:p>
        </w:tc>
        <w:tc>
          <w:tcPr>
            <w:tcW w:w="993" w:type="dxa"/>
            <w:tcBorders>
              <w:left w:val="single" w:sz="4" w:space="0" w:color="auto"/>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2012г.</w:t>
            </w:r>
          </w:p>
        </w:tc>
        <w:tc>
          <w:tcPr>
            <w:tcW w:w="1134" w:type="dxa"/>
            <w:tcBorders>
              <w:lef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2013г.</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2014г.</w:t>
            </w:r>
          </w:p>
        </w:tc>
        <w:tc>
          <w:tcPr>
            <w:tcW w:w="109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2015г.</w:t>
            </w:r>
          </w:p>
        </w:tc>
      </w:tr>
      <w:tr w:rsidR="0082619C" w:rsidRPr="00193EA3" w:rsidTr="00C108E0">
        <w:trPr>
          <w:trHeight w:val="2208"/>
        </w:trPr>
        <w:tc>
          <w:tcPr>
            <w:tcW w:w="3794" w:type="dxa"/>
          </w:tcPr>
          <w:p w:rsidR="0082619C" w:rsidRPr="00193EA3" w:rsidRDefault="0082619C" w:rsidP="00F956BC">
            <w:pPr>
              <w:tabs>
                <w:tab w:val="left" w:pos="348"/>
                <w:tab w:val="center" w:pos="1008"/>
              </w:tabs>
              <w:spacing w:line="240" w:lineRule="auto"/>
              <w:rPr>
                <w:rFonts w:ascii="Times New Roman" w:hAnsi="Times New Roman"/>
              </w:rPr>
            </w:pPr>
            <w:r w:rsidRPr="00193EA3">
              <w:rPr>
                <w:rFonts w:ascii="Times New Roman" w:hAnsi="Times New Roman"/>
              </w:rPr>
              <w:t xml:space="preserve">Объем медицинской помощи, предоставляемой муниципальными учреждениями здравоохранения в районе, в т.ч. </w:t>
            </w:r>
          </w:p>
          <w:p w:rsidR="0082619C" w:rsidRPr="00193EA3" w:rsidRDefault="0082619C" w:rsidP="00F956BC">
            <w:pPr>
              <w:spacing w:line="240" w:lineRule="auto"/>
              <w:rPr>
                <w:rFonts w:ascii="Times New Roman" w:hAnsi="Times New Roman"/>
              </w:rPr>
            </w:pPr>
            <w:r w:rsidRPr="00193EA3">
              <w:rPr>
                <w:rFonts w:ascii="Times New Roman" w:hAnsi="Times New Roman"/>
              </w:rPr>
              <w:t>а) стационарной медицинской помощи</w:t>
            </w:r>
          </w:p>
        </w:tc>
        <w:tc>
          <w:tcPr>
            <w:tcW w:w="1696" w:type="dxa"/>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койко-дни на одного жителя</w:t>
            </w:r>
          </w:p>
        </w:tc>
        <w:tc>
          <w:tcPr>
            <w:tcW w:w="855" w:type="dxa"/>
            <w:tcBorders>
              <w:right w:val="single" w:sz="4" w:space="0" w:color="auto"/>
            </w:tcBorders>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1,32</w:t>
            </w:r>
          </w:p>
        </w:tc>
        <w:tc>
          <w:tcPr>
            <w:tcW w:w="993" w:type="dxa"/>
            <w:tcBorders>
              <w:left w:val="single" w:sz="4" w:space="0" w:color="auto"/>
              <w:right w:val="single" w:sz="4" w:space="0" w:color="auto"/>
            </w:tcBorders>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1,35</w:t>
            </w:r>
          </w:p>
        </w:tc>
        <w:tc>
          <w:tcPr>
            <w:tcW w:w="1134" w:type="dxa"/>
            <w:tcBorders>
              <w:left w:val="single" w:sz="4" w:space="0" w:color="auto"/>
            </w:tcBorders>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1,35</w:t>
            </w:r>
          </w:p>
        </w:tc>
        <w:tc>
          <w:tcPr>
            <w:tcW w:w="992" w:type="dxa"/>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1,35</w:t>
            </w:r>
          </w:p>
        </w:tc>
        <w:tc>
          <w:tcPr>
            <w:tcW w:w="1098" w:type="dxa"/>
            <w:vAlign w:val="bottom"/>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1,35</w:t>
            </w:r>
          </w:p>
        </w:tc>
      </w:tr>
      <w:tr w:rsidR="0082619C" w:rsidRPr="00193EA3" w:rsidTr="00C108E0">
        <w:tc>
          <w:tcPr>
            <w:tcW w:w="3794" w:type="dxa"/>
          </w:tcPr>
          <w:p w:rsidR="0082619C" w:rsidRPr="00193EA3" w:rsidRDefault="0082619C" w:rsidP="00F956BC">
            <w:pPr>
              <w:spacing w:line="240" w:lineRule="auto"/>
              <w:rPr>
                <w:rFonts w:ascii="Times New Roman" w:hAnsi="Times New Roman"/>
              </w:rPr>
            </w:pPr>
            <w:r w:rsidRPr="00193EA3">
              <w:rPr>
                <w:rFonts w:ascii="Times New Roman" w:hAnsi="Times New Roman"/>
              </w:rPr>
              <w:t>б) амбулаторной медицинской помощи</w:t>
            </w:r>
          </w:p>
        </w:tc>
        <w:tc>
          <w:tcPr>
            <w:tcW w:w="169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посещения на одного жителя</w:t>
            </w:r>
          </w:p>
        </w:tc>
        <w:tc>
          <w:tcPr>
            <w:tcW w:w="855" w:type="dxa"/>
            <w:tcBorders>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7,38</w:t>
            </w:r>
          </w:p>
        </w:tc>
        <w:tc>
          <w:tcPr>
            <w:tcW w:w="993" w:type="dxa"/>
            <w:tcBorders>
              <w:left w:val="single" w:sz="4" w:space="0" w:color="auto"/>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8,05</w:t>
            </w:r>
          </w:p>
        </w:tc>
        <w:tc>
          <w:tcPr>
            <w:tcW w:w="1134" w:type="dxa"/>
            <w:tcBorders>
              <w:lef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9,2</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9,2</w:t>
            </w:r>
          </w:p>
        </w:tc>
        <w:tc>
          <w:tcPr>
            <w:tcW w:w="109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9,2</w:t>
            </w:r>
          </w:p>
        </w:tc>
      </w:tr>
      <w:tr w:rsidR="0082619C" w:rsidRPr="00193EA3" w:rsidTr="00C108E0">
        <w:tc>
          <w:tcPr>
            <w:tcW w:w="3794" w:type="dxa"/>
          </w:tcPr>
          <w:p w:rsidR="0082619C" w:rsidRPr="00193EA3" w:rsidRDefault="0082619C" w:rsidP="00F956BC">
            <w:pPr>
              <w:spacing w:line="240" w:lineRule="auto"/>
              <w:rPr>
                <w:rFonts w:ascii="Times New Roman" w:hAnsi="Times New Roman"/>
              </w:rPr>
            </w:pPr>
            <w:r w:rsidRPr="00193EA3">
              <w:rPr>
                <w:rFonts w:ascii="Times New Roman" w:hAnsi="Times New Roman"/>
              </w:rPr>
              <w:t>в) дневных стационаров</w:t>
            </w:r>
          </w:p>
        </w:tc>
        <w:tc>
          <w:tcPr>
            <w:tcW w:w="1696" w:type="dxa"/>
          </w:tcPr>
          <w:p w:rsidR="0082619C" w:rsidRPr="00193EA3" w:rsidRDefault="0082619C" w:rsidP="00F956BC">
            <w:pPr>
              <w:spacing w:line="240" w:lineRule="auto"/>
              <w:jc w:val="center"/>
              <w:rPr>
                <w:rFonts w:ascii="Times New Roman" w:hAnsi="Times New Roman"/>
              </w:rPr>
            </w:pPr>
            <w:proofErr w:type="spellStart"/>
            <w:r w:rsidRPr="00193EA3">
              <w:rPr>
                <w:rFonts w:ascii="Times New Roman" w:hAnsi="Times New Roman"/>
              </w:rPr>
              <w:t>пациенто-дни</w:t>
            </w:r>
            <w:proofErr w:type="spellEnd"/>
            <w:r w:rsidRPr="00193EA3">
              <w:rPr>
                <w:rFonts w:ascii="Times New Roman" w:hAnsi="Times New Roman"/>
              </w:rPr>
              <w:t xml:space="preserve"> на одного жителя</w:t>
            </w:r>
          </w:p>
        </w:tc>
        <w:tc>
          <w:tcPr>
            <w:tcW w:w="855" w:type="dxa"/>
            <w:tcBorders>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0,87</w:t>
            </w:r>
          </w:p>
        </w:tc>
        <w:tc>
          <w:tcPr>
            <w:tcW w:w="993" w:type="dxa"/>
            <w:tcBorders>
              <w:left w:val="single" w:sz="4" w:space="0" w:color="auto"/>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0,89</w:t>
            </w:r>
          </w:p>
        </w:tc>
        <w:tc>
          <w:tcPr>
            <w:tcW w:w="1134" w:type="dxa"/>
            <w:tcBorders>
              <w:lef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0,89</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0,89</w:t>
            </w:r>
          </w:p>
        </w:tc>
        <w:tc>
          <w:tcPr>
            <w:tcW w:w="109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0,89</w:t>
            </w:r>
          </w:p>
        </w:tc>
      </w:tr>
      <w:tr w:rsidR="0082619C" w:rsidRPr="00193EA3" w:rsidTr="00C108E0">
        <w:tc>
          <w:tcPr>
            <w:tcW w:w="3794" w:type="dxa"/>
          </w:tcPr>
          <w:p w:rsidR="0082619C" w:rsidRPr="00193EA3" w:rsidRDefault="0082619C" w:rsidP="00F956BC">
            <w:pPr>
              <w:spacing w:line="240" w:lineRule="auto"/>
              <w:rPr>
                <w:rFonts w:ascii="Times New Roman" w:hAnsi="Times New Roman"/>
              </w:rPr>
            </w:pPr>
            <w:r w:rsidRPr="00193EA3">
              <w:rPr>
                <w:rFonts w:ascii="Times New Roman" w:hAnsi="Times New Roman"/>
              </w:rPr>
              <w:t xml:space="preserve">г) скорой медицинской помощи </w:t>
            </w:r>
          </w:p>
        </w:tc>
        <w:tc>
          <w:tcPr>
            <w:tcW w:w="169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вызовы на одного жителя</w:t>
            </w:r>
          </w:p>
        </w:tc>
        <w:tc>
          <w:tcPr>
            <w:tcW w:w="855" w:type="dxa"/>
            <w:tcBorders>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0,318</w:t>
            </w:r>
          </w:p>
        </w:tc>
        <w:tc>
          <w:tcPr>
            <w:tcW w:w="993" w:type="dxa"/>
            <w:tcBorders>
              <w:left w:val="single" w:sz="4" w:space="0" w:color="auto"/>
              <w:righ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0,318</w:t>
            </w:r>
          </w:p>
        </w:tc>
        <w:tc>
          <w:tcPr>
            <w:tcW w:w="1134" w:type="dxa"/>
            <w:tcBorders>
              <w:left w:val="single" w:sz="4" w:space="0" w:color="auto"/>
            </w:tcBorders>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0,318</w:t>
            </w:r>
          </w:p>
        </w:tc>
        <w:tc>
          <w:tcPr>
            <w:tcW w:w="99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0,318</w:t>
            </w:r>
          </w:p>
        </w:tc>
        <w:tc>
          <w:tcPr>
            <w:tcW w:w="109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0,318</w:t>
            </w:r>
          </w:p>
        </w:tc>
      </w:tr>
    </w:tbl>
    <w:p w:rsidR="0082619C" w:rsidRPr="00193EA3" w:rsidRDefault="0082619C" w:rsidP="00F956BC">
      <w:pPr>
        <w:spacing w:line="240" w:lineRule="auto"/>
        <w:jc w:val="both"/>
        <w:rPr>
          <w:rFonts w:ascii="Times New Roman" w:hAnsi="Times New Roman"/>
        </w:rPr>
      </w:pPr>
      <w:r w:rsidRPr="00193EA3">
        <w:rPr>
          <w:rFonts w:ascii="Times New Roman" w:hAnsi="Times New Roman"/>
        </w:rPr>
        <w:t>В МУЗ «</w:t>
      </w:r>
      <w:proofErr w:type="spellStart"/>
      <w:r w:rsidRPr="00193EA3">
        <w:rPr>
          <w:rFonts w:ascii="Times New Roman" w:hAnsi="Times New Roman"/>
        </w:rPr>
        <w:t>Турковская</w:t>
      </w:r>
      <w:proofErr w:type="spellEnd"/>
      <w:r w:rsidRPr="00193EA3">
        <w:rPr>
          <w:rFonts w:ascii="Times New Roman" w:hAnsi="Times New Roman"/>
        </w:rPr>
        <w:t xml:space="preserve"> ЦРБ» работает 239 человек, из них: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- 17 врачей,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- 118 средних медработников,</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- 45 младших медработников,</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- 59 прочих.</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За период с 2011г. по 2012г. количество врачей увеличится с 17 до 19 человек.  </w:t>
      </w:r>
      <w:proofErr w:type="gramStart"/>
      <w:r w:rsidRPr="00193EA3">
        <w:rPr>
          <w:rFonts w:ascii="Times New Roman" w:hAnsi="Times New Roman"/>
        </w:rPr>
        <w:t xml:space="preserve">В СГМУ по целевому направлению обучается 11 студентов: на 1 курсе – 3 чел. (лечебное дело), на 2 курсе – 5 чел. (лечебное дело – 4 чел., педиатрия – 1 чел.), на 4 курсе – 2 чел. (лечебное дело – 1 чел., педиатрия – 1 чел.), на 5 курсе – 1 чел. (лечебное дело). </w:t>
      </w:r>
      <w:proofErr w:type="gramEnd"/>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Количество средних медработников увеличится со 118 до 120 человек. Обеспеченность врачебными кадрами составляет 13,6. Повышение обеспеченности до 15,6 произойдет за счет увеличения  численности молодых специалистов. Обеспеченность средними медработниками также увеличится с 94,4 до 98,3 за счет молодых специалистов.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Средняя заработная плата работников здравоохранения в 2011г. составила 10498 руб. В течение 5 лет планируется увеличение заработной платы на 17%, что составит 12283 руб. </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До 2015г. планируется привлечь молодых специалистов-врачей в количестве 3 человек, что приведет к увеличению оказания амбулаторно-поликлинической помощи, а соответственно и финансирования по ОМС, которое будет направлено на повышение заработной платы.</w:t>
      </w:r>
    </w:p>
    <w:p w:rsidR="0082619C" w:rsidRPr="00193EA3" w:rsidRDefault="0082619C" w:rsidP="00F956BC">
      <w:pPr>
        <w:spacing w:line="240" w:lineRule="auto"/>
        <w:rPr>
          <w:rFonts w:ascii="Times New Roman" w:hAnsi="Times New Roman"/>
          <w:b/>
          <w:i/>
          <w:u w:val="single"/>
        </w:rPr>
      </w:pPr>
      <w:r w:rsidRPr="00193EA3">
        <w:rPr>
          <w:rFonts w:ascii="Times New Roman" w:hAnsi="Times New Roman"/>
          <w:b/>
          <w:i/>
          <w:u w:val="single"/>
        </w:rPr>
        <w:t>Ожидаемые результаты:</w:t>
      </w:r>
    </w:p>
    <w:p w:rsidR="0082619C" w:rsidRPr="00193EA3" w:rsidRDefault="0082619C" w:rsidP="00F956BC">
      <w:pPr>
        <w:pStyle w:val="23"/>
        <w:numPr>
          <w:ilvl w:val="0"/>
          <w:numId w:val="12"/>
        </w:numPr>
        <w:spacing w:after="0" w:line="240" w:lineRule="auto"/>
        <w:rPr>
          <w:rFonts w:ascii="Times New Roman" w:hAnsi="Times New Roman"/>
          <w:sz w:val="24"/>
          <w:szCs w:val="24"/>
        </w:rPr>
      </w:pPr>
      <w:r w:rsidRPr="00193EA3">
        <w:rPr>
          <w:rFonts w:ascii="Times New Roman" w:hAnsi="Times New Roman"/>
          <w:sz w:val="24"/>
          <w:szCs w:val="24"/>
        </w:rPr>
        <w:t>Проведение ремонта в дневном стационаре терапевтического корпуса в 2012г.;</w:t>
      </w:r>
    </w:p>
    <w:p w:rsidR="0082619C" w:rsidRPr="00193EA3" w:rsidRDefault="0082619C" w:rsidP="00F956BC">
      <w:pPr>
        <w:pStyle w:val="23"/>
        <w:numPr>
          <w:ilvl w:val="0"/>
          <w:numId w:val="12"/>
        </w:numPr>
        <w:spacing w:after="0" w:line="240" w:lineRule="auto"/>
        <w:rPr>
          <w:rFonts w:ascii="Times New Roman" w:hAnsi="Times New Roman"/>
          <w:sz w:val="24"/>
          <w:szCs w:val="24"/>
        </w:rPr>
      </w:pPr>
      <w:r w:rsidRPr="00193EA3">
        <w:rPr>
          <w:rFonts w:ascii="Times New Roman" w:hAnsi="Times New Roman"/>
          <w:sz w:val="24"/>
          <w:szCs w:val="24"/>
        </w:rPr>
        <w:t>Благоустройство территории ЦРБ в 2012г.;</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t xml:space="preserve">Завершение капитального ремонта терапевтического корпуса в 2013г.; </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t xml:space="preserve">Проведение ремонта акушерско-гинекологического  корпуса с реконструкцией в 2014г.; </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lastRenderedPageBreak/>
        <w:t>Ремонт поликлиники в 2015г.;</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t>Внедрение электронного документооборота, медицинских информационных систем и электронной истории болезни (2015г.);</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t xml:space="preserve">Приобретение </w:t>
      </w:r>
      <w:proofErr w:type="spellStart"/>
      <w:r w:rsidRPr="00193EA3">
        <w:rPr>
          <w:rFonts w:ascii="Times New Roman" w:hAnsi="Times New Roman"/>
          <w:sz w:val="24"/>
          <w:szCs w:val="24"/>
        </w:rPr>
        <w:t>электро-коагулятора</w:t>
      </w:r>
      <w:proofErr w:type="spellEnd"/>
      <w:r w:rsidRPr="00193EA3">
        <w:rPr>
          <w:rFonts w:ascii="Times New Roman" w:hAnsi="Times New Roman"/>
          <w:sz w:val="24"/>
          <w:szCs w:val="24"/>
        </w:rPr>
        <w:t xml:space="preserve"> в 2013г.;</w:t>
      </w:r>
    </w:p>
    <w:p w:rsidR="0082619C" w:rsidRPr="00193EA3" w:rsidRDefault="0082619C" w:rsidP="00F956BC">
      <w:pPr>
        <w:pStyle w:val="23"/>
        <w:numPr>
          <w:ilvl w:val="0"/>
          <w:numId w:val="13"/>
        </w:numPr>
        <w:spacing w:after="0" w:line="240" w:lineRule="auto"/>
        <w:ind w:left="709" w:hanging="425"/>
        <w:jc w:val="both"/>
        <w:rPr>
          <w:rFonts w:ascii="Times New Roman" w:hAnsi="Times New Roman"/>
          <w:sz w:val="24"/>
          <w:szCs w:val="24"/>
        </w:rPr>
      </w:pPr>
      <w:r w:rsidRPr="00193EA3">
        <w:rPr>
          <w:rFonts w:ascii="Times New Roman" w:hAnsi="Times New Roman"/>
          <w:sz w:val="24"/>
          <w:szCs w:val="24"/>
        </w:rPr>
        <w:t>Добиться повышения средней заработной платы по учреждению до 12283 руб. – 2015г.;</w:t>
      </w:r>
    </w:p>
    <w:p w:rsidR="0082619C" w:rsidRPr="00193EA3" w:rsidRDefault="0082619C" w:rsidP="00F956BC">
      <w:pPr>
        <w:pStyle w:val="23"/>
        <w:numPr>
          <w:ilvl w:val="0"/>
          <w:numId w:val="13"/>
        </w:numPr>
        <w:tabs>
          <w:tab w:val="left" w:pos="900"/>
        </w:tabs>
        <w:spacing w:after="0" w:line="240" w:lineRule="auto"/>
        <w:ind w:left="709" w:hanging="425"/>
        <w:jc w:val="both"/>
        <w:rPr>
          <w:rFonts w:ascii="Times New Roman" w:hAnsi="Times New Roman"/>
          <w:b/>
          <w:sz w:val="24"/>
          <w:szCs w:val="24"/>
        </w:rPr>
      </w:pPr>
      <w:r w:rsidRPr="00193EA3">
        <w:rPr>
          <w:rFonts w:ascii="Times New Roman" w:hAnsi="Times New Roman"/>
          <w:sz w:val="24"/>
          <w:szCs w:val="24"/>
        </w:rPr>
        <w:t>Увеличение обеспеченности врачебных кадров за счет привлечения молодых специалистов до 15,6 – 2015г.</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4.3.2. Образование</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Система образования Турковского муниципального района представлена 13 общеобразовательными учреждениями (6 средних общеобразовательных школ с 3 филиалами,7 основных общеобразовательных школ), 2 учреждения дополнительного образования детей – МОУ ДОД «ДЮСШ» и МОУ ДОД «Дом детского творчества», 8 дошкольных образовательных учреждений.</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В общеобразовательных учреждениях обучается 1056 учащихся,  дополнительным образованием охвачено – 798 учащихся, дошкольным образованием – 293 человека.</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В 2012-2013 учебном году численность учащихся:</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1-4 классов – 405 человек;</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5-9 классов – 505 человек;</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10-11 классы – 124 человек.</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 xml:space="preserve">Наполняемость классов в рабочем поселке – 20,3 человек, в селе – 5,3 человек (норма – 25 и 14) </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Затраты на 1 ученика в рабочем поселке – 47,4 тыс. руб., в селе – 139,2 тыс. руб.</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В системе образования Турковского района всего занято учителей – 188, педагогов дополнительного образования – 9, педагогов дошкольного образования – 40, тренеров преподавателей - 16</w:t>
      </w:r>
      <w:proofErr w:type="gramStart"/>
      <w:r w:rsidRPr="00193EA3">
        <w:rPr>
          <w:rFonts w:ascii="Times New Roman" w:hAnsi="Times New Roman"/>
        </w:rPr>
        <w:t xml:space="preserve"> К</w:t>
      </w:r>
      <w:proofErr w:type="gramEnd"/>
      <w:r w:rsidRPr="00193EA3">
        <w:rPr>
          <w:rFonts w:ascii="Times New Roman" w:hAnsi="Times New Roman"/>
        </w:rPr>
        <w:t>аждый шестой работник образования удостоен отраслевой награды. Средний возраст педагогов 46 лет. Педагогов старше 45 лет – 140 человек, молодых специалистов – 3.</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 xml:space="preserve">В 2011-2012 учебном году 11 класс закончили 63 человека, из них 12 выпускников с золотой медалью, 2 выпускника – </w:t>
      </w:r>
      <w:proofErr w:type="gramStart"/>
      <w:r w:rsidRPr="00193EA3">
        <w:rPr>
          <w:rFonts w:ascii="Times New Roman" w:hAnsi="Times New Roman"/>
        </w:rPr>
        <w:t>с</w:t>
      </w:r>
      <w:proofErr w:type="gramEnd"/>
      <w:r w:rsidRPr="00193EA3">
        <w:rPr>
          <w:rFonts w:ascii="Times New Roman" w:hAnsi="Times New Roman"/>
        </w:rPr>
        <w:t xml:space="preserve"> серебряной. Средний балл по результатам ЕГЭ выше средне областного по русскому языку – 69,8 баллов, литературе – 71  балл, обществознанию – 68 баллов, истории – 68 баллов.</w:t>
      </w:r>
    </w:p>
    <w:p w:rsidR="0082619C" w:rsidRPr="00193EA3" w:rsidRDefault="0082619C" w:rsidP="00F956BC">
      <w:pPr>
        <w:spacing w:line="240" w:lineRule="auto"/>
        <w:ind w:firstLine="360"/>
        <w:jc w:val="both"/>
        <w:rPr>
          <w:rFonts w:ascii="Times New Roman" w:hAnsi="Times New Roman"/>
        </w:rPr>
      </w:pPr>
      <w:r w:rsidRPr="00193EA3">
        <w:rPr>
          <w:rFonts w:ascii="Times New Roman" w:hAnsi="Times New Roman"/>
        </w:rPr>
        <w:t>В 2012-2013 году количество первоклассников – 103 человека (в прошлом году – 98), учащихся 11 классов на уровне прошлого года – 63 человека.</w:t>
      </w:r>
    </w:p>
    <w:p w:rsidR="0082619C" w:rsidRPr="00193EA3" w:rsidRDefault="0082619C" w:rsidP="00F956BC">
      <w:pPr>
        <w:spacing w:line="240" w:lineRule="auto"/>
        <w:jc w:val="both"/>
        <w:rPr>
          <w:rFonts w:ascii="Times New Roman" w:hAnsi="Times New Roman"/>
          <w:bCs/>
        </w:rPr>
      </w:pPr>
      <w:r w:rsidRPr="00193EA3">
        <w:rPr>
          <w:rFonts w:ascii="Times New Roman" w:hAnsi="Times New Roman"/>
          <w:color w:val="C00000"/>
        </w:rPr>
        <w:tab/>
      </w:r>
      <w:r w:rsidRPr="00193EA3">
        <w:rPr>
          <w:rFonts w:ascii="Times New Roman" w:hAnsi="Times New Roman"/>
          <w:bCs/>
        </w:rPr>
        <w:t>Приоритетные задачи:</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обеспечение доступного качественного дошкольного образования в соответствии с потребностями населения района;</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spacing w:val="-4"/>
        </w:rPr>
        <w:t>приведение содержания и структуры общего образования в соответствие</w:t>
      </w:r>
      <w:r w:rsidRPr="00193EA3">
        <w:rPr>
          <w:rFonts w:ascii="Times New Roman" w:hAnsi="Times New Roman"/>
        </w:rPr>
        <w:t xml:space="preserve"> с современными потребностями общества и каждого гражданина.</w:t>
      </w:r>
    </w:p>
    <w:p w:rsidR="0082619C" w:rsidRPr="00193EA3" w:rsidRDefault="0082619C" w:rsidP="00F956BC">
      <w:pPr>
        <w:spacing w:line="240" w:lineRule="auto"/>
        <w:ind w:firstLine="540"/>
        <w:jc w:val="center"/>
        <w:rPr>
          <w:rFonts w:ascii="Times New Roman" w:hAnsi="Times New Roman"/>
        </w:rPr>
      </w:pPr>
      <w:r w:rsidRPr="00193EA3">
        <w:rPr>
          <w:rFonts w:ascii="Times New Roman" w:hAnsi="Times New Roman"/>
        </w:rPr>
        <w:t>Индикаторы в сфере образования</w:t>
      </w:r>
    </w:p>
    <w:p w:rsidR="0082619C" w:rsidRPr="00193EA3" w:rsidRDefault="0082619C" w:rsidP="00F956BC">
      <w:pPr>
        <w:spacing w:line="240" w:lineRule="auto"/>
        <w:ind w:firstLine="540"/>
        <w:jc w:val="center"/>
        <w:rPr>
          <w:rFonts w:ascii="Times New Roman" w:hAnsi="Times New Roman"/>
          <w:b/>
        </w:rPr>
      </w:pPr>
      <w:r w:rsidRPr="00193EA3">
        <w:rPr>
          <w:rFonts w:ascii="Times New Roman" w:hAnsi="Times New Roman"/>
          <w:b/>
        </w:rPr>
        <w:t>Возрастной охват детей образовательными услугами</w:t>
      </w:r>
    </w:p>
    <w:p w:rsidR="0082619C" w:rsidRPr="00193EA3" w:rsidRDefault="0082619C" w:rsidP="00F956BC">
      <w:pPr>
        <w:spacing w:line="240" w:lineRule="auto"/>
        <w:ind w:firstLine="540"/>
        <w:jc w:val="center"/>
        <w:rPr>
          <w:rFonts w:ascii="Times New Roman" w:hAnsi="Times New Roman"/>
        </w:rPr>
      </w:pPr>
    </w:p>
    <w:tbl>
      <w:tblPr>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39"/>
        <w:gridCol w:w="1319"/>
        <w:gridCol w:w="1319"/>
        <w:gridCol w:w="1319"/>
        <w:gridCol w:w="1319"/>
        <w:gridCol w:w="1278"/>
      </w:tblGrid>
      <w:tr w:rsidR="0082619C" w:rsidRPr="00193EA3" w:rsidTr="00F956BC">
        <w:trPr>
          <w:trHeight w:val="455"/>
        </w:trPr>
        <w:tc>
          <w:tcPr>
            <w:tcW w:w="3739"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Наименование показателей</w:t>
            </w:r>
          </w:p>
        </w:tc>
        <w:tc>
          <w:tcPr>
            <w:tcW w:w="1319" w:type="dxa"/>
          </w:tcPr>
          <w:p w:rsidR="0082619C" w:rsidRPr="00193EA3" w:rsidRDefault="0082619C" w:rsidP="00F956BC">
            <w:pPr>
              <w:spacing w:line="240" w:lineRule="auto"/>
              <w:jc w:val="both"/>
              <w:rPr>
                <w:rFonts w:ascii="Times New Roman" w:hAnsi="Times New Roman"/>
                <w:b/>
              </w:rPr>
            </w:pP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w:t>
            </w:r>
          </w:p>
        </w:tc>
        <w:tc>
          <w:tcPr>
            <w:tcW w:w="1319"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2012г.</w:t>
            </w:r>
          </w:p>
        </w:tc>
        <w:tc>
          <w:tcPr>
            <w:tcW w:w="1319"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2013г.</w:t>
            </w:r>
          </w:p>
        </w:tc>
        <w:tc>
          <w:tcPr>
            <w:tcW w:w="1319"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2014г.</w:t>
            </w:r>
          </w:p>
        </w:tc>
        <w:tc>
          <w:tcPr>
            <w:tcW w:w="1278"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2015г.</w:t>
            </w:r>
          </w:p>
        </w:tc>
      </w:tr>
      <w:tr w:rsidR="0082619C" w:rsidRPr="00193EA3" w:rsidTr="00F956BC">
        <w:trPr>
          <w:trHeight w:val="715"/>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Количество детей дошкольного возраста, в том числе:</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636</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645</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648</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649</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649</w:t>
            </w:r>
          </w:p>
        </w:tc>
      </w:tr>
      <w:tr w:rsidR="0082619C" w:rsidRPr="00193EA3" w:rsidTr="00F956BC">
        <w:trPr>
          <w:trHeight w:val="455"/>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В возрасте от 1,5 до3-х лет </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115</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119</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120</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122</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122</w:t>
            </w:r>
          </w:p>
        </w:tc>
      </w:tr>
      <w:tr w:rsidR="0082619C" w:rsidRPr="00193EA3" w:rsidTr="00F956BC">
        <w:trPr>
          <w:trHeight w:val="455"/>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В возрасте от 3-х до 7 лет</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411</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418</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420</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420</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420</w:t>
            </w:r>
          </w:p>
        </w:tc>
      </w:tr>
      <w:tr w:rsidR="0082619C" w:rsidRPr="00193EA3" w:rsidTr="00F956BC">
        <w:trPr>
          <w:trHeight w:val="499"/>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lastRenderedPageBreak/>
              <w:t>Количество детей школьного возраста</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1076</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1056</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1021</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1020</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1025</w:t>
            </w:r>
          </w:p>
        </w:tc>
      </w:tr>
      <w:tr w:rsidR="0082619C" w:rsidRPr="00193EA3" w:rsidTr="00F956BC">
        <w:trPr>
          <w:trHeight w:val="339"/>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Количество мест в детских садах</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371</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371</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371</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371</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371</w:t>
            </w:r>
          </w:p>
        </w:tc>
      </w:tr>
      <w:tr w:rsidR="0082619C" w:rsidRPr="00193EA3" w:rsidTr="00F956BC">
        <w:trPr>
          <w:trHeight w:val="699"/>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Очередность детей в МДОУ возрасте от 1,5 до 7 лет</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r>
      <w:tr w:rsidR="0082619C" w:rsidRPr="00193EA3" w:rsidTr="00F956BC">
        <w:trPr>
          <w:trHeight w:val="732"/>
        </w:trPr>
        <w:tc>
          <w:tcPr>
            <w:tcW w:w="373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Очередность детей в МДОУ в возрасте от 3 до 7 лет</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319"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c>
          <w:tcPr>
            <w:tcW w:w="1278"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w:t>
            </w:r>
          </w:p>
        </w:tc>
      </w:tr>
    </w:tbl>
    <w:p w:rsidR="0082619C" w:rsidRPr="00193EA3" w:rsidRDefault="0082619C" w:rsidP="00F956BC">
      <w:pPr>
        <w:spacing w:line="240" w:lineRule="auto"/>
        <w:ind w:firstLine="540"/>
        <w:jc w:val="center"/>
        <w:rPr>
          <w:rFonts w:ascii="Times New Roman" w:hAnsi="Times New Roman"/>
        </w:rPr>
      </w:pP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Охват детей услугами дошкольного образования</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В районе</w:t>
      </w:r>
      <w:r w:rsidRPr="00193EA3">
        <w:rPr>
          <w:rFonts w:ascii="Times New Roman" w:hAnsi="Times New Roman"/>
          <w:b/>
          <w:i/>
        </w:rPr>
        <w:t xml:space="preserve"> 8</w:t>
      </w:r>
      <w:r w:rsidRPr="00193EA3">
        <w:rPr>
          <w:rFonts w:ascii="Times New Roman" w:hAnsi="Times New Roman"/>
        </w:rPr>
        <w:t xml:space="preserve"> детских садов (4-рабочий поселок, 4 – село) и </w:t>
      </w:r>
      <w:r w:rsidRPr="00193EA3">
        <w:rPr>
          <w:rFonts w:ascii="Times New Roman" w:hAnsi="Times New Roman"/>
          <w:b/>
          <w:i/>
        </w:rPr>
        <w:t>1</w:t>
      </w:r>
      <w:r w:rsidRPr="00193EA3">
        <w:rPr>
          <w:rFonts w:ascii="Times New Roman" w:hAnsi="Times New Roman"/>
        </w:rPr>
        <w:t xml:space="preserve"> структурное подразделение на базе основной общеобразовательной школы, реализующее программу дошкольного образования. Все дошкольные образовательные учреждения являются муниципальными. </w:t>
      </w:r>
      <w:proofErr w:type="gramStart"/>
      <w:r w:rsidRPr="00193EA3">
        <w:rPr>
          <w:rFonts w:ascii="Times New Roman" w:hAnsi="Times New Roman"/>
          <w:u w:val="single"/>
        </w:rPr>
        <w:t>Проектная мощность</w:t>
      </w:r>
      <w:r w:rsidRPr="00193EA3">
        <w:rPr>
          <w:rFonts w:ascii="Times New Roman" w:hAnsi="Times New Roman"/>
        </w:rPr>
        <w:t xml:space="preserve"> ДОУ района  составляет – </w:t>
      </w:r>
      <w:r w:rsidRPr="00193EA3">
        <w:rPr>
          <w:rFonts w:ascii="Times New Roman" w:hAnsi="Times New Roman"/>
          <w:b/>
          <w:i/>
        </w:rPr>
        <w:t>371</w:t>
      </w:r>
      <w:r w:rsidRPr="00193EA3">
        <w:rPr>
          <w:rFonts w:ascii="Times New Roman" w:hAnsi="Times New Roman"/>
        </w:rPr>
        <w:t xml:space="preserve"> место (р.п.</w:t>
      </w:r>
      <w:proofErr w:type="gramEnd"/>
      <w:r w:rsidRPr="00193EA3">
        <w:rPr>
          <w:rFonts w:ascii="Times New Roman" w:hAnsi="Times New Roman"/>
        </w:rPr>
        <w:t xml:space="preserve"> </w:t>
      </w:r>
      <w:proofErr w:type="gramStart"/>
      <w:r w:rsidRPr="00193EA3">
        <w:rPr>
          <w:rFonts w:ascii="Times New Roman" w:hAnsi="Times New Roman"/>
        </w:rPr>
        <w:t>Турки – 205, в селе - 166).</w:t>
      </w:r>
      <w:proofErr w:type="gramEnd"/>
      <w:r w:rsidRPr="00193EA3">
        <w:rPr>
          <w:rFonts w:ascii="Times New Roman" w:hAnsi="Times New Roman"/>
        </w:rPr>
        <w:t xml:space="preserve"> Все детские сады расположены в приспособленных помещениях. </w:t>
      </w:r>
    </w:p>
    <w:p w:rsidR="0082619C" w:rsidRPr="00193EA3" w:rsidRDefault="0082619C" w:rsidP="00F956BC">
      <w:pPr>
        <w:pStyle w:val="24"/>
        <w:spacing w:after="0" w:line="240" w:lineRule="auto"/>
        <w:rPr>
          <w:rFonts w:ascii="Times New Roman" w:hAnsi="Times New Roman" w:cs="Times New Roman"/>
        </w:rPr>
      </w:pPr>
      <w:r w:rsidRPr="00193EA3">
        <w:rPr>
          <w:rFonts w:ascii="Times New Roman" w:hAnsi="Times New Roman" w:cs="Times New Roman"/>
        </w:rPr>
        <w:t xml:space="preserve"> В 2012 году детские сады посещают </w:t>
      </w:r>
      <w:r w:rsidRPr="00193EA3">
        <w:rPr>
          <w:rFonts w:ascii="Times New Roman" w:hAnsi="Times New Roman" w:cs="Times New Roman"/>
          <w:i/>
        </w:rPr>
        <w:t>293</w:t>
      </w:r>
      <w:r w:rsidRPr="00193EA3">
        <w:rPr>
          <w:rFonts w:ascii="Times New Roman" w:hAnsi="Times New Roman" w:cs="Times New Roman"/>
        </w:rPr>
        <w:t xml:space="preserve"> ребёнка в возрасте от 1,5 до 7 лет в том числе: в Турках – 236 человек, в селе – 57 человек.</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Количество детей, охваченными всеми видами дошкольного образования – </w:t>
      </w:r>
      <w:r w:rsidRPr="00193EA3">
        <w:rPr>
          <w:rFonts w:ascii="Times New Roman" w:hAnsi="Times New Roman"/>
          <w:b/>
          <w:i/>
        </w:rPr>
        <w:t xml:space="preserve">312. </w:t>
      </w:r>
      <w:r w:rsidRPr="00193EA3">
        <w:rPr>
          <w:rFonts w:ascii="Times New Roman" w:hAnsi="Times New Roman"/>
        </w:rPr>
        <w:t>Очередности в детские сады нет.</w:t>
      </w:r>
    </w:p>
    <w:p w:rsidR="0082619C" w:rsidRPr="00193EA3" w:rsidRDefault="0082619C" w:rsidP="00F956BC">
      <w:pPr>
        <w:spacing w:line="240" w:lineRule="auto"/>
        <w:jc w:val="both"/>
        <w:rPr>
          <w:rFonts w:ascii="Times New Roman" w:hAnsi="Times New Roman"/>
        </w:rPr>
      </w:pPr>
      <w:r w:rsidRPr="00193EA3">
        <w:rPr>
          <w:rFonts w:ascii="Times New Roman" w:hAnsi="Times New Roman"/>
          <w:b/>
          <w:i/>
          <w:u w:val="single"/>
        </w:rPr>
        <w:t>Родительская плата</w:t>
      </w:r>
      <w:r w:rsidRPr="00193EA3">
        <w:rPr>
          <w:rFonts w:ascii="Times New Roman" w:hAnsi="Times New Roman"/>
        </w:rPr>
        <w:t>: р. п. Турки – 750 руб., село – 540 руб., малообеспеченным семьям предоставляется льгота по оплате детского сада в размере 50%.</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Охват детей дошкольным образованием составляет 64 %.</w:t>
      </w:r>
    </w:p>
    <w:p w:rsidR="0082619C" w:rsidRPr="00193EA3" w:rsidRDefault="0082619C" w:rsidP="00F956BC">
      <w:pPr>
        <w:spacing w:line="240" w:lineRule="auto"/>
        <w:jc w:val="both"/>
        <w:rPr>
          <w:rFonts w:ascii="Times New Roman" w:hAnsi="Times New Roman"/>
        </w:rPr>
      </w:pPr>
      <w:r w:rsidRPr="00193EA3">
        <w:rPr>
          <w:rFonts w:ascii="Times New Roman" w:hAnsi="Times New Roman"/>
          <w:b/>
          <w:i/>
          <w:u w:val="single"/>
        </w:rPr>
        <w:t>Причина низкого охвата</w:t>
      </w:r>
      <w:r w:rsidRPr="00193EA3">
        <w:rPr>
          <w:rFonts w:ascii="Times New Roman" w:hAnsi="Times New Roman"/>
          <w:b/>
        </w:rPr>
        <w:t xml:space="preserve"> – </w:t>
      </w:r>
      <w:r w:rsidRPr="00193EA3">
        <w:rPr>
          <w:rFonts w:ascii="Times New Roman" w:hAnsi="Times New Roman"/>
        </w:rPr>
        <w:t xml:space="preserve">отсутствие детских садов в крупных сёлах района (Каменка – 25 чел., </w:t>
      </w:r>
      <w:proofErr w:type="spellStart"/>
      <w:r w:rsidRPr="00193EA3">
        <w:rPr>
          <w:rFonts w:ascii="Times New Roman" w:hAnsi="Times New Roman"/>
        </w:rPr>
        <w:t>Шепелёвка</w:t>
      </w:r>
      <w:proofErr w:type="spellEnd"/>
      <w:r w:rsidRPr="00193EA3">
        <w:rPr>
          <w:rFonts w:ascii="Times New Roman" w:hAnsi="Times New Roman"/>
        </w:rPr>
        <w:t xml:space="preserve"> – 25 чел, </w:t>
      </w:r>
      <w:proofErr w:type="spellStart"/>
      <w:r w:rsidRPr="00193EA3">
        <w:rPr>
          <w:rFonts w:ascii="Times New Roman" w:hAnsi="Times New Roman"/>
        </w:rPr>
        <w:t>Рязанка</w:t>
      </w:r>
      <w:proofErr w:type="spellEnd"/>
      <w:r w:rsidRPr="00193EA3">
        <w:rPr>
          <w:rFonts w:ascii="Times New Roman" w:hAnsi="Times New Roman"/>
        </w:rPr>
        <w:t xml:space="preserve"> – 19 чел., Трубетчино – 28 чел.).</w:t>
      </w:r>
    </w:p>
    <w:p w:rsidR="0082619C" w:rsidRPr="00193EA3" w:rsidRDefault="0082619C" w:rsidP="00F956BC">
      <w:pPr>
        <w:pStyle w:val="24"/>
        <w:spacing w:after="0" w:line="240" w:lineRule="auto"/>
        <w:rPr>
          <w:rFonts w:ascii="Times New Roman" w:hAnsi="Times New Roman" w:cs="Times New Roman"/>
        </w:rPr>
      </w:pPr>
      <w:r w:rsidRPr="00193EA3">
        <w:rPr>
          <w:rFonts w:ascii="Times New Roman" w:hAnsi="Times New Roman" w:cs="Times New Roman"/>
        </w:rPr>
        <w:t xml:space="preserve">С целью реализации права детей на получение дошкольного образования в 2012 году открыты группы кратковременного пребывания (ГКП), для детей 5-6 летнего возраста на базе муниципальных образовательных учреждений – МОУ ООШ с. Трубетчино с количеством  - 12 человек и МОУ СОШ </w:t>
      </w:r>
      <w:proofErr w:type="gramStart"/>
      <w:r w:rsidRPr="00193EA3">
        <w:rPr>
          <w:rFonts w:ascii="Times New Roman" w:hAnsi="Times New Roman" w:cs="Times New Roman"/>
        </w:rPr>
        <w:t>с</w:t>
      </w:r>
      <w:proofErr w:type="gramEnd"/>
      <w:r w:rsidRPr="00193EA3">
        <w:rPr>
          <w:rFonts w:ascii="Times New Roman" w:hAnsi="Times New Roman" w:cs="Times New Roman"/>
        </w:rPr>
        <w:t xml:space="preserve">. </w:t>
      </w:r>
      <w:proofErr w:type="gramStart"/>
      <w:r w:rsidRPr="00193EA3">
        <w:rPr>
          <w:rFonts w:ascii="Times New Roman" w:hAnsi="Times New Roman" w:cs="Times New Roman"/>
        </w:rPr>
        <w:t>Каменка</w:t>
      </w:r>
      <w:proofErr w:type="gramEnd"/>
      <w:r w:rsidRPr="00193EA3">
        <w:rPr>
          <w:rFonts w:ascii="Times New Roman" w:hAnsi="Times New Roman" w:cs="Times New Roman"/>
        </w:rPr>
        <w:t xml:space="preserve"> – 7 человек.</w:t>
      </w:r>
    </w:p>
    <w:p w:rsidR="00F956BC" w:rsidRDefault="00F956B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Динамика роста охвата детей услугами дошкольного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82619C" w:rsidRPr="00193EA3" w:rsidTr="00C108E0">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 xml:space="preserve">Год </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2011</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2012</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2013</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2014</w:t>
            </w:r>
          </w:p>
        </w:tc>
        <w:tc>
          <w:tcPr>
            <w:tcW w:w="1596"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2015</w:t>
            </w:r>
          </w:p>
        </w:tc>
      </w:tr>
      <w:tr w:rsidR="0082619C" w:rsidRPr="00193EA3" w:rsidTr="00C108E0">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Показатель %</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58</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62</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67</w:t>
            </w:r>
          </w:p>
        </w:tc>
        <w:tc>
          <w:tcPr>
            <w:tcW w:w="1595"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70</w:t>
            </w:r>
          </w:p>
        </w:tc>
        <w:tc>
          <w:tcPr>
            <w:tcW w:w="1596" w:type="dxa"/>
            <w:tcBorders>
              <w:top w:val="single" w:sz="4" w:space="0" w:color="auto"/>
              <w:left w:val="single" w:sz="4" w:space="0" w:color="auto"/>
              <w:bottom w:val="single" w:sz="4" w:space="0" w:color="auto"/>
              <w:right w:val="single" w:sz="4" w:space="0" w:color="auto"/>
            </w:tcBorders>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70</w:t>
            </w:r>
          </w:p>
        </w:tc>
      </w:tr>
    </w:tbl>
    <w:p w:rsidR="0082619C" w:rsidRPr="00193EA3" w:rsidRDefault="0082619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Среднемесячная заработная плата педагогических работников общеобразовательных учреждений в динамике (руб./</w:t>
      </w:r>
      <w:proofErr w:type="gramStart"/>
      <w:r w:rsidRPr="00193EA3">
        <w:rPr>
          <w:rFonts w:ascii="Times New Roman" w:hAnsi="Times New Roman"/>
          <w:b/>
        </w:rPr>
        <w:t>в</w:t>
      </w:r>
      <w:proofErr w:type="gramEnd"/>
      <w:r w:rsidRPr="00193EA3">
        <w:rPr>
          <w:rFonts w:ascii="Times New Roman" w:hAnsi="Times New Roman"/>
          <w:b/>
        </w:rPr>
        <w:t xml:space="preserve"> % </w:t>
      </w:r>
      <w:proofErr w:type="gramStart"/>
      <w:r w:rsidRPr="00193EA3">
        <w:rPr>
          <w:rFonts w:ascii="Times New Roman" w:hAnsi="Times New Roman"/>
          <w:b/>
        </w:rPr>
        <w:t>к</w:t>
      </w:r>
      <w:proofErr w:type="gramEnd"/>
      <w:r w:rsidRPr="00193EA3">
        <w:rPr>
          <w:rFonts w:ascii="Times New Roman" w:hAnsi="Times New Roman"/>
          <w:b/>
        </w:rPr>
        <w:t xml:space="preserve"> предыдущему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1700"/>
        <w:gridCol w:w="21"/>
        <w:gridCol w:w="1748"/>
        <w:gridCol w:w="21"/>
        <w:gridCol w:w="1632"/>
        <w:gridCol w:w="1104"/>
        <w:gridCol w:w="21"/>
        <w:gridCol w:w="1381"/>
      </w:tblGrid>
      <w:tr w:rsidR="0082619C" w:rsidRPr="00193EA3" w:rsidTr="00F956BC">
        <w:tc>
          <w:tcPr>
            <w:tcW w:w="2511"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Год</w:t>
            </w:r>
          </w:p>
        </w:tc>
        <w:tc>
          <w:tcPr>
            <w:tcW w:w="1721" w:type="dxa"/>
            <w:gridSpan w:val="2"/>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2011</w:t>
            </w:r>
          </w:p>
        </w:tc>
        <w:tc>
          <w:tcPr>
            <w:tcW w:w="1769" w:type="dxa"/>
            <w:gridSpan w:val="2"/>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2012</w:t>
            </w:r>
          </w:p>
        </w:tc>
        <w:tc>
          <w:tcPr>
            <w:tcW w:w="1632"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2013</w:t>
            </w:r>
          </w:p>
        </w:tc>
        <w:tc>
          <w:tcPr>
            <w:tcW w:w="1125" w:type="dxa"/>
            <w:gridSpan w:val="2"/>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2014</w:t>
            </w:r>
          </w:p>
        </w:tc>
        <w:tc>
          <w:tcPr>
            <w:tcW w:w="1381"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2015</w:t>
            </w:r>
          </w:p>
        </w:tc>
      </w:tr>
      <w:tr w:rsidR="0082619C" w:rsidRPr="00193EA3" w:rsidTr="00F956BC">
        <w:tc>
          <w:tcPr>
            <w:tcW w:w="2511" w:type="dxa"/>
          </w:tcPr>
          <w:p w:rsidR="0082619C" w:rsidRPr="00193EA3" w:rsidRDefault="0082619C" w:rsidP="00F956BC">
            <w:pPr>
              <w:spacing w:line="240" w:lineRule="auto"/>
              <w:jc w:val="both"/>
              <w:rPr>
                <w:rFonts w:ascii="Times New Roman" w:hAnsi="Times New Roman"/>
                <w:b/>
              </w:rPr>
            </w:pPr>
            <w:proofErr w:type="spellStart"/>
            <w:r w:rsidRPr="00193EA3">
              <w:rPr>
                <w:rFonts w:ascii="Times New Roman" w:hAnsi="Times New Roman"/>
                <w:b/>
              </w:rPr>
              <w:t>Среднемес</w:t>
            </w:r>
            <w:proofErr w:type="spellEnd"/>
            <w:r w:rsidRPr="00193EA3">
              <w:rPr>
                <w:rFonts w:ascii="Times New Roman" w:hAnsi="Times New Roman"/>
                <w:b/>
              </w:rPr>
              <w:t xml:space="preserve">. зарплата руб. </w:t>
            </w:r>
          </w:p>
        </w:tc>
        <w:tc>
          <w:tcPr>
            <w:tcW w:w="1721" w:type="dxa"/>
            <w:gridSpan w:val="2"/>
          </w:tcPr>
          <w:p w:rsidR="0082619C" w:rsidRPr="00193EA3" w:rsidRDefault="0082619C" w:rsidP="00F956BC">
            <w:pPr>
              <w:spacing w:line="240" w:lineRule="auto"/>
              <w:rPr>
                <w:rFonts w:ascii="Times New Roman" w:hAnsi="Times New Roman"/>
              </w:rPr>
            </w:pPr>
            <w:r w:rsidRPr="00193EA3">
              <w:rPr>
                <w:rFonts w:ascii="Times New Roman" w:hAnsi="Times New Roman"/>
              </w:rPr>
              <w:t>13192</w:t>
            </w:r>
          </w:p>
        </w:tc>
        <w:tc>
          <w:tcPr>
            <w:tcW w:w="1769" w:type="dxa"/>
            <w:gridSpan w:val="2"/>
          </w:tcPr>
          <w:p w:rsidR="0082619C" w:rsidRPr="00193EA3" w:rsidRDefault="0082619C" w:rsidP="00F956BC">
            <w:pPr>
              <w:spacing w:line="240" w:lineRule="auto"/>
              <w:rPr>
                <w:rFonts w:ascii="Times New Roman" w:hAnsi="Times New Roman"/>
              </w:rPr>
            </w:pPr>
            <w:r w:rsidRPr="00193EA3">
              <w:rPr>
                <w:rFonts w:ascii="Times New Roman" w:hAnsi="Times New Roman"/>
              </w:rPr>
              <w:t>15125</w:t>
            </w:r>
          </w:p>
        </w:tc>
        <w:tc>
          <w:tcPr>
            <w:tcW w:w="1632" w:type="dxa"/>
          </w:tcPr>
          <w:p w:rsidR="0082619C" w:rsidRPr="00193EA3" w:rsidRDefault="0082619C" w:rsidP="00F956BC">
            <w:pPr>
              <w:spacing w:line="240" w:lineRule="auto"/>
              <w:rPr>
                <w:rFonts w:ascii="Times New Roman" w:hAnsi="Times New Roman"/>
              </w:rPr>
            </w:pPr>
            <w:r w:rsidRPr="00193EA3">
              <w:rPr>
                <w:rFonts w:ascii="Times New Roman" w:hAnsi="Times New Roman"/>
              </w:rPr>
              <w:t>16032</w:t>
            </w:r>
          </w:p>
        </w:tc>
        <w:tc>
          <w:tcPr>
            <w:tcW w:w="1125" w:type="dxa"/>
            <w:gridSpan w:val="2"/>
          </w:tcPr>
          <w:p w:rsidR="0082619C" w:rsidRPr="00193EA3" w:rsidRDefault="0082619C" w:rsidP="00F956BC">
            <w:pPr>
              <w:spacing w:line="240" w:lineRule="auto"/>
              <w:rPr>
                <w:rFonts w:ascii="Times New Roman" w:hAnsi="Times New Roman"/>
              </w:rPr>
            </w:pPr>
            <w:r w:rsidRPr="00193EA3">
              <w:rPr>
                <w:rFonts w:ascii="Times New Roman" w:hAnsi="Times New Roman"/>
              </w:rPr>
              <w:t>16993</w:t>
            </w:r>
          </w:p>
        </w:tc>
        <w:tc>
          <w:tcPr>
            <w:tcW w:w="1381" w:type="dxa"/>
          </w:tcPr>
          <w:p w:rsidR="0082619C" w:rsidRPr="00193EA3" w:rsidRDefault="0082619C" w:rsidP="00F956BC">
            <w:pPr>
              <w:spacing w:line="240" w:lineRule="auto"/>
              <w:rPr>
                <w:rFonts w:ascii="Times New Roman" w:hAnsi="Times New Roman"/>
              </w:rPr>
            </w:pPr>
            <w:r w:rsidRPr="00193EA3">
              <w:rPr>
                <w:rFonts w:ascii="Times New Roman" w:hAnsi="Times New Roman"/>
              </w:rPr>
              <w:t>18012</w:t>
            </w:r>
          </w:p>
        </w:tc>
      </w:tr>
      <w:tr w:rsidR="0082619C" w:rsidRPr="00193EA3" w:rsidTr="00F956BC">
        <w:tc>
          <w:tcPr>
            <w:tcW w:w="2511"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Темпы роста</w:t>
            </w:r>
            <w:proofErr w:type="gramStart"/>
            <w:r w:rsidRPr="00193EA3">
              <w:rPr>
                <w:rFonts w:ascii="Times New Roman" w:hAnsi="Times New Roman"/>
                <w:b/>
              </w:rPr>
              <w:t xml:space="preserve"> (%)</w:t>
            </w:r>
            <w:proofErr w:type="gramEnd"/>
          </w:p>
        </w:tc>
        <w:tc>
          <w:tcPr>
            <w:tcW w:w="170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126</w:t>
            </w:r>
          </w:p>
        </w:tc>
        <w:tc>
          <w:tcPr>
            <w:tcW w:w="1769" w:type="dxa"/>
            <w:gridSpan w:val="2"/>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114</w:t>
            </w:r>
          </w:p>
        </w:tc>
        <w:tc>
          <w:tcPr>
            <w:tcW w:w="1653" w:type="dxa"/>
            <w:gridSpan w:val="2"/>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1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402" w:type="dxa"/>
            <w:gridSpan w:val="2"/>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r>
    </w:tbl>
    <w:p w:rsidR="0082619C" w:rsidRPr="00193EA3" w:rsidRDefault="0082619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Среднемесячная заработная плата педагогических работников учреждений дополнительного образования детей в динамике (руб./</w:t>
      </w:r>
      <w:proofErr w:type="gramStart"/>
      <w:r w:rsidRPr="00193EA3">
        <w:rPr>
          <w:rFonts w:ascii="Times New Roman" w:hAnsi="Times New Roman"/>
          <w:b/>
        </w:rPr>
        <w:t>в</w:t>
      </w:r>
      <w:proofErr w:type="gramEnd"/>
      <w:r w:rsidRPr="00193EA3">
        <w:rPr>
          <w:rFonts w:ascii="Times New Roman" w:hAnsi="Times New Roman"/>
          <w:b/>
        </w:rPr>
        <w:t xml:space="preserve"> % </w:t>
      </w:r>
      <w:proofErr w:type="gramStart"/>
      <w:r w:rsidRPr="00193EA3">
        <w:rPr>
          <w:rFonts w:ascii="Times New Roman" w:hAnsi="Times New Roman"/>
          <w:b/>
        </w:rPr>
        <w:t>к</w:t>
      </w:r>
      <w:proofErr w:type="gramEnd"/>
      <w:r w:rsidRPr="00193EA3">
        <w:rPr>
          <w:rFonts w:ascii="Times New Roman" w:hAnsi="Times New Roman"/>
          <w:b/>
        </w:rPr>
        <w:t xml:space="preserve"> предыдущему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240"/>
        <w:gridCol w:w="1595"/>
        <w:gridCol w:w="1595"/>
        <w:gridCol w:w="1523"/>
        <w:gridCol w:w="1668"/>
      </w:tblGrid>
      <w:tr w:rsidR="0082619C" w:rsidRPr="00193EA3" w:rsidTr="00C108E0">
        <w:tc>
          <w:tcPr>
            <w:tcW w:w="2093"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lastRenderedPageBreak/>
              <w:t>Год</w:t>
            </w:r>
          </w:p>
        </w:tc>
        <w:tc>
          <w:tcPr>
            <w:tcW w:w="1240"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2011</w:t>
            </w:r>
          </w:p>
        </w:tc>
        <w:tc>
          <w:tcPr>
            <w:tcW w:w="1595"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2012</w:t>
            </w:r>
          </w:p>
        </w:tc>
        <w:tc>
          <w:tcPr>
            <w:tcW w:w="1595"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2013</w:t>
            </w:r>
          </w:p>
        </w:tc>
        <w:tc>
          <w:tcPr>
            <w:tcW w:w="1523"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2014</w:t>
            </w:r>
          </w:p>
        </w:tc>
        <w:tc>
          <w:tcPr>
            <w:tcW w:w="1668"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2015</w:t>
            </w:r>
          </w:p>
        </w:tc>
      </w:tr>
      <w:tr w:rsidR="0082619C" w:rsidRPr="00193EA3" w:rsidTr="00F956BC">
        <w:trPr>
          <w:trHeight w:val="447"/>
        </w:trPr>
        <w:tc>
          <w:tcPr>
            <w:tcW w:w="2093" w:type="dxa"/>
          </w:tcPr>
          <w:p w:rsidR="0082619C" w:rsidRPr="00193EA3" w:rsidRDefault="0082619C" w:rsidP="00F956BC">
            <w:pPr>
              <w:spacing w:line="240" w:lineRule="auto"/>
              <w:jc w:val="both"/>
              <w:rPr>
                <w:rFonts w:ascii="Times New Roman" w:hAnsi="Times New Roman"/>
                <w:b/>
              </w:rPr>
            </w:pPr>
            <w:proofErr w:type="spellStart"/>
            <w:r w:rsidRPr="00193EA3">
              <w:rPr>
                <w:rFonts w:ascii="Times New Roman" w:hAnsi="Times New Roman"/>
                <w:b/>
              </w:rPr>
              <w:t>Среднемес</w:t>
            </w:r>
            <w:proofErr w:type="spellEnd"/>
            <w:r w:rsidRPr="00193EA3">
              <w:rPr>
                <w:rFonts w:ascii="Times New Roman" w:hAnsi="Times New Roman"/>
                <w:b/>
              </w:rPr>
              <w:t xml:space="preserve">.  зарплата, руб.   </w:t>
            </w:r>
          </w:p>
        </w:tc>
        <w:tc>
          <w:tcPr>
            <w:tcW w:w="1240" w:type="dxa"/>
          </w:tcPr>
          <w:p w:rsidR="0082619C" w:rsidRPr="00193EA3" w:rsidRDefault="0082619C" w:rsidP="00F956BC">
            <w:pPr>
              <w:spacing w:line="240" w:lineRule="auto"/>
              <w:rPr>
                <w:rFonts w:ascii="Times New Roman" w:hAnsi="Times New Roman"/>
              </w:rPr>
            </w:pPr>
            <w:r w:rsidRPr="00193EA3">
              <w:rPr>
                <w:rFonts w:ascii="Times New Roman" w:hAnsi="Times New Roman"/>
              </w:rPr>
              <w:t>7211</w:t>
            </w:r>
          </w:p>
        </w:tc>
        <w:tc>
          <w:tcPr>
            <w:tcW w:w="1595" w:type="dxa"/>
          </w:tcPr>
          <w:p w:rsidR="0082619C" w:rsidRPr="00193EA3" w:rsidRDefault="0082619C" w:rsidP="00F956BC">
            <w:pPr>
              <w:spacing w:line="240" w:lineRule="auto"/>
              <w:rPr>
                <w:rFonts w:ascii="Times New Roman" w:hAnsi="Times New Roman"/>
              </w:rPr>
            </w:pPr>
            <w:r w:rsidRPr="00193EA3">
              <w:rPr>
                <w:rFonts w:ascii="Times New Roman" w:hAnsi="Times New Roman"/>
              </w:rPr>
              <w:t>8630</w:t>
            </w:r>
          </w:p>
        </w:tc>
        <w:tc>
          <w:tcPr>
            <w:tcW w:w="1595" w:type="dxa"/>
          </w:tcPr>
          <w:p w:rsidR="0082619C" w:rsidRPr="00193EA3" w:rsidRDefault="0082619C" w:rsidP="00F956BC">
            <w:pPr>
              <w:spacing w:line="240" w:lineRule="auto"/>
              <w:rPr>
                <w:rFonts w:ascii="Times New Roman" w:hAnsi="Times New Roman"/>
              </w:rPr>
            </w:pPr>
            <w:r w:rsidRPr="00193EA3">
              <w:rPr>
                <w:rFonts w:ascii="Times New Roman" w:hAnsi="Times New Roman"/>
              </w:rPr>
              <w:t>9148</w:t>
            </w:r>
          </w:p>
        </w:tc>
        <w:tc>
          <w:tcPr>
            <w:tcW w:w="1523" w:type="dxa"/>
          </w:tcPr>
          <w:p w:rsidR="0082619C" w:rsidRPr="00193EA3" w:rsidRDefault="0082619C" w:rsidP="00F956BC">
            <w:pPr>
              <w:spacing w:line="240" w:lineRule="auto"/>
              <w:rPr>
                <w:rFonts w:ascii="Times New Roman" w:hAnsi="Times New Roman"/>
              </w:rPr>
            </w:pPr>
            <w:r w:rsidRPr="00193EA3">
              <w:rPr>
                <w:rFonts w:ascii="Times New Roman" w:hAnsi="Times New Roman"/>
              </w:rPr>
              <w:t>9697</w:t>
            </w:r>
          </w:p>
        </w:tc>
        <w:tc>
          <w:tcPr>
            <w:tcW w:w="1668" w:type="dxa"/>
          </w:tcPr>
          <w:p w:rsidR="0082619C" w:rsidRPr="00193EA3" w:rsidRDefault="0082619C" w:rsidP="00F956BC">
            <w:pPr>
              <w:spacing w:line="240" w:lineRule="auto"/>
              <w:rPr>
                <w:rFonts w:ascii="Times New Roman" w:hAnsi="Times New Roman"/>
              </w:rPr>
            </w:pPr>
            <w:r w:rsidRPr="00193EA3">
              <w:rPr>
                <w:rFonts w:ascii="Times New Roman" w:hAnsi="Times New Roman"/>
              </w:rPr>
              <w:t>10279</w:t>
            </w:r>
          </w:p>
        </w:tc>
      </w:tr>
      <w:tr w:rsidR="0082619C" w:rsidRPr="00193EA3" w:rsidTr="00C108E0">
        <w:tc>
          <w:tcPr>
            <w:tcW w:w="2093"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Темпы роста</w:t>
            </w:r>
            <w:proofErr w:type="gramStart"/>
            <w:r w:rsidRPr="00193EA3">
              <w:rPr>
                <w:rFonts w:ascii="Times New Roman" w:hAnsi="Times New Roman"/>
                <w:b/>
              </w:rPr>
              <w:t xml:space="preserve"> (%)</w:t>
            </w:r>
            <w:proofErr w:type="gramEnd"/>
          </w:p>
        </w:tc>
        <w:tc>
          <w:tcPr>
            <w:tcW w:w="124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59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119</w:t>
            </w:r>
          </w:p>
        </w:tc>
        <w:tc>
          <w:tcPr>
            <w:tcW w:w="159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523"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66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r>
    </w:tbl>
    <w:p w:rsidR="0082619C" w:rsidRPr="00193EA3" w:rsidRDefault="0082619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 xml:space="preserve">Среднемесячная заработная плата педагогических работников дошкольных образовательных учреждений в динамике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240"/>
        <w:gridCol w:w="1595"/>
        <w:gridCol w:w="1595"/>
        <w:gridCol w:w="1523"/>
        <w:gridCol w:w="1668"/>
      </w:tblGrid>
      <w:tr w:rsidR="0082619C" w:rsidRPr="00193EA3" w:rsidTr="00C108E0">
        <w:tc>
          <w:tcPr>
            <w:tcW w:w="2093"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Год</w:t>
            </w:r>
          </w:p>
        </w:tc>
        <w:tc>
          <w:tcPr>
            <w:tcW w:w="1240"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2011</w:t>
            </w:r>
          </w:p>
        </w:tc>
        <w:tc>
          <w:tcPr>
            <w:tcW w:w="1595"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2012</w:t>
            </w:r>
          </w:p>
        </w:tc>
        <w:tc>
          <w:tcPr>
            <w:tcW w:w="1595"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2013</w:t>
            </w:r>
          </w:p>
        </w:tc>
        <w:tc>
          <w:tcPr>
            <w:tcW w:w="1523"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2014</w:t>
            </w:r>
          </w:p>
        </w:tc>
        <w:tc>
          <w:tcPr>
            <w:tcW w:w="1668"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2015</w:t>
            </w:r>
          </w:p>
        </w:tc>
      </w:tr>
      <w:tr w:rsidR="0082619C" w:rsidRPr="00193EA3" w:rsidTr="00C108E0">
        <w:tc>
          <w:tcPr>
            <w:tcW w:w="2093" w:type="dxa"/>
          </w:tcPr>
          <w:p w:rsidR="0082619C" w:rsidRPr="00193EA3" w:rsidRDefault="0082619C" w:rsidP="00F956BC">
            <w:pPr>
              <w:spacing w:line="240" w:lineRule="auto"/>
              <w:jc w:val="both"/>
              <w:rPr>
                <w:rFonts w:ascii="Times New Roman" w:hAnsi="Times New Roman"/>
                <w:b/>
              </w:rPr>
            </w:pPr>
            <w:proofErr w:type="spellStart"/>
            <w:r w:rsidRPr="00193EA3">
              <w:rPr>
                <w:rFonts w:ascii="Times New Roman" w:hAnsi="Times New Roman"/>
                <w:b/>
              </w:rPr>
              <w:t>Среднемес</w:t>
            </w:r>
            <w:proofErr w:type="spellEnd"/>
            <w:r w:rsidRPr="00193EA3">
              <w:rPr>
                <w:rFonts w:ascii="Times New Roman" w:hAnsi="Times New Roman"/>
                <w:b/>
              </w:rPr>
              <w:t>. зарплата руб.</w:t>
            </w:r>
          </w:p>
        </w:tc>
        <w:tc>
          <w:tcPr>
            <w:tcW w:w="1240"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7880</w:t>
            </w:r>
          </w:p>
        </w:tc>
        <w:tc>
          <w:tcPr>
            <w:tcW w:w="1595"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11840</w:t>
            </w:r>
          </w:p>
        </w:tc>
        <w:tc>
          <w:tcPr>
            <w:tcW w:w="1595"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12550</w:t>
            </w:r>
          </w:p>
        </w:tc>
        <w:tc>
          <w:tcPr>
            <w:tcW w:w="1523"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13303</w:t>
            </w:r>
          </w:p>
        </w:tc>
        <w:tc>
          <w:tcPr>
            <w:tcW w:w="1668"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14102</w:t>
            </w:r>
          </w:p>
        </w:tc>
      </w:tr>
      <w:tr w:rsidR="0082619C" w:rsidRPr="00193EA3" w:rsidTr="00C108E0">
        <w:tc>
          <w:tcPr>
            <w:tcW w:w="2093" w:type="dxa"/>
          </w:tcPr>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Темпы роста</w:t>
            </w:r>
            <w:proofErr w:type="gramStart"/>
            <w:r w:rsidRPr="00193EA3">
              <w:rPr>
                <w:rFonts w:ascii="Times New Roman" w:hAnsi="Times New Roman"/>
                <w:b/>
              </w:rPr>
              <w:t xml:space="preserve"> (%) </w:t>
            </w:r>
            <w:proofErr w:type="gramEnd"/>
          </w:p>
        </w:tc>
        <w:tc>
          <w:tcPr>
            <w:tcW w:w="124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59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w:t>
            </w:r>
          </w:p>
        </w:tc>
        <w:tc>
          <w:tcPr>
            <w:tcW w:w="159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523"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c>
          <w:tcPr>
            <w:tcW w:w="1668"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106</w:t>
            </w:r>
          </w:p>
        </w:tc>
      </w:tr>
    </w:tbl>
    <w:p w:rsidR="0082619C" w:rsidRPr="00193EA3" w:rsidRDefault="0082619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rPr>
        <w:t xml:space="preserve"> </w:t>
      </w:r>
      <w:r w:rsidRPr="00193EA3">
        <w:rPr>
          <w:rFonts w:ascii="Times New Roman" w:hAnsi="Times New Roman"/>
          <w:b/>
        </w:rPr>
        <w:t>Ожидаемые результаты:</w:t>
      </w:r>
    </w:p>
    <w:p w:rsidR="0082619C" w:rsidRPr="00193EA3" w:rsidRDefault="0082619C" w:rsidP="00F956BC">
      <w:pPr>
        <w:spacing w:line="240" w:lineRule="auto"/>
        <w:jc w:val="both"/>
        <w:rPr>
          <w:rFonts w:ascii="Times New Roman" w:hAnsi="Times New Roman"/>
          <w:b/>
          <w:i/>
        </w:rPr>
      </w:pPr>
      <w:r w:rsidRPr="00193EA3">
        <w:rPr>
          <w:rFonts w:ascii="Times New Roman" w:hAnsi="Times New Roman"/>
          <w:b/>
        </w:rPr>
        <w:t>Дошкольное образование</w:t>
      </w:r>
    </w:p>
    <w:p w:rsidR="0082619C" w:rsidRPr="00193EA3" w:rsidRDefault="0082619C" w:rsidP="00F956BC">
      <w:pPr>
        <w:pStyle w:val="22"/>
        <w:numPr>
          <w:ilvl w:val="0"/>
          <w:numId w:val="24"/>
        </w:numPr>
        <w:jc w:val="both"/>
        <w:rPr>
          <w:szCs w:val="24"/>
        </w:rPr>
      </w:pPr>
      <w:r w:rsidRPr="00193EA3">
        <w:rPr>
          <w:szCs w:val="24"/>
        </w:rPr>
        <w:t>Увеличение охвата детей всеми видами дошкольного образования до 70% к 2015 году</w:t>
      </w:r>
    </w:p>
    <w:p w:rsidR="0082619C" w:rsidRPr="00193EA3" w:rsidRDefault="0082619C" w:rsidP="00F956BC">
      <w:pPr>
        <w:pStyle w:val="22"/>
        <w:numPr>
          <w:ilvl w:val="0"/>
          <w:numId w:val="23"/>
        </w:numPr>
        <w:jc w:val="both"/>
        <w:rPr>
          <w:szCs w:val="24"/>
        </w:rPr>
      </w:pPr>
      <w:r w:rsidRPr="00193EA3">
        <w:rPr>
          <w:szCs w:val="24"/>
        </w:rPr>
        <w:t xml:space="preserve">- ремонт помещений и приобретение оборудования в МДОУ «Детский сад «Ромашка» с. Перевесинка, МДОУ «Детский сад «Улыбка» с. </w:t>
      </w:r>
      <w:proofErr w:type="spellStart"/>
      <w:r w:rsidRPr="00193EA3">
        <w:rPr>
          <w:szCs w:val="24"/>
        </w:rPr>
        <w:t>Перевесино-Михайловка</w:t>
      </w:r>
      <w:proofErr w:type="spellEnd"/>
      <w:r w:rsidRPr="00193EA3">
        <w:rPr>
          <w:szCs w:val="24"/>
        </w:rPr>
        <w:t>, МДОУ «Детский сад № 4 «Звездочка» р.п. Турки  на сумму 464,2 тыс. руб. (2012 год);</w:t>
      </w:r>
    </w:p>
    <w:p w:rsidR="0082619C" w:rsidRPr="00193EA3" w:rsidRDefault="0082619C" w:rsidP="00F956BC">
      <w:pPr>
        <w:pStyle w:val="22"/>
        <w:numPr>
          <w:ilvl w:val="0"/>
          <w:numId w:val="23"/>
        </w:numPr>
        <w:jc w:val="both"/>
        <w:rPr>
          <w:szCs w:val="24"/>
        </w:rPr>
      </w:pPr>
      <w:r w:rsidRPr="00193EA3">
        <w:rPr>
          <w:szCs w:val="24"/>
        </w:rPr>
        <w:t xml:space="preserve">- Открытие групп кратковременного пребывания детей на базе МОУ «СОШ» </w:t>
      </w:r>
      <w:proofErr w:type="gramStart"/>
      <w:r w:rsidRPr="00193EA3">
        <w:rPr>
          <w:szCs w:val="24"/>
        </w:rPr>
        <w:t>с</w:t>
      </w:r>
      <w:proofErr w:type="gramEnd"/>
      <w:r w:rsidRPr="00193EA3">
        <w:rPr>
          <w:szCs w:val="24"/>
        </w:rPr>
        <w:t xml:space="preserve">. </w:t>
      </w:r>
      <w:proofErr w:type="gramStart"/>
      <w:r w:rsidRPr="00193EA3">
        <w:rPr>
          <w:szCs w:val="24"/>
        </w:rPr>
        <w:t>Каменка</w:t>
      </w:r>
      <w:proofErr w:type="gramEnd"/>
      <w:r w:rsidRPr="00193EA3">
        <w:rPr>
          <w:szCs w:val="24"/>
        </w:rPr>
        <w:t>, МОУ «ООШ» с. Трубетчино с охватом 19 человек (2012 год);</w:t>
      </w:r>
    </w:p>
    <w:p w:rsidR="0082619C" w:rsidRPr="00193EA3" w:rsidRDefault="0082619C" w:rsidP="00F956BC">
      <w:pPr>
        <w:pStyle w:val="22"/>
        <w:numPr>
          <w:ilvl w:val="0"/>
          <w:numId w:val="23"/>
        </w:numPr>
        <w:jc w:val="both"/>
        <w:rPr>
          <w:szCs w:val="24"/>
        </w:rPr>
      </w:pPr>
      <w:r w:rsidRPr="00193EA3">
        <w:rPr>
          <w:szCs w:val="24"/>
        </w:rPr>
        <w:t xml:space="preserve">- Открытие группы кратковременного пребывания детей на базе МОУ «ООШ» с. </w:t>
      </w:r>
      <w:proofErr w:type="spellStart"/>
      <w:r w:rsidRPr="00193EA3">
        <w:rPr>
          <w:szCs w:val="24"/>
        </w:rPr>
        <w:t>Шепелевка</w:t>
      </w:r>
      <w:proofErr w:type="spellEnd"/>
      <w:r w:rsidRPr="00193EA3">
        <w:rPr>
          <w:szCs w:val="24"/>
        </w:rPr>
        <w:t xml:space="preserve"> с охватом 11 человек (2013 год);</w:t>
      </w:r>
    </w:p>
    <w:p w:rsidR="0082619C" w:rsidRPr="00193EA3" w:rsidRDefault="0082619C" w:rsidP="00F956BC">
      <w:pPr>
        <w:pStyle w:val="22"/>
        <w:numPr>
          <w:ilvl w:val="0"/>
          <w:numId w:val="23"/>
        </w:numPr>
        <w:jc w:val="both"/>
        <w:rPr>
          <w:szCs w:val="24"/>
        </w:rPr>
      </w:pPr>
      <w:r w:rsidRPr="00193EA3">
        <w:rPr>
          <w:szCs w:val="24"/>
        </w:rPr>
        <w:t xml:space="preserve">- Открытие группы кратковременного пребывания детей на базе МОУ «СОШ» с. </w:t>
      </w:r>
      <w:proofErr w:type="spellStart"/>
      <w:r w:rsidRPr="00193EA3">
        <w:rPr>
          <w:szCs w:val="24"/>
        </w:rPr>
        <w:t>Рязанка</w:t>
      </w:r>
      <w:proofErr w:type="spellEnd"/>
      <w:r w:rsidRPr="00193EA3">
        <w:rPr>
          <w:szCs w:val="24"/>
        </w:rPr>
        <w:t xml:space="preserve"> с охватом 5 человек (2014 год).</w:t>
      </w: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Общее образование:</w:t>
      </w:r>
    </w:p>
    <w:p w:rsidR="0082619C" w:rsidRPr="00193EA3" w:rsidRDefault="0082619C" w:rsidP="00F956BC">
      <w:pPr>
        <w:pStyle w:val="22"/>
        <w:numPr>
          <w:ilvl w:val="0"/>
          <w:numId w:val="23"/>
        </w:numPr>
        <w:jc w:val="both"/>
        <w:rPr>
          <w:szCs w:val="24"/>
        </w:rPr>
      </w:pPr>
      <w:r w:rsidRPr="00193EA3">
        <w:rPr>
          <w:szCs w:val="24"/>
        </w:rPr>
        <w:t xml:space="preserve"> Реализация проекта модернизации  региональных систем образования по введению федеральных образовательных стандартов начального и основного общего образования (2012 год, 2013 год);</w:t>
      </w:r>
    </w:p>
    <w:p w:rsidR="0082619C" w:rsidRPr="00193EA3" w:rsidRDefault="0082619C" w:rsidP="00F956BC">
      <w:pPr>
        <w:pStyle w:val="22"/>
        <w:numPr>
          <w:ilvl w:val="0"/>
          <w:numId w:val="23"/>
        </w:numPr>
        <w:jc w:val="both"/>
        <w:rPr>
          <w:szCs w:val="24"/>
        </w:rPr>
      </w:pPr>
      <w:r w:rsidRPr="00193EA3">
        <w:rPr>
          <w:szCs w:val="24"/>
        </w:rPr>
        <w:t xml:space="preserve"> Завершение мероприятий по энергетическому обследованию и оснащению школ приборами учета топливно-энергетических ресурсов (2012 год);</w:t>
      </w:r>
    </w:p>
    <w:p w:rsidR="0082619C" w:rsidRPr="00193EA3" w:rsidRDefault="0082619C" w:rsidP="00F956BC">
      <w:pPr>
        <w:pStyle w:val="22"/>
        <w:numPr>
          <w:ilvl w:val="0"/>
          <w:numId w:val="23"/>
        </w:numPr>
        <w:jc w:val="both"/>
        <w:rPr>
          <w:szCs w:val="24"/>
        </w:rPr>
      </w:pPr>
      <w:r w:rsidRPr="00193EA3">
        <w:rPr>
          <w:szCs w:val="24"/>
        </w:rPr>
        <w:t>Оплата за потреблённые энергоресурсы по приборам учёта 100 % школ (2012 год);</w:t>
      </w:r>
    </w:p>
    <w:p w:rsidR="0082619C" w:rsidRPr="00193EA3" w:rsidRDefault="0082619C" w:rsidP="00F956BC">
      <w:pPr>
        <w:pStyle w:val="22"/>
        <w:numPr>
          <w:ilvl w:val="0"/>
          <w:numId w:val="23"/>
        </w:numPr>
        <w:jc w:val="both"/>
        <w:rPr>
          <w:szCs w:val="24"/>
        </w:rPr>
      </w:pPr>
      <w:r w:rsidRPr="00193EA3">
        <w:rPr>
          <w:szCs w:val="24"/>
        </w:rPr>
        <w:t>Введение дистанционного образования для детей-инвалидов на базе МОУ «СОШ» р.п. Турки (2012 год);</w:t>
      </w:r>
    </w:p>
    <w:p w:rsidR="0082619C" w:rsidRPr="00193EA3" w:rsidRDefault="0082619C" w:rsidP="00F956BC">
      <w:pPr>
        <w:pStyle w:val="22"/>
        <w:numPr>
          <w:ilvl w:val="0"/>
          <w:numId w:val="23"/>
        </w:numPr>
        <w:jc w:val="both"/>
        <w:rPr>
          <w:szCs w:val="24"/>
        </w:rPr>
      </w:pPr>
      <w:r w:rsidRPr="00193EA3">
        <w:rPr>
          <w:szCs w:val="24"/>
        </w:rPr>
        <w:t xml:space="preserve"> Проведение капитального ремонта МОУ «СОШ» </w:t>
      </w:r>
      <w:proofErr w:type="gramStart"/>
      <w:r w:rsidRPr="00193EA3">
        <w:rPr>
          <w:szCs w:val="24"/>
        </w:rPr>
        <w:t>с</w:t>
      </w:r>
      <w:proofErr w:type="gramEnd"/>
      <w:r w:rsidRPr="00193EA3">
        <w:rPr>
          <w:szCs w:val="24"/>
        </w:rPr>
        <w:t xml:space="preserve">. </w:t>
      </w:r>
      <w:proofErr w:type="gramStart"/>
      <w:r w:rsidRPr="00193EA3">
        <w:rPr>
          <w:szCs w:val="24"/>
        </w:rPr>
        <w:t>Каменка</w:t>
      </w:r>
      <w:proofErr w:type="gramEnd"/>
      <w:r w:rsidRPr="00193EA3">
        <w:rPr>
          <w:szCs w:val="24"/>
        </w:rPr>
        <w:t xml:space="preserve"> за счет средств выделенных на реализацию проекта модернизации общего образования (2013 год);</w:t>
      </w:r>
    </w:p>
    <w:p w:rsidR="0082619C" w:rsidRPr="00193EA3" w:rsidRDefault="0082619C" w:rsidP="00F956BC">
      <w:pPr>
        <w:pStyle w:val="22"/>
        <w:numPr>
          <w:ilvl w:val="0"/>
          <w:numId w:val="23"/>
        </w:numPr>
        <w:jc w:val="both"/>
        <w:rPr>
          <w:szCs w:val="24"/>
        </w:rPr>
      </w:pPr>
      <w:r w:rsidRPr="00193EA3">
        <w:rPr>
          <w:szCs w:val="24"/>
        </w:rPr>
        <w:t xml:space="preserve">Организация дистанционного обучения с целью реализации профильного обучения для учащихся МОУ «СОШ» с. </w:t>
      </w:r>
      <w:proofErr w:type="spellStart"/>
      <w:r w:rsidRPr="00193EA3">
        <w:rPr>
          <w:szCs w:val="24"/>
        </w:rPr>
        <w:t>Рязанка</w:t>
      </w:r>
      <w:proofErr w:type="spellEnd"/>
      <w:r w:rsidRPr="00193EA3">
        <w:rPr>
          <w:szCs w:val="24"/>
        </w:rPr>
        <w:t xml:space="preserve">, МОУ «СОШ» </w:t>
      </w:r>
      <w:proofErr w:type="gramStart"/>
      <w:r w:rsidRPr="00193EA3">
        <w:rPr>
          <w:szCs w:val="24"/>
        </w:rPr>
        <w:t>с</w:t>
      </w:r>
      <w:proofErr w:type="gramEnd"/>
      <w:r w:rsidRPr="00193EA3">
        <w:rPr>
          <w:szCs w:val="24"/>
        </w:rPr>
        <w:t xml:space="preserve">. </w:t>
      </w:r>
      <w:proofErr w:type="gramStart"/>
      <w:r w:rsidRPr="00193EA3">
        <w:rPr>
          <w:szCs w:val="24"/>
        </w:rPr>
        <w:t>Каменка</w:t>
      </w:r>
      <w:proofErr w:type="gramEnd"/>
      <w:r w:rsidRPr="00193EA3">
        <w:rPr>
          <w:szCs w:val="24"/>
        </w:rPr>
        <w:t xml:space="preserve"> (2013 год);</w:t>
      </w:r>
    </w:p>
    <w:p w:rsidR="0082619C" w:rsidRPr="00193EA3" w:rsidRDefault="0082619C" w:rsidP="00F956BC">
      <w:pPr>
        <w:pStyle w:val="22"/>
        <w:numPr>
          <w:ilvl w:val="0"/>
          <w:numId w:val="23"/>
        </w:numPr>
        <w:jc w:val="both"/>
        <w:rPr>
          <w:szCs w:val="24"/>
        </w:rPr>
      </w:pPr>
      <w:r w:rsidRPr="00193EA3">
        <w:rPr>
          <w:szCs w:val="24"/>
        </w:rPr>
        <w:t>Открытие интерната при МОУ «СОШ» с. Перевесинка (2014 год).</w:t>
      </w:r>
    </w:p>
    <w:p w:rsidR="0082619C" w:rsidRPr="00193EA3" w:rsidRDefault="0082619C" w:rsidP="00F956BC">
      <w:pPr>
        <w:pStyle w:val="22"/>
        <w:numPr>
          <w:ilvl w:val="0"/>
          <w:numId w:val="23"/>
        </w:numPr>
        <w:jc w:val="both"/>
        <w:rPr>
          <w:szCs w:val="24"/>
        </w:rPr>
      </w:pPr>
      <w:r w:rsidRPr="00193EA3">
        <w:rPr>
          <w:szCs w:val="24"/>
        </w:rPr>
        <w:t>Снижение неэффективных</w:t>
      </w:r>
      <w:r w:rsidRPr="00193EA3">
        <w:rPr>
          <w:b/>
          <w:szCs w:val="24"/>
        </w:rPr>
        <w:t xml:space="preserve"> расходов</w:t>
      </w:r>
      <w:r w:rsidRPr="00193EA3">
        <w:rPr>
          <w:szCs w:val="24"/>
        </w:rPr>
        <w:t xml:space="preserve"> за счет оптимизации сети образовательных учреждений на 3972,2 тыс. руб.:</w:t>
      </w:r>
    </w:p>
    <w:p w:rsidR="0082619C" w:rsidRPr="00193EA3" w:rsidRDefault="0082619C" w:rsidP="00F956BC">
      <w:pPr>
        <w:pStyle w:val="22"/>
        <w:numPr>
          <w:ilvl w:val="0"/>
          <w:numId w:val="23"/>
        </w:numPr>
        <w:jc w:val="both"/>
        <w:rPr>
          <w:szCs w:val="24"/>
        </w:rPr>
      </w:pPr>
      <w:r w:rsidRPr="00193EA3">
        <w:rPr>
          <w:szCs w:val="24"/>
        </w:rPr>
        <w:t xml:space="preserve"> Реорганизация МОУ «ООШ» </w:t>
      </w:r>
      <w:proofErr w:type="gramStart"/>
      <w:r w:rsidRPr="00193EA3">
        <w:rPr>
          <w:szCs w:val="24"/>
        </w:rPr>
        <w:t>с</w:t>
      </w:r>
      <w:proofErr w:type="gramEnd"/>
      <w:r w:rsidRPr="00193EA3">
        <w:rPr>
          <w:szCs w:val="24"/>
        </w:rPr>
        <w:t xml:space="preserve">. </w:t>
      </w:r>
      <w:proofErr w:type="gramStart"/>
      <w:r w:rsidRPr="00193EA3">
        <w:rPr>
          <w:szCs w:val="24"/>
        </w:rPr>
        <w:t>Чернавка</w:t>
      </w:r>
      <w:proofErr w:type="gramEnd"/>
      <w:r w:rsidRPr="00193EA3">
        <w:rPr>
          <w:szCs w:val="24"/>
        </w:rPr>
        <w:t xml:space="preserve"> в форме присоединения к МОУ «СОШ» с. Каменка с созданием филиала (2013 год) – экономия составит 42,2 тыс. руб.;</w:t>
      </w:r>
    </w:p>
    <w:p w:rsidR="0082619C" w:rsidRPr="00193EA3" w:rsidRDefault="0082619C" w:rsidP="00F956BC">
      <w:pPr>
        <w:pStyle w:val="22"/>
        <w:numPr>
          <w:ilvl w:val="0"/>
          <w:numId w:val="23"/>
        </w:numPr>
        <w:jc w:val="both"/>
        <w:rPr>
          <w:szCs w:val="24"/>
        </w:rPr>
      </w:pPr>
      <w:r w:rsidRPr="00193EA3">
        <w:rPr>
          <w:szCs w:val="24"/>
        </w:rPr>
        <w:t xml:space="preserve">Реорганизация МОУ «СОШ» с. </w:t>
      </w:r>
      <w:proofErr w:type="spellStart"/>
      <w:r w:rsidRPr="00193EA3">
        <w:rPr>
          <w:szCs w:val="24"/>
        </w:rPr>
        <w:t>Бороно-Михайловка</w:t>
      </w:r>
      <w:proofErr w:type="spellEnd"/>
      <w:r w:rsidRPr="00193EA3">
        <w:rPr>
          <w:szCs w:val="24"/>
        </w:rPr>
        <w:t xml:space="preserve"> в </w:t>
      </w:r>
      <w:proofErr w:type="gramStart"/>
      <w:r w:rsidRPr="00193EA3">
        <w:rPr>
          <w:szCs w:val="24"/>
        </w:rPr>
        <w:t>основную</w:t>
      </w:r>
      <w:proofErr w:type="gramEnd"/>
      <w:r w:rsidRPr="00193EA3">
        <w:rPr>
          <w:szCs w:val="24"/>
        </w:rPr>
        <w:t xml:space="preserve"> общеобразовательную (2014 год) экономия – 620,0 тыс. руб.;</w:t>
      </w:r>
    </w:p>
    <w:p w:rsidR="0082619C" w:rsidRPr="00193EA3" w:rsidRDefault="0082619C" w:rsidP="00F956BC">
      <w:pPr>
        <w:pStyle w:val="22"/>
        <w:numPr>
          <w:ilvl w:val="0"/>
          <w:numId w:val="23"/>
        </w:numPr>
        <w:jc w:val="both"/>
        <w:rPr>
          <w:szCs w:val="24"/>
        </w:rPr>
      </w:pPr>
      <w:r w:rsidRPr="00193EA3">
        <w:rPr>
          <w:szCs w:val="24"/>
        </w:rPr>
        <w:t xml:space="preserve">Закрытие филиала МОУ «СОШ» с. </w:t>
      </w:r>
      <w:proofErr w:type="spellStart"/>
      <w:r w:rsidRPr="00193EA3">
        <w:rPr>
          <w:szCs w:val="24"/>
        </w:rPr>
        <w:t>Бороно-Михайловка</w:t>
      </w:r>
      <w:proofErr w:type="spellEnd"/>
      <w:r w:rsidRPr="00193EA3">
        <w:rPr>
          <w:szCs w:val="24"/>
        </w:rPr>
        <w:t xml:space="preserve"> в с. </w:t>
      </w:r>
      <w:proofErr w:type="spellStart"/>
      <w:r w:rsidRPr="00193EA3">
        <w:rPr>
          <w:szCs w:val="24"/>
        </w:rPr>
        <w:t>Львовка</w:t>
      </w:r>
      <w:proofErr w:type="spellEnd"/>
      <w:r w:rsidRPr="00193EA3">
        <w:rPr>
          <w:szCs w:val="24"/>
        </w:rPr>
        <w:t xml:space="preserve"> (2014 год) – 2030, 0 тыс. руб.;</w:t>
      </w:r>
    </w:p>
    <w:p w:rsidR="0082619C" w:rsidRPr="00193EA3" w:rsidRDefault="0082619C" w:rsidP="00F956BC">
      <w:pPr>
        <w:pStyle w:val="22"/>
        <w:numPr>
          <w:ilvl w:val="0"/>
          <w:numId w:val="23"/>
        </w:numPr>
        <w:jc w:val="both"/>
        <w:rPr>
          <w:szCs w:val="24"/>
        </w:rPr>
      </w:pPr>
      <w:r w:rsidRPr="00193EA3">
        <w:rPr>
          <w:szCs w:val="24"/>
        </w:rPr>
        <w:lastRenderedPageBreak/>
        <w:t xml:space="preserve"> </w:t>
      </w:r>
      <w:proofErr w:type="gramStart"/>
      <w:r w:rsidRPr="00193EA3">
        <w:rPr>
          <w:szCs w:val="24"/>
        </w:rPr>
        <w:t>Закрытие филиала МОУ СОШ с. Каменка в с. Ильинка (2015 год) экономия составит 930,0 тыс. руб.;</w:t>
      </w:r>
      <w:proofErr w:type="gramEnd"/>
    </w:p>
    <w:p w:rsidR="0082619C" w:rsidRPr="00193EA3" w:rsidRDefault="0082619C" w:rsidP="00F956BC">
      <w:pPr>
        <w:pStyle w:val="a3"/>
        <w:numPr>
          <w:ilvl w:val="0"/>
          <w:numId w:val="23"/>
        </w:numPr>
        <w:spacing w:before="0" w:beforeAutospacing="0" w:after="0" w:afterAutospacing="0"/>
        <w:jc w:val="both"/>
      </w:pPr>
      <w:r w:rsidRPr="00193EA3">
        <w:t xml:space="preserve">Закрытие филиала МОУ СОШ с. </w:t>
      </w:r>
      <w:proofErr w:type="spellStart"/>
      <w:r w:rsidRPr="00193EA3">
        <w:t>Рязанка</w:t>
      </w:r>
      <w:proofErr w:type="spellEnd"/>
      <w:r w:rsidRPr="00193EA3">
        <w:t xml:space="preserve"> </w:t>
      </w:r>
      <w:proofErr w:type="gramStart"/>
      <w:r w:rsidRPr="00193EA3">
        <w:t>в</w:t>
      </w:r>
      <w:proofErr w:type="gramEnd"/>
      <w:r w:rsidRPr="00193EA3">
        <w:t xml:space="preserve"> </w:t>
      </w:r>
      <w:proofErr w:type="gramStart"/>
      <w:r w:rsidRPr="00193EA3">
        <w:t>с</w:t>
      </w:r>
      <w:proofErr w:type="gramEnd"/>
      <w:r w:rsidRPr="00193EA3">
        <w:t>. Беляевка (2015 год) экономия – 350,0 тыс. руб.</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4.3.3. Культура</w:t>
      </w:r>
    </w:p>
    <w:p w:rsidR="0082619C" w:rsidRPr="00193EA3" w:rsidRDefault="0082619C" w:rsidP="00F956BC">
      <w:pPr>
        <w:pStyle w:val="afd"/>
        <w:ind w:left="0" w:firstLine="360"/>
        <w:jc w:val="both"/>
      </w:pPr>
      <w:r w:rsidRPr="00193EA3">
        <w:t>Структура организаций культуры включает в себя:</w:t>
      </w:r>
    </w:p>
    <w:p w:rsidR="0082619C" w:rsidRPr="00193EA3" w:rsidRDefault="0082619C" w:rsidP="00F956BC">
      <w:pPr>
        <w:pStyle w:val="22"/>
        <w:numPr>
          <w:ilvl w:val="0"/>
          <w:numId w:val="25"/>
        </w:numPr>
        <w:jc w:val="both"/>
        <w:rPr>
          <w:szCs w:val="24"/>
        </w:rPr>
      </w:pPr>
      <w:r w:rsidRPr="00193EA3">
        <w:rPr>
          <w:szCs w:val="24"/>
        </w:rPr>
        <w:t>МУК</w:t>
      </w:r>
      <w:proofErr w:type="gramStart"/>
      <w:r w:rsidRPr="00193EA3">
        <w:rPr>
          <w:szCs w:val="24"/>
        </w:rPr>
        <w:t>«</w:t>
      </w:r>
      <w:proofErr w:type="spellStart"/>
      <w:r w:rsidRPr="00193EA3">
        <w:rPr>
          <w:szCs w:val="24"/>
        </w:rPr>
        <w:t>Т</w:t>
      </w:r>
      <w:proofErr w:type="gramEnd"/>
      <w:r w:rsidRPr="00193EA3">
        <w:rPr>
          <w:szCs w:val="24"/>
        </w:rPr>
        <w:t>урковский</w:t>
      </w:r>
      <w:proofErr w:type="spellEnd"/>
      <w:r w:rsidRPr="00193EA3">
        <w:rPr>
          <w:szCs w:val="24"/>
        </w:rPr>
        <w:t xml:space="preserve"> РДК»</w:t>
      </w:r>
    </w:p>
    <w:p w:rsidR="0082619C" w:rsidRPr="00193EA3" w:rsidRDefault="0082619C" w:rsidP="00F956BC">
      <w:pPr>
        <w:pStyle w:val="22"/>
        <w:numPr>
          <w:ilvl w:val="0"/>
          <w:numId w:val="25"/>
        </w:numPr>
        <w:jc w:val="both"/>
        <w:rPr>
          <w:szCs w:val="24"/>
        </w:rPr>
      </w:pPr>
      <w:r w:rsidRPr="00193EA3">
        <w:rPr>
          <w:szCs w:val="24"/>
        </w:rPr>
        <w:t>МУК «</w:t>
      </w:r>
      <w:proofErr w:type="spellStart"/>
      <w:r w:rsidRPr="00193EA3">
        <w:rPr>
          <w:szCs w:val="24"/>
        </w:rPr>
        <w:t>Турковская</w:t>
      </w:r>
      <w:proofErr w:type="spellEnd"/>
      <w:r w:rsidRPr="00193EA3">
        <w:rPr>
          <w:szCs w:val="24"/>
        </w:rPr>
        <w:t xml:space="preserve"> </w:t>
      </w:r>
      <w:proofErr w:type="spellStart"/>
      <w:r w:rsidRPr="00193EA3">
        <w:rPr>
          <w:szCs w:val="24"/>
        </w:rPr>
        <w:t>межпоселенческая</w:t>
      </w:r>
      <w:proofErr w:type="spellEnd"/>
      <w:r w:rsidRPr="00193EA3">
        <w:rPr>
          <w:szCs w:val="24"/>
        </w:rPr>
        <w:t xml:space="preserve"> центральная библиотека»</w:t>
      </w:r>
    </w:p>
    <w:p w:rsidR="0082619C" w:rsidRPr="00193EA3" w:rsidRDefault="0082619C" w:rsidP="00F956BC">
      <w:pPr>
        <w:pStyle w:val="22"/>
        <w:numPr>
          <w:ilvl w:val="0"/>
          <w:numId w:val="25"/>
        </w:numPr>
        <w:jc w:val="both"/>
        <w:rPr>
          <w:szCs w:val="24"/>
        </w:rPr>
      </w:pPr>
      <w:r w:rsidRPr="00193EA3">
        <w:rPr>
          <w:szCs w:val="24"/>
        </w:rPr>
        <w:t>МОУ ДОД «Детская музыкальная школа»</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      Количество работников в учреждениях культуры-109 человек. Средняя заработная плата в отрасли в 2012 году  составила 10,8 тыс. руб.</w:t>
      </w:r>
    </w:p>
    <w:p w:rsidR="0082619C" w:rsidRPr="00193EA3" w:rsidRDefault="0082619C" w:rsidP="00F956BC">
      <w:pPr>
        <w:pStyle w:val="afd"/>
        <w:ind w:left="0"/>
        <w:jc w:val="both"/>
      </w:pPr>
      <w:r w:rsidRPr="00193EA3">
        <w:tab/>
        <w:t xml:space="preserve">Реализация государственной политики по развитию сферы культуры </w:t>
      </w:r>
      <w:r w:rsidRPr="00193EA3">
        <w:rPr>
          <w:spacing w:val="-6"/>
        </w:rPr>
        <w:t>на территории района направлена на решение следующих</w:t>
      </w:r>
      <w:r w:rsidRPr="00193EA3">
        <w:t xml:space="preserve"> приоритетных задач:</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создание единого культурного пространства  и обеспечение максимальной доступности услуг в сфере культуры;</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создание условий для повышения качества и разнообразия услуг, оказываемых населению учреждениями культуры; </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spacing w:val="-8"/>
        </w:rPr>
        <w:t>обеспечение условий для художественных экспериментов и инновационной</w:t>
      </w:r>
      <w:r w:rsidRPr="00193EA3">
        <w:rPr>
          <w:rFonts w:ascii="Times New Roman" w:hAnsi="Times New Roman"/>
        </w:rPr>
        <w:t xml:space="preserve"> деятельности;</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поддержка новых форм культурного просвещения и поддержка молодых дарований.</w:t>
      </w:r>
    </w:p>
    <w:p w:rsidR="0082619C" w:rsidRPr="00193EA3" w:rsidRDefault="0082619C" w:rsidP="00F956BC">
      <w:pPr>
        <w:spacing w:line="240" w:lineRule="auto"/>
        <w:ind w:firstLine="709"/>
        <w:jc w:val="both"/>
        <w:rPr>
          <w:rFonts w:ascii="Times New Roman" w:hAnsi="Times New Roman"/>
          <w:bCs/>
        </w:rPr>
      </w:pPr>
      <w:r w:rsidRPr="00193EA3">
        <w:rPr>
          <w:rFonts w:ascii="Times New Roman" w:hAnsi="Times New Roman"/>
          <w:bCs/>
        </w:rPr>
        <w:t>Пути и механизмы реализации:</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развитие культурной истории населенных пунктов, поддержка местных культурных инициатив, формирование новых культурных традиций;</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формирование имиджа Турковского района через концептуальное развитие ее культурного ландшафта;</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развитие традиционных и новых культурных индустрий (декоративно-прикладное искусство, дизайн, мода, видео- и мультимедиа), обеспечивающих формирование «экономики знаний»;</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развитие инновационных моделей культурного обслуживания, в том числе путем внедрения нестационарных форм обслуживания (мобильных комплексов информационно-библиотечного обслуживания (КИБО), </w:t>
      </w:r>
      <w:proofErr w:type="spellStart"/>
      <w:proofErr w:type="gramStart"/>
      <w:r w:rsidRPr="00193EA3">
        <w:rPr>
          <w:rFonts w:ascii="Times New Roman" w:hAnsi="Times New Roman"/>
        </w:rPr>
        <w:t>Интернет-центров</w:t>
      </w:r>
      <w:proofErr w:type="spellEnd"/>
      <w:proofErr w:type="gramEnd"/>
      <w:r w:rsidRPr="00193EA3">
        <w:rPr>
          <w:rFonts w:ascii="Times New Roman" w:hAnsi="Times New Roman"/>
        </w:rPr>
        <w:t>);</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поддержка применения в деятельности учреждений культуры </w:t>
      </w:r>
      <w:r w:rsidRPr="00193EA3">
        <w:rPr>
          <w:rFonts w:ascii="Times New Roman" w:hAnsi="Times New Roman"/>
          <w:spacing w:val="-6"/>
        </w:rPr>
        <w:t>информационно-коммуникационных технологий, оснащение их современным</w:t>
      </w:r>
      <w:r w:rsidRPr="00193EA3">
        <w:rPr>
          <w:rFonts w:ascii="Times New Roman" w:hAnsi="Times New Roman"/>
        </w:rPr>
        <w:t xml:space="preserve"> оборудованием, освоение ими современных вариантов интерактивности, сетевых возможностей, расширяющих доступ жителей района к культурным институтам;</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перевод в электронный вид библиотечных фондов, создание инфраструктуры доступа населения к ним </w:t>
      </w:r>
      <w:r w:rsidRPr="00193EA3">
        <w:rPr>
          <w:rFonts w:ascii="Times New Roman" w:hAnsi="Times New Roman"/>
        </w:rPr>
        <w:br/>
        <w:t>с использованием Интернета;</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формирование сети многофункциональных культурных комплексов (многопрофильных центров), объединяющих библиотеку, клуб, кинотеатр с доступом к электронным ресурсам;</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spacing w:val="-8"/>
        </w:rPr>
        <w:t>сохранение и популяризация культурного наследия народов, проживающих</w:t>
      </w:r>
      <w:r w:rsidRPr="00193EA3">
        <w:rPr>
          <w:rFonts w:ascii="Times New Roman" w:hAnsi="Times New Roman"/>
        </w:rPr>
        <w:t xml:space="preserve"> на территории района, реализация принципа </w:t>
      </w:r>
      <w:proofErr w:type="spellStart"/>
      <w:r w:rsidRPr="00193EA3">
        <w:rPr>
          <w:rFonts w:ascii="Times New Roman" w:hAnsi="Times New Roman"/>
        </w:rPr>
        <w:t>мультикультурализма</w:t>
      </w:r>
      <w:proofErr w:type="spellEnd"/>
      <w:r w:rsidRPr="00193EA3">
        <w:rPr>
          <w:rFonts w:ascii="Times New Roman" w:hAnsi="Times New Roman"/>
        </w:rPr>
        <w:t>, межкультурного и межконфессионального взаимодействия;</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развитие </w:t>
      </w:r>
      <w:proofErr w:type="spellStart"/>
      <w:r w:rsidRPr="00193EA3">
        <w:rPr>
          <w:rFonts w:ascii="Times New Roman" w:hAnsi="Times New Roman"/>
        </w:rPr>
        <w:t>многоукладности</w:t>
      </w:r>
      <w:proofErr w:type="spellEnd"/>
      <w:r w:rsidRPr="00193EA3">
        <w:rPr>
          <w:rFonts w:ascii="Times New Roman" w:hAnsi="Times New Roman"/>
        </w:rPr>
        <w:t xml:space="preserve">  культуры, поддержка всех видов культуры – элитарной, народной, массовой, создание новых   творческих коллективов;</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выявление одаренных детей и молодежи, обеспечение условий для их образования и творческого развития;</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lastRenderedPageBreak/>
        <w:t>увеличение эстетически развитой и заинтересованной аудитории слушателей и зрителей, активизирующей художественную жизнь района, путем предложения качественного художественного продукта;</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 xml:space="preserve">поддержка культурных проектов в молодежной среде,  </w:t>
      </w:r>
      <w:r w:rsidRPr="00193EA3">
        <w:rPr>
          <w:rFonts w:ascii="Times New Roman" w:hAnsi="Times New Roman"/>
          <w:spacing w:val="-6"/>
        </w:rPr>
        <w:t>общеобразовательных школах и дошкольных учреждениях, рост охвата детского</w:t>
      </w:r>
      <w:r w:rsidRPr="00193EA3">
        <w:rPr>
          <w:rFonts w:ascii="Times New Roman" w:hAnsi="Times New Roman"/>
        </w:rPr>
        <w:t xml:space="preserve"> населения дополнительным образованием художественно-эстетической направленности.</w:t>
      </w:r>
    </w:p>
    <w:p w:rsidR="0082619C" w:rsidRPr="00193EA3" w:rsidRDefault="0082619C" w:rsidP="00F956BC">
      <w:pPr>
        <w:spacing w:line="240" w:lineRule="auto"/>
        <w:ind w:firstLine="709"/>
        <w:jc w:val="both"/>
        <w:rPr>
          <w:rFonts w:ascii="Times New Roman" w:hAnsi="Times New Roman"/>
        </w:rPr>
      </w:pPr>
      <w:r w:rsidRPr="00193EA3">
        <w:rPr>
          <w:rFonts w:ascii="Times New Roman" w:hAnsi="Times New Roman"/>
        </w:rPr>
        <w:t>Ответственный исполнитель – отдел по работе с учреждениями культуры администрации Турковского муниципального района</w:t>
      </w:r>
    </w:p>
    <w:p w:rsidR="0082619C" w:rsidRPr="00193EA3" w:rsidRDefault="0082619C" w:rsidP="00F956BC">
      <w:pPr>
        <w:spacing w:line="240" w:lineRule="auto"/>
        <w:ind w:firstLine="540"/>
        <w:jc w:val="center"/>
        <w:rPr>
          <w:rFonts w:ascii="Times New Roman" w:hAnsi="Times New Roman"/>
          <w:b/>
        </w:rPr>
      </w:pPr>
      <w:r w:rsidRPr="00193EA3">
        <w:rPr>
          <w:rFonts w:ascii="Times New Roman" w:hAnsi="Times New Roman"/>
          <w:b/>
        </w:rPr>
        <w:t>Индикаторы деятельности в сфере культуры:</w:t>
      </w: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Среднемесячная заработная плата работников культуры в динамике (руб.)</w:t>
      </w:r>
    </w:p>
    <w:p w:rsidR="0082619C" w:rsidRPr="00193EA3" w:rsidRDefault="0082619C" w:rsidP="0082619C">
      <w:pPr>
        <w:jc w:val="both"/>
        <w:rPr>
          <w:rFonts w:ascii="Times New Roman" w:hAnsi="Times New Roman"/>
          <w:b/>
        </w:rPr>
      </w:pPr>
      <w:r w:rsidRPr="00193EA3">
        <w:rPr>
          <w:rFonts w:ascii="Times New Roman" w:hAnsi="Times New Roman"/>
          <w:b/>
        </w:rPr>
        <w:t xml:space="preserve">   </w:t>
      </w: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 xml:space="preserve">.                   </w:t>
      </w:r>
      <w:smartTag w:uri="urn:schemas-microsoft-com:office:smarttags" w:element="metricconverter">
        <w:smartTagPr>
          <w:attr w:name="ProductID" w:val="2012 г"/>
        </w:smartTagPr>
        <w:r w:rsidRPr="00193EA3">
          <w:rPr>
            <w:rFonts w:ascii="Times New Roman" w:hAnsi="Times New Roman"/>
            <w:b/>
          </w:rPr>
          <w:t>2012 г</w:t>
        </w:r>
      </w:smartTag>
      <w:r w:rsidRPr="00193EA3">
        <w:rPr>
          <w:rFonts w:ascii="Times New Roman" w:hAnsi="Times New Roman"/>
          <w:b/>
        </w:rPr>
        <w:t xml:space="preserve">.                   </w:t>
      </w:r>
      <w:smartTag w:uri="urn:schemas-microsoft-com:office:smarttags" w:element="metricconverter">
        <w:smartTagPr>
          <w:attr w:name="ProductID" w:val="2013 г"/>
        </w:smartTagPr>
        <w:r w:rsidRPr="00193EA3">
          <w:rPr>
            <w:rFonts w:ascii="Times New Roman" w:hAnsi="Times New Roman"/>
            <w:b/>
          </w:rPr>
          <w:t>2013 г</w:t>
        </w:r>
      </w:smartTag>
      <w:r w:rsidRPr="00193EA3">
        <w:rPr>
          <w:rFonts w:ascii="Times New Roman" w:hAnsi="Times New Roman"/>
          <w:b/>
        </w:rPr>
        <w:t xml:space="preserve">.                   </w:t>
      </w:r>
      <w:smartTag w:uri="urn:schemas-microsoft-com:office:smarttags" w:element="metricconverter">
        <w:smartTagPr>
          <w:attr w:name="ProductID" w:val="2014 г"/>
        </w:smartTagPr>
        <w:r w:rsidRPr="00193EA3">
          <w:rPr>
            <w:rFonts w:ascii="Times New Roman" w:hAnsi="Times New Roman"/>
            <w:b/>
          </w:rPr>
          <w:t>2014 г</w:t>
        </w:r>
      </w:smartTag>
      <w:r w:rsidRPr="00193EA3">
        <w:rPr>
          <w:rFonts w:ascii="Times New Roman" w:hAnsi="Times New Roman"/>
          <w:b/>
        </w:rPr>
        <w:t xml:space="preserve">.                      </w:t>
      </w: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p w:rsidR="0082619C" w:rsidRPr="00193EA3" w:rsidRDefault="0082619C" w:rsidP="0082619C">
      <w:pPr>
        <w:jc w:val="both"/>
        <w:rPr>
          <w:rFonts w:ascii="Times New Roman" w:hAnsi="Times New Roman"/>
          <w:b/>
        </w:rPr>
      </w:pPr>
      <w:r w:rsidRPr="00193EA3">
        <w:rPr>
          <w:rFonts w:ascii="Times New Roman" w:hAnsi="Times New Roman"/>
        </w:rPr>
        <w:t xml:space="preserve">   8092 .</w:t>
      </w:r>
      <w:r w:rsidRPr="00193EA3">
        <w:rPr>
          <w:rFonts w:ascii="Times New Roman" w:hAnsi="Times New Roman"/>
          <w:b/>
        </w:rPr>
        <w:t xml:space="preserve">                      </w:t>
      </w:r>
      <w:r w:rsidRPr="00193EA3">
        <w:rPr>
          <w:rFonts w:ascii="Times New Roman" w:hAnsi="Times New Roman"/>
        </w:rPr>
        <w:t xml:space="preserve">10775 </w:t>
      </w:r>
      <w:r w:rsidRPr="00193EA3">
        <w:rPr>
          <w:rFonts w:ascii="Times New Roman" w:hAnsi="Times New Roman"/>
          <w:b/>
        </w:rPr>
        <w:t xml:space="preserve">                  </w:t>
      </w:r>
      <w:r w:rsidRPr="00193EA3">
        <w:rPr>
          <w:rFonts w:ascii="Times New Roman" w:hAnsi="Times New Roman"/>
        </w:rPr>
        <w:t xml:space="preserve"> 11603                    12195                        12792 </w:t>
      </w:r>
    </w:p>
    <w:p w:rsidR="0082619C" w:rsidRPr="00193EA3" w:rsidRDefault="0082619C" w:rsidP="0082619C">
      <w:pPr>
        <w:jc w:val="both"/>
        <w:rPr>
          <w:rFonts w:ascii="Times New Roman" w:hAnsi="Times New Roman"/>
          <w:b/>
        </w:rPr>
      </w:pPr>
      <w:r w:rsidRPr="00193EA3">
        <w:rPr>
          <w:rFonts w:ascii="Times New Roman" w:hAnsi="Times New Roman"/>
          <w:b/>
        </w:rPr>
        <w:t xml:space="preserve">         Муниципальное учреждение культуры «</w:t>
      </w:r>
      <w:proofErr w:type="spellStart"/>
      <w:r w:rsidRPr="00193EA3">
        <w:rPr>
          <w:rFonts w:ascii="Times New Roman" w:hAnsi="Times New Roman"/>
          <w:b/>
        </w:rPr>
        <w:t>Турковский</w:t>
      </w:r>
      <w:proofErr w:type="spellEnd"/>
      <w:r w:rsidRPr="00193EA3">
        <w:rPr>
          <w:rFonts w:ascii="Times New Roman" w:hAnsi="Times New Roman"/>
          <w:b/>
        </w:rPr>
        <w:t xml:space="preserve"> районный Дом культуры»</w:t>
      </w:r>
    </w:p>
    <w:p w:rsidR="0082619C" w:rsidRPr="00193EA3" w:rsidRDefault="0082619C" w:rsidP="0082619C">
      <w:pPr>
        <w:ind w:firstLine="708"/>
        <w:jc w:val="both"/>
        <w:rPr>
          <w:rFonts w:ascii="Times New Roman" w:hAnsi="Times New Roman"/>
        </w:rPr>
      </w:pPr>
      <w:r w:rsidRPr="00193EA3">
        <w:rPr>
          <w:rFonts w:ascii="Times New Roman" w:hAnsi="Times New Roman"/>
        </w:rPr>
        <w:t>В структуру МУК «</w:t>
      </w:r>
      <w:proofErr w:type="spellStart"/>
      <w:r w:rsidRPr="00193EA3">
        <w:rPr>
          <w:rFonts w:ascii="Times New Roman" w:hAnsi="Times New Roman"/>
        </w:rPr>
        <w:t>Турковский</w:t>
      </w:r>
      <w:proofErr w:type="spellEnd"/>
      <w:r w:rsidRPr="00193EA3">
        <w:rPr>
          <w:rFonts w:ascii="Times New Roman" w:hAnsi="Times New Roman"/>
        </w:rPr>
        <w:t xml:space="preserve"> РДК» входит </w:t>
      </w:r>
      <w:proofErr w:type="spellStart"/>
      <w:r w:rsidRPr="00193EA3">
        <w:rPr>
          <w:rFonts w:ascii="Times New Roman" w:hAnsi="Times New Roman"/>
        </w:rPr>
        <w:t>Турковский</w:t>
      </w:r>
      <w:proofErr w:type="spellEnd"/>
      <w:r w:rsidRPr="00193EA3">
        <w:rPr>
          <w:rFonts w:ascii="Times New Roman" w:hAnsi="Times New Roman"/>
        </w:rPr>
        <w:t xml:space="preserve"> краеведческий музей и 18 сельских  клубов. В настоящее время действуют 116 кружков, любительских объединений и коллективов художественного творчества, в которых занимаются 1501 участник, из них 79 –для детей и подростков, в которых занимаются 938 участников. 3 коллектива имеет звание  « Народный самодеятельный коллектив». Народный хор «Богородицы», Народный ансамбль танца «Вдохновение», Народный фольклорный ансамбль «Сударушка», неоднократно награждены дипломами Лауреата, дипломами </w:t>
      </w:r>
      <w:r w:rsidRPr="00193EA3">
        <w:rPr>
          <w:rFonts w:ascii="Times New Roman" w:hAnsi="Times New Roman"/>
          <w:lang w:val="en-US"/>
        </w:rPr>
        <w:t>I</w:t>
      </w:r>
      <w:r w:rsidRPr="00193EA3">
        <w:rPr>
          <w:rFonts w:ascii="Times New Roman" w:hAnsi="Times New Roman"/>
        </w:rPr>
        <w:t xml:space="preserve"> и </w:t>
      </w:r>
      <w:r w:rsidRPr="00193EA3">
        <w:rPr>
          <w:rFonts w:ascii="Times New Roman" w:hAnsi="Times New Roman"/>
          <w:lang w:val="en-US"/>
        </w:rPr>
        <w:t>II</w:t>
      </w:r>
      <w:r w:rsidRPr="00193EA3">
        <w:rPr>
          <w:rFonts w:ascii="Times New Roman" w:hAnsi="Times New Roman"/>
        </w:rPr>
        <w:t xml:space="preserve"> степени Всероссийских и областных конкурсов и фестивалей. Сотрудников – 61 человек, средняя заработная плата – 10,8 тыс. руб.</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Охват населения творческой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4"/>
        <w:gridCol w:w="1307"/>
        <w:gridCol w:w="1404"/>
        <w:gridCol w:w="1503"/>
        <w:gridCol w:w="1504"/>
        <w:gridCol w:w="1077"/>
      </w:tblGrid>
      <w:tr w:rsidR="0082619C" w:rsidRPr="00193EA3" w:rsidTr="00C108E0">
        <w:tc>
          <w:tcPr>
            <w:tcW w:w="3452"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Наименование показателя</w:t>
            </w:r>
          </w:p>
        </w:tc>
        <w:tc>
          <w:tcPr>
            <w:tcW w:w="1365"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2011 год</w:t>
            </w:r>
          </w:p>
        </w:tc>
        <w:tc>
          <w:tcPr>
            <w:tcW w:w="1471"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2012 год</w:t>
            </w:r>
          </w:p>
        </w:tc>
        <w:tc>
          <w:tcPr>
            <w:tcW w:w="1579"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2013 год</w:t>
            </w:r>
          </w:p>
        </w:tc>
        <w:tc>
          <w:tcPr>
            <w:tcW w:w="1580"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2014 год</w:t>
            </w:r>
          </w:p>
        </w:tc>
        <w:tc>
          <w:tcPr>
            <w:tcW w:w="1115"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2015 год</w:t>
            </w:r>
          </w:p>
        </w:tc>
      </w:tr>
      <w:tr w:rsidR="0082619C" w:rsidRPr="00193EA3" w:rsidTr="00C108E0">
        <w:tc>
          <w:tcPr>
            <w:tcW w:w="34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Количество занимающихся художественно-творческой деятельность</w:t>
            </w:r>
            <w:proofErr w:type="gramStart"/>
            <w:r w:rsidRPr="00193EA3">
              <w:rPr>
                <w:rFonts w:ascii="Times New Roman" w:hAnsi="Times New Roman"/>
              </w:rPr>
              <w:t>ю(</w:t>
            </w:r>
            <w:proofErr w:type="gramEnd"/>
            <w:r w:rsidRPr="00193EA3">
              <w:rPr>
                <w:rFonts w:ascii="Times New Roman" w:hAnsi="Times New Roman"/>
              </w:rPr>
              <w:t>чел.)</w:t>
            </w:r>
          </w:p>
        </w:tc>
        <w:tc>
          <w:tcPr>
            <w:tcW w:w="136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1501</w:t>
            </w:r>
          </w:p>
        </w:tc>
        <w:tc>
          <w:tcPr>
            <w:tcW w:w="147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1501</w:t>
            </w:r>
          </w:p>
        </w:tc>
        <w:tc>
          <w:tcPr>
            <w:tcW w:w="1579"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1503</w:t>
            </w:r>
          </w:p>
        </w:tc>
        <w:tc>
          <w:tcPr>
            <w:tcW w:w="158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1503</w:t>
            </w:r>
          </w:p>
        </w:tc>
        <w:tc>
          <w:tcPr>
            <w:tcW w:w="111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1505</w:t>
            </w:r>
          </w:p>
        </w:tc>
      </w:tr>
      <w:tr w:rsidR="0082619C" w:rsidRPr="00193EA3" w:rsidTr="00C108E0">
        <w:tc>
          <w:tcPr>
            <w:tcW w:w="34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Охват детей художественным – творческим образованием (</w:t>
            </w:r>
            <w:proofErr w:type="gramStart"/>
            <w:r w:rsidRPr="00193EA3">
              <w:rPr>
                <w:rFonts w:ascii="Times New Roman" w:hAnsi="Times New Roman"/>
              </w:rPr>
              <w:t>в</w:t>
            </w:r>
            <w:proofErr w:type="gramEnd"/>
            <w:r w:rsidRPr="00193EA3">
              <w:rPr>
                <w:rFonts w:ascii="Times New Roman" w:hAnsi="Times New Roman"/>
              </w:rPr>
              <w:t xml:space="preserve"> %)</w:t>
            </w:r>
          </w:p>
        </w:tc>
        <w:tc>
          <w:tcPr>
            <w:tcW w:w="136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87,2</w:t>
            </w:r>
          </w:p>
        </w:tc>
        <w:tc>
          <w:tcPr>
            <w:tcW w:w="147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87,2</w:t>
            </w:r>
          </w:p>
        </w:tc>
        <w:tc>
          <w:tcPr>
            <w:tcW w:w="1579"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88,1</w:t>
            </w:r>
          </w:p>
        </w:tc>
        <w:tc>
          <w:tcPr>
            <w:tcW w:w="158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88,1</w:t>
            </w:r>
          </w:p>
        </w:tc>
        <w:tc>
          <w:tcPr>
            <w:tcW w:w="1115"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88,4</w:t>
            </w:r>
          </w:p>
        </w:tc>
      </w:tr>
    </w:tbl>
    <w:p w:rsidR="0082619C" w:rsidRPr="00193EA3" w:rsidRDefault="0082619C" w:rsidP="00F956BC">
      <w:pPr>
        <w:spacing w:line="240" w:lineRule="auto"/>
        <w:jc w:val="both"/>
        <w:rPr>
          <w:rFonts w:ascii="Times New Roman" w:hAnsi="Times New Roman"/>
          <w:b/>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 xml:space="preserve"> Районное муниципальное учреждение культуры «</w:t>
      </w:r>
      <w:proofErr w:type="spellStart"/>
      <w:r w:rsidRPr="00193EA3">
        <w:rPr>
          <w:rFonts w:ascii="Times New Roman" w:hAnsi="Times New Roman"/>
          <w:b/>
        </w:rPr>
        <w:t>Турковская</w:t>
      </w:r>
      <w:proofErr w:type="spellEnd"/>
      <w:r w:rsidRPr="00193EA3">
        <w:rPr>
          <w:rFonts w:ascii="Times New Roman" w:hAnsi="Times New Roman"/>
          <w:b/>
        </w:rPr>
        <w:t xml:space="preserve"> </w:t>
      </w:r>
      <w:proofErr w:type="spellStart"/>
      <w:r w:rsidRPr="00193EA3">
        <w:rPr>
          <w:rFonts w:ascii="Times New Roman" w:hAnsi="Times New Roman"/>
          <w:b/>
        </w:rPr>
        <w:t>межпоселенческая</w:t>
      </w:r>
      <w:proofErr w:type="spellEnd"/>
      <w:r w:rsidRPr="00193EA3">
        <w:rPr>
          <w:rFonts w:ascii="Times New Roman" w:hAnsi="Times New Roman"/>
          <w:b/>
        </w:rPr>
        <w:t xml:space="preserve"> центральная библиотека».</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Включает в себя – 20 филиалов из них – 18 в селе</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Количество читателей-8850 ,из них детей - 1227.Охват населения 81,1 %.</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Количество работников – 41 человек, средняя заработная плата – 10,2 тыс. руб.</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Книжный фонд - 216213 экземпляров. </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Комплектование книжного фонда осуществляется за счет федерального, областного, местного бюджетов. Библиотеки  являются востребованными для жителей Турковского района. Важное место занимает культурно-просветительская деятельность. </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Динамика увеличения книжного фонда</w:t>
      </w: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 xml:space="preserve">  Наименования показателя          </w:t>
      </w: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 xml:space="preserve">.         </w:t>
      </w:r>
      <w:smartTag w:uri="urn:schemas-microsoft-com:office:smarttags" w:element="metricconverter">
        <w:smartTagPr>
          <w:attr w:name="ProductID" w:val="2012 г"/>
        </w:smartTagPr>
        <w:r w:rsidRPr="00193EA3">
          <w:rPr>
            <w:rFonts w:ascii="Times New Roman" w:hAnsi="Times New Roman"/>
            <w:b/>
          </w:rPr>
          <w:t>2012 г</w:t>
        </w:r>
      </w:smartTag>
      <w:r w:rsidRPr="00193EA3">
        <w:rPr>
          <w:rFonts w:ascii="Times New Roman" w:hAnsi="Times New Roman"/>
          <w:b/>
        </w:rPr>
        <w:t xml:space="preserve">.        </w:t>
      </w:r>
      <w:smartTag w:uri="urn:schemas-microsoft-com:office:smarttags" w:element="metricconverter">
        <w:smartTagPr>
          <w:attr w:name="ProductID" w:val="2013 г"/>
        </w:smartTagPr>
        <w:r w:rsidRPr="00193EA3">
          <w:rPr>
            <w:rFonts w:ascii="Times New Roman" w:hAnsi="Times New Roman"/>
            <w:b/>
          </w:rPr>
          <w:t>2013 г</w:t>
        </w:r>
      </w:smartTag>
      <w:r w:rsidRPr="00193EA3">
        <w:rPr>
          <w:rFonts w:ascii="Times New Roman" w:hAnsi="Times New Roman"/>
          <w:b/>
        </w:rPr>
        <w:t xml:space="preserve">.          </w:t>
      </w:r>
      <w:smartTag w:uri="urn:schemas-microsoft-com:office:smarttags" w:element="metricconverter">
        <w:smartTagPr>
          <w:attr w:name="ProductID" w:val="2014 г"/>
        </w:smartTagPr>
        <w:r w:rsidRPr="00193EA3">
          <w:rPr>
            <w:rFonts w:ascii="Times New Roman" w:hAnsi="Times New Roman"/>
            <w:b/>
          </w:rPr>
          <w:t>2014 г</w:t>
        </w:r>
      </w:smartTag>
      <w:r w:rsidRPr="00193EA3">
        <w:rPr>
          <w:rFonts w:ascii="Times New Roman" w:hAnsi="Times New Roman"/>
          <w:b/>
        </w:rPr>
        <w:t xml:space="preserve">.         </w:t>
      </w: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Увеличение книжного фонда </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lastRenderedPageBreak/>
        <w:t>(кол</w:t>
      </w:r>
      <w:proofErr w:type="gramStart"/>
      <w:r w:rsidRPr="00193EA3">
        <w:rPr>
          <w:rFonts w:ascii="Times New Roman" w:hAnsi="Times New Roman"/>
        </w:rPr>
        <w:t>.</w:t>
      </w:r>
      <w:proofErr w:type="gramEnd"/>
      <w:r w:rsidRPr="00193EA3">
        <w:rPr>
          <w:rFonts w:ascii="Times New Roman" w:hAnsi="Times New Roman"/>
        </w:rPr>
        <w:t xml:space="preserve"> </w:t>
      </w:r>
      <w:proofErr w:type="gramStart"/>
      <w:r w:rsidRPr="00193EA3">
        <w:rPr>
          <w:rFonts w:ascii="Times New Roman" w:hAnsi="Times New Roman"/>
        </w:rPr>
        <w:t>э</w:t>
      </w:r>
      <w:proofErr w:type="gramEnd"/>
      <w:r w:rsidRPr="00193EA3">
        <w:rPr>
          <w:rFonts w:ascii="Times New Roman" w:hAnsi="Times New Roman"/>
        </w:rPr>
        <w:t>кз.)                                          216213        217213        218213        219213          220213</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Увеличение количества</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 подписных изданий  (кол</w:t>
      </w:r>
      <w:proofErr w:type="gramStart"/>
      <w:r w:rsidRPr="00193EA3">
        <w:rPr>
          <w:rFonts w:ascii="Times New Roman" w:hAnsi="Times New Roman"/>
        </w:rPr>
        <w:t>.</w:t>
      </w:r>
      <w:proofErr w:type="gramEnd"/>
      <w:r w:rsidRPr="00193EA3">
        <w:rPr>
          <w:rFonts w:ascii="Times New Roman" w:hAnsi="Times New Roman"/>
        </w:rPr>
        <w:t xml:space="preserve"> </w:t>
      </w:r>
      <w:proofErr w:type="gramStart"/>
      <w:r w:rsidRPr="00193EA3">
        <w:rPr>
          <w:rFonts w:ascii="Times New Roman" w:hAnsi="Times New Roman"/>
        </w:rPr>
        <w:t>э</w:t>
      </w:r>
      <w:proofErr w:type="gramEnd"/>
      <w:r w:rsidRPr="00193EA3">
        <w:rPr>
          <w:rFonts w:ascii="Times New Roman" w:hAnsi="Times New Roman"/>
        </w:rPr>
        <w:t>кз.)       98                  101             103               105               107</w:t>
      </w:r>
    </w:p>
    <w:p w:rsidR="0082619C" w:rsidRPr="00193EA3" w:rsidRDefault="0082619C" w:rsidP="00F956BC">
      <w:pPr>
        <w:spacing w:line="240" w:lineRule="auto"/>
        <w:ind w:firstLine="540"/>
        <w:jc w:val="center"/>
        <w:rPr>
          <w:rFonts w:ascii="Times New Roman" w:hAnsi="Times New Roman"/>
          <w:b/>
        </w:rPr>
      </w:pPr>
    </w:p>
    <w:p w:rsidR="0082619C" w:rsidRPr="00193EA3" w:rsidRDefault="0082619C" w:rsidP="00F956BC">
      <w:pPr>
        <w:pStyle w:val="afd"/>
        <w:ind w:left="0"/>
        <w:jc w:val="center"/>
        <w:rPr>
          <w:b/>
        </w:rPr>
      </w:pPr>
      <w:r w:rsidRPr="00193EA3">
        <w:rPr>
          <w:b/>
        </w:rPr>
        <w:t>Дополнительное образование в области культуры</w:t>
      </w:r>
    </w:p>
    <w:p w:rsidR="0082619C" w:rsidRPr="00193EA3" w:rsidRDefault="0082619C" w:rsidP="00F956BC">
      <w:pPr>
        <w:spacing w:line="240" w:lineRule="auto"/>
        <w:ind w:firstLine="708"/>
        <w:jc w:val="both"/>
        <w:rPr>
          <w:rFonts w:ascii="Times New Roman" w:hAnsi="Times New Roman"/>
        </w:rPr>
      </w:pPr>
      <w:r w:rsidRPr="00193EA3">
        <w:rPr>
          <w:rFonts w:ascii="Times New Roman" w:hAnsi="Times New Roman"/>
        </w:rPr>
        <w:t xml:space="preserve">Муниципальное образовательное учреждение дополнительного образования детей «Детская музыкальная школа р.п. Турки» имеет  3 отделения: инструментальное исполнительство, фольклорное искусство и отделение общего эстетического образования, в которых занимаются 125 человек.  Учащиеся школы принимают участие областных и зональных </w:t>
      </w:r>
      <w:proofErr w:type="gramStart"/>
      <w:r w:rsidRPr="00193EA3">
        <w:rPr>
          <w:rFonts w:ascii="Times New Roman" w:hAnsi="Times New Roman"/>
        </w:rPr>
        <w:t>смотрах-конкурсах</w:t>
      </w:r>
      <w:proofErr w:type="gramEnd"/>
      <w:r w:rsidRPr="00193EA3">
        <w:rPr>
          <w:rFonts w:ascii="Times New Roman" w:hAnsi="Times New Roman"/>
        </w:rPr>
        <w:t xml:space="preserve">. Выпускники МОУ ДОД «Детская музыкальная школа р.п. Турки» продолжают обучение в  Балашовском музыкальном училище, Саратовской Государственной  консерватории. </w:t>
      </w:r>
    </w:p>
    <w:p w:rsidR="0082619C" w:rsidRPr="00193EA3" w:rsidRDefault="0082619C" w:rsidP="00F956BC">
      <w:pPr>
        <w:pStyle w:val="afd"/>
        <w:ind w:left="0" w:firstLine="708"/>
        <w:jc w:val="both"/>
      </w:pPr>
      <w:r w:rsidRPr="00193EA3">
        <w:t xml:space="preserve">Количество преподавателей – 7 человек, среднемесячная заработная плата – 13,0 тыс. </w:t>
      </w:r>
      <w:proofErr w:type="spellStart"/>
      <w:r w:rsidRPr="00193EA3">
        <w:t>руб</w:t>
      </w:r>
      <w:proofErr w:type="spellEnd"/>
    </w:p>
    <w:p w:rsidR="0082619C" w:rsidRPr="00193EA3" w:rsidRDefault="0082619C" w:rsidP="00F956BC">
      <w:pPr>
        <w:spacing w:line="240" w:lineRule="auto"/>
        <w:ind w:firstLine="540"/>
        <w:jc w:val="center"/>
        <w:rPr>
          <w:rFonts w:ascii="Times New Roman" w:hAnsi="Times New Roman"/>
          <w:b/>
        </w:rPr>
      </w:pPr>
      <w:r w:rsidRPr="00193EA3">
        <w:rPr>
          <w:rFonts w:ascii="Times New Roman" w:hAnsi="Times New Roman"/>
          <w:b/>
        </w:rPr>
        <w:t>Рост количества учащихся и отделений в детской музыкальной школе</w:t>
      </w: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 xml:space="preserve">Наименования показателя          </w:t>
      </w:r>
      <w:smartTag w:uri="urn:schemas-microsoft-com:office:smarttags" w:element="metricconverter">
        <w:smartTagPr>
          <w:attr w:name="ProductID" w:val="2011 г"/>
        </w:smartTagPr>
        <w:r w:rsidRPr="00193EA3">
          <w:rPr>
            <w:rFonts w:ascii="Times New Roman" w:hAnsi="Times New Roman"/>
            <w:b/>
          </w:rPr>
          <w:t>2011 г</w:t>
        </w:r>
      </w:smartTag>
      <w:r w:rsidRPr="00193EA3">
        <w:rPr>
          <w:rFonts w:ascii="Times New Roman" w:hAnsi="Times New Roman"/>
          <w:b/>
        </w:rPr>
        <w:t xml:space="preserve">.         </w:t>
      </w:r>
      <w:smartTag w:uri="urn:schemas-microsoft-com:office:smarttags" w:element="metricconverter">
        <w:smartTagPr>
          <w:attr w:name="ProductID" w:val="2012 г"/>
        </w:smartTagPr>
        <w:r w:rsidRPr="00193EA3">
          <w:rPr>
            <w:rFonts w:ascii="Times New Roman" w:hAnsi="Times New Roman"/>
            <w:b/>
          </w:rPr>
          <w:t>2012 г</w:t>
        </w:r>
      </w:smartTag>
      <w:r w:rsidRPr="00193EA3">
        <w:rPr>
          <w:rFonts w:ascii="Times New Roman" w:hAnsi="Times New Roman"/>
          <w:b/>
        </w:rPr>
        <w:t xml:space="preserve">.        </w:t>
      </w:r>
      <w:smartTag w:uri="urn:schemas-microsoft-com:office:smarttags" w:element="metricconverter">
        <w:smartTagPr>
          <w:attr w:name="ProductID" w:val="2013 г"/>
        </w:smartTagPr>
        <w:r w:rsidRPr="00193EA3">
          <w:rPr>
            <w:rFonts w:ascii="Times New Roman" w:hAnsi="Times New Roman"/>
            <w:b/>
          </w:rPr>
          <w:t>2013 г</w:t>
        </w:r>
      </w:smartTag>
      <w:r w:rsidRPr="00193EA3">
        <w:rPr>
          <w:rFonts w:ascii="Times New Roman" w:hAnsi="Times New Roman"/>
          <w:b/>
        </w:rPr>
        <w:t xml:space="preserve">.          </w:t>
      </w:r>
      <w:smartTag w:uri="urn:schemas-microsoft-com:office:smarttags" w:element="metricconverter">
        <w:smartTagPr>
          <w:attr w:name="ProductID" w:val="2014 г"/>
        </w:smartTagPr>
        <w:r w:rsidRPr="00193EA3">
          <w:rPr>
            <w:rFonts w:ascii="Times New Roman" w:hAnsi="Times New Roman"/>
            <w:b/>
          </w:rPr>
          <w:t>2014 г</w:t>
        </w:r>
      </w:smartTag>
      <w:r w:rsidRPr="00193EA3">
        <w:rPr>
          <w:rFonts w:ascii="Times New Roman" w:hAnsi="Times New Roman"/>
          <w:b/>
        </w:rPr>
        <w:t xml:space="preserve">.         </w:t>
      </w: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Количество учащихся                     122               125             140                155                170</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xml:space="preserve">Количество отделений                     3                    </w:t>
      </w:r>
      <w:proofErr w:type="spellStart"/>
      <w:r w:rsidRPr="00193EA3">
        <w:rPr>
          <w:rFonts w:ascii="Times New Roman" w:hAnsi="Times New Roman"/>
        </w:rPr>
        <w:t>3</w:t>
      </w:r>
      <w:proofErr w:type="spellEnd"/>
      <w:r w:rsidRPr="00193EA3">
        <w:rPr>
          <w:rFonts w:ascii="Times New Roman" w:hAnsi="Times New Roman"/>
        </w:rPr>
        <w:t xml:space="preserve">                   4                  5                     6</w:t>
      </w: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Ожидаемые результаты</w:t>
      </w:r>
    </w:p>
    <w:p w:rsidR="0082619C" w:rsidRPr="00193EA3" w:rsidRDefault="0082619C" w:rsidP="00F956BC">
      <w:pPr>
        <w:pStyle w:val="22"/>
        <w:numPr>
          <w:ilvl w:val="0"/>
          <w:numId w:val="23"/>
        </w:numPr>
        <w:jc w:val="both"/>
        <w:rPr>
          <w:szCs w:val="24"/>
        </w:rPr>
      </w:pPr>
      <w:r w:rsidRPr="00193EA3">
        <w:rPr>
          <w:b/>
          <w:szCs w:val="24"/>
        </w:rPr>
        <w:t xml:space="preserve">2012 год – </w:t>
      </w:r>
      <w:r w:rsidRPr="00193EA3">
        <w:rPr>
          <w:szCs w:val="24"/>
        </w:rPr>
        <w:t xml:space="preserve">капитальный ремонт кровли здания  </w:t>
      </w:r>
      <w:proofErr w:type="spellStart"/>
      <w:r w:rsidRPr="00193EA3">
        <w:rPr>
          <w:szCs w:val="24"/>
        </w:rPr>
        <w:t>Турковский</w:t>
      </w:r>
      <w:proofErr w:type="spellEnd"/>
      <w:r w:rsidRPr="00193EA3">
        <w:rPr>
          <w:szCs w:val="24"/>
        </w:rPr>
        <w:t xml:space="preserve"> РДК;</w:t>
      </w:r>
    </w:p>
    <w:p w:rsidR="0082619C" w:rsidRPr="00193EA3" w:rsidRDefault="0082619C" w:rsidP="00F956BC">
      <w:pPr>
        <w:pStyle w:val="22"/>
        <w:numPr>
          <w:ilvl w:val="0"/>
          <w:numId w:val="23"/>
        </w:numPr>
        <w:jc w:val="both"/>
        <w:rPr>
          <w:szCs w:val="24"/>
        </w:rPr>
      </w:pPr>
      <w:r w:rsidRPr="00193EA3">
        <w:rPr>
          <w:szCs w:val="24"/>
        </w:rPr>
        <w:t xml:space="preserve"> Развитие творческой активности ансамбля народной песни «Омут»;</w:t>
      </w:r>
    </w:p>
    <w:p w:rsidR="0082619C" w:rsidRPr="00193EA3" w:rsidRDefault="0082619C" w:rsidP="00F956BC">
      <w:pPr>
        <w:pStyle w:val="22"/>
        <w:numPr>
          <w:ilvl w:val="0"/>
          <w:numId w:val="23"/>
        </w:numPr>
        <w:jc w:val="both"/>
        <w:rPr>
          <w:szCs w:val="24"/>
        </w:rPr>
      </w:pPr>
      <w:r w:rsidRPr="00193EA3">
        <w:rPr>
          <w:szCs w:val="24"/>
        </w:rPr>
        <w:t xml:space="preserve"> Участие во Всероссийском фестивале исполнителей народной песни им. </w:t>
      </w:r>
      <w:proofErr w:type="spellStart"/>
      <w:r w:rsidRPr="00193EA3">
        <w:rPr>
          <w:szCs w:val="24"/>
        </w:rPr>
        <w:t>Плевицкой</w:t>
      </w:r>
      <w:proofErr w:type="spellEnd"/>
      <w:r w:rsidRPr="00193EA3">
        <w:rPr>
          <w:szCs w:val="24"/>
        </w:rPr>
        <w:t>.</w:t>
      </w:r>
    </w:p>
    <w:p w:rsidR="0082619C" w:rsidRPr="00193EA3" w:rsidRDefault="0082619C" w:rsidP="00F956BC">
      <w:pPr>
        <w:pStyle w:val="22"/>
        <w:numPr>
          <w:ilvl w:val="0"/>
          <w:numId w:val="23"/>
        </w:numPr>
        <w:jc w:val="both"/>
        <w:rPr>
          <w:szCs w:val="24"/>
        </w:rPr>
      </w:pPr>
      <w:r w:rsidRPr="00193EA3">
        <w:rPr>
          <w:b/>
          <w:szCs w:val="24"/>
        </w:rPr>
        <w:t xml:space="preserve">2013 год </w:t>
      </w:r>
      <w:r w:rsidRPr="00193EA3">
        <w:rPr>
          <w:szCs w:val="24"/>
        </w:rPr>
        <w:t xml:space="preserve"> - открытие клуба любителей вышивки в РМУК «ТМЦБ»;</w:t>
      </w:r>
    </w:p>
    <w:p w:rsidR="0082619C" w:rsidRPr="00193EA3" w:rsidRDefault="0082619C" w:rsidP="00F956BC">
      <w:pPr>
        <w:pStyle w:val="22"/>
        <w:numPr>
          <w:ilvl w:val="0"/>
          <w:numId w:val="23"/>
        </w:numPr>
        <w:jc w:val="both"/>
        <w:rPr>
          <w:b/>
          <w:szCs w:val="24"/>
        </w:rPr>
      </w:pPr>
      <w:r w:rsidRPr="00193EA3">
        <w:rPr>
          <w:szCs w:val="24"/>
        </w:rPr>
        <w:t>Установка программы  «</w:t>
      </w:r>
      <w:proofErr w:type="spellStart"/>
      <w:r w:rsidRPr="00193EA3">
        <w:rPr>
          <w:szCs w:val="24"/>
          <w:lang w:val="en-US"/>
        </w:rPr>
        <w:t>Irbis</w:t>
      </w:r>
      <w:proofErr w:type="spellEnd"/>
      <w:r w:rsidRPr="00193EA3">
        <w:rPr>
          <w:szCs w:val="24"/>
        </w:rPr>
        <w:t>» в РМУК «ТМЦБ»;</w:t>
      </w:r>
    </w:p>
    <w:p w:rsidR="0082619C" w:rsidRPr="00193EA3" w:rsidRDefault="0082619C" w:rsidP="00F956BC">
      <w:pPr>
        <w:pStyle w:val="22"/>
        <w:numPr>
          <w:ilvl w:val="0"/>
          <w:numId w:val="23"/>
        </w:numPr>
        <w:jc w:val="both"/>
        <w:rPr>
          <w:szCs w:val="24"/>
        </w:rPr>
      </w:pPr>
      <w:r w:rsidRPr="00193EA3">
        <w:rPr>
          <w:b/>
          <w:szCs w:val="24"/>
        </w:rPr>
        <w:t xml:space="preserve"> </w:t>
      </w:r>
      <w:r w:rsidRPr="00193EA3">
        <w:rPr>
          <w:szCs w:val="24"/>
        </w:rPr>
        <w:t>Открытие отделения раннего эстетического развития в МОУ ДОД «Детская    музыкальная школа р.п. Турки»;</w:t>
      </w:r>
    </w:p>
    <w:p w:rsidR="0082619C" w:rsidRPr="00193EA3" w:rsidRDefault="0082619C" w:rsidP="00F956BC">
      <w:pPr>
        <w:pStyle w:val="22"/>
        <w:numPr>
          <w:ilvl w:val="0"/>
          <w:numId w:val="23"/>
        </w:numPr>
        <w:jc w:val="both"/>
        <w:rPr>
          <w:szCs w:val="24"/>
        </w:rPr>
      </w:pPr>
      <w:r w:rsidRPr="00193EA3">
        <w:rPr>
          <w:szCs w:val="24"/>
        </w:rPr>
        <w:t xml:space="preserve"> Открытие детского городка «Поляна сказок» на территории МУК «</w:t>
      </w:r>
      <w:proofErr w:type="spellStart"/>
      <w:r w:rsidRPr="00193EA3">
        <w:rPr>
          <w:szCs w:val="24"/>
        </w:rPr>
        <w:t>Турковский</w:t>
      </w:r>
      <w:proofErr w:type="spellEnd"/>
      <w:r w:rsidRPr="00193EA3">
        <w:rPr>
          <w:szCs w:val="24"/>
        </w:rPr>
        <w:t xml:space="preserve"> РДК»;</w:t>
      </w:r>
    </w:p>
    <w:p w:rsidR="0082619C" w:rsidRPr="00193EA3" w:rsidRDefault="0082619C" w:rsidP="00F956BC">
      <w:pPr>
        <w:pStyle w:val="22"/>
        <w:numPr>
          <w:ilvl w:val="0"/>
          <w:numId w:val="23"/>
        </w:numPr>
        <w:jc w:val="both"/>
        <w:rPr>
          <w:szCs w:val="24"/>
        </w:rPr>
      </w:pPr>
      <w:r w:rsidRPr="00193EA3">
        <w:rPr>
          <w:szCs w:val="24"/>
        </w:rPr>
        <w:t>Этнографическая работа по сбору фольклорного мастерства  по сёлам района.</w:t>
      </w:r>
    </w:p>
    <w:p w:rsidR="0082619C" w:rsidRPr="00193EA3" w:rsidRDefault="0082619C" w:rsidP="00F956BC">
      <w:pPr>
        <w:pStyle w:val="22"/>
        <w:numPr>
          <w:ilvl w:val="0"/>
          <w:numId w:val="23"/>
        </w:numPr>
        <w:jc w:val="both"/>
        <w:rPr>
          <w:szCs w:val="24"/>
        </w:rPr>
      </w:pPr>
      <w:r w:rsidRPr="00193EA3">
        <w:rPr>
          <w:szCs w:val="24"/>
        </w:rPr>
        <w:t>Создание детского вокального ансамбля «</w:t>
      </w:r>
      <w:proofErr w:type="spellStart"/>
      <w:r w:rsidRPr="00193EA3">
        <w:rPr>
          <w:szCs w:val="24"/>
        </w:rPr>
        <w:t>Стрекотуши</w:t>
      </w:r>
      <w:proofErr w:type="spellEnd"/>
      <w:r w:rsidRPr="00193EA3">
        <w:rPr>
          <w:szCs w:val="24"/>
        </w:rPr>
        <w:t>» на базе МУК «</w:t>
      </w:r>
      <w:proofErr w:type="spellStart"/>
      <w:r w:rsidRPr="00193EA3">
        <w:rPr>
          <w:szCs w:val="24"/>
        </w:rPr>
        <w:t>Турковский</w:t>
      </w:r>
      <w:proofErr w:type="spellEnd"/>
      <w:r w:rsidRPr="00193EA3">
        <w:rPr>
          <w:szCs w:val="24"/>
        </w:rPr>
        <w:t xml:space="preserve"> РДК».</w:t>
      </w:r>
    </w:p>
    <w:p w:rsidR="0082619C" w:rsidRPr="00193EA3" w:rsidRDefault="0082619C" w:rsidP="00F956BC">
      <w:pPr>
        <w:pStyle w:val="22"/>
        <w:numPr>
          <w:ilvl w:val="0"/>
          <w:numId w:val="23"/>
        </w:numPr>
        <w:jc w:val="both"/>
        <w:rPr>
          <w:szCs w:val="24"/>
        </w:rPr>
      </w:pPr>
      <w:r w:rsidRPr="00193EA3">
        <w:rPr>
          <w:b/>
          <w:szCs w:val="24"/>
        </w:rPr>
        <w:t xml:space="preserve">2014 год  - </w:t>
      </w:r>
      <w:r w:rsidRPr="00193EA3">
        <w:rPr>
          <w:szCs w:val="24"/>
        </w:rPr>
        <w:t>создание детского кукольного кружка на базе МУК «</w:t>
      </w:r>
      <w:proofErr w:type="spellStart"/>
      <w:r w:rsidRPr="00193EA3">
        <w:rPr>
          <w:szCs w:val="24"/>
        </w:rPr>
        <w:t>Турковский</w:t>
      </w:r>
      <w:proofErr w:type="spellEnd"/>
      <w:r w:rsidRPr="00193EA3">
        <w:rPr>
          <w:szCs w:val="24"/>
        </w:rPr>
        <w:t xml:space="preserve"> РДК»;</w:t>
      </w:r>
    </w:p>
    <w:p w:rsidR="0082619C" w:rsidRPr="00193EA3" w:rsidRDefault="0082619C" w:rsidP="00F956BC">
      <w:pPr>
        <w:pStyle w:val="22"/>
        <w:numPr>
          <w:ilvl w:val="0"/>
          <w:numId w:val="23"/>
        </w:numPr>
        <w:jc w:val="both"/>
        <w:rPr>
          <w:szCs w:val="24"/>
        </w:rPr>
      </w:pPr>
      <w:r w:rsidRPr="00193EA3">
        <w:rPr>
          <w:szCs w:val="24"/>
        </w:rPr>
        <w:t xml:space="preserve"> Создание информационно-правового центра в РМУК «ТМЦБ»;</w:t>
      </w:r>
    </w:p>
    <w:p w:rsidR="0082619C" w:rsidRPr="00193EA3" w:rsidRDefault="0082619C" w:rsidP="00F956BC">
      <w:pPr>
        <w:pStyle w:val="22"/>
        <w:numPr>
          <w:ilvl w:val="0"/>
          <w:numId w:val="23"/>
        </w:numPr>
        <w:jc w:val="both"/>
        <w:rPr>
          <w:szCs w:val="24"/>
        </w:rPr>
      </w:pPr>
      <w:r w:rsidRPr="00193EA3">
        <w:rPr>
          <w:szCs w:val="24"/>
        </w:rPr>
        <w:t xml:space="preserve">Открытие хорового отделения в МОУ ДОД «Детская    музыкальная школа р.п. Турки».                </w:t>
      </w:r>
    </w:p>
    <w:p w:rsidR="0082619C" w:rsidRPr="00193EA3" w:rsidRDefault="0082619C" w:rsidP="00F956BC">
      <w:pPr>
        <w:spacing w:line="240" w:lineRule="auto"/>
        <w:jc w:val="both"/>
        <w:rPr>
          <w:rFonts w:ascii="Times New Roman" w:hAnsi="Times New Roman"/>
        </w:rPr>
      </w:pPr>
    </w:p>
    <w:p w:rsidR="0082619C" w:rsidRPr="00193EA3" w:rsidRDefault="0082619C" w:rsidP="00F956BC">
      <w:pPr>
        <w:pStyle w:val="22"/>
        <w:numPr>
          <w:ilvl w:val="0"/>
          <w:numId w:val="23"/>
        </w:numPr>
        <w:jc w:val="both"/>
        <w:rPr>
          <w:szCs w:val="24"/>
        </w:rPr>
      </w:pPr>
      <w:r w:rsidRPr="00193EA3">
        <w:rPr>
          <w:b/>
          <w:szCs w:val="24"/>
        </w:rPr>
        <w:t xml:space="preserve">2015 год  - </w:t>
      </w:r>
      <w:r w:rsidRPr="00193EA3">
        <w:rPr>
          <w:szCs w:val="24"/>
        </w:rPr>
        <w:t xml:space="preserve">создание детского фольклорного ансамбля в </w:t>
      </w:r>
      <w:proofErr w:type="spellStart"/>
      <w:r w:rsidRPr="00193EA3">
        <w:rPr>
          <w:szCs w:val="24"/>
        </w:rPr>
        <w:t>Студеновском</w:t>
      </w:r>
      <w:proofErr w:type="spellEnd"/>
      <w:r w:rsidRPr="00193EA3">
        <w:rPr>
          <w:szCs w:val="24"/>
        </w:rPr>
        <w:t xml:space="preserve"> СДК;</w:t>
      </w:r>
    </w:p>
    <w:p w:rsidR="0082619C" w:rsidRPr="00193EA3" w:rsidRDefault="0082619C" w:rsidP="00F956BC">
      <w:pPr>
        <w:pStyle w:val="22"/>
        <w:numPr>
          <w:ilvl w:val="0"/>
          <w:numId w:val="23"/>
        </w:numPr>
        <w:jc w:val="both"/>
        <w:rPr>
          <w:szCs w:val="24"/>
        </w:rPr>
      </w:pPr>
      <w:r w:rsidRPr="00193EA3">
        <w:rPr>
          <w:szCs w:val="24"/>
        </w:rPr>
        <w:t>Формирование цифрового каталога в РМУК «ТМЦБ»;</w:t>
      </w:r>
    </w:p>
    <w:p w:rsidR="0082619C" w:rsidRPr="00193EA3" w:rsidRDefault="0082619C" w:rsidP="00F956BC">
      <w:pPr>
        <w:pStyle w:val="22"/>
        <w:numPr>
          <w:ilvl w:val="0"/>
          <w:numId w:val="23"/>
        </w:numPr>
        <w:jc w:val="both"/>
        <w:rPr>
          <w:szCs w:val="24"/>
        </w:rPr>
      </w:pPr>
      <w:r w:rsidRPr="00193EA3">
        <w:rPr>
          <w:szCs w:val="24"/>
        </w:rPr>
        <w:t xml:space="preserve"> Открытие отделения народного танца в МОУ ДОД «Детская    музыкальная школа р.п. Турки».</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4.3.4. Физическая культура и спорт</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ab/>
        <w:t xml:space="preserve">Государственная политика в сферах физкультуры, спорта и туризма направлена на формирование здорового образа жизни, создание качественно новой материально-технической базы. </w:t>
      </w:r>
    </w:p>
    <w:p w:rsidR="0082619C" w:rsidRPr="00193EA3" w:rsidRDefault="0082619C" w:rsidP="00F956BC">
      <w:pPr>
        <w:spacing w:line="240" w:lineRule="auto"/>
        <w:ind w:firstLine="709"/>
        <w:jc w:val="both"/>
        <w:rPr>
          <w:rFonts w:ascii="Times New Roman" w:hAnsi="Times New Roman"/>
          <w:bCs/>
        </w:rPr>
      </w:pPr>
      <w:r w:rsidRPr="00193EA3">
        <w:rPr>
          <w:rFonts w:ascii="Times New Roman" w:hAnsi="Times New Roman"/>
          <w:bCs/>
        </w:rPr>
        <w:t>Приоритетные задачи:</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spacing w:val="-6"/>
        </w:rPr>
        <w:t>вовлечение населения в систематические занятия физкультурой и спортом,</w:t>
      </w:r>
      <w:r w:rsidRPr="00193EA3">
        <w:rPr>
          <w:rFonts w:ascii="Times New Roman" w:hAnsi="Times New Roman"/>
        </w:rPr>
        <w:t xml:space="preserve"> создание условий для развития детско-юношеского спорта;</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spacing w:val="-8"/>
        </w:rPr>
        <w:t>повышение доступности услуг организаций и учреждений физкультуры,</w:t>
      </w:r>
      <w:r w:rsidRPr="00193EA3">
        <w:rPr>
          <w:rFonts w:ascii="Times New Roman" w:hAnsi="Times New Roman"/>
        </w:rPr>
        <w:t xml:space="preserve"> спорта;</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t xml:space="preserve">формирование активной информационной среды, ориентирующей </w:t>
      </w:r>
      <w:r w:rsidRPr="00193EA3">
        <w:rPr>
          <w:rFonts w:ascii="Times New Roman" w:hAnsi="Times New Roman"/>
          <w:spacing w:val="-6"/>
        </w:rPr>
        <w:t>на занятия физкультурой и  спортом</w:t>
      </w:r>
      <w:r w:rsidRPr="00193EA3">
        <w:rPr>
          <w:rFonts w:ascii="Times New Roman" w:hAnsi="Times New Roman"/>
        </w:rPr>
        <w:t>;</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lastRenderedPageBreak/>
        <w:t xml:space="preserve">выполнение работ по разработке проектной и рабочей документации и проведение государственной </w:t>
      </w:r>
      <w:proofErr w:type="gramStart"/>
      <w:r w:rsidRPr="00193EA3">
        <w:rPr>
          <w:rFonts w:ascii="Times New Roman" w:hAnsi="Times New Roman"/>
        </w:rPr>
        <w:t>экспертизы</w:t>
      </w:r>
      <w:proofErr w:type="gramEnd"/>
      <w:r w:rsidRPr="00193EA3">
        <w:rPr>
          <w:rFonts w:ascii="Times New Roman" w:hAnsi="Times New Roman"/>
        </w:rPr>
        <w:t xml:space="preserve"> и строительство физкультурно-оздоровительного комплекса в р.п. Турки в 2012 году на сумму 30,0  млн. рублей, в 2013 году – на сумму 50,0 млн. рублей;</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t>проведение спортивно-массовых мероприятий  и участие в областных соревнованиях и турнирах с освоением в 2012 году – 175,0 тыс. рублей, в 2013 году – 215,0 тыс. рублей.</w:t>
      </w:r>
    </w:p>
    <w:p w:rsidR="0082619C" w:rsidRPr="00193EA3" w:rsidRDefault="0082619C" w:rsidP="00F956BC">
      <w:pPr>
        <w:spacing w:line="240" w:lineRule="auto"/>
        <w:ind w:firstLine="709"/>
        <w:jc w:val="both"/>
        <w:rPr>
          <w:rFonts w:ascii="Times New Roman" w:hAnsi="Times New Roman"/>
          <w:bCs/>
        </w:rPr>
      </w:pPr>
      <w:r w:rsidRPr="00193EA3">
        <w:rPr>
          <w:rFonts w:ascii="Times New Roman" w:hAnsi="Times New Roman"/>
          <w:bCs/>
        </w:rPr>
        <w:t>Пути и механизмы реализации:</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spacing w:val="-6"/>
        </w:rPr>
        <w:t>развитие сети физкультурно-оздоровительных и спортивных сооружений,</w:t>
      </w:r>
      <w:r w:rsidRPr="00193EA3">
        <w:rPr>
          <w:rFonts w:ascii="Times New Roman" w:hAnsi="Times New Roman"/>
        </w:rPr>
        <w:t xml:space="preserve">  реконструкция имеющихся спортивных сооружений:      </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t xml:space="preserve"> полная загрузка действующих физкультурно-оздоровительных и спортивных сооружений;</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t>увеличение количества физкультурно-массовых мероприятий для различных слоев населения;</w:t>
      </w:r>
    </w:p>
    <w:p w:rsidR="0082619C" w:rsidRPr="00193EA3" w:rsidRDefault="0082619C" w:rsidP="00F956BC">
      <w:pPr>
        <w:shd w:val="clear" w:color="auto" w:fill="FFFFFF"/>
        <w:spacing w:line="240" w:lineRule="auto"/>
        <w:ind w:firstLine="709"/>
        <w:jc w:val="both"/>
        <w:rPr>
          <w:rFonts w:ascii="Times New Roman" w:hAnsi="Times New Roman"/>
        </w:rPr>
      </w:pPr>
      <w:r w:rsidRPr="00193EA3">
        <w:rPr>
          <w:rFonts w:ascii="Times New Roman" w:hAnsi="Times New Roman"/>
        </w:rPr>
        <w:t>широкомасштабное проведение рекламно-информационных кампаний в средствах массовой информации.</w:t>
      </w:r>
    </w:p>
    <w:p w:rsidR="0082619C" w:rsidRPr="00193EA3" w:rsidRDefault="0082619C" w:rsidP="00F956BC">
      <w:pPr>
        <w:spacing w:line="240" w:lineRule="auto"/>
        <w:ind w:firstLine="540"/>
        <w:jc w:val="center"/>
        <w:rPr>
          <w:rFonts w:ascii="Times New Roman" w:hAnsi="Times New Roman"/>
        </w:rPr>
      </w:pPr>
      <w:r w:rsidRPr="00193EA3">
        <w:rPr>
          <w:rFonts w:ascii="Times New Roman" w:hAnsi="Times New Roman"/>
        </w:rPr>
        <w:t>Индикаторы сферы физической культуры и спорта</w:t>
      </w:r>
    </w:p>
    <w:p w:rsidR="0082619C" w:rsidRPr="00193EA3" w:rsidRDefault="0082619C" w:rsidP="00F956BC">
      <w:pPr>
        <w:pStyle w:val="afd"/>
        <w:ind w:left="0" w:firstLine="360"/>
        <w:jc w:val="both"/>
      </w:pPr>
      <w:r w:rsidRPr="00193EA3">
        <w:t xml:space="preserve">Организацией физкультурно-спортивной работы в Турковском муниципальном районе занимаются тренеры-преподаватели МОУ ДОД ДЮСШ.  Мероприятия проводятся на базе спортивных залов общеобразовательных школ.  Материально-техническая база района представлена 19 спортивными залами, из них в р.п. Турки – 3; и 7 плоскостными спортивными сооружениями, находящимися при образовательных учреждениях.  Отдельно стоящих спортивных сооружений нет. </w:t>
      </w:r>
    </w:p>
    <w:p w:rsidR="0082619C" w:rsidRPr="00193EA3" w:rsidRDefault="0082619C" w:rsidP="00F956BC">
      <w:pPr>
        <w:pStyle w:val="afd"/>
        <w:ind w:left="0" w:firstLine="360"/>
        <w:jc w:val="both"/>
      </w:pPr>
      <w:r w:rsidRPr="00193EA3">
        <w:t xml:space="preserve">  </w:t>
      </w:r>
      <w:r w:rsidRPr="00193EA3">
        <w:tab/>
        <w:t>В районе функционирует МОУ ДОД ДЮСШ, в составе 16 тренеров-преподавателей, из них 9 тренеров - в сельской местности. В школе культивируются такие виды спорта как волейбол, футбол, легкая атлетика, самбо, бокс. Количество учащихся в 2012 году 410  человек. Средняя зарплата тренеров – 8,0 тыс. руб.</w:t>
      </w:r>
    </w:p>
    <w:p w:rsidR="0082619C" w:rsidRPr="00193EA3" w:rsidRDefault="0082619C" w:rsidP="00F956BC">
      <w:pPr>
        <w:pStyle w:val="afd"/>
        <w:ind w:left="0" w:firstLine="360"/>
        <w:jc w:val="both"/>
      </w:pPr>
      <w:r w:rsidRPr="00193EA3">
        <w:tab/>
        <w:t xml:space="preserve">Спортсмены района принимают участие в областных и Всероссийских соревнованиях по боксу, самбо, дзюдо, легкой атлетике, футболу. Среди них трое имеют звание «Кандидат в мастера спорта». </w:t>
      </w:r>
      <w:proofErr w:type="spellStart"/>
      <w:proofErr w:type="gramStart"/>
      <w:r w:rsidRPr="00193EA3">
        <w:t>Тер-Абрамян</w:t>
      </w:r>
      <w:proofErr w:type="spellEnd"/>
      <w:proofErr w:type="gramEnd"/>
      <w:r w:rsidRPr="00193EA3">
        <w:t xml:space="preserve"> Давид, Александров Илья, </w:t>
      </w:r>
      <w:proofErr w:type="spellStart"/>
      <w:r w:rsidRPr="00193EA3">
        <w:t>Власкин</w:t>
      </w:r>
      <w:proofErr w:type="spellEnd"/>
      <w:r w:rsidRPr="00193EA3">
        <w:t xml:space="preserve"> Дмитрий стали неоднократными победителями и призерами Всероссийских и областных турниров по самбо, они входят в состав сборной Саратовской области по самбо.                                                                                              </w:t>
      </w:r>
    </w:p>
    <w:p w:rsidR="0082619C" w:rsidRPr="009D25FF" w:rsidRDefault="0082619C" w:rsidP="00F956BC">
      <w:pPr>
        <w:spacing w:line="240" w:lineRule="auto"/>
        <w:ind w:firstLine="540"/>
        <w:jc w:val="both"/>
        <w:rPr>
          <w:rFonts w:ascii="Times New Roman" w:hAnsi="Times New Roman"/>
          <w:color w:val="000000"/>
        </w:rPr>
      </w:pPr>
      <w:r w:rsidRPr="00193EA3">
        <w:rPr>
          <w:rFonts w:ascii="Times New Roman" w:hAnsi="Times New Roman"/>
          <w:color w:val="000000"/>
        </w:rPr>
        <w:t>С 2006 года в районе проводится ежегодный областной турнир по борьбе самбо «</w:t>
      </w:r>
      <w:proofErr w:type="spellStart"/>
      <w:r w:rsidRPr="00193EA3">
        <w:rPr>
          <w:rFonts w:ascii="Times New Roman" w:hAnsi="Times New Roman"/>
          <w:color w:val="000000"/>
        </w:rPr>
        <w:t>Турковая</w:t>
      </w:r>
      <w:proofErr w:type="spellEnd"/>
      <w:r w:rsidRPr="00193EA3">
        <w:rPr>
          <w:rFonts w:ascii="Times New Roman" w:hAnsi="Times New Roman"/>
          <w:color w:val="000000"/>
        </w:rPr>
        <w:t xml:space="preserve"> гора», в котором принимает участие более 15 команд Саратовской области. В 2012 году в турнире приняли участие юные борцы из других регионов, общее количество участников составило более 150 человек.</w:t>
      </w:r>
    </w:p>
    <w:p w:rsidR="0082619C" w:rsidRPr="009D25FF" w:rsidRDefault="0082619C" w:rsidP="00F956BC">
      <w:pPr>
        <w:spacing w:line="240" w:lineRule="auto"/>
        <w:jc w:val="center"/>
        <w:rPr>
          <w:rFonts w:ascii="Times New Roman" w:hAnsi="Times New Roman"/>
          <w:b/>
        </w:rPr>
      </w:pPr>
      <w:r w:rsidRPr="00193EA3">
        <w:rPr>
          <w:rFonts w:ascii="Times New Roman" w:hAnsi="Times New Roman"/>
          <w:b/>
        </w:rPr>
        <w:t>Обеспеченность населения учреждениями физической культуры и спорта, (</w:t>
      </w:r>
      <w:proofErr w:type="gramStart"/>
      <w:r w:rsidRPr="00193EA3">
        <w:rPr>
          <w:rFonts w:ascii="Times New Roman" w:hAnsi="Times New Roman"/>
          <w:b/>
        </w:rPr>
        <w:t>в</w:t>
      </w:r>
      <w:proofErr w:type="gramEnd"/>
      <w:r w:rsidRPr="00193EA3">
        <w:rPr>
          <w:rFonts w:ascii="Times New Roman" w:hAnsi="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0"/>
        <w:gridCol w:w="2026"/>
        <w:gridCol w:w="1630"/>
        <w:gridCol w:w="1630"/>
        <w:gridCol w:w="1333"/>
      </w:tblGrid>
      <w:tr w:rsidR="0082619C" w:rsidRPr="00193EA3" w:rsidTr="00C108E0">
        <w:tc>
          <w:tcPr>
            <w:tcW w:w="3652"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Наименование показателя</w:t>
            </w:r>
          </w:p>
        </w:tc>
        <w:tc>
          <w:tcPr>
            <w:tcW w:w="2126"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2012 год</w:t>
            </w:r>
          </w:p>
        </w:tc>
        <w:tc>
          <w:tcPr>
            <w:tcW w:w="1701"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2013 год</w:t>
            </w:r>
          </w:p>
        </w:tc>
        <w:tc>
          <w:tcPr>
            <w:tcW w:w="1701"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2014 год</w:t>
            </w:r>
          </w:p>
        </w:tc>
        <w:tc>
          <w:tcPr>
            <w:tcW w:w="1382"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2015 год</w:t>
            </w:r>
          </w:p>
        </w:tc>
      </w:tr>
      <w:tr w:rsidR="0082619C" w:rsidRPr="00193EA3" w:rsidTr="00C108E0">
        <w:tc>
          <w:tcPr>
            <w:tcW w:w="36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Спортивными залами</w:t>
            </w:r>
          </w:p>
        </w:tc>
        <w:tc>
          <w:tcPr>
            <w:tcW w:w="212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71</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71</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138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r>
      <w:tr w:rsidR="0082619C" w:rsidRPr="00193EA3" w:rsidTr="00C108E0">
        <w:tc>
          <w:tcPr>
            <w:tcW w:w="36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Плоскостными сооружениями</w:t>
            </w:r>
          </w:p>
        </w:tc>
        <w:tc>
          <w:tcPr>
            <w:tcW w:w="212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138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r>
      <w:tr w:rsidR="0082619C" w:rsidRPr="00193EA3" w:rsidTr="00C108E0">
        <w:tc>
          <w:tcPr>
            <w:tcW w:w="36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Количество занимающихся физической культурой и спортом (чел.)</w:t>
            </w:r>
          </w:p>
        </w:tc>
        <w:tc>
          <w:tcPr>
            <w:tcW w:w="212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2737</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2752</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3001</w:t>
            </w:r>
          </w:p>
        </w:tc>
        <w:tc>
          <w:tcPr>
            <w:tcW w:w="138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3063</w:t>
            </w:r>
          </w:p>
        </w:tc>
      </w:tr>
      <w:tr w:rsidR="0082619C" w:rsidRPr="00193EA3" w:rsidTr="00C108E0">
        <w:tc>
          <w:tcPr>
            <w:tcW w:w="365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Охват детей и подростков, систематически занимающихся в спортивных школах района (</w:t>
            </w:r>
            <w:proofErr w:type="gramStart"/>
            <w:r w:rsidRPr="00193EA3">
              <w:rPr>
                <w:rFonts w:ascii="Times New Roman" w:hAnsi="Times New Roman"/>
              </w:rPr>
              <w:t>в</w:t>
            </w:r>
            <w:proofErr w:type="gramEnd"/>
            <w:r w:rsidRPr="00193EA3">
              <w:rPr>
                <w:rFonts w:ascii="Times New Roman" w:hAnsi="Times New Roman"/>
              </w:rPr>
              <w:t xml:space="preserve"> %)</w:t>
            </w:r>
          </w:p>
        </w:tc>
        <w:tc>
          <w:tcPr>
            <w:tcW w:w="2126"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76</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77</w:t>
            </w:r>
          </w:p>
        </w:tc>
        <w:tc>
          <w:tcPr>
            <w:tcW w:w="1701"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78,8</w:t>
            </w:r>
          </w:p>
        </w:tc>
        <w:tc>
          <w:tcPr>
            <w:tcW w:w="1382"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80,2</w:t>
            </w:r>
          </w:p>
        </w:tc>
      </w:tr>
    </w:tbl>
    <w:p w:rsidR="0082619C" w:rsidRPr="00193EA3" w:rsidRDefault="0082619C" w:rsidP="00F956BC">
      <w:pPr>
        <w:spacing w:line="240" w:lineRule="auto"/>
        <w:ind w:firstLine="708"/>
        <w:rPr>
          <w:rFonts w:ascii="Times New Roman" w:hAnsi="Times New Roman"/>
        </w:rPr>
      </w:pPr>
    </w:p>
    <w:p w:rsidR="0082619C" w:rsidRPr="00193EA3" w:rsidRDefault="0082619C" w:rsidP="00F956BC">
      <w:pPr>
        <w:spacing w:line="240" w:lineRule="auto"/>
        <w:jc w:val="both"/>
        <w:rPr>
          <w:rFonts w:ascii="Times New Roman" w:hAnsi="Times New Roman"/>
          <w:b/>
        </w:rPr>
      </w:pPr>
      <w:r w:rsidRPr="00193EA3">
        <w:rPr>
          <w:rFonts w:ascii="Times New Roman" w:hAnsi="Times New Roman"/>
          <w:b/>
        </w:rPr>
        <w:t>Ожидаемые результаты:</w:t>
      </w:r>
    </w:p>
    <w:p w:rsidR="0082619C" w:rsidRPr="00193EA3" w:rsidRDefault="0082619C" w:rsidP="00F956BC">
      <w:pPr>
        <w:pStyle w:val="22"/>
        <w:numPr>
          <w:ilvl w:val="0"/>
          <w:numId w:val="26"/>
        </w:numPr>
        <w:jc w:val="both"/>
        <w:rPr>
          <w:szCs w:val="24"/>
        </w:rPr>
      </w:pPr>
      <w:r w:rsidRPr="00193EA3">
        <w:rPr>
          <w:szCs w:val="24"/>
        </w:rPr>
        <w:t xml:space="preserve">Открытие в </w:t>
      </w:r>
      <w:r w:rsidRPr="00193EA3">
        <w:rPr>
          <w:szCs w:val="24"/>
          <w:lang w:val="en-US"/>
        </w:rPr>
        <w:t>IV</w:t>
      </w:r>
      <w:r w:rsidRPr="00193EA3">
        <w:rPr>
          <w:szCs w:val="24"/>
        </w:rPr>
        <w:t xml:space="preserve"> квартале 2013  года </w:t>
      </w:r>
      <w:proofErr w:type="spellStart"/>
      <w:r w:rsidRPr="00193EA3">
        <w:rPr>
          <w:szCs w:val="24"/>
        </w:rPr>
        <w:t>ФОКа</w:t>
      </w:r>
      <w:proofErr w:type="spellEnd"/>
      <w:r w:rsidRPr="00193EA3">
        <w:rPr>
          <w:szCs w:val="24"/>
        </w:rPr>
        <w:t>;</w:t>
      </w:r>
    </w:p>
    <w:p w:rsidR="0082619C" w:rsidRPr="00193EA3" w:rsidRDefault="0082619C" w:rsidP="00F956BC">
      <w:pPr>
        <w:pStyle w:val="22"/>
        <w:numPr>
          <w:ilvl w:val="0"/>
          <w:numId w:val="26"/>
        </w:numPr>
        <w:jc w:val="both"/>
        <w:rPr>
          <w:szCs w:val="24"/>
        </w:rPr>
      </w:pPr>
      <w:r w:rsidRPr="00193EA3">
        <w:rPr>
          <w:szCs w:val="24"/>
        </w:rPr>
        <w:lastRenderedPageBreak/>
        <w:t xml:space="preserve"> Ремонт спортивной площадки центрального парка р.п. Турки;</w:t>
      </w:r>
    </w:p>
    <w:p w:rsidR="0082619C" w:rsidRPr="00193EA3" w:rsidRDefault="0082619C" w:rsidP="00F956BC">
      <w:pPr>
        <w:pStyle w:val="22"/>
        <w:numPr>
          <w:ilvl w:val="0"/>
          <w:numId w:val="26"/>
        </w:numPr>
        <w:jc w:val="both"/>
        <w:rPr>
          <w:szCs w:val="24"/>
        </w:rPr>
      </w:pPr>
      <w:r w:rsidRPr="00193EA3">
        <w:rPr>
          <w:szCs w:val="24"/>
        </w:rPr>
        <w:t xml:space="preserve"> Приобретение спортивного оборудования;</w:t>
      </w:r>
    </w:p>
    <w:p w:rsidR="0082619C" w:rsidRPr="00193EA3" w:rsidRDefault="0082619C" w:rsidP="00F956BC">
      <w:pPr>
        <w:pStyle w:val="22"/>
        <w:numPr>
          <w:ilvl w:val="0"/>
          <w:numId w:val="26"/>
        </w:numPr>
        <w:jc w:val="both"/>
        <w:rPr>
          <w:szCs w:val="24"/>
        </w:rPr>
      </w:pPr>
      <w:r w:rsidRPr="00193EA3">
        <w:rPr>
          <w:szCs w:val="24"/>
        </w:rPr>
        <w:t xml:space="preserve"> Увеличение охвата населения физической культурой и спортом к 2015 году до 24,5%</w:t>
      </w:r>
    </w:p>
    <w:p w:rsidR="0082619C" w:rsidRPr="00193EA3" w:rsidRDefault="0082619C" w:rsidP="00F956BC">
      <w:pPr>
        <w:spacing w:line="240" w:lineRule="auto"/>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2026"/>
        <w:gridCol w:w="1498"/>
        <w:gridCol w:w="1762"/>
        <w:gridCol w:w="1597"/>
      </w:tblGrid>
      <w:tr w:rsidR="0082619C" w:rsidRPr="00193EA3" w:rsidTr="00C108E0">
        <w:tc>
          <w:tcPr>
            <w:tcW w:w="3369"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Наименование показателя</w:t>
            </w:r>
          </w:p>
        </w:tc>
        <w:tc>
          <w:tcPr>
            <w:tcW w:w="2126"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2012 год</w:t>
            </w:r>
          </w:p>
        </w:tc>
        <w:tc>
          <w:tcPr>
            <w:tcW w:w="1559"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2013 год</w:t>
            </w:r>
          </w:p>
        </w:tc>
        <w:tc>
          <w:tcPr>
            <w:tcW w:w="1843"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2014 год</w:t>
            </w:r>
          </w:p>
        </w:tc>
        <w:tc>
          <w:tcPr>
            <w:tcW w:w="1665"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2015 год</w:t>
            </w:r>
          </w:p>
        </w:tc>
      </w:tr>
      <w:tr w:rsidR="0082619C" w:rsidRPr="00193EA3" w:rsidTr="00C108E0">
        <w:tc>
          <w:tcPr>
            <w:tcW w:w="3369"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Удельный вес населения, систематически занимающегося физической культурой и спортом</w:t>
            </w:r>
            <w:proofErr w:type="gramStart"/>
            <w:r w:rsidRPr="00193EA3">
              <w:rPr>
                <w:rFonts w:ascii="Times New Roman" w:hAnsi="Times New Roman"/>
              </w:rPr>
              <w:t xml:space="preserve"> (%)</w:t>
            </w:r>
            <w:proofErr w:type="gramEnd"/>
          </w:p>
        </w:tc>
        <w:tc>
          <w:tcPr>
            <w:tcW w:w="2126"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22</w:t>
            </w:r>
          </w:p>
        </w:tc>
        <w:tc>
          <w:tcPr>
            <w:tcW w:w="1559"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22,1</w:t>
            </w:r>
          </w:p>
        </w:tc>
        <w:tc>
          <w:tcPr>
            <w:tcW w:w="1843"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24</w:t>
            </w:r>
          </w:p>
        </w:tc>
        <w:tc>
          <w:tcPr>
            <w:tcW w:w="1665" w:type="dxa"/>
          </w:tcPr>
          <w:p w:rsidR="0082619C" w:rsidRPr="00193EA3" w:rsidRDefault="0082619C" w:rsidP="00F956BC">
            <w:pPr>
              <w:spacing w:line="240" w:lineRule="auto"/>
              <w:jc w:val="center"/>
              <w:rPr>
                <w:rFonts w:ascii="Times New Roman" w:hAnsi="Times New Roman"/>
              </w:rPr>
            </w:pPr>
          </w:p>
          <w:p w:rsidR="0082619C" w:rsidRPr="00193EA3" w:rsidRDefault="0082619C" w:rsidP="00F956BC">
            <w:pPr>
              <w:spacing w:line="240" w:lineRule="auto"/>
              <w:jc w:val="center"/>
              <w:rPr>
                <w:rFonts w:ascii="Times New Roman" w:hAnsi="Times New Roman"/>
              </w:rPr>
            </w:pPr>
            <w:r w:rsidRPr="00193EA3">
              <w:rPr>
                <w:rFonts w:ascii="Times New Roman" w:hAnsi="Times New Roman"/>
              </w:rPr>
              <w:t>24,5</w:t>
            </w:r>
          </w:p>
        </w:tc>
      </w:tr>
    </w:tbl>
    <w:p w:rsidR="0082619C" w:rsidRPr="00193EA3" w:rsidRDefault="0082619C" w:rsidP="00F956BC">
      <w:pPr>
        <w:spacing w:line="240" w:lineRule="auto"/>
        <w:jc w:val="center"/>
        <w:rPr>
          <w:rFonts w:ascii="Times New Roman" w:hAnsi="Times New Roman"/>
          <w:b/>
        </w:rPr>
      </w:pPr>
      <w:r w:rsidRPr="00193EA3">
        <w:rPr>
          <w:rFonts w:ascii="Times New Roman" w:hAnsi="Times New Roman"/>
          <w:b/>
          <w:lang w:val="en-US"/>
        </w:rPr>
        <w:t>II</w:t>
      </w:r>
      <w:r w:rsidRPr="00193EA3">
        <w:rPr>
          <w:rFonts w:ascii="Times New Roman" w:hAnsi="Times New Roman"/>
          <w:b/>
        </w:rPr>
        <w:t>. Основные проблемы социально-экономического</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 xml:space="preserve"> развития Турковского муниципального района</w:t>
      </w:r>
    </w:p>
    <w:p w:rsidR="0082619C" w:rsidRPr="00193EA3" w:rsidRDefault="0082619C" w:rsidP="00F956BC">
      <w:pPr>
        <w:spacing w:line="240" w:lineRule="auto"/>
        <w:ind w:firstLine="540"/>
        <w:jc w:val="both"/>
        <w:rPr>
          <w:rFonts w:ascii="Times New Roman" w:hAnsi="Times New Roman"/>
          <w:b/>
          <w:color w:val="C00000"/>
          <w:u w:val="single"/>
        </w:rPr>
      </w:pP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Отсутствие утвержденной градостроительной документации в необходимом объеме.</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Отсутствие правил землепользования и застройки восьми МО района.</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Наличие весенних   подтоплений районной территории.</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Недостаточное строительство и ввод нового индивидуального жилья.</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Наличие зданий и сооружений социальной </w:t>
      </w:r>
      <w:proofErr w:type="gramStart"/>
      <w:r w:rsidRPr="00193EA3">
        <w:rPr>
          <w:rFonts w:ascii="Times New Roman" w:hAnsi="Times New Roman"/>
        </w:rPr>
        <w:t>сферы</w:t>
      </w:r>
      <w:proofErr w:type="gramEnd"/>
      <w:r w:rsidRPr="00193EA3">
        <w:rPr>
          <w:rFonts w:ascii="Times New Roman" w:hAnsi="Times New Roman"/>
        </w:rPr>
        <w:t xml:space="preserve"> нуждающихся в текущем и капитальном ремонте.</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Технологическое оборудование систем теплоснабжения и водоснабжения нуждается в модернизации и замене на </w:t>
      </w:r>
      <w:proofErr w:type="spellStart"/>
      <w:r w:rsidRPr="00193EA3">
        <w:rPr>
          <w:rFonts w:ascii="Times New Roman" w:hAnsi="Times New Roman"/>
        </w:rPr>
        <w:t>энергоэффективные</w:t>
      </w:r>
      <w:proofErr w:type="spellEnd"/>
      <w:r w:rsidRPr="00193EA3">
        <w:rPr>
          <w:rFonts w:ascii="Times New Roman" w:hAnsi="Times New Roman"/>
        </w:rPr>
        <w:t>.</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Большая часть  дорожной  сети, не соответствует  требованиям </w:t>
      </w:r>
      <w:proofErr w:type="spellStart"/>
      <w:r w:rsidRPr="00193EA3">
        <w:rPr>
          <w:rFonts w:ascii="Times New Roman" w:hAnsi="Times New Roman"/>
        </w:rPr>
        <w:t>ГОСТов</w:t>
      </w:r>
      <w:proofErr w:type="spellEnd"/>
      <w:r w:rsidRPr="00193EA3">
        <w:rPr>
          <w:rFonts w:ascii="Times New Roman" w:hAnsi="Times New Roman"/>
        </w:rPr>
        <w:t>.</w:t>
      </w:r>
    </w:p>
    <w:p w:rsidR="0082619C" w:rsidRPr="00193EA3" w:rsidRDefault="0082619C" w:rsidP="00F956BC">
      <w:pPr>
        <w:spacing w:line="240" w:lineRule="auto"/>
        <w:ind w:right="-143" w:firstLine="540"/>
        <w:jc w:val="both"/>
        <w:rPr>
          <w:rFonts w:ascii="Times New Roman" w:hAnsi="Times New Roman"/>
        </w:rPr>
      </w:pPr>
      <w:r w:rsidRPr="00193EA3">
        <w:rPr>
          <w:rFonts w:ascii="Times New Roman" w:hAnsi="Times New Roman"/>
        </w:rPr>
        <w:t>Основные проблемы социально-экономического развития района  выявлены в результате анализа и расположены по степени важности и приоритетности. Анализ проблем осуществлялся по таким параметрам, как влияние на экономическое развитие района, влияние на качество жизни населения, значимость проблемы. Наиболее острыми проблемами признаны проблемы водоснабжения, градостроительной отрасли,  ветхого и аварийного жилья, проблемы состояния материальной базы всей социальной сферы.</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Р.п. Турки, является административным центром Турковского района, концентрирует экономический, политический, инфраструктурный и общественный потенциал района.                                     </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 Несмотря на имеющиеся проблемы экономическое положение района относительно стабильно. Важным фактором развития района  выступает и богатый исторический, культурный и образовательный потенциал.</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Сохраняются сравнительно благополучные позиции в сфере здравоохранения (критерии - снижение младенческой смертности, уменьшение смертности трудоспособного населения, смертности от </w:t>
      </w:r>
      <w:proofErr w:type="spellStart"/>
      <w:proofErr w:type="gramStart"/>
      <w:r w:rsidRPr="00193EA3">
        <w:rPr>
          <w:rFonts w:ascii="Times New Roman" w:hAnsi="Times New Roman"/>
        </w:rPr>
        <w:t>сердечно-сосудистых</w:t>
      </w:r>
      <w:proofErr w:type="spellEnd"/>
      <w:proofErr w:type="gramEnd"/>
      <w:r w:rsidRPr="00193EA3">
        <w:rPr>
          <w:rFonts w:ascii="Times New Roman" w:hAnsi="Times New Roman"/>
        </w:rPr>
        <w:t xml:space="preserve"> заболеваний).</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Обеспечение населения, предприятий и учреждений района </w:t>
      </w:r>
      <w:proofErr w:type="spellStart"/>
      <w:r w:rsidRPr="00193EA3">
        <w:rPr>
          <w:rFonts w:ascii="Times New Roman" w:hAnsi="Times New Roman"/>
        </w:rPr>
        <w:t>электро</w:t>
      </w:r>
      <w:proofErr w:type="spellEnd"/>
      <w:r w:rsidRPr="00193EA3">
        <w:rPr>
          <w:rFonts w:ascii="Times New Roman" w:hAnsi="Times New Roman"/>
        </w:rPr>
        <w:t>-, тепл</w:t>
      </w:r>
      <w:proofErr w:type="gramStart"/>
      <w:r w:rsidRPr="00193EA3">
        <w:rPr>
          <w:rFonts w:ascii="Times New Roman" w:hAnsi="Times New Roman"/>
        </w:rPr>
        <w:t>о-</w:t>
      </w:r>
      <w:proofErr w:type="gramEnd"/>
      <w:r w:rsidRPr="00193EA3">
        <w:rPr>
          <w:rFonts w:ascii="Times New Roman" w:hAnsi="Times New Roman"/>
        </w:rPr>
        <w:t xml:space="preserve">, </w:t>
      </w:r>
      <w:proofErr w:type="spellStart"/>
      <w:r w:rsidRPr="00193EA3">
        <w:rPr>
          <w:rFonts w:ascii="Times New Roman" w:hAnsi="Times New Roman"/>
        </w:rPr>
        <w:t>газо</w:t>
      </w:r>
      <w:proofErr w:type="spellEnd"/>
      <w:r w:rsidRPr="00193EA3">
        <w:rPr>
          <w:rFonts w:ascii="Times New Roman" w:hAnsi="Times New Roman"/>
        </w:rPr>
        <w:t>- и водоснабжением осуществляется удовлетворительно.</w:t>
      </w:r>
    </w:p>
    <w:p w:rsidR="0082619C" w:rsidRPr="009D25FF" w:rsidRDefault="0082619C" w:rsidP="00F956BC">
      <w:pPr>
        <w:spacing w:line="240" w:lineRule="auto"/>
        <w:ind w:firstLine="540"/>
        <w:jc w:val="both"/>
        <w:rPr>
          <w:rFonts w:ascii="Times New Roman" w:hAnsi="Times New Roman"/>
        </w:rPr>
      </w:pPr>
      <w:r w:rsidRPr="00193EA3">
        <w:rPr>
          <w:rFonts w:ascii="Times New Roman" w:hAnsi="Times New Roman"/>
        </w:rPr>
        <w:t>Улучшена  информационная обеспеченность населения  за счет новых видов связи,  развития сети мобильной связи.</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11</w:t>
      </w:r>
      <w:r w:rsidRPr="00193EA3">
        <w:rPr>
          <w:rFonts w:ascii="Times New Roman" w:hAnsi="Times New Roman"/>
          <w:b/>
          <w:lang w:val="en-US"/>
        </w:rPr>
        <w:t>I</w:t>
      </w:r>
      <w:r w:rsidRPr="00193EA3">
        <w:rPr>
          <w:rFonts w:ascii="Times New Roman" w:hAnsi="Times New Roman"/>
          <w:b/>
        </w:rPr>
        <w:t>. Цели, сроки и этапы реализации программы</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Основная цель Программы социально-экономического развития Турковского муниципального района на 2012 - 2015 годы – повышение  качества жизни населения района, формирование  благоприятной среды, всестороннее развитие  личности  на основе  динамичного роста  экономики. </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lastRenderedPageBreak/>
        <w:t>Сроки реализации Программы: Программа реализуется в течение 2012 – 2015 годов.</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Этапы программы:</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1 этап: 2012 год - Завершение реализации принятых ранее муниципальных целевых программ. Уточнение продолжающих действовать и разработка новых муниципальных целевых и ведомственных программ в соответствии с приоритетами, целями и задачами, поставленными в Программе.</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2 этап: 2013 – 2015 годы - Реализация принятых в соответствии с направлениями, предусмотренными Программой, муниципальных целевых и ведомственных программ, реализация плана развития муниципального сектора экономики, других мероприятий Программы в соответствии с намеченными целями Программы.</w:t>
      </w:r>
    </w:p>
    <w:p w:rsidR="0082619C" w:rsidRPr="00193EA3" w:rsidRDefault="0082619C" w:rsidP="00F956BC">
      <w:pPr>
        <w:spacing w:line="240" w:lineRule="auto"/>
        <w:jc w:val="both"/>
        <w:rPr>
          <w:rFonts w:ascii="Times New Roman" w:hAnsi="Times New Roman"/>
          <w:b/>
        </w:rPr>
      </w:pPr>
      <w:r w:rsidRPr="00193EA3">
        <w:rPr>
          <w:rFonts w:ascii="Times New Roman" w:hAnsi="Times New Roman"/>
          <w:color w:val="C00000"/>
        </w:rPr>
        <w:tab/>
      </w:r>
      <w:r w:rsidRPr="00193EA3">
        <w:rPr>
          <w:rFonts w:ascii="Times New Roman" w:hAnsi="Times New Roman"/>
          <w:color w:val="C00000"/>
        </w:rPr>
        <w:tab/>
      </w:r>
      <w:r w:rsidRPr="00193EA3">
        <w:rPr>
          <w:rFonts w:ascii="Times New Roman" w:hAnsi="Times New Roman"/>
          <w:color w:val="C00000"/>
        </w:rPr>
        <w:tab/>
      </w:r>
      <w:r w:rsidRPr="00193EA3">
        <w:rPr>
          <w:rFonts w:ascii="Times New Roman" w:hAnsi="Times New Roman"/>
          <w:color w:val="C00000"/>
        </w:rPr>
        <w:tab/>
      </w:r>
      <w:r w:rsidR="00F956BC">
        <w:rPr>
          <w:rFonts w:ascii="Times New Roman" w:hAnsi="Times New Roman"/>
          <w:color w:val="000000"/>
          <w:lang w:val="en-US"/>
        </w:rPr>
        <w:t>I</w:t>
      </w:r>
      <w:r w:rsidRPr="00193EA3">
        <w:rPr>
          <w:rFonts w:ascii="Times New Roman" w:hAnsi="Times New Roman"/>
          <w:b/>
          <w:lang w:val="en-US"/>
        </w:rPr>
        <w:t>V</w:t>
      </w:r>
      <w:r w:rsidRPr="00193EA3">
        <w:rPr>
          <w:rFonts w:ascii="Times New Roman" w:hAnsi="Times New Roman"/>
          <w:b/>
        </w:rPr>
        <w:t xml:space="preserve">. </w:t>
      </w:r>
      <w:proofErr w:type="gramStart"/>
      <w:r w:rsidRPr="00193EA3">
        <w:rPr>
          <w:rFonts w:ascii="Times New Roman" w:hAnsi="Times New Roman"/>
          <w:b/>
        </w:rPr>
        <w:t>Механизм  реализации</w:t>
      </w:r>
      <w:proofErr w:type="gramEnd"/>
      <w:r w:rsidRPr="00193EA3">
        <w:rPr>
          <w:rFonts w:ascii="Times New Roman" w:hAnsi="Times New Roman"/>
          <w:b/>
        </w:rPr>
        <w:t xml:space="preserve"> Программы</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После принятия Программы, она становится </w:t>
      </w:r>
      <w:proofErr w:type="gramStart"/>
      <w:r w:rsidRPr="00193EA3">
        <w:rPr>
          <w:rFonts w:ascii="Times New Roman" w:hAnsi="Times New Roman"/>
        </w:rPr>
        <w:t>обязательным к исполнению</w:t>
      </w:r>
      <w:proofErr w:type="gramEnd"/>
      <w:r w:rsidRPr="00193EA3">
        <w:rPr>
          <w:rFonts w:ascii="Times New Roman" w:hAnsi="Times New Roman"/>
        </w:rPr>
        <w:t xml:space="preserve"> документом для всех должностных лиц и структурных подразделений администрации района. Руководители структурных подразделений администрации района вносят коррективы в годовое, квартальное и месячное планирование своих подразделений, учитывая цели, задачи и основные направления, принятые в Программе.</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Население и общественность района постоянно информируются о ходе реализации Программы.</w:t>
      </w:r>
    </w:p>
    <w:p w:rsidR="0082619C" w:rsidRPr="00193EA3" w:rsidRDefault="0082619C" w:rsidP="00F956BC">
      <w:pPr>
        <w:spacing w:line="240" w:lineRule="auto"/>
        <w:ind w:firstLine="540"/>
        <w:jc w:val="both"/>
        <w:rPr>
          <w:rFonts w:ascii="Times New Roman" w:hAnsi="Times New Roman"/>
        </w:rPr>
      </w:pPr>
      <w:proofErr w:type="gramStart"/>
      <w:r w:rsidRPr="00193EA3">
        <w:rPr>
          <w:rFonts w:ascii="Times New Roman" w:hAnsi="Times New Roman"/>
        </w:rPr>
        <w:t>Контроль за</w:t>
      </w:r>
      <w:proofErr w:type="gramEnd"/>
      <w:r w:rsidRPr="00193EA3">
        <w:rPr>
          <w:rFonts w:ascii="Times New Roman" w:hAnsi="Times New Roman"/>
        </w:rPr>
        <w:t xml:space="preserve"> ходом реализации Программы:</w:t>
      </w:r>
    </w:p>
    <w:p w:rsidR="0082619C" w:rsidRPr="00193EA3" w:rsidRDefault="0082619C" w:rsidP="00F956BC">
      <w:pPr>
        <w:spacing w:line="240" w:lineRule="auto"/>
        <w:jc w:val="both"/>
        <w:rPr>
          <w:rFonts w:ascii="Times New Roman" w:hAnsi="Times New Roman"/>
        </w:rPr>
      </w:pPr>
      <w:r w:rsidRPr="00193EA3">
        <w:rPr>
          <w:rFonts w:ascii="Times New Roman" w:hAnsi="Times New Roman"/>
        </w:rPr>
        <w:t>- отчеты о ходе реализации Программы заслушиваются на активах, постоянно действующих совещаниях администрации Турковского  муниципального района.</w:t>
      </w:r>
    </w:p>
    <w:p w:rsidR="0082619C" w:rsidRPr="00193EA3" w:rsidRDefault="0082619C" w:rsidP="00F956BC">
      <w:pPr>
        <w:spacing w:line="240" w:lineRule="auto"/>
        <w:ind w:firstLine="142"/>
        <w:jc w:val="both"/>
        <w:rPr>
          <w:rFonts w:ascii="Times New Roman" w:hAnsi="Times New Roman"/>
        </w:rPr>
      </w:pPr>
      <w:r w:rsidRPr="00193EA3">
        <w:rPr>
          <w:rFonts w:ascii="Times New Roman" w:hAnsi="Times New Roman"/>
          <w:spacing w:val="-8"/>
        </w:rPr>
        <w:t>- отдел экономики и муниципального заказа администрации Турковского муниципального района ежеквартально</w:t>
      </w:r>
      <w:r w:rsidRPr="00193EA3">
        <w:rPr>
          <w:rFonts w:ascii="Times New Roman" w:hAnsi="Times New Roman"/>
        </w:rPr>
        <w:t xml:space="preserve"> осуществляет:</w:t>
      </w:r>
    </w:p>
    <w:p w:rsidR="0082619C" w:rsidRPr="00193EA3" w:rsidRDefault="0082619C" w:rsidP="00F956BC">
      <w:pPr>
        <w:spacing w:line="240" w:lineRule="auto"/>
        <w:ind w:firstLine="142"/>
        <w:jc w:val="both"/>
        <w:rPr>
          <w:rFonts w:ascii="Times New Roman" w:hAnsi="Times New Roman"/>
        </w:rPr>
      </w:pPr>
      <w:r w:rsidRPr="00193EA3">
        <w:rPr>
          <w:rFonts w:ascii="Times New Roman" w:hAnsi="Times New Roman"/>
        </w:rPr>
        <w:t>сбор и обобщение информации о достижении установленных Программой индикаторов.</w:t>
      </w:r>
    </w:p>
    <w:p w:rsidR="0082619C" w:rsidRPr="00193EA3" w:rsidRDefault="0082619C" w:rsidP="00F956BC">
      <w:pPr>
        <w:spacing w:line="240" w:lineRule="auto"/>
        <w:jc w:val="center"/>
        <w:rPr>
          <w:rFonts w:ascii="Times New Roman" w:hAnsi="Times New Roman"/>
          <w:b/>
        </w:rPr>
      </w:pPr>
      <w:proofErr w:type="gramStart"/>
      <w:r w:rsidRPr="00193EA3">
        <w:rPr>
          <w:rFonts w:ascii="Times New Roman" w:hAnsi="Times New Roman"/>
          <w:b/>
          <w:lang w:val="en-US"/>
        </w:rPr>
        <w:t>V</w:t>
      </w:r>
      <w:r w:rsidRPr="00193EA3">
        <w:rPr>
          <w:rFonts w:ascii="Times New Roman" w:hAnsi="Times New Roman"/>
          <w:b/>
        </w:rPr>
        <w:t>. Оценка эффективности, социально-экономических</w:t>
      </w:r>
      <w:r w:rsidR="00F956BC">
        <w:rPr>
          <w:rFonts w:ascii="Times New Roman" w:hAnsi="Times New Roman"/>
          <w:b/>
        </w:rPr>
        <w:t xml:space="preserve"> </w:t>
      </w:r>
      <w:r w:rsidRPr="00193EA3">
        <w:rPr>
          <w:rFonts w:ascii="Times New Roman" w:hAnsi="Times New Roman"/>
          <w:b/>
        </w:rPr>
        <w:t>последствий от реализации Программы.</w:t>
      </w:r>
      <w:proofErr w:type="gramEnd"/>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В соответствии с поставленными целями и задачами ежегодно, а также по окончании каждого из этапов реализации Программы собираются и анализируются качественные и количественные результаты ее выполнения.</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используются следующие показатели:</w:t>
      </w:r>
    </w:p>
    <w:tbl>
      <w:tblPr>
        <w:tblW w:w="10086" w:type="dxa"/>
        <w:tblInd w:w="70" w:type="dxa"/>
        <w:tblLayout w:type="fixed"/>
        <w:tblCellMar>
          <w:left w:w="70" w:type="dxa"/>
          <w:right w:w="70" w:type="dxa"/>
        </w:tblCellMar>
        <w:tblLook w:val="0000"/>
      </w:tblPr>
      <w:tblGrid>
        <w:gridCol w:w="1683"/>
        <w:gridCol w:w="6727"/>
        <w:gridCol w:w="1503"/>
        <w:gridCol w:w="173"/>
      </w:tblGrid>
      <w:tr w:rsidR="0082619C" w:rsidRPr="00193EA3" w:rsidTr="00F956BC">
        <w:trPr>
          <w:trHeight w:val="104"/>
        </w:trPr>
        <w:tc>
          <w:tcPr>
            <w:tcW w:w="1683" w:type="dxa"/>
            <w:tcBorders>
              <w:top w:val="single" w:sz="4" w:space="0" w:color="000000"/>
              <w:left w:val="single" w:sz="4" w:space="0" w:color="000000"/>
              <w:bottom w:val="single" w:sz="4" w:space="0" w:color="000000"/>
            </w:tcBorders>
          </w:tcPr>
          <w:p w:rsidR="0082619C" w:rsidRPr="00193EA3" w:rsidRDefault="00F956BC" w:rsidP="00F956BC">
            <w:pPr>
              <w:snapToGrid w:val="0"/>
              <w:spacing w:line="240" w:lineRule="auto"/>
              <w:rPr>
                <w:rFonts w:ascii="Times New Roman" w:hAnsi="Times New Roman"/>
              </w:rPr>
            </w:pPr>
            <w:r>
              <w:rPr>
                <w:rFonts w:ascii="Times New Roman" w:hAnsi="Times New Roman"/>
              </w:rPr>
              <w:t>N</w:t>
            </w:r>
          </w:p>
        </w:tc>
        <w:tc>
          <w:tcPr>
            <w:tcW w:w="6727" w:type="dxa"/>
            <w:tcBorders>
              <w:top w:val="single" w:sz="4" w:space="0" w:color="000000"/>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Индикаторы                </w:t>
            </w:r>
          </w:p>
        </w:tc>
        <w:tc>
          <w:tcPr>
            <w:tcW w:w="1503" w:type="dxa"/>
            <w:tcBorders>
              <w:top w:val="single" w:sz="4" w:space="0" w:color="000000"/>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 xml:space="preserve">Ед. </w:t>
            </w:r>
            <w:proofErr w:type="spellStart"/>
            <w:r w:rsidRPr="00193EA3">
              <w:rPr>
                <w:rFonts w:ascii="Times New Roman" w:hAnsi="Times New Roman"/>
              </w:rPr>
              <w:t>изм</w:t>
            </w:r>
            <w:proofErr w:type="spellEnd"/>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Численность постоянного населения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.ч</w:t>
            </w:r>
            <w:proofErr w:type="gramEnd"/>
            <w:r w:rsidRPr="00193EA3">
              <w:rPr>
                <w:rFonts w:ascii="Times New Roman" w:hAnsi="Times New Roman"/>
              </w:rPr>
              <w:t>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Доходы муниципального образования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ind w:right="236"/>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Уровень жизни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Демографические показатели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Прирост населения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Рождаемость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Смертность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Число </w:t>
            </w:r>
            <w:proofErr w:type="gramStart"/>
            <w:r w:rsidRPr="00193EA3">
              <w:rPr>
                <w:rFonts w:ascii="Times New Roman" w:hAnsi="Times New Roman"/>
              </w:rPr>
              <w:t>прибывших</w:t>
            </w:r>
            <w:proofErr w:type="gramEnd"/>
            <w:r w:rsidRPr="00193EA3">
              <w:rPr>
                <w:rFonts w:ascii="Times New Roman" w:hAnsi="Times New Roman"/>
              </w:rPr>
              <w:t xml:space="preserve">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Число </w:t>
            </w:r>
            <w:proofErr w:type="gramStart"/>
            <w:r w:rsidRPr="00193EA3">
              <w:rPr>
                <w:rFonts w:ascii="Times New Roman" w:hAnsi="Times New Roman"/>
              </w:rPr>
              <w:t>убывших</w:t>
            </w:r>
            <w:proofErr w:type="gramEnd"/>
            <w:r w:rsidRPr="00193EA3">
              <w:rPr>
                <w:rFonts w:ascii="Times New Roman" w:hAnsi="Times New Roman"/>
              </w:rPr>
              <w:t xml:space="preserve">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1.1.6.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жителей   младше   трудоспособного</w:t>
            </w:r>
            <w:r w:rsidRPr="00193EA3">
              <w:rPr>
                <w:rFonts w:ascii="Times New Roman" w:hAnsi="Times New Roman"/>
              </w:rPr>
              <w:br/>
            </w:r>
            <w:r w:rsidRPr="00193EA3">
              <w:rPr>
                <w:rFonts w:ascii="Times New Roman" w:hAnsi="Times New Roman"/>
              </w:rPr>
              <w:lastRenderedPageBreak/>
              <w:t xml:space="preserve">возраста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lastRenderedPageBreak/>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lastRenderedPageBreak/>
              <w:t xml:space="preserve">1.1.7.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жителей трудоспособного возраста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1.1.8.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жителей   старше   трудоспособного</w:t>
            </w:r>
            <w:r w:rsidRPr="00193EA3">
              <w:rPr>
                <w:rFonts w:ascii="Times New Roman" w:hAnsi="Times New Roman"/>
              </w:rPr>
              <w:br/>
              <w:t xml:space="preserve">возраста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Доходы населения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Руб.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1.2.1.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Соотношение средней  заработной  платы  и</w:t>
            </w:r>
            <w:r w:rsidRPr="00193EA3">
              <w:rPr>
                <w:rFonts w:ascii="Times New Roman" w:hAnsi="Times New Roman"/>
              </w:rPr>
              <w:br/>
              <w:t xml:space="preserve">прожиточного минимума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Руб.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Экономическая     база     муниципального</w:t>
            </w:r>
            <w:r w:rsidRPr="00193EA3">
              <w:rPr>
                <w:rFonts w:ascii="Times New Roman" w:hAnsi="Times New Roman"/>
              </w:rPr>
              <w:br/>
              <w:t xml:space="preserve">образования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Производственный сектор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Прирост объема продукции в промышленности</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Занятость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2.2.1.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Прирост численности </w:t>
            </w:r>
            <w:proofErr w:type="gramStart"/>
            <w:r w:rsidRPr="00193EA3">
              <w:rPr>
                <w:rFonts w:ascii="Times New Roman" w:hAnsi="Times New Roman"/>
              </w:rPr>
              <w:t>занятых</w:t>
            </w:r>
            <w:proofErr w:type="gramEnd"/>
            <w:r w:rsidRPr="00193EA3">
              <w:rPr>
                <w:rFonts w:ascii="Times New Roman" w:hAnsi="Times New Roman"/>
              </w:rPr>
              <w:t xml:space="preserve">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Чел</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2.2.2.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Уровень безработицы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Инвестиционная деятельность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2.3.1.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Инвестиции в  основной  капитал  из  всех</w:t>
            </w:r>
            <w:r w:rsidRPr="00193EA3">
              <w:rPr>
                <w:rFonts w:ascii="Times New Roman" w:hAnsi="Times New Roman"/>
              </w:rPr>
              <w:br/>
              <w:t xml:space="preserve">источников финансирования на 1-го жителя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2.3.2.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Прирост  объема  инвестиций  в   основной</w:t>
            </w:r>
            <w:r w:rsidRPr="00193EA3">
              <w:rPr>
                <w:rFonts w:ascii="Times New Roman" w:hAnsi="Times New Roman"/>
              </w:rPr>
              <w:br/>
              <w:t>капитал из всех источников финансирования</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roofErr w:type="spellEnd"/>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2.3.3.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инвестиций из собственных средств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Муниципальные      финансы,       нежилая</w:t>
            </w:r>
            <w:r w:rsidRPr="00193EA3">
              <w:rPr>
                <w:rFonts w:ascii="Times New Roman" w:hAnsi="Times New Roman"/>
              </w:rPr>
              <w:br/>
              <w:t xml:space="preserve">недвижимость и землепользование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Бюджет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собственных доходов в доходах       </w:t>
            </w:r>
            <w:r w:rsidRPr="00193EA3">
              <w:rPr>
                <w:rFonts w:ascii="Times New Roman" w:hAnsi="Times New Roman"/>
              </w:rPr>
              <w:br/>
              <w:t xml:space="preserve">бюджета района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налоговых  доходов  в   собственных</w:t>
            </w:r>
            <w:r w:rsidRPr="00193EA3">
              <w:rPr>
                <w:rFonts w:ascii="Times New Roman" w:hAnsi="Times New Roman"/>
              </w:rPr>
              <w:br/>
              <w:t xml:space="preserve">доходах муниципального бюджета           </w:t>
            </w:r>
          </w:p>
        </w:tc>
        <w:tc>
          <w:tcPr>
            <w:tcW w:w="1503" w:type="dxa"/>
            <w:tcBorders>
              <w:left w:val="single" w:sz="4" w:space="0" w:color="000000"/>
              <w:bottom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trHeight w:val="104"/>
        </w:trPr>
        <w:tc>
          <w:tcPr>
            <w:tcW w:w="1683" w:type="dxa"/>
            <w:tcBorders>
              <w:left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3.1.3.  </w:t>
            </w:r>
          </w:p>
        </w:tc>
        <w:tc>
          <w:tcPr>
            <w:tcW w:w="6727" w:type="dxa"/>
            <w:tcBorders>
              <w:left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расходов на ЖКХ                     </w:t>
            </w:r>
          </w:p>
        </w:tc>
        <w:tc>
          <w:tcPr>
            <w:tcW w:w="1503" w:type="dxa"/>
            <w:tcBorders>
              <w:lef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c>
          <w:tcPr>
            <w:tcW w:w="173" w:type="dxa"/>
            <w:tcBorders>
              <w:left w:val="single" w:sz="4" w:space="0" w:color="000000"/>
            </w:tcBorders>
          </w:tcPr>
          <w:p w:rsidR="0082619C" w:rsidRPr="00193EA3" w:rsidRDefault="0082619C" w:rsidP="00F956BC">
            <w:pPr>
              <w:snapToGrid w:val="0"/>
              <w:spacing w:line="240" w:lineRule="auto"/>
              <w:rPr>
                <w:rFonts w:ascii="Times New Roman" w:hAnsi="Times New Roman"/>
              </w:rPr>
            </w:pPr>
          </w:p>
        </w:tc>
      </w:tr>
      <w:tr w:rsidR="0082619C" w:rsidRPr="00193EA3" w:rsidTr="00F956BC">
        <w:trPr>
          <w:gridAfter w:val="1"/>
          <w:wAfter w:w="173" w:type="dxa"/>
          <w:trHeight w:val="104"/>
        </w:trPr>
        <w:tc>
          <w:tcPr>
            <w:tcW w:w="1683" w:type="dxa"/>
            <w:tcBorders>
              <w:top w:val="single" w:sz="4" w:space="0" w:color="000000"/>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3.1.4.  </w:t>
            </w:r>
          </w:p>
        </w:tc>
        <w:tc>
          <w:tcPr>
            <w:tcW w:w="6727" w:type="dxa"/>
            <w:tcBorders>
              <w:top w:val="single" w:sz="4" w:space="0" w:color="000000"/>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расходов на образование             </w:t>
            </w:r>
          </w:p>
        </w:tc>
        <w:tc>
          <w:tcPr>
            <w:tcW w:w="1503" w:type="dxa"/>
            <w:tcBorders>
              <w:top w:val="single" w:sz="4" w:space="0" w:color="000000"/>
              <w:left w:val="single" w:sz="4" w:space="0" w:color="000000"/>
              <w:bottom w:val="single" w:sz="4" w:space="0" w:color="000000"/>
              <w:right w:val="single" w:sz="4" w:space="0" w:color="000000"/>
            </w:tcBorders>
          </w:tcPr>
          <w:p w:rsidR="0082619C" w:rsidRPr="00193EA3" w:rsidRDefault="0082619C" w:rsidP="00F956BC">
            <w:pPr>
              <w:snapToGrid w:val="0"/>
              <w:spacing w:line="240" w:lineRule="auto"/>
              <w:ind w:right="776"/>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расходов на здравоохранение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3.1.6.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Дефицит 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3.1.7.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Уровень доходов бюджета на 1-го жителя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3.1.8.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Долговая  нагрузка  на  бюджет,  </w:t>
            </w:r>
            <w:proofErr w:type="gramStart"/>
            <w:r w:rsidRPr="00193EA3">
              <w:rPr>
                <w:rFonts w:ascii="Times New Roman" w:hAnsi="Times New Roman"/>
              </w:rPr>
              <w:t>в</w:t>
            </w:r>
            <w:proofErr w:type="gramEnd"/>
            <w:r w:rsidRPr="00193EA3">
              <w:rPr>
                <w:rFonts w:ascii="Times New Roman" w:hAnsi="Times New Roman"/>
              </w:rPr>
              <w:t xml:space="preserve">  %   к</w:t>
            </w:r>
            <w:r w:rsidRPr="00193EA3">
              <w:rPr>
                <w:rFonts w:ascii="Times New Roman" w:hAnsi="Times New Roman"/>
              </w:rPr>
              <w:br/>
              <w:t xml:space="preserve">собственным доходам 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3.1.9.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Прирост кредиторской задолженности       </w:t>
            </w:r>
            <w:r w:rsidRPr="00193EA3">
              <w:rPr>
                <w:rFonts w:ascii="Times New Roman" w:hAnsi="Times New Roman"/>
              </w:rPr>
              <w:br/>
              <w:t xml:space="preserve">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roofErr w:type="spellEnd"/>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Муниципальная  нежилая   недвижимость   и</w:t>
            </w:r>
            <w:r w:rsidRPr="00193EA3">
              <w:rPr>
                <w:rFonts w:ascii="Times New Roman" w:hAnsi="Times New Roman"/>
              </w:rPr>
              <w:br/>
              <w:t xml:space="preserve">землепользование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lastRenderedPageBreak/>
              <w:t xml:space="preserve">3.2.1.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Наличие  реестра  муниципальной   нежилой</w:t>
            </w:r>
            <w:r w:rsidRPr="00193EA3">
              <w:rPr>
                <w:rFonts w:ascii="Times New Roman" w:hAnsi="Times New Roman"/>
              </w:rPr>
              <w:br/>
              <w:t xml:space="preserve">недвижимости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Наличие порядка управления             </w:t>
            </w:r>
            <w:r w:rsidRPr="00193EA3">
              <w:rPr>
                <w:rFonts w:ascii="Times New Roman" w:hAnsi="Times New Roman"/>
              </w:rPr>
              <w:br/>
              <w:t xml:space="preserve">муниципальной недвижимостью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311"/>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доходов  от  нежилой  муниципальной</w:t>
            </w:r>
            <w:r w:rsidRPr="00193EA3">
              <w:rPr>
                <w:rFonts w:ascii="Times New Roman" w:hAnsi="Times New Roman"/>
              </w:rPr>
              <w:br/>
              <w:t>недвижимости (средства, получаемые в виде</w:t>
            </w:r>
            <w:r w:rsidRPr="00193EA3">
              <w:rPr>
                <w:rFonts w:ascii="Times New Roman" w:hAnsi="Times New Roman"/>
              </w:rPr>
              <w:br/>
              <w:t>арендной  платы  за  сдачу  во  временное</w:t>
            </w:r>
            <w:r w:rsidRPr="00193EA3">
              <w:rPr>
                <w:rFonts w:ascii="Times New Roman" w:hAnsi="Times New Roman"/>
              </w:rPr>
              <w:br/>
              <w:t>пользование     муниципальной     нежилой</w:t>
            </w:r>
            <w:r w:rsidRPr="00193EA3">
              <w:rPr>
                <w:rFonts w:ascii="Times New Roman" w:hAnsi="Times New Roman"/>
              </w:rPr>
              <w:br/>
              <w:t xml:space="preserve">недвижимости) в собственных доходах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земли, находящейся в государственной</w:t>
            </w:r>
            <w:r w:rsidRPr="00193EA3">
              <w:rPr>
                <w:rFonts w:ascii="Times New Roman" w:hAnsi="Times New Roman"/>
              </w:rPr>
              <w:br/>
              <w:t>собственности (с разбивкой -  федеральные</w:t>
            </w:r>
            <w:r w:rsidRPr="00193EA3">
              <w:rPr>
                <w:rFonts w:ascii="Times New Roman" w:hAnsi="Times New Roman"/>
              </w:rPr>
              <w:br/>
              <w:t xml:space="preserve">земли и земли субъекта федерации)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земли, находящейся  в  муниципальной</w:t>
            </w:r>
            <w:r w:rsidRPr="00193EA3">
              <w:rPr>
                <w:rFonts w:ascii="Times New Roman" w:hAnsi="Times New Roman"/>
              </w:rPr>
              <w:br/>
              <w:t xml:space="preserve">собственности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3.2.6.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земли,   находящейся   в   частной</w:t>
            </w:r>
            <w:r w:rsidRPr="00193EA3">
              <w:rPr>
                <w:rFonts w:ascii="Times New Roman" w:hAnsi="Times New Roman"/>
              </w:rPr>
              <w:br/>
              <w:t xml:space="preserve">собственности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3.2.7.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земли, находящейся  в  муниципальной</w:t>
            </w:r>
            <w:r w:rsidRPr="00193EA3">
              <w:rPr>
                <w:rFonts w:ascii="Times New Roman" w:hAnsi="Times New Roman"/>
              </w:rPr>
              <w:br/>
              <w:t>собственности и  сданной  в  долгосрочную</w:t>
            </w:r>
            <w:r w:rsidRPr="00193EA3">
              <w:rPr>
                <w:rFonts w:ascii="Times New Roman" w:hAnsi="Times New Roman"/>
              </w:rPr>
              <w:br/>
              <w:t xml:space="preserve">аренду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3.2.8.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доходов  от  налоговых  платежей  за</w:t>
            </w:r>
            <w:r w:rsidRPr="00193EA3">
              <w:rPr>
                <w:rFonts w:ascii="Times New Roman" w:hAnsi="Times New Roman"/>
              </w:rPr>
              <w:br/>
              <w:t>землю  в  собственных  доходах   местного</w:t>
            </w:r>
            <w:r w:rsidRPr="00193EA3">
              <w:rPr>
                <w:rFonts w:ascii="Times New Roman" w:hAnsi="Times New Roman"/>
              </w:rPr>
              <w:br/>
              <w:t xml:space="preserve">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3.2.9.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доходов  от  арендных  платежей  за</w:t>
            </w:r>
            <w:r w:rsidRPr="00193EA3">
              <w:rPr>
                <w:rFonts w:ascii="Times New Roman" w:hAnsi="Times New Roman"/>
              </w:rPr>
              <w:br/>
              <w:t>землю  в  собственных  доходах   местного</w:t>
            </w:r>
            <w:r w:rsidRPr="00193EA3">
              <w:rPr>
                <w:rFonts w:ascii="Times New Roman" w:hAnsi="Times New Roman"/>
              </w:rPr>
              <w:br/>
              <w:t xml:space="preserve">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3.2.10.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доходов от продажи земли или продажи</w:t>
            </w:r>
            <w:r w:rsidRPr="00193EA3">
              <w:rPr>
                <w:rFonts w:ascii="Times New Roman" w:hAnsi="Times New Roman"/>
              </w:rPr>
              <w:br/>
              <w:t>прав аренды земли в  собственных  доходах</w:t>
            </w:r>
            <w:r w:rsidRPr="00193EA3">
              <w:rPr>
                <w:rFonts w:ascii="Times New Roman" w:hAnsi="Times New Roman"/>
              </w:rPr>
              <w:br/>
              <w:t xml:space="preserve">местного бюджета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земельных    участков    (объектов</w:t>
            </w:r>
            <w:r w:rsidRPr="00193EA3">
              <w:rPr>
                <w:rFonts w:ascii="Times New Roman" w:hAnsi="Times New Roman"/>
              </w:rPr>
              <w:br/>
              <w:t>недвижимости)    с    зарегистрированными</w:t>
            </w:r>
            <w:r w:rsidRPr="00193EA3">
              <w:rPr>
                <w:rFonts w:ascii="Times New Roman" w:hAnsi="Times New Roman"/>
              </w:rPr>
              <w:br/>
              <w:t xml:space="preserve">правами на них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363"/>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3.2.12.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земельных    участков    (объектов</w:t>
            </w:r>
            <w:r w:rsidRPr="00193EA3">
              <w:rPr>
                <w:rFonts w:ascii="Times New Roman" w:hAnsi="Times New Roman"/>
              </w:rPr>
              <w:br/>
              <w:t>недвижимости),  с  которыми   совершались</w:t>
            </w:r>
            <w:r w:rsidRPr="00193EA3">
              <w:rPr>
                <w:rFonts w:ascii="Times New Roman" w:hAnsi="Times New Roman"/>
              </w:rPr>
              <w:br/>
              <w:t>гражданско-правовые сделки, в  том  числе</w:t>
            </w:r>
            <w:r w:rsidRPr="00193EA3">
              <w:rPr>
                <w:rFonts w:ascii="Times New Roman" w:hAnsi="Times New Roman"/>
              </w:rPr>
              <w:br/>
              <w:t>продажа в рамках  приватизации,  от  всех</w:t>
            </w:r>
            <w:r w:rsidRPr="00193EA3">
              <w:rPr>
                <w:rFonts w:ascii="Times New Roman" w:hAnsi="Times New Roman"/>
              </w:rPr>
              <w:br/>
              <w:t>земельных     участков     в     границах</w:t>
            </w:r>
            <w:r w:rsidRPr="00193EA3">
              <w:rPr>
                <w:rFonts w:ascii="Times New Roman" w:hAnsi="Times New Roman"/>
              </w:rPr>
              <w:br/>
              <w:t xml:space="preserve">муниципального образования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3.2.13.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площади земельных участков (объектов</w:t>
            </w:r>
            <w:r w:rsidRPr="00193EA3">
              <w:rPr>
                <w:rFonts w:ascii="Times New Roman" w:hAnsi="Times New Roman"/>
              </w:rPr>
              <w:br/>
              <w:t>недвижимости)    с    зарегистрированными</w:t>
            </w:r>
            <w:r w:rsidRPr="00193EA3">
              <w:rPr>
                <w:rFonts w:ascii="Times New Roman" w:hAnsi="Times New Roman"/>
              </w:rPr>
              <w:br/>
              <w:t xml:space="preserve">правами на них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363"/>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3.2.14.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площади земельных участков (объектов</w:t>
            </w:r>
            <w:r w:rsidRPr="00193EA3">
              <w:rPr>
                <w:rFonts w:ascii="Times New Roman" w:hAnsi="Times New Roman"/>
              </w:rPr>
              <w:br/>
              <w:t>недвижимости),  с  которыми   совершались</w:t>
            </w:r>
            <w:r w:rsidRPr="00193EA3">
              <w:rPr>
                <w:rFonts w:ascii="Times New Roman" w:hAnsi="Times New Roman"/>
              </w:rPr>
              <w:br/>
              <w:t>гражданско-правовые сделки, в  том  числе</w:t>
            </w:r>
            <w:r w:rsidRPr="00193EA3">
              <w:rPr>
                <w:rFonts w:ascii="Times New Roman" w:hAnsi="Times New Roman"/>
              </w:rPr>
              <w:br/>
              <w:t>продажа в рамках приватизации, от площади</w:t>
            </w:r>
            <w:r w:rsidRPr="00193EA3">
              <w:rPr>
                <w:rFonts w:ascii="Times New Roman" w:hAnsi="Times New Roman"/>
              </w:rPr>
              <w:br/>
              <w:t>всех  земельных   участков   в   границах</w:t>
            </w:r>
            <w:r w:rsidRPr="00193EA3">
              <w:rPr>
                <w:rFonts w:ascii="Times New Roman" w:hAnsi="Times New Roman"/>
              </w:rPr>
              <w:br/>
              <w:t xml:space="preserve">муниципального образования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Сфера услуг и муниципальное хозяйство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lastRenderedPageBreak/>
              <w:t xml:space="preserve">4.1.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Жилье и его доступность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Обеспеченность жильем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Ввод нового жилья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ветхого  жилищного  фонда  во  всем</w:t>
            </w:r>
            <w:r w:rsidRPr="00193EA3">
              <w:rPr>
                <w:rFonts w:ascii="Times New Roman" w:hAnsi="Times New Roman"/>
              </w:rPr>
              <w:br/>
              <w:t xml:space="preserve">жилищном фонде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Жилищно-коммунальное хозяйство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4.2.1.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Стоимость жилищно-коммунальных услуг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r w:rsidRPr="00193EA3">
              <w:rPr>
                <w:rFonts w:ascii="Times New Roman" w:hAnsi="Times New Roman"/>
              </w:rPr>
              <w:t>Руб</w:t>
            </w:r>
            <w:proofErr w:type="spellEnd"/>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4.2.2.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семей, получающих жилищные субсидии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Транспортные услуги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Услуги связи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Руб.</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4.4.1.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Количество  зарегистрированных   домашних</w:t>
            </w:r>
            <w:r w:rsidRPr="00193EA3">
              <w:rPr>
                <w:rFonts w:ascii="Times New Roman" w:hAnsi="Times New Roman"/>
              </w:rPr>
              <w:br/>
              <w:t xml:space="preserve">телефонов на 100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Шт.</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Услуги бытового обеспечения, торговля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Объем бытовых услуг на человека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Количество    мест    в     общедоступных</w:t>
            </w:r>
            <w:r w:rsidRPr="00193EA3">
              <w:rPr>
                <w:rFonts w:ascii="Times New Roman" w:hAnsi="Times New Roman"/>
              </w:rPr>
              <w:br/>
              <w:t>предприятиях  общественного  питания   на</w:t>
            </w:r>
            <w:r w:rsidRPr="00193EA3">
              <w:rPr>
                <w:rFonts w:ascii="Times New Roman" w:hAnsi="Times New Roman"/>
              </w:rPr>
              <w:br/>
              <w:t xml:space="preserve">1000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Шт.</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Розничный товарооборот на одного жителя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Тыс</w:t>
            </w:r>
            <w:proofErr w:type="gramStart"/>
            <w:r w:rsidRPr="00193EA3">
              <w:rPr>
                <w:rFonts w:ascii="Times New Roman" w:hAnsi="Times New Roman"/>
              </w:rPr>
              <w:t>.р</w:t>
            </w:r>
            <w:proofErr w:type="gramEnd"/>
            <w:r w:rsidRPr="00193EA3">
              <w:rPr>
                <w:rFonts w:ascii="Times New Roman" w:hAnsi="Times New Roman"/>
              </w:rPr>
              <w:t>уб.</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Количество организаций розничной торговли</w:t>
            </w:r>
            <w:r w:rsidRPr="00193EA3">
              <w:rPr>
                <w:rFonts w:ascii="Times New Roman" w:hAnsi="Times New Roman"/>
              </w:rPr>
              <w:br/>
              <w:t xml:space="preserve">(магазины, палатки) на 1000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Ед.</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4.5.5.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Количество  торговых  мест  на   вещевых,</w:t>
            </w:r>
            <w:r w:rsidRPr="00193EA3">
              <w:rPr>
                <w:rFonts w:ascii="Times New Roman" w:hAnsi="Times New Roman"/>
              </w:rPr>
              <w:br/>
              <w:t>смешанных и продовольственных  рынках  на</w:t>
            </w:r>
            <w:r w:rsidRPr="00193EA3">
              <w:rPr>
                <w:rFonts w:ascii="Times New Roman" w:hAnsi="Times New Roman"/>
              </w:rPr>
              <w:br/>
              <w:t xml:space="preserve">тыс.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4.6.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Культурно-просветительное   обслуживание,</w:t>
            </w:r>
            <w:r w:rsidRPr="00193EA3">
              <w:rPr>
                <w:rFonts w:ascii="Times New Roman" w:hAnsi="Times New Roman"/>
              </w:rPr>
              <w:br/>
              <w:t xml:space="preserve">физическая культура и спорт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4.6.1.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Количество      работающих       объектов</w:t>
            </w:r>
            <w:r w:rsidRPr="00193EA3">
              <w:rPr>
                <w:rFonts w:ascii="Times New Roman" w:hAnsi="Times New Roman"/>
              </w:rPr>
              <w:br/>
              <w:t>культурно-просветительного   обслуживания</w:t>
            </w:r>
            <w:r w:rsidRPr="00193EA3">
              <w:rPr>
                <w:rFonts w:ascii="Times New Roman" w:hAnsi="Times New Roman"/>
              </w:rPr>
              <w:br/>
              <w:t xml:space="preserve">на 1000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4.6.2.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учащихся    в    музыкальных    и</w:t>
            </w:r>
            <w:r w:rsidRPr="00193EA3">
              <w:rPr>
                <w:rFonts w:ascii="Times New Roman" w:hAnsi="Times New Roman"/>
              </w:rPr>
              <w:br/>
              <w:t>художественных школах от всех детей до 18</w:t>
            </w:r>
            <w:r w:rsidRPr="00193EA3">
              <w:rPr>
                <w:rFonts w:ascii="Times New Roman" w:hAnsi="Times New Roman"/>
              </w:rPr>
              <w:br/>
              <w:t xml:space="preserve">лет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4.6.3.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учащихся   в   спортивных   школах,</w:t>
            </w:r>
            <w:r w:rsidRPr="00193EA3">
              <w:rPr>
                <w:rFonts w:ascii="Times New Roman" w:hAnsi="Times New Roman"/>
              </w:rPr>
              <w:br/>
              <w:t>спортивных секциях от всех  детей  до  18</w:t>
            </w:r>
            <w:r w:rsidRPr="00193EA3">
              <w:rPr>
                <w:rFonts w:ascii="Times New Roman" w:hAnsi="Times New Roman"/>
              </w:rPr>
              <w:br/>
              <w:t xml:space="preserve">лет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   4.7.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Здравоохранение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4.7.1.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Обеспеченность   населения   местами    в</w:t>
            </w:r>
            <w:r w:rsidRPr="00193EA3">
              <w:rPr>
                <w:rFonts w:ascii="Times New Roman" w:hAnsi="Times New Roman"/>
              </w:rPr>
              <w:br/>
              <w:t xml:space="preserve">больницах для стационарного лечения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шт.</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4.7.2.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Обеспеченность     населения     услугами</w:t>
            </w:r>
            <w:r w:rsidRPr="00193EA3">
              <w:rPr>
                <w:rFonts w:ascii="Times New Roman" w:hAnsi="Times New Roman"/>
              </w:rPr>
              <w:br/>
              <w:t xml:space="preserve">амбулаторно-клинических учреждений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4.7.3.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Численность врачей на 10000 человек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lastRenderedPageBreak/>
              <w:t xml:space="preserve">4.7.4.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Численность     среднего     медицинского</w:t>
            </w:r>
            <w:r w:rsidRPr="00193EA3">
              <w:rPr>
                <w:rFonts w:ascii="Times New Roman" w:hAnsi="Times New Roman"/>
              </w:rPr>
              <w:br/>
              <w:t xml:space="preserve">персонала на 10000 человек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Ед.</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4.7.5.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Детская смертность, %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4.8.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Образование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4.8.1.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Обеспеченность детей дошкольного возраста</w:t>
            </w:r>
            <w:r w:rsidRPr="00193EA3">
              <w:rPr>
                <w:rFonts w:ascii="Times New Roman" w:hAnsi="Times New Roman"/>
              </w:rPr>
              <w:br/>
              <w:t xml:space="preserve">местами в детских садах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Ед.</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4.8.2.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Нагрузка на одного воспитателя в  детских</w:t>
            </w:r>
            <w:r w:rsidRPr="00193EA3">
              <w:rPr>
                <w:rFonts w:ascii="Times New Roman" w:hAnsi="Times New Roman"/>
              </w:rPr>
              <w:br/>
              <w:t xml:space="preserve">дошкольных учреждениях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Ед.</w:t>
            </w: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4.8.3.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Нагрузка на одного преподавателя в       </w:t>
            </w:r>
            <w:r w:rsidRPr="00193EA3">
              <w:rPr>
                <w:rFonts w:ascii="Times New Roman" w:hAnsi="Times New Roman"/>
              </w:rPr>
              <w:br/>
              <w:t xml:space="preserve">дневных общеобразовательных школах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4.8.4.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Доля  учащихся,  занимающихся  во  вторую</w:t>
            </w:r>
            <w:r w:rsidRPr="00193EA3">
              <w:rPr>
                <w:rFonts w:ascii="Times New Roman" w:hAnsi="Times New Roman"/>
              </w:rPr>
              <w:br/>
              <w:t xml:space="preserve">смену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4.9.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Благоустройство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207"/>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4.9.1.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Площадь, благоустроенная за год, от общей</w:t>
            </w:r>
            <w:r w:rsidRPr="00193EA3">
              <w:rPr>
                <w:rFonts w:ascii="Times New Roman" w:hAnsi="Times New Roman"/>
              </w:rPr>
              <w:br/>
              <w:t>площади    муниципального    образования,</w:t>
            </w:r>
            <w:r w:rsidRPr="00193EA3">
              <w:rPr>
                <w:rFonts w:ascii="Times New Roman" w:hAnsi="Times New Roman"/>
              </w:rPr>
              <w:br/>
              <w:t xml:space="preserve">требовавшей благоустройства и озеленения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4.9.2.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Площадь  зеленых   насаждений   от   всей</w:t>
            </w:r>
            <w:r w:rsidRPr="00193EA3">
              <w:rPr>
                <w:rFonts w:ascii="Times New Roman" w:hAnsi="Times New Roman"/>
              </w:rPr>
              <w:br/>
              <w:t xml:space="preserve">площади города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4.9.3.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Площадь садово-парковых территорий на    </w:t>
            </w:r>
            <w:r w:rsidRPr="00193EA3">
              <w:rPr>
                <w:rFonts w:ascii="Times New Roman" w:hAnsi="Times New Roman"/>
              </w:rPr>
              <w:br/>
              <w:t xml:space="preserve">1000 жителей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Кв.м.</w:t>
            </w: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4.9.4.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Протяженность освещенных дорог  от  общей</w:t>
            </w:r>
            <w:r w:rsidRPr="00193EA3">
              <w:rPr>
                <w:rFonts w:ascii="Times New Roman" w:hAnsi="Times New Roman"/>
              </w:rPr>
              <w:br/>
              <w:t xml:space="preserve">длины дорог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Кв</w:t>
            </w:r>
            <w:proofErr w:type="gramStart"/>
            <w:r w:rsidRPr="00193EA3">
              <w:rPr>
                <w:rFonts w:ascii="Times New Roman" w:hAnsi="Times New Roman"/>
              </w:rPr>
              <w:t>.м</w:t>
            </w:r>
            <w:proofErr w:type="gramEnd"/>
          </w:p>
        </w:tc>
      </w:tr>
      <w:tr w:rsidR="0082619C" w:rsidRPr="00193EA3" w:rsidTr="00F956BC">
        <w:trPr>
          <w:gridAfter w:val="1"/>
          <w:wAfter w:w="173" w:type="dxa"/>
          <w:trHeight w:val="104"/>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4.10.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Охрана порядка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
        </w:tc>
      </w:tr>
      <w:tr w:rsidR="0082619C" w:rsidRPr="00193EA3" w:rsidTr="00F956BC">
        <w:trPr>
          <w:gridAfter w:val="1"/>
          <w:wAfter w:w="173" w:type="dxa"/>
          <w:trHeight w:val="156"/>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4.10.1.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Доля тяжких и особо тяжких преступлений  </w:t>
            </w:r>
            <w:r w:rsidRPr="00193EA3">
              <w:rPr>
                <w:rFonts w:ascii="Times New Roman" w:hAnsi="Times New Roman"/>
              </w:rPr>
              <w:br/>
              <w:t xml:space="preserve">от всех зарегистрированных преступлений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proofErr w:type="spellStart"/>
            <w:proofErr w:type="gramStart"/>
            <w:r w:rsidRPr="00193EA3">
              <w:rPr>
                <w:rFonts w:ascii="Times New Roman" w:hAnsi="Times New Roman"/>
              </w:rPr>
              <w:t>Ед</w:t>
            </w:r>
            <w:proofErr w:type="spellEnd"/>
            <w:proofErr w:type="gramEnd"/>
          </w:p>
        </w:tc>
      </w:tr>
      <w:tr w:rsidR="0082619C" w:rsidRPr="00193EA3" w:rsidTr="00F956BC">
        <w:trPr>
          <w:gridAfter w:val="1"/>
          <w:wAfter w:w="173" w:type="dxa"/>
          <w:trHeight w:val="259"/>
        </w:trPr>
        <w:tc>
          <w:tcPr>
            <w:tcW w:w="1683"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4.10.2. </w:t>
            </w:r>
          </w:p>
        </w:tc>
        <w:tc>
          <w:tcPr>
            <w:tcW w:w="6727" w:type="dxa"/>
            <w:tcBorders>
              <w:left w:val="single" w:sz="4" w:space="0" w:color="000000"/>
              <w:bottom w:val="single" w:sz="4" w:space="0" w:color="000000"/>
            </w:tcBorders>
          </w:tcPr>
          <w:p w:rsidR="0082619C" w:rsidRPr="00193EA3" w:rsidRDefault="0082619C" w:rsidP="00F956BC">
            <w:pPr>
              <w:snapToGrid w:val="0"/>
              <w:spacing w:line="240" w:lineRule="auto"/>
              <w:rPr>
                <w:rFonts w:ascii="Times New Roman" w:hAnsi="Times New Roman"/>
              </w:rPr>
            </w:pPr>
            <w:r w:rsidRPr="00193EA3">
              <w:rPr>
                <w:rFonts w:ascii="Times New Roman" w:hAnsi="Times New Roman"/>
              </w:rPr>
              <w:t xml:space="preserve">Уровень преступности (преступлений на    </w:t>
            </w:r>
            <w:r w:rsidRPr="00193EA3">
              <w:rPr>
                <w:rFonts w:ascii="Times New Roman" w:hAnsi="Times New Roman"/>
              </w:rPr>
              <w:br/>
              <w:t xml:space="preserve">1000 жит.), %                            </w:t>
            </w:r>
          </w:p>
        </w:tc>
        <w:tc>
          <w:tcPr>
            <w:tcW w:w="1503" w:type="dxa"/>
            <w:tcBorders>
              <w:left w:val="single" w:sz="4" w:space="0" w:color="000000"/>
              <w:bottom w:val="single" w:sz="4" w:space="0" w:color="000000"/>
              <w:right w:val="single" w:sz="4" w:space="0" w:color="000000"/>
            </w:tcBorders>
          </w:tcPr>
          <w:p w:rsidR="0082619C" w:rsidRPr="00193EA3" w:rsidRDefault="0082619C" w:rsidP="00F956BC">
            <w:pPr>
              <w:snapToGrid w:val="0"/>
              <w:spacing w:line="240" w:lineRule="auto"/>
              <w:jc w:val="center"/>
              <w:rPr>
                <w:rFonts w:ascii="Times New Roman" w:hAnsi="Times New Roman"/>
              </w:rPr>
            </w:pPr>
            <w:r w:rsidRPr="00193EA3">
              <w:rPr>
                <w:rFonts w:ascii="Times New Roman" w:hAnsi="Times New Roman"/>
              </w:rPr>
              <w:t>%</w:t>
            </w:r>
          </w:p>
        </w:tc>
      </w:tr>
    </w:tbl>
    <w:p w:rsidR="0082619C" w:rsidRPr="00193EA3" w:rsidRDefault="0082619C" w:rsidP="00F956BC">
      <w:pPr>
        <w:spacing w:line="240" w:lineRule="auto"/>
        <w:jc w:val="both"/>
        <w:rPr>
          <w:rFonts w:ascii="Times New Roman" w:hAnsi="Times New Roman"/>
        </w:rPr>
      </w:pP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lang w:val="en-US"/>
        </w:rPr>
        <w:t>VI</w:t>
      </w:r>
      <w:r w:rsidRPr="00193EA3">
        <w:rPr>
          <w:rFonts w:ascii="Times New Roman" w:hAnsi="Times New Roman"/>
          <w:b/>
        </w:rPr>
        <w:t>. Показатели</w:t>
      </w:r>
      <w:r w:rsidR="00F956BC">
        <w:rPr>
          <w:rFonts w:ascii="Times New Roman" w:hAnsi="Times New Roman"/>
          <w:b/>
        </w:rPr>
        <w:t xml:space="preserve"> </w:t>
      </w:r>
      <w:r w:rsidRPr="00193EA3">
        <w:rPr>
          <w:rFonts w:ascii="Times New Roman" w:hAnsi="Times New Roman"/>
          <w:b/>
        </w:rPr>
        <w:t>социально-экономического развития района на 2012-</w:t>
      </w:r>
      <w:smartTag w:uri="urn:schemas-microsoft-com:office:smarttags" w:element="metricconverter">
        <w:smartTagPr>
          <w:attr w:name="ProductID" w:val="2015 г"/>
        </w:smartTagPr>
        <w:r w:rsidRPr="00193EA3">
          <w:rPr>
            <w:rFonts w:ascii="Times New Roman" w:hAnsi="Times New Roman"/>
            <w:b/>
          </w:rPr>
          <w:t>2015 г</w:t>
        </w:r>
      </w:smartTag>
      <w:r w:rsidRPr="00193EA3">
        <w:rPr>
          <w:rFonts w:ascii="Times New Roman" w:hAnsi="Times New Roman"/>
          <w:b/>
        </w:rPr>
        <w:t>.</w:t>
      </w:r>
    </w:p>
    <w:tbl>
      <w:tblPr>
        <w:tblW w:w="9993" w:type="dxa"/>
        <w:tblLayout w:type="fixed"/>
        <w:tblCellMar>
          <w:left w:w="70" w:type="dxa"/>
          <w:right w:w="70" w:type="dxa"/>
        </w:tblCellMar>
        <w:tblLook w:val="0000"/>
      </w:tblPr>
      <w:tblGrid>
        <w:gridCol w:w="3756"/>
        <w:gridCol w:w="1276"/>
        <w:gridCol w:w="1275"/>
        <w:gridCol w:w="1134"/>
        <w:gridCol w:w="2552"/>
      </w:tblGrid>
      <w:tr w:rsidR="0082619C" w:rsidRPr="00193EA3" w:rsidTr="00C108E0">
        <w:trPr>
          <w:cantSplit/>
          <w:trHeight w:val="240"/>
          <w:tblHeader/>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Показатели</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2012 год</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2013 год</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2014 год</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b/>
                <w:sz w:val="24"/>
                <w:szCs w:val="24"/>
              </w:rPr>
            </w:pPr>
            <w:r w:rsidRPr="00193EA3">
              <w:rPr>
                <w:rFonts w:ascii="Times New Roman" w:hAnsi="Times New Roman" w:cs="Times New Roman"/>
                <w:b/>
                <w:sz w:val="24"/>
                <w:szCs w:val="24"/>
              </w:rPr>
              <w:t>2015 год</w:t>
            </w:r>
          </w:p>
        </w:tc>
      </w:tr>
      <w:tr w:rsidR="0082619C" w:rsidRPr="00193EA3" w:rsidTr="00C108E0">
        <w:trPr>
          <w:cantSplit/>
          <w:trHeight w:val="36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Объем отгруженных товаров собственного производства,</w:t>
            </w:r>
            <w:r w:rsidRPr="00193EA3">
              <w:rPr>
                <w:rFonts w:ascii="Times New Roman" w:hAnsi="Times New Roman" w:cs="Times New Roman"/>
                <w:sz w:val="24"/>
                <w:szCs w:val="24"/>
              </w:rPr>
              <w:br/>
              <w:t>млн</w:t>
            </w:r>
            <w:r w:rsidRPr="00193EA3">
              <w:rPr>
                <w:rFonts w:ascii="Times New Roman" w:hAnsi="Times New Roman" w:cs="Times New Roman"/>
                <w:i/>
                <w:sz w:val="24"/>
                <w:szCs w:val="24"/>
              </w:rPr>
              <w:t>. рублей</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35,6</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41,7</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48,5</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center"/>
              <w:rPr>
                <w:rFonts w:ascii="Times New Roman" w:hAnsi="Times New Roman" w:cs="Times New Roman"/>
                <w:sz w:val="24"/>
                <w:szCs w:val="24"/>
              </w:rPr>
            </w:pPr>
            <w:r w:rsidRPr="00193EA3">
              <w:rPr>
                <w:rFonts w:ascii="Times New Roman" w:hAnsi="Times New Roman" w:cs="Times New Roman"/>
                <w:sz w:val="24"/>
                <w:szCs w:val="24"/>
              </w:rPr>
              <w:t xml:space="preserve">56,7    </w:t>
            </w:r>
          </w:p>
        </w:tc>
      </w:tr>
      <w:tr w:rsidR="0082619C" w:rsidRPr="00193EA3" w:rsidTr="00C108E0">
        <w:trPr>
          <w:cantSplit/>
          <w:trHeight w:val="278"/>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Индекс промышленного производства,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 xml:space="preserve">в процентах к        </w:t>
            </w:r>
            <w:r w:rsidRPr="00193EA3">
              <w:rPr>
                <w:rFonts w:ascii="Times New Roman" w:hAnsi="Times New Roman" w:cs="Times New Roman"/>
                <w:i/>
                <w:sz w:val="24"/>
                <w:szCs w:val="24"/>
              </w:rPr>
              <w:br/>
              <w:t>предыдущему году</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115,6</w:t>
            </w:r>
          </w:p>
        </w:tc>
        <w:tc>
          <w:tcPr>
            <w:tcW w:w="1275"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104,8</w:t>
            </w:r>
          </w:p>
        </w:tc>
        <w:tc>
          <w:tcPr>
            <w:tcW w:w="1134"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104,8</w:t>
            </w:r>
          </w:p>
        </w:tc>
        <w:tc>
          <w:tcPr>
            <w:tcW w:w="2552"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F956BC">
            <w:pPr>
              <w:pStyle w:val="ConsPlusCell"/>
              <w:widowControl/>
              <w:jc w:val="center"/>
              <w:rPr>
                <w:rFonts w:ascii="Times New Roman" w:hAnsi="Times New Roman" w:cs="Times New Roman"/>
                <w:sz w:val="24"/>
                <w:szCs w:val="24"/>
              </w:rPr>
            </w:pPr>
            <w:r w:rsidRPr="00193EA3">
              <w:rPr>
                <w:rFonts w:ascii="Times New Roman" w:hAnsi="Times New Roman" w:cs="Times New Roman"/>
                <w:sz w:val="24"/>
                <w:szCs w:val="24"/>
              </w:rPr>
              <w:t xml:space="preserve">104,8     </w:t>
            </w:r>
          </w:p>
        </w:tc>
      </w:tr>
      <w:tr w:rsidR="0082619C" w:rsidRPr="00193EA3" w:rsidTr="00C108E0">
        <w:trPr>
          <w:cantSplit/>
          <w:trHeight w:val="13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 xml:space="preserve">Производство валовой продукции сельского хозяйства всего, </w:t>
            </w:r>
            <w:r w:rsidRPr="00193EA3">
              <w:rPr>
                <w:rFonts w:ascii="Times New Roman" w:hAnsi="Times New Roman" w:cs="Times New Roman"/>
                <w:i/>
                <w:sz w:val="24"/>
                <w:szCs w:val="24"/>
              </w:rPr>
              <w:t>млн. руб.</w:t>
            </w:r>
            <w:r w:rsidRPr="00193EA3">
              <w:rPr>
                <w:rFonts w:ascii="Times New Roman" w:hAnsi="Times New Roman" w:cs="Times New Roman"/>
                <w:sz w:val="24"/>
                <w:szCs w:val="24"/>
              </w:rPr>
              <w:t xml:space="preserve">              </w:t>
            </w:r>
          </w:p>
        </w:tc>
        <w:tc>
          <w:tcPr>
            <w:tcW w:w="1276"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1261,5</w:t>
            </w:r>
          </w:p>
        </w:tc>
        <w:tc>
          <w:tcPr>
            <w:tcW w:w="1275"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1369,6</w:t>
            </w:r>
          </w:p>
        </w:tc>
        <w:tc>
          <w:tcPr>
            <w:tcW w:w="1134"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1511,3</w:t>
            </w:r>
          </w:p>
        </w:tc>
        <w:tc>
          <w:tcPr>
            <w:tcW w:w="2552" w:type="dxa"/>
            <w:tcBorders>
              <w:top w:val="single" w:sz="4" w:space="0" w:color="auto"/>
              <w:left w:val="single" w:sz="6" w:space="0" w:color="auto"/>
              <w:bottom w:val="single" w:sz="4" w:space="0" w:color="auto"/>
              <w:right w:val="single" w:sz="6" w:space="0" w:color="auto"/>
            </w:tcBorders>
            <w:shd w:val="clear" w:color="auto" w:fill="auto"/>
          </w:tcPr>
          <w:p w:rsidR="0082619C" w:rsidRPr="00193EA3" w:rsidRDefault="0082619C" w:rsidP="00F956BC">
            <w:pPr>
              <w:pStyle w:val="ConsPlusCell"/>
              <w:widowControl/>
              <w:jc w:val="center"/>
              <w:rPr>
                <w:rFonts w:ascii="Times New Roman" w:hAnsi="Times New Roman" w:cs="Times New Roman"/>
                <w:sz w:val="24"/>
                <w:szCs w:val="24"/>
              </w:rPr>
            </w:pPr>
            <w:r w:rsidRPr="00193EA3">
              <w:rPr>
                <w:rFonts w:ascii="Times New Roman" w:hAnsi="Times New Roman" w:cs="Times New Roman"/>
                <w:sz w:val="24"/>
                <w:szCs w:val="24"/>
              </w:rPr>
              <w:t>1648,8</w:t>
            </w:r>
          </w:p>
        </w:tc>
      </w:tr>
      <w:tr w:rsidR="0082619C" w:rsidRPr="00193EA3" w:rsidTr="00C108E0">
        <w:trPr>
          <w:cantSplit/>
          <w:trHeight w:val="13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b/>
                <w:sz w:val="24"/>
                <w:szCs w:val="24"/>
              </w:rPr>
            </w:pPr>
            <w:r w:rsidRPr="00193EA3">
              <w:rPr>
                <w:rFonts w:ascii="Times New Roman" w:hAnsi="Times New Roman" w:cs="Times New Roman"/>
                <w:i/>
                <w:sz w:val="24"/>
                <w:szCs w:val="24"/>
              </w:rPr>
              <w:t xml:space="preserve">в процентах к предыдущему году                       </w:t>
            </w:r>
          </w:p>
        </w:tc>
        <w:tc>
          <w:tcPr>
            <w:tcW w:w="1276"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121,3</w:t>
            </w:r>
          </w:p>
        </w:tc>
        <w:tc>
          <w:tcPr>
            <w:tcW w:w="1275"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103,3</w:t>
            </w:r>
          </w:p>
        </w:tc>
        <w:tc>
          <w:tcPr>
            <w:tcW w:w="1134"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104,0</w:t>
            </w:r>
          </w:p>
        </w:tc>
        <w:tc>
          <w:tcPr>
            <w:tcW w:w="2552"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F956BC">
            <w:pPr>
              <w:pStyle w:val="ConsPlusCell"/>
              <w:widowControl/>
              <w:jc w:val="center"/>
              <w:rPr>
                <w:rFonts w:ascii="Times New Roman" w:hAnsi="Times New Roman" w:cs="Times New Roman"/>
                <w:sz w:val="24"/>
                <w:szCs w:val="24"/>
              </w:rPr>
            </w:pPr>
            <w:r w:rsidRPr="00193EA3">
              <w:rPr>
                <w:rFonts w:ascii="Times New Roman" w:hAnsi="Times New Roman" w:cs="Times New Roman"/>
                <w:sz w:val="24"/>
                <w:szCs w:val="24"/>
              </w:rPr>
              <w:t>104,1</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ind w:left="567"/>
              <w:rPr>
                <w:rFonts w:ascii="Times New Roman" w:hAnsi="Times New Roman" w:cs="Times New Roman"/>
                <w:sz w:val="24"/>
                <w:szCs w:val="24"/>
              </w:rPr>
            </w:pPr>
            <w:r w:rsidRPr="00193EA3">
              <w:rPr>
                <w:rFonts w:ascii="Times New Roman" w:hAnsi="Times New Roman" w:cs="Times New Roman"/>
                <w:b/>
                <w:sz w:val="24"/>
                <w:szCs w:val="24"/>
              </w:rPr>
              <w:t>Производство мяса,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тонн</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4161</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 xml:space="preserve">4203 </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4249</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center"/>
              <w:rPr>
                <w:rFonts w:ascii="Times New Roman" w:hAnsi="Times New Roman"/>
                <w:bCs/>
              </w:rPr>
            </w:pPr>
            <w:r w:rsidRPr="00193EA3">
              <w:rPr>
                <w:rFonts w:ascii="Times New Roman" w:hAnsi="Times New Roman"/>
                <w:bCs/>
              </w:rPr>
              <w:t>4299</w:t>
            </w:r>
          </w:p>
        </w:tc>
      </w:tr>
      <w:tr w:rsidR="0082619C" w:rsidRPr="00193EA3" w:rsidTr="00C108E0">
        <w:trPr>
          <w:cantSplit/>
          <w:trHeight w:val="22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ind w:left="567"/>
              <w:rPr>
                <w:rFonts w:ascii="Times New Roman" w:hAnsi="Times New Roman" w:cs="Times New Roman"/>
                <w:sz w:val="24"/>
                <w:szCs w:val="24"/>
              </w:rPr>
            </w:pPr>
            <w:r w:rsidRPr="00193EA3">
              <w:rPr>
                <w:rFonts w:ascii="Times New Roman" w:hAnsi="Times New Roman" w:cs="Times New Roman"/>
                <w:b/>
                <w:sz w:val="24"/>
                <w:szCs w:val="24"/>
              </w:rPr>
              <w:t>Производство молока,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тонн</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14200</w:t>
            </w:r>
          </w:p>
        </w:tc>
        <w:tc>
          <w:tcPr>
            <w:tcW w:w="1275"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14342</w:t>
            </w:r>
          </w:p>
        </w:tc>
        <w:tc>
          <w:tcPr>
            <w:tcW w:w="1134"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14499</w:t>
            </w:r>
          </w:p>
        </w:tc>
        <w:tc>
          <w:tcPr>
            <w:tcW w:w="2552"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F956BC">
            <w:pPr>
              <w:spacing w:line="240" w:lineRule="auto"/>
              <w:jc w:val="center"/>
              <w:rPr>
                <w:rFonts w:ascii="Times New Roman" w:hAnsi="Times New Roman"/>
                <w:bCs/>
              </w:rPr>
            </w:pPr>
            <w:r w:rsidRPr="00193EA3">
              <w:rPr>
                <w:rFonts w:ascii="Times New Roman" w:hAnsi="Times New Roman"/>
                <w:bCs/>
              </w:rPr>
              <w:t>14673</w:t>
            </w:r>
          </w:p>
        </w:tc>
      </w:tr>
      <w:tr w:rsidR="0082619C" w:rsidRPr="00193EA3" w:rsidTr="00C108E0">
        <w:trPr>
          <w:cantSplit/>
          <w:trHeight w:val="22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ind w:left="567"/>
              <w:rPr>
                <w:rFonts w:ascii="Times New Roman" w:hAnsi="Times New Roman" w:cs="Times New Roman"/>
                <w:b/>
                <w:sz w:val="24"/>
                <w:szCs w:val="24"/>
              </w:rPr>
            </w:pPr>
            <w:r w:rsidRPr="00193EA3">
              <w:rPr>
                <w:rFonts w:ascii="Times New Roman" w:hAnsi="Times New Roman" w:cs="Times New Roman"/>
                <w:b/>
                <w:sz w:val="24"/>
                <w:szCs w:val="24"/>
              </w:rPr>
              <w:lastRenderedPageBreak/>
              <w:t xml:space="preserve">Производство яиц, </w:t>
            </w:r>
            <w:r w:rsidRPr="00193EA3">
              <w:rPr>
                <w:rFonts w:ascii="Times New Roman" w:hAnsi="Times New Roman" w:cs="Times New Roman"/>
                <w:i/>
                <w:sz w:val="24"/>
                <w:szCs w:val="24"/>
              </w:rPr>
              <w:t>тыс. штук</w:t>
            </w:r>
          </w:p>
        </w:tc>
        <w:tc>
          <w:tcPr>
            <w:tcW w:w="1276"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15140</w:t>
            </w:r>
          </w:p>
        </w:tc>
        <w:tc>
          <w:tcPr>
            <w:tcW w:w="1275"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15291</w:t>
            </w:r>
          </w:p>
        </w:tc>
        <w:tc>
          <w:tcPr>
            <w:tcW w:w="1134"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15459</w:t>
            </w:r>
          </w:p>
        </w:tc>
        <w:tc>
          <w:tcPr>
            <w:tcW w:w="2552"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F956BC">
            <w:pPr>
              <w:spacing w:line="240" w:lineRule="auto"/>
              <w:jc w:val="center"/>
              <w:rPr>
                <w:rFonts w:ascii="Times New Roman" w:hAnsi="Times New Roman"/>
                <w:bCs/>
              </w:rPr>
            </w:pPr>
            <w:r w:rsidRPr="00193EA3">
              <w:rPr>
                <w:rFonts w:ascii="Times New Roman" w:hAnsi="Times New Roman"/>
                <w:bCs/>
              </w:rPr>
              <w:t>15645</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Инвестиции в основной капитал,</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76,0</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77,5</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79,4</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82,5     </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i/>
                <w:sz w:val="24"/>
                <w:szCs w:val="24"/>
              </w:rPr>
            </w:pPr>
            <w:r w:rsidRPr="00193EA3">
              <w:rPr>
                <w:rFonts w:ascii="Times New Roman" w:hAnsi="Times New Roman" w:cs="Times New Roman"/>
                <w:i/>
                <w:sz w:val="24"/>
                <w:szCs w:val="24"/>
              </w:rPr>
              <w:t xml:space="preserve">в процентах к предыдущему году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121</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102</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102,5</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104     </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Ввод в действие жилых домов,</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кв. м</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spacing w:line="240" w:lineRule="auto"/>
              <w:jc w:val="right"/>
              <w:rPr>
                <w:rFonts w:ascii="Times New Roman" w:hAnsi="Times New Roman"/>
                <w:bCs/>
              </w:rPr>
            </w:pPr>
          </w:p>
        </w:tc>
        <w:tc>
          <w:tcPr>
            <w:tcW w:w="2552" w:type="dxa"/>
            <w:tcBorders>
              <w:top w:val="single" w:sz="6" w:space="0" w:color="auto"/>
              <w:left w:val="single" w:sz="6" w:space="0" w:color="auto"/>
              <w:bottom w:val="single" w:sz="6" w:space="0" w:color="auto"/>
              <w:right w:val="single" w:sz="6" w:space="0" w:color="auto"/>
            </w:tcBorders>
            <w:vAlign w:val="center"/>
          </w:tcPr>
          <w:p w:rsidR="0082619C" w:rsidRPr="00193EA3" w:rsidRDefault="0082619C" w:rsidP="00F956BC">
            <w:pPr>
              <w:spacing w:line="240" w:lineRule="auto"/>
              <w:jc w:val="right"/>
              <w:rPr>
                <w:rFonts w:ascii="Times New Roman" w:hAnsi="Times New Roman"/>
                <w:bCs/>
              </w:rPr>
            </w:pPr>
            <w:r w:rsidRPr="00193EA3">
              <w:rPr>
                <w:rFonts w:ascii="Times New Roman" w:hAnsi="Times New Roman"/>
                <w:bCs/>
              </w:rPr>
              <w:t>1300</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Индекс потребительских цен,</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в процентах</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104,0</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105,6</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104,9</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104,3     </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Оборот розничной торговли,</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422,9</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455,6</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489,9</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526,3    </w:t>
            </w:r>
          </w:p>
        </w:tc>
      </w:tr>
      <w:tr w:rsidR="0082619C" w:rsidRPr="00193EA3" w:rsidTr="00C108E0">
        <w:trPr>
          <w:cantSplit/>
          <w:trHeight w:val="13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i/>
                <w:sz w:val="24"/>
                <w:szCs w:val="24"/>
              </w:rPr>
            </w:pPr>
            <w:r w:rsidRPr="00193EA3">
              <w:rPr>
                <w:rFonts w:ascii="Times New Roman" w:hAnsi="Times New Roman" w:cs="Times New Roman"/>
                <w:i/>
                <w:sz w:val="24"/>
                <w:szCs w:val="24"/>
              </w:rPr>
              <w:t>в процентах к предыдущему году в сопоставимых ценах</w:t>
            </w:r>
          </w:p>
        </w:tc>
        <w:tc>
          <w:tcPr>
            <w:tcW w:w="1276"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100,5</w:t>
            </w:r>
          </w:p>
        </w:tc>
        <w:tc>
          <w:tcPr>
            <w:tcW w:w="1275"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102,0</w:t>
            </w:r>
          </w:p>
        </w:tc>
        <w:tc>
          <w:tcPr>
            <w:tcW w:w="1134" w:type="dxa"/>
            <w:tcBorders>
              <w:top w:val="single" w:sz="6"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102,5</w:t>
            </w:r>
          </w:p>
        </w:tc>
        <w:tc>
          <w:tcPr>
            <w:tcW w:w="2552" w:type="dxa"/>
            <w:tcBorders>
              <w:top w:val="single" w:sz="6" w:space="0" w:color="auto"/>
              <w:left w:val="single" w:sz="6" w:space="0" w:color="auto"/>
              <w:bottom w:val="single" w:sz="4" w:space="0" w:color="auto"/>
              <w:right w:val="single" w:sz="6" w:space="0" w:color="auto"/>
            </w:tcBorders>
            <w:shd w:val="clear" w:color="auto" w:fill="auto"/>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103,0     </w:t>
            </w:r>
          </w:p>
        </w:tc>
      </w:tr>
      <w:tr w:rsidR="0082619C" w:rsidRPr="00193EA3" w:rsidTr="00C108E0">
        <w:trPr>
          <w:cantSplit/>
          <w:trHeight w:val="13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Оборот общественного питания- всего,</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млн. рублей</w:t>
            </w:r>
          </w:p>
        </w:tc>
        <w:tc>
          <w:tcPr>
            <w:tcW w:w="1276"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6,8</w:t>
            </w:r>
          </w:p>
        </w:tc>
        <w:tc>
          <w:tcPr>
            <w:tcW w:w="1275"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7,7</w:t>
            </w:r>
          </w:p>
        </w:tc>
        <w:tc>
          <w:tcPr>
            <w:tcW w:w="1134" w:type="dxa"/>
            <w:tcBorders>
              <w:top w:val="single" w:sz="4" w:space="0" w:color="auto"/>
              <w:left w:val="single" w:sz="6" w:space="0" w:color="auto"/>
              <w:bottom w:val="single" w:sz="4"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8,5</w:t>
            </w:r>
          </w:p>
        </w:tc>
        <w:tc>
          <w:tcPr>
            <w:tcW w:w="2552" w:type="dxa"/>
            <w:tcBorders>
              <w:top w:val="single" w:sz="4" w:space="0" w:color="auto"/>
              <w:left w:val="single" w:sz="6" w:space="0" w:color="auto"/>
              <w:bottom w:val="single" w:sz="4" w:space="0" w:color="auto"/>
              <w:right w:val="single" w:sz="6" w:space="0" w:color="auto"/>
            </w:tcBorders>
            <w:shd w:val="clear" w:color="auto" w:fill="auto"/>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9,4</w:t>
            </w:r>
          </w:p>
        </w:tc>
      </w:tr>
      <w:tr w:rsidR="0082619C" w:rsidRPr="00193EA3" w:rsidTr="00C108E0">
        <w:trPr>
          <w:cantSplit/>
          <w:trHeight w:val="135"/>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b/>
                <w:sz w:val="24"/>
                <w:szCs w:val="24"/>
              </w:rPr>
            </w:pPr>
            <w:r w:rsidRPr="00193EA3">
              <w:rPr>
                <w:rFonts w:ascii="Times New Roman" w:hAnsi="Times New Roman" w:cs="Times New Roman"/>
                <w:b/>
                <w:sz w:val="24"/>
                <w:szCs w:val="24"/>
              </w:rPr>
              <w:t xml:space="preserve">Объем платных услуг населению – всего, </w:t>
            </w:r>
            <w:r w:rsidRPr="00193EA3">
              <w:rPr>
                <w:rFonts w:ascii="Times New Roman" w:hAnsi="Times New Roman" w:cs="Times New Roman"/>
                <w:i/>
                <w:sz w:val="24"/>
                <w:szCs w:val="24"/>
              </w:rPr>
              <w:t>млн. рублей</w:t>
            </w:r>
          </w:p>
        </w:tc>
        <w:tc>
          <w:tcPr>
            <w:tcW w:w="1276"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99,5</w:t>
            </w:r>
          </w:p>
        </w:tc>
        <w:tc>
          <w:tcPr>
            <w:tcW w:w="1275"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111,2</w:t>
            </w:r>
          </w:p>
        </w:tc>
        <w:tc>
          <w:tcPr>
            <w:tcW w:w="1134" w:type="dxa"/>
            <w:tcBorders>
              <w:top w:val="single" w:sz="4"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124,2</w:t>
            </w:r>
          </w:p>
        </w:tc>
        <w:tc>
          <w:tcPr>
            <w:tcW w:w="2552" w:type="dxa"/>
            <w:tcBorders>
              <w:top w:val="single" w:sz="4" w:space="0" w:color="auto"/>
              <w:left w:val="single" w:sz="6" w:space="0" w:color="auto"/>
              <w:bottom w:val="single" w:sz="6" w:space="0" w:color="auto"/>
              <w:right w:val="single" w:sz="6" w:space="0" w:color="auto"/>
            </w:tcBorders>
            <w:shd w:val="clear" w:color="auto" w:fill="auto"/>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138,6</w:t>
            </w:r>
          </w:p>
        </w:tc>
      </w:tr>
      <w:tr w:rsidR="0082619C" w:rsidRPr="00193EA3" w:rsidTr="00C108E0">
        <w:trPr>
          <w:cantSplit/>
          <w:trHeight w:val="24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Среднемесячная заработная плата,</w:t>
            </w:r>
            <w:r w:rsidRPr="00193EA3">
              <w:rPr>
                <w:rFonts w:ascii="Times New Roman" w:hAnsi="Times New Roman" w:cs="Times New Roman"/>
                <w:sz w:val="24"/>
                <w:szCs w:val="24"/>
              </w:rPr>
              <w:t xml:space="preserve"> </w:t>
            </w:r>
            <w:r w:rsidRPr="00193EA3">
              <w:rPr>
                <w:rFonts w:ascii="Times New Roman" w:hAnsi="Times New Roman" w:cs="Times New Roman"/>
                <w:i/>
                <w:sz w:val="24"/>
                <w:szCs w:val="24"/>
              </w:rPr>
              <w:t xml:space="preserve">рублей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11158,5</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12436,7</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13895,3</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15430,7       </w:t>
            </w:r>
          </w:p>
        </w:tc>
      </w:tr>
      <w:tr w:rsidR="0082619C" w:rsidRPr="00193EA3" w:rsidTr="00C108E0">
        <w:trPr>
          <w:cantSplit/>
          <w:trHeight w:val="360"/>
        </w:trPr>
        <w:tc>
          <w:tcPr>
            <w:tcW w:w="375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rPr>
                <w:rFonts w:ascii="Times New Roman" w:hAnsi="Times New Roman" w:cs="Times New Roman"/>
                <w:sz w:val="24"/>
                <w:szCs w:val="24"/>
              </w:rPr>
            </w:pPr>
            <w:r w:rsidRPr="00193EA3">
              <w:rPr>
                <w:rFonts w:ascii="Times New Roman" w:hAnsi="Times New Roman" w:cs="Times New Roman"/>
                <w:b/>
                <w:sz w:val="24"/>
                <w:szCs w:val="24"/>
              </w:rPr>
              <w:t>Уровень регистрируемой безработицы на конец года,</w:t>
            </w:r>
            <w:r w:rsidRPr="00193EA3">
              <w:rPr>
                <w:rFonts w:ascii="Times New Roman" w:hAnsi="Times New Roman" w:cs="Times New Roman"/>
                <w:b/>
                <w:sz w:val="24"/>
                <w:szCs w:val="24"/>
              </w:rPr>
              <w:br/>
            </w:r>
            <w:r w:rsidRPr="00193EA3">
              <w:rPr>
                <w:rFonts w:ascii="Times New Roman" w:hAnsi="Times New Roman" w:cs="Times New Roman"/>
                <w:i/>
                <w:sz w:val="24"/>
                <w:szCs w:val="24"/>
              </w:rPr>
              <w:t>в процентах</w:t>
            </w:r>
            <w:r w:rsidRPr="00193EA3">
              <w:rPr>
                <w:rFonts w:ascii="Times New Roman" w:hAnsi="Times New Roman" w:cs="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1,1</w:t>
            </w:r>
          </w:p>
        </w:tc>
        <w:tc>
          <w:tcPr>
            <w:tcW w:w="1134"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1,1</w:t>
            </w:r>
          </w:p>
        </w:tc>
        <w:tc>
          <w:tcPr>
            <w:tcW w:w="2552" w:type="dxa"/>
            <w:tcBorders>
              <w:top w:val="single" w:sz="6" w:space="0" w:color="auto"/>
              <w:left w:val="single" w:sz="6" w:space="0" w:color="auto"/>
              <w:bottom w:val="single" w:sz="6" w:space="0" w:color="auto"/>
              <w:right w:val="single" w:sz="6" w:space="0" w:color="auto"/>
            </w:tcBorders>
          </w:tcPr>
          <w:p w:rsidR="0082619C" w:rsidRPr="00193EA3" w:rsidRDefault="0082619C" w:rsidP="00F956BC">
            <w:pPr>
              <w:pStyle w:val="ConsPlusCell"/>
              <w:widowControl/>
              <w:jc w:val="right"/>
              <w:rPr>
                <w:rFonts w:ascii="Times New Roman" w:hAnsi="Times New Roman" w:cs="Times New Roman"/>
                <w:sz w:val="24"/>
                <w:szCs w:val="24"/>
              </w:rPr>
            </w:pPr>
            <w:r w:rsidRPr="00193EA3">
              <w:rPr>
                <w:rFonts w:ascii="Times New Roman" w:hAnsi="Times New Roman" w:cs="Times New Roman"/>
                <w:sz w:val="24"/>
                <w:szCs w:val="24"/>
              </w:rPr>
              <w:t xml:space="preserve">1,0     </w:t>
            </w:r>
          </w:p>
        </w:tc>
      </w:tr>
    </w:tbl>
    <w:p w:rsidR="0082619C" w:rsidRPr="00193EA3" w:rsidRDefault="0082619C" w:rsidP="00F956BC">
      <w:pPr>
        <w:spacing w:line="240" w:lineRule="auto"/>
        <w:jc w:val="center"/>
        <w:rPr>
          <w:rFonts w:ascii="Times New Roman" w:hAnsi="Times New Roman"/>
          <w:b/>
        </w:rPr>
      </w:pP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lang w:val="en-US"/>
        </w:rPr>
        <w:t>VII</w:t>
      </w:r>
      <w:r w:rsidRPr="00193EA3">
        <w:rPr>
          <w:rFonts w:ascii="Times New Roman" w:hAnsi="Times New Roman"/>
          <w:b/>
        </w:rPr>
        <w:t>. Ожидаемые конечные результаты реализации Программы</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Принятие Программы, сам факт наличия среднесрочной программы у органов местного самоуправления, приносит определенные дивиденды: население понимает приоритеты и характер действий органов власти, предприятия, общественные организации находят свое место в реализации этой политики, для инвесторов упрощается работа по оценке социально-экономической ситуации и принятию ими инвестиционных решений.</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В ходе реализации Программы планируется:</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утверждение Градостроительной документации р.п. Турки;</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разработка и утверждение Правил землепользования и застройки восьми муниципальных образований муниципального района;</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продолжить реализацию  муниципальных целевых программ;</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 разработать и принять нормативно-правовые акты в рамках реализации. </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Федерального закона N 131-ФЗ, Федерального закона от 22.08.2004 N 122-ФЗ на территории Турковского муниципального района,  Жилищного кодекса, Градостроительного кодекса.</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В ходе реализации Программы повысится эффективность функционирования структурных подразделений администрации района, муниципальных предприятий и учреждений.</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Ключевыми факторами, за счет которых будет повышена эффективность, являются: реформирование бюджетного процесса, переход от "управления бюджетными ресурсами (затратами)" на "управление результатами", совершенствование и расширение сферы применения программно-целевых методов бюджетного планирования.</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Повышение эффективности функционирования структурных подразделений администрации района, муниципальных предприятий и учреждений приведет к позитивным, ощутимым для населения района изменениям в качестве предоставления муниципальных услуг в социальной сфере - здравоохранении, образовании, культуре, социальной поддержке населения, ЖКХ и других отраслях. </w:t>
      </w:r>
      <w:r w:rsidRPr="00193EA3">
        <w:rPr>
          <w:rFonts w:ascii="Times New Roman" w:hAnsi="Times New Roman"/>
        </w:rPr>
        <w:lastRenderedPageBreak/>
        <w:t>Развитие социальной сферы, эффективная деятельность муниципальных предприятий и учреждений окажет положительное влияние на развитие реального сектора экономики района.</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 xml:space="preserve">Среднемесячная заработная плата по району  ожидается в 2015 году 15430,7 рублей. </w:t>
      </w:r>
    </w:p>
    <w:p w:rsidR="0082619C" w:rsidRPr="00193EA3" w:rsidRDefault="0082619C" w:rsidP="00F956BC">
      <w:pPr>
        <w:spacing w:line="240" w:lineRule="auto"/>
        <w:ind w:firstLine="540"/>
        <w:jc w:val="both"/>
        <w:rPr>
          <w:rFonts w:ascii="Times New Roman" w:hAnsi="Times New Roman"/>
        </w:rPr>
      </w:pPr>
      <w:r w:rsidRPr="00193EA3">
        <w:rPr>
          <w:rFonts w:ascii="Times New Roman" w:hAnsi="Times New Roman"/>
        </w:rPr>
        <w:t>Утверждение Градостроительной документации р.п. Турки, правил землепользования и застройки муниципальных образований муниципального района  наряду с вышеперечисленными факторами повысит инвестиционную привлекательность района, инвестиционную деятельность в районе, что, в свою очередь, будет способствовать созданию дополнительных рабочих мест, повышению уровня жизни населения.</w:t>
      </w:r>
    </w:p>
    <w:p w:rsidR="0082619C" w:rsidRPr="00193EA3" w:rsidRDefault="0082619C" w:rsidP="00F956BC">
      <w:pPr>
        <w:spacing w:line="240" w:lineRule="auto"/>
        <w:ind w:firstLine="540"/>
        <w:jc w:val="both"/>
        <w:rPr>
          <w:rFonts w:ascii="Times New Roman" w:hAnsi="Times New Roman"/>
          <w:color w:val="C00000"/>
        </w:rPr>
      </w:pPr>
      <w:r w:rsidRPr="00193EA3">
        <w:rPr>
          <w:rFonts w:ascii="Times New Roman" w:hAnsi="Times New Roman"/>
        </w:rPr>
        <w:t xml:space="preserve"> Таким образом, реализация Программы создаст новую качественную ситуацию в работе органов местного самоуправления, структурных подразделений администрации района, что приведет к достижению поставленной в Программе основной цели - "</w:t>
      </w:r>
      <w:proofErr w:type="spellStart"/>
      <w:r w:rsidRPr="00193EA3">
        <w:rPr>
          <w:rFonts w:ascii="Times New Roman" w:hAnsi="Times New Roman"/>
        </w:rPr>
        <w:t>Турковский</w:t>
      </w:r>
      <w:proofErr w:type="spellEnd"/>
      <w:r w:rsidRPr="00193EA3">
        <w:rPr>
          <w:rFonts w:ascii="Times New Roman" w:hAnsi="Times New Roman"/>
        </w:rPr>
        <w:t xml:space="preserve"> муниципальный район  - район, комфортный для жизни населения, привлекательный для бизнеса и инвестиций".</w:t>
      </w:r>
    </w:p>
    <w:p w:rsidR="0082619C" w:rsidRPr="00193EA3" w:rsidRDefault="0082619C" w:rsidP="00F956BC">
      <w:pPr>
        <w:spacing w:line="240" w:lineRule="auto"/>
        <w:ind w:left="142" w:right="141"/>
        <w:jc w:val="right"/>
        <w:rPr>
          <w:rFonts w:ascii="Times New Roman" w:hAnsi="Times New Roman"/>
          <w:b/>
        </w:rPr>
      </w:pPr>
      <w:r w:rsidRPr="00193EA3">
        <w:rPr>
          <w:rFonts w:ascii="Times New Roman" w:hAnsi="Times New Roman"/>
          <w:b/>
        </w:rPr>
        <w:t xml:space="preserve">Приложение </w:t>
      </w:r>
    </w:p>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Инвестиционные проекты, «точки роста»</w:t>
      </w:r>
    </w:p>
    <w:p w:rsidR="0082619C" w:rsidRPr="00193EA3" w:rsidRDefault="0082619C" w:rsidP="00F956BC">
      <w:pPr>
        <w:spacing w:line="240" w:lineRule="auto"/>
        <w:jc w:val="center"/>
        <w:rPr>
          <w:rFonts w:ascii="Times New Roman" w:hAnsi="Times New Roman"/>
          <w:b/>
        </w:rPr>
      </w:pPr>
      <w:proofErr w:type="gramStart"/>
      <w:r w:rsidRPr="00193EA3">
        <w:rPr>
          <w:rFonts w:ascii="Times New Roman" w:hAnsi="Times New Roman"/>
          <w:b/>
        </w:rPr>
        <w:t>Турковского муниципального района, реализуемые и планируемые к реализации в 2012 году и на период до 2015 года.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1470"/>
        <w:gridCol w:w="1604"/>
        <w:gridCol w:w="3067"/>
      </w:tblGrid>
      <w:tr w:rsidR="0082619C" w:rsidRPr="00193EA3" w:rsidTr="00F956BC">
        <w:tc>
          <w:tcPr>
            <w:tcW w:w="3998" w:type="dxa"/>
            <w:shd w:val="clear" w:color="auto" w:fill="auto"/>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Наименование инвестиционного проекта</w:t>
            </w:r>
          </w:p>
        </w:tc>
        <w:tc>
          <w:tcPr>
            <w:tcW w:w="1470" w:type="dxa"/>
            <w:shd w:val="clear" w:color="auto" w:fill="auto"/>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Период реализации</w:t>
            </w:r>
          </w:p>
        </w:tc>
        <w:tc>
          <w:tcPr>
            <w:tcW w:w="1604"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Объем инвестиций, млн. рублей</w:t>
            </w:r>
          </w:p>
        </w:tc>
        <w:tc>
          <w:tcPr>
            <w:tcW w:w="3067" w:type="dxa"/>
          </w:tcPr>
          <w:p w:rsidR="0082619C" w:rsidRPr="00193EA3" w:rsidRDefault="0082619C" w:rsidP="00F956BC">
            <w:pPr>
              <w:spacing w:line="240" w:lineRule="auto"/>
              <w:jc w:val="center"/>
              <w:rPr>
                <w:rFonts w:ascii="Times New Roman" w:hAnsi="Times New Roman"/>
                <w:b/>
              </w:rPr>
            </w:pPr>
            <w:r w:rsidRPr="00193EA3">
              <w:rPr>
                <w:rFonts w:ascii="Times New Roman" w:hAnsi="Times New Roman"/>
                <w:b/>
              </w:rPr>
              <w:t>Ожидаемые результаты от реализации инвестиционного проекта</w:t>
            </w:r>
          </w:p>
        </w:tc>
      </w:tr>
      <w:tr w:rsidR="0082619C" w:rsidRPr="00193EA3" w:rsidTr="00F956BC">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Строительство физкультурно-оздоровительного комплекса</w:t>
            </w:r>
          </w:p>
        </w:tc>
        <w:tc>
          <w:tcPr>
            <w:tcW w:w="1470"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2012-</w:t>
            </w:r>
            <w:smartTag w:uri="urn:schemas-microsoft-com:office:smarttags" w:element="metricconverter">
              <w:smartTagPr>
                <w:attr w:name="ProductID" w:val="2013 г"/>
              </w:smartTagPr>
              <w:r w:rsidRPr="00193EA3">
                <w:rPr>
                  <w:rFonts w:ascii="Times New Roman" w:hAnsi="Times New Roman"/>
                </w:rPr>
                <w:t>2013 г</w:t>
              </w:r>
            </w:smartTag>
            <w:r w:rsidRPr="00193EA3">
              <w:rPr>
                <w:rFonts w:ascii="Times New Roman" w:hAnsi="Times New Roman"/>
              </w:rPr>
              <w:t>.г.</w:t>
            </w:r>
          </w:p>
        </w:tc>
        <w:tc>
          <w:tcPr>
            <w:tcW w:w="1604" w:type="dxa"/>
          </w:tcPr>
          <w:p w:rsidR="0082619C" w:rsidRPr="00193EA3" w:rsidRDefault="0082619C" w:rsidP="00F956BC">
            <w:pPr>
              <w:spacing w:line="240" w:lineRule="auto"/>
              <w:rPr>
                <w:rFonts w:ascii="Times New Roman" w:hAnsi="Times New Roman"/>
              </w:rPr>
            </w:pPr>
            <w:r w:rsidRPr="00193EA3">
              <w:rPr>
                <w:rFonts w:ascii="Times New Roman" w:hAnsi="Times New Roman"/>
                <w:lang w:val="en-US"/>
              </w:rPr>
              <w:t xml:space="preserve">       127</w:t>
            </w:r>
            <w:r w:rsidRPr="00193EA3">
              <w:rPr>
                <w:rFonts w:ascii="Times New Roman" w:hAnsi="Times New Roman"/>
              </w:rPr>
              <w:t>,0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Увеличение числа жителей района, систематически занимающихся физической культурой и спортом</w:t>
            </w:r>
          </w:p>
        </w:tc>
      </w:tr>
      <w:tr w:rsidR="0082619C" w:rsidRPr="00193EA3" w:rsidTr="00F956BC">
        <w:trPr>
          <w:trHeight w:val="413"/>
        </w:trPr>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w:t>
            </w:r>
            <w:proofErr w:type="gramStart"/>
            <w:r w:rsidRPr="00193EA3">
              <w:rPr>
                <w:rFonts w:ascii="Times New Roman" w:hAnsi="Times New Roman"/>
              </w:rPr>
              <w:t>а ООО</w:t>
            </w:r>
            <w:proofErr w:type="gramEnd"/>
            <w:r w:rsidRPr="00193EA3">
              <w:rPr>
                <w:rFonts w:ascii="Times New Roman" w:hAnsi="Times New Roman"/>
              </w:rPr>
              <w:t xml:space="preserve"> «</w:t>
            </w:r>
            <w:proofErr w:type="spellStart"/>
            <w:r w:rsidRPr="00193EA3">
              <w:rPr>
                <w:rFonts w:ascii="Times New Roman" w:hAnsi="Times New Roman"/>
              </w:rPr>
              <w:t>Агрос</w:t>
            </w:r>
            <w:proofErr w:type="spellEnd"/>
            <w:r w:rsidRPr="00193EA3">
              <w:rPr>
                <w:rFonts w:ascii="Times New Roman" w:hAnsi="Times New Roman"/>
              </w:rPr>
              <w:t>»</w:t>
            </w:r>
          </w:p>
        </w:tc>
        <w:tc>
          <w:tcPr>
            <w:tcW w:w="1470"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2011-</w:t>
            </w:r>
            <w:smartTag w:uri="urn:schemas-microsoft-com:office:smarttags" w:element="metricconverter">
              <w:smartTagPr>
                <w:attr w:name="ProductID" w:val="2012 г"/>
              </w:smartTagPr>
              <w:r w:rsidRPr="00193EA3">
                <w:rPr>
                  <w:rFonts w:ascii="Times New Roman" w:hAnsi="Times New Roman"/>
                </w:rPr>
                <w:t>2012 г</w:t>
              </w:r>
            </w:smartTag>
            <w:r w:rsidRPr="00193EA3">
              <w:rPr>
                <w:rFonts w:ascii="Times New Roman" w:hAnsi="Times New Roman"/>
              </w:rPr>
              <w:t>.г.</w:t>
            </w:r>
          </w:p>
        </w:tc>
        <w:tc>
          <w:tcPr>
            <w:tcW w:w="1604"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43,3</w:t>
            </w:r>
          </w:p>
        </w:tc>
        <w:tc>
          <w:tcPr>
            <w:tcW w:w="3067" w:type="dxa"/>
            <w:shd w:val="clear" w:color="auto" w:fill="auto"/>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 xml:space="preserve">Расширение </w:t>
            </w:r>
            <w:proofErr w:type="gramStart"/>
            <w:r w:rsidRPr="00193EA3">
              <w:rPr>
                <w:rFonts w:ascii="Times New Roman" w:hAnsi="Times New Roman"/>
              </w:rPr>
              <w:t xml:space="preserve">маши                                                                                            </w:t>
            </w:r>
            <w:proofErr w:type="spellStart"/>
            <w:r w:rsidRPr="00193EA3">
              <w:rPr>
                <w:rFonts w:ascii="Times New Roman" w:hAnsi="Times New Roman"/>
              </w:rPr>
              <w:t>нно-тракторного</w:t>
            </w:r>
            <w:proofErr w:type="spellEnd"/>
            <w:proofErr w:type="gramEnd"/>
            <w:r w:rsidRPr="00193EA3">
              <w:rPr>
                <w:rFonts w:ascii="Times New Roman" w:hAnsi="Times New Roman"/>
              </w:rPr>
              <w:t xml:space="preserve"> парка СХА «Карай»</w:t>
            </w:r>
          </w:p>
        </w:tc>
        <w:tc>
          <w:tcPr>
            <w:tcW w:w="1470"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w:t>
            </w:r>
            <w:proofErr w:type="gramStart"/>
            <w:r w:rsidRPr="00193EA3">
              <w:rPr>
                <w:rFonts w:ascii="Times New Roman" w:hAnsi="Times New Roman"/>
              </w:rPr>
              <w:t>а ООО</w:t>
            </w:r>
            <w:proofErr w:type="gramEnd"/>
            <w:r w:rsidRPr="00193EA3">
              <w:rPr>
                <w:rFonts w:ascii="Times New Roman" w:hAnsi="Times New Roman"/>
              </w:rPr>
              <w:t xml:space="preserve"> «</w:t>
            </w:r>
            <w:proofErr w:type="spellStart"/>
            <w:r w:rsidRPr="00193EA3">
              <w:rPr>
                <w:rFonts w:ascii="Times New Roman" w:hAnsi="Times New Roman"/>
              </w:rPr>
              <w:t>Агрос</w:t>
            </w:r>
            <w:proofErr w:type="spellEnd"/>
            <w:r w:rsidRPr="00193EA3">
              <w:rPr>
                <w:rFonts w:ascii="Times New Roman" w:hAnsi="Times New Roman"/>
              </w:rPr>
              <w:t>»</w:t>
            </w:r>
          </w:p>
        </w:tc>
        <w:tc>
          <w:tcPr>
            <w:tcW w:w="1470"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парка КФХ «Колос»</w:t>
            </w:r>
          </w:p>
        </w:tc>
        <w:tc>
          <w:tcPr>
            <w:tcW w:w="1470"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shd w:val="clear" w:color="auto" w:fill="auto"/>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w:t>
            </w:r>
            <w:proofErr w:type="gramStart"/>
            <w:r w:rsidRPr="00193EA3">
              <w:rPr>
                <w:rFonts w:ascii="Times New Roman" w:hAnsi="Times New Roman"/>
              </w:rPr>
              <w:t>а ООО</w:t>
            </w:r>
            <w:proofErr w:type="gramEnd"/>
            <w:r w:rsidRPr="00193EA3">
              <w:rPr>
                <w:rFonts w:ascii="Times New Roman" w:hAnsi="Times New Roman"/>
              </w:rPr>
              <w:t xml:space="preserve"> «</w:t>
            </w:r>
            <w:proofErr w:type="spellStart"/>
            <w:r w:rsidRPr="00193EA3">
              <w:rPr>
                <w:rFonts w:ascii="Times New Roman" w:hAnsi="Times New Roman"/>
              </w:rPr>
              <w:t>Ромашовка</w:t>
            </w:r>
            <w:proofErr w:type="spellEnd"/>
            <w:r w:rsidRPr="00193EA3">
              <w:rPr>
                <w:rFonts w:ascii="Times New Roman" w:hAnsi="Times New Roman"/>
              </w:rPr>
              <w:t>»</w:t>
            </w:r>
          </w:p>
        </w:tc>
        <w:tc>
          <w:tcPr>
            <w:tcW w:w="1470" w:type="dxa"/>
            <w:shd w:val="clear" w:color="auto" w:fill="auto"/>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8,5</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парка КХ «Виктория-2»</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4,0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w:t>
            </w:r>
            <w:proofErr w:type="gramStart"/>
            <w:r w:rsidRPr="00193EA3">
              <w:rPr>
                <w:rFonts w:ascii="Times New Roman" w:hAnsi="Times New Roman"/>
              </w:rPr>
              <w:t>а ООО</w:t>
            </w:r>
            <w:proofErr w:type="gramEnd"/>
            <w:r w:rsidRPr="00193EA3">
              <w:rPr>
                <w:rFonts w:ascii="Times New Roman" w:hAnsi="Times New Roman"/>
              </w:rPr>
              <w:t xml:space="preserve"> «ТЗК»</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10,0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парка ИП Прокофьев Д.В.</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2014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 xml:space="preserve">2,8 </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парка ИП Гурьянов А.В.</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2014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2,4</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Расширение машинно-тракторного парк</w:t>
            </w:r>
            <w:proofErr w:type="gramStart"/>
            <w:r w:rsidRPr="00193EA3">
              <w:rPr>
                <w:rFonts w:ascii="Times New Roman" w:hAnsi="Times New Roman"/>
              </w:rPr>
              <w:t>а ООО</w:t>
            </w:r>
            <w:proofErr w:type="gramEnd"/>
            <w:r w:rsidRPr="00193EA3">
              <w:rPr>
                <w:rFonts w:ascii="Times New Roman" w:hAnsi="Times New Roman"/>
              </w:rPr>
              <w:t xml:space="preserve"> «</w:t>
            </w:r>
            <w:proofErr w:type="spellStart"/>
            <w:r w:rsidRPr="00193EA3">
              <w:rPr>
                <w:rFonts w:ascii="Times New Roman" w:hAnsi="Times New Roman"/>
              </w:rPr>
              <w:t>Зернопродукт</w:t>
            </w:r>
            <w:proofErr w:type="spellEnd"/>
            <w:r w:rsidRPr="00193EA3">
              <w:rPr>
                <w:rFonts w:ascii="Times New Roman" w:hAnsi="Times New Roman"/>
              </w:rPr>
              <w:t>»</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2015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7,3</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 xml:space="preserve">Расширение машинно-тракторного </w:t>
            </w:r>
            <w:r w:rsidRPr="00193EA3">
              <w:rPr>
                <w:rFonts w:ascii="Times New Roman" w:hAnsi="Times New Roman"/>
              </w:rPr>
              <w:lastRenderedPageBreak/>
              <w:t>парка ИП Алиев Н.В.</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lastRenderedPageBreak/>
              <w:t>2015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3,0</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Улучшение материально-</w:t>
            </w:r>
            <w:r w:rsidRPr="00193EA3">
              <w:rPr>
                <w:rFonts w:ascii="Times New Roman" w:hAnsi="Times New Roman"/>
              </w:rPr>
              <w:lastRenderedPageBreak/>
              <w:t>технической базы</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lastRenderedPageBreak/>
              <w:t>Создание семейной животноводческой фермы на базе ИП глава КФХ Костин В.Н.</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2012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2,5</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Создание новых рабочих мест, обеспечение жителей района продукцией сельского хозяйства</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Создание семейной животноводческой фермы на базе ИП глава КФХ Миронов Ю.А.</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2,5</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Создание новых рабочих мест, обеспечение жителей района продукцией сельского хозяйства</w:t>
            </w:r>
          </w:p>
        </w:tc>
      </w:tr>
      <w:tr w:rsidR="0082619C" w:rsidRPr="00193EA3" w:rsidTr="00F956BC">
        <w:tc>
          <w:tcPr>
            <w:tcW w:w="3998" w:type="dxa"/>
          </w:tcPr>
          <w:p w:rsidR="0082619C" w:rsidRPr="00193EA3" w:rsidRDefault="0082619C" w:rsidP="00F956BC">
            <w:pPr>
              <w:spacing w:line="240" w:lineRule="auto"/>
              <w:rPr>
                <w:rFonts w:ascii="Times New Roman" w:hAnsi="Times New Roman"/>
              </w:rPr>
            </w:pPr>
            <w:r w:rsidRPr="00193EA3">
              <w:rPr>
                <w:rFonts w:ascii="Times New Roman" w:hAnsi="Times New Roman"/>
              </w:rPr>
              <w:t>Начинающий фермер на базе ИП глава КФХ Судариков М.В.</w:t>
            </w:r>
          </w:p>
        </w:tc>
        <w:tc>
          <w:tcPr>
            <w:tcW w:w="1470"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2013 год</w:t>
            </w:r>
          </w:p>
        </w:tc>
        <w:tc>
          <w:tcPr>
            <w:tcW w:w="1604" w:type="dxa"/>
          </w:tcPr>
          <w:p w:rsidR="0082619C" w:rsidRPr="00193EA3" w:rsidRDefault="0082619C" w:rsidP="00F956BC">
            <w:pPr>
              <w:spacing w:line="240" w:lineRule="auto"/>
              <w:jc w:val="center"/>
              <w:rPr>
                <w:rFonts w:ascii="Times New Roman" w:hAnsi="Times New Roman"/>
              </w:rPr>
            </w:pPr>
            <w:r w:rsidRPr="00193EA3">
              <w:rPr>
                <w:rFonts w:ascii="Times New Roman" w:hAnsi="Times New Roman"/>
              </w:rPr>
              <w:t>1,7</w:t>
            </w:r>
          </w:p>
        </w:tc>
        <w:tc>
          <w:tcPr>
            <w:tcW w:w="3067" w:type="dxa"/>
          </w:tcPr>
          <w:p w:rsidR="0082619C" w:rsidRPr="00193EA3" w:rsidRDefault="0082619C" w:rsidP="00F956BC">
            <w:pPr>
              <w:spacing w:line="240" w:lineRule="auto"/>
              <w:jc w:val="both"/>
              <w:rPr>
                <w:rFonts w:ascii="Times New Roman" w:hAnsi="Times New Roman"/>
              </w:rPr>
            </w:pPr>
            <w:r w:rsidRPr="00193EA3">
              <w:rPr>
                <w:rFonts w:ascii="Times New Roman" w:hAnsi="Times New Roman"/>
              </w:rPr>
              <w:t>Создание новых рабочих мест, обеспечение жителей района продукцией сельского хозяйства</w:t>
            </w:r>
          </w:p>
        </w:tc>
      </w:tr>
    </w:tbl>
    <w:p w:rsidR="0082619C" w:rsidRDefault="0082619C" w:rsidP="0082619C"/>
    <w:p w:rsidR="00C108E0" w:rsidRPr="00F956BC" w:rsidRDefault="00C108E0" w:rsidP="00C108E0">
      <w:pPr>
        <w:jc w:val="center"/>
        <w:rPr>
          <w:rFonts w:ascii="Times New Roman" w:eastAsia="Lucida Sans Unicode" w:hAnsi="Times New Roman" w:cs="Tahoma"/>
          <w:b/>
          <w:caps/>
          <w:sz w:val="24"/>
          <w:szCs w:val="24"/>
        </w:rPr>
      </w:pPr>
      <w:r w:rsidRPr="00F956BC">
        <w:rPr>
          <w:rFonts w:ascii="Times New Roman" w:hAnsi="Times New Roman"/>
          <w:b/>
          <w:sz w:val="24"/>
          <w:szCs w:val="24"/>
        </w:rPr>
        <w:t>СОБРАНИЕ ДЕПУТАТОВ</w:t>
      </w:r>
      <w:r w:rsidR="00F956BC" w:rsidRPr="00F956BC">
        <w:rPr>
          <w:rFonts w:ascii="Times New Roman" w:hAnsi="Times New Roman"/>
          <w:b/>
          <w:sz w:val="24"/>
          <w:szCs w:val="24"/>
        </w:rPr>
        <w:t xml:space="preserve">       </w:t>
      </w:r>
      <w:r w:rsidR="00F956BC">
        <w:rPr>
          <w:rFonts w:ascii="Times New Roman" w:hAnsi="Times New Roman"/>
          <w:b/>
          <w:sz w:val="24"/>
          <w:szCs w:val="24"/>
        </w:rPr>
        <w:t xml:space="preserve">                                                                                              </w:t>
      </w:r>
      <w:r w:rsidR="00F956BC" w:rsidRPr="00F956BC">
        <w:rPr>
          <w:rFonts w:ascii="Times New Roman" w:hAnsi="Times New Roman"/>
          <w:b/>
          <w:sz w:val="24"/>
          <w:szCs w:val="24"/>
        </w:rPr>
        <w:t xml:space="preserve"> </w:t>
      </w:r>
      <w:r w:rsidRPr="00F956BC">
        <w:rPr>
          <w:rFonts w:ascii="Times New Roman" w:hAnsi="Times New Roman"/>
          <w:b/>
          <w:caps/>
          <w:sz w:val="24"/>
          <w:szCs w:val="24"/>
        </w:rPr>
        <w:t>Турковского муниципального района</w:t>
      </w:r>
      <w:r w:rsidR="00F956BC" w:rsidRPr="00F956BC">
        <w:rPr>
          <w:rFonts w:ascii="Times New Roman" w:hAnsi="Times New Roman"/>
          <w:b/>
          <w:caps/>
          <w:sz w:val="24"/>
          <w:szCs w:val="24"/>
        </w:rPr>
        <w:t xml:space="preserve">                                          </w:t>
      </w:r>
      <w:r w:rsidRPr="00F956BC">
        <w:rPr>
          <w:rFonts w:ascii="Times New Roman" w:eastAsia="Lucida Sans Unicode" w:hAnsi="Times New Roman" w:cs="Tahoma"/>
          <w:b/>
          <w:caps/>
          <w:sz w:val="24"/>
          <w:szCs w:val="24"/>
        </w:rPr>
        <w:t>САРАТОВСКОЙ ОБЛАСТИ</w:t>
      </w:r>
    </w:p>
    <w:p w:rsidR="00C108E0" w:rsidRPr="00F956BC" w:rsidRDefault="00C108E0" w:rsidP="00C108E0">
      <w:pPr>
        <w:pStyle w:val="af5"/>
        <w:rPr>
          <w:b w:val="0"/>
          <w:caps/>
        </w:rPr>
      </w:pPr>
    </w:p>
    <w:p w:rsidR="00C108E0" w:rsidRPr="00F956BC" w:rsidRDefault="00C108E0" w:rsidP="00C108E0">
      <w:pPr>
        <w:pStyle w:val="af5"/>
      </w:pPr>
      <w:r w:rsidRPr="00F956BC">
        <w:t>РЕШЕНИЕ №20/5</w:t>
      </w:r>
    </w:p>
    <w:p w:rsidR="00C108E0" w:rsidRPr="00F956BC" w:rsidRDefault="00C108E0" w:rsidP="00C108E0">
      <w:pPr>
        <w:pStyle w:val="af5"/>
        <w:jc w:val="left"/>
        <w:rPr>
          <w:b w:val="0"/>
        </w:rPr>
      </w:pPr>
      <w:r w:rsidRPr="00F956BC">
        <w:rPr>
          <w:b w:val="0"/>
        </w:rPr>
        <w:t>12 октября 2012 года                                                                   р.п. Турки</w:t>
      </w:r>
    </w:p>
    <w:p w:rsidR="00C108E0" w:rsidRPr="00F956BC" w:rsidRDefault="00C108E0" w:rsidP="00C108E0">
      <w:pPr>
        <w:jc w:val="center"/>
        <w:rPr>
          <w:rStyle w:val="ad"/>
          <w:rFonts w:ascii="Times New Roman" w:hAnsi="Times New Roman"/>
          <w:sz w:val="24"/>
          <w:szCs w:val="24"/>
        </w:rPr>
      </w:pPr>
    </w:p>
    <w:p w:rsidR="00C108E0" w:rsidRPr="00F956BC" w:rsidRDefault="00C108E0" w:rsidP="00F956BC">
      <w:pPr>
        <w:spacing w:line="240" w:lineRule="auto"/>
        <w:jc w:val="both"/>
        <w:rPr>
          <w:rStyle w:val="ad"/>
          <w:rFonts w:ascii="Times New Roman" w:hAnsi="Times New Roman"/>
          <w:color w:val="auto"/>
          <w:sz w:val="24"/>
          <w:szCs w:val="24"/>
        </w:rPr>
      </w:pPr>
      <w:r w:rsidRPr="00F956BC">
        <w:rPr>
          <w:rStyle w:val="ad"/>
          <w:rFonts w:ascii="Times New Roman" w:hAnsi="Times New Roman"/>
          <w:color w:val="auto"/>
          <w:sz w:val="24"/>
          <w:szCs w:val="24"/>
        </w:rPr>
        <w:t>Об утверждении Положения «О порядке</w:t>
      </w:r>
    </w:p>
    <w:p w:rsidR="00C108E0" w:rsidRPr="00F956BC" w:rsidRDefault="00C108E0" w:rsidP="00F956BC">
      <w:pPr>
        <w:spacing w:line="240" w:lineRule="auto"/>
        <w:jc w:val="both"/>
        <w:rPr>
          <w:rStyle w:val="ad"/>
          <w:rFonts w:ascii="Times New Roman" w:hAnsi="Times New Roman"/>
          <w:color w:val="auto"/>
          <w:sz w:val="24"/>
          <w:szCs w:val="24"/>
        </w:rPr>
      </w:pPr>
      <w:r w:rsidRPr="00F956BC">
        <w:rPr>
          <w:rStyle w:val="ad"/>
          <w:rFonts w:ascii="Times New Roman" w:hAnsi="Times New Roman"/>
          <w:color w:val="auto"/>
          <w:sz w:val="24"/>
          <w:szCs w:val="24"/>
        </w:rPr>
        <w:t xml:space="preserve">проведения конкурса на замещение </w:t>
      </w:r>
      <w:proofErr w:type="gramStart"/>
      <w:r w:rsidRPr="00F956BC">
        <w:rPr>
          <w:rStyle w:val="ad"/>
          <w:rFonts w:ascii="Times New Roman" w:hAnsi="Times New Roman"/>
          <w:color w:val="auto"/>
          <w:sz w:val="24"/>
          <w:szCs w:val="24"/>
        </w:rPr>
        <w:t>вакантных</w:t>
      </w:r>
      <w:proofErr w:type="gramEnd"/>
    </w:p>
    <w:p w:rsidR="00C108E0" w:rsidRPr="00F956BC" w:rsidRDefault="00C108E0" w:rsidP="00F956BC">
      <w:pPr>
        <w:spacing w:line="240" w:lineRule="auto"/>
        <w:jc w:val="both"/>
        <w:rPr>
          <w:rStyle w:val="ad"/>
          <w:rFonts w:ascii="Times New Roman" w:hAnsi="Times New Roman"/>
          <w:color w:val="auto"/>
          <w:sz w:val="24"/>
          <w:szCs w:val="24"/>
        </w:rPr>
      </w:pPr>
      <w:r w:rsidRPr="00F956BC">
        <w:rPr>
          <w:rStyle w:val="ad"/>
          <w:rFonts w:ascii="Times New Roman" w:hAnsi="Times New Roman"/>
          <w:color w:val="auto"/>
          <w:sz w:val="24"/>
          <w:szCs w:val="24"/>
        </w:rPr>
        <w:t>должностей муниципальной службы в Турковском</w:t>
      </w:r>
    </w:p>
    <w:p w:rsidR="00C108E0" w:rsidRPr="00F956BC" w:rsidRDefault="00C108E0" w:rsidP="00C108E0">
      <w:pPr>
        <w:jc w:val="both"/>
        <w:rPr>
          <w:rStyle w:val="ad"/>
          <w:rFonts w:ascii="Times New Roman" w:hAnsi="Times New Roman"/>
          <w:color w:val="auto"/>
          <w:sz w:val="24"/>
          <w:szCs w:val="24"/>
        </w:rPr>
      </w:pPr>
      <w:r w:rsidRPr="00F956BC">
        <w:rPr>
          <w:rStyle w:val="ad"/>
          <w:rFonts w:ascii="Times New Roman" w:hAnsi="Times New Roman"/>
          <w:color w:val="auto"/>
          <w:sz w:val="24"/>
          <w:szCs w:val="24"/>
        </w:rPr>
        <w:t xml:space="preserve">муниципальном </w:t>
      </w:r>
      <w:proofErr w:type="gramStart"/>
      <w:r w:rsidRPr="00F956BC">
        <w:rPr>
          <w:rStyle w:val="ad"/>
          <w:rFonts w:ascii="Times New Roman" w:hAnsi="Times New Roman"/>
          <w:color w:val="auto"/>
          <w:sz w:val="24"/>
          <w:szCs w:val="24"/>
        </w:rPr>
        <w:t>районе</w:t>
      </w:r>
      <w:proofErr w:type="gramEnd"/>
      <w:r w:rsidRPr="00F956BC">
        <w:rPr>
          <w:rStyle w:val="ad"/>
          <w:rFonts w:ascii="Times New Roman" w:hAnsi="Times New Roman"/>
          <w:color w:val="auto"/>
          <w:sz w:val="24"/>
          <w:szCs w:val="24"/>
        </w:rPr>
        <w:t>»</w:t>
      </w:r>
    </w:p>
    <w:p w:rsidR="00C108E0" w:rsidRPr="00F956BC" w:rsidRDefault="00C108E0" w:rsidP="00C108E0">
      <w:pPr>
        <w:jc w:val="both"/>
        <w:rPr>
          <w:rStyle w:val="ad"/>
          <w:rFonts w:ascii="Times New Roman" w:hAnsi="Times New Roman"/>
          <w:b w:val="0"/>
          <w:color w:val="auto"/>
          <w:sz w:val="24"/>
          <w:szCs w:val="24"/>
        </w:rPr>
      </w:pPr>
      <w:r w:rsidRPr="00F956BC">
        <w:rPr>
          <w:rStyle w:val="ad"/>
          <w:rFonts w:ascii="Times New Roman" w:hAnsi="Times New Roman"/>
          <w:sz w:val="24"/>
          <w:szCs w:val="24"/>
        </w:rPr>
        <w:tab/>
      </w:r>
      <w:proofErr w:type="gramStart"/>
      <w:r w:rsidRPr="00F956BC">
        <w:rPr>
          <w:rStyle w:val="ad"/>
          <w:rFonts w:ascii="Times New Roman" w:hAnsi="Times New Roman"/>
          <w:b w:val="0"/>
          <w:color w:val="auto"/>
          <w:sz w:val="24"/>
          <w:szCs w:val="24"/>
        </w:rPr>
        <w:t>Во исполнение Законов Российской Федерации от 02 марта 2007 года №25–ФЗ «О муниципальной службе в Российской Федерации», от 21 ноября 2011 года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и в соответствии с Уставом Турковского муниципального района Собрание депутатов Турковского муниципального района</w:t>
      </w:r>
      <w:proofErr w:type="gramEnd"/>
    </w:p>
    <w:p w:rsidR="00C108E0" w:rsidRPr="00F956BC" w:rsidRDefault="00C108E0" w:rsidP="00C108E0">
      <w:pPr>
        <w:jc w:val="both"/>
        <w:rPr>
          <w:rStyle w:val="ad"/>
          <w:rFonts w:ascii="Times New Roman" w:hAnsi="Times New Roman"/>
          <w:color w:val="auto"/>
          <w:sz w:val="24"/>
          <w:szCs w:val="24"/>
        </w:rPr>
      </w:pPr>
      <w:r w:rsidRPr="00F956BC">
        <w:rPr>
          <w:rStyle w:val="ad"/>
          <w:rFonts w:ascii="Times New Roman" w:hAnsi="Times New Roman"/>
          <w:b w:val="0"/>
          <w:color w:val="auto"/>
          <w:sz w:val="24"/>
          <w:szCs w:val="24"/>
        </w:rPr>
        <w:tab/>
      </w:r>
      <w:r w:rsidRPr="00F956BC">
        <w:rPr>
          <w:rStyle w:val="ad"/>
          <w:rFonts w:ascii="Times New Roman" w:hAnsi="Times New Roman"/>
          <w:color w:val="auto"/>
          <w:sz w:val="24"/>
          <w:szCs w:val="24"/>
        </w:rPr>
        <w:t xml:space="preserve">РЕШИЛО:  </w:t>
      </w:r>
    </w:p>
    <w:p w:rsidR="00C108E0" w:rsidRPr="00F956BC" w:rsidRDefault="00C108E0" w:rsidP="00C108E0">
      <w:pPr>
        <w:widowControl w:val="0"/>
        <w:numPr>
          <w:ilvl w:val="0"/>
          <w:numId w:val="4"/>
        </w:numPr>
        <w:autoSpaceDE w:val="0"/>
        <w:autoSpaceDN w:val="0"/>
        <w:adjustRightInd w:val="0"/>
        <w:spacing w:after="0" w:line="240" w:lineRule="auto"/>
        <w:jc w:val="both"/>
        <w:rPr>
          <w:rStyle w:val="ad"/>
          <w:rFonts w:ascii="Times New Roman" w:hAnsi="Times New Roman"/>
          <w:color w:val="auto"/>
          <w:sz w:val="24"/>
          <w:szCs w:val="24"/>
        </w:rPr>
      </w:pPr>
      <w:r w:rsidRPr="00F956BC">
        <w:rPr>
          <w:rStyle w:val="ad"/>
          <w:rFonts w:ascii="Times New Roman" w:hAnsi="Times New Roman"/>
          <w:b w:val="0"/>
          <w:color w:val="auto"/>
          <w:sz w:val="24"/>
          <w:szCs w:val="24"/>
        </w:rPr>
        <w:t xml:space="preserve">Утвердить Положение «О порядке проведения конкурса на замещение вакантных должностей муниципальной службы в Турковском муниципальном районе» согласно </w:t>
      </w:r>
      <w:r w:rsidRPr="00F956BC">
        <w:rPr>
          <w:rStyle w:val="ad"/>
          <w:rFonts w:ascii="Times New Roman" w:hAnsi="Times New Roman"/>
          <w:color w:val="auto"/>
          <w:sz w:val="24"/>
          <w:szCs w:val="24"/>
        </w:rPr>
        <w:t>приложению.</w:t>
      </w:r>
    </w:p>
    <w:p w:rsidR="00C108E0" w:rsidRPr="00F956BC" w:rsidRDefault="00C108E0" w:rsidP="00C108E0">
      <w:pPr>
        <w:ind w:left="1065"/>
        <w:jc w:val="both"/>
        <w:rPr>
          <w:rStyle w:val="ad"/>
          <w:rFonts w:ascii="Times New Roman" w:hAnsi="Times New Roman"/>
          <w:color w:val="auto"/>
          <w:sz w:val="24"/>
          <w:szCs w:val="24"/>
        </w:rPr>
      </w:pPr>
    </w:p>
    <w:p w:rsidR="00C108E0" w:rsidRPr="00F956BC" w:rsidRDefault="00C108E0" w:rsidP="00C108E0">
      <w:pPr>
        <w:widowControl w:val="0"/>
        <w:numPr>
          <w:ilvl w:val="0"/>
          <w:numId w:val="4"/>
        </w:numPr>
        <w:autoSpaceDE w:val="0"/>
        <w:autoSpaceDN w:val="0"/>
        <w:adjustRightInd w:val="0"/>
        <w:spacing w:after="0" w:line="240" w:lineRule="auto"/>
        <w:jc w:val="both"/>
        <w:rPr>
          <w:rFonts w:ascii="Times New Roman" w:hAnsi="Times New Roman"/>
          <w:sz w:val="24"/>
          <w:szCs w:val="24"/>
        </w:rPr>
      </w:pPr>
      <w:r w:rsidRPr="00F956BC">
        <w:rPr>
          <w:rFonts w:ascii="Times New Roman" w:hAnsi="Times New Roman"/>
          <w:sz w:val="24"/>
          <w:szCs w:val="24"/>
        </w:rPr>
        <w:t>Опубликовать настоящее решение в официальном информационном бюллетене «Вестник Турковского муниципального района».</w:t>
      </w:r>
    </w:p>
    <w:p w:rsidR="00C108E0" w:rsidRPr="00F956BC" w:rsidRDefault="00C108E0" w:rsidP="00C108E0">
      <w:pPr>
        <w:jc w:val="both"/>
        <w:rPr>
          <w:rStyle w:val="ad"/>
          <w:rFonts w:ascii="Times New Roman" w:hAnsi="Times New Roman"/>
          <w:color w:val="auto"/>
          <w:sz w:val="24"/>
          <w:szCs w:val="24"/>
        </w:rPr>
      </w:pPr>
    </w:p>
    <w:p w:rsidR="00C108E0" w:rsidRPr="00F956BC" w:rsidRDefault="00C108E0" w:rsidP="00C108E0">
      <w:pPr>
        <w:jc w:val="both"/>
        <w:rPr>
          <w:rStyle w:val="ad"/>
          <w:rFonts w:ascii="Times New Roman" w:hAnsi="Times New Roman"/>
          <w:color w:val="auto"/>
          <w:sz w:val="24"/>
          <w:szCs w:val="24"/>
        </w:rPr>
      </w:pPr>
      <w:r w:rsidRPr="00F956BC">
        <w:rPr>
          <w:rStyle w:val="ad"/>
          <w:rFonts w:ascii="Times New Roman" w:hAnsi="Times New Roman"/>
          <w:color w:val="auto"/>
          <w:sz w:val="24"/>
          <w:szCs w:val="24"/>
        </w:rPr>
        <w:t>Глава муниципального района                                        С.В. Ярославцев</w:t>
      </w:r>
    </w:p>
    <w:p w:rsidR="00C108E0" w:rsidRPr="00F956BC" w:rsidRDefault="00C108E0" w:rsidP="00F956BC">
      <w:pPr>
        <w:spacing w:line="240" w:lineRule="auto"/>
        <w:jc w:val="right"/>
        <w:rPr>
          <w:rStyle w:val="ad"/>
          <w:rFonts w:ascii="Times New Roman" w:hAnsi="Times New Roman"/>
          <w:color w:val="auto"/>
          <w:sz w:val="24"/>
          <w:szCs w:val="24"/>
        </w:rPr>
      </w:pPr>
      <w:r w:rsidRPr="00F956BC">
        <w:rPr>
          <w:rStyle w:val="ad"/>
          <w:rFonts w:ascii="Times New Roman" w:hAnsi="Times New Roman"/>
          <w:b w:val="0"/>
          <w:color w:val="auto"/>
          <w:sz w:val="24"/>
          <w:szCs w:val="24"/>
        </w:rPr>
        <w:t xml:space="preserve">Приложение </w:t>
      </w:r>
      <w:r w:rsidR="00F956BC">
        <w:rPr>
          <w:rStyle w:val="ad"/>
          <w:rFonts w:ascii="Times New Roman" w:hAnsi="Times New Roman"/>
          <w:b w:val="0"/>
          <w:color w:val="auto"/>
          <w:sz w:val="24"/>
          <w:szCs w:val="24"/>
        </w:rPr>
        <w:t xml:space="preserve">                                                                                                                                                                </w:t>
      </w:r>
      <w:r w:rsidRPr="00F956BC">
        <w:rPr>
          <w:rStyle w:val="ad"/>
          <w:rFonts w:ascii="Times New Roman" w:hAnsi="Times New Roman"/>
          <w:b w:val="0"/>
          <w:color w:val="auto"/>
          <w:sz w:val="24"/>
          <w:szCs w:val="24"/>
        </w:rPr>
        <w:t xml:space="preserve">к </w:t>
      </w:r>
      <w:hyperlink r:id="rId7" w:anchor="sub_0#sub_0" w:history="1">
        <w:r w:rsidRPr="00F956BC">
          <w:rPr>
            <w:rStyle w:val="af2"/>
            <w:rFonts w:ascii="Times New Roman" w:hAnsi="Times New Roman"/>
            <w:b w:val="0"/>
            <w:bCs w:val="0"/>
            <w:color w:val="auto"/>
            <w:sz w:val="24"/>
            <w:szCs w:val="24"/>
          </w:rPr>
          <w:t>решению</w:t>
        </w:r>
      </w:hyperlink>
      <w:r w:rsidRPr="00F956BC">
        <w:rPr>
          <w:rStyle w:val="ad"/>
          <w:rFonts w:ascii="Times New Roman" w:hAnsi="Times New Roman"/>
          <w:b w:val="0"/>
          <w:color w:val="auto"/>
          <w:sz w:val="24"/>
          <w:szCs w:val="24"/>
        </w:rPr>
        <w:t xml:space="preserve">  Собрания депутатов</w:t>
      </w:r>
      <w:r w:rsidR="00F956BC">
        <w:rPr>
          <w:rStyle w:val="ad"/>
          <w:rFonts w:ascii="Times New Roman" w:hAnsi="Times New Roman"/>
          <w:b w:val="0"/>
          <w:color w:val="auto"/>
          <w:sz w:val="24"/>
          <w:szCs w:val="24"/>
        </w:rPr>
        <w:t xml:space="preserve">                                                                                                          </w:t>
      </w:r>
      <w:r w:rsidRPr="00F956BC">
        <w:rPr>
          <w:rStyle w:val="ad"/>
          <w:rFonts w:ascii="Times New Roman" w:hAnsi="Times New Roman"/>
          <w:b w:val="0"/>
          <w:color w:val="auto"/>
          <w:sz w:val="24"/>
          <w:szCs w:val="24"/>
        </w:rPr>
        <w:lastRenderedPageBreak/>
        <w:t>Турковского муниципального района</w:t>
      </w:r>
      <w:r w:rsidR="00F956BC">
        <w:rPr>
          <w:rStyle w:val="ad"/>
          <w:rFonts w:ascii="Times New Roman" w:hAnsi="Times New Roman"/>
          <w:b w:val="0"/>
          <w:color w:val="auto"/>
          <w:sz w:val="24"/>
          <w:szCs w:val="24"/>
        </w:rPr>
        <w:t xml:space="preserve">                                                                                                                   </w:t>
      </w:r>
      <w:r w:rsidRPr="00F956BC">
        <w:rPr>
          <w:rFonts w:ascii="Times New Roman" w:hAnsi="Times New Roman"/>
          <w:sz w:val="24"/>
          <w:szCs w:val="24"/>
        </w:rPr>
        <w:t>от 12 октября 2012 г. № 20/ 5</w:t>
      </w:r>
    </w:p>
    <w:p w:rsidR="00C108E0" w:rsidRPr="00F956BC" w:rsidRDefault="00C108E0" w:rsidP="00F956BC">
      <w:pPr>
        <w:pStyle w:val="1"/>
        <w:rPr>
          <w:rFonts w:ascii="Times New Roman" w:hAnsi="Times New Roman"/>
          <w:color w:val="auto"/>
        </w:rPr>
      </w:pPr>
      <w:r w:rsidRPr="00F956BC">
        <w:rPr>
          <w:rFonts w:ascii="Times New Roman" w:hAnsi="Times New Roman"/>
          <w:color w:val="auto"/>
        </w:rPr>
        <w:t>Порядок</w:t>
      </w:r>
      <w:r w:rsidRPr="00F956BC">
        <w:rPr>
          <w:rFonts w:ascii="Times New Roman" w:hAnsi="Times New Roman"/>
          <w:color w:val="auto"/>
        </w:rPr>
        <w:br/>
        <w:t>формирования комиссии по проведению конкурса на замещение вакантных должностей муниципальной службы в Турковском  муниципальном районе</w:t>
      </w:r>
    </w:p>
    <w:p w:rsidR="00C108E0" w:rsidRPr="00F956BC" w:rsidRDefault="00C108E0" w:rsidP="00F956BC">
      <w:pPr>
        <w:spacing w:line="240" w:lineRule="auto"/>
        <w:ind w:firstLine="720"/>
        <w:jc w:val="both"/>
        <w:rPr>
          <w:rFonts w:ascii="Times New Roman" w:hAnsi="Times New Roman"/>
          <w:sz w:val="24"/>
          <w:szCs w:val="24"/>
        </w:rPr>
      </w:pPr>
      <w:bookmarkStart w:id="0" w:name="sub_1001"/>
      <w:r w:rsidRPr="00F956BC">
        <w:rPr>
          <w:rFonts w:ascii="Times New Roman" w:hAnsi="Times New Roman"/>
          <w:sz w:val="24"/>
          <w:szCs w:val="24"/>
        </w:rPr>
        <w:t>1. Конкурсная комиссия является коллегиальным органом, который формируется для организации и проведения конкурсов на замещение вакантной должности муниципальной службы в Турковском  муниципальном районе.</w:t>
      </w:r>
    </w:p>
    <w:p w:rsidR="00C108E0" w:rsidRPr="00F956BC" w:rsidRDefault="00C108E0" w:rsidP="00F956BC">
      <w:pPr>
        <w:spacing w:line="240" w:lineRule="auto"/>
        <w:ind w:firstLine="720"/>
        <w:jc w:val="both"/>
        <w:rPr>
          <w:rFonts w:ascii="Times New Roman" w:hAnsi="Times New Roman"/>
          <w:sz w:val="24"/>
          <w:szCs w:val="24"/>
        </w:rPr>
      </w:pPr>
      <w:bookmarkStart w:id="1" w:name="sub_1002"/>
      <w:bookmarkEnd w:id="0"/>
      <w:r w:rsidRPr="00F956BC">
        <w:rPr>
          <w:rFonts w:ascii="Times New Roman" w:hAnsi="Times New Roman"/>
          <w:sz w:val="24"/>
          <w:szCs w:val="24"/>
        </w:rPr>
        <w:t>2. Конкурсная комиссия состоит из председателя, заместителя председателя, секретаря и членов комиссии.</w:t>
      </w:r>
    </w:p>
    <w:p w:rsidR="00C108E0" w:rsidRPr="00F956BC" w:rsidRDefault="00C108E0" w:rsidP="00F956BC">
      <w:pPr>
        <w:spacing w:line="240" w:lineRule="auto"/>
        <w:ind w:firstLine="720"/>
        <w:jc w:val="both"/>
        <w:rPr>
          <w:rFonts w:ascii="Times New Roman" w:hAnsi="Times New Roman"/>
          <w:sz w:val="24"/>
          <w:szCs w:val="24"/>
        </w:rPr>
      </w:pPr>
      <w:bookmarkStart w:id="2" w:name="sub_1003"/>
      <w:bookmarkEnd w:id="1"/>
      <w:r w:rsidRPr="00F956BC">
        <w:rPr>
          <w:rFonts w:ascii="Times New Roman" w:hAnsi="Times New Roman"/>
          <w:sz w:val="24"/>
          <w:szCs w:val="24"/>
        </w:rPr>
        <w:t>3.</w:t>
      </w:r>
      <w:r w:rsidRPr="00F956BC">
        <w:rPr>
          <w:rFonts w:ascii="Times New Roman" w:hAnsi="Times New Roman"/>
          <w:b/>
          <w:sz w:val="24"/>
          <w:szCs w:val="24"/>
        </w:rPr>
        <w:t xml:space="preserve"> </w:t>
      </w:r>
      <w:hyperlink r:id="rId8" w:anchor="sub_1100#sub_1100" w:history="1">
        <w:r w:rsidRPr="00F956BC">
          <w:rPr>
            <w:rStyle w:val="af2"/>
            <w:rFonts w:ascii="Times New Roman" w:hAnsi="Times New Roman"/>
            <w:b w:val="0"/>
            <w:sz w:val="24"/>
            <w:szCs w:val="24"/>
          </w:rPr>
          <w:t>Состав</w:t>
        </w:r>
      </w:hyperlink>
      <w:r w:rsidRPr="00F956BC">
        <w:rPr>
          <w:rFonts w:ascii="Times New Roman" w:hAnsi="Times New Roman"/>
          <w:sz w:val="24"/>
          <w:szCs w:val="24"/>
        </w:rPr>
        <w:t xml:space="preserve"> конкурсной комиссии утверждается распоряжением главы администрации Турковского  муниципального района в соответствии с порядком формирования комиссии по проведению конкурса на замещение вакантных должностей муниципальной службы в Турковском  муниципальном районе. Количество членов конкурсной комиссии с учетом независимых экспертов должно составлять не менее 5 человек.</w:t>
      </w:r>
    </w:p>
    <w:p w:rsidR="00C108E0" w:rsidRPr="00F956BC" w:rsidRDefault="00C108E0" w:rsidP="00F956BC">
      <w:pPr>
        <w:spacing w:line="240" w:lineRule="auto"/>
        <w:ind w:firstLine="720"/>
        <w:jc w:val="both"/>
        <w:rPr>
          <w:rFonts w:ascii="Times New Roman" w:hAnsi="Times New Roman"/>
          <w:sz w:val="24"/>
          <w:szCs w:val="24"/>
        </w:rPr>
      </w:pPr>
      <w:bookmarkStart w:id="3" w:name="sub_1004"/>
      <w:bookmarkEnd w:id="2"/>
      <w:r w:rsidRPr="00F956BC">
        <w:rPr>
          <w:rFonts w:ascii="Times New Roman" w:hAnsi="Times New Roman"/>
          <w:sz w:val="24"/>
          <w:szCs w:val="24"/>
        </w:rPr>
        <w:t>4. Состав конкурсной комиссии формируется таким образом, чтобы была исключена возможность возникновения конфликта интересов, которые могли бы повлиять на принимаемые конкурсной комиссией решения.</w:t>
      </w:r>
    </w:p>
    <w:p w:rsidR="00C108E0" w:rsidRPr="00F956BC" w:rsidRDefault="00C108E0" w:rsidP="00F956BC">
      <w:pPr>
        <w:spacing w:line="240" w:lineRule="auto"/>
        <w:ind w:firstLine="720"/>
        <w:jc w:val="both"/>
        <w:rPr>
          <w:rFonts w:ascii="Times New Roman" w:hAnsi="Times New Roman"/>
          <w:sz w:val="24"/>
          <w:szCs w:val="24"/>
        </w:rPr>
      </w:pPr>
      <w:bookmarkStart w:id="4" w:name="sub_1005"/>
      <w:bookmarkEnd w:id="3"/>
      <w:r w:rsidRPr="00F956BC">
        <w:rPr>
          <w:rFonts w:ascii="Times New Roman" w:hAnsi="Times New Roman"/>
          <w:sz w:val="24"/>
          <w:szCs w:val="24"/>
        </w:rPr>
        <w:t>5. Председателем конкурсной комиссии является глава администрации Турковского муниципального района. Председатель конкурсной комиссии осуществляет руководство деятельностью конкурсной комиссии, а также является ответственным за организацию проведения конкурсов. В период временного отсутствия председателя конкурсной комиссии (болезнь, командировка, нахождение в отпуске и т.п.) руководство конкурсной комиссией осуществляет заместитель председателя конкурсной комиссии.</w:t>
      </w:r>
    </w:p>
    <w:p w:rsidR="00C108E0" w:rsidRPr="00F956BC" w:rsidRDefault="00C108E0" w:rsidP="00F956BC">
      <w:pPr>
        <w:spacing w:line="240" w:lineRule="auto"/>
        <w:ind w:firstLine="720"/>
        <w:jc w:val="both"/>
        <w:rPr>
          <w:rFonts w:ascii="Times New Roman" w:hAnsi="Times New Roman"/>
          <w:sz w:val="24"/>
          <w:szCs w:val="24"/>
        </w:rPr>
      </w:pPr>
      <w:bookmarkStart w:id="5" w:name="sub_1006"/>
      <w:bookmarkEnd w:id="4"/>
      <w:r w:rsidRPr="00F956BC">
        <w:rPr>
          <w:rFonts w:ascii="Times New Roman" w:hAnsi="Times New Roman"/>
          <w:sz w:val="24"/>
          <w:szCs w:val="24"/>
        </w:rPr>
        <w:t>6. В период временного отсутствия заместителя председателя конкурсной комиссии (болезнь, командировка, нахождение в отпуске и т.п.) руководство конкурсной комиссией возлагается на одного из членов конкурсной комиссии.</w:t>
      </w:r>
    </w:p>
    <w:p w:rsidR="00C108E0" w:rsidRPr="00F956BC" w:rsidRDefault="00C108E0" w:rsidP="00F956BC">
      <w:pPr>
        <w:spacing w:line="240" w:lineRule="auto"/>
        <w:ind w:firstLine="720"/>
        <w:jc w:val="both"/>
        <w:rPr>
          <w:rFonts w:ascii="Times New Roman" w:hAnsi="Times New Roman"/>
          <w:sz w:val="24"/>
          <w:szCs w:val="24"/>
        </w:rPr>
      </w:pPr>
      <w:bookmarkStart w:id="6" w:name="sub_1007"/>
      <w:bookmarkEnd w:id="5"/>
      <w:r w:rsidRPr="00F956BC">
        <w:rPr>
          <w:rFonts w:ascii="Times New Roman" w:hAnsi="Times New Roman"/>
          <w:sz w:val="24"/>
          <w:szCs w:val="24"/>
        </w:rPr>
        <w:t>7. Секретарь конкурсной комиссии обеспечивает работу конкурсной комиссии (регистрация и прием заявлений, формирование дел, ведение протокола заседания комиссии и др.).</w:t>
      </w:r>
    </w:p>
    <w:p w:rsidR="00C108E0" w:rsidRPr="00F956BC" w:rsidRDefault="00C108E0" w:rsidP="00F956BC">
      <w:pPr>
        <w:spacing w:line="240" w:lineRule="auto"/>
        <w:ind w:firstLine="720"/>
        <w:jc w:val="both"/>
        <w:rPr>
          <w:rFonts w:ascii="Times New Roman" w:hAnsi="Times New Roman"/>
          <w:sz w:val="24"/>
          <w:szCs w:val="24"/>
        </w:rPr>
      </w:pPr>
      <w:bookmarkStart w:id="7" w:name="sub_1008"/>
      <w:bookmarkEnd w:id="6"/>
      <w:r w:rsidRPr="00F956BC">
        <w:rPr>
          <w:rFonts w:ascii="Times New Roman" w:hAnsi="Times New Roman"/>
          <w:sz w:val="24"/>
          <w:szCs w:val="24"/>
        </w:rPr>
        <w:t xml:space="preserve">8. В качестве независимых экспертов </w:t>
      </w:r>
      <w:proofErr w:type="gramStart"/>
      <w:r w:rsidRPr="00F956BC">
        <w:rPr>
          <w:rFonts w:ascii="Times New Roman" w:hAnsi="Times New Roman"/>
          <w:sz w:val="24"/>
          <w:szCs w:val="24"/>
        </w:rPr>
        <w:t>могут</w:t>
      </w:r>
      <w:proofErr w:type="gramEnd"/>
      <w:r w:rsidRPr="00F956BC">
        <w:rPr>
          <w:rFonts w:ascii="Times New Roman" w:hAnsi="Times New Roman"/>
          <w:sz w:val="24"/>
          <w:szCs w:val="24"/>
        </w:rPr>
        <w:t xml:space="preserve"> привлекаются представители различных учреждений, организаций.</w:t>
      </w:r>
    </w:p>
    <w:p w:rsidR="00C108E0" w:rsidRPr="00F956BC" w:rsidRDefault="00C108E0" w:rsidP="00F956BC">
      <w:pPr>
        <w:spacing w:line="240" w:lineRule="auto"/>
        <w:ind w:firstLine="720"/>
        <w:jc w:val="both"/>
        <w:rPr>
          <w:rFonts w:ascii="Times New Roman" w:hAnsi="Times New Roman"/>
          <w:sz w:val="24"/>
          <w:szCs w:val="24"/>
        </w:rPr>
      </w:pPr>
      <w:bookmarkStart w:id="8" w:name="sub_1009"/>
      <w:bookmarkEnd w:id="7"/>
      <w:r w:rsidRPr="00F956BC">
        <w:rPr>
          <w:rFonts w:ascii="Times New Roman" w:hAnsi="Times New Roman"/>
          <w:sz w:val="24"/>
          <w:szCs w:val="24"/>
        </w:rPr>
        <w:t>9. Состав конкурсной комиссии для проведения конкурса на замещение вакантной должности муниципальной службы, исполнение должностных обязанностей по которой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C108E0" w:rsidRPr="00F956BC" w:rsidRDefault="00C108E0" w:rsidP="00F956BC">
      <w:pPr>
        <w:spacing w:line="240" w:lineRule="auto"/>
        <w:ind w:firstLine="720"/>
        <w:jc w:val="both"/>
        <w:rPr>
          <w:rFonts w:ascii="Times New Roman" w:hAnsi="Times New Roman"/>
          <w:sz w:val="24"/>
          <w:szCs w:val="24"/>
        </w:rPr>
      </w:pPr>
      <w:bookmarkStart w:id="9" w:name="sub_1010"/>
      <w:bookmarkEnd w:id="8"/>
      <w:r w:rsidRPr="00F956BC">
        <w:rPr>
          <w:rFonts w:ascii="Times New Roman" w:hAnsi="Times New Roman"/>
          <w:sz w:val="24"/>
          <w:szCs w:val="24"/>
        </w:rPr>
        <w:t>10. Заседание конкурсной комиссии считается правомочным, если на нем присутствует не менее двух третей от общего числа ее членов.</w:t>
      </w:r>
    </w:p>
    <w:p w:rsidR="00C108E0" w:rsidRPr="00F956BC" w:rsidRDefault="00C108E0" w:rsidP="00F956BC">
      <w:pPr>
        <w:spacing w:line="240" w:lineRule="auto"/>
        <w:ind w:firstLine="720"/>
        <w:jc w:val="both"/>
        <w:rPr>
          <w:rFonts w:ascii="Times New Roman" w:hAnsi="Times New Roman"/>
          <w:sz w:val="24"/>
          <w:szCs w:val="24"/>
        </w:rPr>
      </w:pPr>
      <w:bookmarkStart w:id="10" w:name="sub_1011"/>
      <w:bookmarkEnd w:id="9"/>
      <w:r w:rsidRPr="00F956BC">
        <w:rPr>
          <w:rFonts w:ascii="Times New Roman" w:hAnsi="Times New Roman"/>
          <w:sz w:val="24"/>
          <w:szCs w:val="24"/>
        </w:rPr>
        <w:t>11. Решения комиссии принимаются тайным или открытым голосованием простым большинством голосов от числа ее членов, присутствующих на заседании. При равенстве голосов при тайном голосовании проводится повторное открытое голосование. При равенстве голосов в этом случае решающим является мнение председателя комиссии.</w:t>
      </w:r>
    </w:p>
    <w:p w:rsidR="00C108E0" w:rsidRPr="00F956BC" w:rsidRDefault="00C108E0" w:rsidP="00F956BC">
      <w:pPr>
        <w:spacing w:line="240" w:lineRule="auto"/>
        <w:ind w:firstLine="720"/>
        <w:jc w:val="both"/>
        <w:rPr>
          <w:rFonts w:ascii="Times New Roman" w:hAnsi="Times New Roman"/>
          <w:sz w:val="24"/>
          <w:szCs w:val="24"/>
        </w:rPr>
      </w:pPr>
      <w:bookmarkStart w:id="11" w:name="sub_1012"/>
      <w:bookmarkEnd w:id="10"/>
      <w:r w:rsidRPr="00F956BC">
        <w:rPr>
          <w:rFonts w:ascii="Times New Roman" w:hAnsi="Times New Roman"/>
          <w:sz w:val="24"/>
          <w:szCs w:val="24"/>
        </w:rPr>
        <w:t>12. Решение комиссии принимается в отсутствие кандидата и является основанием для назначения его на соответствующую должность муниципальной службы либо отказа в таком назначении.</w:t>
      </w:r>
    </w:p>
    <w:p w:rsidR="00C108E0" w:rsidRPr="00F956BC" w:rsidRDefault="00C108E0" w:rsidP="00F956BC">
      <w:pPr>
        <w:spacing w:line="240" w:lineRule="auto"/>
        <w:ind w:firstLine="720"/>
        <w:jc w:val="both"/>
        <w:rPr>
          <w:rFonts w:ascii="Times New Roman" w:hAnsi="Times New Roman"/>
          <w:sz w:val="24"/>
          <w:szCs w:val="24"/>
        </w:rPr>
      </w:pPr>
      <w:bookmarkStart w:id="12" w:name="sub_1013"/>
      <w:bookmarkEnd w:id="11"/>
      <w:r w:rsidRPr="00F956BC">
        <w:rPr>
          <w:rFonts w:ascii="Times New Roman" w:hAnsi="Times New Roman"/>
          <w:sz w:val="24"/>
          <w:szCs w:val="24"/>
        </w:rPr>
        <w:lastRenderedPageBreak/>
        <w:t>13. Результаты голосования оформляются протоколом, который подписывается председателем, заместителем председателя, секретарем и членами комиссии, принимавшими участие в ее заседании. По результатам конкурса издается распоряжение главы администрации Турковского муниципального района.</w:t>
      </w:r>
    </w:p>
    <w:p w:rsidR="00C108E0" w:rsidRPr="00F956BC" w:rsidRDefault="00C108E0" w:rsidP="00F956BC">
      <w:pPr>
        <w:pStyle w:val="1"/>
        <w:rPr>
          <w:rFonts w:ascii="Times New Roman" w:hAnsi="Times New Roman"/>
          <w:color w:val="auto"/>
        </w:rPr>
      </w:pPr>
      <w:bookmarkStart w:id="13" w:name="sub_2000"/>
      <w:bookmarkEnd w:id="12"/>
      <w:r w:rsidRPr="00F956BC">
        <w:rPr>
          <w:rFonts w:ascii="Times New Roman" w:hAnsi="Times New Roman"/>
          <w:color w:val="auto"/>
        </w:rPr>
        <w:t>Положение</w:t>
      </w:r>
      <w:r w:rsidRPr="00F956BC">
        <w:rPr>
          <w:rFonts w:ascii="Times New Roman" w:hAnsi="Times New Roman"/>
          <w:color w:val="auto"/>
        </w:rPr>
        <w:br/>
        <w:t>о проведении конкурса на замещение вакантных должностей муниципальной службы в Турковском муниципальном районе</w:t>
      </w:r>
    </w:p>
    <w:p w:rsidR="00C108E0" w:rsidRPr="00F956BC" w:rsidRDefault="00C108E0" w:rsidP="00F956BC">
      <w:pPr>
        <w:pStyle w:val="1"/>
        <w:rPr>
          <w:rFonts w:ascii="Times New Roman" w:hAnsi="Times New Roman"/>
          <w:color w:val="auto"/>
        </w:rPr>
      </w:pPr>
      <w:bookmarkStart w:id="14" w:name="sub_2110"/>
      <w:bookmarkEnd w:id="13"/>
      <w:r w:rsidRPr="00F956BC">
        <w:rPr>
          <w:rFonts w:ascii="Times New Roman" w:hAnsi="Times New Roman"/>
          <w:color w:val="auto"/>
        </w:rPr>
        <w:t>I. Общие положения</w:t>
      </w:r>
    </w:p>
    <w:p w:rsidR="00C108E0" w:rsidRPr="00F956BC" w:rsidRDefault="00C108E0" w:rsidP="00F956BC">
      <w:pPr>
        <w:spacing w:line="240" w:lineRule="auto"/>
        <w:ind w:firstLine="720"/>
        <w:jc w:val="both"/>
        <w:rPr>
          <w:rFonts w:ascii="Times New Roman" w:hAnsi="Times New Roman"/>
          <w:sz w:val="24"/>
          <w:szCs w:val="24"/>
        </w:rPr>
      </w:pPr>
      <w:bookmarkStart w:id="15" w:name="sub_2111"/>
      <w:bookmarkEnd w:id="14"/>
      <w:r w:rsidRPr="00F956BC">
        <w:rPr>
          <w:rFonts w:ascii="Times New Roman" w:hAnsi="Times New Roman"/>
          <w:sz w:val="24"/>
          <w:szCs w:val="24"/>
        </w:rPr>
        <w:t>1.1. Настоящее Положение о проведении конкурса на замещение вакантных должностей муниципальной службы в Турковском муниципальном районе (далее - Положение) определяет организацию и порядок проведения конкурса на замещение вакантной должности муниципальной службы в Турковском муниципальном районе.</w:t>
      </w:r>
    </w:p>
    <w:p w:rsidR="00C108E0" w:rsidRPr="00F956BC" w:rsidRDefault="00C108E0" w:rsidP="00F956BC">
      <w:pPr>
        <w:spacing w:line="240" w:lineRule="auto"/>
        <w:ind w:firstLine="720"/>
        <w:jc w:val="both"/>
        <w:rPr>
          <w:rFonts w:ascii="Times New Roman" w:hAnsi="Times New Roman"/>
          <w:sz w:val="24"/>
          <w:szCs w:val="24"/>
        </w:rPr>
      </w:pPr>
      <w:bookmarkStart w:id="16" w:name="sub_2112"/>
      <w:bookmarkEnd w:id="15"/>
      <w:r w:rsidRPr="00F956BC">
        <w:rPr>
          <w:rFonts w:ascii="Times New Roman" w:hAnsi="Times New Roman"/>
          <w:sz w:val="24"/>
          <w:szCs w:val="24"/>
        </w:rPr>
        <w:t>1.2. Основными задачами проведения конкурса на замещение вакантной должности муниципальной службы в Турковском  муниципальном районе являются:</w:t>
      </w:r>
    </w:p>
    <w:bookmarkEnd w:id="16"/>
    <w:p w:rsidR="00C108E0" w:rsidRPr="00F956BC" w:rsidRDefault="00C108E0" w:rsidP="00F956BC">
      <w:pPr>
        <w:spacing w:line="240" w:lineRule="auto"/>
        <w:ind w:firstLine="720"/>
        <w:jc w:val="both"/>
        <w:rPr>
          <w:rFonts w:ascii="Times New Roman" w:hAnsi="Times New Roman"/>
          <w:sz w:val="24"/>
          <w:szCs w:val="24"/>
        </w:rPr>
      </w:pPr>
      <w:proofErr w:type="gramStart"/>
      <w:r w:rsidRPr="00F956BC">
        <w:rPr>
          <w:rFonts w:ascii="Times New Roman" w:hAnsi="Times New Roman"/>
          <w:sz w:val="24"/>
          <w:szCs w:val="24"/>
        </w:rPr>
        <w:t>обеспечение конституционного права граждан Российской Федераций на равный доступ к муниципальной службе в Турковском муниципальном районе (далее - муниципальная служба);</w:t>
      </w:r>
      <w:proofErr w:type="gramEnd"/>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обеспечение права муниципальных служащих в Турковском муниципальном районе (далее - муниципальные служащие) на должностной рост на конкурсной основе;</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формирование кадрового резерва для замещения должностей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отбор и формирование на конкурсной основе высокопрофессионального кадрового состава;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совершенствование работы по подбору и расстановке кадров.</w:t>
      </w:r>
    </w:p>
    <w:p w:rsidR="00C108E0" w:rsidRPr="00F956BC" w:rsidRDefault="00C108E0" w:rsidP="00F956BC">
      <w:pPr>
        <w:spacing w:line="240" w:lineRule="auto"/>
        <w:ind w:firstLine="720"/>
        <w:jc w:val="both"/>
        <w:rPr>
          <w:rFonts w:ascii="Times New Roman" w:hAnsi="Times New Roman"/>
          <w:sz w:val="24"/>
          <w:szCs w:val="24"/>
        </w:rPr>
      </w:pPr>
      <w:bookmarkStart w:id="17" w:name="sub_2113"/>
      <w:r w:rsidRPr="00F956BC">
        <w:rPr>
          <w:rFonts w:ascii="Times New Roman" w:hAnsi="Times New Roman"/>
          <w:sz w:val="24"/>
          <w:szCs w:val="24"/>
        </w:rPr>
        <w:t>1.3. Конкурс на замещение вакантной должности муниципальной службы в Турковском муниципальном районе (далее - 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должности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bookmarkStart w:id="18" w:name="sub_2114"/>
      <w:bookmarkEnd w:id="17"/>
      <w:r w:rsidRPr="00F956BC">
        <w:rPr>
          <w:rFonts w:ascii="Times New Roman" w:hAnsi="Times New Roman"/>
          <w:sz w:val="24"/>
          <w:szCs w:val="24"/>
        </w:rPr>
        <w:t>1.4. Назначение только по результатам конкурса осуществляется на высшие, главные, ведущие и старшие должности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bookmarkStart w:id="19" w:name="sub_2115"/>
      <w:bookmarkEnd w:id="18"/>
      <w:r w:rsidRPr="00F956BC">
        <w:rPr>
          <w:rFonts w:ascii="Times New Roman" w:hAnsi="Times New Roman"/>
          <w:sz w:val="24"/>
          <w:szCs w:val="24"/>
        </w:rPr>
        <w:t>1.5. Конкурс не проводится:</w:t>
      </w:r>
    </w:p>
    <w:bookmarkEnd w:id="19"/>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при временном назначении на замещаемые должности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при назначении на младшие должности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bookmarkStart w:id="20" w:name="sub_2116"/>
      <w:r w:rsidRPr="00F956BC">
        <w:rPr>
          <w:rFonts w:ascii="Times New Roman" w:hAnsi="Times New Roman"/>
          <w:sz w:val="24"/>
          <w:szCs w:val="24"/>
        </w:rPr>
        <w:t xml:space="preserve">1.6. Общее число членов конкурсной комиссии и </w:t>
      </w:r>
      <w:hyperlink r:id="rId9" w:anchor="sub_1000#sub_1000" w:history="1">
        <w:r w:rsidRPr="00F956BC">
          <w:rPr>
            <w:rStyle w:val="af2"/>
            <w:rFonts w:ascii="Times New Roman" w:hAnsi="Times New Roman"/>
            <w:sz w:val="24"/>
            <w:szCs w:val="24"/>
          </w:rPr>
          <w:t>порядок</w:t>
        </w:r>
      </w:hyperlink>
      <w:r w:rsidRPr="00F956BC">
        <w:rPr>
          <w:rFonts w:ascii="Times New Roman" w:hAnsi="Times New Roman"/>
          <w:sz w:val="24"/>
          <w:szCs w:val="24"/>
        </w:rPr>
        <w:t xml:space="preserve"> ее формирования устанавливаются районным Собранием Турковского муниципального района.</w:t>
      </w:r>
    </w:p>
    <w:p w:rsidR="00C108E0" w:rsidRPr="00F956BC" w:rsidRDefault="00C108E0" w:rsidP="00F956BC">
      <w:pPr>
        <w:spacing w:line="240" w:lineRule="auto"/>
        <w:ind w:firstLine="720"/>
        <w:jc w:val="both"/>
        <w:rPr>
          <w:rFonts w:ascii="Times New Roman" w:hAnsi="Times New Roman"/>
          <w:sz w:val="24"/>
          <w:szCs w:val="24"/>
        </w:rPr>
      </w:pPr>
      <w:bookmarkStart w:id="21" w:name="sub_2117"/>
      <w:bookmarkEnd w:id="20"/>
      <w:r w:rsidRPr="00F956BC">
        <w:rPr>
          <w:rFonts w:ascii="Times New Roman" w:hAnsi="Times New Roman"/>
          <w:sz w:val="24"/>
          <w:szCs w:val="24"/>
        </w:rPr>
        <w:t xml:space="preserve">1.7. Конкурс объявляется при наличии вакантной муниципальной должности муниципальной службы. </w:t>
      </w:r>
      <w:bookmarkEnd w:id="21"/>
    </w:p>
    <w:p w:rsidR="00C108E0" w:rsidRPr="00F956BC" w:rsidRDefault="00C108E0" w:rsidP="00F956BC">
      <w:pPr>
        <w:pStyle w:val="1"/>
        <w:rPr>
          <w:rFonts w:ascii="Times New Roman" w:hAnsi="Times New Roman"/>
          <w:color w:val="auto"/>
        </w:rPr>
      </w:pPr>
      <w:bookmarkStart w:id="22" w:name="sub_2120"/>
      <w:r w:rsidRPr="00F956BC">
        <w:rPr>
          <w:rFonts w:ascii="Times New Roman" w:hAnsi="Times New Roman"/>
          <w:color w:val="auto"/>
        </w:rPr>
        <w:t>II. Порядок проведения конкурса</w:t>
      </w:r>
    </w:p>
    <w:p w:rsidR="00C108E0" w:rsidRPr="00F956BC" w:rsidRDefault="00C108E0" w:rsidP="00F956BC">
      <w:pPr>
        <w:spacing w:line="240" w:lineRule="auto"/>
        <w:ind w:firstLine="720"/>
        <w:jc w:val="both"/>
        <w:rPr>
          <w:rFonts w:ascii="Times New Roman" w:hAnsi="Times New Roman"/>
          <w:sz w:val="24"/>
          <w:szCs w:val="24"/>
        </w:rPr>
      </w:pPr>
      <w:bookmarkStart w:id="23" w:name="sub_2121"/>
      <w:bookmarkEnd w:id="22"/>
      <w:r w:rsidRPr="00F956BC">
        <w:rPr>
          <w:rFonts w:ascii="Times New Roman" w:hAnsi="Times New Roman"/>
          <w:sz w:val="24"/>
          <w:szCs w:val="24"/>
        </w:rPr>
        <w:t>2.1. Конкурс проводится в два этапа.</w:t>
      </w:r>
    </w:p>
    <w:p w:rsidR="00C108E0" w:rsidRPr="00F956BC" w:rsidRDefault="00C108E0" w:rsidP="00F956BC">
      <w:pPr>
        <w:spacing w:line="240" w:lineRule="auto"/>
        <w:ind w:firstLine="720"/>
        <w:jc w:val="both"/>
        <w:rPr>
          <w:rFonts w:ascii="Times New Roman" w:hAnsi="Times New Roman"/>
          <w:sz w:val="24"/>
          <w:szCs w:val="24"/>
        </w:rPr>
      </w:pPr>
      <w:bookmarkStart w:id="24" w:name="sub_2122"/>
      <w:bookmarkEnd w:id="23"/>
      <w:r w:rsidRPr="00F956BC">
        <w:rPr>
          <w:rFonts w:ascii="Times New Roman" w:hAnsi="Times New Roman"/>
          <w:sz w:val="24"/>
          <w:szCs w:val="24"/>
        </w:rPr>
        <w:t>2.2. На первом этапе при наличии вакантной должности муниципальной службы глава администрации Турковского муниципального района утверждает состав конкурсной комиссии.</w:t>
      </w:r>
    </w:p>
    <w:bookmarkEnd w:id="24"/>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Конкурсная комиссия организует:</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lastRenderedPageBreak/>
        <w:t>публикацию объявления о приеме документов для участия в конкурсе, а также (по возможности) размещение информации о проведении конкурса на Интернет-сайте;</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проверку представленных документов и достоверности сведений, предоставленных гражданином или муниципальным служащим;</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проверку соответствия квалификационным требованиям (уровень и характер знаний и навыков, образование, стаж муниципальной службы (государственной службы иных видов) или стаж (опыт) работы гражданина (муниципального служащего) по специальности);</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с согласия гражданина (муниципального служащего) проведение процедуры оформления его допуска к сведениям, составляющим государственную и иную охраняемую законом тайну, если исполнение должностных обязанностей по должности муниципальной службы, на замещение которой претендует гражданин (муниципальный служащий), связано с использованием таких сведений.</w:t>
      </w:r>
    </w:p>
    <w:p w:rsidR="00C108E0" w:rsidRPr="00F956BC" w:rsidRDefault="00C108E0" w:rsidP="00F956BC">
      <w:pPr>
        <w:spacing w:line="240" w:lineRule="auto"/>
        <w:ind w:firstLine="720"/>
        <w:jc w:val="both"/>
        <w:rPr>
          <w:rFonts w:ascii="Times New Roman" w:hAnsi="Times New Roman"/>
          <w:sz w:val="24"/>
          <w:szCs w:val="24"/>
        </w:rPr>
      </w:pPr>
      <w:bookmarkStart w:id="25" w:name="sub_2123"/>
      <w:r w:rsidRPr="00F956BC">
        <w:rPr>
          <w:rFonts w:ascii="Times New Roman" w:hAnsi="Times New Roman"/>
          <w:sz w:val="24"/>
          <w:szCs w:val="24"/>
        </w:rPr>
        <w:t>2.3. В объявлении о проведении конкурса размещается следующая информация о конкурсе:</w:t>
      </w:r>
    </w:p>
    <w:bookmarkEnd w:id="25"/>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наименование вакантной должности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требования, предъявляемые к претенденту на замещение этой должности, условия прохождения муниципальной службы;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перечень документов, подлежащих предоставлению для участия в конкурсе, а также место и время их приема;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срок, до истечения которого принимаются указанные документы;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дата проведения конкурса, место, условия и порядок его проведения;</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сведения об источнике дополнительной информации о конкурсе (телефон, факс, электронная почта, юридический адрес, электронный адрес сайта);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проект трудового договора;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другие необходимые для участия в конкурсе информационные материалы.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 xml:space="preserve">Объявление должно быть опубликовано (размещено) не </w:t>
      </w:r>
      <w:proofErr w:type="gramStart"/>
      <w:r w:rsidRPr="00F956BC">
        <w:rPr>
          <w:rFonts w:ascii="Times New Roman" w:hAnsi="Times New Roman"/>
          <w:sz w:val="24"/>
          <w:szCs w:val="24"/>
        </w:rPr>
        <w:t>позднее</w:t>
      </w:r>
      <w:proofErr w:type="gramEnd"/>
      <w:r w:rsidRPr="00F956BC">
        <w:rPr>
          <w:rFonts w:ascii="Times New Roman" w:hAnsi="Times New Roman"/>
          <w:sz w:val="24"/>
          <w:szCs w:val="24"/>
        </w:rPr>
        <w:t xml:space="preserve"> чем за 20 дней до дня проведения конкурса.</w:t>
      </w:r>
    </w:p>
    <w:p w:rsidR="00C108E0" w:rsidRPr="00F956BC" w:rsidRDefault="00C108E0" w:rsidP="00F956BC">
      <w:pPr>
        <w:spacing w:line="240" w:lineRule="auto"/>
        <w:ind w:firstLine="720"/>
        <w:jc w:val="both"/>
        <w:rPr>
          <w:rFonts w:ascii="Times New Roman" w:hAnsi="Times New Roman"/>
          <w:sz w:val="24"/>
          <w:szCs w:val="24"/>
        </w:rPr>
      </w:pPr>
      <w:bookmarkStart w:id="26" w:name="sub_2124"/>
      <w:r w:rsidRPr="00F956BC">
        <w:rPr>
          <w:rFonts w:ascii="Times New Roman" w:hAnsi="Times New Roman"/>
          <w:sz w:val="24"/>
          <w:szCs w:val="24"/>
        </w:rPr>
        <w:t>2.4. Гражданин Российской Федерации, изъявивший желание участвовать в конкурсе, в течение срока, указанного в объявлении о приеме документов для участия в конкурсе, предоставляет:</w:t>
      </w:r>
    </w:p>
    <w:p w:rsidR="00C108E0" w:rsidRPr="00F956BC" w:rsidRDefault="00C108E0" w:rsidP="00F956BC">
      <w:pPr>
        <w:spacing w:line="240" w:lineRule="auto"/>
        <w:ind w:firstLine="720"/>
        <w:jc w:val="both"/>
        <w:rPr>
          <w:rFonts w:ascii="Times New Roman" w:hAnsi="Times New Roman"/>
          <w:sz w:val="24"/>
          <w:szCs w:val="24"/>
        </w:rPr>
      </w:pPr>
      <w:bookmarkStart w:id="27" w:name="sub_21241"/>
      <w:bookmarkEnd w:id="26"/>
      <w:r w:rsidRPr="00F956BC">
        <w:rPr>
          <w:rFonts w:ascii="Times New Roman" w:hAnsi="Times New Roman"/>
          <w:sz w:val="24"/>
          <w:szCs w:val="24"/>
        </w:rPr>
        <w:t>а) личное заявление на имя председателя конкурсной комиссии Турковского муниципального района;</w:t>
      </w:r>
    </w:p>
    <w:p w:rsidR="00C108E0" w:rsidRPr="00F956BC" w:rsidRDefault="00C108E0" w:rsidP="00F956BC">
      <w:pPr>
        <w:spacing w:line="240" w:lineRule="auto"/>
        <w:ind w:firstLine="720"/>
        <w:jc w:val="both"/>
        <w:rPr>
          <w:rFonts w:ascii="Times New Roman" w:hAnsi="Times New Roman"/>
          <w:sz w:val="24"/>
          <w:szCs w:val="24"/>
        </w:rPr>
      </w:pPr>
      <w:bookmarkStart w:id="28" w:name="sub_21242"/>
      <w:bookmarkEnd w:id="27"/>
      <w:r w:rsidRPr="00F956BC">
        <w:rPr>
          <w:rFonts w:ascii="Times New Roman" w:hAnsi="Times New Roman"/>
          <w:sz w:val="24"/>
          <w:szCs w:val="24"/>
        </w:rPr>
        <w:t xml:space="preserve">б) собственноручно заполненную и подписанную анкету установленной формы с приложением двух фотографий размером 4 </w:t>
      </w:r>
      <w:proofErr w:type="spellStart"/>
      <w:r w:rsidRPr="00F956BC">
        <w:rPr>
          <w:rFonts w:ascii="Times New Roman" w:hAnsi="Times New Roman"/>
          <w:sz w:val="24"/>
          <w:szCs w:val="24"/>
        </w:rPr>
        <w:t>x</w:t>
      </w:r>
      <w:proofErr w:type="spellEnd"/>
      <w:r w:rsidRPr="00F956BC">
        <w:rPr>
          <w:rFonts w:ascii="Times New Roman" w:hAnsi="Times New Roman"/>
          <w:sz w:val="24"/>
          <w:szCs w:val="24"/>
        </w:rPr>
        <w:t xml:space="preserve"> 6;</w:t>
      </w:r>
    </w:p>
    <w:p w:rsidR="00C108E0" w:rsidRPr="00F956BC" w:rsidRDefault="00C108E0" w:rsidP="00F956BC">
      <w:pPr>
        <w:spacing w:line="240" w:lineRule="auto"/>
        <w:ind w:firstLine="720"/>
        <w:jc w:val="both"/>
        <w:rPr>
          <w:rFonts w:ascii="Times New Roman" w:hAnsi="Times New Roman"/>
          <w:sz w:val="24"/>
          <w:szCs w:val="24"/>
        </w:rPr>
      </w:pPr>
      <w:bookmarkStart w:id="29" w:name="sub_21243"/>
      <w:bookmarkEnd w:id="28"/>
      <w:r w:rsidRPr="00F956BC">
        <w:rPr>
          <w:rFonts w:ascii="Times New Roman" w:hAnsi="Times New Roman"/>
          <w:sz w:val="24"/>
          <w:szCs w:val="24"/>
        </w:rPr>
        <w:t>в) копию паспорта или заменяющего его документа (подлинник документа предъявляется лично по прибытии на конкурс);</w:t>
      </w:r>
    </w:p>
    <w:p w:rsidR="00C108E0" w:rsidRPr="00F956BC" w:rsidRDefault="00C108E0" w:rsidP="00F956BC">
      <w:pPr>
        <w:spacing w:line="240" w:lineRule="auto"/>
        <w:ind w:firstLine="720"/>
        <w:jc w:val="both"/>
        <w:rPr>
          <w:rFonts w:ascii="Times New Roman" w:hAnsi="Times New Roman"/>
          <w:sz w:val="24"/>
          <w:szCs w:val="24"/>
        </w:rPr>
      </w:pPr>
      <w:bookmarkStart w:id="30" w:name="sub_21244"/>
      <w:bookmarkEnd w:id="29"/>
      <w:r w:rsidRPr="00F956BC">
        <w:rPr>
          <w:rFonts w:ascii="Times New Roman" w:hAnsi="Times New Roman"/>
          <w:sz w:val="24"/>
          <w:szCs w:val="24"/>
        </w:rPr>
        <w:t>г) документы, подтверждающие необходимое профессиональное образование, стаж работы и квалификацию:</w:t>
      </w:r>
    </w:p>
    <w:bookmarkEnd w:id="30"/>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lastRenderedPageBreak/>
        <w:t>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C108E0" w:rsidRPr="00F956BC" w:rsidRDefault="00C108E0" w:rsidP="00F956BC">
      <w:pPr>
        <w:spacing w:line="240" w:lineRule="auto"/>
        <w:ind w:firstLine="720"/>
        <w:jc w:val="both"/>
        <w:rPr>
          <w:rFonts w:ascii="Times New Roman" w:hAnsi="Times New Roman"/>
          <w:sz w:val="24"/>
          <w:szCs w:val="24"/>
        </w:rPr>
      </w:pPr>
      <w:bookmarkStart w:id="31" w:name="sub_21245"/>
      <w:proofErr w:type="spellStart"/>
      <w:r w:rsidRPr="00F956BC">
        <w:rPr>
          <w:rFonts w:ascii="Times New Roman" w:hAnsi="Times New Roman"/>
          <w:sz w:val="24"/>
          <w:szCs w:val="24"/>
        </w:rPr>
        <w:t>д</w:t>
      </w:r>
      <w:proofErr w:type="spellEnd"/>
      <w:r w:rsidRPr="00F956BC">
        <w:rPr>
          <w:rFonts w:ascii="Times New Roman" w:hAnsi="Times New Roman"/>
          <w:sz w:val="24"/>
          <w:szCs w:val="24"/>
        </w:rPr>
        <w:t>) документ об отсутствии у гражданина заболевания, препятствующего поступлению на муниципальную службу или ее прохождению;</w:t>
      </w:r>
    </w:p>
    <w:p w:rsidR="00C108E0" w:rsidRPr="00F956BC" w:rsidRDefault="00C108E0" w:rsidP="00F956BC">
      <w:pPr>
        <w:spacing w:line="240" w:lineRule="auto"/>
        <w:ind w:firstLine="720"/>
        <w:jc w:val="both"/>
        <w:rPr>
          <w:rFonts w:ascii="Times New Roman" w:hAnsi="Times New Roman"/>
          <w:sz w:val="24"/>
          <w:szCs w:val="24"/>
        </w:rPr>
      </w:pPr>
      <w:bookmarkStart w:id="32" w:name="sub_21246"/>
      <w:bookmarkEnd w:id="31"/>
      <w:r w:rsidRPr="00F956BC">
        <w:rPr>
          <w:rFonts w:ascii="Times New Roman" w:hAnsi="Times New Roman"/>
          <w:sz w:val="24"/>
          <w:szCs w:val="24"/>
        </w:rPr>
        <w:t>е) иные документы, предусмотренные законодательством о муниципальной службе и определенные условиями проведения конкурса.</w:t>
      </w:r>
    </w:p>
    <w:p w:rsidR="00C108E0" w:rsidRPr="00F956BC" w:rsidRDefault="00C108E0" w:rsidP="00F956BC">
      <w:pPr>
        <w:spacing w:line="240" w:lineRule="auto"/>
        <w:ind w:firstLine="720"/>
        <w:jc w:val="both"/>
        <w:rPr>
          <w:rFonts w:ascii="Times New Roman" w:hAnsi="Times New Roman"/>
          <w:sz w:val="24"/>
          <w:szCs w:val="24"/>
        </w:rPr>
      </w:pPr>
      <w:bookmarkStart w:id="33" w:name="sub_2125"/>
      <w:bookmarkEnd w:id="32"/>
      <w:r w:rsidRPr="00F956BC">
        <w:rPr>
          <w:rFonts w:ascii="Times New Roman" w:hAnsi="Times New Roman"/>
          <w:sz w:val="24"/>
          <w:szCs w:val="24"/>
        </w:rPr>
        <w:t>2.5. Муниципальный служащий, изъявивший желание участвовать в конкурсе, направляет заявление на имя председателя конкурсной комиссии Турковского муниципального района для подготовки кадровой службой необходимых документов и дачи рекомендаций по назначению на вакантную должность.</w:t>
      </w:r>
    </w:p>
    <w:bookmarkEnd w:id="33"/>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Муниципальному служащему соответствующей кадровой службой обеспечивается получение документов (об образовании, прохождении гражданской, иной государственной либо муниципальной службы, осуществлении другой трудовой деятельности), необходимых для участия в конкурсе.</w:t>
      </w:r>
    </w:p>
    <w:p w:rsidR="00C108E0" w:rsidRPr="00F956BC" w:rsidRDefault="00C108E0" w:rsidP="00F956BC">
      <w:pPr>
        <w:spacing w:line="240" w:lineRule="auto"/>
        <w:ind w:firstLine="720"/>
        <w:jc w:val="both"/>
        <w:rPr>
          <w:rFonts w:ascii="Times New Roman" w:hAnsi="Times New Roman"/>
          <w:sz w:val="24"/>
          <w:szCs w:val="24"/>
        </w:rPr>
      </w:pPr>
      <w:bookmarkStart w:id="34" w:name="sub_2126"/>
      <w:r w:rsidRPr="00F956BC">
        <w:rPr>
          <w:rFonts w:ascii="Times New Roman" w:hAnsi="Times New Roman"/>
          <w:sz w:val="24"/>
          <w:szCs w:val="24"/>
        </w:rPr>
        <w:t>2.6. В случае установления в ходе проверки обстоятельств, препятствующих в соответствии с законодательством о муниципальной службе поступлению гражданина на муниципальную службу, он информируется в письменной форме о причинах отказа в участии в конкурсе. Уведомление подписывается председателем конкурсной комиссии.</w:t>
      </w:r>
    </w:p>
    <w:p w:rsidR="00C108E0" w:rsidRPr="00F956BC" w:rsidRDefault="00C108E0" w:rsidP="00F956BC">
      <w:pPr>
        <w:spacing w:line="240" w:lineRule="auto"/>
        <w:ind w:firstLine="720"/>
        <w:jc w:val="both"/>
        <w:rPr>
          <w:rFonts w:ascii="Times New Roman" w:hAnsi="Times New Roman"/>
          <w:sz w:val="24"/>
          <w:szCs w:val="24"/>
        </w:rPr>
      </w:pPr>
      <w:bookmarkStart w:id="35" w:name="sub_2127"/>
      <w:bookmarkEnd w:id="34"/>
      <w:r w:rsidRPr="00F956BC">
        <w:rPr>
          <w:rFonts w:ascii="Times New Roman" w:hAnsi="Times New Roman"/>
          <w:sz w:val="24"/>
          <w:szCs w:val="24"/>
        </w:rPr>
        <w:t xml:space="preserve">2.7. Не </w:t>
      </w:r>
      <w:proofErr w:type="gramStart"/>
      <w:r w:rsidRPr="00F956BC">
        <w:rPr>
          <w:rFonts w:ascii="Times New Roman" w:hAnsi="Times New Roman"/>
          <w:sz w:val="24"/>
          <w:szCs w:val="24"/>
        </w:rPr>
        <w:t>позднее</w:t>
      </w:r>
      <w:proofErr w:type="gramEnd"/>
      <w:r w:rsidRPr="00F956BC">
        <w:rPr>
          <w:rFonts w:ascii="Times New Roman" w:hAnsi="Times New Roman"/>
          <w:sz w:val="24"/>
          <w:szCs w:val="24"/>
        </w:rPr>
        <w:t xml:space="preserve"> чем за 3 дня до начала второго этапа конкурса конкурсная комиссия направляет уведомление о дате, месте, времени и условиях его проведения гражданам (муниципальным служащим), допущенным к участию в конкурсе.</w:t>
      </w:r>
    </w:p>
    <w:bookmarkEnd w:id="35"/>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Уведомление может осуществляться как в письменной форме, так телефонограммой.</w:t>
      </w:r>
    </w:p>
    <w:p w:rsidR="00C108E0" w:rsidRPr="00F956BC" w:rsidRDefault="00C108E0" w:rsidP="00F956BC">
      <w:pPr>
        <w:pStyle w:val="1"/>
        <w:rPr>
          <w:rFonts w:ascii="Times New Roman" w:hAnsi="Times New Roman"/>
          <w:color w:val="auto"/>
        </w:rPr>
      </w:pPr>
      <w:bookmarkStart w:id="36" w:name="sub_2130"/>
      <w:r w:rsidRPr="00F956BC">
        <w:rPr>
          <w:rFonts w:ascii="Times New Roman" w:hAnsi="Times New Roman"/>
          <w:color w:val="auto"/>
        </w:rPr>
        <w:t>III. Проведение заседания конкурсной комиссии и порядок принятия решения</w:t>
      </w:r>
    </w:p>
    <w:p w:rsidR="00C108E0" w:rsidRPr="00F956BC" w:rsidRDefault="00C108E0" w:rsidP="00F956BC">
      <w:pPr>
        <w:spacing w:line="240" w:lineRule="auto"/>
        <w:ind w:firstLine="720"/>
        <w:jc w:val="both"/>
        <w:rPr>
          <w:rFonts w:ascii="Times New Roman" w:hAnsi="Times New Roman"/>
          <w:sz w:val="24"/>
          <w:szCs w:val="24"/>
        </w:rPr>
      </w:pPr>
      <w:bookmarkStart w:id="37" w:name="sub_2131"/>
      <w:bookmarkEnd w:id="36"/>
      <w:r w:rsidRPr="00F956BC">
        <w:rPr>
          <w:rFonts w:ascii="Times New Roman" w:hAnsi="Times New Roman"/>
          <w:sz w:val="24"/>
          <w:szCs w:val="24"/>
        </w:rPr>
        <w:t xml:space="preserve">3.1. </w:t>
      </w:r>
      <w:proofErr w:type="gramStart"/>
      <w:r w:rsidRPr="00F956BC">
        <w:rPr>
          <w:rFonts w:ascii="Times New Roman" w:hAnsi="Times New Roman"/>
          <w:sz w:val="24"/>
          <w:szCs w:val="24"/>
        </w:rPr>
        <w:t>На втором этапе конкурсная комиссия на основании предоставленных кандидатами документов об образовании, прохождении государственной, гражданской либо муниципальной службы, осуществлении другой трудовой деятельности, а также по результатам конкурсных процедур оценивает их знания, навыки и умения (профессиональный уровень) в соответствии с типовыми квалификационными требованиями к профессиональным знаниям и навыкам, необходимым для исполнения должностных обязанностей муниципальными служащими, установленных федеральным законодательством и законодательством Саратовской</w:t>
      </w:r>
      <w:proofErr w:type="gramEnd"/>
      <w:r w:rsidRPr="00F956BC">
        <w:rPr>
          <w:rFonts w:ascii="Times New Roman" w:hAnsi="Times New Roman"/>
          <w:sz w:val="24"/>
          <w:szCs w:val="24"/>
        </w:rPr>
        <w:t xml:space="preserve"> области.</w:t>
      </w:r>
    </w:p>
    <w:bookmarkEnd w:id="37"/>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 xml:space="preserve">Конкурсными процедурами могут быть тестирование, проведение групповых дискуссий, написание реферата, индивидуальное собеседование и </w:t>
      </w:r>
      <w:proofErr w:type="gramStart"/>
      <w:r w:rsidRPr="00F956BC">
        <w:rPr>
          <w:rFonts w:ascii="Times New Roman" w:hAnsi="Times New Roman"/>
          <w:sz w:val="24"/>
          <w:szCs w:val="24"/>
        </w:rPr>
        <w:t>другие</w:t>
      </w:r>
      <w:proofErr w:type="gramEnd"/>
      <w:r w:rsidRPr="00F956BC">
        <w:rPr>
          <w:rFonts w:ascii="Times New Roman" w:hAnsi="Times New Roman"/>
          <w:sz w:val="24"/>
          <w:szCs w:val="24"/>
        </w:rPr>
        <w:t xml:space="preserve"> не противоречащие нормативным правовым актам Российской Федерации конкурсные процедуры.</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Применение всех перечисленных методов не является обязательным. Необходимость, а также очередность их применения при проведении конкурса определяется конкурсной комиссией. В случае выявления победителя конкурса на вакантную должность одним из них (например, тестированием) конкурс может считаться завершенным.</w:t>
      </w:r>
    </w:p>
    <w:p w:rsidR="00C108E0" w:rsidRPr="00F956BC" w:rsidRDefault="00C108E0" w:rsidP="00F956BC">
      <w:pPr>
        <w:spacing w:line="240" w:lineRule="auto"/>
        <w:ind w:firstLine="720"/>
        <w:jc w:val="both"/>
        <w:rPr>
          <w:rFonts w:ascii="Times New Roman" w:hAnsi="Times New Roman"/>
          <w:sz w:val="24"/>
          <w:szCs w:val="24"/>
        </w:rPr>
      </w:pPr>
      <w:bookmarkStart w:id="38" w:name="sub_2132"/>
      <w:r w:rsidRPr="00F956BC">
        <w:rPr>
          <w:rFonts w:ascii="Times New Roman" w:hAnsi="Times New Roman"/>
          <w:sz w:val="24"/>
          <w:szCs w:val="24"/>
        </w:rPr>
        <w:t>3.2. Тестирование кандидатов на конкретную вакантную должность проводится по единому перечню теоретических вопросов, заранее подготовленному структурным подразделением, в котором имеется вакантная должность.</w:t>
      </w:r>
    </w:p>
    <w:bookmarkEnd w:id="38"/>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Кандидатам на вакантную должность предоставляется одно и то же время для подготовки письменного ответа.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Оценка теста проводится по количеству правильных ответов.</w:t>
      </w:r>
    </w:p>
    <w:p w:rsidR="00C108E0" w:rsidRPr="00F956BC" w:rsidRDefault="00C108E0" w:rsidP="00F956BC">
      <w:pPr>
        <w:spacing w:line="240" w:lineRule="auto"/>
        <w:ind w:firstLine="720"/>
        <w:jc w:val="both"/>
        <w:rPr>
          <w:rFonts w:ascii="Times New Roman" w:hAnsi="Times New Roman"/>
          <w:sz w:val="24"/>
          <w:szCs w:val="24"/>
        </w:rPr>
      </w:pPr>
      <w:bookmarkStart w:id="39" w:name="sub_2133"/>
      <w:r w:rsidRPr="00F956BC">
        <w:rPr>
          <w:rFonts w:ascii="Times New Roman" w:hAnsi="Times New Roman"/>
          <w:sz w:val="24"/>
          <w:szCs w:val="24"/>
        </w:rPr>
        <w:lastRenderedPageBreak/>
        <w:t>3.3. Проведение дискуссий базируется на практических вопросах - конкретных ситуациях, заранее подготовленных структурным подразделением, в котором имеется вакантная должность.</w:t>
      </w:r>
    </w:p>
    <w:bookmarkEnd w:id="39"/>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Кандидаты на вакантную должность получают одинаковые практические задания и располагают одним и тем же временем для подготовки устного ответа.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Затем конкурсная комиссия проводит дискуссию, оценку и отбор кандидата на вакантную должность с учетом результатов устного ответа и участия в дискуссии.</w:t>
      </w:r>
    </w:p>
    <w:p w:rsidR="00C108E0" w:rsidRPr="00F956BC" w:rsidRDefault="00C108E0" w:rsidP="00F956BC">
      <w:pPr>
        <w:spacing w:line="240" w:lineRule="auto"/>
        <w:ind w:firstLine="720"/>
        <w:jc w:val="both"/>
        <w:rPr>
          <w:rFonts w:ascii="Times New Roman" w:hAnsi="Times New Roman"/>
          <w:sz w:val="24"/>
          <w:szCs w:val="24"/>
        </w:rPr>
      </w:pPr>
      <w:bookmarkStart w:id="40" w:name="sub_2134"/>
      <w:r w:rsidRPr="00F956BC">
        <w:rPr>
          <w:rFonts w:ascii="Times New Roman" w:hAnsi="Times New Roman"/>
          <w:sz w:val="24"/>
          <w:szCs w:val="24"/>
        </w:rPr>
        <w:t>3.4. Для написания реферата рекомендуется использовать вопросы, связанные с исполнением должностных обязанностей и полномочий по муниципальной должности, на замещение которой претендуют кандидаты. Темы рефератов определяет конкурсная комиссия по предложениям структурного подразделения органа местного самоуправления Турковского муниципального района, в котором имеется вакантная должность.</w:t>
      </w:r>
    </w:p>
    <w:bookmarkEnd w:id="40"/>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Тема реферата, сроки и место его представления должны быть указаны в объявлении о проведении конкурса.</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Кандидаты на вакантную должность пишут реферат на одинаковую тему и располагают одним и тем же временем для его подготовки.</w:t>
      </w:r>
    </w:p>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Конкурсная комиссия оценивает рефераты по качеству и глубине изложения материала, полноте раскрытия вопроса.</w:t>
      </w:r>
    </w:p>
    <w:p w:rsidR="00C108E0" w:rsidRPr="00F956BC" w:rsidRDefault="00C108E0" w:rsidP="00F956BC">
      <w:pPr>
        <w:spacing w:line="240" w:lineRule="auto"/>
        <w:ind w:firstLine="720"/>
        <w:jc w:val="both"/>
        <w:rPr>
          <w:rFonts w:ascii="Times New Roman" w:hAnsi="Times New Roman"/>
          <w:sz w:val="24"/>
          <w:szCs w:val="24"/>
        </w:rPr>
      </w:pPr>
      <w:bookmarkStart w:id="41" w:name="sub_2135"/>
      <w:r w:rsidRPr="00F956BC">
        <w:rPr>
          <w:rFonts w:ascii="Times New Roman" w:hAnsi="Times New Roman"/>
          <w:sz w:val="24"/>
          <w:szCs w:val="24"/>
        </w:rPr>
        <w:t>3.5. Результаты голосования и решение конкурсной комиссии заносятся в протокол заседания, который подписывается всеми членами комиссии, присутствовавшими на заседании.</w:t>
      </w:r>
    </w:p>
    <w:p w:rsidR="00C108E0" w:rsidRPr="00F956BC" w:rsidRDefault="00C108E0" w:rsidP="00F956BC">
      <w:pPr>
        <w:pStyle w:val="1"/>
        <w:rPr>
          <w:rFonts w:ascii="Times New Roman" w:hAnsi="Times New Roman"/>
          <w:color w:val="auto"/>
        </w:rPr>
      </w:pPr>
      <w:bookmarkStart w:id="42" w:name="sub_2140"/>
      <w:bookmarkEnd w:id="41"/>
      <w:r w:rsidRPr="00F956BC">
        <w:rPr>
          <w:rFonts w:ascii="Times New Roman" w:hAnsi="Times New Roman"/>
          <w:color w:val="auto"/>
        </w:rPr>
        <w:t>IV. Заключительные положения</w:t>
      </w:r>
    </w:p>
    <w:p w:rsidR="00C108E0" w:rsidRPr="00F956BC" w:rsidRDefault="00C108E0" w:rsidP="00F956BC">
      <w:pPr>
        <w:spacing w:line="240" w:lineRule="auto"/>
        <w:ind w:firstLine="720"/>
        <w:jc w:val="both"/>
        <w:rPr>
          <w:rFonts w:ascii="Times New Roman" w:hAnsi="Times New Roman"/>
          <w:sz w:val="24"/>
          <w:szCs w:val="24"/>
        </w:rPr>
      </w:pPr>
      <w:bookmarkStart w:id="43" w:name="sub_2141"/>
      <w:bookmarkEnd w:id="42"/>
      <w:r w:rsidRPr="00F956BC">
        <w:rPr>
          <w:rFonts w:ascii="Times New Roman" w:hAnsi="Times New Roman"/>
          <w:sz w:val="24"/>
          <w:szCs w:val="24"/>
        </w:rPr>
        <w:t>4.1. По результатам конкурса, не позднее чем через десять дней после его проведения, издается распоряжение главы администрации Турковского муниципального района о назначении победителя конкурса на вакантную должность муниципальной службы и заключается трудовой договор с победителем конкурса.</w:t>
      </w:r>
    </w:p>
    <w:p w:rsidR="00C108E0" w:rsidRPr="00F956BC" w:rsidRDefault="00C108E0" w:rsidP="00F956BC">
      <w:pPr>
        <w:spacing w:line="240" w:lineRule="auto"/>
        <w:ind w:firstLine="720"/>
        <w:jc w:val="both"/>
        <w:rPr>
          <w:rFonts w:ascii="Times New Roman" w:hAnsi="Times New Roman"/>
          <w:sz w:val="24"/>
          <w:szCs w:val="24"/>
        </w:rPr>
      </w:pPr>
      <w:bookmarkStart w:id="44" w:name="sub_2142"/>
      <w:bookmarkEnd w:id="43"/>
      <w:r w:rsidRPr="00F956BC">
        <w:rPr>
          <w:rFonts w:ascii="Times New Roman" w:hAnsi="Times New Roman"/>
          <w:sz w:val="24"/>
          <w:szCs w:val="24"/>
        </w:rPr>
        <w:t>4.2. О результатах конкурса кандидаты, участвовавшие в конкурсе, уведомляются в письменной форме в течение 10 дней со дня его завершения. Уведомление оформляется с присвоением регистрационного номера и подписывается председателем конкурсной комиссии.</w:t>
      </w:r>
    </w:p>
    <w:bookmarkEnd w:id="44"/>
    <w:p w:rsidR="00C108E0" w:rsidRPr="00F956BC" w:rsidRDefault="00C108E0" w:rsidP="00F956BC">
      <w:pPr>
        <w:spacing w:line="240" w:lineRule="auto"/>
        <w:ind w:firstLine="720"/>
        <w:jc w:val="both"/>
        <w:rPr>
          <w:rFonts w:ascii="Times New Roman" w:hAnsi="Times New Roman"/>
          <w:sz w:val="24"/>
          <w:szCs w:val="24"/>
        </w:rPr>
      </w:pPr>
      <w:r w:rsidRPr="00F956BC">
        <w:rPr>
          <w:rFonts w:ascii="Times New Roman" w:hAnsi="Times New Roman"/>
          <w:sz w:val="24"/>
          <w:szCs w:val="24"/>
        </w:rPr>
        <w:t>Информация о результатах конкурса может быть также размещена на Интернет-сайте.</w:t>
      </w:r>
    </w:p>
    <w:p w:rsidR="00C108E0" w:rsidRPr="00F956BC" w:rsidRDefault="00C108E0" w:rsidP="00F956BC">
      <w:pPr>
        <w:spacing w:line="240" w:lineRule="auto"/>
        <w:ind w:firstLine="720"/>
        <w:jc w:val="both"/>
        <w:rPr>
          <w:rFonts w:ascii="Times New Roman" w:hAnsi="Times New Roman"/>
          <w:sz w:val="24"/>
          <w:szCs w:val="24"/>
        </w:rPr>
      </w:pPr>
      <w:bookmarkStart w:id="45" w:name="sub_2143"/>
      <w:r w:rsidRPr="00F956BC">
        <w:rPr>
          <w:rFonts w:ascii="Times New Roman" w:hAnsi="Times New Roman"/>
          <w:sz w:val="24"/>
          <w:szCs w:val="24"/>
        </w:rPr>
        <w:t>4.3. По желанию лиц, участвовавших в конкурсе, им выдается выписка из протокола заседания конкурсной комиссии.</w:t>
      </w:r>
    </w:p>
    <w:p w:rsidR="00C108E0" w:rsidRPr="00F956BC" w:rsidRDefault="00C108E0" w:rsidP="00F956BC">
      <w:pPr>
        <w:spacing w:line="240" w:lineRule="auto"/>
        <w:ind w:firstLine="720"/>
        <w:jc w:val="both"/>
        <w:rPr>
          <w:rFonts w:ascii="Times New Roman" w:hAnsi="Times New Roman"/>
          <w:sz w:val="24"/>
          <w:szCs w:val="24"/>
        </w:rPr>
      </w:pPr>
      <w:bookmarkStart w:id="46" w:name="sub_2144"/>
      <w:bookmarkEnd w:id="45"/>
      <w:r w:rsidRPr="00F956BC">
        <w:rPr>
          <w:rFonts w:ascii="Times New Roman" w:hAnsi="Times New Roman"/>
          <w:sz w:val="24"/>
          <w:szCs w:val="24"/>
        </w:rPr>
        <w:t>4.4. Если в результате проведения конкурса не были выявлены кандидаты, отвечающие квалификационным требованиям к вакантной должности муниципальной службы, на замещение которой он был объявлен, конкурсная комиссия может принять решение о проведении повторного конкурса.</w:t>
      </w:r>
    </w:p>
    <w:p w:rsidR="00C108E0" w:rsidRPr="00960527" w:rsidRDefault="00C108E0" w:rsidP="00F956BC">
      <w:pPr>
        <w:spacing w:line="240" w:lineRule="auto"/>
        <w:ind w:firstLine="720"/>
        <w:jc w:val="both"/>
        <w:rPr>
          <w:rFonts w:ascii="Times New Roman" w:hAnsi="Times New Roman"/>
          <w:sz w:val="24"/>
          <w:szCs w:val="24"/>
        </w:rPr>
      </w:pPr>
      <w:bookmarkStart w:id="47" w:name="sub_2145"/>
      <w:bookmarkEnd w:id="46"/>
      <w:r w:rsidRPr="00F956BC">
        <w:rPr>
          <w:rFonts w:ascii="Times New Roman" w:hAnsi="Times New Roman"/>
          <w:sz w:val="24"/>
          <w:szCs w:val="24"/>
        </w:rPr>
        <w:t>4.5. Решение конкурсной комиссии может быть обжаловано кандидатом в соответствии с законодательством Российской Федерации.</w:t>
      </w:r>
    </w:p>
    <w:bookmarkEnd w:id="47"/>
    <w:p w:rsidR="00C108E0" w:rsidRPr="00960527" w:rsidRDefault="00C108E0" w:rsidP="00F956BC">
      <w:pPr>
        <w:spacing w:line="240" w:lineRule="auto"/>
        <w:ind w:firstLine="720"/>
        <w:jc w:val="both"/>
        <w:rPr>
          <w:rFonts w:ascii="Times New Roman" w:hAnsi="Times New Roman"/>
          <w:sz w:val="24"/>
          <w:szCs w:val="24"/>
        </w:rPr>
      </w:pPr>
    </w:p>
    <w:p w:rsidR="00C108E0" w:rsidRPr="00960527" w:rsidRDefault="00C108E0" w:rsidP="00F956BC">
      <w:pPr>
        <w:spacing w:line="240" w:lineRule="auto"/>
        <w:ind w:firstLine="698"/>
        <w:jc w:val="right"/>
        <w:rPr>
          <w:rFonts w:ascii="Times New Roman" w:hAnsi="Times New Roman"/>
          <w:sz w:val="24"/>
          <w:szCs w:val="24"/>
        </w:rPr>
      </w:pPr>
      <w:bookmarkStart w:id="48" w:name="sub_20100"/>
      <w:r w:rsidRPr="00960527">
        <w:rPr>
          <w:rStyle w:val="ad"/>
          <w:rFonts w:ascii="Times New Roman" w:hAnsi="Times New Roman"/>
          <w:color w:val="auto"/>
          <w:sz w:val="24"/>
          <w:szCs w:val="24"/>
        </w:rPr>
        <w:t>Приложение№2 </w:t>
      </w:r>
      <w:bookmarkEnd w:id="48"/>
      <w:r w:rsidR="00960527">
        <w:rPr>
          <w:rStyle w:val="ad"/>
          <w:rFonts w:ascii="Times New Roman" w:hAnsi="Times New Roman"/>
          <w:color w:val="auto"/>
          <w:sz w:val="24"/>
          <w:szCs w:val="24"/>
        </w:rPr>
        <w:t xml:space="preserve">                                                                                                                                                                                                         </w:t>
      </w:r>
      <w:r w:rsidRPr="00960527">
        <w:rPr>
          <w:rStyle w:val="ad"/>
          <w:rFonts w:ascii="Times New Roman" w:hAnsi="Times New Roman"/>
          <w:color w:val="auto"/>
          <w:sz w:val="24"/>
          <w:szCs w:val="24"/>
        </w:rPr>
        <w:t xml:space="preserve">к </w:t>
      </w:r>
      <w:hyperlink r:id="rId10" w:anchor="sub_2000#sub_2000" w:history="1">
        <w:r w:rsidRPr="00960527">
          <w:rPr>
            <w:rStyle w:val="af2"/>
            <w:rFonts w:ascii="Times New Roman" w:hAnsi="Times New Roman"/>
            <w:b w:val="0"/>
            <w:bCs w:val="0"/>
            <w:color w:val="auto"/>
            <w:sz w:val="24"/>
            <w:szCs w:val="24"/>
          </w:rPr>
          <w:t>Положению</w:t>
        </w:r>
      </w:hyperlink>
      <w:r w:rsidRPr="00960527">
        <w:rPr>
          <w:rStyle w:val="ad"/>
          <w:rFonts w:ascii="Times New Roman" w:hAnsi="Times New Roman"/>
          <w:color w:val="auto"/>
          <w:sz w:val="24"/>
          <w:szCs w:val="24"/>
        </w:rPr>
        <w:t xml:space="preserve"> "О проведении конкурса на замещение</w:t>
      </w:r>
      <w:r w:rsidR="00960527">
        <w:rPr>
          <w:rStyle w:val="ad"/>
          <w:rFonts w:ascii="Times New Roman" w:hAnsi="Times New Roman"/>
          <w:color w:val="auto"/>
          <w:sz w:val="24"/>
          <w:szCs w:val="24"/>
        </w:rPr>
        <w:t xml:space="preserve">  </w:t>
      </w:r>
      <w:r w:rsidRPr="00960527">
        <w:rPr>
          <w:rStyle w:val="ad"/>
          <w:rFonts w:ascii="Times New Roman" w:hAnsi="Times New Roman"/>
          <w:color w:val="auto"/>
          <w:sz w:val="24"/>
          <w:szCs w:val="24"/>
        </w:rPr>
        <w:t xml:space="preserve">вакантных должностей </w:t>
      </w:r>
      <w:r w:rsidR="00960527">
        <w:rPr>
          <w:rStyle w:val="ad"/>
          <w:rFonts w:ascii="Times New Roman" w:hAnsi="Times New Roman"/>
          <w:color w:val="auto"/>
          <w:sz w:val="24"/>
          <w:szCs w:val="24"/>
        </w:rPr>
        <w:t xml:space="preserve">                                                                                                    </w:t>
      </w:r>
      <w:r w:rsidRPr="00960527">
        <w:rPr>
          <w:rStyle w:val="ad"/>
          <w:rFonts w:ascii="Times New Roman" w:hAnsi="Times New Roman"/>
          <w:color w:val="auto"/>
          <w:sz w:val="24"/>
          <w:szCs w:val="24"/>
        </w:rPr>
        <w:t>муниципальной службы в</w:t>
      </w:r>
      <w:r w:rsidR="00960527">
        <w:rPr>
          <w:rStyle w:val="ad"/>
          <w:rFonts w:ascii="Times New Roman" w:hAnsi="Times New Roman"/>
          <w:color w:val="auto"/>
          <w:sz w:val="24"/>
          <w:szCs w:val="24"/>
        </w:rPr>
        <w:t xml:space="preserve">                                                                                                                  </w:t>
      </w:r>
      <w:r w:rsidRPr="00960527">
        <w:rPr>
          <w:rStyle w:val="ad"/>
          <w:rFonts w:ascii="Times New Roman" w:hAnsi="Times New Roman"/>
          <w:color w:val="auto"/>
          <w:sz w:val="24"/>
          <w:szCs w:val="24"/>
        </w:rPr>
        <w:t>Турковском  муниципальном районе"</w:t>
      </w:r>
    </w:p>
    <w:p w:rsidR="00C108E0" w:rsidRPr="00960527" w:rsidRDefault="00C108E0" w:rsidP="00F956BC">
      <w:pPr>
        <w:pStyle w:val="af0"/>
        <w:jc w:val="center"/>
        <w:rPr>
          <w:rFonts w:ascii="Times New Roman" w:hAnsi="Times New Roman" w:cs="Times New Roman"/>
        </w:rPr>
      </w:pPr>
      <w:r w:rsidRPr="00960527">
        <w:rPr>
          <w:rStyle w:val="ad"/>
          <w:rFonts w:ascii="Times New Roman" w:hAnsi="Times New Roman" w:cs="Times New Roman"/>
          <w:color w:val="auto"/>
        </w:rPr>
        <w:lastRenderedPageBreak/>
        <w:t>Объявление</w:t>
      </w:r>
    </w:p>
    <w:p w:rsidR="00C108E0" w:rsidRPr="00960527" w:rsidRDefault="00C108E0" w:rsidP="00F956BC">
      <w:pPr>
        <w:pStyle w:val="af0"/>
        <w:jc w:val="center"/>
        <w:rPr>
          <w:rFonts w:ascii="Times New Roman" w:hAnsi="Times New Roman" w:cs="Times New Roman"/>
        </w:rPr>
      </w:pPr>
      <w:r w:rsidRPr="00960527">
        <w:rPr>
          <w:rStyle w:val="ad"/>
          <w:rFonts w:ascii="Times New Roman" w:hAnsi="Times New Roman" w:cs="Times New Roman"/>
          <w:color w:val="auto"/>
        </w:rPr>
        <w:t>о приеме документов для участия в конкурсе на замещение</w:t>
      </w:r>
    </w:p>
    <w:p w:rsidR="00C108E0" w:rsidRPr="00960527" w:rsidRDefault="00C108E0" w:rsidP="00F956BC">
      <w:pPr>
        <w:pStyle w:val="af0"/>
        <w:jc w:val="center"/>
        <w:rPr>
          <w:rFonts w:ascii="Times New Roman" w:hAnsi="Times New Roman" w:cs="Times New Roman"/>
        </w:rPr>
      </w:pPr>
      <w:r w:rsidRPr="00960527">
        <w:rPr>
          <w:rStyle w:val="ad"/>
          <w:rFonts w:ascii="Times New Roman" w:hAnsi="Times New Roman" w:cs="Times New Roman"/>
          <w:color w:val="auto"/>
        </w:rPr>
        <w:t>вакантной должности муниципальной службы в органе местного</w:t>
      </w:r>
    </w:p>
    <w:p w:rsidR="00C108E0" w:rsidRPr="00960527" w:rsidRDefault="00C108E0" w:rsidP="00F956BC">
      <w:pPr>
        <w:pStyle w:val="af0"/>
        <w:jc w:val="center"/>
        <w:rPr>
          <w:rFonts w:ascii="Times New Roman" w:hAnsi="Times New Roman" w:cs="Times New Roman"/>
        </w:rPr>
      </w:pPr>
      <w:r w:rsidRPr="00960527">
        <w:rPr>
          <w:rStyle w:val="ad"/>
          <w:rFonts w:ascii="Times New Roman" w:hAnsi="Times New Roman" w:cs="Times New Roman"/>
          <w:color w:val="auto"/>
        </w:rPr>
        <w:t>самоуправления Турковского муниципального района</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_________________________________________________________________________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(наименование органа местного самоуправления)</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проводит  конкурс  на  замещение вакантной должности муниципальной службы</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_________________________________________________________________________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w:t>
      </w:r>
      <w:proofErr w:type="gramStart"/>
      <w:r w:rsidRPr="00F956BC">
        <w:rPr>
          <w:rFonts w:ascii="Times New Roman" w:hAnsi="Times New Roman" w:cs="Times New Roman"/>
        </w:rPr>
        <w:t>(наименование должности, структурного подразделения,</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_________________________________________________________________________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органа местного самоуправления)</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Квалификационные требования: _______________________________________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Для участия в конкурсе предоставляются:</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а) личное заявление;</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w:t>
      </w:r>
      <w:proofErr w:type="gramStart"/>
      <w:r w:rsidRPr="00F956BC">
        <w:rPr>
          <w:rFonts w:ascii="Times New Roman" w:hAnsi="Times New Roman" w:cs="Times New Roman"/>
        </w:rPr>
        <w:t>б) собственноручно заполненная и  подписанная  анкета  установленной</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формы;</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в) копия паспорта или заменяющего его документа (подлинник документа</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предъявляется лично по прибытии на конкурс);</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г) документы,    подтверждающие    </w:t>
      </w:r>
      <w:proofErr w:type="gramStart"/>
      <w:r w:rsidRPr="00F956BC">
        <w:rPr>
          <w:rFonts w:ascii="Times New Roman" w:hAnsi="Times New Roman" w:cs="Times New Roman"/>
        </w:rPr>
        <w:t>необходимое</w:t>
      </w:r>
      <w:proofErr w:type="gramEnd"/>
      <w:r w:rsidRPr="00F956BC">
        <w:rPr>
          <w:rFonts w:ascii="Times New Roman" w:hAnsi="Times New Roman" w:cs="Times New Roman"/>
        </w:rPr>
        <w:t xml:space="preserve">      профессиональное</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образование, стаж работы и квалификацию:</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w:t>
      </w:r>
      <w:proofErr w:type="gramStart"/>
      <w:r w:rsidRPr="00F956BC">
        <w:rPr>
          <w:rFonts w:ascii="Times New Roman" w:hAnsi="Times New Roman" w:cs="Times New Roman"/>
        </w:rPr>
        <w:t>копию трудовой  книжки  (за  исключением  случаев,  когда  служебная</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(трудовая)   деятельность  осуществляется  впервые) или  иные  документы,</w:t>
      </w:r>
    </w:p>
    <w:p w:rsidR="00C108E0" w:rsidRPr="00F956BC" w:rsidRDefault="00C108E0" w:rsidP="00F956BC">
      <w:pPr>
        <w:pStyle w:val="af0"/>
        <w:rPr>
          <w:rFonts w:ascii="Times New Roman" w:hAnsi="Times New Roman" w:cs="Times New Roman"/>
        </w:rPr>
      </w:pPr>
      <w:proofErr w:type="gramStart"/>
      <w:r w:rsidRPr="00F956BC">
        <w:rPr>
          <w:rFonts w:ascii="Times New Roman" w:hAnsi="Times New Roman" w:cs="Times New Roman"/>
        </w:rPr>
        <w:t>подтверждающие</w:t>
      </w:r>
      <w:proofErr w:type="gramEnd"/>
      <w:r w:rsidRPr="00F956BC">
        <w:rPr>
          <w:rFonts w:ascii="Times New Roman" w:hAnsi="Times New Roman" w:cs="Times New Roman"/>
        </w:rPr>
        <w:t xml:space="preserve"> трудовую (служебную) деятельность гражданина;</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копии документов о  профессиональном образовании, а также по желанию</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гражданина - о дополнительном  профессиональном образовании, о присвоении</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ученой степени, ученого  звания,  заверенные  нотариально  или  </w:t>
      </w:r>
      <w:proofErr w:type="gramStart"/>
      <w:r w:rsidRPr="00F956BC">
        <w:rPr>
          <w:rFonts w:ascii="Times New Roman" w:hAnsi="Times New Roman" w:cs="Times New Roman"/>
        </w:rPr>
        <w:t>кадровыми</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службами по месту работы (службы);</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w:t>
      </w:r>
      <w:proofErr w:type="spellStart"/>
      <w:r w:rsidRPr="00F956BC">
        <w:rPr>
          <w:rFonts w:ascii="Times New Roman" w:hAnsi="Times New Roman" w:cs="Times New Roman"/>
        </w:rPr>
        <w:t>д</w:t>
      </w:r>
      <w:proofErr w:type="spellEnd"/>
      <w:r w:rsidRPr="00F956BC">
        <w:rPr>
          <w:rFonts w:ascii="Times New Roman" w:hAnsi="Times New Roman" w:cs="Times New Roman"/>
        </w:rPr>
        <w:t>) документ об отсутствии у гражданина заболевания,  препятствующего</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поступлению на муниципальную службу или ее прохождению;</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е) иные документы в соответствии с законодательством о </w:t>
      </w:r>
      <w:proofErr w:type="gramStart"/>
      <w:r w:rsidRPr="00F956BC">
        <w:rPr>
          <w:rFonts w:ascii="Times New Roman" w:hAnsi="Times New Roman" w:cs="Times New Roman"/>
        </w:rPr>
        <w:t>муниципальной</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службе и условиями конкурса.</w:t>
      </w:r>
    </w:p>
    <w:p w:rsidR="00C108E0" w:rsidRPr="00390148" w:rsidRDefault="00C108E0" w:rsidP="00F956BC">
      <w:pPr>
        <w:spacing w:line="240" w:lineRule="auto"/>
        <w:ind w:firstLine="698"/>
        <w:jc w:val="right"/>
        <w:rPr>
          <w:rFonts w:ascii="Times New Roman" w:hAnsi="Times New Roman"/>
        </w:rPr>
      </w:pPr>
      <w:bookmarkStart w:id="49" w:name="sub_20200"/>
      <w:r w:rsidRPr="00390148">
        <w:rPr>
          <w:rStyle w:val="ad"/>
          <w:rFonts w:ascii="Times New Roman" w:hAnsi="Times New Roman"/>
          <w:color w:val="auto"/>
        </w:rPr>
        <w:t>Приложение№3 </w:t>
      </w:r>
      <w:bookmarkEnd w:id="49"/>
      <w:r w:rsidR="00960527" w:rsidRPr="00390148">
        <w:rPr>
          <w:rStyle w:val="ad"/>
          <w:rFonts w:ascii="Times New Roman" w:hAnsi="Times New Roman"/>
          <w:color w:val="auto"/>
        </w:rPr>
        <w:t xml:space="preserve">                                                                                                                                                                                 </w:t>
      </w:r>
      <w:r w:rsidRPr="00390148">
        <w:rPr>
          <w:rStyle w:val="ad"/>
          <w:rFonts w:ascii="Times New Roman" w:hAnsi="Times New Roman"/>
          <w:color w:val="auto"/>
        </w:rPr>
        <w:t xml:space="preserve">к </w:t>
      </w:r>
      <w:hyperlink r:id="rId11" w:anchor="sub_2000#sub_2000" w:history="1">
        <w:r w:rsidRPr="00390148">
          <w:rPr>
            <w:rStyle w:val="af2"/>
            <w:rFonts w:ascii="Times New Roman" w:hAnsi="Times New Roman"/>
            <w:b w:val="0"/>
            <w:bCs w:val="0"/>
            <w:color w:val="auto"/>
          </w:rPr>
          <w:t>Положению</w:t>
        </w:r>
      </w:hyperlink>
      <w:r w:rsidRPr="00390148">
        <w:rPr>
          <w:rStyle w:val="ad"/>
          <w:rFonts w:ascii="Times New Roman" w:hAnsi="Times New Roman"/>
          <w:color w:val="auto"/>
        </w:rPr>
        <w:t xml:space="preserve"> "О проведении конкурса на замещение</w:t>
      </w:r>
      <w:r w:rsidR="00960527" w:rsidRPr="00390148">
        <w:rPr>
          <w:rStyle w:val="ad"/>
          <w:rFonts w:ascii="Times New Roman" w:hAnsi="Times New Roman"/>
          <w:color w:val="auto"/>
        </w:rPr>
        <w:t xml:space="preserve">                               </w:t>
      </w:r>
      <w:r w:rsidRPr="00390148">
        <w:rPr>
          <w:rStyle w:val="ad"/>
          <w:rFonts w:ascii="Times New Roman" w:hAnsi="Times New Roman"/>
          <w:color w:val="auto"/>
        </w:rPr>
        <w:t>вакантных должностей муниципальной</w:t>
      </w:r>
      <w:r w:rsidR="00960527" w:rsidRPr="00390148">
        <w:rPr>
          <w:rStyle w:val="ad"/>
          <w:rFonts w:ascii="Times New Roman" w:hAnsi="Times New Roman"/>
          <w:color w:val="auto"/>
        </w:rPr>
        <w:t xml:space="preserve">                                                                                                 </w:t>
      </w:r>
      <w:r w:rsidRPr="00390148">
        <w:rPr>
          <w:rStyle w:val="ad"/>
          <w:rFonts w:ascii="Times New Roman" w:hAnsi="Times New Roman"/>
          <w:color w:val="auto"/>
        </w:rPr>
        <w:t xml:space="preserve"> службы в</w:t>
      </w:r>
      <w:r w:rsidR="00960527" w:rsidRPr="00390148">
        <w:rPr>
          <w:rStyle w:val="ad"/>
          <w:rFonts w:ascii="Times New Roman" w:hAnsi="Times New Roman"/>
          <w:color w:val="auto"/>
        </w:rPr>
        <w:t xml:space="preserve"> </w:t>
      </w:r>
      <w:r w:rsidRPr="00390148">
        <w:rPr>
          <w:rStyle w:val="ad"/>
          <w:rFonts w:ascii="Times New Roman" w:hAnsi="Times New Roman"/>
          <w:color w:val="auto"/>
        </w:rPr>
        <w:t>Турковском  муниципальном районе"</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Председателю конкурсной комиссии</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Турковского муниципального района</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_______________________________________</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w:t>
      </w:r>
      <w:proofErr w:type="gramStart"/>
      <w:r w:rsidRPr="00390148">
        <w:rPr>
          <w:rFonts w:ascii="Times New Roman" w:hAnsi="Times New Roman" w:cs="Times New Roman"/>
          <w:sz w:val="22"/>
          <w:szCs w:val="22"/>
        </w:rPr>
        <w:t>(от кого: фамилия, имя, отчество,</w:t>
      </w:r>
      <w:proofErr w:type="gramEnd"/>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_______________________________________</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год рождения, образование,</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_______________________________________</w:t>
      </w:r>
    </w:p>
    <w:p w:rsidR="00C108E0" w:rsidRPr="00390148" w:rsidRDefault="00C108E0" w:rsidP="00F956BC">
      <w:pPr>
        <w:pStyle w:val="af0"/>
        <w:jc w:val="right"/>
        <w:rPr>
          <w:rFonts w:ascii="Times New Roman" w:hAnsi="Times New Roman" w:cs="Times New Roman"/>
          <w:sz w:val="22"/>
          <w:szCs w:val="22"/>
        </w:rPr>
      </w:pPr>
      <w:r w:rsidRPr="00390148">
        <w:rPr>
          <w:rFonts w:ascii="Times New Roman" w:hAnsi="Times New Roman" w:cs="Times New Roman"/>
          <w:sz w:val="22"/>
          <w:szCs w:val="22"/>
        </w:rPr>
        <w:t xml:space="preserve">                                      адрес места жительства, телефон)</w:t>
      </w:r>
    </w:p>
    <w:p w:rsidR="00C108E0" w:rsidRPr="00F956BC" w:rsidRDefault="00C108E0" w:rsidP="00F956BC">
      <w:pPr>
        <w:pStyle w:val="af0"/>
        <w:jc w:val="right"/>
        <w:rPr>
          <w:rFonts w:ascii="Times New Roman" w:hAnsi="Times New Roman" w:cs="Times New Roman"/>
        </w:rPr>
      </w:pPr>
      <w:r w:rsidRPr="00390148">
        <w:rPr>
          <w:rFonts w:ascii="Times New Roman" w:hAnsi="Times New Roman" w:cs="Times New Roman"/>
          <w:sz w:val="22"/>
          <w:szCs w:val="22"/>
        </w:rPr>
        <w:t xml:space="preserve">                                  _______________________________________</w:t>
      </w:r>
    </w:p>
    <w:p w:rsidR="00960527" w:rsidRDefault="00960527" w:rsidP="00F956BC">
      <w:pPr>
        <w:pStyle w:val="af0"/>
        <w:jc w:val="center"/>
        <w:rPr>
          <w:rStyle w:val="ad"/>
          <w:rFonts w:ascii="Times New Roman" w:hAnsi="Times New Roman" w:cs="Times New Roman"/>
        </w:rPr>
      </w:pPr>
    </w:p>
    <w:p w:rsidR="00C108E0" w:rsidRPr="00F956BC" w:rsidRDefault="00C108E0" w:rsidP="00F956BC">
      <w:pPr>
        <w:pStyle w:val="af0"/>
        <w:jc w:val="center"/>
        <w:rPr>
          <w:rFonts w:ascii="Times New Roman" w:hAnsi="Times New Roman" w:cs="Times New Roman"/>
        </w:rPr>
      </w:pPr>
      <w:r w:rsidRPr="00F956BC">
        <w:rPr>
          <w:rStyle w:val="ad"/>
          <w:rFonts w:ascii="Times New Roman" w:hAnsi="Times New Roman" w:cs="Times New Roman"/>
        </w:rPr>
        <w:t>Заявление</w:t>
      </w:r>
      <w:hyperlink r:id="rId12" w:anchor="sub_991#sub_991" w:history="1">
        <w:r w:rsidRPr="00F956BC">
          <w:rPr>
            <w:rStyle w:val="af2"/>
            <w:rFonts w:ascii="Times New Roman" w:hAnsi="Times New Roman" w:cs="Times New Roman"/>
            <w:b w:val="0"/>
            <w:bCs w:val="0"/>
          </w:rPr>
          <w:t>*</w:t>
        </w:r>
      </w:hyperlink>
    </w:p>
    <w:p w:rsidR="00C108E0" w:rsidRPr="00F956BC" w:rsidRDefault="00C108E0" w:rsidP="00F956BC">
      <w:pPr>
        <w:spacing w:line="240" w:lineRule="auto"/>
        <w:ind w:firstLine="720"/>
        <w:jc w:val="both"/>
        <w:rPr>
          <w:rFonts w:ascii="Times New Roman" w:hAnsi="Times New Roman"/>
          <w:sz w:val="24"/>
          <w:szCs w:val="24"/>
        </w:rPr>
      </w:pP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Прошу допустить к  участию  в  конкурсе   на   замещение   </w:t>
      </w:r>
      <w:proofErr w:type="gramStart"/>
      <w:r w:rsidRPr="00F956BC">
        <w:rPr>
          <w:rFonts w:ascii="Times New Roman" w:hAnsi="Times New Roman" w:cs="Times New Roman"/>
        </w:rPr>
        <w:t>вакантной</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должности муниципальной службы</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_________________________________________________________________________</w:t>
      </w:r>
    </w:p>
    <w:p w:rsidR="00C108E0" w:rsidRPr="00F956BC" w:rsidRDefault="00C108E0" w:rsidP="00F956BC">
      <w:pPr>
        <w:pStyle w:val="af0"/>
        <w:rPr>
          <w:rFonts w:ascii="Times New Roman" w:hAnsi="Times New Roman" w:cs="Times New Roman"/>
        </w:rPr>
      </w:pPr>
      <w:proofErr w:type="gramStart"/>
      <w:r w:rsidRPr="00F956BC">
        <w:rPr>
          <w:rFonts w:ascii="Times New Roman" w:hAnsi="Times New Roman" w:cs="Times New Roman"/>
        </w:rPr>
        <w:t>(наименование вакантной должности с указанием структурного подразделения,</w:t>
      </w:r>
      <w:proofErr w:type="gramEnd"/>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_________________________________________________________________________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органа местного самоуправления)</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С проведением процедуры оформления допуска к сведениям, составляющим</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государственную и иную охраняемую законом тайну, согласе</w:t>
      </w:r>
      <w:proofErr w:type="gramStart"/>
      <w:r w:rsidRPr="00F956BC">
        <w:rPr>
          <w:rFonts w:ascii="Times New Roman" w:hAnsi="Times New Roman" w:cs="Times New Roman"/>
        </w:rPr>
        <w:t>н(</w:t>
      </w:r>
      <w:proofErr w:type="gramEnd"/>
      <w:r w:rsidRPr="00F956BC">
        <w:rPr>
          <w:rFonts w:ascii="Times New Roman" w:hAnsi="Times New Roman" w:cs="Times New Roman"/>
        </w:rPr>
        <w:t>а)</w:t>
      </w:r>
      <w:hyperlink r:id="rId13" w:anchor="sub_992#sub_992" w:history="1">
        <w:r w:rsidRPr="00F956BC">
          <w:rPr>
            <w:rStyle w:val="af2"/>
            <w:rFonts w:ascii="Times New Roman" w:hAnsi="Times New Roman" w:cs="Times New Roman"/>
          </w:rPr>
          <w:t>**</w:t>
        </w:r>
      </w:hyperlink>
      <w:r w:rsidRPr="00F956BC">
        <w:rPr>
          <w:rFonts w:ascii="Times New Roman" w:hAnsi="Times New Roman" w:cs="Times New Roman"/>
        </w:rPr>
        <w:t>.</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lastRenderedPageBreak/>
        <w:t xml:space="preserve">     Приложение (перечень представленных документов):</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1. _____________________________, на _______________________ листах;</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2. _____________________________, на _______________________ листах.</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____________________________________</w:t>
      </w:r>
    </w:p>
    <w:p w:rsidR="00C108E0" w:rsidRPr="00F956BC" w:rsidRDefault="00C108E0" w:rsidP="00F956BC">
      <w:pPr>
        <w:pStyle w:val="af0"/>
        <w:rPr>
          <w:rFonts w:ascii="Times New Roman" w:hAnsi="Times New Roman" w:cs="Times New Roman"/>
        </w:rPr>
      </w:pPr>
      <w:r w:rsidRPr="00F956BC">
        <w:rPr>
          <w:rFonts w:ascii="Times New Roman" w:hAnsi="Times New Roman" w:cs="Times New Roman"/>
        </w:rPr>
        <w:t xml:space="preserve">          (дата, подпись)</w:t>
      </w:r>
    </w:p>
    <w:p w:rsidR="00C108E0" w:rsidRPr="00390148" w:rsidRDefault="00C108E0" w:rsidP="00F956BC">
      <w:pPr>
        <w:pStyle w:val="af0"/>
        <w:rPr>
          <w:rFonts w:ascii="Times New Roman" w:hAnsi="Times New Roman" w:cs="Times New Roman"/>
          <w:b/>
          <w:bCs/>
          <w:color w:val="000080"/>
          <w:sz w:val="22"/>
          <w:szCs w:val="22"/>
        </w:rPr>
      </w:pPr>
      <w:r w:rsidRPr="00F956BC">
        <w:rPr>
          <w:rStyle w:val="ad"/>
          <w:rFonts w:ascii="Times New Roman" w:hAnsi="Times New Roman" w:cs="Times New Roman"/>
        </w:rPr>
        <w:t xml:space="preserve"> </w:t>
      </w:r>
      <w:r w:rsidRPr="00390148">
        <w:rPr>
          <w:rStyle w:val="ad"/>
          <w:rFonts w:ascii="Times New Roman" w:hAnsi="Times New Roman" w:cs="Times New Roman"/>
          <w:sz w:val="22"/>
          <w:szCs w:val="22"/>
        </w:rPr>
        <w:t>Примечание</w:t>
      </w:r>
    </w:p>
    <w:p w:rsidR="00C108E0" w:rsidRPr="00390148" w:rsidRDefault="00C108E0" w:rsidP="00F956BC">
      <w:pPr>
        <w:pStyle w:val="af0"/>
        <w:rPr>
          <w:rFonts w:ascii="Times New Roman" w:hAnsi="Times New Roman" w:cs="Times New Roman"/>
          <w:sz w:val="22"/>
          <w:szCs w:val="22"/>
        </w:rPr>
      </w:pPr>
      <w:bookmarkStart w:id="50" w:name="sub_991"/>
      <w:r w:rsidRPr="00390148">
        <w:rPr>
          <w:rFonts w:ascii="Times New Roman" w:hAnsi="Times New Roman" w:cs="Times New Roman"/>
          <w:sz w:val="22"/>
          <w:szCs w:val="22"/>
        </w:rPr>
        <w:t xml:space="preserve">     * Заявление оформляется в рукописном виде.</w:t>
      </w:r>
    </w:p>
    <w:p w:rsidR="00C108E0" w:rsidRPr="00390148" w:rsidRDefault="00C108E0" w:rsidP="00F956BC">
      <w:pPr>
        <w:pStyle w:val="af0"/>
        <w:rPr>
          <w:rFonts w:ascii="Times New Roman" w:hAnsi="Times New Roman" w:cs="Times New Roman"/>
          <w:sz w:val="22"/>
          <w:szCs w:val="22"/>
        </w:rPr>
      </w:pPr>
      <w:bookmarkStart w:id="51" w:name="sub_992"/>
      <w:bookmarkEnd w:id="50"/>
      <w:r w:rsidRPr="00390148">
        <w:rPr>
          <w:rFonts w:ascii="Times New Roman" w:hAnsi="Times New Roman" w:cs="Times New Roman"/>
          <w:sz w:val="22"/>
          <w:szCs w:val="22"/>
        </w:rPr>
        <w:t xml:space="preserve">     ** Указывается в  заявлении  только  в  случае,   когда   необходимо</w:t>
      </w:r>
    </w:p>
    <w:bookmarkEnd w:id="51"/>
    <w:p w:rsidR="00C108E0" w:rsidRPr="00390148" w:rsidRDefault="00C108E0" w:rsidP="00F956BC">
      <w:pPr>
        <w:pStyle w:val="af0"/>
        <w:rPr>
          <w:rFonts w:ascii="Times New Roman" w:hAnsi="Times New Roman" w:cs="Times New Roman"/>
          <w:sz w:val="22"/>
          <w:szCs w:val="22"/>
        </w:rPr>
      </w:pPr>
      <w:r w:rsidRPr="00390148">
        <w:rPr>
          <w:rFonts w:ascii="Times New Roman" w:hAnsi="Times New Roman" w:cs="Times New Roman"/>
          <w:sz w:val="22"/>
          <w:szCs w:val="22"/>
        </w:rPr>
        <w:t>оформление  допуска  к  сведениям,  составляющим  государственную  и иную</w:t>
      </w:r>
    </w:p>
    <w:p w:rsidR="00C108E0" w:rsidRPr="00390148" w:rsidRDefault="00C108E0" w:rsidP="00F956BC">
      <w:pPr>
        <w:pStyle w:val="af0"/>
        <w:rPr>
          <w:rFonts w:ascii="Times New Roman" w:hAnsi="Times New Roman" w:cs="Times New Roman"/>
          <w:sz w:val="22"/>
          <w:szCs w:val="22"/>
        </w:rPr>
      </w:pPr>
      <w:r w:rsidRPr="00390148">
        <w:rPr>
          <w:rFonts w:ascii="Times New Roman" w:hAnsi="Times New Roman" w:cs="Times New Roman"/>
          <w:sz w:val="22"/>
          <w:szCs w:val="22"/>
        </w:rPr>
        <w:t>охраняемую законом тайну.</w:t>
      </w:r>
    </w:p>
    <w:p w:rsidR="00960527" w:rsidRDefault="00960527" w:rsidP="00C108E0">
      <w:pPr>
        <w:pStyle w:val="a3"/>
        <w:spacing w:before="0" w:beforeAutospacing="0" w:after="0"/>
        <w:jc w:val="center"/>
        <w:rPr>
          <w:b/>
          <w:bCs/>
          <w:color w:val="000000"/>
        </w:rPr>
      </w:pPr>
    </w:p>
    <w:p w:rsidR="00C108E0" w:rsidRPr="00960527" w:rsidRDefault="00C108E0" w:rsidP="00960527">
      <w:pPr>
        <w:pStyle w:val="a3"/>
        <w:spacing w:before="0" w:beforeAutospacing="0" w:after="0"/>
        <w:jc w:val="center"/>
      </w:pPr>
      <w:r w:rsidRPr="00960527">
        <w:rPr>
          <w:b/>
          <w:bCs/>
          <w:color w:val="000000"/>
        </w:rPr>
        <w:t xml:space="preserve">СОБРАНИЕ ДЕПУТАТОВ         </w:t>
      </w:r>
      <w:r w:rsidR="00960527">
        <w:rPr>
          <w:b/>
          <w:bCs/>
          <w:color w:val="000000"/>
        </w:rPr>
        <w:t xml:space="preserve">                                  </w:t>
      </w:r>
      <w:r w:rsidRPr="00960527">
        <w:rPr>
          <w:b/>
          <w:bCs/>
          <w:color w:val="000000"/>
        </w:rPr>
        <w:t xml:space="preserve">                                                                    ТУРКОВСКОГО МУНИЦИПАЛЬНОГО РАЙОНА</w:t>
      </w:r>
      <w:r w:rsidRPr="00960527">
        <w:t xml:space="preserve">      </w:t>
      </w:r>
      <w:r w:rsidR="00960527">
        <w:t xml:space="preserve">                            </w:t>
      </w:r>
      <w:r w:rsidRPr="00960527">
        <w:t xml:space="preserve">                         </w:t>
      </w:r>
      <w:r w:rsidRPr="00960527">
        <w:rPr>
          <w:b/>
          <w:bCs/>
          <w:color w:val="000000"/>
        </w:rPr>
        <w:t>САРАТОВСКОЙ ОБЛАСТИ</w:t>
      </w:r>
    </w:p>
    <w:p w:rsidR="00C108E0" w:rsidRPr="00960527" w:rsidRDefault="00C108E0" w:rsidP="00960527">
      <w:pPr>
        <w:pStyle w:val="a3"/>
        <w:spacing w:before="0" w:beforeAutospacing="0" w:after="0"/>
        <w:jc w:val="center"/>
      </w:pPr>
      <w:r w:rsidRPr="00960527">
        <w:rPr>
          <w:b/>
          <w:bCs/>
          <w:color w:val="000000"/>
        </w:rPr>
        <w:t>РЕШЕНИЕ № 20/6</w:t>
      </w:r>
    </w:p>
    <w:p w:rsidR="00C108E0" w:rsidRPr="00960527" w:rsidRDefault="00C108E0" w:rsidP="00960527">
      <w:pPr>
        <w:pStyle w:val="a3"/>
        <w:spacing w:before="0" w:beforeAutospacing="0" w:after="0"/>
      </w:pPr>
      <w:r w:rsidRPr="00960527">
        <w:rPr>
          <w:color w:val="000000"/>
        </w:rPr>
        <w:t>от 12 октября  2012 г.                                                                               р.п. Турки</w:t>
      </w:r>
    </w:p>
    <w:p w:rsidR="00C108E0" w:rsidRPr="00960527" w:rsidRDefault="00C108E0" w:rsidP="00960527">
      <w:pPr>
        <w:spacing w:before="100" w:beforeAutospacing="1" w:line="240" w:lineRule="auto"/>
        <w:ind w:right="4513"/>
        <w:rPr>
          <w:rFonts w:ascii="Times New Roman" w:hAnsi="Times New Roman"/>
          <w:b/>
          <w:bCs/>
          <w:sz w:val="24"/>
          <w:szCs w:val="24"/>
        </w:rPr>
      </w:pPr>
      <w:r w:rsidRPr="00960527">
        <w:rPr>
          <w:rFonts w:ascii="Times New Roman" w:hAnsi="Times New Roman"/>
          <w:b/>
          <w:bCs/>
          <w:sz w:val="24"/>
          <w:szCs w:val="24"/>
        </w:rPr>
        <w:t xml:space="preserve">Информация об эффективном                    использовании муниципального имущества </w:t>
      </w:r>
    </w:p>
    <w:p w:rsidR="00C108E0" w:rsidRPr="00960527" w:rsidRDefault="00C108E0" w:rsidP="00960527">
      <w:pPr>
        <w:pStyle w:val="a3"/>
        <w:spacing w:after="0"/>
        <w:ind w:firstLine="720"/>
      </w:pPr>
      <w:r w:rsidRPr="00960527">
        <w:rPr>
          <w:color w:val="000000"/>
        </w:rPr>
        <w:t>Заслушав и обсудив информацию Попова В.А. - начальника отдела по  управлению имуществом и земельным отношениям администрации муниципального района Собрание депутатов</w:t>
      </w:r>
    </w:p>
    <w:p w:rsidR="00C108E0" w:rsidRPr="00960527" w:rsidRDefault="00C108E0" w:rsidP="00960527">
      <w:pPr>
        <w:pStyle w:val="a3"/>
        <w:spacing w:after="0"/>
      </w:pPr>
      <w:r w:rsidRPr="00960527">
        <w:rPr>
          <w:b/>
          <w:bCs/>
          <w:color w:val="000000"/>
        </w:rPr>
        <w:t>РЕШИЛО:</w:t>
      </w:r>
    </w:p>
    <w:p w:rsidR="00C108E0" w:rsidRPr="00960527" w:rsidRDefault="00C108E0" w:rsidP="00960527">
      <w:pPr>
        <w:pStyle w:val="a3"/>
        <w:spacing w:after="0"/>
        <w:ind w:firstLine="703"/>
      </w:pPr>
      <w:r w:rsidRPr="00960527">
        <w:rPr>
          <w:color w:val="000000"/>
        </w:rPr>
        <w:t>1.Принять информацию Попова В.А. - начальника отдела по  управлению имуществом и земельным отношениям администрации муниципального района  к сведению.</w:t>
      </w:r>
    </w:p>
    <w:p w:rsidR="00C108E0" w:rsidRPr="00960527" w:rsidRDefault="00C108E0" w:rsidP="00960527">
      <w:pPr>
        <w:pStyle w:val="a3"/>
        <w:spacing w:after="0"/>
        <w:ind w:firstLine="703"/>
      </w:pPr>
      <w:r w:rsidRPr="00960527">
        <w:rPr>
          <w:color w:val="000000"/>
        </w:rPr>
        <w:t xml:space="preserve">2. </w:t>
      </w:r>
      <w:r w:rsidRPr="00960527">
        <w:t>Опубликовать настоящее решение в официальном информационном бюллетене «Вестник Турковского муниципального района».</w:t>
      </w:r>
    </w:p>
    <w:p w:rsidR="00C108E0" w:rsidRPr="00960527" w:rsidRDefault="00C108E0" w:rsidP="00960527">
      <w:pPr>
        <w:pStyle w:val="a3"/>
        <w:spacing w:after="0"/>
        <w:rPr>
          <w:b/>
          <w:bCs/>
          <w:color w:val="000000"/>
        </w:rPr>
      </w:pPr>
      <w:r w:rsidRPr="00960527">
        <w:rPr>
          <w:b/>
          <w:bCs/>
          <w:color w:val="000000"/>
        </w:rPr>
        <w:t>Глава муниципального района                                           Ярославцев С.В.</w:t>
      </w:r>
    </w:p>
    <w:p w:rsidR="00C108E0" w:rsidRPr="00960527" w:rsidRDefault="00C108E0" w:rsidP="00960527">
      <w:pPr>
        <w:pStyle w:val="a3"/>
        <w:spacing w:before="0" w:beforeAutospacing="0" w:after="0"/>
        <w:jc w:val="center"/>
      </w:pPr>
      <w:r w:rsidRPr="00960527">
        <w:rPr>
          <w:b/>
          <w:bCs/>
          <w:color w:val="000000"/>
        </w:rPr>
        <w:t xml:space="preserve">СОБРАНИЕ ДЕПУТАТОВ                            </w:t>
      </w:r>
      <w:r w:rsidR="00960527">
        <w:rPr>
          <w:b/>
          <w:bCs/>
          <w:color w:val="000000"/>
        </w:rPr>
        <w:t xml:space="preserve">                                    </w:t>
      </w:r>
      <w:r w:rsidRPr="00960527">
        <w:rPr>
          <w:b/>
          <w:bCs/>
          <w:color w:val="000000"/>
        </w:rPr>
        <w:t xml:space="preserve">                                          ТУРКОВСКОГО МУНИЦИПАЛЬНОГО РАЙОНА</w:t>
      </w:r>
      <w:r w:rsidRPr="00960527">
        <w:t xml:space="preserve">          </w:t>
      </w:r>
      <w:r w:rsidR="00960527">
        <w:t xml:space="preserve">                            </w:t>
      </w:r>
      <w:r w:rsidRPr="00960527">
        <w:t xml:space="preserve">                    </w:t>
      </w:r>
      <w:r w:rsidRPr="00960527">
        <w:rPr>
          <w:b/>
          <w:bCs/>
          <w:color w:val="000000"/>
        </w:rPr>
        <w:t>САРАТОВСКОЙ ОБЛАСТИ</w:t>
      </w:r>
    </w:p>
    <w:p w:rsidR="00C108E0" w:rsidRPr="00960527" w:rsidRDefault="00C108E0" w:rsidP="00960527">
      <w:pPr>
        <w:pStyle w:val="a3"/>
        <w:spacing w:before="0" w:beforeAutospacing="0" w:after="0"/>
        <w:jc w:val="center"/>
      </w:pPr>
      <w:r w:rsidRPr="00960527">
        <w:rPr>
          <w:b/>
          <w:bCs/>
          <w:color w:val="000000"/>
        </w:rPr>
        <w:t>РЕШЕНИЕ № 20/7</w:t>
      </w:r>
    </w:p>
    <w:p w:rsidR="00C108E0" w:rsidRPr="00960527" w:rsidRDefault="00C108E0" w:rsidP="00960527">
      <w:pPr>
        <w:pStyle w:val="a3"/>
        <w:spacing w:before="0" w:beforeAutospacing="0" w:after="0"/>
      </w:pPr>
      <w:r w:rsidRPr="00960527">
        <w:rPr>
          <w:color w:val="000000"/>
        </w:rPr>
        <w:t>от 12 октября  2012 г.                                                                               р.п. Турки</w:t>
      </w:r>
    </w:p>
    <w:p w:rsidR="00C108E0" w:rsidRPr="00960527" w:rsidRDefault="00C108E0" w:rsidP="00960527">
      <w:pPr>
        <w:spacing w:before="100" w:beforeAutospacing="1" w:line="240" w:lineRule="auto"/>
        <w:ind w:right="4513"/>
        <w:rPr>
          <w:rFonts w:ascii="Times New Roman" w:hAnsi="Times New Roman"/>
          <w:b/>
          <w:bCs/>
          <w:sz w:val="24"/>
          <w:szCs w:val="24"/>
        </w:rPr>
      </w:pPr>
      <w:r w:rsidRPr="00960527">
        <w:rPr>
          <w:rFonts w:ascii="Times New Roman" w:hAnsi="Times New Roman"/>
          <w:b/>
          <w:bCs/>
          <w:sz w:val="24"/>
          <w:szCs w:val="24"/>
        </w:rPr>
        <w:t xml:space="preserve">Информация о состоянии образования в Турковском  муниципальном районе </w:t>
      </w:r>
    </w:p>
    <w:p w:rsidR="00C108E0" w:rsidRPr="00960527" w:rsidRDefault="00C108E0" w:rsidP="00960527">
      <w:pPr>
        <w:pStyle w:val="a3"/>
        <w:spacing w:after="0"/>
        <w:ind w:firstLine="720"/>
      </w:pPr>
      <w:r w:rsidRPr="00960527">
        <w:rPr>
          <w:color w:val="000000"/>
        </w:rPr>
        <w:t>Заслушав и обсудив информацию Исайкина С.П. - начальника управления образования администрации муниципального района       Собрание депутатов</w:t>
      </w:r>
    </w:p>
    <w:p w:rsidR="00C108E0" w:rsidRPr="00960527" w:rsidRDefault="00C108E0" w:rsidP="00960527">
      <w:pPr>
        <w:pStyle w:val="a3"/>
        <w:spacing w:after="0"/>
      </w:pPr>
      <w:r w:rsidRPr="00960527">
        <w:rPr>
          <w:b/>
          <w:bCs/>
          <w:color w:val="000000"/>
        </w:rPr>
        <w:t>РЕШИЛО:</w:t>
      </w:r>
    </w:p>
    <w:p w:rsidR="00C108E0" w:rsidRPr="00960527" w:rsidRDefault="00C108E0" w:rsidP="00960527">
      <w:pPr>
        <w:pStyle w:val="a3"/>
        <w:spacing w:after="0"/>
        <w:ind w:firstLine="703"/>
      </w:pPr>
      <w:r w:rsidRPr="00960527">
        <w:rPr>
          <w:color w:val="000000"/>
        </w:rPr>
        <w:t>1.Принять информацию Исайкина С.П. - начальника управления образования администрации муниципального района  к сведению.</w:t>
      </w:r>
    </w:p>
    <w:p w:rsidR="00C108E0" w:rsidRPr="00960527" w:rsidRDefault="00C108E0" w:rsidP="00960527">
      <w:pPr>
        <w:pStyle w:val="a3"/>
        <w:spacing w:after="0"/>
        <w:ind w:firstLine="703"/>
      </w:pPr>
      <w:r w:rsidRPr="00960527">
        <w:rPr>
          <w:color w:val="000000"/>
        </w:rPr>
        <w:lastRenderedPageBreak/>
        <w:t xml:space="preserve">2. </w:t>
      </w:r>
      <w:r w:rsidRPr="00960527">
        <w:t>Опубликовать настоящее решение в официальном информационном бюллетене «Вестник Турковского муниципального района».</w:t>
      </w:r>
    </w:p>
    <w:p w:rsidR="00C108E0" w:rsidRPr="00960527" w:rsidRDefault="00C108E0" w:rsidP="00960527">
      <w:pPr>
        <w:pStyle w:val="a3"/>
        <w:spacing w:after="0"/>
        <w:rPr>
          <w:b/>
          <w:bCs/>
          <w:color w:val="000000"/>
        </w:rPr>
      </w:pPr>
      <w:r w:rsidRPr="00960527">
        <w:rPr>
          <w:b/>
          <w:bCs/>
          <w:color w:val="000000"/>
        </w:rPr>
        <w:t>Глава муниципального района                                           Ярославцев С.В.</w:t>
      </w:r>
    </w:p>
    <w:p w:rsidR="00F74645" w:rsidRPr="00960527" w:rsidRDefault="00F74645" w:rsidP="00960527">
      <w:pPr>
        <w:spacing w:line="240" w:lineRule="auto"/>
        <w:jc w:val="center"/>
        <w:rPr>
          <w:rFonts w:ascii="Times New Roman" w:hAnsi="Times New Roman"/>
          <w:b/>
          <w:sz w:val="24"/>
          <w:szCs w:val="24"/>
          <w:lang w:eastAsia="ar-SA"/>
        </w:rPr>
      </w:pPr>
      <w:r w:rsidRPr="00960527">
        <w:rPr>
          <w:rFonts w:ascii="Times New Roman" w:hAnsi="Times New Roman"/>
          <w:b/>
          <w:sz w:val="24"/>
          <w:szCs w:val="24"/>
          <w:lang w:eastAsia="ar-SA"/>
        </w:rPr>
        <w:t>СОБРАНИЕ ДЕПУТАТОВ</w:t>
      </w:r>
      <w:r w:rsidR="00960527">
        <w:rPr>
          <w:rFonts w:ascii="Times New Roman" w:hAnsi="Times New Roman"/>
          <w:b/>
          <w:sz w:val="24"/>
          <w:szCs w:val="24"/>
          <w:lang w:eastAsia="ar-SA"/>
        </w:rPr>
        <w:t xml:space="preserve">                                                                                                             </w:t>
      </w:r>
      <w:r w:rsidRPr="00960527">
        <w:rPr>
          <w:rFonts w:ascii="Times New Roman" w:hAnsi="Times New Roman"/>
          <w:b/>
          <w:sz w:val="24"/>
          <w:szCs w:val="24"/>
          <w:lang w:eastAsia="ar-SA"/>
        </w:rPr>
        <w:t>ТУРКОВСКОГО МУНИЦИПАЛЬНОГО РАЙОНА</w:t>
      </w:r>
      <w:r w:rsidR="00960527">
        <w:rPr>
          <w:rFonts w:ascii="Times New Roman" w:hAnsi="Times New Roman"/>
          <w:b/>
          <w:sz w:val="24"/>
          <w:szCs w:val="24"/>
          <w:lang w:eastAsia="ar-SA"/>
        </w:rPr>
        <w:t xml:space="preserve">                                                          </w:t>
      </w:r>
      <w:r w:rsidRPr="00960527">
        <w:rPr>
          <w:rFonts w:ascii="Times New Roman" w:hAnsi="Times New Roman"/>
          <w:b/>
          <w:sz w:val="24"/>
          <w:szCs w:val="24"/>
          <w:lang w:eastAsia="ar-SA"/>
        </w:rPr>
        <w:t>САРАТОВСКОЙ ОБЛАСТИ</w:t>
      </w:r>
    </w:p>
    <w:p w:rsidR="00F74645" w:rsidRPr="00960527" w:rsidRDefault="00F74645" w:rsidP="00960527">
      <w:pPr>
        <w:spacing w:line="240" w:lineRule="auto"/>
        <w:jc w:val="center"/>
        <w:rPr>
          <w:rFonts w:ascii="Times New Roman" w:hAnsi="Times New Roman"/>
          <w:b/>
          <w:sz w:val="24"/>
          <w:szCs w:val="24"/>
          <w:lang w:eastAsia="ar-SA"/>
        </w:rPr>
      </w:pPr>
      <w:r w:rsidRPr="00960527">
        <w:rPr>
          <w:rFonts w:ascii="Times New Roman" w:hAnsi="Times New Roman"/>
          <w:b/>
          <w:sz w:val="24"/>
          <w:szCs w:val="24"/>
          <w:lang w:eastAsia="ar-SA"/>
        </w:rPr>
        <w:t>РЕШЕНИЕ №20/ 8</w:t>
      </w:r>
    </w:p>
    <w:p w:rsidR="00F74645" w:rsidRPr="00960527" w:rsidRDefault="00F74645" w:rsidP="00960527">
      <w:pPr>
        <w:spacing w:line="240" w:lineRule="auto"/>
        <w:jc w:val="both"/>
        <w:rPr>
          <w:rFonts w:ascii="Times New Roman" w:hAnsi="Times New Roman"/>
          <w:sz w:val="24"/>
          <w:szCs w:val="24"/>
          <w:lang w:eastAsia="ar-SA"/>
        </w:rPr>
      </w:pPr>
      <w:r w:rsidRPr="00960527">
        <w:rPr>
          <w:rFonts w:ascii="Times New Roman" w:hAnsi="Times New Roman"/>
          <w:sz w:val="24"/>
          <w:szCs w:val="24"/>
          <w:lang w:eastAsia="ar-SA"/>
        </w:rPr>
        <w:t>О 12 октября 2012 г.</w:t>
      </w:r>
      <w:r w:rsidRPr="00960527">
        <w:rPr>
          <w:rFonts w:ascii="Times New Roman" w:hAnsi="Times New Roman"/>
          <w:sz w:val="24"/>
          <w:szCs w:val="24"/>
          <w:lang w:eastAsia="ar-SA"/>
        </w:rPr>
        <w:tab/>
      </w:r>
      <w:r w:rsidRPr="00960527">
        <w:rPr>
          <w:rFonts w:ascii="Times New Roman" w:hAnsi="Times New Roman"/>
          <w:sz w:val="24"/>
          <w:szCs w:val="24"/>
          <w:lang w:eastAsia="ar-SA"/>
        </w:rPr>
        <w:tab/>
      </w:r>
      <w:r w:rsidRPr="00960527">
        <w:rPr>
          <w:rFonts w:ascii="Times New Roman" w:hAnsi="Times New Roman"/>
          <w:sz w:val="24"/>
          <w:szCs w:val="24"/>
          <w:lang w:eastAsia="ar-SA"/>
        </w:rPr>
        <w:tab/>
        <w:t xml:space="preserve">                                           р.п. Турки</w:t>
      </w:r>
    </w:p>
    <w:p w:rsidR="00F74645" w:rsidRPr="00960527" w:rsidRDefault="00F74645" w:rsidP="00960527">
      <w:pPr>
        <w:pStyle w:val="1"/>
        <w:ind w:right="4817"/>
        <w:jc w:val="left"/>
        <w:rPr>
          <w:rFonts w:ascii="Times New Roman" w:hAnsi="Times New Roman"/>
          <w:color w:val="auto"/>
        </w:rPr>
      </w:pPr>
      <w:r w:rsidRPr="00960527">
        <w:rPr>
          <w:rFonts w:ascii="Times New Roman" w:hAnsi="Times New Roman"/>
          <w:color w:val="auto"/>
          <w:lang w:eastAsia="ar-SA"/>
        </w:rPr>
        <w:t xml:space="preserve">О внесении изменений в решение Собрания депутатов Турковского муниципального района </w:t>
      </w:r>
      <w:r w:rsidRPr="00960527">
        <w:rPr>
          <w:rFonts w:ascii="Times New Roman" w:hAnsi="Times New Roman"/>
          <w:color w:val="auto"/>
        </w:rPr>
        <w:t>от 29 августа 2011 года № 7/6</w:t>
      </w:r>
    </w:p>
    <w:p w:rsidR="00F74645" w:rsidRPr="00960527" w:rsidRDefault="00F74645" w:rsidP="00960527">
      <w:pPr>
        <w:pStyle w:val="1"/>
        <w:tabs>
          <w:tab w:val="left" w:pos="0"/>
        </w:tabs>
        <w:ind w:right="4675"/>
        <w:jc w:val="both"/>
        <w:rPr>
          <w:lang w:eastAsia="ar-SA"/>
        </w:rPr>
      </w:pPr>
    </w:p>
    <w:p w:rsidR="00F74645" w:rsidRPr="00960527" w:rsidRDefault="00F74645" w:rsidP="00960527">
      <w:pPr>
        <w:spacing w:line="240" w:lineRule="auto"/>
        <w:ind w:firstLine="720"/>
        <w:jc w:val="both"/>
        <w:rPr>
          <w:rFonts w:ascii="Times New Roman" w:hAnsi="Times New Roman"/>
          <w:sz w:val="24"/>
          <w:szCs w:val="24"/>
          <w:lang w:eastAsia="ar-SA"/>
        </w:rPr>
      </w:pPr>
      <w:r w:rsidRPr="00960527">
        <w:rPr>
          <w:rFonts w:ascii="Times New Roman" w:hAnsi="Times New Roman"/>
          <w:sz w:val="24"/>
          <w:szCs w:val="24"/>
        </w:rPr>
        <w:t>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Турковского муниципального района</w:t>
      </w:r>
      <w:r w:rsidRPr="00960527">
        <w:rPr>
          <w:rFonts w:cs="Arial"/>
          <w:sz w:val="24"/>
          <w:szCs w:val="24"/>
        </w:rPr>
        <w:t xml:space="preserve"> </w:t>
      </w:r>
      <w:r w:rsidRPr="00960527">
        <w:rPr>
          <w:rFonts w:ascii="Times New Roman" w:hAnsi="Times New Roman"/>
          <w:b/>
          <w:sz w:val="24"/>
          <w:szCs w:val="24"/>
          <w:lang w:eastAsia="ar-SA"/>
        </w:rPr>
        <w:t>РЕШИЛО</w:t>
      </w:r>
      <w:r w:rsidRPr="00960527">
        <w:rPr>
          <w:rFonts w:ascii="Times New Roman" w:hAnsi="Times New Roman"/>
          <w:sz w:val="24"/>
          <w:szCs w:val="24"/>
          <w:lang w:eastAsia="ar-SA"/>
        </w:rPr>
        <w:t>:</w:t>
      </w:r>
    </w:p>
    <w:p w:rsidR="00F74645" w:rsidRPr="00960527" w:rsidRDefault="00F74645" w:rsidP="00960527">
      <w:pPr>
        <w:spacing w:line="240" w:lineRule="auto"/>
        <w:ind w:firstLine="709"/>
        <w:jc w:val="both"/>
        <w:rPr>
          <w:rFonts w:ascii="Times New Roman" w:hAnsi="Times New Roman"/>
          <w:sz w:val="24"/>
          <w:szCs w:val="24"/>
        </w:rPr>
      </w:pPr>
      <w:r w:rsidRPr="00960527">
        <w:rPr>
          <w:rFonts w:ascii="Times New Roman" w:hAnsi="Times New Roman"/>
          <w:sz w:val="24"/>
          <w:szCs w:val="24"/>
        </w:rPr>
        <w:t>1. Внести в решение Собрания депутатов Турковского муниципального района от 29 августа 2011года №7/6 «Об утверждении Положения «О бюджетном процессе в Турковском муниципальном районе» следующие изменения:</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пункт 2.1 изложить в следующей редакции:</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w:t>
      </w:r>
      <w:bookmarkStart w:id="52" w:name="sub_1201"/>
      <w:r w:rsidRPr="00960527">
        <w:rPr>
          <w:rFonts w:ascii="Times New Roman" w:hAnsi="Times New Roman"/>
          <w:sz w:val="24"/>
          <w:szCs w:val="24"/>
        </w:rPr>
        <w:t>2.1. Участники бюджетного процесса</w:t>
      </w:r>
    </w:p>
    <w:bookmarkEnd w:id="52"/>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Участниками бюджетного процесса в Турковском муниципальном районе являются:</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Собрание депутатов Турковского муниципального района;</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Глава Турковского муниципального района;</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администрация Турковского муниципального района;</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финансовое управление администрации Турковского муниципального района;</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главные распорядители бюджетных средств;</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получатели бюджетных средств:</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 главные администраторы (администраторы) доходов и источников финансирования дефицита бюджета»;</w:t>
      </w:r>
    </w:p>
    <w:p w:rsidR="00F74645" w:rsidRPr="00960527" w:rsidRDefault="00F74645" w:rsidP="00390148">
      <w:pPr>
        <w:spacing w:line="240" w:lineRule="auto"/>
        <w:ind w:firstLine="709"/>
        <w:jc w:val="both"/>
        <w:rPr>
          <w:rFonts w:ascii="Times New Roman" w:hAnsi="Times New Roman"/>
          <w:sz w:val="24"/>
          <w:szCs w:val="24"/>
        </w:rPr>
      </w:pPr>
      <w:r w:rsidRPr="00960527">
        <w:rPr>
          <w:rFonts w:ascii="Times New Roman" w:hAnsi="Times New Roman"/>
          <w:sz w:val="24"/>
          <w:szCs w:val="24"/>
        </w:rPr>
        <w:t>пункт 2.4 исключить.</w:t>
      </w:r>
    </w:p>
    <w:p w:rsidR="00F74645" w:rsidRPr="00960527" w:rsidRDefault="00F74645" w:rsidP="00390148">
      <w:pPr>
        <w:pStyle w:val="ab"/>
        <w:rPr>
          <w:rFonts w:eastAsia="Times New Roman"/>
          <w:sz w:val="24"/>
          <w:szCs w:val="24"/>
          <w:lang w:eastAsia="ar-SA"/>
        </w:rPr>
      </w:pPr>
      <w:r w:rsidRPr="00960527">
        <w:rPr>
          <w:rFonts w:eastAsia="Times New Roman"/>
          <w:sz w:val="24"/>
          <w:szCs w:val="24"/>
          <w:lang w:eastAsia="ar-SA"/>
        </w:rPr>
        <w:t>2. Настоящее решение вступает в силу со дня официального опубликования.</w:t>
      </w:r>
    </w:p>
    <w:p w:rsidR="00390148" w:rsidRDefault="00390148" w:rsidP="00390148">
      <w:pPr>
        <w:spacing w:line="240" w:lineRule="auto"/>
        <w:jc w:val="both"/>
        <w:rPr>
          <w:rFonts w:ascii="Times New Roman" w:hAnsi="Times New Roman"/>
          <w:b/>
          <w:sz w:val="24"/>
          <w:szCs w:val="24"/>
          <w:lang w:eastAsia="ar-SA"/>
        </w:rPr>
      </w:pPr>
    </w:p>
    <w:p w:rsidR="008223F7" w:rsidRDefault="00F74645" w:rsidP="00390148">
      <w:pPr>
        <w:spacing w:line="240" w:lineRule="auto"/>
        <w:jc w:val="both"/>
        <w:rPr>
          <w:rFonts w:ascii="Times New Roman" w:hAnsi="Times New Roman"/>
          <w:b/>
          <w:sz w:val="28"/>
          <w:szCs w:val="28"/>
          <w:lang w:eastAsia="ar-SA"/>
        </w:rPr>
      </w:pPr>
      <w:r w:rsidRPr="00960527">
        <w:rPr>
          <w:rFonts w:ascii="Times New Roman" w:hAnsi="Times New Roman"/>
          <w:b/>
          <w:sz w:val="24"/>
          <w:szCs w:val="24"/>
          <w:lang w:eastAsia="ar-SA"/>
        </w:rPr>
        <w:t>Глава муниципального района</w:t>
      </w:r>
      <w:r w:rsidRPr="00960527">
        <w:rPr>
          <w:rFonts w:ascii="Times New Roman" w:hAnsi="Times New Roman"/>
          <w:b/>
          <w:sz w:val="24"/>
          <w:szCs w:val="24"/>
          <w:lang w:eastAsia="ar-SA"/>
        </w:rPr>
        <w:tab/>
      </w:r>
      <w:r w:rsidRPr="00960527">
        <w:rPr>
          <w:rFonts w:ascii="Times New Roman" w:hAnsi="Times New Roman"/>
          <w:b/>
          <w:sz w:val="24"/>
          <w:szCs w:val="24"/>
          <w:lang w:eastAsia="ar-SA"/>
        </w:rPr>
        <w:tab/>
      </w:r>
      <w:r w:rsidRPr="00960527">
        <w:rPr>
          <w:rFonts w:ascii="Times New Roman" w:hAnsi="Times New Roman"/>
          <w:b/>
          <w:sz w:val="24"/>
          <w:szCs w:val="24"/>
          <w:lang w:eastAsia="ar-SA"/>
        </w:rPr>
        <w:tab/>
      </w:r>
      <w:r w:rsidRPr="00960527">
        <w:rPr>
          <w:rFonts w:ascii="Times New Roman" w:hAnsi="Times New Roman"/>
          <w:b/>
          <w:sz w:val="24"/>
          <w:szCs w:val="24"/>
          <w:lang w:eastAsia="ar-SA"/>
        </w:rPr>
        <w:tab/>
      </w:r>
      <w:r w:rsidR="006D285D">
        <w:rPr>
          <w:rFonts w:ascii="Times New Roman" w:hAnsi="Times New Roman"/>
          <w:b/>
          <w:sz w:val="24"/>
          <w:szCs w:val="24"/>
          <w:lang w:eastAsia="ar-SA"/>
        </w:rPr>
        <w:t xml:space="preserve">                           </w:t>
      </w:r>
      <w:r w:rsidRPr="00960527">
        <w:rPr>
          <w:rFonts w:ascii="Times New Roman" w:hAnsi="Times New Roman"/>
          <w:b/>
          <w:sz w:val="24"/>
          <w:szCs w:val="24"/>
          <w:lang w:eastAsia="ar-SA"/>
        </w:rPr>
        <w:t>С.В.</w:t>
      </w:r>
      <w:r>
        <w:rPr>
          <w:rFonts w:ascii="Times New Roman" w:hAnsi="Times New Roman"/>
          <w:b/>
          <w:sz w:val="28"/>
          <w:szCs w:val="28"/>
          <w:lang w:eastAsia="ar-SA"/>
        </w:rPr>
        <w:t xml:space="preserve"> Ярославцев</w:t>
      </w:r>
      <w:r w:rsidRPr="001C09B3">
        <w:rPr>
          <w:rFonts w:ascii="Times New Roman" w:hAnsi="Times New Roman"/>
          <w:b/>
          <w:sz w:val="28"/>
          <w:szCs w:val="28"/>
          <w:lang w:eastAsia="ar-SA"/>
        </w:rPr>
        <w:t xml:space="preserve"> </w:t>
      </w:r>
    </w:p>
    <w:p w:rsidR="00C32D73" w:rsidRPr="00C132B9" w:rsidRDefault="00C32D73" w:rsidP="00C32D73">
      <w:pPr>
        <w:spacing w:after="0" w:line="240" w:lineRule="auto"/>
        <w:rPr>
          <w:rFonts w:ascii="Times New Roman" w:eastAsia="Times New Roman" w:hAnsi="Times New Roman" w:cs="Times New Roman"/>
          <w:sz w:val="24"/>
          <w:szCs w:val="24"/>
        </w:rPr>
      </w:pPr>
      <w:r w:rsidRPr="00C132B9">
        <w:rPr>
          <w:rFonts w:ascii="Times New Roman" w:eastAsia="Times New Roman" w:hAnsi="Times New Roman" w:cs="Times New Roman"/>
          <w:color w:val="000000"/>
          <w:sz w:val="24"/>
          <w:szCs w:val="24"/>
        </w:rPr>
        <w:t>Адрес</w:t>
      </w:r>
      <w:r w:rsidR="006D285D" w:rsidRPr="006D285D">
        <w:rPr>
          <w:rFonts w:ascii="Times New Roman" w:eastAsia="Times New Roman" w:hAnsi="Times New Roman" w:cs="Times New Roman"/>
          <w:color w:val="000000"/>
          <w:sz w:val="24"/>
          <w:szCs w:val="24"/>
        </w:rPr>
        <w:t xml:space="preserve"> </w:t>
      </w:r>
      <w:r w:rsidR="006D285D">
        <w:rPr>
          <w:rFonts w:ascii="Times New Roman" w:eastAsia="Times New Roman" w:hAnsi="Times New Roman" w:cs="Times New Roman"/>
          <w:color w:val="000000"/>
          <w:sz w:val="24"/>
          <w:szCs w:val="24"/>
        </w:rPr>
        <w:t>редакции, издателя</w:t>
      </w:r>
      <w:r w:rsidRPr="00C132B9">
        <w:rPr>
          <w:rFonts w:ascii="Times New Roman" w:eastAsia="Times New Roman" w:hAnsi="Times New Roman" w:cs="Times New Roman"/>
          <w:color w:val="000000"/>
          <w:sz w:val="24"/>
          <w:szCs w:val="24"/>
        </w:rPr>
        <w:t xml:space="preserve">: </w:t>
      </w:r>
      <w:r w:rsidR="006D285D">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color w:val="000000"/>
          <w:sz w:val="24"/>
          <w:szCs w:val="24"/>
        </w:rPr>
        <w:t>412070, Саратовская область,</w:t>
      </w:r>
      <w:r>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b/>
          <w:bCs/>
          <w:color w:val="000000"/>
          <w:sz w:val="24"/>
          <w:szCs w:val="24"/>
        </w:rPr>
        <w:t>Главный редактор</w:t>
      </w:r>
    </w:p>
    <w:p w:rsidR="00C32D73" w:rsidRPr="00C132B9" w:rsidRDefault="00C32D73" w:rsidP="00C32D73">
      <w:pPr>
        <w:spacing w:after="0" w:line="240" w:lineRule="auto"/>
        <w:rPr>
          <w:rFonts w:ascii="Times New Roman" w:eastAsia="Times New Roman" w:hAnsi="Times New Roman" w:cs="Times New Roman"/>
          <w:sz w:val="24"/>
          <w:szCs w:val="24"/>
        </w:rPr>
      </w:pPr>
      <w:r w:rsidRPr="00C132B9">
        <w:rPr>
          <w:rFonts w:ascii="Times New Roman" w:eastAsia="Times New Roman" w:hAnsi="Times New Roman" w:cs="Times New Roman"/>
          <w:color w:val="000000"/>
          <w:sz w:val="24"/>
          <w:szCs w:val="24"/>
        </w:rPr>
        <w:t xml:space="preserve">р. п. Турки, </w:t>
      </w:r>
      <w:r w:rsidR="006D2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sidRPr="00C132B9">
        <w:rPr>
          <w:rFonts w:ascii="Times New Roman" w:eastAsia="Times New Roman" w:hAnsi="Times New Roman" w:cs="Times New Roman"/>
          <w:b/>
          <w:bCs/>
          <w:color w:val="000000"/>
          <w:sz w:val="24"/>
          <w:szCs w:val="24"/>
        </w:rPr>
        <w:t xml:space="preserve">.В. </w:t>
      </w:r>
      <w:r>
        <w:rPr>
          <w:rFonts w:ascii="Times New Roman" w:eastAsia="Times New Roman" w:hAnsi="Times New Roman" w:cs="Times New Roman"/>
          <w:b/>
          <w:bCs/>
          <w:color w:val="000000"/>
          <w:sz w:val="24"/>
          <w:szCs w:val="24"/>
        </w:rPr>
        <w:t>Ярославц</w:t>
      </w:r>
      <w:r w:rsidR="006D285D">
        <w:rPr>
          <w:rFonts w:ascii="Times New Roman" w:eastAsia="Times New Roman" w:hAnsi="Times New Roman" w:cs="Times New Roman"/>
          <w:b/>
          <w:bCs/>
          <w:color w:val="000000"/>
          <w:sz w:val="24"/>
          <w:szCs w:val="24"/>
        </w:rPr>
        <w:t xml:space="preserve">ев            </w:t>
      </w:r>
      <w:r>
        <w:rPr>
          <w:rFonts w:ascii="Times New Roman" w:eastAsia="Times New Roman" w:hAnsi="Times New Roman" w:cs="Times New Roman"/>
          <w:b/>
          <w:bCs/>
          <w:color w:val="000000"/>
          <w:sz w:val="24"/>
          <w:szCs w:val="24"/>
        </w:rPr>
        <w:t xml:space="preserve"> </w:t>
      </w:r>
      <w:r w:rsidR="006D285D">
        <w:rPr>
          <w:rFonts w:ascii="Times New Roman" w:eastAsia="Times New Roman" w:hAnsi="Times New Roman" w:cs="Times New Roman"/>
          <w:b/>
          <w:bCs/>
          <w:color w:val="000000"/>
          <w:sz w:val="24"/>
          <w:szCs w:val="24"/>
        </w:rPr>
        <w:t xml:space="preserve">                          </w:t>
      </w:r>
      <w:r w:rsidRPr="00C132B9">
        <w:rPr>
          <w:rFonts w:ascii="Times New Roman" w:eastAsia="Times New Roman" w:hAnsi="Times New Roman" w:cs="Times New Roman"/>
          <w:color w:val="000000"/>
          <w:sz w:val="24"/>
          <w:szCs w:val="24"/>
        </w:rPr>
        <w:t xml:space="preserve">Бесплатно </w:t>
      </w:r>
      <w:r w:rsidR="006D285D">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color w:val="000000"/>
          <w:sz w:val="24"/>
          <w:szCs w:val="24"/>
        </w:rPr>
        <w:t xml:space="preserve">ул. </w:t>
      </w:r>
      <w:proofErr w:type="gramStart"/>
      <w:r w:rsidRPr="00C132B9">
        <w:rPr>
          <w:rFonts w:ascii="Times New Roman" w:eastAsia="Times New Roman" w:hAnsi="Times New Roman" w:cs="Times New Roman"/>
          <w:color w:val="000000"/>
          <w:sz w:val="24"/>
          <w:szCs w:val="24"/>
        </w:rPr>
        <w:t>Советская</w:t>
      </w:r>
      <w:proofErr w:type="gramEnd"/>
      <w:r w:rsidRPr="00C132B9">
        <w:rPr>
          <w:rFonts w:ascii="Times New Roman" w:eastAsia="Times New Roman" w:hAnsi="Times New Roman" w:cs="Times New Roman"/>
          <w:color w:val="000000"/>
          <w:sz w:val="24"/>
          <w:szCs w:val="24"/>
        </w:rPr>
        <w:t xml:space="preserve">, дом 39 </w:t>
      </w:r>
      <w:r>
        <w:rPr>
          <w:rFonts w:ascii="Times New Roman" w:eastAsia="Times New Roman" w:hAnsi="Times New Roman" w:cs="Times New Roman"/>
          <w:color w:val="000000"/>
          <w:sz w:val="24"/>
          <w:szCs w:val="24"/>
        </w:rPr>
        <w:t xml:space="preserve">                                                        </w:t>
      </w:r>
      <w:r w:rsidR="006D285D">
        <w:rPr>
          <w:rFonts w:ascii="Times New Roman" w:eastAsia="Times New Roman" w:hAnsi="Times New Roman" w:cs="Times New Roman"/>
          <w:color w:val="000000"/>
          <w:sz w:val="24"/>
          <w:szCs w:val="24"/>
        </w:rPr>
        <w:t xml:space="preserve">                                 100   </w:t>
      </w:r>
      <w:r w:rsidRPr="00C132B9">
        <w:rPr>
          <w:rFonts w:ascii="Times New Roman" w:eastAsia="Times New Roman" w:hAnsi="Times New Roman" w:cs="Times New Roman"/>
          <w:color w:val="000000"/>
          <w:sz w:val="24"/>
          <w:szCs w:val="24"/>
        </w:rPr>
        <w:t>экземпляров</w:t>
      </w:r>
    </w:p>
    <w:p w:rsidR="00C32D73" w:rsidRDefault="00C32D73" w:rsidP="00F320A2">
      <w:pPr>
        <w:spacing w:after="0" w:line="240" w:lineRule="auto"/>
      </w:pPr>
      <w:r w:rsidRPr="00C132B9">
        <w:rPr>
          <w:rFonts w:ascii="Times New Roman" w:eastAsia="Times New Roman" w:hAnsi="Times New Roman" w:cs="Times New Roman"/>
          <w:color w:val="000000"/>
          <w:sz w:val="24"/>
          <w:szCs w:val="24"/>
        </w:rPr>
        <w:t xml:space="preserve">тел:(8845-43) 2-18-83 </w:t>
      </w:r>
    </w:p>
    <w:sectPr w:rsidR="00C32D73" w:rsidSect="00390148">
      <w:pgSz w:w="11906" w:h="16838"/>
      <w:pgMar w:top="709" w:right="849"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181F02"/>
    <w:lvl w:ilvl="0">
      <w:start w:val="1"/>
      <w:numFmt w:val="decimal"/>
      <w:lvlText w:val="%1."/>
      <w:lvlJc w:val="left"/>
      <w:pPr>
        <w:tabs>
          <w:tab w:val="num" w:pos="1492"/>
        </w:tabs>
        <w:ind w:left="1492" w:hanging="360"/>
      </w:pPr>
    </w:lvl>
  </w:abstractNum>
  <w:abstractNum w:abstractNumId="1">
    <w:nsid w:val="FFFFFF7D"/>
    <w:multiLevelType w:val="singleLevel"/>
    <w:tmpl w:val="0250F89E"/>
    <w:lvl w:ilvl="0">
      <w:start w:val="1"/>
      <w:numFmt w:val="decimal"/>
      <w:lvlText w:val="%1."/>
      <w:lvlJc w:val="left"/>
      <w:pPr>
        <w:tabs>
          <w:tab w:val="num" w:pos="1209"/>
        </w:tabs>
        <w:ind w:left="1209" w:hanging="360"/>
      </w:pPr>
    </w:lvl>
  </w:abstractNum>
  <w:abstractNum w:abstractNumId="2">
    <w:nsid w:val="FFFFFF7E"/>
    <w:multiLevelType w:val="singleLevel"/>
    <w:tmpl w:val="68D8833A"/>
    <w:lvl w:ilvl="0">
      <w:start w:val="1"/>
      <w:numFmt w:val="decimal"/>
      <w:lvlText w:val="%1."/>
      <w:lvlJc w:val="left"/>
      <w:pPr>
        <w:tabs>
          <w:tab w:val="num" w:pos="926"/>
        </w:tabs>
        <w:ind w:left="926" w:hanging="360"/>
      </w:pPr>
    </w:lvl>
  </w:abstractNum>
  <w:abstractNum w:abstractNumId="3">
    <w:nsid w:val="FFFFFF7F"/>
    <w:multiLevelType w:val="singleLevel"/>
    <w:tmpl w:val="BAB4119E"/>
    <w:lvl w:ilvl="0">
      <w:start w:val="1"/>
      <w:numFmt w:val="decimal"/>
      <w:lvlText w:val="%1."/>
      <w:lvlJc w:val="left"/>
      <w:pPr>
        <w:tabs>
          <w:tab w:val="num" w:pos="643"/>
        </w:tabs>
        <w:ind w:left="643" w:hanging="360"/>
      </w:pPr>
    </w:lvl>
  </w:abstractNum>
  <w:abstractNum w:abstractNumId="4">
    <w:nsid w:val="FFFFFF80"/>
    <w:multiLevelType w:val="singleLevel"/>
    <w:tmpl w:val="29B43F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0ABB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664E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B2C8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F8D8CA"/>
    <w:lvl w:ilvl="0">
      <w:start w:val="1"/>
      <w:numFmt w:val="decimal"/>
      <w:lvlText w:val="%1."/>
      <w:lvlJc w:val="left"/>
      <w:pPr>
        <w:tabs>
          <w:tab w:val="num" w:pos="360"/>
        </w:tabs>
        <w:ind w:left="360" w:hanging="360"/>
      </w:pPr>
    </w:lvl>
  </w:abstractNum>
  <w:abstractNum w:abstractNumId="9">
    <w:nsid w:val="FFFFFF89"/>
    <w:multiLevelType w:val="singleLevel"/>
    <w:tmpl w:val="0D72481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decimal"/>
      <w:lvlText w:val="%1."/>
      <w:lvlJc w:val="left"/>
      <w:pPr>
        <w:tabs>
          <w:tab w:val="num" w:pos="360"/>
        </w:tabs>
        <w:ind w:left="360" w:hanging="360"/>
      </w:pPr>
      <w:rPr>
        <w:b w:val="0"/>
        <w:bCs w:val="0"/>
        <w:sz w:val="24"/>
        <w:szCs w:val="24"/>
      </w:rPr>
    </w:lvl>
    <w:lvl w:ilvl="1">
      <w:start w:val="1"/>
      <w:numFmt w:val="decimal"/>
      <w:lvlText w:val="%2."/>
      <w:lvlJc w:val="left"/>
      <w:pPr>
        <w:tabs>
          <w:tab w:val="num" w:pos="654"/>
        </w:tabs>
        <w:ind w:left="654" w:hanging="360"/>
      </w:pPr>
    </w:lvl>
    <w:lvl w:ilvl="2">
      <w:start w:val="1"/>
      <w:numFmt w:val="decimal"/>
      <w:lvlText w:val="%3."/>
      <w:lvlJc w:val="left"/>
      <w:pPr>
        <w:tabs>
          <w:tab w:val="num" w:pos="1014"/>
        </w:tabs>
        <w:ind w:left="1014" w:hanging="360"/>
      </w:pPr>
    </w:lvl>
    <w:lvl w:ilvl="3">
      <w:start w:val="1"/>
      <w:numFmt w:val="decimal"/>
      <w:lvlText w:val="%4."/>
      <w:lvlJc w:val="left"/>
      <w:pPr>
        <w:tabs>
          <w:tab w:val="num" w:pos="1374"/>
        </w:tabs>
        <w:ind w:left="1374" w:hanging="360"/>
      </w:pPr>
    </w:lvl>
    <w:lvl w:ilvl="4">
      <w:start w:val="1"/>
      <w:numFmt w:val="decimal"/>
      <w:lvlText w:val="%5."/>
      <w:lvlJc w:val="left"/>
      <w:pPr>
        <w:tabs>
          <w:tab w:val="num" w:pos="1734"/>
        </w:tabs>
        <w:ind w:left="1734" w:hanging="360"/>
      </w:pPr>
    </w:lvl>
    <w:lvl w:ilvl="5">
      <w:start w:val="1"/>
      <w:numFmt w:val="decimal"/>
      <w:lvlText w:val="%6."/>
      <w:lvlJc w:val="left"/>
      <w:pPr>
        <w:tabs>
          <w:tab w:val="num" w:pos="2094"/>
        </w:tabs>
        <w:ind w:left="2094" w:hanging="360"/>
      </w:pPr>
    </w:lvl>
    <w:lvl w:ilvl="6">
      <w:start w:val="1"/>
      <w:numFmt w:val="decimal"/>
      <w:lvlText w:val="%7."/>
      <w:lvlJc w:val="left"/>
      <w:pPr>
        <w:tabs>
          <w:tab w:val="num" w:pos="2454"/>
        </w:tabs>
        <w:ind w:left="2454" w:hanging="360"/>
      </w:pPr>
    </w:lvl>
    <w:lvl w:ilvl="7">
      <w:start w:val="1"/>
      <w:numFmt w:val="decimal"/>
      <w:lvlText w:val="%8."/>
      <w:lvlJc w:val="left"/>
      <w:pPr>
        <w:tabs>
          <w:tab w:val="num" w:pos="2814"/>
        </w:tabs>
        <w:ind w:left="2814" w:hanging="360"/>
      </w:pPr>
    </w:lvl>
    <w:lvl w:ilvl="8">
      <w:start w:val="1"/>
      <w:numFmt w:val="decimal"/>
      <w:lvlText w:val="%9."/>
      <w:lvlJc w:val="left"/>
      <w:pPr>
        <w:tabs>
          <w:tab w:val="num" w:pos="3174"/>
        </w:tabs>
        <w:ind w:left="3174" w:hanging="360"/>
      </w:pPr>
    </w:lvl>
  </w:abstractNum>
  <w:abstractNum w:abstractNumId="11">
    <w:nsid w:val="00000002"/>
    <w:multiLevelType w:val="multilevel"/>
    <w:tmpl w:val="00000002"/>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3"/>
    <w:multiLevelType w:val="multilevel"/>
    <w:tmpl w:val="00000003"/>
    <w:name w:val="WW8Num8"/>
    <w:lvl w:ilvl="0">
      <w:start w:val="1"/>
      <w:numFmt w:val="decimal"/>
      <w:lvlText w:val="%1."/>
      <w:lvlJc w:val="left"/>
      <w:pPr>
        <w:tabs>
          <w:tab w:val="num" w:pos="567"/>
        </w:tabs>
        <w:ind w:left="567" w:hanging="425"/>
      </w:pPr>
    </w:lvl>
    <w:lvl w:ilvl="1">
      <w:start w:val="1"/>
      <w:numFmt w:val="decimal"/>
      <w:lvlText w:val="2.%2."/>
      <w:lvlJc w:val="left"/>
      <w:pPr>
        <w:tabs>
          <w:tab w:val="num" w:pos="1418"/>
        </w:tabs>
        <w:ind w:left="1418" w:hanging="709"/>
      </w:pPr>
    </w:lvl>
    <w:lvl w:ilvl="2">
      <w:start w:val="1"/>
      <w:numFmt w:val="decimal"/>
      <w:lvlText w:val="%1.%2.%3."/>
      <w:lvlJc w:val="left"/>
      <w:pPr>
        <w:tabs>
          <w:tab w:val="num" w:pos="2552"/>
        </w:tabs>
        <w:ind w:left="2552" w:hanging="993"/>
      </w:pPr>
    </w:lvl>
    <w:lvl w:ilvl="3">
      <w:start w:val="1"/>
      <w:numFmt w:val="decimal"/>
      <w:lvlText w:val="%1.%2.%3.%4."/>
      <w:lvlJc w:val="left"/>
      <w:pPr>
        <w:tabs>
          <w:tab w:val="num" w:pos="1134"/>
        </w:tabs>
        <w:ind w:left="1134" w:hanging="425"/>
      </w:pPr>
    </w:lvl>
    <w:lvl w:ilvl="4">
      <w:start w:val="1"/>
      <w:numFmt w:val="decimal"/>
      <w:lvlText w:val="%1.%2.%3.%4.%5."/>
      <w:lvlJc w:val="left"/>
      <w:pPr>
        <w:tabs>
          <w:tab w:val="num" w:pos="2941"/>
        </w:tabs>
        <w:ind w:left="2941" w:hanging="792"/>
      </w:pPr>
    </w:lvl>
    <w:lvl w:ilvl="5">
      <w:start w:val="1"/>
      <w:numFmt w:val="decimal"/>
      <w:lvlText w:val="%1.%2.%3.%4.%5.%6."/>
      <w:lvlJc w:val="left"/>
      <w:pPr>
        <w:tabs>
          <w:tab w:val="num" w:pos="3445"/>
        </w:tabs>
        <w:ind w:left="3445" w:hanging="936"/>
      </w:pPr>
    </w:lvl>
    <w:lvl w:ilvl="6">
      <w:start w:val="1"/>
      <w:numFmt w:val="decimal"/>
      <w:lvlText w:val="%1.%2.%3.%4.%5.%6.%7."/>
      <w:lvlJc w:val="left"/>
      <w:pPr>
        <w:tabs>
          <w:tab w:val="num" w:pos="3949"/>
        </w:tabs>
        <w:ind w:left="3949" w:hanging="1080"/>
      </w:pPr>
    </w:lvl>
    <w:lvl w:ilvl="7">
      <w:start w:val="1"/>
      <w:numFmt w:val="decimal"/>
      <w:lvlText w:val="%1.%2.%3.%4.%5.%6.%7.%8."/>
      <w:lvlJc w:val="left"/>
      <w:pPr>
        <w:tabs>
          <w:tab w:val="num" w:pos="4453"/>
        </w:tabs>
        <w:ind w:left="4453" w:hanging="1224"/>
      </w:pPr>
    </w:lvl>
    <w:lvl w:ilvl="8">
      <w:start w:val="1"/>
      <w:numFmt w:val="decimal"/>
      <w:lvlText w:val="%1.%2.%3.%4.%5.%6.%7.%8.%9."/>
      <w:lvlJc w:val="left"/>
      <w:pPr>
        <w:tabs>
          <w:tab w:val="num" w:pos="5029"/>
        </w:tabs>
        <w:ind w:left="5029" w:hanging="1440"/>
      </w:pPr>
    </w:lvl>
  </w:abstractNum>
  <w:abstractNum w:abstractNumId="13">
    <w:nsid w:val="00000004"/>
    <w:multiLevelType w:val="multilevel"/>
    <w:tmpl w:val="00000004"/>
    <w:name w:val="WW8Num9"/>
    <w:lvl w:ilvl="0">
      <w:start w:val="1"/>
      <w:numFmt w:val="decimal"/>
      <w:lvlText w:val="%1."/>
      <w:lvlJc w:val="left"/>
      <w:pPr>
        <w:tabs>
          <w:tab w:val="num" w:pos="870"/>
        </w:tabs>
        <w:ind w:left="870" w:hanging="51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5"/>
    <w:multiLevelType w:val="multilevel"/>
    <w:tmpl w:val="00000005"/>
    <w:name w:val="WW8Num10"/>
    <w:lvl w:ilvl="0">
      <w:start w:val="1"/>
      <w:numFmt w:val="decimal"/>
      <w:lvlText w:val="%1."/>
      <w:lvlJc w:val="left"/>
      <w:pPr>
        <w:tabs>
          <w:tab w:val="num" w:pos="644"/>
        </w:tabs>
        <w:ind w:left="644" w:hanging="360"/>
      </w:pPr>
    </w:lvl>
    <w:lvl w:ilvl="1">
      <w:start w:val="2"/>
      <w:numFmt w:val="decimal"/>
      <w:lvlText w:val="%1.%2."/>
      <w:lvlJc w:val="left"/>
      <w:pPr>
        <w:tabs>
          <w:tab w:val="num" w:pos="1004"/>
        </w:tabs>
        <w:ind w:left="1004" w:hanging="720"/>
      </w:pPr>
    </w:lvl>
    <w:lvl w:ilvl="2">
      <w:start w:val="1"/>
      <w:numFmt w:val="decimal"/>
      <w:lvlText w:val="%1.%2.%3."/>
      <w:lvlJc w:val="left"/>
      <w:pPr>
        <w:tabs>
          <w:tab w:val="num" w:pos="1004"/>
        </w:tabs>
        <w:ind w:left="1004" w:hanging="720"/>
      </w:pPr>
    </w:lvl>
    <w:lvl w:ilvl="3">
      <w:start w:val="1"/>
      <w:numFmt w:val="decimal"/>
      <w:lvlText w:val="%1.%2.%3.%4."/>
      <w:lvlJc w:val="left"/>
      <w:pPr>
        <w:tabs>
          <w:tab w:val="num" w:pos="1364"/>
        </w:tabs>
        <w:ind w:left="1364" w:hanging="1080"/>
      </w:pPr>
    </w:lvl>
    <w:lvl w:ilvl="4">
      <w:start w:val="1"/>
      <w:numFmt w:val="decimal"/>
      <w:lvlText w:val="%1.%2.%3.%4.%5."/>
      <w:lvlJc w:val="left"/>
      <w:pPr>
        <w:tabs>
          <w:tab w:val="num" w:pos="1364"/>
        </w:tabs>
        <w:ind w:left="1364" w:hanging="1080"/>
      </w:pPr>
    </w:lvl>
    <w:lvl w:ilvl="5">
      <w:start w:val="1"/>
      <w:numFmt w:val="decimal"/>
      <w:lvlText w:val="%1.%2.%3.%4.%5.%6."/>
      <w:lvlJc w:val="left"/>
      <w:pPr>
        <w:tabs>
          <w:tab w:val="num" w:pos="1724"/>
        </w:tabs>
        <w:ind w:left="1724" w:hanging="1440"/>
      </w:pPr>
    </w:lvl>
    <w:lvl w:ilvl="6">
      <w:start w:val="1"/>
      <w:numFmt w:val="decimal"/>
      <w:lvlText w:val="%1.%2.%3.%4.%5.%6.%7."/>
      <w:lvlJc w:val="left"/>
      <w:pPr>
        <w:tabs>
          <w:tab w:val="num" w:pos="2084"/>
        </w:tabs>
        <w:ind w:left="2084" w:hanging="1800"/>
      </w:pPr>
    </w:lvl>
    <w:lvl w:ilvl="7">
      <w:start w:val="1"/>
      <w:numFmt w:val="decimal"/>
      <w:lvlText w:val="%1.%2.%3.%4.%5.%6.%7.%8."/>
      <w:lvlJc w:val="left"/>
      <w:pPr>
        <w:tabs>
          <w:tab w:val="num" w:pos="2084"/>
        </w:tabs>
        <w:ind w:left="2084" w:hanging="1800"/>
      </w:pPr>
    </w:lvl>
    <w:lvl w:ilvl="8">
      <w:start w:val="1"/>
      <w:numFmt w:val="decimal"/>
      <w:lvlText w:val="%1.%2.%3.%4.%5.%6.%7.%8.%9."/>
      <w:lvlJc w:val="left"/>
      <w:pPr>
        <w:tabs>
          <w:tab w:val="num" w:pos="2444"/>
        </w:tabs>
        <w:ind w:left="2444" w:hanging="2160"/>
      </w:pPr>
    </w:lvl>
  </w:abstractNum>
  <w:abstractNum w:abstractNumId="15">
    <w:nsid w:val="00000006"/>
    <w:multiLevelType w:val="multilevel"/>
    <w:tmpl w:val="00000006"/>
    <w:name w:val="Outline"/>
    <w:lvl w:ilvl="0">
      <w:start w:val="1"/>
      <w:numFmt w:val="decimal"/>
      <w:lvlText w:val="%1."/>
      <w:lvlJc w:val="left"/>
      <w:pPr>
        <w:tabs>
          <w:tab w:val="num" w:pos="567"/>
        </w:tabs>
        <w:ind w:left="567" w:hanging="425"/>
      </w:pPr>
    </w:lvl>
    <w:lvl w:ilvl="1">
      <w:start w:val="1"/>
      <w:numFmt w:val="decimal"/>
      <w:lvlText w:val="2.%2."/>
      <w:lvlJc w:val="left"/>
      <w:pPr>
        <w:tabs>
          <w:tab w:val="num" w:pos="1418"/>
        </w:tabs>
        <w:ind w:left="1418" w:hanging="709"/>
      </w:pPr>
    </w:lvl>
    <w:lvl w:ilvl="2">
      <w:start w:val="1"/>
      <w:numFmt w:val="decimal"/>
      <w:lvlText w:val="%1.%2.%3."/>
      <w:lvlJc w:val="left"/>
      <w:pPr>
        <w:tabs>
          <w:tab w:val="num" w:pos="2552"/>
        </w:tabs>
        <w:ind w:left="2552" w:hanging="993"/>
      </w:pPr>
    </w:lvl>
    <w:lvl w:ilvl="3">
      <w:start w:val="1"/>
      <w:numFmt w:val="decimal"/>
      <w:lvlText w:val="%1.%2.%3.%4."/>
      <w:lvlJc w:val="left"/>
      <w:pPr>
        <w:tabs>
          <w:tab w:val="num" w:pos="1134"/>
        </w:tabs>
        <w:ind w:left="1134" w:hanging="425"/>
      </w:pPr>
    </w:lvl>
    <w:lvl w:ilvl="4">
      <w:start w:val="1"/>
      <w:numFmt w:val="decimal"/>
      <w:lvlText w:val="%1.%2.%3.%4.%5."/>
      <w:lvlJc w:val="left"/>
      <w:pPr>
        <w:tabs>
          <w:tab w:val="num" w:pos="2941"/>
        </w:tabs>
        <w:ind w:left="2941" w:hanging="792"/>
      </w:pPr>
    </w:lvl>
    <w:lvl w:ilvl="5">
      <w:start w:val="1"/>
      <w:numFmt w:val="decimal"/>
      <w:lvlText w:val="%1.%2.%3.%4.%5.%6."/>
      <w:lvlJc w:val="left"/>
      <w:pPr>
        <w:tabs>
          <w:tab w:val="num" w:pos="3445"/>
        </w:tabs>
        <w:ind w:left="3445" w:hanging="936"/>
      </w:pPr>
    </w:lvl>
    <w:lvl w:ilvl="6">
      <w:start w:val="1"/>
      <w:numFmt w:val="decimal"/>
      <w:lvlText w:val="%1.%2.%3.%4.%5.%6.%7."/>
      <w:lvlJc w:val="left"/>
      <w:pPr>
        <w:tabs>
          <w:tab w:val="num" w:pos="3949"/>
        </w:tabs>
        <w:ind w:left="3949" w:hanging="1080"/>
      </w:pPr>
    </w:lvl>
    <w:lvl w:ilvl="7">
      <w:start w:val="1"/>
      <w:numFmt w:val="decimal"/>
      <w:lvlText w:val="%1.%2.%3.%4.%5.%6.%7.%8."/>
      <w:lvlJc w:val="left"/>
      <w:pPr>
        <w:tabs>
          <w:tab w:val="num" w:pos="4453"/>
        </w:tabs>
        <w:ind w:left="4453" w:hanging="1224"/>
      </w:pPr>
    </w:lvl>
    <w:lvl w:ilvl="8">
      <w:start w:val="1"/>
      <w:numFmt w:val="decimal"/>
      <w:lvlText w:val="%1.%2.%3.%4.%5.%6.%7.%8.%9."/>
      <w:lvlJc w:val="left"/>
      <w:pPr>
        <w:tabs>
          <w:tab w:val="num" w:pos="5029"/>
        </w:tabs>
        <w:ind w:left="5029" w:hanging="1440"/>
      </w:pPr>
    </w:lvl>
  </w:abstractNum>
  <w:abstractNum w:abstractNumId="16">
    <w:nsid w:val="00CE1E26"/>
    <w:multiLevelType w:val="hybridMultilevel"/>
    <w:tmpl w:val="A8E28A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4E139E"/>
    <w:multiLevelType w:val="hybridMultilevel"/>
    <w:tmpl w:val="B6EAA4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0C5556FF"/>
    <w:multiLevelType w:val="hybridMultilevel"/>
    <w:tmpl w:val="247061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F719BC"/>
    <w:multiLevelType w:val="hybridMultilevel"/>
    <w:tmpl w:val="C8702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A061C7"/>
    <w:multiLevelType w:val="hybridMultilevel"/>
    <w:tmpl w:val="926E3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2CE70FE"/>
    <w:multiLevelType w:val="hybridMultilevel"/>
    <w:tmpl w:val="63BA2B4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855C4B"/>
    <w:multiLevelType w:val="hybridMultilevel"/>
    <w:tmpl w:val="D400B14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75A3E53"/>
    <w:multiLevelType w:val="hybridMultilevel"/>
    <w:tmpl w:val="6E263A5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C444026"/>
    <w:multiLevelType w:val="hybridMultilevel"/>
    <w:tmpl w:val="5706D3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6D20B7"/>
    <w:multiLevelType w:val="hybridMultilevel"/>
    <w:tmpl w:val="67D604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3E7016"/>
    <w:multiLevelType w:val="hybridMultilevel"/>
    <w:tmpl w:val="93D61096"/>
    <w:lvl w:ilvl="0" w:tplc="0419000F">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8">
    <w:nsid w:val="40B34ABD"/>
    <w:multiLevelType w:val="hybridMultilevel"/>
    <w:tmpl w:val="C09CC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A70815"/>
    <w:multiLevelType w:val="hybridMultilevel"/>
    <w:tmpl w:val="CA3E66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84599E"/>
    <w:multiLevelType w:val="hybridMultilevel"/>
    <w:tmpl w:val="6BA4F6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FC7181"/>
    <w:multiLevelType w:val="hybridMultilevel"/>
    <w:tmpl w:val="B90EC6DC"/>
    <w:lvl w:ilvl="0" w:tplc="75C80BCA">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5CA32A54"/>
    <w:multiLevelType w:val="hybridMultilevel"/>
    <w:tmpl w:val="2438F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DD10BF"/>
    <w:multiLevelType w:val="hybridMultilevel"/>
    <w:tmpl w:val="EACE711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8BB21AA"/>
    <w:multiLevelType w:val="multilevel"/>
    <w:tmpl w:val="00000001"/>
    <w:lvl w:ilvl="0">
      <w:start w:val="1"/>
      <w:numFmt w:val="decimal"/>
      <w:lvlText w:val="%1."/>
      <w:lvlJc w:val="left"/>
      <w:pPr>
        <w:tabs>
          <w:tab w:val="num" w:pos="786"/>
        </w:tabs>
        <w:ind w:left="786"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5">
    <w:nsid w:val="77072919"/>
    <w:multiLevelType w:val="hybridMultilevel"/>
    <w:tmpl w:val="D352A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2"/>
  </w:num>
  <w:num w:numId="4">
    <w:abstractNumId w:val="31"/>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25"/>
  </w:num>
  <w:num w:numId="12">
    <w:abstractNumId w:val="28"/>
  </w:num>
  <w:num w:numId="13">
    <w:abstractNumId w:val="24"/>
  </w:num>
  <w:num w:numId="14">
    <w:abstractNumId w:val="34"/>
  </w:num>
  <w:num w:numId="15">
    <w:abstractNumId w:val="33"/>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3"/>
  </w:num>
  <w:num w:numId="19">
    <w:abstractNumId w:val="21"/>
  </w:num>
  <w:num w:numId="20">
    <w:abstractNumId w:val="17"/>
  </w:num>
  <w:num w:numId="21">
    <w:abstractNumId w:val="29"/>
  </w:num>
  <w:num w:numId="22">
    <w:abstractNumId w:val="20"/>
  </w:num>
  <w:num w:numId="23">
    <w:abstractNumId w:val="30"/>
  </w:num>
  <w:num w:numId="24">
    <w:abstractNumId w:val="26"/>
  </w:num>
  <w:num w:numId="25">
    <w:abstractNumId w:val="35"/>
  </w:num>
  <w:num w:numId="26">
    <w:abstractNumId w:val="1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useFELayout/>
  </w:compat>
  <w:rsids>
    <w:rsidRoot w:val="00C32D73"/>
    <w:rsid w:val="002613B8"/>
    <w:rsid w:val="00301AC8"/>
    <w:rsid w:val="00390148"/>
    <w:rsid w:val="004513C4"/>
    <w:rsid w:val="005827B3"/>
    <w:rsid w:val="005B2D1F"/>
    <w:rsid w:val="006D285D"/>
    <w:rsid w:val="00785A21"/>
    <w:rsid w:val="008223F7"/>
    <w:rsid w:val="0082619C"/>
    <w:rsid w:val="00944831"/>
    <w:rsid w:val="00960527"/>
    <w:rsid w:val="00967C1D"/>
    <w:rsid w:val="009D25FF"/>
    <w:rsid w:val="009D565D"/>
    <w:rsid w:val="00A852D5"/>
    <w:rsid w:val="00AA2CFE"/>
    <w:rsid w:val="00BC1946"/>
    <w:rsid w:val="00C108E0"/>
    <w:rsid w:val="00C32D73"/>
    <w:rsid w:val="00DA0EC8"/>
    <w:rsid w:val="00DE41CF"/>
    <w:rsid w:val="00F320A2"/>
    <w:rsid w:val="00F74645"/>
    <w:rsid w:val="00F956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01AC8"/>
  </w:style>
  <w:style w:type="paragraph" w:styleId="1">
    <w:name w:val="heading 1"/>
    <w:basedOn w:val="a"/>
    <w:next w:val="a"/>
    <w:link w:val="10"/>
    <w:qFormat/>
    <w:rsid w:val="008223F7"/>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3">
    <w:name w:val="heading 3"/>
    <w:basedOn w:val="a"/>
    <w:next w:val="a"/>
    <w:link w:val="30"/>
    <w:qFormat/>
    <w:rsid w:val="008223F7"/>
    <w:pPr>
      <w:keepNext/>
      <w:suppressAutoHyphens/>
      <w:spacing w:after="0" w:line="240" w:lineRule="auto"/>
      <w:jc w:val="both"/>
      <w:outlineLvl w:val="2"/>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2D7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nhideWhenUsed/>
    <w:rsid w:val="00C32D73"/>
    <w:pPr>
      <w:spacing w:after="0" w:line="240" w:lineRule="auto"/>
    </w:pPr>
    <w:rPr>
      <w:rFonts w:ascii="Tahoma" w:hAnsi="Tahoma" w:cs="Tahoma"/>
      <w:sz w:val="16"/>
      <w:szCs w:val="16"/>
    </w:rPr>
  </w:style>
  <w:style w:type="character" w:customStyle="1" w:styleId="a5">
    <w:name w:val="Текст выноски Знак"/>
    <w:basedOn w:val="a0"/>
    <w:link w:val="a4"/>
    <w:rsid w:val="00C32D73"/>
    <w:rPr>
      <w:rFonts w:ascii="Tahoma" w:hAnsi="Tahoma" w:cs="Tahoma"/>
      <w:sz w:val="16"/>
      <w:szCs w:val="16"/>
    </w:rPr>
  </w:style>
  <w:style w:type="paragraph" w:styleId="a6">
    <w:name w:val="List Paragraph"/>
    <w:basedOn w:val="a"/>
    <w:uiPriority w:val="34"/>
    <w:qFormat/>
    <w:rsid w:val="00C32D7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C32D73"/>
    <w:pPr>
      <w:autoSpaceDE w:val="0"/>
      <w:autoSpaceDN w:val="0"/>
      <w:adjustRightInd w:val="0"/>
      <w:spacing w:after="0" w:line="240" w:lineRule="auto"/>
      <w:ind w:firstLine="720"/>
    </w:pPr>
    <w:rPr>
      <w:rFonts w:ascii="Arial" w:eastAsia="Times New Roman" w:hAnsi="Arial" w:cs="Arial"/>
      <w:sz w:val="20"/>
      <w:szCs w:val="20"/>
    </w:rPr>
  </w:style>
  <w:style w:type="paragraph" w:styleId="a7">
    <w:name w:val="header"/>
    <w:basedOn w:val="a"/>
    <w:link w:val="a8"/>
    <w:uiPriority w:val="99"/>
    <w:unhideWhenUsed/>
    <w:rsid w:val="00C32D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uiPriority w:val="99"/>
    <w:rsid w:val="00C32D73"/>
    <w:rPr>
      <w:rFonts w:ascii="Times New Roman" w:eastAsia="Times New Roman" w:hAnsi="Times New Roman" w:cs="Times New Roman"/>
      <w:sz w:val="24"/>
      <w:szCs w:val="24"/>
    </w:rPr>
  </w:style>
  <w:style w:type="paragraph" w:styleId="a9">
    <w:name w:val="footer"/>
    <w:basedOn w:val="a"/>
    <w:link w:val="aa"/>
    <w:uiPriority w:val="99"/>
    <w:unhideWhenUsed/>
    <w:rsid w:val="00C32D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C32D73"/>
    <w:rPr>
      <w:rFonts w:ascii="Times New Roman" w:eastAsia="Times New Roman" w:hAnsi="Times New Roman" w:cs="Times New Roman"/>
      <w:sz w:val="24"/>
      <w:szCs w:val="24"/>
    </w:rPr>
  </w:style>
  <w:style w:type="paragraph" w:styleId="ab">
    <w:name w:val="No Spacing"/>
    <w:aliases w:val="ОФПИСЬМО"/>
    <w:link w:val="ac"/>
    <w:uiPriority w:val="1"/>
    <w:qFormat/>
    <w:rsid w:val="00F320A2"/>
    <w:pPr>
      <w:spacing w:after="0" w:line="240" w:lineRule="auto"/>
      <w:ind w:firstLine="709"/>
      <w:contextualSpacing/>
      <w:jc w:val="both"/>
    </w:pPr>
    <w:rPr>
      <w:rFonts w:ascii="Times New Roman" w:eastAsia="Calibri" w:hAnsi="Times New Roman" w:cs="Times New Roman"/>
      <w:sz w:val="28"/>
      <w:lang w:eastAsia="en-US"/>
    </w:rPr>
  </w:style>
  <w:style w:type="character" w:customStyle="1" w:styleId="ad">
    <w:name w:val="Цветовое выделение"/>
    <w:rsid w:val="008223F7"/>
    <w:rPr>
      <w:b/>
      <w:bCs/>
      <w:color w:val="000080"/>
    </w:rPr>
  </w:style>
  <w:style w:type="character" w:customStyle="1" w:styleId="10">
    <w:name w:val="Заголовок 1 Знак"/>
    <w:basedOn w:val="a0"/>
    <w:link w:val="1"/>
    <w:rsid w:val="008223F7"/>
    <w:rPr>
      <w:rFonts w:ascii="Arial" w:eastAsia="Times New Roman" w:hAnsi="Arial" w:cs="Times New Roman"/>
      <w:b/>
      <w:bCs/>
      <w:color w:val="000080"/>
      <w:sz w:val="24"/>
      <w:szCs w:val="24"/>
    </w:rPr>
  </w:style>
  <w:style w:type="character" w:customStyle="1" w:styleId="30">
    <w:name w:val="Заголовок 3 Знак"/>
    <w:basedOn w:val="a0"/>
    <w:link w:val="3"/>
    <w:rsid w:val="008223F7"/>
    <w:rPr>
      <w:rFonts w:ascii="Times New Roman" w:eastAsia="Times New Roman" w:hAnsi="Times New Roman" w:cs="Times New Roman"/>
      <w:sz w:val="24"/>
      <w:szCs w:val="24"/>
      <w:lang w:eastAsia="ar-SA"/>
    </w:rPr>
  </w:style>
  <w:style w:type="paragraph" w:customStyle="1" w:styleId="ae">
    <w:name w:val="Комментарий"/>
    <w:basedOn w:val="a"/>
    <w:next w:val="a"/>
    <w:rsid w:val="008223F7"/>
    <w:pPr>
      <w:widowControl w:val="0"/>
      <w:autoSpaceDE w:val="0"/>
      <w:autoSpaceDN w:val="0"/>
      <w:adjustRightInd w:val="0"/>
      <w:spacing w:before="75" w:after="0" w:line="240" w:lineRule="auto"/>
      <w:jc w:val="both"/>
    </w:pPr>
    <w:rPr>
      <w:rFonts w:ascii="Arial" w:eastAsia="Times New Roman" w:hAnsi="Arial" w:cs="Times New Roman"/>
      <w:i/>
      <w:iCs/>
      <w:color w:val="800080"/>
      <w:sz w:val="24"/>
      <w:szCs w:val="24"/>
    </w:rPr>
  </w:style>
  <w:style w:type="paragraph" w:customStyle="1" w:styleId="af">
    <w:name w:val="Нормальный (таблица)"/>
    <w:basedOn w:val="a"/>
    <w:next w:val="a"/>
    <w:rsid w:val="008223F7"/>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0">
    <w:name w:val="Таблицы (моноширинный)"/>
    <w:basedOn w:val="a"/>
    <w:next w:val="a"/>
    <w:rsid w:val="008223F7"/>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af1">
    <w:name w:val="Прижатый влево"/>
    <w:basedOn w:val="a"/>
    <w:next w:val="a"/>
    <w:rsid w:val="008223F7"/>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af2">
    <w:name w:val="Гипертекстовая ссылка"/>
    <w:rsid w:val="008223F7"/>
    <w:rPr>
      <w:b/>
      <w:bCs/>
      <w:color w:val="008000"/>
    </w:rPr>
  </w:style>
  <w:style w:type="table" w:styleId="af3">
    <w:name w:val="Table Grid"/>
    <w:basedOn w:val="a1"/>
    <w:rsid w:val="008223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qFormat/>
    <w:rsid w:val="008223F7"/>
    <w:rPr>
      <w:i/>
      <w:iCs/>
    </w:rPr>
  </w:style>
  <w:style w:type="paragraph" w:styleId="af5">
    <w:name w:val="Title"/>
    <w:basedOn w:val="a"/>
    <w:link w:val="af6"/>
    <w:qFormat/>
    <w:rsid w:val="008223F7"/>
    <w:pPr>
      <w:spacing w:after="0" w:line="240" w:lineRule="auto"/>
      <w:jc w:val="center"/>
    </w:pPr>
    <w:rPr>
      <w:rFonts w:ascii="Times New Roman" w:eastAsia="Times New Roman" w:hAnsi="Times New Roman" w:cs="Times New Roman"/>
      <w:b/>
      <w:bCs/>
      <w:sz w:val="24"/>
      <w:szCs w:val="24"/>
    </w:rPr>
  </w:style>
  <w:style w:type="character" w:customStyle="1" w:styleId="af6">
    <w:name w:val="Название Знак"/>
    <w:basedOn w:val="a0"/>
    <w:link w:val="af5"/>
    <w:rsid w:val="008223F7"/>
    <w:rPr>
      <w:rFonts w:ascii="Times New Roman" w:eastAsia="Times New Roman" w:hAnsi="Times New Roman" w:cs="Times New Roman"/>
      <w:b/>
      <w:bCs/>
      <w:sz w:val="24"/>
      <w:szCs w:val="24"/>
    </w:rPr>
  </w:style>
  <w:style w:type="paragraph" w:styleId="af7">
    <w:name w:val="Body Text"/>
    <w:basedOn w:val="a"/>
    <w:link w:val="af8"/>
    <w:rsid w:val="008223F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character" w:customStyle="1" w:styleId="af8">
    <w:name w:val="Основной текст Знак"/>
    <w:basedOn w:val="a0"/>
    <w:link w:val="af7"/>
    <w:rsid w:val="008223F7"/>
    <w:rPr>
      <w:rFonts w:ascii="Times New Roman" w:eastAsia="Times New Roman" w:hAnsi="Times New Roman" w:cs="Times New Roman"/>
      <w:sz w:val="24"/>
      <w:szCs w:val="20"/>
    </w:rPr>
  </w:style>
  <w:style w:type="paragraph" w:customStyle="1" w:styleId="af9">
    <w:name w:val="Заголовок"/>
    <w:basedOn w:val="a"/>
    <w:next w:val="af7"/>
    <w:rsid w:val="008223F7"/>
    <w:pPr>
      <w:keepNext/>
      <w:widowControl w:val="0"/>
      <w:suppressAutoHyphens/>
      <w:spacing w:before="240" w:after="120" w:line="240" w:lineRule="auto"/>
    </w:pPr>
    <w:rPr>
      <w:rFonts w:ascii="Arial" w:eastAsia="Lucida Sans Unicode" w:hAnsi="Arial" w:cs="Tahoma"/>
      <w:sz w:val="28"/>
      <w:szCs w:val="28"/>
    </w:rPr>
  </w:style>
  <w:style w:type="character" w:customStyle="1" w:styleId="WW8Num1z0">
    <w:name w:val="WW8Num1z0"/>
    <w:rsid w:val="008223F7"/>
    <w:rPr>
      <w:b w:val="0"/>
      <w:bCs w:val="0"/>
      <w:sz w:val="24"/>
      <w:szCs w:val="24"/>
    </w:rPr>
  </w:style>
  <w:style w:type="character" w:customStyle="1" w:styleId="Absatz-Standardschriftart">
    <w:name w:val="Absatz-Standardschriftart"/>
    <w:rsid w:val="008223F7"/>
  </w:style>
  <w:style w:type="character" w:customStyle="1" w:styleId="WW-Absatz-Standardschriftart">
    <w:name w:val="WW-Absatz-Standardschriftart"/>
    <w:rsid w:val="008223F7"/>
  </w:style>
  <w:style w:type="character" w:customStyle="1" w:styleId="WW8Num2z0">
    <w:name w:val="WW8Num2z0"/>
    <w:rsid w:val="008223F7"/>
    <w:rPr>
      <w:rFonts w:ascii="Times New Roman" w:hAnsi="Times New Roman" w:cs="Times New Roman"/>
    </w:rPr>
  </w:style>
  <w:style w:type="character" w:customStyle="1" w:styleId="11">
    <w:name w:val="Основной шрифт абзаца1"/>
    <w:rsid w:val="008223F7"/>
  </w:style>
  <w:style w:type="character" w:customStyle="1" w:styleId="afa">
    <w:name w:val="Основной текст с отступом Знак"/>
    <w:rsid w:val="008223F7"/>
    <w:rPr>
      <w:sz w:val="24"/>
      <w:szCs w:val="24"/>
    </w:rPr>
  </w:style>
  <w:style w:type="character" w:customStyle="1" w:styleId="2">
    <w:name w:val="Основной текст 2 Знак"/>
    <w:rsid w:val="008223F7"/>
    <w:rPr>
      <w:sz w:val="28"/>
      <w:szCs w:val="28"/>
    </w:rPr>
  </w:style>
  <w:style w:type="character" w:customStyle="1" w:styleId="20">
    <w:name w:val="Основной текст с отступом 2 Знак"/>
    <w:rsid w:val="008223F7"/>
    <w:rPr>
      <w:sz w:val="24"/>
      <w:szCs w:val="24"/>
    </w:rPr>
  </w:style>
  <w:style w:type="character" w:customStyle="1" w:styleId="ConsPlusNormal0">
    <w:name w:val="ConsPlusNormal Знак"/>
    <w:rsid w:val="008223F7"/>
    <w:rPr>
      <w:rFonts w:ascii="Arial" w:hAnsi="Arial" w:cs="Arial"/>
      <w:lang w:val="ru-RU" w:eastAsia="ar-SA" w:bidi="ar-SA"/>
    </w:rPr>
  </w:style>
  <w:style w:type="character" w:customStyle="1" w:styleId="31">
    <w:name w:val="Основной текст 3 Знак"/>
    <w:rsid w:val="008223F7"/>
    <w:rPr>
      <w:sz w:val="16"/>
      <w:szCs w:val="16"/>
    </w:rPr>
  </w:style>
  <w:style w:type="character" w:customStyle="1" w:styleId="afb">
    <w:name w:val="Символ нумерации"/>
    <w:rsid w:val="008223F7"/>
  </w:style>
  <w:style w:type="paragraph" w:styleId="afc">
    <w:name w:val="List"/>
    <w:basedOn w:val="af7"/>
    <w:rsid w:val="008223F7"/>
    <w:pPr>
      <w:suppressAutoHyphens/>
      <w:overflowPunct/>
      <w:autoSpaceDE/>
      <w:autoSpaceDN/>
      <w:adjustRightInd/>
      <w:spacing w:after="120"/>
      <w:jc w:val="left"/>
      <w:textAlignment w:val="auto"/>
    </w:pPr>
    <w:rPr>
      <w:rFonts w:ascii="Arial" w:hAnsi="Arial" w:cs="Tahoma"/>
      <w:szCs w:val="24"/>
      <w:lang w:eastAsia="ar-SA"/>
    </w:rPr>
  </w:style>
  <w:style w:type="paragraph" w:customStyle="1" w:styleId="12">
    <w:name w:val="Название1"/>
    <w:basedOn w:val="a"/>
    <w:rsid w:val="008223F7"/>
    <w:pPr>
      <w:suppressLineNumbers/>
      <w:suppressAutoHyphens/>
      <w:spacing w:before="120" w:after="120"/>
    </w:pPr>
    <w:rPr>
      <w:rFonts w:ascii="Arial" w:eastAsia="Times New Roman" w:hAnsi="Arial" w:cs="Tahoma"/>
      <w:i/>
      <w:iCs/>
      <w:sz w:val="24"/>
      <w:szCs w:val="24"/>
      <w:lang w:eastAsia="ar-SA"/>
    </w:rPr>
  </w:style>
  <w:style w:type="paragraph" w:customStyle="1" w:styleId="13">
    <w:name w:val="Указатель1"/>
    <w:basedOn w:val="a"/>
    <w:rsid w:val="008223F7"/>
    <w:pPr>
      <w:suppressLineNumbers/>
      <w:suppressAutoHyphens/>
    </w:pPr>
    <w:rPr>
      <w:rFonts w:ascii="Arial" w:eastAsia="Times New Roman" w:hAnsi="Arial" w:cs="Tahoma"/>
      <w:sz w:val="20"/>
      <w:szCs w:val="20"/>
      <w:lang w:eastAsia="ar-SA"/>
    </w:rPr>
  </w:style>
  <w:style w:type="character" w:customStyle="1" w:styleId="14">
    <w:name w:val="Нижний колонтитул Знак1"/>
    <w:basedOn w:val="a0"/>
    <w:rsid w:val="008223F7"/>
    <w:rPr>
      <w:sz w:val="24"/>
      <w:szCs w:val="24"/>
      <w:lang w:eastAsia="ar-SA"/>
    </w:rPr>
  </w:style>
  <w:style w:type="paragraph" w:styleId="afd">
    <w:name w:val="Body Text Indent"/>
    <w:basedOn w:val="a"/>
    <w:link w:val="15"/>
    <w:rsid w:val="008223F7"/>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15">
    <w:name w:val="Основной текст с отступом Знак1"/>
    <w:basedOn w:val="a0"/>
    <w:link w:val="afd"/>
    <w:rsid w:val="008223F7"/>
    <w:rPr>
      <w:rFonts w:ascii="Times New Roman" w:eastAsia="Times New Roman" w:hAnsi="Times New Roman" w:cs="Times New Roman"/>
      <w:sz w:val="24"/>
      <w:szCs w:val="24"/>
      <w:lang w:eastAsia="ar-SA"/>
    </w:rPr>
  </w:style>
  <w:style w:type="paragraph" w:customStyle="1" w:styleId="21">
    <w:name w:val="Основной текст 21"/>
    <w:basedOn w:val="a"/>
    <w:rsid w:val="008223F7"/>
    <w:p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210">
    <w:name w:val="Основной текст с отступом 21"/>
    <w:basedOn w:val="a"/>
    <w:rsid w:val="008223F7"/>
    <w:pPr>
      <w:suppressAutoHyphens/>
      <w:spacing w:after="120" w:line="480" w:lineRule="auto"/>
      <w:ind w:left="283"/>
    </w:pPr>
    <w:rPr>
      <w:rFonts w:ascii="Times New Roman" w:eastAsia="Times New Roman" w:hAnsi="Times New Roman" w:cs="Times New Roman"/>
      <w:sz w:val="24"/>
      <w:szCs w:val="24"/>
      <w:lang w:eastAsia="ar-SA"/>
    </w:rPr>
  </w:style>
  <w:style w:type="paragraph" w:styleId="afe">
    <w:name w:val="TOC Heading"/>
    <w:basedOn w:val="1"/>
    <w:next w:val="a"/>
    <w:qFormat/>
    <w:rsid w:val="008223F7"/>
    <w:pPr>
      <w:keepNext/>
      <w:keepLines/>
      <w:widowControl/>
      <w:tabs>
        <w:tab w:val="num" w:pos="5029"/>
      </w:tabs>
      <w:suppressAutoHyphens/>
      <w:autoSpaceDE/>
      <w:autoSpaceDN/>
      <w:adjustRightInd/>
      <w:spacing w:before="480" w:after="0" w:line="276" w:lineRule="auto"/>
      <w:ind w:left="1440" w:hanging="1440"/>
      <w:jc w:val="left"/>
      <w:outlineLvl w:val="8"/>
    </w:pPr>
    <w:rPr>
      <w:rFonts w:ascii="Cambria" w:hAnsi="Cambria"/>
      <w:color w:val="365F91"/>
      <w:kern w:val="1"/>
      <w:sz w:val="28"/>
      <w:szCs w:val="28"/>
      <w:lang w:eastAsia="ar-SA"/>
    </w:rPr>
  </w:style>
  <w:style w:type="paragraph" w:customStyle="1" w:styleId="ConsNormal">
    <w:name w:val="ConsNormal"/>
    <w:rsid w:val="008223F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8223F7"/>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Cell">
    <w:name w:val="ConsCell"/>
    <w:rsid w:val="008223F7"/>
    <w:pPr>
      <w:widowControl w:val="0"/>
      <w:suppressAutoHyphens/>
      <w:autoSpaceDE w:val="0"/>
      <w:spacing w:after="0" w:line="240" w:lineRule="auto"/>
      <w:ind w:right="19772"/>
    </w:pPr>
    <w:rPr>
      <w:rFonts w:ascii="Arial" w:eastAsia="Times New Roman" w:hAnsi="Arial" w:cs="Arial"/>
      <w:sz w:val="20"/>
      <w:szCs w:val="20"/>
      <w:lang w:eastAsia="ar-SA"/>
    </w:rPr>
  </w:style>
  <w:style w:type="paragraph" w:customStyle="1" w:styleId="aff">
    <w:name w:val="Текст документа"/>
    <w:basedOn w:val="a"/>
    <w:rsid w:val="008223F7"/>
    <w:pPr>
      <w:suppressAutoHyphens/>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0">
    <w:name w:val="МОН"/>
    <w:basedOn w:val="a"/>
    <w:rsid w:val="008223F7"/>
    <w:pPr>
      <w:suppressAutoHyphens/>
      <w:spacing w:after="0" w:line="360" w:lineRule="auto"/>
      <w:ind w:firstLine="709"/>
      <w:jc w:val="both"/>
    </w:pPr>
    <w:rPr>
      <w:rFonts w:ascii="Times New Roman" w:eastAsia="Times New Roman" w:hAnsi="Times New Roman" w:cs="Times New Roman"/>
      <w:sz w:val="28"/>
      <w:szCs w:val="20"/>
      <w:lang w:eastAsia="ar-SA"/>
    </w:rPr>
  </w:style>
  <w:style w:type="paragraph" w:customStyle="1" w:styleId="310">
    <w:name w:val="Основной текст 31"/>
    <w:basedOn w:val="a"/>
    <w:rsid w:val="008223F7"/>
    <w:pPr>
      <w:suppressAutoHyphens/>
      <w:spacing w:after="120"/>
    </w:pPr>
    <w:rPr>
      <w:rFonts w:ascii="Times New Roman" w:eastAsia="Times New Roman" w:hAnsi="Times New Roman" w:cs="Times New Roman"/>
      <w:sz w:val="16"/>
      <w:szCs w:val="16"/>
      <w:lang w:eastAsia="ar-SA"/>
    </w:rPr>
  </w:style>
  <w:style w:type="character" w:customStyle="1" w:styleId="16">
    <w:name w:val="Верхний колонтитул Знак1"/>
    <w:basedOn w:val="a0"/>
    <w:rsid w:val="008223F7"/>
    <w:rPr>
      <w:lang w:eastAsia="ar-SA"/>
    </w:rPr>
  </w:style>
  <w:style w:type="paragraph" w:customStyle="1" w:styleId="aff1">
    <w:name w:val="Содержимое таблицы"/>
    <w:basedOn w:val="a"/>
    <w:rsid w:val="008223F7"/>
    <w:pPr>
      <w:suppressLineNumbers/>
      <w:suppressAutoHyphens/>
    </w:pPr>
    <w:rPr>
      <w:rFonts w:ascii="Times New Roman" w:eastAsia="Times New Roman" w:hAnsi="Times New Roman" w:cs="Times New Roman"/>
      <w:sz w:val="20"/>
      <w:szCs w:val="20"/>
      <w:lang w:eastAsia="ar-SA"/>
    </w:rPr>
  </w:style>
  <w:style w:type="paragraph" w:customStyle="1" w:styleId="aff2">
    <w:name w:val="Заголовок таблицы"/>
    <w:basedOn w:val="aff1"/>
    <w:rsid w:val="008223F7"/>
    <w:pPr>
      <w:jc w:val="center"/>
    </w:pPr>
    <w:rPr>
      <w:b/>
      <w:bCs/>
    </w:rPr>
  </w:style>
  <w:style w:type="paragraph" w:customStyle="1" w:styleId="Body">
    <w:name w:val="Body"/>
    <w:basedOn w:val="a"/>
    <w:rsid w:val="008223F7"/>
    <w:pPr>
      <w:widowControl w:val="0"/>
      <w:spacing w:after="0" w:line="240" w:lineRule="auto"/>
    </w:pPr>
    <w:rPr>
      <w:rFonts w:ascii="Arial" w:eastAsia="Times New Roman" w:hAnsi="Arial" w:cs="Times New Roman"/>
      <w:sz w:val="23"/>
      <w:szCs w:val="23"/>
      <w:lang w:val="en-US" w:eastAsia="en-US"/>
    </w:rPr>
  </w:style>
  <w:style w:type="paragraph" w:customStyle="1" w:styleId="Heading31">
    <w:name w:val="Heading 31"/>
    <w:basedOn w:val="a"/>
    <w:rsid w:val="008223F7"/>
    <w:pPr>
      <w:widowControl w:val="0"/>
      <w:spacing w:after="0" w:line="240" w:lineRule="auto"/>
      <w:outlineLvl w:val="3"/>
    </w:pPr>
    <w:rPr>
      <w:rFonts w:ascii="Arial" w:eastAsia="Times New Roman" w:hAnsi="Arial" w:cs="Times New Roman"/>
      <w:b/>
      <w:bCs/>
      <w:sz w:val="23"/>
      <w:szCs w:val="23"/>
      <w:lang w:val="en-US" w:eastAsia="en-US"/>
    </w:rPr>
  </w:style>
  <w:style w:type="paragraph" w:customStyle="1" w:styleId="TableParagraph">
    <w:name w:val="Table Paragraph"/>
    <w:basedOn w:val="a"/>
    <w:rsid w:val="008223F7"/>
    <w:pPr>
      <w:widowControl w:val="0"/>
      <w:spacing w:after="0" w:line="240" w:lineRule="auto"/>
    </w:pPr>
    <w:rPr>
      <w:rFonts w:ascii="Calibri" w:eastAsia="Times New Roman" w:hAnsi="Calibri" w:cs="Times New Roman"/>
      <w:lang w:val="en-US" w:eastAsia="en-US"/>
    </w:rPr>
  </w:style>
  <w:style w:type="paragraph" w:customStyle="1" w:styleId="Standard">
    <w:name w:val="Standard"/>
    <w:rsid w:val="008223F7"/>
    <w:pPr>
      <w:suppressAutoHyphens/>
      <w:spacing w:after="0" w:line="240" w:lineRule="auto"/>
      <w:textAlignment w:val="baseline"/>
    </w:pPr>
    <w:rPr>
      <w:rFonts w:ascii="Times New Roman" w:eastAsia="Calibri" w:hAnsi="Times New Roman" w:cs="Times New Roman"/>
      <w:kern w:val="1"/>
      <w:sz w:val="24"/>
      <w:szCs w:val="24"/>
      <w:lang w:eastAsia="ar-SA"/>
    </w:rPr>
  </w:style>
  <w:style w:type="paragraph" w:customStyle="1" w:styleId="17">
    <w:name w:val="Без интервала1"/>
    <w:rsid w:val="008223F7"/>
    <w:pPr>
      <w:spacing w:after="0" w:line="240" w:lineRule="auto"/>
    </w:pPr>
    <w:rPr>
      <w:rFonts w:ascii="Times New Roman" w:eastAsia="Calibri" w:hAnsi="Times New Roman" w:cs="Times New Roman"/>
      <w:sz w:val="24"/>
      <w:szCs w:val="24"/>
    </w:rPr>
  </w:style>
  <w:style w:type="paragraph" w:customStyle="1" w:styleId="ConsPlusCell">
    <w:name w:val="ConsPlusCell"/>
    <w:rsid w:val="008223F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8">
    <w:name w:val="Абзац списка1"/>
    <w:basedOn w:val="a"/>
    <w:rsid w:val="008223F7"/>
    <w:pPr>
      <w:ind w:left="720"/>
      <w:contextualSpacing/>
    </w:pPr>
    <w:rPr>
      <w:rFonts w:ascii="Calibri" w:eastAsia="Times New Roman" w:hAnsi="Calibri" w:cs="Times New Roman"/>
    </w:rPr>
  </w:style>
  <w:style w:type="paragraph" w:customStyle="1" w:styleId="ConsPlusNonformat">
    <w:name w:val="ConsPlusNonformat"/>
    <w:rsid w:val="008223F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c">
    <w:name w:val="Без интервала Знак"/>
    <w:aliases w:val="ОФПИСЬМО Знак"/>
    <w:basedOn w:val="a0"/>
    <w:link w:val="ab"/>
    <w:uiPriority w:val="1"/>
    <w:rsid w:val="008223F7"/>
    <w:rPr>
      <w:rFonts w:ascii="Times New Roman" w:eastAsia="Calibri" w:hAnsi="Times New Roman" w:cs="Times New Roman"/>
      <w:sz w:val="28"/>
      <w:lang w:eastAsia="en-US"/>
    </w:rPr>
  </w:style>
  <w:style w:type="character" w:styleId="aff3">
    <w:name w:val="page number"/>
    <w:basedOn w:val="a0"/>
    <w:rsid w:val="008223F7"/>
  </w:style>
  <w:style w:type="paragraph" w:customStyle="1" w:styleId="22">
    <w:name w:val="Абзац списка2"/>
    <w:basedOn w:val="a"/>
    <w:rsid w:val="008223F7"/>
    <w:pPr>
      <w:spacing w:after="0" w:line="240" w:lineRule="auto"/>
      <w:ind w:left="720"/>
      <w:contextualSpacing/>
    </w:pPr>
    <w:rPr>
      <w:rFonts w:ascii="Times New Roman" w:eastAsia="Calibri" w:hAnsi="Times New Roman" w:cs="Times New Roman"/>
      <w:sz w:val="24"/>
      <w:szCs w:val="20"/>
    </w:rPr>
  </w:style>
  <w:style w:type="paragraph" w:customStyle="1" w:styleId="23">
    <w:name w:val="Абзац списка2"/>
    <w:basedOn w:val="a"/>
    <w:rsid w:val="008223F7"/>
    <w:pPr>
      <w:ind w:left="720"/>
      <w:contextualSpacing/>
    </w:pPr>
    <w:rPr>
      <w:rFonts w:ascii="Calibri" w:eastAsia="Calibri" w:hAnsi="Calibri" w:cs="Times New Roman"/>
    </w:rPr>
  </w:style>
  <w:style w:type="paragraph" w:customStyle="1" w:styleId="24">
    <w:name w:val="Без интервала2"/>
    <w:basedOn w:val="a"/>
    <w:link w:val="NoSpacingChar"/>
    <w:rsid w:val="008223F7"/>
    <w:pPr>
      <w:spacing w:line="360" w:lineRule="auto"/>
      <w:ind w:firstLine="567"/>
      <w:jc w:val="both"/>
    </w:pPr>
    <w:rPr>
      <w:rFonts w:ascii="Arial" w:eastAsia="Calibri" w:hAnsi="Arial" w:cs="Arial"/>
      <w:sz w:val="24"/>
      <w:szCs w:val="24"/>
      <w:lang w:eastAsia="en-US"/>
    </w:rPr>
  </w:style>
  <w:style w:type="character" w:customStyle="1" w:styleId="NoSpacingChar">
    <w:name w:val="No Spacing Char"/>
    <w:basedOn w:val="a0"/>
    <w:link w:val="24"/>
    <w:locked/>
    <w:rsid w:val="008223F7"/>
    <w:rPr>
      <w:rFonts w:ascii="Arial" w:eastAsia="Calibri"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13"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3" Type="http://schemas.openxmlformats.org/officeDocument/2006/relationships/styles" Target="styles.xml"/><Relationship Id="rId7"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12"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Local%20Settings\Temp\~NS6602C\&#1056;&#1077;&#1096;&#1077;&#1085;&#1080;&#1077;%20&#1088;&#1072;&#1081;&#1086;&#1085;&#1085;&#1086;&#1075;&#1086;%20&#1057;&#1086;&#1073;&#1088;&#1072;&#1085;&#1080;&#1103;%20&#1055;&#1077;&#1088;&#1077;&#1083;&#1102;&#1073;&#1089;&#1082;&#1086;&#1075;&#1086;%20&#1084;&#1091;&#1085;&#1080;&#1094;&#1080;&#1087;&#1072;&#1083;&#1100;&#1085;&#1086;&#1075;&#1086;%20&#1088;&#1072;&#1081;&#1086;&#1085;...%20(&#1092;&#1088;&#1072;&#1075;&#1084;&#1077;&#1085;&#1090;).rt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45E16-B6A7-46BF-90B2-8E885EB06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23944</Words>
  <Characters>136487</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собрание депутатов</Company>
  <LinksUpToDate>false</LinksUpToDate>
  <CharactersWithSpaces>160111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отдел</cp:lastModifiedBy>
  <cp:revision>9</cp:revision>
  <cp:lastPrinted>2012-10-15T05:27:00Z</cp:lastPrinted>
  <dcterms:created xsi:type="dcterms:W3CDTF">2012-08-27T05:22:00Z</dcterms:created>
  <dcterms:modified xsi:type="dcterms:W3CDTF">2012-10-15T05:57:00Z</dcterms:modified>
</cp:coreProperties>
</file>