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B4" w:rsidRDefault="00B74FB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0472A" w:rsidRDefault="0014056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ПРОТОКОЛ № </w:t>
      </w:r>
      <w:r w:rsidR="00F40AC3">
        <w:rPr>
          <w:b/>
          <w:bCs/>
        </w:rPr>
        <w:t>2</w:t>
      </w:r>
    </w:p>
    <w:p w:rsidR="00B0472A" w:rsidRDefault="00F40AC3" w:rsidP="00F40AC3">
      <w:pPr>
        <w:pStyle w:val="1"/>
        <w:shd w:val="clear" w:color="auto" w:fill="auto"/>
        <w:spacing w:after="620" w:line="276" w:lineRule="auto"/>
        <w:ind w:left="880" w:firstLine="280"/>
        <w:jc w:val="center"/>
      </w:pPr>
      <w:r>
        <w:rPr>
          <w:b/>
          <w:bCs/>
        </w:rPr>
        <w:t>об итогах аукциона</w:t>
      </w:r>
      <w:r w:rsidR="00140569">
        <w:rPr>
          <w:b/>
          <w:bCs/>
        </w:rPr>
        <w:t xml:space="preserve">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</w:p>
    <w:p w:rsidR="00B0472A" w:rsidRDefault="005F1DFF">
      <w:pPr>
        <w:pStyle w:val="1"/>
        <w:shd w:val="clear" w:color="auto" w:fill="auto"/>
        <w:spacing w:line="276" w:lineRule="auto"/>
        <w:ind w:left="660" w:firstLine="2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419.6pt;margin-top:1pt;width:134.65pt;height:64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" filled="f" stroked="f">
            <v:textbox inset="0,0,0,0">
              <w:txbxContent>
                <w:p w:rsidR="006815AA" w:rsidRDefault="006815AA" w:rsidP="006815AA">
                  <w:pPr>
                    <w:pStyle w:val="30"/>
                    <w:shd w:val="clear" w:color="auto" w:fill="auto"/>
                    <w:spacing w:after="0"/>
                    <w:ind w:firstLine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«30</w:t>
                  </w:r>
                  <w:r w:rsidR="00140569">
                    <w:rPr>
                      <w:i w:val="0"/>
                      <w:iCs w:val="0"/>
                      <w:sz w:val="24"/>
                      <w:szCs w:val="24"/>
                    </w:rPr>
                    <w:t xml:space="preserve">» </w:t>
                  </w:r>
                  <w:r w:rsidR="006F2B79" w:rsidRPr="006815AA">
                    <w:rPr>
                      <w:i w:val="0"/>
                      <w:iCs w:val="0"/>
                      <w:sz w:val="24"/>
                      <w:szCs w:val="24"/>
                    </w:rPr>
                    <w:t>августа</w:t>
                  </w:r>
                  <w:r w:rsidR="00140569">
                    <w:rPr>
                      <w:i w:val="0"/>
                      <w:iCs w:val="0"/>
                      <w:sz w:val="24"/>
                      <w:szCs w:val="24"/>
                    </w:rPr>
                    <w:t xml:space="preserve"> 202</w:t>
                  </w:r>
                  <w:r w:rsidR="006F2B79">
                    <w:rPr>
                      <w:i w:val="0"/>
                      <w:iCs w:val="0"/>
                      <w:sz w:val="24"/>
                      <w:szCs w:val="24"/>
                    </w:rPr>
                    <w:t>3</w:t>
                  </w:r>
                  <w:r w:rsidR="00140569">
                    <w:rPr>
                      <w:i w:val="0"/>
                      <w:iCs w:val="0"/>
                      <w:sz w:val="24"/>
                      <w:szCs w:val="24"/>
                    </w:rPr>
                    <w:t xml:space="preserve"> года</w:t>
                  </w:r>
                </w:p>
                <w:p w:rsidR="006815AA" w:rsidRPr="006815AA" w:rsidRDefault="006815AA" w:rsidP="006815AA">
                  <w:pPr>
                    <w:pStyle w:val="30"/>
                    <w:shd w:val="clear" w:color="auto" w:fill="auto"/>
                    <w:spacing w:after="0"/>
                    <w:ind w:firstLine="0"/>
                    <w:jc w:val="center"/>
                    <w:rPr>
                      <w:i w:val="0"/>
                      <w:iCs w:val="0"/>
                      <w:sz w:val="24"/>
                      <w:szCs w:val="24"/>
                      <w:u w:val="single"/>
                    </w:rPr>
                  </w:pPr>
                  <w:r w:rsidRPr="006815AA">
                    <w:rPr>
                      <w:i w:val="0"/>
                      <w:iCs w:val="0"/>
                      <w:sz w:val="24"/>
                      <w:szCs w:val="24"/>
                      <w:u w:val="single"/>
                    </w:rPr>
                    <w:t>10 ч. 00 мин.</w:t>
                  </w:r>
                </w:p>
                <w:p w:rsidR="00B0472A" w:rsidRDefault="00140569" w:rsidP="006815AA">
                  <w:pPr>
                    <w:pStyle w:val="30"/>
                    <w:shd w:val="clear" w:color="auto" w:fill="auto"/>
                    <w:spacing w:after="0"/>
                    <w:ind w:firstLine="0"/>
                    <w:jc w:val="center"/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>
                    <w:t>Дата</w:t>
                  </w:r>
                  <w:r w:rsidR="006815AA">
                    <w:t xml:space="preserve"> и время </w:t>
                  </w:r>
                  <w:r>
                    <w:t xml:space="preserve"> проведения процедуры</w:t>
                  </w:r>
                </w:p>
              </w:txbxContent>
            </v:textbox>
            <w10:wrap type="square" side="left" anchorx="page"/>
          </v:shape>
        </w:pict>
      </w:r>
      <w:r w:rsidR="00140569">
        <w:rPr>
          <w:u w:val="single"/>
        </w:rPr>
        <w:t>Саратовская обл., рп. Турки</w:t>
      </w:r>
    </w:p>
    <w:p w:rsidR="00B0472A" w:rsidRDefault="00140569">
      <w:pPr>
        <w:pStyle w:val="1"/>
        <w:shd w:val="clear" w:color="auto" w:fill="auto"/>
        <w:spacing w:line="276" w:lineRule="auto"/>
        <w:ind w:left="660" w:firstLine="20"/>
      </w:pPr>
      <w:r>
        <w:rPr>
          <w:u w:val="single"/>
        </w:rPr>
        <w:t>ул. Советская, д.</w:t>
      </w:r>
      <w:r w:rsidR="00E0646B">
        <w:rPr>
          <w:u w:val="single"/>
        </w:rPr>
        <w:t xml:space="preserve"> </w:t>
      </w:r>
      <w:r>
        <w:rPr>
          <w:u w:val="single"/>
        </w:rPr>
        <w:t>26</w:t>
      </w:r>
      <w:r w:rsidR="00B74FB4">
        <w:rPr>
          <w:u w:val="single"/>
        </w:rPr>
        <w:t>,</w:t>
      </w:r>
      <w:r w:rsidR="00C939F7">
        <w:rPr>
          <w:u w:val="single"/>
        </w:rPr>
        <w:t xml:space="preserve"> </w:t>
      </w:r>
      <w:proofErr w:type="spellStart"/>
      <w:r>
        <w:rPr>
          <w:u w:val="single"/>
        </w:rPr>
        <w:t>каб</w:t>
      </w:r>
      <w:proofErr w:type="spellEnd"/>
      <w:r>
        <w:rPr>
          <w:u w:val="single"/>
        </w:rPr>
        <w:t xml:space="preserve">. </w:t>
      </w:r>
      <w:r w:rsidR="00F11885">
        <w:rPr>
          <w:u w:val="single"/>
        </w:rPr>
        <w:t>У</w:t>
      </w:r>
      <w:r>
        <w:rPr>
          <w:u w:val="single"/>
        </w:rPr>
        <w:t>правления экономики и муниципального заказа администрации Турковского муниципального района</w:t>
      </w:r>
    </w:p>
    <w:p w:rsidR="00B0472A" w:rsidRDefault="00140569">
      <w:pPr>
        <w:pStyle w:val="30"/>
        <w:shd w:val="clear" w:color="auto" w:fill="auto"/>
        <w:spacing w:after="260" w:line="240" w:lineRule="auto"/>
        <w:ind w:firstLine="660"/>
        <w:jc w:val="both"/>
      </w:pPr>
      <w:r>
        <w:t>Место проведения процедуры</w:t>
      </w:r>
    </w:p>
    <w:p w:rsidR="00B0472A" w:rsidRDefault="005F0D33" w:rsidP="00EC31F5">
      <w:pPr>
        <w:pStyle w:val="1"/>
        <w:shd w:val="clear" w:color="auto" w:fill="auto"/>
        <w:ind w:left="660" w:firstLine="720"/>
        <w:jc w:val="both"/>
      </w:pPr>
      <w:r>
        <w:t xml:space="preserve">1) </w:t>
      </w:r>
      <w:r w:rsidR="00140569">
        <w:t>Организатор проведения открытого аукциона</w:t>
      </w:r>
      <w:r w:rsidR="00A02FB6">
        <w:t xml:space="preserve"> (далее – Аукцион)</w:t>
      </w:r>
      <w:r w:rsidR="00140569">
        <w:t xml:space="preserve"> </w:t>
      </w:r>
      <w:r w:rsidR="00F11885">
        <w:t>–</w:t>
      </w:r>
      <w:r w:rsidR="00140569">
        <w:t xml:space="preserve"> администрация</w:t>
      </w:r>
      <w:r w:rsidR="00B74FB4">
        <w:t xml:space="preserve"> Турковского муниципал</w:t>
      </w:r>
      <w:r w:rsidR="00140569">
        <w:t>ьного района.</w:t>
      </w:r>
    </w:p>
    <w:p w:rsidR="00B74FB4" w:rsidRDefault="00F11885" w:rsidP="00EC31F5">
      <w:pPr>
        <w:pStyle w:val="1"/>
        <w:shd w:val="clear" w:color="auto" w:fill="auto"/>
        <w:ind w:left="660" w:firstLine="20"/>
      </w:pPr>
      <w:r>
        <w:t>А</w:t>
      </w:r>
      <w:r w:rsidR="00140569">
        <w:t xml:space="preserve">дрес: 412070, </w:t>
      </w:r>
      <w:r w:rsidR="00891477">
        <w:t xml:space="preserve">Саратовская область, </w:t>
      </w:r>
      <w:r w:rsidR="00140569">
        <w:t xml:space="preserve">рп. Турки, ул. </w:t>
      </w:r>
      <w:proofErr w:type="gramStart"/>
      <w:r w:rsidR="00140569">
        <w:t>Советская</w:t>
      </w:r>
      <w:proofErr w:type="gramEnd"/>
      <w:r w:rsidR="00140569">
        <w:t xml:space="preserve">, д.26 </w:t>
      </w:r>
    </w:p>
    <w:p w:rsidR="00B74FB4" w:rsidRPr="00B74FB4" w:rsidRDefault="00140569" w:rsidP="00EC31F5">
      <w:pPr>
        <w:pStyle w:val="1"/>
        <w:shd w:val="clear" w:color="auto" w:fill="auto"/>
        <w:ind w:left="660" w:firstLine="20"/>
        <w:rPr>
          <w:lang w:eastAsia="en-US" w:bidi="en-US"/>
        </w:rPr>
      </w:pPr>
      <w:r>
        <w:rPr>
          <w:lang w:val="en-US" w:eastAsia="en-US" w:bidi="en-US"/>
        </w:rPr>
        <w:t>e</w:t>
      </w:r>
      <w:r w:rsidRPr="00B74FB4">
        <w:rPr>
          <w:lang w:eastAsia="en-US" w:bidi="en-US"/>
        </w:rPr>
        <w:t>-</w:t>
      </w:r>
      <w:r>
        <w:rPr>
          <w:lang w:val="en-US" w:eastAsia="en-US" w:bidi="en-US"/>
        </w:rPr>
        <w:t>mai</w:t>
      </w:r>
      <w:r w:rsidR="00B74FB4">
        <w:rPr>
          <w:lang w:val="en-US" w:eastAsia="en-US" w:bidi="en-US"/>
        </w:rPr>
        <w:t>l</w:t>
      </w:r>
      <w:r w:rsidR="00B74FB4">
        <w:t>:</w:t>
      </w:r>
      <w:proofErr w:type="spellStart"/>
      <w:r>
        <w:rPr>
          <w:lang w:val="en-US" w:eastAsia="en-US" w:bidi="en-US"/>
        </w:rPr>
        <w:t>orgturki</w:t>
      </w:r>
      <w:proofErr w:type="spellEnd"/>
      <w:r w:rsidRPr="00B74FB4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yandex</w:t>
      </w:r>
      <w:proofErr w:type="spellEnd"/>
      <w:r w:rsidRPr="00B74FB4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B0472A" w:rsidRDefault="00140569" w:rsidP="00EC31F5">
      <w:pPr>
        <w:pStyle w:val="1"/>
        <w:shd w:val="clear" w:color="auto" w:fill="auto"/>
        <w:ind w:left="660" w:firstLine="20"/>
      </w:pPr>
      <w:r>
        <w:t>телефон</w:t>
      </w:r>
      <w:r w:rsidR="00C47B4F">
        <w:t>:</w:t>
      </w:r>
      <w:r w:rsidR="00841CEF">
        <w:t xml:space="preserve"> (</w:t>
      </w:r>
      <w:r>
        <w:t>84543) 2-11-00</w:t>
      </w:r>
    </w:p>
    <w:p w:rsidR="006815AA" w:rsidRDefault="00140569" w:rsidP="00EC31F5">
      <w:pPr>
        <w:pStyle w:val="1"/>
        <w:shd w:val="clear" w:color="auto" w:fill="auto"/>
        <w:ind w:left="660" w:firstLine="20"/>
        <w:rPr>
          <w:color w:val="auto"/>
          <w:u w:val="single"/>
          <w:lang w:eastAsia="en-US" w:bidi="en-US"/>
        </w:rPr>
      </w:pPr>
      <w:r>
        <w:t xml:space="preserve">официальный </w:t>
      </w:r>
      <w:r w:rsidR="00B74FB4" w:rsidRPr="00C939F7">
        <w:rPr>
          <w:color w:val="auto"/>
          <w:lang w:val="en-US" w:eastAsia="en-US" w:bidi="en-US"/>
        </w:rPr>
        <w:t>ca</w:t>
      </w:r>
      <w:proofErr w:type="spellStart"/>
      <w:r w:rsidR="00C47B4F">
        <w:rPr>
          <w:color w:val="auto"/>
          <w:lang w:eastAsia="en-US" w:bidi="en-US"/>
        </w:rPr>
        <w:t>йт</w:t>
      </w:r>
      <w:proofErr w:type="spellEnd"/>
      <w:proofErr w:type="gramStart"/>
      <w:r w:rsidR="00C47B4F">
        <w:rPr>
          <w:color w:val="auto"/>
          <w:lang w:eastAsia="en-US" w:bidi="en-US"/>
        </w:rPr>
        <w:t xml:space="preserve"> :</w:t>
      </w:r>
      <w:proofErr w:type="gramEnd"/>
      <w:r w:rsidR="00C47B4F">
        <w:rPr>
          <w:color w:val="auto"/>
          <w:lang w:eastAsia="en-US" w:bidi="en-US"/>
        </w:rPr>
        <w:t xml:space="preserve">  </w:t>
      </w:r>
      <w:hyperlink r:id="rId8" w:history="1">
        <w:r w:rsidR="00C47B4F" w:rsidRPr="00521BE8">
          <w:rPr>
            <w:rStyle w:val="a9"/>
            <w:lang w:val="en-US" w:eastAsia="en-US" w:bidi="en-US"/>
          </w:rPr>
          <w:t>www</w:t>
        </w:r>
        <w:r w:rsidR="00C47B4F" w:rsidRPr="00521BE8">
          <w:rPr>
            <w:rStyle w:val="a9"/>
            <w:lang w:eastAsia="en-US" w:bidi="en-US"/>
          </w:rPr>
          <w:t>.</w:t>
        </w:r>
        <w:r w:rsidR="00C47B4F" w:rsidRPr="00521BE8">
          <w:rPr>
            <w:rStyle w:val="a9"/>
            <w:lang w:val="en-US" w:eastAsia="en-US" w:bidi="en-US"/>
          </w:rPr>
          <w:t>turkovskoe</w:t>
        </w:r>
        <w:r w:rsidR="00C47B4F" w:rsidRPr="00521BE8">
          <w:rPr>
            <w:rStyle w:val="a9"/>
            <w:lang w:eastAsia="en-US" w:bidi="en-US"/>
          </w:rPr>
          <w:t>-</w:t>
        </w:r>
        <w:r w:rsidR="00C47B4F" w:rsidRPr="00521BE8">
          <w:rPr>
            <w:rStyle w:val="a9"/>
            <w:lang w:val="en-US" w:eastAsia="en-US" w:bidi="en-US"/>
          </w:rPr>
          <w:t>r</w:t>
        </w:r>
        <w:r w:rsidR="00C47B4F" w:rsidRPr="00521BE8">
          <w:rPr>
            <w:rStyle w:val="a9"/>
            <w:lang w:eastAsia="en-US" w:bidi="en-US"/>
          </w:rPr>
          <w:t>64.</w:t>
        </w:r>
        <w:r w:rsidR="00C47B4F" w:rsidRPr="00521BE8">
          <w:rPr>
            <w:rStyle w:val="a9"/>
            <w:lang w:val="en-US" w:eastAsia="en-US" w:bidi="en-US"/>
          </w:rPr>
          <w:t>gosweb</w:t>
        </w:r>
        <w:r w:rsidR="00C47B4F" w:rsidRPr="00521BE8">
          <w:rPr>
            <w:rStyle w:val="a9"/>
            <w:lang w:eastAsia="en-US" w:bidi="en-US"/>
          </w:rPr>
          <w:t>.</w:t>
        </w:r>
        <w:r w:rsidR="00C47B4F" w:rsidRPr="00521BE8">
          <w:rPr>
            <w:rStyle w:val="a9"/>
            <w:lang w:val="en-US" w:eastAsia="en-US" w:bidi="en-US"/>
          </w:rPr>
          <w:t>gosuslugi</w:t>
        </w:r>
        <w:r w:rsidR="00C47B4F" w:rsidRPr="00521BE8">
          <w:rPr>
            <w:rStyle w:val="a9"/>
            <w:lang w:eastAsia="en-US" w:bidi="en-US"/>
          </w:rPr>
          <w:t>.</w:t>
        </w:r>
        <w:r w:rsidR="00C47B4F" w:rsidRPr="00521BE8">
          <w:rPr>
            <w:rStyle w:val="a9"/>
            <w:lang w:val="en-US" w:eastAsia="en-US" w:bidi="en-US"/>
          </w:rPr>
          <w:t>ru</w:t>
        </w:r>
      </w:hyperlink>
      <w:r w:rsidR="00C47B4F" w:rsidRPr="00872908">
        <w:rPr>
          <w:color w:val="auto"/>
          <w:u w:val="single"/>
          <w:lang w:eastAsia="en-US" w:bidi="en-US"/>
        </w:rPr>
        <w:t>.</w:t>
      </w:r>
    </w:p>
    <w:p w:rsidR="005F0D33" w:rsidRDefault="005F0D33" w:rsidP="00EC31F5">
      <w:pPr>
        <w:pStyle w:val="1"/>
        <w:shd w:val="clear" w:color="auto" w:fill="auto"/>
        <w:ind w:left="660" w:firstLine="20"/>
        <w:rPr>
          <w:color w:val="auto"/>
          <w:u w:val="single"/>
          <w:lang w:eastAsia="en-US" w:bidi="en-US"/>
        </w:rPr>
      </w:pPr>
    </w:p>
    <w:p w:rsidR="006815AA" w:rsidRDefault="00D43830" w:rsidP="00D43830">
      <w:pPr>
        <w:pStyle w:val="1"/>
        <w:shd w:val="clear" w:color="auto" w:fill="auto"/>
        <w:ind w:left="660" w:firstLine="0"/>
        <w:jc w:val="both"/>
      </w:pPr>
      <w:r>
        <w:t xml:space="preserve">       </w:t>
      </w:r>
      <w:r w:rsidR="005F0D33">
        <w:t xml:space="preserve">2) </w:t>
      </w:r>
      <w:r w:rsidR="006815AA">
        <w:t>Состав аукционной комиссии по проведению Аукциона на право заключения договора на размещение нестационарного торгового объекта</w:t>
      </w:r>
      <w:r w:rsidR="002D6EC7">
        <w:t xml:space="preserve"> (НТО)</w:t>
      </w:r>
      <w:r w:rsidR="006815AA">
        <w:t xml:space="preserve"> на территории Турковского муниципального образования Турковского муниципального района (далее – Комиссия).</w:t>
      </w:r>
    </w:p>
    <w:p w:rsidR="006815AA" w:rsidRDefault="00307B84" w:rsidP="006815AA">
      <w:pPr>
        <w:pStyle w:val="1"/>
        <w:shd w:val="clear" w:color="auto" w:fill="auto"/>
        <w:spacing w:after="260"/>
        <w:ind w:left="660" w:firstLine="560"/>
        <w:jc w:val="both"/>
      </w:pPr>
      <w:r>
        <w:t xml:space="preserve">В состав Комиссии входит 5 человек. Аукцион проводится в присутствии 3 членов Комиссии: </w:t>
      </w:r>
    </w:p>
    <w:p w:rsidR="006815AA" w:rsidRDefault="00307B84" w:rsidP="006815AA">
      <w:pPr>
        <w:pStyle w:val="1"/>
        <w:shd w:val="clear" w:color="auto" w:fill="auto"/>
        <w:ind w:left="660" w:firstLine="2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6815AA">
        <w:rPr>
          <w:b/>
          <w:bCs/>
        </w:rPr>
        <w:t>Председатель Комиссии:</w:t>
      </w:r>
    </w:p>
    <w:p w:rsidR="006815AA" w:rsidRPr="00C939F7" w:rsidRDefault="00307B84" w:rsidP="006815AA">
      <w:pPr>
        <w:pStyle w:val="1"/>
        <w:shd w:val="clear" w:color="auto" w:fill="auto"/>
        <w:ind w:left="660" w:firstLine="20"/>
        <w:jc w:val="both"/>
        <w:rPr>
          <w:bCs/>
        </w:rPr>
      </w:pPr>
      <w:r>
        <w:rPr>
          <w:bCs/>
        </w:rPr>
        <w:t xml:space="preserve">        </w:t>
      </w:r>
      <w:r w:rsidR="006815AA" w:rsidRPr="00C939F7">
        <w:rPr>
          <w:bCs/>
        </w:rPr>
        <w:t>Никитин Алексей Владимиров</w:t>
      </w:r>
      <w:r w:rsidR="006815AA">
        <w:rPr>
          <w:bCs/>
        </w:rPr>
        <w:t>ич</w:t>
      </w:r>
    </w:p>
    <w:p w:rsidR="006815AA" w:rsidRDefault="00307B84" w:rsidP="006815AA">
      <w:pPr>
        <w:pStyle w:val="1"/>
        <w:shd w:val="clear" w:color="auto" w:fill="auto"/>
        <w:ind w:left="660" w:firstLine="20"/>
        <w:jc w:val="both"/>
      </w:pPr>
      <w:r>
        <w:rPr>
          <w:b/>
          <w:bCs/>
        </w:rPr>
        <w:t xml:space="preserve">        </w:t>
      </w:r>
      <w:r w:rsidR="006815AA">
        <w:rPr>
          <w:b/>
          <w:bCs/>
        </w:rPr>
        <w:t>Заместитель председателя Комиссии:</w:t>
      </w:r>
    </w:p>
    <w:p w:rsidR="006815AA" w:rsidRDefault="00307B84" w:rsidP="006815AA">
      <w:pPr>
        <w:pStyle w:val="1"/>
        <w:shd w:val="clear" w:color="auto" w:fill="auto"/>
        <w:ind w:left="660" w:firstLine="20"/>
        <w:jc w:val="both"/>
      </w:pPr>
      <w:r>
        <w:t xml:space="preserve">        </w:t>
      </w:r>
      <w:r w:rsidR="006815AA">
        <w:t>Губина Валентина Васильевна</w:t>
      </w:r>
    </w:p>
    <w:p w:rsidR="006815AA" w:rsidRDefault="00307B84" w:rsidP="006815AA">
      <w:pPr>
        <w:pStyle w:val="1"/>
        <w:shd w:val="clear" w:color="auto" w:fill="auto"/>
        <w:ind w:left="660" w:firstLine="20"/>
        <w:jc w:val="both"/>
      </w:pPr>
      <w:r>
        <w:rPr>
          <w:b/>
          <w:bCs/>
        </w:rPr>
        <w:t xml:space="preserve">        </w:t>
      </w:r>
      <w:r w:rsidR="006815AA">
        <w:rPr>
          <w:b/>
          <w:bCs/>
        </w:rPr>
        <w:t>Секретарь Комиссии:</w:t>
      </w:r>
    </w:p>
    <w:p w:rsidR="006815AA" w:rsidRDefault="006815AA" w:rsidP="006815AA">
      <w:pPr>
        <w:pStyle w:val="1"/>
        <w:shd w:val="clear" w:color="auto" w:fill="auto"/>
        <w:jc w:val="both"/>
      </w:pPr>
      <w:r>
        <w:t xml:space="preserve">    </w:t>
      </w:r>
      <w:r w:rsidR="00307B84">
        <w:t xml:space="preserve">        </w:t>
      </w:r>
      <w:r>
        <w:t>Дергачёва Ольга Ивановна</w:t>
      </w:r>
      <w:r w:rsidRPr="006815AA">
        <w:t xml:space="preserve"> </w:t>
      </w:r>
    </w:p>
    <w:p w:rsidR="006815AA" w:rsidRDefault="00307B84" w:rsidP="00EC31F5">
      <w:pPr>
        <w:pStyle w:val="1"/>
        <w:shd w:val="clear" w:color="auto" w:fill="auto"/>
        <w:ind w:left="660" w:firstLine="20"/>
      </w:pPr>
      <w:r>
        <w:t xml:space="preserve">Кворум имеется. Комиссия правомочна.  </w:t>
      </w:r>
    </w:p>
    <w:p w:rsidR="00307B84" w:rsidRDefault="00307B84" w:rsidP="00EC31F5">
      <w:pPr>
        <w:pStyle w:val="1"/>
        <w:shd w:val="clear" w:color="auto" w:fill="auto"/>
        <w:ind w:left="660" w:firstLine="20"/>
        <w:rPr>
          <w:color w:val="auto"/>
          <w:u w:val="single"/>
          <w:lang w:eastAsia="en-US" w:bidi="en-US"/>
        </w:rPr>
      </w:pPr>
    </w:p>
    <w:p w:rsidR="00BA71FD" w:rsidRDefault="00307B84" w:rsidP="00307B84">
      <w:pPr>
        <w:pStyle w:val="1"/>
        <w:shd w:val="clear" w:color="auto" w:fill="auto"/>
        <w:ind w:firstLine="0"/>
      </w:pPr>
      <w:r w:rsidRPr="00307B84">
        <w:rPr>
          <w:color w:val="auto"/>
          <w:lang w:eastAsia="en-US" w:bidi="en-US"/>
        </w:rPr>
        <w:t xml:space="preserve">                   </w:t>
      </w:r>
      <w:r w:rsidR="005F0D33">
        <w:rPr>
          <w:color w:val="auto"/>
          <w:lang w:eastAsia="en-US" w:bidi="en-US"/>
        </w:rPr>
        <w:t xml:space="preserve">3) </w:t>
      </w:r>
      <w:r w:rsidR="00140569">
        <w:t xml:space="preserve">Предмет </w:t>
      </w:r>
      <w:r w:rsidR="009D4501">
        <w:t>А</w:t>
      </w:r>
      <w:r w:rsidR="00140569">
        <w:t>укциона</w:t>
      </w:r>
      <w:r>
        <w:t xml:space="preserve">: </w:t>
      </w:r>
      <w:r w:rsidRPr="002D6EC7">
        <w:rPr>
          <w:b/>
        </w:rPr>
        <w:t>лот №</w:t>
      </w:r>
      <w:r>
        <w:t xml:space="preserve"> </w:t>
      </w:r>
      <w:r w:rsidRPr="004251FF">
        <w:rPr>
          <w:b/>
        </w:rPr>
        <w:t>3</w:t>
      </w:r>
      <w:r w:rsidR="004251FF">
        <w:rPr>
          <w:b/>
        </w:rPr>
        <w:t xml:space="preserve"> -</w:t>
      </w:r>
      <w:r w:rsidR="00140569">
        <w:t xml:space="preserve"> </w:t>
      </w:r>
      <w:r>
        <w:t xml:space="preserve">в 30-ти метрах западнее дома № 94 по ул. Ленина </w:t>
      </w:r>
    </w:p>
    <w:p w:rsidR="00B0472A" w:rsidRDefault="00BA71FD" w:rsidP="00307B84">
      <w:pPr>
        <w:pStyle w:val="1"/>
        <w:shd w:val="clear" w:color="auto" w:fill="auto"/>
        <w:ind w:firstLine="0"/>
      </w:pPr>
      <w:r>
        <w:t xml:space="preserve">                   рп. </w:t>
      </w:r>
      <w:r w:rsidR="00307B84">
        <w:t>Турки</w:t>
      </w:r>
      <w:r w:rsidR="004251FF">
        <w:t xml:space="preserve">.  </w:t>
      </w:r>
    </w:p>
    <w:p w:rsidR="004251FF" w:rsidRDefault="002D6EC7" w:rsidP="00307B84">
      <w:pPr>
        <w:pStyle w:val="1"/>
        <w:shd w:val="clear" w:color="auto" w:fill="auto"/>
        <w:ind w:firstLine="0"/>
      </w:pPr>
      <w:r>
        <w:t xml:space="preserve">                   </w:t>
      </w:r>
      <w:r w:rsidR="004251FF">
        <w:t>Тип объекта – Автомагазин.</w:t>
      </w:r>
    </w:p>
    <w:p w:rsidR="004251FF" w:rsidRDefault="002D6EC7" w:rsidP="00307B84">
      <w:pPr>
        <w:pStyle w:val="1"/>
        <w:shd w:val="clear" w:color="auto" w:fill="auto"/>
        <w:ind w:firstLine="0"/>
      </w:pPr>
      <w:r>
        <w:t xml:space="preserve">                   </w:t>
      </w:r>
      <w:r w:rsidR="004251FF">
        <w:t>Группа товаров – овощи, фрукты, бахчевые культуры, зерновые  культуры</w:t>
      </w:r>
      <w:r>
        <w:t>.</w:t>
      </w:r>
    </w:p>
    <w:p w:rsidR="002D6EC7" w:rsidRDefault="002D6EC7" w:rsidP="00307B84">
      <w:pPr>
        <w:pStyle w:val="1"/>
        <w:shd w:val="clear" w:color="auto" w:fill="auto"/>
        <w:ind w:firstLine="0"/>
      </w:pPr>
      <w:r>
        <w:t xml:space="preserve">                   Специализация товара – овощи, фрукты, бахчевые культуры, зерновые культуры.</w:t>
      </w:r>
    </w:p>
    <w:p w:rsidR="002D6EC7" w:rsidRDefault="002D6EC7" w:rsidP="00307B84">
      <w:pPr>
        <w:pStyle w:val="1"/>
        <w:shd w:val="clear" w:color="auto" w:fill="auto"/>
        <w:ind w:firstLine="0"/>
      </w:pPr>
      <w:r>
        <w:t xml:space="preserve">                   Размер площади места размещения НТО – 15 кв.м.</w:t>
      </w:r>
    </w:p>
    <w:p w:rsidR="002D6EC7" w:rsidRDefault="002D6EC7" w:rsidP="00307B84">
      <w:pPr>
        <w:pStyle w:val="1"/>
        <w:shd w:val="clear" w:color="auto" w:fill="auto"/>
        <w:ind w:firstLine="0"/>
      </w:pPr>
      <w:r>
        <w:t xml:space="preserve">                   Период функционирования торгового объекта – с 15 мая по 15 октября.</w:t>
      </w:r>
    </w:p>
    <w:p w:rsidR="002D6EC7" w:rsidRDefault="002D6EC7" w:rsidP="00307B84">
      <w:pPr>
        <w:pStyle w:val="1"/>
        <w:shd w:val="clear" w:color="auto" w:fill="auto"/>
        <w:ind w:firstLine="0"/>
      </w:pPr>
      <w:r>
        <w:t xml:space="preserve">                   Начальная (минимальная) цена договора: 720,00 руб. (семьсот двадцать рублей 00 копеек).</w:t>
      </w:r>
    </w:p>
    <w:p w:rsidR="00E86E85" w:rsidRDefault="00E86E85" w:rsidP="00307B84">
      <w:pPr>
        <w:pStyle w:val="1"/>
        <w:shd w:val="clear" w:color="auto" w:fill="auto"/>
        <w:ind w:firstLine="0"/>
      </w:pPr>
      <w:r>
        <w:t xml:space="preserve">                   Количество участников по </w:t>
      </w:r>
      <w:r w:rsidRPr="00E86E85">
        <w:rPr>
          <w:b/>
        </w:rPr>
        <w:t>лоту № 3</w:t>
      </w:r>
      <w:r>
        <w:t xml:space="preserve"> – 2.</w:t>
      </w:r>
    </w:p>
    <w:p w:rsidR="00E86E85" w:rsidRDefault="00E86E85" w:rsidP="00307B84">
      <w:pPr>
        <w:pStyle w:val="1"/>
        <w:shd w:val="clear" w:color="auto" w:fill="auto"/>
        <w:ind w:firstLine="0"/>
      </w:pPr>
    </w:p>
    <w:p w:rsidR="00E86E85" w:rsidRDefault="00E86E85" w:rsidP="00307B84">
      <w:pPr>
        <w:pStyle w:val="1"/>
        <w:shd w:val="clear" w:color="auto" w:fill="auto"/>
        <w:ind w:firstLine="0"/>
      </w:pPr>
      <w:r>
        <w:t xml:space="preserve">                   4) Сведения о </w:t>
      </w:r>
      <w:r w:rsidRPr="00E86E85">
        <w:rPr>
          <w:u w:val="single"/>
        </w:rPr>
        <w:t>победителе аукциона</w:t>
      </w:r>
      <w:r>
        <w:t xml:space="preserve">: </w:t>
      </w:r>
    </w:p>
    <w:p w:rsidR="00722A7B" w:rsidRDefault="00E86E85" w:rsidP="00722A7B">
      <w:pPr>
        <w:pStyle w:val="1"/>
        <w:shd w:val="clear" w:color="auto" w:fill="auto"/>
        <w:ind w:firstLine="0"/>
        <w:jc w:val="center"/>
      </w:pPr>
      <w:proofErr w:type="spellStart"/>
      <w:r w:rsidRPr="00E86E85">
        <w:rPr>
          <w:b/>
        </w:rPr>
        <w:t>Жарский</w:t>
      </w:r>
      <w:proofErr w:type="spellEnd"/>
      <w:r w:rsidRPr="00E86E85">
        <w:rPr>
          <w:b/>
        </w:rPr>
        <w:t xml:space="preserve"> Александр Андреевич</w:t>
      </w:r>
    </w:p>
    <w:p w:rsidR="00E86E85" w:rsidRDefault="00E86E85" w:rsidP="00722A7B">
      <w:pPr>
        <w:pStyle w:val="1"/>
        <w:shd w:val="clear" w:color="auto" w:fill="auto"/>
        <w:ind w:firstLine="0"/>
        <w:jc w:val="center"/>
      </w:pPr>
      <w:r>
        <w:t>Саратовская область, р.п. Турки,</w:t>
      </w:r>
      <w:r w:rsidR="00722A7B">
        <w:t xml:space="preserve"> ул. </w:t>
      </w:r>
      <w:r>
        <w:t>Железнодорожная, д. 9, кв. 11</w:t>
      </w:r>
    </w:p>
    <w:p w:rsidR="00722A7B" w:rsidRDefault="00722A7B" w:rsidP="00722A7B">
      <w:pPr>
        <w:pStyle w:val="1"/>
        <w:shd w:val="clear" w:color="auto" w:fill="auto"/>
        <w:ind w:firstLine="0"/>
        <w:jc w:val="center"/>
      </w:pPr>
    </w:p>
    <w:p w:rsidR="00722A7B" w:rsidRDefault="00722A7B" w:rsidP="00722A7B">
      <w:pPr>
        <w:pStyle w:val="1"/>
        <w:shd w:val="clear" w:color="auto" w:fill="auto"/>
        <w:ind w:firstLine="0"/>
        <w:jc w:val="center"/>
      </w:pPr>
      <w:r>
        <w:t xml:space="preserve">             Предложение по цене </w:t>
      </w:r>
      <w:r w:rsidRPr="00722A7B">
        <w:rPr>
          <w:b/>
        </w:rPr>
        <w:t>лота № 3</w:t>
      </w:r>
      <w:r>
        <w:t xml:space="preserve">: </w:t>
      </w:r>
      <w:r w:rsidRPr="00722A7B">
        <w:rPr>
          <w:b/>
          <w:color w:val="000000" w:themeColor="text1"/>
          <w:u w:val="single"/>
        </w:rPr>
        <w:t>18 000,00</w:t>
      </w:r>
      <w:r w:rsidRPr="00722A7B">
        <w:rPr>
          <w:b/>
        </w:rPr>
        <w:t xml:space="preserve"> руб.</w:t>
      </w:r>
      <w:r>
        <w:t xml:space="preserve"> (восемнадцать тысяч рублей 00 копеек)</w:t>
      </w:r>
    </w:p>
    <w:p w:rsidR="00807FD7" w:rsidRDefault="00807FD7" w:rsidP="00722A7B">
      <w:pPr>
        <w:pStyle w:val="1"/>
        <w:shd w:val="clear" w:color="auto" w:fill="auto"/>
        <w:ind w:firstLine="0"/>
        <w:jc w:val="center"/>
      </w:pPr>
    </w:p>
    <w:p w:rsidR="00807FD7" w:rsidRDefault="00D43830" w:rsidP="00722A7B">
      <w:pPr>
        <w:pStyle w:val="1"/>
        <w:shd w:val="clear" w:color="auto" w:fill="auto"/>
        <w:ind w:firstLine="0"/>
        <w:jc w:val="center"/>
      </w:pPr>
      <w:r>
        <w:t xml:space="preserve">                  </w:t>
      </w:r>
      <w:r w:rsidR="00807FD7">
        <w:t xml:space="preserve">5) Сведения об участнике № </w:t>
      </w:r>
      <w:r w:rsidR="00807FD7" w:rsidRPr="00807FD7">
        <w:rPr>
          <w:u w:val="single"/>
        </w:rPr>
        <w:t>2</w:t>
      </w:r>
      <w:r w:rsidR="00807FD7">
        <w:t>, сделавшем предпоследнее предложение о цене лота № 3:</w:t>
      </w:r>
    </w:p>
    <w:p w:rsidR="00807FD7" w:rsidRPr="00807FD7" w:rsidRDefault="00807FD7" w:rsidP="00722A7B">
      <w:pPr>
        <w:pStyle w:val="1"/>
        <w:shd w:val="clear" w:color="auto" w:fill="auto"/>
        <w:ind w:firstLine="0"/>
        <w:jc w:val="center"/>
        <w:rPr>
          <w:b/>
        </w:rPr>
      </w:pPr>
      <w:r w:rsidRPr="00807FD7">
        <w:rPr>
          <w:b/>
        </w:rPr>
        <w:t>ИП Костин Павел Андреевич</w:t>
      </w:r>
    </w:p>
    <w:p w:rsidR="00807FD7" w:rsidRDefault="00807FD7" w:rsidP="00722A7B">
      <w:pPr>
        <w:pStyle w:val="1"/>
        <w:shd w:val="clear" w:color="auto" w:fill="auto"/>
        <w:ind w:firstLine="0"/>
        <w:jc w:val="center"/>
      </w:pPr>
      <w:r>
        <w:t xml:space="preserve">Саратовская область, р.п. Турки, пер. </w:t>
      </w:r>
      <w:proofErr w:type="gramStart"/>
      <w:r>
        <w:t>Московский</w:t>
      </w:r>
      <w:proofErr w:type="gramEnd"/>
      <w:r>
        <w:t>, д. 4</w:t>
      </w:r>
    </w:p>
    <w:p w:rsidR="00807FD7" w:rsidRDefault="00807FD7" w:rsidP="00722A7B">
      <w:pPr>
        <w:pStyle w:val="1"/>
        <w:shd w:val="clear" w:color="auto" w:fill="auto"/>
        <w:ind w:firstLine="0"/>
        <w:jc w:val="center"/>
      </w:pPr>
    </w:p>
    <w:p w:rsidR="00D43830" w:rsidRDefault="00D43830" w:rsidP="00D43830">
      <w:pPr>
        <w:pStyle w:val="1"/>
        <w:shd w:val="clear" w:color="auto" w:fill="auto"/>
        <w:ind w:firstLine="0"/>
        <w:jc w:val="center"/>
      </w:pPr>
      <w:r>
        <w:t xml:space="preserve">              </w:t>
      </w:r>
      <w:proofErr w:type="gramStart"/>
      <w:r w:rsidR="00807FD7">
        <w:t xml:space="preserve">Предложение  по цене </w:t>
      </w:r>
      <w:r w:rsidR="00807FD7" w:rsidRPr="00D43830">
        <w:rPr>
          <w:b/>
        </w:rPr>
        <w:t>лота № 3</w:t>
      </w:r>
      <w:r w:rsidR="00807FD7" w:rsidRPr="00D43830">
        <w:t xml:space="preserve">: </w:t>
      </w:r>
      <w:r w:rsidR="00807FD7" w:rsidRPr="00D43830">
        <w:rPr>
          <w:b/>
        </w:rPr>
        <w:t>17 964,00 руб.</w:t>
      </w:r>
      <w:r w:rsidR="00807FD7">
        <w:t xml:space="preserve"> (семнадцать тысяч девятьсот</w:t>
      </w:r>
      <w:r>
        <w:t xml:space="preserve"> шестьдесят</w:t>
      </w:r>
      <w:proofErr w:type="gramEnd"/>
    </w:p>
    <w:p w:rsidR="00807FD7" w:rsidRDefault="00807FD7" w:rsidP="00D43830">
      <w:pPr>
        <w:pStyle w:val="1"/>
        <w:shd w:val="clear" w:color="auto" w:fill="auto"/>
        <w:ind w:left="709" w:hanging="1418"/>
        <w:jc w:val="center"/>
      </w:pPr>
      <w:r>
        <w:t xml:space="preserve">четыре рубля 00 копеек) </w:t>
      </w:r>
    </w:p>
    <w:p w:rsidR="005F0D33" w:rsidRDefault="005F0D33" w:rsidP="00307B84">
      <w:pPr>
        <w:pStyle w:val="1"/>
        <w:shd w:val="clear" w:color="auto" w:fill="auto"/>
        <w:ind w:firstLine="0"/>
      </w:pPr>
    </w:p>
    <w:p w:rsidR="00BA71FD" w:rsidRDefault="00BA71FD" w:rsidP="00BA71FD">
      <w:pPr>
        <w:pStyle w:val="1"/>
        <w:shd w:val="clear" w:color="auto" w:fill="auto"/>
        <w:ind w:left="660" w:firstLine="0"/>
        <w:jc w:val="both"/>
      </w:pPr>
      <w:r>
        <w:t xml:space="preserve">        6) Настоящий протокол подлежит размещению на официальном сайте  </w:t>
      </w:r>
      <w:r w:rsidR="00140569">
        <w:t xml:space="preserve">администрации </w:t>
      </w:r>
    </w:p>
    <w:p w:rsidR="00B0472A" w:rsidRDefault="00BA71FD" w:rsidP="00BA71FD">
      <w:pPr>
        <w:pStyle w:val="1"/>
        <w:shd w:val="clear" w:color="auto" w:fill="auto"/>
        <w:ind w:left="660" w:firstLine="0"/>
        <w:jc w:val="both"/>
      </w:pPr>
      <w:r>
        <w:lastRenderedPageBreak/>
        <w:t xml:space="preserve">    </w:t>
      </w:r>
      <w:r w:rsidR="00140569">
        <w:t xml:space="preserve">Турковского муниципального района </w:t>
      </w:r>
      <w:r w:rsidR="00351D7B" w:rsidRPr="00351D7B">
        <w:t xml:space="preserve"> </w:t>
      </w:r>
      <w:hyperlink r:id="rId9" w:history="1">
        <w:r w:rsidR="00351D7B" w:rsidRPr="00521BE8">
          <w:rPr>
            <w:rStyle w:val="a9"/>
            <w:lang w:val="en-US" w:eastAsia="en-US" w:bidi="en-US"/>
          </w:rPr>
          <w:t>www</w:t>
        </w:r>
        <w:r w:rsidR="00351D7B" w:rsidRPr="00521BE8">
          <w:rPr>
            <w:rStyle w:val="a9"/>
            <w:lang w:eastAsia="en-US" w:bidi="en-US"/>
          </w:rPr>
          <w:t>.</w:t>
        </w:r>
        <w:proofErr w:type="spellStart"/>
        <w:r w:rsidR="00351D7B" w:rsidRPr="00521BE8">
          <w:rPr>
            <w:rStyle w:val="a9"/>
            <w:lang w:val="en-US" w:eastAsia="en-US" w:bidi="en-US"/>
          </w:rPr>
          <w:t>turkovskoe</w:t>
        </w:r>
        <w:proofErr w:type="spellEnd"/>
        <w:r w:rsidR="00351D7B" w:rsidRPr="00521BE8">
          <w:rPr>
            <w:rStyle w:val="a9"/>
            <w:lang w:eastAsia="en-US" w:bidi="en-US"/>
          </w:rPr>
          <w:t>-</w:t>
        </w:r>
        <w:r w:rsidR="00351D7B" w:rsidRPr="00521BE8">
          <w:rPr>
            <w:rStyle w:val="a9"/>
            <w:lang w:val="en-US" w:eastAsia="en-US" w:bidi="en-US"/>
          </w:rPr>
          <w:t>r</w:t>
        </w:r>
        <w:r w:rsidR="00351D7B" w:rsidRPr="00521BE8">
          <w:rPr>
            <w:rStyle w:val="a9"/>
            <w:lang w:eastAsia="en-US" w:bidi="en-US"/>
          </w:rPr>
          <w:t>64.</w:t>
        </w:r>
        <w:proofErr w:type="spellStart"/>
        <w:r w:rsidR="00351D7B" w:rsidRPr="00521BE8">
          <w:rPr>
            <w:rStyle w:val="a9"/>
            <w:lang w:val="en-US" w:eastAsia="en-US" w:bidi="en-US"/>
          </w:rPr>
          <w:t>gosweb</w:t>
        </w:r>
        <w:proofErr w:type="spellEnd"/>
        <w:r w:rsidR="00351D7B" w:rsidRPr="00521BE8">
          <w:rPr>
            <w:rStyle w:val="a9"/>
            <w:lang w:eastAsia="en-US" w:bidi="en-US"/>
          </w:rPr>
          <w:t>.</w:t>
        </w:r>
        <w:proofErr w:type="spellStart"/>
        <w:r w:rsidR="00351D7B" w:rsidRPr="00521BE8">
          <w:rPr>
            <w:rStyle w:val="a9"/>
            <w:lang w:val="en-US" w:eastAsia="en-US" w:bidi="en-US"/>
          </w:rPr>
          <w:t>gosuslugi</w:t>
        </w:r>
        <w:proofErr w:type="spellEnd"/>
        <w:r w:rsidR="00351D7B" w:rsidRPr="00521BE8">
          <w:rPr>
            <w:rStyle w:val="a9"/>
            <w:lang w:eastAsia="en-US" w:bidi="en-US"/>
          </w:rPr>
          <w:t>.</w:t>
        </w:r>
        <w:r w:rsidR="00351D7B" w:rsidRPr="00521BE8">
          <w:rPr>
            <w:rStyle w:val="a9"/>
            <w:lang w:val="en-US" w:eastAsia="en-US" w:bidi="en-US"/>
          </w:rPr>
          <w:t>ru</w:t>
        </w:r>
      </w:hyperlink>
      <w:r>
        <w:t>.</w:t>
      </w:r>
    </w:p>
    <w:p w:rsidR="006815AA" w:rsidRDefault="006815AA" w:rsidP="006815AA">
      <w:pPr>
        <w:pStyle w:val="1"/>
        <w:shd w:val="clear" w:color="auto" w:fill="auto"/>
        <w:ind w:left="660" w:firstLine="720"/>
        <w:jc w:val="both"/>
      </w:pPr>
    </w:p>
    <w:p w:rsidR="0071029F" w:rsidRDefault="0071029F" w:rsidP="006815AA">
      <w:pPr>
        <w:pStyle w:val="1"/>
        <w:shd w:val="clear" w:color="auto" w:fill="auto"/>
        <w:ind w:left="660" w:firstLine="720"/>
        <w:jc w:val="both"/>
      </w:pPr>
      <w:r>
        <w:t xml:space="preserve">7) Договор на размещение нестационарного торгового объекта по результатам проведения аукциона с победителем аукциона заключается в срок не ранее десяти дней и не позднее двадцати дней со дня размещения на официальном сайте протокола аукциона. </w:t>
      </w:r>
    </w:p>
    <w:p w:rsidR="0071029F" w:rsidRDefault="0071029F" w:rsidP="00BA71FD">
      <w:pPr>
        <w:pStyle w:val="1"/>
        <w:shd w:val="clear" w:color="auto" w:fill="auto"/>
        <w:ind w:firstLine="0"/>
        <w:jc w:val="both"/>
      </w:pPr>
    </w:p>
    <w:p w:rsidR="0071029F" w:rsidRDefault="0071029F" w:rsidP="00BA71FD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Shape 3" o:spid="_x0000_s1027" type="#_x0000_t202" style="position:absolute;left:0;text-align:left;margin-left:370.5pt;margin-top:11.3pt;width:184.4pt;height:57.1pt;z-index:125829380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" filled="f" stroked="f">
            <v:textbox style="mso-next-textbox:#Shape 3" inset="0,0,0,0">
              <w:txbxContent>
                <w:p w:rsidR="00B0472A" w:rsidRDefault="00B0472A" w:rsidP="004140D4">
                  <w:pPr>
                    <w:pStyle w:val="1"/>
                    <w:shd w:val="clear" w:color="auto" w:fill="auto"/>
                    <w:ind w:firstLine="0"/>
                  </w:pPr>
                </w:p>
                <w:p w:rsidR="00B0472A" w:rsidRDefault="00872908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u w:val="single"/>
                    </w:rPr>
                    <w:t>Никитин Алексей Владимирович</w:t>
                  </w:r>
                </w:p>
                <w:p w:rsidR="00B0472A" w:rsidRDefault="00932BC7">
                  <w:pPr>
                    <w:pStyle w:val="20"/>
                    <w:shd w:val="clear" w:color="auto" w:fill="auto"/>
                    <w:spacing w:after="0"/>
                  </w:pPr>
                  <w:r>
                    <w:t xml:space="preserve">    </w:t>
                  </w:r>
                  <w:r w:rsidR="00140569">
                    <w:t>Фамилия Имя Отчество</w:t>
                  </w:r>
                </w:p>
              </w:txbxContent>
            </v:textbox>
            <w10:wrap type="square" side="left" anchorx="page"/>
          </v:shape>
        </w:pict>
      </w:r>
    </w:p>
    <w:p w:rsidR="00B0472A" w:rsidRDefault="00BA71FD" w:rsidP="00AD2D41">
      <w:pPr>
        <w:pStyle w:val="1"/>
        <w:shd w:val="clear" w:color="auto" w:fill="auto"/>
        <w:spacing w:after="260"/>
        <w:ind w:firstLine="700"/>
        <w:jc w:val="both"/>
      </w:pPr>
      <w:r>
        <w:t xml:space="preserve">     </w:t>
      </w:r>
      <w:r w:rsidR="00BF204F">
        <w:t xml:space="preserve">  </w:t>
      </w:r>
      <w:r w:rsidR="00140569">
        <w:t>Подписи:</w:t>
      </w:r>
    </w:p>
    <w:p w:rsidR="00BF204F" w:rsidRDefault="00BF204F" w:rsidP="00BF204F">
      <w:pPr>
        <w:pStyle w:val="1"/>
        <w:shd w:val="clear" w:color="auto" w:fill="auto"/>
        <w:spacing w:after="260"/>
        <w:jc w:val="both"/>
      </w:pPr>
      <w:r>
        <w:rPr>
          <w:noProof/>
          <w:lang w:bidi="ar-SA"/>
        </w:rPr>
        <w:pict>
          <v:shape id="_x0000_s1031" type="#_x0000_t202" style="position:absolute;left:0;text-align:left;margin-left:113.75pt;margin-top:27.8pt;width:112.8pt;height:27.85pt;z-index:-125829371;mso-wrap-distance-left:9pt;mso-wrap-distance-right:147.25pt;mso-wrap-distance-bottom:61.2pt;mso-position-horizontal-relative:page" filled="f" stroked="f">
            <v:textbox style="mso-next-textbox:#_x0000_s1031" inset="0,0,0,0">
              <w:txbxContent>
                <w:p w:rsidR="00A83938" w:rsidRDefault="00872908">
                  <w:r>
                    <w:rPr>
                      <w:rFonts w:ascii="Times New Roman" w:hAnsi="Times New Roman" w:cs="Times New Roman"/>
                    </w:rPr>
                    <w:t>Зам. председателя Комиссии</w:t>
                  </w:r>
                  <w:r w:rsidR="00E314CA">
                    <w:t xml:space="preserve"> </w:t>
                  </w:r>
                </w:p>
              </w:txbxContent>
            </v:textbox>
            <w10:wrap type="square" side="right" anchorx="page"/>
          </v:shape>
        </w:pict>
      </w:r>
      <w:r>
        <w:t xml:space="preserve">            </w:t>
      </w:r>
      <w:r w:rsidR="00872908">
        <w:t>П</w:t>
      </w:r>
      <w:r w:rsidR="00140569" w:rsidRPr="002C4017">
        <w:t>редседател</w:t>
      </w:r>
      <w:r w:rsidR="00872908">
        <w:t>ь Комиссии</w:t>
      </w:r>
    </w:p>
    <w:p w:rsidR="00B0472A" w:rsidRPr="002C4017" w:rsidRDefault="00872908" w:rsidP="0071029F">
      <w:pPr>
        <w:pStyle w:val="1"/>
        <w:shd w:val="clear" w:color="auto" w:fill="auto"/>
        <w:ind w:firstLine="0"/>
        <w:jc w:val="both"/>
      </w:pPr>
      <w:r>
        <w:rPr>
          <w:u w:val="single"/>
        </w:rPr>
        <w:t>Губина Валентина Васильевна</w:t>
      </w:r>
    </w:p>
    <w:p w:rsidR="00B0472A" w:rsidRPr="002C4017" w:rsidRDefault="00140569" w:rsidP="0071029F">
      <w:pPr>
        <w:pStyle w:val="20"/>
        <w:shd w:val="clear" w:color="auto" w:fill="auto"/>
        <w:spacing w:after="0" w:line="240" w:lineRule="auto"/>
        <w:ind w:firstLine="160"/>
      </w:pPr>
      <w:r w:rsidRPr="002C4017">
        <w:t>Фамилия Имя Отчество</w:t>
      </w:r>
    </w:p>
    <w:p w:rsidR="008800BE" w:rsidRDefault="005F1DFF" w:rsidP="004140D4">
      <w:pPr>
        <w:pStyle w:val="1"/>
        <w:shd w:val="clear" w:color="auto" w:fill="auto"/>
        <w:ind w:right="500" w:firstLine="0"/>
        <w:rPr>
          <w:u w:val="single"/>
        </w:rPr>
      </w:pPr>
      <w:bookmarkStart w:id="0" w:name="_GoBack"/>
      <w:bookmarkEnd w:id="0"/>
      <w:r>
        <w:rPr>
          <w:noProof/>
          <w:lang w:bidi="ar-SA"/>
        </w:rPr>
        <w:pict>
          <v:shape id="_x0000_s1033" type="#_x0000_t202" style="position:absolute;margin-left:113.75pt;margin-top:7.05pt;width:93.35pt;height:54.65pt;z-index:-125829369;mso-wrap-distance-left:9.25pt;mso-wrap-distance-top:27.85pt;mso-wrap-distance-right:166.45pt;mso-wrap-distance-bottom:33.8pt;mso-position-horizontal-relative:page" filled="f" stroked="f">
            <v:textbox inset="0,0,0,0">
              <w:txbxContent>
                <w:p w:rsidR="00A83938" w:rsidRPr="00EA04FA" w:rsidRDefault="00EA04FA">
                  <w:pPr>
                    <w:rPr>
                      <w:rFonts w:ascii="Times New Roman" w:hAnsi="Times New Roman" w:cs="Times New Roman"/>
                    </w:rPr>
                  </w:pPr>
                  <w:r w:rsidRPr="00EA04FA">
                    <w:rPr>
                      <w:rFonts w:ascii="Times New Roman" w:hAnsi="Times New Roman" w:cs="Times New Roman"/>
                    </w:rPr>
                    <w:t xml:space="preserve">Секретарь </w:t>
                  </w:r>
                  <w:r w:rsidR="00E314CA" w:rsidRPr="00EA04FA">
                    <w:rPr>
                      <w:rFonts w:ascii="Times New Roman" w:hAnsi="Times New Roman" w:cs="Times New Roman"/>
                    </w:rPr>
                    <w:t xml:space="preserve"> Комиссии:</w:t>
                  </w:r>
                </w:p>
              </w:txbxContent>
            </v:textbox>
            <w10:wrap type="square" side="right" anchorx="page"/>
          </v:shape>
        </w:pict>
      </w:r>
    </w:p>
    <w:p w:rsidR="00B0472A" w:rsidRPr="002C4017" w:rsidRDefault="00EA04FA" w:rsidP="004140D4">
      <w:pPr>
        <w:pStyle w:val="1"/>
        <w:shd w:val="clear" w:color="auto" w:fill="auto"/>
        <w:ind w:right="500" w:firstLine="0"/>
      </w:pPr>
      <w:r>
        <w:rPr>
          <w:u w:val="single"/>
        </w:rPr>
        <w:t>Дергачёва Ольга Ивановна</w:t>
      </w:r>
    </w:p>
    <w:p w:rsidR="008800BE" w:rsidRDefault="00140569">
      <w:pPr>
        <w:pStyle w:val="20"/>
        <w:shd w:val="clear" w:color="auto" w:fill="auto"/>
        <w:spacing w:after="260"/>
      </w:pPr>
      <w:r>
        <w:t>'</w:t>
      </w:r>
      <w:r w:rsidR="00932BC7">
        <w:t xml:space="preserve">   </w:t>
      </w:r>
      <w:r>
        <w:t>Фамилия Имя Отчество</w:t>
      </w:r>
    </w:p>
    <w:sectPr w:rsidR="008800BE" w:rsidSect="009A2B9E">
      <w:pgSz w:w="11900" w:h="16840"/>
      <w:pgMar w:top="249" w:right="418" w:bottom="286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FF" w:rsidRDefault="005F1DFF">
      <w:r>
        <w:separator/>
      </w:r>
    </w:p>
  </w:endnote>
  <w:endnote w:type="continuationSeparator" w:id="0">
    <w:p w:rsidR="005F1DFF" w:rsidRDefault="005F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FF" w:rsidRDefault="005F1DFF"/>
  </w:footnote>
  <w:footnote w:type="continuationSeparator" w:id="0">
    <w:p w:rsidR="005F1DFF" w:rsidRDefault="005F1D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472A"/>
    <w:rsid w:val="000052DB"/>
    <w:rsid w:val="00062E54"/>
    <w:rsid w:val="000B10DE"/>
    <w:rsid w:val="000F71E5"/>
    <w:rsid w:val="00140569"/>
    <w:rsid w:val="00181305"/>
    <w:rsid w:val="00191A71"/>
    <w:rsid w:val="00192F8D"/>
    <w:rsid w:val="00197656"/>
    <w:rsid w:val="001B3FFD"/>
    <w:rsid w:val="001D6EEC"/>
    <w:rsid w:val="00232557"/>
    <w:rsid w:val="002464B1"/>
    <w:rsid w:val="002C4017"/>
    <w:rsid w:val="002D6EC7"/>
    <w:rsid w:val="00307B84"/>
    <w:rsid w:val="003154E2"/>
    <w:rsid w:val="00351D7B"/>
    <w:rsid w:val="00377D05"/>
    <w:rsid w:val="003E3806"/>
    <w:rsid w:val="003E604B"/>
    <w:rsid w:val="0041011D"/>
    <w:rsid w:val="004140D4"/>
    <w:rsid w:val="004251FF"/>
    <w:rsid w:val="004278CB"/>
    <w:rsid w:val="0048489F"/>
    <w:rsid w:val="00510328"/>
    <w:rsid w:val="0055340A"/>
    <w:rsid w:val="005F0D33"/>
    <w:rsid w:val="005F1DFF"/>
    <w:rsid w:val="00625F5E"/>
    <w:rsid w:val="006815AA"/>
    <w:rsid w:val="006C309D"/>
    <w:rsid w:val="006C5972"/>
    <w:rsid w:val="006F2B79"/>
    <w:rsid w:val="00705E79"/>
    <w:rsid w:val="0071029F"/>
    <w:rsid w:val="00722A7B"/>
    <w:rsid w:val="0075429B"/>
    <w:rsid w:val="007856F6"/>
    <w:rsid w:val="00802CEE"/>
    <w:rsid w:val="00807FD7"/>
    <w:rsid w:val="00827AE2"/>
    <w:rsid w:val="00841CEF"/>
    <w:rsid w:val="00872908"/>
    <w:rsid w:val="008800BE"/>
    <w:rsid w:val="00883D9D"/>
    <w:rsid w:val="00891477"/>
    <w:rsid w:val="008A0BD5"/>
    <w:rsid w:val="00932BC7"/>
    <w:rsid w:val="00955406"/>
    <w:rsid w:val="009A2B9E"/>
    <w:rsid w:val="009A48EE"/>
    <w:rsid w:val="009C0E24"/>
    <w:rsid w:val="009C7627"/>
    <w:rsid w:val="009D4501"/>
    <w:rsid w:val="00A02FB6"/>
    <w:rsid w:val="00A45CBB"/>
    <w:rsid w:val="00A817FD"/>
    <w:rsid w:val="00A83938"/>
    <w:rsid w:val="00AD2D41"/>
    <w:rsid w:val="00AE1A78"/>
    <w:rsid w:val="00B03897"/>
    <w:rsid w:val="00B0472A"/>
    <w:rsid w:val="00B505E9"/>
    <w:rsid w:val="00B74FB4"/>
    <w:rsid w:val="00B9459F"/>
    <w:rsid w:val="00BA71FD"/>
    <w:rsid w:val="00BB26D4"/>
    <w:rsid w:val="00BF1B3C"/>
    <w:rsid w:val="00BF204F"/>
    <w:rsid w:val="00C338BE"/>
    <w:rsid w:val="00C42B2E"/>
    <w:rsid w:val="00C47B4F"/>
    <w:rsid w:val="00C72D9E"/>
    <w:rsid w:val="00C939F7"/>
    <w:rsid w:val="00CE0B5A"/>
    <w:rsid w:val="00D0404B"/>
    <w:rsid w:val="00D43830"/>
    <w:rsid w:val="00DE57FE"/>
    <w:rsid w:val="00DF58E3"/>
    <w:rsid w:val="00DF6D49"/>
    <w:rsid w:val="00E0646B"/>
    <w:rsid w:val="00E22DF3"/>
    <w:rsid w:val="00E314CA"/>
    <w:rsid w:val="00E6687C"/>
    <w:rsid w:val="00E86E85"/>
    <w:rsid w:val="00EA04FA"/>
    <w:rsid w:val="00EB7E67"/>
    <w:rsid w:val="00EC31F5"/>
    <w:rsid w:val="00F11885"/>
    <w:rsid w:val="00F20866"/>
    <w:rsid w:val="00F40AC3"/>
    <w:rsid w:val="00FD1099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9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8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A8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A8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83938"/>
    <w:pPr>
      <w:shd w:val="clear" w:color="auto" w:fill="FFFFFF"/>
      <w:spacing w:after="130" w:line="305" w:lineRule="auto"/>
      <w:ind w:firstLine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A8393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83938"/>
    <w:pPr>
      <w:shd w:val="clear" w:color="auto" w:fill="FFFFFF"/>
      <w:spacing w:after="120" w:line="226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A8393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393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31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51D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E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 w:line="305" w:lineRule="auto"/>
      <w:ind w:firstLine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26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ovskoe-r6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rko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2987-B941-4CA0-99A6-D31EFC7D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</cp:lastModifiedBy>
  <cp:revision>227</cp:revision>
  <cp:lastPrinted>2023-08-24T12:04:00Z</cp:lastPrinted>
  <dcterms:created xsi:type="dcterms:W3CDTF">2022-09-15T06:41:00Z</dcterms:created>
  <dcterms:modified xsi:type="dcterms:W3CDTF">2023-08-30T12:11:00Z</dcterms:modified>
</cp:coreProperties>
</file>