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0A" w:rsidRPr="0050740A" w:rsidRDefault="0050740A" w:rsidP="0050740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0740A">
        <w:rPr>
          <w:rStyle w:val="a4"/>
          <w:sz w:val="28"/>
          <w:szCs w:val="28"/>
        </w:rPr>
        <w:t>Всемирный день здоровья</w:t>
      </w:r>
    </w:p>
    <w:p w:rsidR="0050740A" w:rsidRPr="0050740A" w:rsidRDefault="0050740A" w:rsidP="00507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740A">
        <w:rPr>
          <w:sz w:val="28"/>
          <w:szCs w:val="28"/>
        </w:rPr>
        <w:t>Всемирный день здоровья ежегодно отмечается 7 апреля. Эта дата приурочена ко дню появления Всемирной Организации Здравоохранения -  7 апреля 1948 года, когда был подписан устав организации.</w:t>
      </w:r>
    </w:p>
    <w:p w:rsidR="0050740A" w:rsidRPr="0050740A" w:rsidRDefault="0050740A" w:rsidP="00507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740A">
        <w:rPr>
          <w:sz w:val="28"/>
          <w:szCs w:val="28"/>
        </w:rPr>
        <w:t>Ежегодно праздник проходит под определенным девизом. Девиз 2025 года – «Здоровое начало жизни – залог благополучного будущего». Основной задачей информационной кампании в 2025 году является обеспечение выживания и процветания каждой женщины и каждого младенца.</w:t>
      </w:r>
    </w:p>
    <w:p w:rsidR="0050740A" w:rsidRPr="0050740A" w:rsidRDefault="0050740A" w:rsidP="00507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740A">
        <w:rPr>
          <w:sz w:val="28"/>
          <w:szCs w:val="28"/>
        </w:rPr>
        <w:t>Здоровье матерей и новорожденных – это основа здоровья семьи и общества, и залог благополучного будущего для всех нас. Здоровье, по определению ВОЗ – это не просто отсутствие физических дефектов и заболеваний, но и совокупность социального, физического и душевного благополучия. </w:t>
      </w:r>
    </w:p>
    <w:p w:rsidR="0050740A" w:rsidRPr="0050740A" w:rsidRDefault="0050740A" w:rsidP="00507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40A">
        <w:rPr>
          <w:sz w:val="28"/>
          <w:szCs w:val="28"/>
        </w:rPr>
        <w:t>         Чтобы оставаться здоровым как можно дольше ВОЗ рекомендует:</w:t>
      </w:r>
    </w:p>
    <w:p w:rsidR="0050740A" w:rsidRPr="0050740A" w:rsidRDefault="0050740A" w:rsidP="00507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40A">
        <w:rPr>
          <w:sz w:val="28"/>
          <w:szCs w:val="28"/>
        </w:rPr>
        <w:t>         1. Вести активный образ жизни. Сидячая работа должна компенсироваться физическими нагрузками после трудового дня не менее 150 минут умеренной или 75 минут интенсивной физической нагрузки в неделю.</w:t>
      </w:r>
    </w:p>
    <w:p w:rsidR="0050740A" w:rsidRPr="0050740A" w:rsidRDefault="0050740A" w:rsidP="00507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40A">
        <w:rPr>
          <w:sz w:val="28"/>
          <w:szCs w:val="28"/>
        </w:rPr>
        <w:t>         2. Правильно питаться:</w:t>
      </w:r>
    </w:p>
    <w:p w:rsidR="0050740A" w:rsidRPr="0050740A" w:rsidRDefault="0050740A" w:rsidP="00507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40A">
        <w:rPr>
          <w:sz w:val="28"/>
          <w:szCs w:val="28"/>
        </w:rPr>
        <w:t>         - соблюдать энергетическое равновесие, т.е. калорийность суточного рациона должна совпадать с энергией, которая будет затрачена в течение дня;</w:t>
      </w:r>
    </w:p>
    <w:p w:rsidR="0050740A" w:rsidRPr="0050740A" w:rsidRDefault="0050740A" w:rsidP="00507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40A">
        <w:rPr>
          <w:sz w:val="28"/>
          <w:szCs w:val="28"/>
        </w:rPr>
        <w:t>         - соблюдать водно-солевой бала</w:t>
      </w:r>
      <w:bookmarkStart w:id="0" w:name="_GoBack"/>
      <w:bookmarkEnd w:id="0"/>
      <w:r w:rsidRPr="0050740A">
        <w:rPr>
          <w:sz w:val="28"/>
          <w:szCs w:val="28"/>
        </w:rPr>
        <w:t>нс.</w:t>
      </w:r>
      <w:r>
        <w:rPr>
          <w:sz w:val="28"/>
          <w:szCs w:val="28"/>
        </w:rPr>
        <w:t xml:space="preserve"> </w:t>
      </w:r>
      <w:r w:rsidRPr="0050740A">
        <w:rPr>
          <w:sz w:val="28"/>
          <w:szCs w:val="28"/>
        </w:rPr>
        <w:t>В сутки человеку необходимо получать не меньше 30–35 мл жидкости на 1 кг веса. Пейте 1,5-2 литра воды в день. Чай, кофе и соки воду не заменяют. Рекомендуется сократить потребление соли на уровне менее 5 г в день;</w:t>
      </w:r>
    </w:p>
    <w:p w:rsidR="0050740A" w:rsidRPr="0050740A" w:rsidRDefault="0050740A" w:rsidP="00507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40A">
        <w:rPr>
          <w:sz w:val="28"/>
          <w:szCs w:val="28"/>
        </w:rPr>
        <w:t>         - обеспечивать разнообразие рациона.</w:t>
      </w:r>
      <w:r>
        <w:rPr>
          <w:sz w:val="28"/>
          <w:szCs w:val="28"/>
        </w:rPr>
        <w:t xml:space="preserve"> </w:t>
      </w:r>
      <w:r w:rsidRPr="0050740A">
        <w:rPr>
          <w:rStyle w:val="a4"/>
          <w:b w:val="0"/>
          <w:sz w:val="28"/>
          <w:szCs w:val="28"/>
        </w:rPr>
        <w:t>З</w:t>
      </w:r>
      <w:r w:rsidRPr="0050740A">
        <w:rPr>
          <w:sz w:val="28"/>
          <w:szCs w:val="28"/>
        </w:rPr>
        <w:t xml:space="preserve">доровое питание подразумевает правильное соотношение получаемых с пищей белков, жиров и углеводов, достаточность поступления пищевых волокон, витаминов и минералов. В рационе должно быть не менее 400 г овощей и фруктов в день, </w:t>
      </w:r>
      <w:proofErr w:type="spellStart"/>
      <w:r w:rsidRPr="0050740A">
        <w:rPr>
          <w:sz w:val="28"/>
          <w:szCs w:val="28"/>
        </w:rPr>
        <w:t>цельнозерновые</w:t>
      </w:r>
      <w:proofErr w:type="spellEnd"/>
      <w:r w:rsidRPr="0050740A">
        <w:rPr>
          <w:sz w:val="28"/>
          <w:szCs w:val="28"/>
        </w:rPr>
        <w:t xml:space="preserve"> крупы, мясо – его нежирные сорта, орехи, сухофрукты. Соль, сахар, жиры надо ограничивать;</w:t>
      </w:r>
    </w:p>
    <w:p w:rsidR="0050740A" w:rsidRPr="0050740A" w:rsidRDefault="0050740A" w:rsidP="00507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40A">
        <w:rPr>
          <w:sz w:val="28"/>
          <w:szCs w:val="28"/>
        </w:rPr>
        <w:t>         -  выбирать оптимальные способы приготовления: лучше выбрать приготовление на пару, тушение, запекание.</w:t>
      </w:r>
    </w:p>
    <w:p w:rsidR="0050740A" w:rsidRPr="0050740A" w:rsidRDefault="0050740A" w:rsidP="00507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40A">
        <w:rPr>
          <w:sz w:val="28"/>
          <w:szCs w:val="28"/>
        </w:rPr>
        <w:t xml:space="preserve">         3. Беречь себя от психоэмоциональных перегрузок и избегать </w:t>
      </w:r>
      <w:proofErr w:type="spellStart"/>
      <w:r w:rsidRPr="0050740A">
        <w:rPr>
          <w:sz w:val="28"/>
          <w:szCs w:val="28"/>
        </w:rPr>
        <w:t>стрессогенных</w:t>
      </w:r>
      <w:proofErr w:type="spellEnd"/>
      <w:r w:rsidRPr="0050740A">
        <w:rPr>
          <w:sz w:val="28"/>
          <w:szCs w:val="28"/>
        </w:rPr>
        <w:t xml:space="preserve"> ситуаций. Занимайтесь деятельностью, приносящую радость и душевное удовольствие. Это замедлит возрастные процессы, поддержит активность и хорошее настроение.</w:t>
      </w:r>
    </w:p>
    <w:p w:rsidR="0050740A" w:rsidRPr="0050740A" w:rsidRDefault="0050740A" w:rsidP="00507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40A">
        <w:rPr>
          <w:sz w:val="28"/>
          <w:szCs w:val="28"/>
        </w:rPr>
        <w:t>         4. Соблюдать баланс труда и отдыха, уделять сну достаточное количество часов – не менее 7-8 – для полноценного восстановления организма.</w:t>
      </w:r>
    </w:p>
    <w:p w:rsidR="0050740A" w:rsidRPr="0050740A" w:rsidRDefault="0050740A" w:rsidP="00507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40A">
        <w:rPr>
          <w:sz w:val="28"/>
          <w:szCs w:val="28"/>
        </w:rPr>
        <w:t xml:space="preserve">         5. Отказаться от вредных привычек, в первую очередь, от курения (в том числе </w:t>
      </w:r>
      <w:proofErr w:type="spellStart"/>
      <w:r w:rsidRPr="0050740A">
        <w:rPr>
          <w:sz w:val="28"/>
          <w:szCs w:val="28"/>
        </w:rPr>
        <w:t>вейпинг</w:t>
      </w:r>
      <w:proofErr w:type="spellEnd"/>
      <w:r w:rsidRPr="0050740A">
        <w:rPr>
          <w:sz w:val="28"/>
          <w:szCs w:val="28"/>
        </w:rPr>
        <w:t>, кальян) и от злоупотребления алкоголем.</w:t>
      </w:r>
    </w:p>
    <w:p w:rsidR="0050740A" w:rsidRPr="0050740A" w:rsidRDefault="0050740A" w:rsidP="00507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40A">
        <w:rPr>
          <w:sz w:val="28"/>
          <w:szCs w:val="28"/>
        </w:rPr>
        <w:t>         6. Своевременно посещать врача, проходить профилактические медицинские осмотры и диспансеризацию.</w:t>
      </w:r>
    </w:p>
    <w:p w:rsidR="0050740A" w:rsidRPr="0050740A" w:rsidRDefault="0050740A" w:rsidP="00507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40A">
        <w:rPr>
          <w:sz w:val="28"/>
          <w:szCs w:val="28"/>
        </w:rPr>
        <w:t> </w:t>
      </w:r>
    </w:p>
    <w:p w:rsidR="0050740A" w:rsidRPr="0050740A" w:rsidRDefault="0050740A" w:rsidP="00507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40A">
        <w:rPr>
          <w:sz w:val="28"/>
          <w:szCs w:val="28"/>
        </w:rPr>
        <w:t>Берегите себя и будьте здоровы!</w:t>
      </w:r>
    </w:p>
    <w:p w:rsidR="000A0547" w:rsidRDefault="000A0547"/>
    <w:sectPr w:rsidR="000A0547" w:rsidSect="0050740A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47"/>
    <w:rsid w:val="000A0547"/>
    <w:rsid w:val="001D7647"/>
    <w:rsid w:val="0050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4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2025-04-24T09:51:00Z</dcterms:created>
  <dcterms:modified xsi:type="dcterms:W3CDTF">2025-04-24T09:53:00Z</dcterms:modified>
</cp:coreProperties>
</file>