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D8" w:rsidRDefault="00D379D8" w:rsidP="0057556B">
      <w:pPr>
        <w:pStyle w:val="a5"/>
        <w:jc w:val="center"/>
        <w:rPr>
          <w:b/>
          <w:kern w:val="36"/>
          <w:szCs w:val="28"/>
          <w:lang w:eastAsia="ru-RU"/>
        </w:rPr>
      </w:pPr>
      <w:r w:rsidRPr="0057556B">
        <w:rPr>
          <w:b/>
          <w:kern w:val="36"/>
          <w:szCs w:val="28"/>
          <w:lang w:eastAsia="ru-RU"/>
        </w:rPr>
        <w:t>Вниманию жителей</w:t>
      </w:r>
    </w:p>
    <w:p w:rsidR="0057556B" w:rsidRPr="0057556B" w:rsidRDefault="0057556B" w:rsidP="0057556B">
      <w:pPr>
        <w:pStyle w:val="a5"/>
        <w:jc w:val="center"/>
        <w:rPr>
          <w:b/>
          <w:kern w:val="36"/>
          <w:szCs w:val="28"/>
          <w:lang w:eastAsia="ru-RU"/>
        </w:rPr>
      </w:pPr>
    </w:p>
    <w:p w:rsidR="00D379D8" w:rsidRPr="0057556B" w:rsidRDefault="00D379D8" w:rsidP="0057556B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Напоминаем Вам, что доходы, полученные физическими лицами от сдачи недвижимого имущества в аренду, подлежат обложению налогом на доходы физических лиц.</w:t>
      </w:r>
    </w:p>
    <w:p w:rsidR="00D379D8" w:rsidRPr="0057556B" w:rsidRDefault="00D379D8" w:rsidP="0057556B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Для граждан, проживающих в Российской Федерации более 183 дней в году, такие доходы облагаются по налоговой ставке 13%.</w:t>
      </w:r>
    </w:p>
    <w:p w:rsidR="00D379D8" w:rsidRPr="0057556B" w:rsidRDefault="00D379D8" w:rsidP="004B363B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В отношении граждан, получивших рассматриваемые доходы и находившихся в Российской Федерации менее 183 дней в году, применяется налоговая ставка в размере 30%.</w:t>
      </w:r>
    </w:p>
    <w:p w:rsidR="00D379D8" w:rsidRPr="0057556B" w:rsidRDefault="00D379D8" w:rsidP="004B363B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В случае сдачи недвижимого имущества физическими лицами, не являющимися индивидуальными предпринимателями, необходимо самостоятельно отразить полученные доходы в налоговой декларации по налогу на доходы физических лиц (</w:t>
      </w:r>
      <w:hyperlink r:id="rId4" w:history="1">
        <w:r w:rsidRPr="0057556B">
          <w:rPr>
            <w:color w:val="004267"/>
            <w:szCs w:val="28"/>
            <w:u w:val="single"/>
            <w:lang w:eastAsia="ru-RU"/>
          </w:rPr>
          <w:t>форма 3-НДФЛ</w:t>
        </w:r>
      </w:hyperlink>
      <w:r w:rsidRPr="0057556B">
        <w:rPr>
          <w:szCs w:val="28"/>
          <w:lang w:eastAsia="ru-RU"/>
        </w:rPr>
        <w:t>).</w:t>
      </w:r>
    </w:p>
    <w:p w:rsidR="00D379D8" w:rsidRPr="0057556B" w:rsidRDefault="00D379D8" w:rsidP="004B363B">
      <w:pPr>
        <w:pStyle w:val="a5"/>
        <w:ind w:firstLine="708"/>
        <w:jc w:val="both"/>
        <w:rPr>
          <w:szCs w:val="28"/>
          <w:lang w:eastAsia="ru-RU"/>
        </w:rPr>
      </w:pPr>
      <w:proofErr w:type="gramStart"/>
      <w:r w:rsidRPr="0057556B">
        <w:rPr>
          <w:szCs w:val="28"/>
          <w:lang w:eastAsia="ru-RU"/>
        </w:rPr>
        <w:t>При получении доходов от сдачи имущества в аренду налоговую декларацию по налогу на доходы</w:t>
      </w:r>
      <w:proofErr w:type="gramEnd"/>
      <w:r w:rsidRPr="0057556B">
        <w:rPr>
          <w:szCs w:val="28"/>
          <w:lang w:eastAsia="ru-RU"/>
        </w:rPr>
        <w:t xml:space="preserve"> физических лиц (</w:t>
      </w:r>
      <w:hyperlink r:id="rId5" w:history="1">
        <w:r w:rsidRPr="0057556B">
          <w:rPr>
            <w:color w:val="004267"/>
            <w:szCs w:val="28"/>
            <w:u w:val="single"/>
            <w:lang w:eastAsia="ru-RU"/>
          </w:rPr>
          <w:t>форма 3-НДФЛ</w:t>
        </w:r>
      </w:hyperlink>
      <w:r w:rsidRPr="0057556B">
        <w:rPr>
          <w:szCs w:val="28"/>
          <w:lang w:eastAsia="ru-RU"/>
        </w:rPr>
        <w:t>) необходимо представить не позднее 30 апреля года, следующего за годом получения таких доходов, в налоговый орган по месту жительства. Не позднее 15 июля того же года необходимо уплатить исчисленную в налоговой декларации сумму налога в бюджет.</w:t>
      </w:r>
    </w:p>
    <w:p w:rsidR="00D379D8" w:rsidRPr="0057556B" w:rsidRDefault="00D379D8" w:rsidP="004B363B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 xml:space="preserve">Декларация о доходах физического лица может быть представлена в налоговый орган лично или через представителя, направлена в виде почтового отправления с описью вложения. Можно воспользоваться электронными сервисами, размещенными на сайте ФНС России - </w:t>
      </w:r>
      <w:proofErr w:type="spellStart"/>
      <w:r w:rsidRPr="0057556B">
        <w:rPr>
          <w:szCs w:val="28"/>
          <w:lang w:eastAsia="ru-RU"/>
        </w:rPr>
        <w:t>nalog.ru</w:t>
      </w:r>
      <w:proofErr w:type="spellEnd"/>
      <w:r w:rsidRPr="0057556B">
        <w:rPr>
          <w:szCs w:val="28"/>
          <w:lang w:eastAsia="ru-RU"/>
        </w:rPr>
        <w:t xml:space="preserve"> «Личный кабинет налогоплательщика» и на сайте </w:t>
      </w:r>
      <w:proofErr w:type="spellStart"/>
      <w:r w:rsidRPr="0057556B">
        <w:rPr>
          <w:szCs w:val="28"/>
          <w:lang w:eastAsia="ru-RU"/>
        </w:rPr>
        <w:t>Госуслуг</w:t>
      </w:r>
      <w:proofErr w:type="spellEnd"/>
      <w:r w:rsidRPr="0057556B">
        <w:rPr>
          <w:szCs w:val="28"/>
          <w:lang w:eastAsia="ru-RU"/>
        </w:rPr>
        <w:t xml:space="preserve"> - </w:t>
      </w:r>
      <w:proofErr w:type="spellStart"/>
      <w:r w:rsidRPr="0057556B">
        <w:rPr>
          <w:szCs w:val="28"/>
          <w:lang w:eastAsia="ru-RU"/>
        </w:rPr>
        <w:t>gosuslugi.ru</w:t>
      </w:r>
      <w:proofErr w:type="spellEnd"/>
      <w:r w:rsidRPr="0057556B">
        <w:rPr>
          <w:szCs w:val="28"/>
          <w:lang w:eastAsia="ru-RU"/>
        </w:rPr>
        <w:t>, позволяющими представить декларацию в электронном виде. Также декларацию в налоговый орган можно направить, воспользовавшись услугами Многофункциональных центров предоставления услуг.</w:t>
      </w: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 </w:t>
      </w:r>
    </w:p>
    <w:p w:rsidR="00D379D8" w:rsidRPr="0057556B" w:rsidRDefault="00D379D8" w:rsidP="00AD7820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График работы налоговых инспекций Саратовской области:</w:t>
      </w: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пн. ср. с 9:00 до 18:00,</w:t>
      </w: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вт. чт. с 9:00 до 20:00,</w:t>
      </w: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пт. с 9:00 до 16:45</w:t>
      </w: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сб. с 10:00 до 15:00 2 и 4 неделя месяца</w:t>
      </w: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 </w:t>
      </w:r>
    </w:p>
    <w:p w:rsidR="00D379D8" w:rsidRPr="0057556B" w:rsidRDefault="00D379D8" w:rsidP="00AD7820">
      <w:pPr>
        <w:pStyle w:val="a5"/>
        <w:ind w:firstLine="708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По вопросам декларирования доходов, полученных от сдачи имущества в аренду (поднаем), можно проконсультироваться:</w:t>
      </w:r>
    </w:p>
    <w:p w:rsidR="00D379D8" w:rsidRPr="0057556B" w:rsidRDefault="00D379D8" w:rsidP="00AD7820">
      <w:pPr>
        <w:pStyle w:val="a5"/>
        <w:jc w:val="center"/>
        <w:rPr>
          <w:szCs w:val="28"/>
          <w:lang w:eastAsia="ru-RU"/>
        </w:rPr>
      </w:pPr>
      <w:r w:rsidRPr="0057556B">
        <w:rPr>
          <w:szCs w:val="28"/>
          <w:lang w:eastAsia="ru-RU"/>
        </w:rPr>
        <w:t>Управление ФНС России по Саратовской области 21-13-80;</w:t>
      </w:r>
    </w:p>
    <w:p w:rsidR="00D379D8" w:rsidRPr="0057556B" w:rsidRDefault="00D379D8" w:rsidP="004B363B">
      <w:pPr>
        <w:pStyle w:val="a5"/>
        <w:ind w:left="1416"/>
        <w:jc w:val="both"/>
        <w:rPr>
          <w:szCs w:val="28"/>
          <w:lang w:eastAsia="ru-RU"/>
        </w:rPr>
      </w:pPr>
    </w:p>
    <w:p w:rsidR="00D379D8" w:rsidRPr="0057556B" w:rsidRDefault="00D379D8" w:rsidP="0057556B">
      <w:pPr>
        <w:pStyle w:val="a5"/>
        <w:jc w:val="both"/>
        <w:rPr>
          <w:szCs w:val="28"/>
          <w:lang w:eastAsia="ru-RU"/>
        </w:rPr>
      </w:pPr>
      <w:r w:rsidRPr="0057556B">
        <w:rPr>
          <w:szCs w:val="28"/>
          <w:lang w:eastAsia="ru-RU"/>
        </w:rPr>
        <w:t>Кроме того, по данному вопросу работа</w:t>
      </w:r>
      <w:r w:rsidR="00AD7820">
        <w:rPr>
          <w:szCs w:val="28"/>
          <w:lang w:eastAsia="ru-RU"/>
        </w:rPr>
        <w:t>е</w:t>
      </w:r>
      <w:r w:rsidRPr="0057556B">
        <w:rPr>
          <w:szCs w:val="28"/>
          <w:lang w:eastAsia="ru-RU"/>
        </w:rPr>
        <w:t>т телефон «Горяч</w:t>
      </w:r>
      <w:r w:rsidR="00AD7820">
        <w:rPr>
          <w:szCs w:val="28"/>
          <w:lang w:eastAsia="ru-RU"/>
        </w:rPr>
        <w:t>ей</w:t>
      </w:r>
      <w:r w:rsidRPr="0057556B">
        <w:rPr>
          <w:szCs w:val="28"/>
          <w:lang w:eastAsia="ru-RU"/>
        </w:rPr>
        <w:t xml:space="preserve"> лини</w:t>
      </w:r>
      <w:r w:rsidR="00AD7820">
        <w:rPr>
          <w:szCs w:val="28"/>
          <w:lang w:eastAsia="ru-RU"/>
        </w:rPr>
        <w:t>и</w:t>
      </w:r>
      <w:r w:rsidRPr="0057556B">
        <w:rPr>
          <w:szCs w:val="28"/>
          <w:lang w:eastAsia="ru-RU"/>
        </w:rPr>
        <w:t>»:</w:t>
      </w:r>
    </w:p>
    <w:p w:rsidR="00D379D8" w:rsidRPr="0057556B" w:rsidRDefault="00D379D8" w:rsidP="00AD7820">
      <w:pPr>
        <w:pStyle w:val="a5"/>
        <w:jc w:val="center"/>
        <w:rPr>
          <w:szCs w:val="28"/>
          <w:lang w:eastAsia="ru-RU"/>
        </w:rPr>
      </w:pPr>
      <w:r w:rsidRPr="0057556B">
        <w:rPr>
          <w:szCs w:val="28"/>
          <w:lang w:eastAsia="ru-RU"/>
        </w:rPr>
        <w:t>Правительства Саратовской области 27-95-89</w:t>
      </w:r>
    </w:p>
    <w:p w:rsidR="00077242" w:rsidRPr="0057556B" w:rsidRDefault="00077242" w:rsidP="0057556B">
      <w:pPr>
        <w:pStyle w:val="a5"/>
        <w:jc w:val="both"/>
        <w:rPr>
          <w:szCs w:val="28"/>
        </w:rPr>
      </w:pPr>
    </w:p>
    <w:sectPr w:rsidR="00077242" w:rsidRPr="0057556B" w:rsidSect="0006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D8"/>
    <w:rsid w:val="00066F6E"/>
    <w:rsid w:val="00077242"/>
    <w:rsid w:val="004B363B"/>
    <w:rsid w:val="00524809"/>
    <w:rsid w:val="0057556B"/>
    <w:rsid w:val="008D0B76"/>
    <w:rsid w:val="00AD7820"/>
    <w:rsid w:val="00CD4F87"/>
    <w:rsid w:val="00D3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76"/>
    <w:pPr>
      <w:spacing w:after="0" w:line="36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379D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9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9D8"/>
    <w:rPr>
      <w:color w:val="0000FF"/>
      <w:u w:val="single"/>
    </w:rPr>
  </w:style>
  <w:style w:type="paragraph" w:customStyle="1" w:styleId="normal">
    <w:name w:val="normal"/>
    <w:basedOn w:val="a"/>
    <w:rsid w:val="00D379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556B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rn64/taxation/taxes/ndfl/form_ndfl/" TargetMode="External"/><Relationship Id="rId4" Type="http://schemas.openxmlformats.org/officeDocument/2006/relationships/hyperlink" Target="http://www.nalog.ru/rn64/taxation/taxes/ndfl/form_nd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2020-04-07T07:03:00Z</dcterms:created>
  <dcterms:modified xsi:type="dcterms:W3CDTF">2020-04-07T09:52:00Z</dcterms:modified>
</cp:coreProperties>
</file>