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25" w:rsidRPr="002C116C" w:rsidRDefault="006A0425" w:rsidP="006A0425">
      <w:pPr>
        <w:pageBreakBefore/>
        <w:ind w:left="5245"/>
        <w:jc w:val="right"/>
      </w:pPr>
      <w:r w:rsidRPr="002C116C">
        <w:t>Приложение №1</w:t>
      </w:r>
    </w:p>
    <w:p w:rsidR="006A0425" w:rsidRPr="002C116C" w:rsidRDefault="006A0425" w:rsidP="006A0425">
      <w:pPr>
        <w:ind w:left="5245"/>
        <w:jc w:val="right"/>
      </w:pPr>
      <w:r w:rsidRPr="002C116C">
        <w:t>к решению Собрания депутатов</w:t>
      </w:r>
    </w:p>
    <w:p w:rsidR="006A0425" w:rsidRPr="002C116C" w:rsidRDefault="006A0425" w:rsidP="006A0425">
      <w:pPr>
        <w:ind w:left="5245"/>
        <w:jc w:val="right"/>
      </w:pPr>
      <w:proofErr w:type="spellStart"/>
      <w:r w:rsidRPr="002C116C">
        <w:t>Турковского</w:t>
      </w:r>
      <w:proofErr w:type="spellEnd"/>
      <w:r w:rsidRPr="002C116C">
        <w:t xml:space="preserve"> муниципального района </w:t>
      </w:r>
    </w:p>
    <w:p w:rsidR="006A0425" w:rsidRPr="002C116C" w:rsidRDefault="006A0425" w:rsidP="006A0425"/>
    <w:p w:rsidR="006A0425" w:rsidRPr="00031FFA" w:rsidRDefault="00031FFA" w:rsidP="006A0425">
      <w:pPr>
        <w:jc w:val="right"/>
      </w:pPr>
      <w:r w:rsidRPr="00031FFA">
        <w:t xml:space="preserve"> </w:t>
      </w:r>
    </w:p>
    <w:p w:rsidR="006A0425" w:rsidRPr="002C116C" w:rsidRDefault="006A0425" w:rsidP="006A0425"/>
    <w:p w:rsidR="006A0425" w:rsidRPr="002C116C" w:rsidRDefault="006A0425" w:rsidP="006A0425">
      <w:pPr>
        <w:jc w:val="center"/>
        <w:rPr>
          <w:b/>
        </w:rPr>
      </w:pPr>
      <w:r w:rsidRPr="002C116C">
        <w:rPr>
          <w:b/>
        </w:rPr>
        <w:t>Поступление доходов в бюджет муниципального района на 202</w:t>
      </w:r>
      <w:r w:rsidR="00031FFA" w:rsidRPr="00031FFA">
        <w:rPr>
          <w:b/>
        </w:rPr>
        <w:t>3</w:t>
      </w:r>
      <w:r w:rsidRPr="002C116C">
        <w:rPr>
          <w:b/>
        </w:rPr>
        <w:t xml:space="preserve"> год и на плановый период 202</w:t>
      </w:r>
      <w:r w:rsidR="00031FFA" w:rsidRPr="00031FFA">
        <w:rPr>
          <w:b/>
        </w:rPr>
        <w:t>4</w:t>
      </w:r>
      <w:r w:rsidRPr="002C116C">
        <w:rPr>
          <w:b/>
        </w:rPr>
        <w:t xml:space="preserve"> и 202</w:t>
      </w:r>
      <w:r w:rsidR="00031FFA" w:rsidRPr="00031FFA">
        <w:rPr>
          <w:b/>
        </w:rPr>
        <w:t>5</w:t>
      </w:r>
      <w:r w:rsidRPr="002C116C">
        <w:rPr>
          <w:b/>
        </w:rPr>
        <w:t xml:space="preserve"> годов</w:t>
      </w:r>
    </w:p>
    <w:p w:rsidR="006A0425" w:rsidRPr="002C116C" w:rsidRDefault="006A0425" w:rsidP="006A0425">
      <w:pPr>
        <w:rPr>
          <w:b/>
        </w:rPr>
      </w:pPr>
    </w:p>
    <w:p w:rsidR="006A0425" w:rsidRPr="002C116C" w:rsidRDefault="006A0425" w:rsidP="006A0425">
      <w:r w:rsidRPr="002C116C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 w:rsidRPr="002C116C">
        <w:t>тыс.рублей)</w:t>
      </w:r>
    </w:p>
    <w:p w:rsidR="006A0425" w:rsidRPr="002C116C" w:rsidRDefault="006A0425" w:rsidP="006A0425">
      <w:pPr>
        <w:rPr>
          <w:lang w:val="en-US"/>
        </w:rPr>
      </w:pPr>
    </w:p>
    <w:tbl>
      <w:tblPr>
        <w:tblW w:w="9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266"/>
        <w:gridCol w:w="60"/>
        <w:gridCol w:w="2359"/>
        <w:gridCol w:w="993"/>
        <w:gridCol w:w="992"/>
        <w:gridCol w:w="1134"/>
      </w:tblGrid>
      <w:tr w:rsidR="006A0425" w:rsidRPr="002C116C" w:rsidTr="005C7F56">
        <w:trPr>
          <w:cantSplit/>
          <w:trHeight w:val="1120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A0425" w:rsidRPr="002C116C" w:rsidRDefault="006A0425" w:rsidP="005C7F56">
            <w:pPr>
              <w:jc w:val="center"/>
              <w:rPr>
                <w:color w:val="000000"/>
              </w:rPr>
            </w:pPr>
            <w:r w:rsidRPr="002C116C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6A0425" w:rsidRPr="002C116C" w:rsidRDefault="006A0425" w:rsidP="005C7F56">
            <w:pPr>
              <w:jc w:val="center"/>
              <w:rPr>
                <w:b/>
                <w:bCs/>
                <w:color w:val="000000"/>
              </w:rPr>
            </w:pPr>
            <w:r w:rsidRPr="002C116C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031FFA">
            <w:pPr>
              <w:jc w:val="center"/>
              <w:rPr>
                <w:bCs/>
                <w:color w:val="000000"/>
              </w:rPr>
            </w:pPr>
            <w:r w:rsidRPr="002C116C">
              <w:rPr>
                <w:bCs/>
                <w:color w:val="000000"/>
              </w:rPr>
              <w:t>20</w:t>
            </w:r>
            <w:r w:rsidRPr="002C116C">
              <w:rPr>
                <w:bCs/>
                <w:color w:val="000000"/>
                <w:lang w:val="en-US"/>
              </w:rPr>
              <w:t>2</w:t>
            </w:r>
            <w:r w:rsidR="00031FFA">
              <w:rPr>
                <w:bCs/>
                <w:color w:val="000000"/>
                <w:lang w:val="en-US"/>
              </w:rPr>
              <w:t>3</w:t>
            </w:r>
            <w:r w:rsidRPr="002C116C">
              <w:rPr>
                <w:bCs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031FFA">
            <w:pPr>
              <w:jc w:val="center"/>
              <w:rPr>
                <w:bCs/>
                <w:color w:val="000000"/>
              </w:rPr>
            </w:pPr>
            <w:r w:rsidRPr="002C116C">
              <w:rPr>
                <w:bCs/>
                <w:color w:val="000000"/>
              </w:rPr>
              <w:t>20</w:t>
            </w:r>
            <w:r w:rsidRPr="002C116C">
              <w:rPr>
                <w:bCs/>
                <w:color w:val="000000"/>
                <w:lang w:val="en-US"/>
              </w:rPr>
              <w:t>2</w:t>
            </w:r>
            <w:r w:rsidR="00031FFA">
              <w:rPr>
                <w:bCs/>
                <w:color w:val="000000"/>
                <w:lang w:val="en-US"/>
              </w:rPr>
              <w:t>4</w:t>
            </w:r>
            <w:r w:rsidRPr="002C116C">
              <w:rPr>
                <w:bCs/>
                <w:color w:val="000000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5C7F56">
            <w:pPr>
              <w:jc w:val="center"/>
              <w:rPr>
                <w:bCs/>
                <w:color w:val="000000"/>
              </w:rPr>
            </w:pPr>
          </w:p>
          <w:p w:rsidR="006A0425" w:rsidRPr="002C116C" w:rsidRDefault="006A0425" w:rsidP="00031FFA">
            <w:pPr>
              <w:jc w:val="center"/>
              <w:rPr>
                <w:bCs/>
                <w:color w:val="000000"/>
              </w:rPr>
            </w:pPr>
            <w:r w:rsidRPr="002C116C">
              <w:rPr>
                <w:bCs/>
                <w:color w:val="000000"/>
              </w:rPr>
              <w:t>202</w:t>
            </w:r>
            <w:r w:rsidR="00031FFA">
              <w:rPr>
                <w:bCs/>
                <w:color w:val="000000"/>
                <w:lang w:val="en-US"/>
              </w:rPr>
              <w:t>5</w:t>
            </w:r>
            <w:r w:rsidRPr="002C116C">
              <w:rPr>
                <w:bCs/>
                <w:color w:val="000000"/>
              </w:rPr>
              <w:t>г</w:t>
            </w:r>
          </w:p>
        </w:tc>
      </w:tr>
      <w:tr w:rsidR="006A0425" w:rsidRPr="002C116C" w:rsidTr="005C7F56">
        <w:trPr>
          <w:hidden/>
        </w:trPr>
        <w:tc>
          <w:tcPr>
            <w:tcW w:w="257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0425" w:rsidRPr="002C116C" w:rsidRDefault="006A0425" w:rsidP="005C7F56">
            <w:pPr>
              <w:rPr>
                <w:vanish/>
              </w:rPr>
            </w:pPr>
          </w:p>
        </w:tc>
        <w:tc>
          <w:tcPr>
            <w:tcW w:w="368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</w:p>
        </w:tc>
        <w:tc>
          <w:tcPr>
            <w:tcW w:w="993" w:type="dxa"/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</w:p>
        </w:tc>
        <w:tc>
          <w:tcPr>
            <w:tcW w:w="1134" w:type="dxa"/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</w:p>
        </w:tc>
      </w:tr>
      <w:tr w:rsidR="006A0425" w:rsidRPr="002C116C" w:rsidTr="005C7F56">
        <w:trPr>
          <w:hidden/>
        </w:trPr>
        <w:tc>
          <w:tcPr>
            <w:tcW w:w="257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425" w:rsidRPr="002C116C" w:rsidRDefault="006A0425" w:rsidP="005C7F56">
            <w:pPr>
              <w:rPr>
                <w:vanish/>
              </w:rPr>
            </w:pPr>
          </w:p>
        </w:tc>
        <w:tc>
          <w:tcPr>
            <w:tcW w:w="36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A0425" w:rsidRPr="002C116C" w:rsidRDefault="006A0425" w:rsidP="005C7F56">
            <w:pPr>
              <w:rPr>
                <w:vanish/>
              </w:rPr>
            </w:pPr>
          </w:p>
        </w:tc>
        <w:tc>
          <w:tcPr>
            <w:tcW w:w="993" w:type="dxa"/>
          </w:tcPr>
          <w:p w:rsidR="006A0425" w:rsidRPr="002C116C" w:rsidRDefault="006A0425" w:rsidP="005C7F56">
            <w:pPr>
              <w:rPr>
                <w:vanish/>
              </w:rPr>
            </w:pPr>
          </w:p>
        </w:tc>
        <w:tc>
          <w:tcPr>
            <w:tcW w:w="992" w:type="dxa"/>
          </w:tcPr>
          <w:p w:rsidR="006A0425" w:rsidRPr="002C116C" w:rsidRDefault="006A0425" w:rsidP="005C7F56">
            <w:pPr>
              <w:rPr>
                <w:vanish/>
              </w:rPr>
            </w:pPr>
          </w:p>
        </w:tc>
        <w:tc>
          <w:tcPr>
            <w:tcW w:w="1134" w:type="dxa"/>
          </w:tcPr>
          <w:p w:rsidR="006A0425" w:rsidRPr="002C116C" w:rsidRDefault="006A0425" w:rsidP="005C7F56">
            <w:pPr>
              <w:rPr>
                <w:vanish/>
              </w:rPr>
            </w:pPr>
          </w:p>
        </w:tc>
      </w:tr>
      <w:tr w:rsidR="006A0425" w:rsidRPr="002C116C" w:rsidTr="005C7F56">
        <w:trPr>
          <w:hidden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rPr>
                <w:vanish/>
              </w:rPr>
            </w:pPr>
            <w:r w:rsidRPr="002C116C">
              <w:rPr>
                <w:vanish/>
                <w:color w:val="00000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rPr>
                <w:vanish/>
              </w:rPr>
            </w:pPr>
            <w:r w:rsidRPr="002C116C">
              <w:rPr>
                <w:vanish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</w:tr>
      <w:tr w:rsidR="006A0425" w:rsidRPr="002C116C" w:rsidTr="005C7F56">
        <w:trPr>
          <w:hidden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  <w:r w:rsidRPr="002C116C">
              <w:rPr>
                <w:vanish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vanish/>
              </w:rPr>
            </w:pPr>
            <w:r w:rsidRPr="002C116C">
              <w:rPr>
                <w:b/>
                <w:bCs/>
                <w:vanish/>
                <w:color w:val="FF0000"/>
              </w:rPr>
              <w:t>В этой строке ничего не изменять ! ! ! Она должна быть скрытой!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A0425" w:rsidRPr="002C116C" w:rsidRDefault="006A0425" w:rsidP="005C7F56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</w:tr>
      <w:tr w:rsidR="006A0425" w:rsidRPr="002C116C" w:rsidTr="005C7F56">
        <w:trPr>
          <w:hidden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rPr>
                <w:vanish/>
              </w:rPr>
            </w:pPr>
            <w:r w:rsidRPr="002C116C">
              <w:rPr>
                <w:vanish/>
                <w:color w:val="00000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rPr>
                <w:vanish/>
              </w:rPr>
            </w:pPr>
            <w:r w:rsidRPr="002C116C">
              <w:rPr>
                <w:vanish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2C116C" w:rsidRDefault="006A0425" w:rsidP="005C7F56">
            <w:pPr>
              <w:rPr>
                <w:vanish/>
                <w:color w:val="000000"/>
              </w:rPr>
            </w:pPr>
          </w:p>
        </w:tc>
      </w:tr>
      <w:tr w:rsidR="006A0425" w:rsidRPr="002C116C" w:rsidTr="00443DBF">
        <w:trPr>
          <w:cantSplit/>
          <w:trHeight w:val="2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3DBF" w:rsidRDefault="006A0425" w:rsidP="005C7F56">
            <w:pPr>
              <w:jc w:val="center"/>
              <w:rPr>
                <w:b/>
                <w:color w:val="000000"/>
              </w:rPr>
            </w:pPr>
            <w:r w:rsidRPr="00443DBF">
              <w:rPr>
                <w:b/>
                <w:color w:val="000000"/>
              </w:rPr>
              <w:t>1 00 00000 00 0000 000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3DBF" w:rsidRDefault="006A0425" w:rsidP="005C7F56">
            <w:pPr>
              <w:jc w:val="both"/>
              <w:rPr>
                <w:b/>
                <w:color w:val="000000"/>
              </w:rPr>
            </w:pPr>
            <w:r w:rsidRPr="00443DBF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3DBF" w:rsidRDefault="00394908" w:rsidP="00CE02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64637,7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3DBF" w:rsidRDefault="00394908" w:rsidP="005C7F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67628,1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3DBF" w:rsidRDefault="00394908" w:rsidP="005C7F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71327,0</w:t>
            </w:r>
          </w:p>
        </w:tc>
      </w:tr>
      <w:tr w:rsidR="006A0425" w:rsidRPr="002C116C" w:rsidTr="00444D00">
        <w:trPr>
          <w:cantSplit/>
          <w:trHeight w:val="51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4D00" w:rsidRDefault="006A0425" w:rsidP="005C7F56">
            <w:pPr>
              <w:jc w:val="center"/>
              <w:rPr>
                <w:color w:val="000000"/>
              </w:rPr>
            </w:pPr>
            <w:r w:rsidRPr="00444D00">
              <w:rPr>
                <w:color w:val="000000"/>
              </w:rPr>
              <w:t>1 01 00000 00 0000 000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4D00" w:rsidRDefault="006A0425" w:rsidP="005C7F56">
            <w:pPr>
              <w:jc w:val="both"/>
              <w:rPr>
                <w:color w:val="000000"/>
              </w:rPr>
            </w:pPr>
            <w:r w:rsidRPr="00444D00">
              <w:rPr>
                <w:color w:val="00000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4D00" w:rsidP="005C7F56">
            <w:pPr>
              <w:jc w:val="center"/>
              <w:rPr>
                <w:color w:val="000000"/>
              </w:rPr>
            </w:pPr>
            <w:r w:rsidRPr="00444D00">
              <w:rPr>
                <w:color w:val="000000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3DB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3DB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37889,1</w:t>
            </w:r>
          </w:p>
        </w:tc>
      </w:tr>
      <w:tr w:rsidR="006A0425" w:rsidRPr="002C116C" w:rsidTr="00444D00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4D00" w:rsidRDefault="006A0425" w:rsidP="005C7F56">
            <w:pPr>
              <w:jc w:val="center"/>
              <w:rPr>
                <w:color w:val="000000"/>
              </w:rPr>
            </w:pPr>
            <w:r w:rsidRPr="00444D00">
              <w:rPr>
                <w:color w:val="000000"/>
              </w:rPr>
              <w:t>1 01 02000 01 0000 110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444D00" w:rsidRDefault="006A0425" w:rsidP="005C7F56">
            <w:pPr>
              <w:jc w:val="both"/>
              <w:rPr>
                <w:color w:val="000000"/>
              </w:rPr>
            </w:pPr>
            <w:r w:rsidRPr="00444D00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4D00" w:rsidP="005C7F56">
            <w:pPr>
              <w:jc w:val="center"/>
              <w:rPr>
                <w:color w:val="000000"/>
              </w:rPr>
            </w:pPr>
            <w:r w:rsidRPr="00444D00">
              <w:rPr>
                <w:color w:val="000000"/>
              </w:rPr>
              <w:t>33658,1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3DB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35711,2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444D00" w:rsidRDefault="00443DB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37889,1</w:t>
            </w:r>
          </w:p>
        </w:tc>
      </w:tr>
      <w:tr w:rsidR="006A0425" w:rsidRPr="002C116C" w:rsidTr="00691BA4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691BA4" w:rsidRDefault="006A0425" w:rsidP="005C7F56">
            <w:pPr>
              <w:jc w:val="center"/>
              <w:rPr>
                <w:color w:val="000000"/>
                <w:lang w:val="en-US"/>
              </w:rPr>
            </w:pPr>
            <w:r w:rsidRPr="00691BA4">
              <w:rPr>
                <w:color w:val="000000"/>
                <w:lang w:val="en-US"/>
              </w:rPr>
              <w:t>1 03 00000 00 0000 000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691BA4" w:rsidRDefault="006A0425" w:rsidP="005C7F56">
            <w:pPr>
              <w:jc w:val="both"/>
              <w:rPr>
                <w:color w:val="000000"/>
              </w:rPr>
            </w:pPr>
            <w:r w:rsidRPr="00691BA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691BA4" w:rsidRDefault="00691BA4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6575</w:t>
            </w:r>
            <w:r>
              <w:rPr>
                <w:color w:val="000000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691BA4" w:rsidRDefault="00691BA4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691BA4" w:rsidRDefault="00691BA4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6913,4</w:t>
            </w:r>
          </w:p>
        </w:tc>
      </w:tr>
      <w:tr w:rsidR="006A0425" w:rsidRPr="002C116C" w:rsidTr="00691BA4">
        <w:trPr>
          <w:cantSplit/>
          <w:trHeight w:val="3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691BA4" w:rsidRDefault="006A0425" w:rsidP="005C7F56">
            <w:pPr>
              <w:jc w:val="center"/>
              <w:rPr>
                <w:color w:val="000000"/>
              </w:rPr>
            </w:pPr>
            <w:r w:rsidRPr="00691BA4">
              <w:rPr>
                <w:color w:val="000000"/>
              </w:rPr>
              <w:t>1 03 02000 01 0000 110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691BA4" w:rsidRDefault="006A0425" w:rsidP="005C7F56">
            <w:pPr>
              <w:jc w:val="both"/>
              <w:rPr>
                <w:color w:val="000000"/>
              </w:rPr>
            </w:pPr>
            <w:r w:rsidRPr="00691BA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691BA4" w:rsidRDefault="00691BA4" w:rsidP="005C7F5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691BA4" w:rsidRDefault="00691BA4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691BA4" w:rsidRDefault="00691BA4" w:rsidP="00932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6913,4</w:t>
            </w:r>
          </w:p>
        </w:tc>
      </w:tr>
      <w:tr w:rsidR="006A0425" w:rsidRPr="002C116C" w:rsidTr="00A60703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60703" w:rsidRDefault="006A0425" w:rsidP="005C7F56">
            <w:pPr>
              <w:jc w:val="center"/>
              <w:rPr>
                <w:color w:val="000000"/>
              </w:rPr>
            </w:pPr>
            <w:r w:rsidRPr="00A60703">
              <w:rPr>
                <w:color w:val="000000"/>
              </w:rPr>
              <w:t>1 05 00000 00 0000 000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60703" w:rsidRDefault="006A0425" w:rsidP="005C7F56">
            <w:pPr>
              <w:jc w:val="both"/>
              <w:rPr>
                <w:color w:val="000000"/>
              </w:rPr>
            </w:pPr>
            <w:r w:rsidRPr="00A60703">
              <w:rPr>
                <w:color w:val="00000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A60703" w:rsidRDefault="00A60703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A60703" w:rsidRDefault="00A60703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11414,8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A60703" w:rsidRDefault="00A60703" w:rsidP="00932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11954,6</w:t>
            </w:r>
          </w:p>
        </w:tc>
      </w:tr>
      <w:tr w:rsidR="006A0425" w:rsidRPr="002C116C" w:rsidTr="005C7F56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E8470F" w:rsidRDefault="006A0425" w:rsidP="005C7F56">
            <w:pPr>
              <w:jc w:val="center"/>
              <w:rPr>
                <w:color w:val="000000"/>
              </w:rPr>
            </w:pPr>
            <w:r w:rsidRPr="00E8470F">
              <w:rPr>
                <w:color w:val="000000"/>
              </w:rPr>
              <w:t>1 05 03000 00 0000 110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E8470F" w:rsidRDefault="006A0425" w:rsidP="005C7F56">
            <w:pPr>
              <w:jc w:val="both"/>
              <w:rPr>
                <w:color w:val="000000"/>
              </w:rPr>
            </w:pPr>
            <w:r w:rsidRPr="00E8470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E8470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1061</w:t>
            </w:r>
            <w:r>
              <w:rPr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E8470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E8470F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11338,3</w:t>
            </w:r>
          </w:p>
        </w:tc>
      </w:tr>
      <w:tr w:rsidR="006A0425" w:rsidRPr="002C116C" w:rsidTr="005C7F56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60703" w:rsidRDefault="006A0425" w:rsidP="005C7F56">
            <w:pPr>
              <w:jc w:val="center"/>
              <w:rPr>
                <w:color w:val="000000"/>
              </w:rPr>
            </w:pPr>
            <w:r w:rsidRPr="00A60703">
              <w:rPr>
                <w:color w:val="000000"/>
              </w:rPr>
              <w:t>1 05 03000 00 0000 110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60703" w:rsidRDefault="006A0425" w:rsidP="005C7F56">
            <w:pPr>
              <w:jc w:val="both"/>
              <w:rPr>
                <w:color w:val="000000"/>
              </w:rPr>
            </w:pPr>
            <w:r w:rsidRPr="00A60703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A60703" w:rsidRDefault="00A60703" w:rsidP="005C7F56">
            <w:pPr>
              <w:jc w:val="center"/>
              <w:rPr>
                <w:color w:val="000000"/>
              </w:rPr>
            </w:pPr>
            <w:r w:rsidRPr="00A60703">
              <w:rPr>
                <w:color w:val="000000"/>
              </w:rPr>
              <w:t>616,3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A60703" w:rsidRDefault="00A60703" w:rsidP="009362B3">
            <w:pPr>
              <w:jc w:val="center"/>
              <w:rPr>
                <w:color w:val="000000"/>
              </w:rPr>
            </w:pPr>
            <w:r w:rsidRPr="00A60703">
              <w:rPr>
                <w:color w:val="000000"/>
              </w:rPr>
              <w:t>616,3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A60703" w:rsidRDefault="00A60703" w:rsidP="005C7F56">
            <w:pPr>
              <w:jc w:val="center"/>
              <w:rPr>
                <w:color w:val="000000"/>
              </w:rPr>
            </w:pPr>
            <w:r w:rsidRPr="00A60703">
              <w:rPr>
                <w:color w:val="000000"/>
              </w:rPr>
              <w:t>616,3</w:t>
            </w:r>
          </w:p>
        </w:tc>
      </w:tr>
      <w:tr w:rsidR="006A0425" w:rsidRPr="002C116C" w:rsidTr="005C7F56">
        <w:trPr>
          <w:cantSplit/>
          <w:trHeight w:val="3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60751" w:rsidRDefault="006A0425" w:rsidP="005C7F56">
            <w:pPr>
              <w:jc w:val="center"/>
              <w:rPr>
                <w:color w:val="000000"/>
              </w:rPr>
            </w:pPr>
            <w:r w:rsidRPr="00060751">
              <w:rPr>
                <w:color w:val="000000"/>
              </w:rPr>
              <w:t>1 06 04000 00 0000 110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60751" w:rsidRDefault="006A0425" w:rsidP="005C7F56">
            <w:pPr>
              <w:jc w:val="both"/>
              <w:rPr>
                <w:color w:val="000000"/>
              </w:rPr>
            </w:pPr>
            <w:r w:rsidRPr="00060751">
              <w:rPr>
                <w:color w:val="000000"/>
              </w:rPr>
              <w:t>ТРАНСПОРТНЫЙ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60751" w:rsidRDefault="00060751" w:rsidP="005C7F56">
            <w:pPr>
              <w:jc w:val="center"/>
              <w:rPr>
                <w:color w:val="000000"/>
              </w:rPr>
            </w:pPr>
            <w:r w:rsidRPr="00060751">
              <w:rPr>
                <w:color w:val="000000"/>
              </w:rPr>
              <w:t>10930,0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607FB7" w:rsidRDefault="00607FB7" w:rsidP="005C7F56">
            <w:pPr>
              <w:jc w:val="center"/>
              <w:rPr>
                <w:color w:val="000000"/>
              </w:rPr>
            </w:pPr>
            <w:r w:rsidRPr="00607FB7">
              <w:rPr>
                <w:color w:val="000000"/>
              </w:rPr>
              <w:t>11530,0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607FB7" w:rsidRDefault="00607FB7" w:rsidP="005C7F56">
            <w:pPr>
              <w:jc w:val="center"/>
              <w:rPr>
                <w:color w:val="000000"/>
              </w:rPr>
            </w:pPr>
            <w:r w:rsidRPr="00607FB7">
              <w:rPr>
                <w:color w:val="000000"/>
              </w:rPr>
              <w:t>12355,0</w:t>
            </w:r>
          </w:p>
        </w:tc>
      </w:tr>
      <w:tr w:rsidR="006A0425" w:rsidRPr="002C116C" w:rsidTr="005C7F56">
        <w:trPr>
          <w:cantSplit/>
          <w:trHeight w:val="3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CB63EF" w:rsidRDefault="006A0425" w:rsidP="005C7F56">
            <w:pPr>
              <w:jc w:val="center"/>
              <w:rPr>
                <w:color w:val="000000"/>
              </w:rPr>
            </w:pPr>
            <w:r w:rsidRPr="00CB63EF">
              <w:rPr>
                <w:color w:val="000000"/>
              </w:rPr>
              <w:t>1 08 00000 00 0000 000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CB63EF" w:rsidRDefault="006A0425" w:rsidP="005C7F56">
            <w:pPr>
              <w:jc w:val="both"/>
              <w:rPr>
                <w:color w:val="000000"/>
              </w:rPr>
            </w:pPr>
            <w:r w:rsidRPr="00CB63EF">
              <w:rPr>
                <w:color w:val="00000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CB63EF" w:rsidRDefault="00CB63EF" w:rsidP="005C7F56">
            <w:pPr>
              <w:jc w:val="center"/>
              <w:rPr>
                <w:color w:val="000000"/>
              </w:rPr>
            </w:pPr>
            <w:r w:rsidRPr="00CB63EF">
              <w:rPr>
                <w:color w:val="000000"/>
              </w:rPr>
              <w:t>880,0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CB63EF" w:rsidRDefault="00CB63EF" w:rsidP="005C7F56">
            <w:pPr>
              <w:jc w:val="center"/>
              <w:rPr>
                <w:color w:val="000000"/>
              </w:rPr>
            </w:pPr>
            <w:r w:rsidRPr="00CB63EF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CB63EF" w:rsidRDefault="00CB63EF" w:rsidP="005C7F56">
            <w:pPr>
              <w:jc w:val="center"/>
              <w:rPr>
                <w:color w:val="000000"/>
              </w:rPr>
            </w:pPr>
            <w:r w:rsidRPr="00CB63EF">
              <w:rPr>
                <w:color w:val="000000"/>
              </w:rPr>
              <w:t>900,0</w:t>
            </w:r>
          </w:p>
        </w:tc>
      </w:tr>
      <w:tr w:rsidR="006A0425" w:rsidRPr="002C116C" w:rsidTr="00A14077">
        <w:trPr>
          <w:trHeight w:val="84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1 11 00000 00 0000 000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both"/>
              <w:rPr>
                <w:color w:val="000000"/>
              </w:rPr>
            </w:pPr>
            <w:r w:rsidRPr="00A14077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</w:tr>
      <w:tr w:rsidR="006A0425" w:rsidRPr="002C116C" w:rsidTr="00A14077">
        <w:trPr>
          <w:trHeight w:val="6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1 11 05000 00 0000 120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both"/>
              <w:rPr>
                <w:color w:val="000000"/>
              </w:rPr>
            </w:pPr>
            <w:r w:rsidRPr="00A14077">
              <w:rPr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6A0425" w:rsidRPr="00A14077" w:rsidRDefault="006A0425" w:rsidP="005C7F56">
            <w:pPr>
              <w:jc w:val="both"/>
              <w:rPr>
                <w:color w:val="000000"/>
              </w:rPr>
            </w:pPr>
            <w:r w:rsidRPr="00A14077">
              <w:rPr>
                <w:color w:val="000000"/>
              </w:rPr>
              <w:t xml:space="preserve">(за исключением имущества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A14077">
              <w:rPr>
                <w:color w:val="000000"/>
              </w:rPr>
              <w:t>казенных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1232,5</w:t>
            </w:r>
          </w:p>
        </w:tc>
      </w:tr>
      <w:tr w:rsidR="006A0425" w:rsidRPr="002C116C" w:rsidTr="005C7F56">
        <w:trPr>
          <w:trHeight w:val="15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1 11 05013 05 0000 120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A14077" w:rsidRDefault="006A0425" w:rsidP="005C7F56">
            <w:pPr>
              <w:jc w:val="both"/>
              <w:rPr>
                <w:color w:val="000000"/>
              </w:rPr>
            </w:pPr>
            <w:r w:rsidRPr="00A140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A14077" w:rsidRDefault="00A14077" w:rsidP="005C7F56">
            <w:pPr>
              <w:jc w:val="center"/>
            </w:pPr>
            <w:r w:rsidRPr="00A14077"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A14077" w:rsidRDefault="00A14077" w:rsidP="009362B3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A14077" w:rsidRDefault="00A14077" w:rsidP="005C7F56">
            <w:pPr>
              <w:jc w:val="center"/>
              <w:rPr>
                <w:color w:val="000000"/>
              </w:rPr>
            </w:pPr>
            <w:r w:rsidRPr="00A14077">
              <w:rPr>
                <w:color w:val="000000"/>
              </w:rPr>
              <w:t>977,0</w:t>
            </w:r>
          </w:p>
        </w:tc>
      </w:tr>
      <w:tr w:rsidR="006A0425" w:rsidRPr="002C116C" w:rsidTr="005C7F56">
        <w:trPr>
          <w:trHeight w:val="15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750902" w:rsidRDefault="006A0425" w:rsidP="005C7F56">
            <w:pPr>
              <w:jc w:val="center"/>
              <w:rPr>
                <w:color w:val="000000"/>
              </w:rPr>
            </w:pPr>
            <w:r w:rsidRPr="00750902">
              <w:rPr>
                <w:color w:val="000000"/>
              </w:rPr>
              <w:lastRenderedPageBreak/>
              <w:t>1 11 05013 13 0000 120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750902" w:rsidRDefault="006A0425" w:rsidP="005C7F56">
            <w:pPr>
              <w:jc w:val="both"/>
              <w:rPr>
                <w:color w:val="000000"/>
              </w:rPr>
            </w:pPr>
            <w:r w:rsidRPr="00750902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750902" w:rsidRDefault="00750902" w:rsidP="005C7F56">
            <w:pPr>
              <w:jc w:val="center"/>
            </w:pPr>
            <w:r w:rsidRPr="00750902">
              <w:t>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750902" w:rsidRDefault="00750902" w:rsidP="005C7F56">
            <w:pPr>
              <w:jc w:val="center"/>
              <w:rPr>
                <w:color w:val="000000"/>
              </w:rPr>
            </w:pPr>
            <w:r w:rsidRPr="00750902">
              <w:rPr>
                <w:color w:val="000000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0425" w:rsidRPr="00750902" w:rsidRDefault="00750902" w:rsidP="005C7F56">
            <w:pPr>
              <w:jc w:val="center"/>
              <w:rPr>
                <w:color w:val="000000"/>
              </w:rPr>
            </w:pPr>
            <w:r w:rsidRPr="00750902">
              <w:rPr>
                <w:color w:val="000000"/>
              </w:rPr>
              <w:t>255,5</w:t>
            </w:r>
          </w:p>
        </w:tc>
      </w:tr>
      <w:tr w:rsidR="006A0425" w:rsidRPr="002C116C" w:rsidTr="005C7F56">
        <w:trPr>
          <w:cantSplit/>
          <w:trHeight w:val="5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F94952" w:rsidRDefault="006A0425" w:rsidP="005C7F56">
            <w:pPr>
              <w:jc w:val="center"/>
              <w:rPr>
                <w:color w:val="000000"/>
              </w:rPr>
            </w:pPr>
            <w:r w:rsidRPr="00F94952">
              <w:rPr>
                <w:color w:val="000000"/>
              </w:rPr>
              <w:t>1 12 00000 00 0000 000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F94952" w:rsidRDefault="006A0425" w:rsidP="005C7F56">
            <w:pPr>
              <w:jc w:val="both"/>
              <w:rPr>
                <w:color w:val="000000"/>
              </w:rPr>
            </w:pPr>
            <w:r w:rsidRPr="00F94952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F94952" w:rsidRDefault="00394908" w:rsidP="005C7F56">
            <w:pPr>
              <w:jc w:val="center"/>
            </w:pPr>
            <w:r>
              <w:t>52,4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F94952" w:rsidRDefault="00394908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F94952" w:rsidRDefault="00394908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</w:tr>
      <w:tr w:rsidR="006A0425" w:rsidRPr="002C116C" w:rsidTr="005C7F56">
        <w:trPr>
          <w:cantSplit/>
          <w:trHeight w:val="63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F94952" w:rsidRDefault="006A0425" w:rsidP="005C7F56">
            <w:pPr>
              <w:jc w:val="center"/>
              <w:rPr>
                <w:color w:val="000000"/>
              </w:rPr>
            </w:pPr>
            <w:r w:rsidRPr="00F94952">
              <w:rPr>
                <w:color w:val="000000"/>
              </w:rPr>
              <w:t>1 12 01000 01 0000 120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F94952" w:rsidRDefault="006A0425" w:rsidP="005C7F56">
            <w:pPr>
              <w:jc w:val="both"/>
              <w:rPr>
                <w:color w:val="000000"/>
              </w:rPr>
            </w:pPr>
            <w:r w:rsidRPr="00F94952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394908" w:rsidRDefault="00394908" w:rsidP="005C7F56">
            <w:pPr>
              <w:jc w:val="center"/>
            </w:pPr>
            <w:r>
              <w:rPr>
                <w:lang w:val="en-US"/>
              </w:rPr>
              <w:t>52</w:t>
            </w:r>
            <w: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F94952" w:rsidRDefault="00394908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F94952" w:rsidRDefault="00394908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</w:t>
            </w:r>
          </w:p>
        </w:tc>
      </w:tr>
      <w:tr w:rsidR="006A0425" w:rsidRPr="002C116C" w:rsidTr="005C7F56">
        <w:trPr>
          <w:cantSplit/>
          <w:trHeight w:val="26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1390E" w:rsidRDefault="006A0425" w:rsidP="005C7F56">
            <w:pPr>
              <w:jc w:val="center"/>
              <w:rPr>
                <w:color w:val="000000"/>
              </w:rPr>
            </w:pPr>
            <w:r w:rsidRPr="0001390E">
              <w:rPr>
                <w:color w:val="000000"/>
              </w:rPr>
              <w:t>1 13 00000 00 0000 000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1390E" w:rsidRDefault="006A0425" w:rsidP="005C7F56">
            <w:pPr>
              <w:jc w:val="both"/>
              <w:rPr>
                <w:color w:val="000000"/>
              </w:rPr>
            </w:pPr>
            <w:r w:rsidRPr="0001390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01390E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E4B3B" w:rsidRPr="0001390E"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01390E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E4B3B" w:rsidRPr="0001390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01390E" w:rsidP="005C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E4B3B" w:rsidRPr="0001390E">
              <w:rPr>
                <w:color w:val="000000"/>
              </w:rPr>
              <w:t>,0</w:t>
            </w:r>
          </w:p>
        </w:tc>
      </w:tr>
      <w:tr w:rsidR="006A0425" w:rsidRPr="002C116C" w:rsidTr="005C7F56">
        <w:trPr>
          <w:cantSplit/>
          <w:trHeight w:val="637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7C64F5" w:rsidRDefault="006A0425" w:rsidP="005C7F56">
            <w:pPr>
              <w:jc w:val="center"/>
              <w:rPr>
                <w:color w:val="000000"/>
              </w:rPr>
            </w:pPr>
            <w:r w:rsidRPr="007C64F5">
              <w:rPr>
                <w:color w:val="000000"/>
              </w:rPr>
              <w:t>114 00000 00 0000 000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7C64F5" w:rsidRDefault="006A0425" w:rsidP="005C7F56">
            <w:pPr>
              <w:jc w:val="both"/>
              <w:rPr>
                <w:color w:val="000000"/>
              </w:rPr>
            </w:pPr>
            <w:r w:rsidRPr="007C64F5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7C64F5" w:rsidRDefault="007C64F5" w:rsidP="005C7F56">
            <w:pPr>
              <w:jc w:val="center"/>
              <w:rPr>
                <w:color w:val="000000"/>
              </w:rPr>
            </w:pPr>
            <w:r w:rsidRPr="007C64F5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7C64F5" w:rsidRDefault="009362B3" w:rsidP="005C7F56">
            <w:pPr>
              <w:jc w:val="center"/>
              <w:rPr>
                <w:color w:val="000000"/>
              </w:rPr>
            </w:pPr>
            <w:r w:rsidRPr="007C64F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7C64F5" w:rsidRDefault="006A0425" w:rsidP="005C7F56">
            <w:pPr>
              <w:jc w:val="center"/>
              <w:rPr>
                <w:color w:val="000000"/>
              </w:rPr>
            </w:pPr>
            <w:r w:rsidRPr="007C64F5">
              <w:rPr>
                <w:color w:val="000000"/>
              </w:rPr>
              <w:t>0</w:t>
            </w:r>
          </w:p>
        </w:tc>
      </w:tr>
      <w:tr w:rsidR="006A0425" w:rsidRPr="002C116C" w:rsidTr="005C7F56">
        <w:trPr>
          <w:cantSplit/>
          <w:trHeight w:val="637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1390E" w:rsidRDefault="006A0425" w:rsidP="005C7F56">
            <w:pPr>
              <w:jc w:val="center"/>
              <w:rPr>
                <w:color w:val="000000"/>
              </w:rPr>
            </w:pPr>
            <w:r w:rsidRPr="0001390E">
              <w:rPr>
                <w:color w:val="000000"/>
              </w:rPr>
              <w:t>116 00000 00 0000 000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01390E" w:rsidRDefault="006A0425" w:rsidP="005C7F56">
            <w:pPr>
              <w:jc w:val="both"/>
              <w:rPr>
                <w:color w:val="000000"/>
              </w:rPr>
            </w:pPr>
            <w:r w:rsidRPr="0001390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6A0425" w:rsidP="005C7F56">
            <w:pPr>
              <w:jc w:val="center"/>
              <w:rPr>
                <w:color w:val="000000"/>
              </w:rPr>
            </w:pPr>
            <w:r w:rsidRPr="0001390E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6A0425" w:rsidP="009362B3">
            <w:pPr>
              <w:jc w:val="center"/>
              <w:rPr>
                <w:color w:val="000000"/>
              </w:rPr>
            </w:pPr>
            <w:r w:rsidRPr="0001390E">
              <w:rPr>
                <w:color w:val="000000"/>
              </w:rPr>
              <w:t>1</w:t>
            </w:r>
            <w:r w:rsidR="009362B3" w:rsidRPr="0001390E">
              <w:rPr>
                <w:color w:val="000000"/>
              </w:rPr>
              <w:t>0</w:t>
            </w:r>
            <w:r w:rsidRPr="0001390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01390E" w:rsidRDefault="006A0425" w:rsidP="009326C4">
            <w:pPr>
              <w:jc w:val="center"/>
              <w:rPr>
                <w:color w:val="000000"/>
              </w:rPr>
            </w:pPr>
            <w:r w:rsidRPr="0001390E">
              <w:rPr>
                <w:color w:val="000000"/>
              </w:rPr>
              <w:t>1</w:t>
            </w:r>
            <w:r w:rsidR="009326C4" w:rsidRPr="0001390E">
              <w:rPr>
                <w:color w:val="000000"/>
              </w:rPr>
              <w:t>0</w:t>
            </w:r>
            <w:r w:rsidRPr="0001390E">
              <w:rPr>
                <w:color w:val="000000"/>
              </w:rPr>
              <w:t>,0</w:t>
            </w:r>
          </w:p>
        </w:tc>
      </w:tr>
      <w:tr w:rsidR="006A0425" w:rsidRPr="002C116C" w:rsidTr="005C7F56">
        <w:trPr>
          <w:gridBefore w:val="2"/>
          <w:wBefore w:w="3838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both"/>
              <w:rPr>
                <w:vanish/>
              </w:rPr>
            </w:pPr>
            <w:r w:rsidRPr="002C116C">
              <w:rPr>
                <w:vanish/>
                <w:color w:val="FF0000"/>
              </w:rPr>
              <w:t>-КОНЕЦ-</w:t>
            </w:r>
          </w:p>
        </w:tc>
        <w:tc>
          <w:tcPr>
            <w:tcW w:w="2359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both"/>
              <w:rPr>
                <w:vanish/>
              </w:rPr>
            </w:pPr>
            <w:r w:rsidRPr="002C116C">
              <w:rPr>
                <w:b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93" w:type="dxa"/>
          </w:tcPr>
          <w:p w:rsidR="006A0425" w:rsidRPr="002C116C" w:rsidRDefault="006A0425" w:rsidP="005C7F56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</w:tcPr>
          <w:p w:rsidR="006A0425" w:rsidRPr="002C116C" w:rsidRDefault="006A0425" w:rsidP="005C7F56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1134" w:type="dxa"/>
          </w:tcPr>
          <w:p w:rsidR="006A0425" w:rsidRPr="002C116C" w:rsidRDefault="006A0425" w:rsidP="005C7F56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</w:tr>
      <w:tr w:rsidR="006A0425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b/>
              </w:rPr>
            </w:pPr>
            <w:r w:rsidRPr="002C116C">
              <w:rPr>
                <w:b/>
              </w:rPr>
              <w:t>2 02 00000 00 0000 000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  <w:rPr>
                <w:b/>
              </w:rPr>
            </w:pPr>
            <w:r w:rsidRPr="002C11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4B7C52" w:rsidP="00CA5AD0">
            <w:pPr>
              <w:jc w:val="center"/>
              <w:rPr>
                <w:b/>
              </w:rPr>
            </w:pPr>
            <w:r>
              <w:rPr>
                <w:b/>
              </w:rPr>
              <w:t>206056,5</w:t>
            </w:r>
            <w:r w:rsidR="00031FFA" w:rsidRPr="00E8470F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031FFA" w:rsidP="005C7F56">
            <w:pPr>
              <w:jc w:val="center"/>
              <w:rPr>
                <w:b/>
              </w:rPr>
            </w:pPr>
            <w:r w:rsidRPr="00E8470F">
              <w:rPr>
                <w:b/>
              </w:rPr>
              <w:t xml:space="preserve"> </w:t>
            </w:r>
            <w:r w:rsidR="004B7C52">
              <w:rPr>
                <w:b/>
              </w:rPr>
              <w:t>179614,4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E8470F" w:rsidRDefault="00031FFA" w:rsidP="005C7F56">
            <w:pPr>
              <w:jc w:val="center"/>
              <w:rPr>
                <w:b/>
              </w:rPr>
            </w:pPr>
            <w:r w:rsidRPr="00E8470F">
              <w:rPr>
                <w:b/>
              </w:rPr>
              <w:t xml:space="preserve"> </w:t>
            </w:r>
            <w:r w:rsidR="004B7C52">
              <w:rPr>
                <w:b/>
              </w:rPr>
              <w:t>184966,7</w:t>
            </w:r>
          </w:p>
        </w:tc>
      </w:tr>
      <w:tr w:rsidR="006A0425" w:rsidRPr="002C116C" w:rsidTr="00031FFA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b/>
                <w:lang w:val="en-US"/>
              </w:rPr>
            </w:pPr>
            <w:r w:rsidRPr="002C116C">
              <w:rPr>
                <w:b/>
              </w:rPr>
              <w:t>2 02 10000 00 0000 15</w:t>
            </w:r>
            <w:r w:rsidRPr="002C116C"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  <w:rPr>
                <w:b/>
              </w:rPr>
            </w:pPr>
            <w:r w:rsidRPr="002C116C">
              <w:rPr>
                <w:b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031FFA" w:rsidRDefault="00031FFA" w:rsidP="00031FF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56628</w:t>
            </w:r>
            <w:r>
              <w:rPr>
                <w:b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031FFA" w:rsidP="005C7F56">
            <w:pPr>
              <w:jc w:val="center"/>
              <w:rPr>
                <w:b/>
              </w:rPr>
            </w:pPr>
            <w:r>
              <w:rPr>
                <w:b/>
              </w:rPr>
              <w:t>49877,0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9362B3" w:rsidRDefault="00031FFA" w:rsidP="005C7F56">
            <w:pPr>
              <w:jc w:val="center"/>
              <w:rPr>
                <w:b/>
              </w:rPr>
            </w:pPr>
            <w:r>
              <w:rPr>
                <w:b/>
              </w:rPr>
              <w:t>51446,5</w:t>
            </w:r>
          </w:p>
        </w:tc>
      </w:tr>
      <w:tr w:rsidR="006A0425" w:rsidRPr="002C116C" w:rsidTr="00031FFA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2 02 15001 05 000</w:t>
            </w:r>
            <w:r w:rsidRPr="002C116C">
              <w:rPr>
                <w:lang w:val="en-US"/>
              </w:rPr>
              <w:t>0</w:t>
            </w:r>
            <w:r w:rsidRPr="002C116C">
              <w:t xml:space="preserve">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 xml:space="preserve">Дотации бюджетам муниципальных  районов  на выравнивание  бюджетной обеспеченности  из бюджета субъекта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031FFA" w:rsidP="005C7F56">
            <w:pPr>
              <w:jc w:val="center"/>
            </w:pPr>
            <w:r>
              <w:t>56628,7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9362B3" w:rsidRDefault="00031FFA" w:rsidP="005C7F56">
            <w:pPr>
              <w:jc w:val="center"/>
            </w:pPr>
            <w:r>
              <w:t>49877,0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9362B3" w:rsidRDefault="00031FFA" w:rsidP="005C7F56">
            <w:pPr>
              <w:jc w:val="center"/>
            </w:pPr>
            <w:r>
              <w:t>51446,5</w:t>
            </w:r>
          </w:p>
        </w:tc>
      </w:tr>
      <w:tr w:rsidR="006A0425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rPr>
                <w:b/>
              </w:rPr>
              <w:t>2 02 20000 00 0000 15</w:t>
            </w:r>
            <w:r w:rsidRPr="002C116C"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CA603E" w:rsidP="005C7F56">
            <w:pPr>
              <w:jc w:val="center"/>
              <w:rPr>
                <w:b/>
              </w:rPr>
            </w:pPr>
            <w:r>
              <w:rPr>
                <w:b/>
              </w:rPr>
              <w:t xml:space="preserve">18330,4 </w:t>
            </w:r>
          </w:p>
          <w:p w:rsidR="006A0425" w:rsidRPr="002C116C" w:rsidRDefault="006A0425" w:rsidP="005C7F5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center"/>
              <w:rPr>
                <w:b/>
              </w:rPr>
            </w:pPr>
          </w:p>
        </w:tc>
      </w:tr>
      <w:tr w:rsidR="000823DB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</w:pPr>
            <w:r w:rsidRPr="002C116C">
              <w:t>2 02 29999 05 0078 15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center"/>
            </w:pPr>
            <w:r>
              <w:t>14330,4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Default="000823D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Default="000823DB"/>
        </w:tc>
      </w:tr>
      <w:tr w:rsidR="000823DB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1062C3" w:rsidP="001062C3">
            <w:pPr>
              <w:jc w:val="center"/>
            </w:pPr>
            <w:r w:rsidRPr="002C116C">
              <w:t>2 02 29999 05 00</w:t>
            </w:r>
            <w:r>
              <w:t>86</w:t>
            </w:r>
            <w:r w:rsidRPr="002C116C">
              <w:t xml:space="preserve">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Субсидии бюджетам муниципальных районов области</w:t>
            </w:r>
            <w:r>
              <w:t xml:space="preserve">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CA603E" w:rsidP="005C7F56">
            <w:pPr>
              <w:jc w:val="center"/>
            </w:pPr>
            <w:r>
              <w:t>4000,0</w:t>
            </w:r>
          </w:p>
          <w:p w:rsidR="000823DB" w:rsidRPr="002C116C" w:rsidRDefault="000823DB" w:rsidP="005C7F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DC3F9B" w:rsidRDefault="00DC3F9B" w:rsidP="00A6728F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center"/>
            </w:pP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b/>
                <w:lang w:val="en-US"/>
              </w:rPr>
            </w:pPr>
            <w:r w:rsidRPr="002C116C">
              <w:rPr>
                <w:b/>
              </w:rPr>
              <w:t xml:space="preserve">  2 02 </w:t>
            </w:r>
            <w:r w:rsidRPr="002C116C">
              <w:rPr>
                <w:b/>
                <w:lang w:val="en-US"/>
              </w:rPr>
              <w:t>30</w:t>
            </w:r>
            <w:r w:rsidRPr="002C116C">
              <w:rPr>
                <w:b/>
              </w:rPr>
              <w:t>000 00 0000 15</w:t>
            </w:r>
            <w:r w:rsidRPr="002C116C"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  <w:rPr>
                <w:b/>
              </w:rPr>
            </w:pPr>
            <w:r w:rsidRPr="002C116C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E8" w:rsidRPr="002C116C" w:rsidRDefault="00F6226C" w:rsidP="005C7F56">
            <w:pPr>
              <w:jc w:val="center"/>
              <w:rPr>
                <w:b/>
              </w:rPr>
            </w:pPr>
            <w:r>
              <w:rPr>
                <w:b/>
              </w:rPr>
              <w:t>124534,1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3D13B2" w:rsidP="005C7F56">
            <w:pPr>
              <w:jc w:val="center"/>
              <w:rPr>
                <w:b/>
              </w:rPr>
            </w:pPr>
            <w:r>
              <w:rPr>
                <w:b/>
              </w:rPr>
              <w:t>124583,5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7B443A" w:rsidP="005C7F56">
            <w:pPr>
              <w:jc w:val="center"/>
              <w:rPr>
                <w:b/>
              </w:rPr>
            </w:pPr>
            <w:r>
              <w:rPr>
                <w:b/>
              </w:rPr>
              <w:t>124643,7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2 02 30024 05 0001 15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AD1932" w:rsidP="005C7F56">
            <w:pPr>
              <w:jc w:val="center"/>
            </w:pPr>
            <w:r>
              <w:t>104134,5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AD1932" w:rsidP="00A96C94">
            <w:pPr>
              <w:jc w:val="center"/>
            </w:pPr>
            <w:r>
              <w:t>104134,5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AD1932" w:rsidP="00A96C94">
            <w:pPr>
              <w:jc w:val="center"/>
            </w:pPr>
            <w:r>
              <w:t>104134,5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2 02 30024 05 0003 15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D60B5A" w:rsidP="005C7F56">
            <w:pPr>
              <w:jc w:val="center"/>
            </w:pPr>
            <w: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D60B5A" w:rsidP="00D60B5A">
            <w:pPr>
              <w:jc w:val="center"/>
            </w:pPr>
            <w: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D60B5A" w:rsidP="00D60B5A">
            <w:pPr>
              <w:jc w:val="center"/>
            </w:pPr>
            <w:r>
              <w:t>370,6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2 02 30024 05 0007 15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 xml:space="preserve">Субвенция бюджетам муниципальных районов области на исполнение </w:t>
            </w:r>
            <w:r w:rsidRPr="002C116C">
              <w:lastRenderedPageBreak/>
              <w:t>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5C7F56">
            <w:pPr>
              <w:jc w:val="center"/>
            </w:pPr>
            <w:r>
              <w:lastRenderedPageBreak/>
              <w:t>582,4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0823DB">
            <w:pPr>
              <w:jc w:val="center"/>
            </w:pPr>
            <w:r>
              <w:t>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5C7F56">
            <w:pPr>
              <w:jc w:val="center"/>
            </w:pPr>
            <w:r>
              <w:t>635,7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lastRenderedPageBreak/>
              <w:t>2 02 30024 05 0008 15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171FBA" w:rsidP="000823DB">
            <w:pPr>
              <w:jc w:val="center"/>
            </w:pPr>
            <w: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171FBA" w:rsidP="00171FBA">
            <w:pPr>
              <w:jc w:val="center"/>
            </w:pPr>
            <w: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171FBA" w:rsidP="00171FBA">
            <w:pPr>
              <w:jc w:val="center"/>
            </w:pPr>
            <w:r>
              <w:t>370,6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2 02 30024 05 0009 15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A96C94" w:rsidP="000823DB">
            <w:pPr>
              <w:jc w:val="center"/>
            </w:pPr>
            <w: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A96C94" w:rsidP="00A96C94">
            <w:pPr>
              <w:jc w:val="center"/>
            </w:pPr>
            <w: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A96C94" w:rsidP="00A96C94">
            <w:pPr>
              <w:jc w:val="center"/>
            </w:pPr>
            <w:r>
              <w:t>370,6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2 02 30024 05 0010 15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CA603E" w:rsidP="000823DB">
            <w:pPr>
              <w:jc w:val="center"/>
            </w:pPr>
            <w: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CA603E" w:rsidP="00CA603E">
            <w:pPr>
              <w:jc w:val="center"/>
            </w:pPr>
            <w: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CA603E" w:rsidP="00CA603E">
            <w:pPr>
              <w:jc w:val="center"/>
            </w:pPr>
            <w:r>
              <w:t>370,6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2 02 30024 05 0011 15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3820D5" w:rsidP="000823DB">
            <w:pPr>
              <w:jc w:val="center"/>
            </w:pPr>
            <w: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3820D5" w:rsidP="003820D5">
            <w:pPr>
              <w:jc w:val="center"/>
            </w:pPr>
            <w: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3820D5" w:rsidP="003820D5">
            <w:pPr>
              <w:jc w:val="center"/>
            </w:pPr>
            <w:r>
              <w:t>370,6</w:t>
            </w:r>
          </w:p>
        </w:tc>
      </w:tr>
      <w:tr w:rsidR="000823DB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823DB" w:rsidRPr="002C116C" w:rsidRDefault="000823DB" w:rsidP="005C7F56">
            <w:pPr>
              <w:jc w:val="center"/>
              <w:rPr>
                <w:lang w:val="en-US"/>
              </w:rPr>
            </w:pPr>
            <w:r w:rsidRPr="002C116C">
              <w:t>2 02 30024 05 0012 15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3DB" w:rsidRPr="002C116C" w:rsidRDefault="000823DB" w:rsidP="005C7F56">
            <w:pPr>
              <w:jc w:val="both"/>
            </w:pPr>
            <w:r w:rsidRPr="002C116C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Pr="002C116C" w:rsidRDefault="00321283" w:rsidP="005C7F56">
            <w:pPr>
              <w:jc w:val="center"/>
            </w:pPr>
            <w: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321283" w:rsidP="00321283">
            <w:pPr>
              <w:jc w:val="center"/>
            </w:pPr>
            <w: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DB" w:rsidRDefault="00321283" w:rsidP="00321283">
            <w:pPr>
              <w:jc w:val="center"/>
            </w:pPr>
            <w:r>
              <w:t>46,7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2 02 30024 05 0014 15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130A16" w:rsidP="000823DB">
            <w:pPr>
              <w:jc w:val="center"/>
            </w:pPr>
            <w:r>
              <w:t>576,5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130A16" w:rsidP="000823DB">
            <w:pPr>
              <w:jc w:val="center"/>
            </w:pPr>
            <w:r>
              <w:t>576,5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130A16" w:rsidP="000823DB">
            <w:pPr>
              <w:jc w:val="center"/>
            </w:pPr>
            <w:r>
              <w:t>576,5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color w:val="000000"/>
                <w:lang w:val="en-US"/>
              </w:rPr>
            </w:pPr>
            <w:r w:rsidRPr="002C116C">
              <w:rPr>
                <w:color w:val="000000"/>
              </w:rPr>
              <w:t>2 02 30024 05 0016 15</w:t>
            </w:r>
            <w:r w:rsidRPr="002C116C">
              <w:rPr>
                <w:color w:val="000000"/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  <w:rPr>
                <w:color w:val="000000"/>
              </w:rPr>
            </w:pPr>
            <w:r w:rsidRPr="002C116C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</w:t>
            </w:r>
            <w:r w:rsidRPr="002C116C">
              <w:rPr>
                <w:color w:val="000000"/>
              </w:rPr>
              <w:lastRenderedPageBreak/>
              <w:t xml:space="preserve">коммунальных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0823DB">
            <w:pPr>
              <w:jc w:val="center"/>
            </w:pPr>
            <w:r>
              <w:lastRenderedPageBreak/>
              <w:t>656,7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5C7F56">
            <w:pPr>
              <w:jc w:val="center"/>
            </w:pPr>
            <w:r>
              <w:t>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CA603E" w:rsidP="005C7F56">
            <w:pPr>
              <w:jc w:val="center"/>
            </w:pPr>
            <w:r>
              <w:t>713,0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lastRenderedPageBreak/>
              <w:t>2 02 30024 05 0027 15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DE4948" w:rsidP="005C7F56">
            <w:pPr>
              <w:jc w:val="center"/>
            </w:pPr>
            <w:r>
              <w:t>1976,8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DE4948" w:rsidP="005C7F56">
            <w:pPr>
              <w:jc w:val="center"/>
            </w:pPr>
            <w:r>
              <w:t>1976,8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DE4948" w:rsidP="000823DB">
            <w:pPr>
              <w:jc w:val="center"/>
            </w:pPr>
            <w:r>
              <w:t>1976,8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2 02 30024 05 0028 15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3F20E0" w:rsidP="005C7F56">
            <w:pPr>
              <w:jc w:val="center"/>
            </w:pPr>
            <w:r>
              <w:t>342,3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3F20E0" w:rsidP="003F20E0">
            <w:pPr>
              <w:jc w:val="center"/>
            </w:pPr>
            <w:r>
              <w:t>342,3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3F20E0" w:rsidP="003F20E0">
            <w:pPr>
              <w:jc w:val="center"/>
            </w:pPr>
            <w:r>
              <w:t>342,3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2 02 30024 05 0029 15</w:t>
            </w:r>
            <w:r w:rsidRPr="002C116C">
              <w:rPr>
                <w:lang w:val="en-US"/>
              </w:rPr>
              <w:t>0</w:t>
            </w:r>
          </w:p>
          <w:p w:rsidR="006A0425" w:rsidRPr="002C116C" w:rsidRDefault="006A0425" w:rsidP="005C7F56">
            <w:pPr>
              <w:jc w:val="center"/>
            </w:pPr>
          </w:p>
          <w:p w:rsidR="006A0425" w:rsidRPr="002C116C" w:rsidRDefault="006A0425" w:rsidP="005C7F56">
            <w:pPr>
              <w:jc w:val="center"/>
            </w:pPr>
          </w:p>
          <w:p w:rsidR="006A0425" w:rsidRPr="002C116C" w:rsidRDefault="006A0425" w:rsidP="005C7F56">
            <w:pPr>
              <w:jc w:val="center"/>
            </w:pPr>
          </w:p>
          <w:p w:rsidR="006A0425" w:rsidRPr="002C116C" w:rsidRDefault="006A0425" w:rsidP="005C7F56">
            <w:pPr>
              <w:jc w:val="center"/>
            </w:pPr>
          </w:p>
          <w:p w:rsidR="006A0425" w:rsidRPr="002C116C" w:rsidRDefault="006A0425" w:rsidP="005C7F56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5B322E" w:rsidP="00AB6139">
            <w:pPr>
              <w:jc w:val="center"/>
            </w:pPr>
            <w: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5B322E" w:rsidP="00AB6139">
            <w:pPr>
              <w:jc w:val="center"/>
            </w:pPr>
            <w: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5B322E" w:rsidP="00AB6139">
            <w:pPr>
              <w:jc w:val="center"/>
            </w:pPr>
            <w:r>
              <w:t>58,2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2 02 30024 05 0037 15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BC22AA" w:rsidP="005C7F56">
            <w:pPr>
              <w:jc w:val="center"/>
            </w:pPr>
            <w:r>
              <w:t>14213,4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BC22AA" w:rsidP="005C7F56">
            <w:pPr>
              <w:jc w:val="center"/>
            </w:pPr>
            <w:r>
              <w:t>14213,4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BC22AA" w:rsidP="00AB6139">
            <w:pPr>
              <w:jc w:val="center"/>
            </w:pPr>
            <w:r>
              <w:t>14213,4</w:t>
            </w:r>
          </w:p>
        </w:tc>
      </w:tr>
      <w:tr w:rsidR="006A0425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A0425" w:rsidRPr="002C116C" w:rsidRDefault="006A0425" w:rsidP="005C7F56">
            <w:pPr>
              <w:jc w:val="center"/>
              <w:rPr>
                <w:lang w:val="en-US"/>
              </w:rPr>
            </w:pPr>
            <w:r w:rsidRPr="002C116C">
              <w:t>2 02 30024 05 0043 150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25" w:rsidRPr="002C116C" w:rsidRDefault="006A0425" w:rsidP="005C7F56">
            <w:pPr>
              <w:jc w:val="both"/>
            </w:pPr>
            <w:r w:rsidRPr="002C116C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01663E" w:rsidP="00AB6139">
            <w:pPr>
              <w:jc w:val="center"/>
            </w:pPr>
            <w: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01663E" w:rsidP="00AB6139">
            <w:pPr>
              <w:jc w:val="center"/>
            </w:pPr>
            <w: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25" w:rsidRPr="002C116C" w:rsidRDefault="0001663E" w:rsidP="00AB6139">
            <w:pPr>
              <w:jc w:val="center"/>
            </w:pPr>
            <w:r>
              <w:t>44,9</w:t>
            </w:r>
          </w:p>
        </w:tc>
      </w:tr>
      <w:tr w:rsidR="00383DEF" w:rsidRPr="002C116C" w:rsidTr="00CA603E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83DEF" w:rsidRPr="002C116C" w:rsidRDefault="003F5B03" w:rsidP="003F5B03">
            <w:pPr>
              <w:jc w:val="center"/>
            </w:pPr>
            <w:r w:rsidRPr="002C116C">
              <w:t>2 02 30024 05 004</w:t>
            </w:r>
            <w:r>
              <w:rPr>
                <w:lang w:val="en-US"/>
              </w:rPr>
              <w:t>5</w:t>
            </w:r>
            <w:bookmarkStart w:id="0" w:name="_GoBack"/>
            <w:bookmarkEnd w:id="0"/>
            <w:r w:rsidRPr="002C116C">
              <w:t xml:space="preserve">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F" w:rsidRPr="00383DEF" w:rsidRDefault="00383DEF" w:rsidP="005C7F56">
            <w:pPr>
              <w:jc w:val="both"/>
            </w:pPr>
            <w:r w:rsidRPr="00383DEF">
              <w:t xml:space="preserve"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</w:t>
            </w:r>
            <w:r w:rsidRPr="00383DEF">
              <w:rPr>
                <w:bCs/>
                <w:color w:val="000000"/>
                <w:spacing w:val="-6"/>
              </w:rPr>
              <w:t>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F" w:rsidRDefault="00383DEF" w:rsidP="00AB6139">
            <w:pPr>
              <w:jc w:val="center"/>
            </w:pPr>
            <w: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F" w:rsidRDefault="00383DEF" w:rsidP="00AB6139">
            <w:pPr>
              <w:jc w:val="center"/>
            </w:pPr>
            <w: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EF" w:rsidRDefault="00383DEF" w:rsidP="00AB6139">
            <w:pPr>
              <w:jc w:val="center"/>
            </w:pPr>
            <w:r>
              <w:t>48,7</w:t>
            </w:r>
          </w:p>
        </w:tc>
      </w:tr>
      <w:tr w:rsidR="00AB6139" w:rsidRPr="002C116C" w:rsidTr="00C51F2C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  <w:rPr>
                <w:b/>
                <w:lang w:val="en-US"/>
              </w:rPr>
            </w:pPr>
            <w:r w:rsidRPr="002C116C">
              <w:rPr>
                <w:b/>
              </w:rPr>
              <w:t xml:space="preserve">2 02 </w:t>
            </w:r>
            <w:r w:rsidRPr="002C116C">
              <w:rPr>
                <w:b/>
                <w:lang w:val="en-US"/>
              </w:rPr>
              <w:t>40</w:t>
            </w:r>
            <w:r w:rsidRPr="002C116C">
              <w:rPr>
                <w:b/>
              </w:rPr>
              <w:t>000 00 0000 15</w:t>
            </w:r>
            <w:r w:rsidRPr="002C116C">
              <w:rPr>
                <w:b/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  <w:rPr>
                <w:b/>
              </w:rPr>
            </w:pPr>
            <w:r w:rsidRPr="002C116C">
              <w:rPr>
                <w:b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4B7C52" w:rsidP="005C7F56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6563,3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4B7C52" w:rsidP="009362B3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5153,9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4B7C52" w:rsidP="009362B3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8876,5</w:t>
            </w:r>
          </w:p>
        </w:tc>
      </w:tr>
      <w:tr w:rsidR="00AB6139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  <w:rPr>
                <w:b/>
              </w:rPr>
            </w:pPr>
            <w:r w:rsidRPr="002C116C">
              <w:lastRenderedPageBreak/>
              <w:t>2 02 40014 05 0015 150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  <w:rPr>
                <w:b/>
              </w:rPr>
            </w:pPr>
            <w:r w:rsidRPr="002C116C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112249" w:rsidRDefault="00112249" w:rsidP="005C7F56">
            <w:pPr>
              <w:tabs>
                <w:tab w:val="left" w:pos="330"/>
              </w:tabs>
              <w:jc w:val="center"/>
            </w:pPr>
            <w:r w:rsidRPr="00112249">
              <w:rPr>
                <w:lang w:val="en-US"/>
              </w:rPr>
              <w:t>460</w:t>
            </w:r>
            <w:r w:rsidRPr="00112249"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112249" w:rsidRDefault="00112249" w:rsidP="009362B3">
            <w:pPr>
              <w:tabs>
                <w:tab w:val="left" w:pos="330"/>
              </w:tabs>
              <w:jc w:val="center"/>
            </w:pPr>
            <w:r w:rsidRPr="00112249"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C51F2C" w:rsidRDefault="00AB6139" w:rsidP="009362B3">
            <w:pPr>
              <w:tabs>
                <w:tab w:val="left" w:pos="330"/>
              </w:tabs>
              <w:jc w:val="center"/>
              <w:rPr>
                <w:highlight w:val="yellow"/>
              </w:rPr>
            </w:pPr>
          </w:p>
        </w:tc>
      </w:tr>
      <w:tr w:rsidR="00AB6139" w:rsidRPr="002C116C" w:rsidTr="00112249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  <w:rPr>
                <w:lang w:val="en-US"/>
              </w:rPr>
            </w:pPr>
            <w:r w:rsidRPr="002C116C">
              <w:t>2 02 4</w:t>
            </w:r>
            <w:r w:rsidRPr="002C116C">
              <w:rPr>
                <w:lang w:val="en-US"/>
              </w:rPr>
              <w:t>0</w:t>
            </w:r>
            <w:r w:rsidRPr="002C116C">
              <w:t>014 05 0022 15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</w:pPr>
            <w:r w:rsidRPr="002C116C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112249" w:rsidRDefault="00112249" w:rsidP="005C7F56">
            <w:pPr>
              <w:jc w:val="center"/>
            </w:pPr>
            <w:r w:rsidRPr="00112249"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112249" w:rsidRDefault="00112249" w:rsidP="009362B3">
            <w:pPr>
              <w:jc w:val="center"/>
            </w:pPr>
            <w:r w:rsidRPr="00112249"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C51F2C" w:rsidRDefault="00AB6139" w:rsidP="009362B3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AB6139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  <w:rPr>
                <w:lang w:val="en-US"/>
              </w:rPr>
            </w:pPr>
            <w:r w:rsidRPr="002C116C">
              <w:t xml:space="preserve">2 02 </w:t>
            </w:r>
            <w:r w:rsidRPr="002C116C">
              <w:rPr>
                <w:lang w:val="en-US"/>
              </w:rPr>
              <w:t>40</w:t>
            </w:r>
            <w:r w:rsidRPr="002C116C">
              <w:t>014 05 0028 15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</w:pPr>
            <w:r w:rsidRPr="002C116C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112249" w:rsidRDefault="00112249" w:rsidP="005C7F56">
            <w:pPr>
              <w:jc w:val="center"/>
            </w:pPr>
            <w:r w:rsidRPr="00112249">
              <w:t>804,7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112249" w:rsidRDefault="00112249" w:rsidP="009362B3">
            <w:pPr>
              <w:jc w:val="center"/>
            </w:pPr>
            <w:r w:rsidRPr="00112249">
              <w:t>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C51F2C" w:rsidRDefault="00AB6139" w:rsidP="009362B3">
            <w:pPr>
              <w:jc w:val="center"/>
              <w:rPr>
                <w:highlight w:val="yellow"/>
              </w:rPr>
            </w:pPr>
          </w:p>
        </w:tc>
      </w:tr>
      <w:tr w:rsidR="00AB6139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  <w:rPr>
                <w:lang w:val="en-US"/>
              </w:rPr>
            </w:pPr>
            <w:r w:rsidRPr="002C116C">
              <w:t>2 02 4</w:t>
            </w:r>
            <w:r w:rsidRPr="002C116C">
              <w:rPr>
                <w:lang w:val="en-US"/>
              </w:rPr>
              <w:t>0</w:t>
            </w:r>
            <w:r w:rsidRPr="002C116C">
              <w:t>014 05 0027 15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DB033A">
            <w:pPr>
              <w:jc w:val="both"/>
            </w:pPr>
            <w:r w:rsidRPr="002C116C">
              <w:t xml:space="preserve">Межбюджетные трансферты, передаваемые бюджету муниципального района на исполнение переданных полномочий по составлению, исполнению бюджета муниципального образования, осуществлению контроля за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4B7C52" w:rsidRDefault="00AB6139" w:rsidP="005C7F56">
            <w:pPr>
              <w:jc w:val="center"/>
            </w:pPr>
          </w:p>
          <w:p w:rsidR="00AB6139" w:rsidRPr="004B7C52" w:rsidRDefault="004B7C52" w:rsidP="005C7F56">
            <w:pPr>
              <w:jc w:val="center"/>
            </w:pPr>
            <w:r>
              <w:rPr>
                <w:lang w:val="en-US"/>
              </w:rPr>
              <w:t>3069</w:t>
            </w:r>
            <w: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4B7C52" w:rsidRDefault="00AB6139" w:rsidP="009362B3">
            <w:pPr>
              <w:jc w:val="center"/>
            </w:pPr>
          </w:p>
          <w:p w:rsidR="00AB6139" w:rsidRPr="004B7C52" w:rsidRDefault="004B7C52" w:rsidP="009362B3">
            <w:pPr>
              <w:jc w:val="center"/>
            </w:pPr>
            <w:r>
              <w:t>3069,2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C51F2C" w:rsidRDefault="00AB6139" w:rsidP="009362B3">
            <w:pPr>
              <w:jc w:val="center"/>
              <w:rPr>
                <w:highlight w:val="yellow"/>
              </w:rPr>
            </w:pPr>
          </w:p>
        </w:tc>
      </w:tr>
      <w:tr w:rsidR="00AB6139" w:rsidRPr="002C116C" w:rsidTr="00C51F2C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B6139" w:rsidRPr="002C116C" w:rsidRDefault="00AB6139" w:rsidP="005C7F56">
            <w:pPr>
              <w:jc w:val="center"/>
            </w:pPr>
            <w:r w:rsidRPr="002C116C">
              <w:t>2 02 49999 05 0015 15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</w:pPr>
            <w:r w:rsidRPr="002C116C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C51F2C" w:rsidP="005C7F56">
            <w:pPr>
              <w:jc w:val="center"/>
            </w:pPr>
            <w:r>
              <w:t>376,5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C51F2C" w:rsidP="005C7F56">
            <w:pPr>
              <w:jc w:val="center"/>
            </w:pPr>
            <w:r>
              <w:t>376,5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C51F2C" w:rsidP="005C7F56">
            <w:pPr>
              <w:jc w:val="center"/>
            </w:pPr>
            <w:r>
              <w:t>376,5</w:t>
            </w:r>
          </w:p>
        </w:tc>
      </w:tr>
      <w:tr w:rsidR="00C51F2C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51F2C" w:rsidRPr="002C116C" w:rsidRDefault="00C51F2C" w:rsidP="00C51F2C">
            <w:pPr>
              <w:jc w:val="center"/>
            </w:pPr>
            <w:r w:rsidRPr="002C116C">
              <w:t>2 02 49999 05 00</w:t>
            </w:r>
            <w:r>
              <w:t>20</w:t>
            </w:r>
            <w:r w:rsidRPr="002C116C">
              <w:t xml:space="preserve">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Pr="002C116C" w:rsidRDefault="00C51F2C" w:rsidP="005C7F56">
            <w:pPr>
              <w:jc w:val="both"/>
            </w:pPr>
            <w: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Default="00C51F2C" w:rsidP="005C7F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Default="00C51F2C" w:rsidP="005C7F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2C" w:rsidRDefault="00C51F2C" w:rsidP="005C7F56">
            <w:pPr>
              <w:jc w:val="center"/>
            </w:pPr>
            <w:r>
              <w:t>8500,0</w:t>
            </w:r>
          </w:p>
        </w:tc>
      </w:tr>
      <w:tr w:rsidR="001378E7" w:rsidRPr="002C116C" w:rsidTr="005C7F56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378E7" w:rsidRPr="002C116C" w:rsidRDefault="00050A57" w:rsidP="00050A57">
            <w:pPr>
              <w:jc w:val="center"/>
            </w:pPr>
            <w:r w:rsidRPr="002C116C">
              <w:t>2 02 49999 05 00</w:t>
            </w:r>
            <w:r>
              <w:t>67</w:t>
            </w:r>
            <w:r w:rsidRPr="002C116C">
              <w:t xml:space="preserve"> 15</w:t>
            </w:r>
            <w:r w:rsidRPr="002C116C">
              <w:rPr>
                <w:lang w:val="en-US"/>
              </w:rPr>
              <w:t>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7" w:rsidRDefault="00050A57" w:rsidP="005C7F56">
            <w:pPr>
              <w:jc w:val="both"/>
            </w:pPr>
            <w: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7" w:rsidRDefault="00050A57" w:rsidP="005C7F56">
            <w:pPr>
              <w:jc w:val="center"/>
            </w:pPr>
            <w:r>
              <w:t>1409,4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7" w:rsidRDefault="001378E7" w:rsidP="005C7F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E7" w:rsidRDefault="001378E7" w:rsidP="005C7F56">
            <w:pPr>
              <w:jc w:val="center"/>
            </w:pPr>
          </w:p>
        </w:tc>
      </w:tr>
      <w:tr w:rsidR="00AB6139" w:rsidRPr="002C116C" w:rsidTr="008E7763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6139" w:rsidRPr="002C116C" w:rsidRDefault="00AB6139" w:rsidP="005C7F56">
            <w:pPr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39" w:rsidRPr="002C116C" w:rsidRDefault="00AB6139" w:rsidP="005C7F56">
            <w:pPr>
              <w:jc w:val="both"/>
              <w:rPr>
                <w:b/>
              </w:rPr>
            </w:pPr>
            <w:r w:rsidRPr="002C116C">
              <w:rPr>
                <w:b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CE02DA" w:rsidRDefault="00394908" w:rsidP="005C7F56">
            <w:pPr>
              <w:jc w:val="center"/>
              <w:rPr>
                <w:b/>
              </w:rPr>
            </w:pPr>
            <w:r>
              <w:rPr>
                <w:b/>
              </w:rPr>
              <w:t>270694,2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394908" w:rsidP="005C7F56">
            <w:pPr>
              <w:jc w:val="center"/>
              <w:rPr>
                <w:b/>
              </w:rPr>
            </w:pPr>
            <w:r>
              <w:rPr>
                <w:b/>
              </w:rPr>
              <w:t>247242,5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9" w:rsidRPr="002C116C" w:rsidRDefault="00394908" w:rsidP="005C7F56">
            <w:pPr>
              <w:jc w:val="center"/>
              <w:rPr>
                <w:b/>
              </w:rPr>
            </w:pPr>
            <w:r>
              <w:rPr>
                <w:b/>
              </w:rPr>
              <w:t>256293,7</w:t>
            </w:r>
          </w:p>
        </w:tc>
      </w:tr>
    </w:tbl>
    <w:p w:rsidR="006A0425" w:rsidRPr="002C116C" w:rsidRDefault="006A0425" w:rsidP="006A0425">
      <w:pPr>
        <w:rPr>
          <w:lang w:val="en-US"/>
        </w:rPr>
      </w:pPr>
    </w:p>
    <w:p w:rsidR="00390F0D" w:rsidRDefault="00390F0D"/>
    <w:sectPr w:rsidR="00390F0D" w:rsidSect="0039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425"/>
    <w:rsid w:val="0001390E"/>
    <w:rsid w:val="0001663E"/>
    <w:rsid w:val="00031FFA"/>
    <w:rsid w:val="00050A57"/>
    <w:rsid w:val="00060751"/>
    <w:rsid w:val="00063CDA"/>
    <w:rsid w:val="00080052"/>
    <w:rsid w:val="000823DB"/>
    <w:rsid w:val="000D7FC0"/>
    <w:rsid w:val="001062C3"/>
    <w:rsid w:val="00112249"/>
    <w:rsid w:val="001132B7"/>
    <w:rsid w:val="00130A16"/>
    <w:rsid w:val="001378E7"/>
    <w:rsid w:val="00167E5A"/>
    <w:rsid w:val="00171FBA"/>
    <w:rsid w:val="00210835"/>
    <w:rsid w:val="00321283"/>
    <w:rsid w:val="00350386"/>
    <w:rsid w:val="003820D5"/>
    <w:rsid w:val="00383DEF"/>
    <w:rsid w:val="00390F0D"/>
    <w:rsid w:val="00394908"/>
    <w:rsid w:val="003D13B2"/>
    <w:rsid w:val="003E4B3B"/>
    <w:rsid w:val="003E5F41"/>
    <w:rsid w:val="003F0223"/>
    <w:rsid w:val="003F20E0"/>
    <w:rsid w:val="003F5B03"/>
    <w:rsid w:val="004363EB"/>
    <w:rsid w:val="00443DBF"/>
    <w:rsid w:val="00444D00"/>
    <w:rsid w:val="004930BF"/>
    <w:rsid w:val="004B7C52"/>
    <w:rsid w:val="004E2ACD"/>
    <w:rsid w:val="00525DE1"/>
    <w:rsid w:val="005B322E"/>
    <w:rsid w:val="005C7F56"/>
    <w:rsid w:val="005D4C7E"/>
    <w:rsid w:val="006079D4"/>
    <w:rsid w:val="00607FB7"/>
    <w:rsid w:val="00616902"/>
    <w:rsid w:val="00622CF4"/>
    <w:rsid w:val="00691BA4"/>
    <w:rsid w:val="006A0425"/>
    <w:rsid w:val="006B1B00"/>
    <w:rsid w:val="00745CA4"/>
    <w:rsid w:val="00750902"/>
    <w:rsid w:val="007B1509"/>
    <w:rsid w:val="007B443A"/>
    <w:rsid w:val="007C64F5"/>
    <w:rsid w:val="008002F4"/>
    <w:rsid w:val="0083025A"/>
    <w:rsid w:val="00883542"/>
    <w:rsid w:val="008E7763"/>
    <w:rsid w:val="009326C4"/>
    <w:rsid w:val="009362B3"/>
    <w:rsid w:val="00956175"/>
    <w:rsid w:val="00957A86"/>
    <w:rsid w:val="00976B75"/>
    <w:rsid w:val="009E0AD3"/>
    <w:rsid w:val="00A14077"/>
    <w:rsid w:val="00A60703"/>
    <w:rsid w:val="00A6728F"/>
    <w:rsid w:val="00A96C94"/>
    <w:rsid w:val="00AA0C13"/>
    <w:rsid w:val="00AA5696"/>
    <w:rsid w:val="00AB6139"/>
    <w:rsid w:val="00AD1932"/>
    <w:rsid w:val="00B35C2F"/>
    <w:rsid w:val="00B617A9"/>
    <w:rsid w:val="00B9002E"/>
    <w:rsid w:val="00BA2F0E"/>
    <w:rsid w:val="00BC22AA"/>
    <w:rsid w:val="00BD7B8A"/>
    <w:rsid w:val="00C51F2C"/>
    <w:rsid w:val="00C74CC9"/>
    <w:rsid w:val="00CA5AD0"/>
    <w:rsid w:val="00CA603E"/>
    <w:rsid w:val="00CB63EF"/>
    <w:rsid w:val="00CE02DA"/>
    <w:rsid w:val="00D60B5A"/>
    <w:rsid w:val="00DB033A"/>
    <w:rsid w:val="00DC3F9B"/>
    <w:rsid w:val="00DC62DE"/>
    <w:rsid w:val="00DE4948"/>
    <w:rsid w:val="00E623E3"/>
    <w:rsid w:val="00E73254"/>
    <w:rsid w:val="00E8470F"/>
    <w:rsid w:val="00E85BC4"/>
    <w:rsid w:val="00E962FC"/>
    <w:rsid w:val="00EF3AE8"/>
    <w:rsid w:val="00F3218F"/>
    <w:rsid w:val="00F6226C"/>
    <w:rsid w:val="00F70679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1BB3-7B10-43C8-9095-69B733F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84FD-4245-4D71-8BFC-DC61FDF5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FU-41</dc:creator>
  <cp:lastModifiedBy>1</cp:lastModifiedBy>
  <cp:revision>72</cp:revision>
  <cp:lastPrinted>2022-10-18T09:14:00Z</cp:lastPrinted>
  <dcterms:created xsi:type="dcterms:W3CDTF">2021-10-13T06:31:00Z</dcterms:created>
  <dcterms:modified xsi:type="dcterms:W3CDTF">2022-11-01T04:13:00Z</dcterms:modified>
</cp:coreProperties>
</file>