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Приложение к постановлению № 103 от 23.12.2021г.</w:t>
      </w:r>
    </w:p>
    <w:p w:rsidR="00D54AF5" w:rsidRPr="007A7119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комиссии по делам несовершеннолетних и защите их прав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</w:p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при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администрации </w:t>
      </w:r>
      <w:proofErr w:type="spellStart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Турковского</w:t>
      </w:r>
      <w:proofErr w:type="spellEnd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МР</w:t>
      </w:r>
    </w:p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</w:t>
      </w:r>
    </w:p>
    <w:p w:rsidR="00347B61" w:rsidRDefault="00347B61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61" w:rsidRDefault="00347B61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3A8" w:rsidRDefault="00D42E80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B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A6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347B61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</w:p>
    <w:p w:rsidR="00C82A64" w:rsidRDefault="00431DB8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347B61">
        <w:rPr>
          <w:rFonts w:ascii="Times New Roman" w:hAnsi="Times New Roman" w:cs="Times New Roman"/>
          <w:b/>
          <w:sz w:val="28"/>
          <w:szCs w:val="28"/>
        </w:rPr>
        <w:t>урковского</w:t>
      </w:r>
      <w:proofErr w:type="spellEnd"/>
      <w:r w:rsidR="00347B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C2B92">
        <w:rPr>
          <w:rFonts w:ascii="Times New Roman" w:hAnsi="Times New Roman" w:cs="Times New Roman"/>
          <w:b/>
          <w:sz w:val="28"/>
          <w:szCs w:val="28"/>
        </w:rPr>
        <w:t>Саратовской области  на 2022год.</w:t>
      </w: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689C" w:rsidRDefault="008C689C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эффективности профилактики повторных преступлений и правонарушений, совершенных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профилактики, установление причин и условий, способствующих</w:t>
      </w:r>
      <w:r w:rsidR="00A52CDA">
        <w:rPr>
          <w:rFonts w:ascii="Times New Roman" w:hAnsi="Times New Roman" w:cs="Times New Roman"/>
          <w:sz w:val="28"/>
          <w:szCs w:val="28"/>
        </w:rPr>
        <w:t xml:space="preserve"> их совершению;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других одурманивающих веществ</w:t>
      </w:r>
      <w:r w:rsidR="001F11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</w:t>
      </w:r>
      <w:r w:rsidRPr="001A07DD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индивидуальной профилактической работы с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</w:t>
      </w:r>
      <w:r w:rsidR="001F113B">
        <w:rPr>
          <w:rFonts w:ascii="Times New Roman" w:hAnsi="Times New Roman" w:cs="Times New Roman"/>
          <w:sz w:val="28"/>
          <w:szCs w:val="28"/>
        </w:rPr>
        <w:t xml:space="preserve"> и семьями, признанными находящимися в социально опасном положении;</w:t>
      </w:r>
    </w:p>
    <w:p w:rsidR="00C82A64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4AD">
        <w:rPr>
          <w:rFonts w:ascii="Times New Roman" w:hAnsi="Times New Roman" w:cs="Times New Roman"/>
          <w:bCs/>
          <w:sz w:val="28"/>
          <w:szCs w:val="28"/>
        </w:rPr>
        <w:t>профилактик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жестокого обращения с несовершеннолетними, а также защит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детей от сексуального и иного насилия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преступлений </w:t>
      </w:r>
      <w:r w:rsidRPr="00B564AD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несовершеннолетних.</w:t>
      </w:r>
    </w:p>
    <w:p w:rsidR="001F113B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-выявление и пресечение случаев вовлечения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совершение преступлений, других противоправных и антиоб</w:t>
      </w:r>
      <w:r w:rsidR="00347B61">
        <w:rPr>
          <w:rFonts w:ascii="Times New Roman" w:hAnsi="Times New Roman" w:cs="Times New Roman"/>
          <w:sz w:val="28"/>
          <w:szCs w:val="28"/>
        </w:rPr>
        <w:t>щественных действий.</w:t>
      </w: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7B61" w:rsidRDefault="00347B61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C82A64" w:rsidRDefault="00C82A64" w:rsidP="00C82A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85"/>
        <w:gridCol w:w="6164"/>
        <w:gridCol w:w="2657"/>
        <w:gridCol w:w="5103"/>
      </w:tblGrid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  <w:p w:rsidR="00C82A64" w:rsidRDefault="00C8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Pr="009E4061" w:rsidRDefault="00431DB8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61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деятельности  органов и учреждений системы профилактики безнадзорности и правонарушений несовершеннолетних </w:t>
            </w:r>
            <w:proofErr w:type="spellStart"/>
            <w:r w:rsidRPr="009E4061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9E40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за 2021 год.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B564AD" w:rsidRDefault="00B564A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A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профилактике жестокого обращения с несовершеннолетними, а также защите детей от сексуального и иного насилия в отношении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6060D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2" w:rsidRPr="006060D2" w:rsidRDefault="006060D2" w:rsidP="006060D2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КДН и ЗП,</w:t>
            </w:r>
          </w:p>
          <w:p w:rsidR="006060D2" w:rsidRPr="006060D2" w:rsidRDefault="006060D2" w:rsidP="006060D2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BF18AE" w:rsidRDefault="006060D2" w:rsidP="006060D2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ГАУ СО КЦСОН, управление образования.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7E1608" w:rsidRDefault="007E1608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Анализ состояния безнадзорности,     правонарушений и преступлений, совершенных несовершеннолетними в 2021  году и мерах  по 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5B" w:rsidRPr="0048445B" w:rsidRDefault="0048445B" w:rsidP="0048445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КДН и ЗП,</w:t>
            </w:r>
          </w:p>
          <w:p w:rsidR="00BF18AE" w:rsidRDefault="0048445B" w:rsidP="0048445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23724F" w:rsidRDefault="0023724F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культурно - досуговой, творческой работы и деятельности клубных формирований, 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меры повышения их роли в профилактике правонарушений и безнадзорности среди  несовершеннолетних, 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E" w:rsidRPr="00F8775E" w:rsidRDefault="00F8775E" w:rsidP="00F8775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 </w:t>
            </w:r>
          </w:p>
          <w:p w:rsidR="00F8775E" w:rsidRPr="00F8775E" w:rsidRDefault="00F8775E" w:rsidP="00F8775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отдел молодежной политики, ФК и </w:t>
            </w: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 xml:space="preserve">спорта, ГАУ СО КЦСОН, управление образования, </w:t>
            </w:r>
          </w:p>
          <w:p w:rsidR="00BF18AE" w:rsidRDefault="00F8775E" w:rsidP="00F8775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МУК ТРДК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9412A0" w:rsidRDefault="009412A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динамики численности и обеспечение жилищных и имущественных гарантий детей – сирот и детей, оставшихся без попечения родителей (опека, усыновление, приемная семья) на территории </w:t>
            </w:r>
            <w:proofErr w:type="spellStart"/>
            <w:r w:rsidRPr="009412A0">
              <w:rPr>
                <w:rFonts w:ascii="Times New Roman" w:hAnsi="Times New Roman" w:cs="Times New Roman"/>
                <w:bCs/>
                <w:sz w:val="28"/>
                <w:szCs w:val="28"/>
              </w:rPr>
              <w:t>Турковского</w:t>
            </w:r>
            <w:proofErr w:type="spellEnd"/>
            <w:r w:rsidRPr="00941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74" w:rsidRPr="00F8775E" w:rsidRDefault="00201874" w:rsidP="00201874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 </w:t>
            </w:r>
          </w:p>
          <w:p w:rsidR="00FB0AE8" w:rsidRDefault="00201874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 и попечительство  несовершеннолетних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444460" w:rsidRDefault="0044446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460">
              <w:rPr>
                <w:rFonts w:ascii="Times New Roman" w:hAnsi="Times New Roman" w:cs="Times New Roman"/>
                <w:sz w:val="28"/>
                <w:szCs w:val="28"/>
              </w:rPr>
              <w:t>О работе по формированию здорового образа жизни среди несовершеннолетних, профилактика гибели и травматизма детей от несчастных случаев.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КДН и ЗП,</w:t>
            </w:r>
          </w:p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управление образования, </w:t>
            </w:r>
          </w:p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 </w:t>
            </w:r>
          </w:p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 </w:t>
            </w:r>
          </w:p>
          <w:p w:rsidR="00FB0AE8" w:rsidRDefault="00B52967" w:rsidP="00B52967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1A07DD" w:rsidRDefault="005B604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F" w:rsidRPr="00AD63AF" w:rsidRDefault="00AD63AF" w:rsidP="00AD63A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AD63AF" w:rsidRPr="00AD63AF" w:rsidRDefault="00AD63AF" w:rsidP="00AD63A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FB0AE8" w:rsidRDefault="00AD63AF" w:rsidP="00AD63AF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опека и попечительство.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EB5FF4" w:rsidRDefault="005A79FE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F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и учреждений системы профилактики безнадзорности и правонарушений несовершеннолетних по профилактике преступлений и нарушений общественного порядка, совершаемых несовершеннолетними в составе групп, </w:t>
            </w:r>
            <w:r w:rsidRPr="00EB5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конфликтов на межнациональной почве среди учащихся образовательных организаций 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E" w:rsidRPr="00AD63AF" w:rsidRDefault="005A79FE" w:rsidP="005A79F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КДН и ЗП, </w:t>
            </w: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FB0AE8" w:rsidRDefault="005A79FE" w:rsidP="005A79F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0B496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труда и отдыха подростков в районе, организации досуга и занятости в период летних каникул 2022 г. несовершеннолетних, состоящих на учете в ПДН, КДН и ЗП.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75532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КДН и ЗП, ГУ  ЦЗН,  ГАУ СО КЦСОН, управление образования,  ОП в составе МО МВД «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», ГУЗ СО  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Турковская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О мероприятиях по противодействию экстремизма и терроризма в молодежной среде, патриотическому воспитанию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КДН и ЗП, управление образования, отдел молодежной политики, ФК и спорта, МУК ТРДК.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07F94" w:rsidRDefault="00E32D4E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дополнительного образования, учреждений физической культуры и спорта по организации досуга детей, находящихся в семьях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4E" w:rsidRPr="00E32D4E" w:rsidRDefault="00E32D4E" w:rsidP="00E32D4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E32D4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</w:t>
            </w:r>
          </w:p>
          <w:p w:rsidR="005B373A" w:rsidRDefault="00E32D4E" w:rsidP="00E32D4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молодежной политики, ФК и спорта, ГАУ СО КЦСОН, управление образования.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C8378B" w:rsidRDefault="00C8378B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8B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детских  оздоровительных лагерей дневного пребывания  </w:t>
            </w:r>
            <w:proofErr w:type="spellStart"/>
            <w:r w:rsidRPr="00C8378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C837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5" w:rsidRPr="00394045" w:rsidRDefault="00394045" w:rsidP="0039404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9404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</w:t>
            </w:r>
          </w:p>
          <w:p w:rsidR="00394045" w:rsidRPr="00394045" w:rsidRDefault="00394045" w:rsidP="0039404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9404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5B373A" w:rsidRDefault="00394045" w:rsidP="003940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</w:t>
            </w:r>
            <w:r w:rsidRPr="0039404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ГАУ СО КЦСОН.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C711A" w:rsidRDefault="00BC711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hAnsi="Times New Roman" w:cs="Times New Roman"/>
                <w:sz w:val="28"/>
                <w:szCs w:val="28"/>
              </w:rPr>
              <w:t>О  ходе летней оздоровительной  компании.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E" w:rsidRPr="009C1EEE" w:rsidRDefault="009C1EEE" w:rsidP="009C1EE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5B373A" w:rsidRDefault="009C1EEE" w:rsidP="009C1EE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,  ГУЗ  СО </w:t>
            </w:r>
            <w:proofErr w:type="spellStart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773C1" w:rsidRDefault="007773C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работы по ранней профилактике правонарушений в дошкольных учреждениях района и выявлению родителей, уклоняющихся от воспитания детей.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1D79EB" w:rsidRDefault="001D79EB" w:rsidP="001D79E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</w:t>
            </w:r>
          </w:p>
          <w:p w:rsidR="001D79EB" w:rsidRPr="001D79EB" w:rsidRDefault="001D79EB" w:rsidP="001D79E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1D79EB" w:rsidRPr="001D79EB" w:rsidRDefault="001D79EB" w:rsidP="001D79E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</w:t>
            </w:r>
          </w:p>
          <w:p w:rsidR="005B373A" w:rsidRDefault="001D79EB" w:rsidP="001D79E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ОП в составе </w:t>
            </w: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МО МВД «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E4061" w:rsidRDefault="0088678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Об организации индивидуально-профилактической работы и занятости подростков, состоящих на учете в ПДН ОП, а также детей, проживающих в семьях, находящихся в социально 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886780" w:rsidRDefault="0088678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КДН и ЗП, 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», управление образования, ГУ ЦЗН,  ГАУ СО КЦСОН.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75047" w:rsidRDefault="00975047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>О соблюдении прав несовершеннолетних, привлекаемых к административной ответственности.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2D0B13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КДН и ЗП, 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153DAA" w:rsidRDefault="00153DA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AA">
              <w:rPr>
                <w:rFonts w:ascii="Times New Roman" w:hAnsi="Times New Roman" w:cs="Times New Roman"/>
                <w:sz w:val="28"/>
                <w:szCs w:val="28"/>
              </w:rPr>
              <w:t>Подведение итогов летней занятости подростков « О работе по организации труда и отдыха несовершеннолетних в летний период».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3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ГУ ЦЗН, </w:t>
            </w:r>
          </w:p>
          <w:p w:rsidR="009D1943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0A2A4B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ГУЗ СО 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</w:t>
            </w:r>
            <w:proofErr w:type="gram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,О</w:t>
            </w:r>
            <w:proofErr w:type="gram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 в составе  МО МВД «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7E2AFC" w:rsidRDefault="007E2AF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C">
              <w:rPr>
                <w:rFonts w:ascii="Times New Roman" w:hAnsi="Times New Roman" w:cs="Times New Roman"/>
                <w:sz w:val="28"/>
                <w:szCs w:val="28"/>
              </w:rPr>
              <w:t>О работе общественных организаций по профилактике правонарушений среди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C" w:rsidRPr="007E2AFC" w:rsidRDefault="007E2AFC" w:rsidP="007E2AF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КДН и ЗП, </w:t>
            </w:r>
          </w:p>
          <w:p w:rsidR="000A2A4B" w:rsidRPr="007E2AFC" w:rsidRDefault="007E2AFC" w:rsidP="007E2AF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43EA9" w:rsidRDefault="00343EA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употребления </w:t>
            </w:r>
            <w:proofErr w:type="spellStart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, наркотических веществ, курительных смесей и алкоголя несовершеннолетними.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КДН и ЗП,</w:t>
            </w:r>
          </w:p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</w:t>
            </w:r>
          </w:p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ОП в составе МО МВД </w:t>
            </w:r>
          </w:p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0A2A4B" w:rsidRDefault="00343EA9" w:rsidP="00343EA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AE4E70" w:rsidRDefault="00AE4E7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E70">
              <w:rPr>
                <w:rFonts w:ascii="Times New Roman" w:hAnsi="Times New Roman" w:cs="Times New Roman"/>
                <w:sz w:val="28"/>
                <w:szCs w:val="28"/>
              </w:rPr>
              <w:t>Практика и проблемы реализации межведомственных индивидуальных программ социальной реабилитации несовершеннолетних и семей СОП.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КДН и ЗП,</w:t>
            </w:r>
          </w:p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</w:t>
            </w:r>
          </w:p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ОП в составе МО МВД </w:t>
            </w:r>
          </w:p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0A2A4B" w:rsidRDefault="009C65AE" w:rsidP="009C65A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 xml:space="preserve">ГУЗ СО 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00371" w:rsidRDefault="0030037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</w:t>
            </w:r>
            <w:proofErr w:type="spellStart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КДН и ЗП,</w:t>
            </w:r>
          </w:p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ГАУ СО КЦСОН,   управление образования,</w:t>
            </w:r>
          </w:p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0A2A4B" w:rsidRDefault="00300371" w:rsidP="0030037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ГУ ЦЗН.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8F3CDA" w:rsidRDefault="008F3CD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DA">
              <w:rPr>
                <w:rFonts w:ascii="Times New Roman" w:hAnsi="Times New Roman" w:cs="Times New Roman"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защите несовершеннолетних от преступных посягательств, в том числе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5" w:rsidRPr="00C250A5" w:rsidRDefault="00C250A5" w:rsidP="00C250A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КДН и ЗП, </w:t>
            </w:r>
          </w:p>
          <w:p w:rsidR="00C250A5" w:rsidRPr="00C250A5" w:rsidRDefault="00C250A5" w:rsidP="00C250A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C250A5" w:rsidRPr="00C250A5" w:rsidRDefault="00C250A5" w:rsidP="00C250A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0A2A4B" w:rsidRDefault="00C250A5" w:rsidP="00C250A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ГАУ СО КЦСОН.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E36372" w:rsidRDefault="00E3637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72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 с детьми, систематически пропускающими занятия, без уважительных причин.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E" w:rsidRPr="00A7500E" w:rsidRDefault="00A7500E" w:rsidP="00A7500E">
            <w:pPr>
              <w:widowControl w:val="0"/>
              <w:suppressAutoHyphens/>
              <w:autoSpaceDN w:val="0"/>
              <w:ind w:left="-108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КДН и ЗП,</w:t>
            </w:r>
          </w:p>
          <w:p w:rsidR="000A2A4B" w:rsidRDefault="00A7500E" w:rsidP="00A7500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 результативности совместной работы органов и учреждений системы профилактики по  социализации и реабилитации родителей, ведущих асоциальный образ жизни.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Органы и учреждения  системы профилактики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B43A8" w:rsidRDefault="00DB43A8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B43A8" w:rsidRDefault="00DB43A8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Информационно-аналитическая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5103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 w:rsidP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материалов, отчетов, анализов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КДН и ЗП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выявленных органами и учреждениями системы профилактики причин и условий безнадзорности и правонарушений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КДН и ЗП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деятельности комиссии на официальном интернет – сайте и в СМИ.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 w:rsidP="008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программ, нормативных документов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совещаний. Участие в родительских собраниях, классных часах и т.д.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8830BB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 и ЗП</w:t>
            </w:r>
          </w:p>
        </w:tc>
      </w:tr>
      <w:tr w:rsidR="008830BB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383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общественным комиссиям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и операций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5" w:rsidRPr="00A049B5" w:rsidRDefault="00A049B5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A049B5">
              <w:rPr>
                <w:rFonts w:ascii="Times New Roman" w:hAnsi="Times New Roman" w:cs="Times New Roman"/>
                <w:sz w:val="28"/>
                <w:szCs w:val="28"/>
              </w:rPr>
              <w:t>существление координации межведомственного взаимодействия</w:t>
            </w:r>
          </w:p>
          <w:p w:rsidR="00A049B5" w:rsidRPr="00A049B5" w:rsidRDefault="00A049B5" w:rsidP="00A04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5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4F0D34" w:rsidRDefault="004F0D34"/>
    <w:sectPr w:rsidR="004F0D34" w:rsidSect="00C82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E06C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8"/>
    <w:rsid w:val="000A2A4B"/>
    <w:rsid w:val="000B4966"/>
    <w:rsid w:val="001026FA"/>
    <w:rsid w:val="001477F7"/>
    <w:rsid w:val="00153DAA"/>
    <w:rsid w:val="001A07DD"/>
    <w:rsid w:val="001D79EB"/>
    <w:rsid w:val="001F113B"/>
    <w:rsid w:val="00201874"/>
    <w:rsid w:val="0023724F"/>
    <w:rsid w:val="002D0B13"/>
    <w:rsid w:val="00300371"/>
    <w:rsid w:val="00343EA9"/>
    <w:rsid w:val="00347B61"/>
    <w:rsid w:val="0038327B"/>
    <w:rsid w:val="003908B9"/>
    <w:rsid w:val="00394045"/>
    <w:rsid w:val="00431DB8"/>
    <w:rsid w:val="00444460"/>
    <w:rsid w:val="0048445B"/>
    <w:rsid w:val="004F0D34"/>
    <w:rsid w:val="004F12A7"/>
    <w:rsid w:val="005A79FE"/>
    <w:rsid w:val="005B373A"/>
    <w:rsid w:val="005B6041"/>
    <w:rsid w:val="005C2B92"/>
    <w:rsid w:val="006060D2"/>
    <w:rsid w:val="0075532E"/>
    <w:rsid w:val="007773C1"/>
    <w:rsid w:val="007A7119"/>
    <w:rsid w:val="007E1608"/>
    <w:rsid w:val="007E2AFC"/>
    <w:rsid w:val="008830BB"/>
    <w:rsid w:val="00886780"/>
    <w:rsid w:val="008C689C"/>
    <w:rsid w:val="008F3CDA"/>
    <w:rsid w:val="009412A0"/>
    <w:rsid w:val="00975047"/>
    <w:rsid w:val="009C1EEE"/>
    <w:rsid w:val="009C65AE"/>
    <w:rsid w:val="009D1943"/>
    <w:rsid w:val="009E4061"/>
    <w:rsid w:val="00A049B5"/>
    <w:rsid w:val="00A52CDA"/>
    <w:rsid w:val="00A74CF8"/>
    <w:rsid w:val="00A7500E"/>
    <w:rsid w:val="00AD63AF"/>
    <w:rsid w:val="00AE4E70"/>
    <w:rsid w:val="00B01E98"/>
    <w:rsid w:val="00B07F94"/>
    <w:rsid w:val="00B52967"/>
    <w:rsid w:val="00B564AD"/>
    <w:rsid w:val="00BC711A"/>
    <w:rsid w:val="00BF18AE"/>
    <w:rsid w:val="00C250A5"/>
    <w:rsid w:val="00C82A64"/>
    <w:rsid w:val="00C8378B"/>
    <w:rsid w:val="00CA3E9B"/>
    <w:rsid w:val="00D42E80"/>
    <w:rsid w:val="00D54AF5"/>
    <w:rsid w:val="00DB43A8"/>
    <w:rsid w:val="00E32D4E"/>
    <w:rsid w:val="00E36372"/>
    <w:rsid w:val="00EA5488"/>
    <w:rsid w:val="00EB5FF4"/>
    <w:rsid w:val="00F8775E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2021-12-30T06:06:00Z</dcterms:created>
  <dcterms:modified xsi:type="dcterms:W3CDTF">2022-01-10T08:56:00Z</dcterms:modified>
</cp:coreProperties>
</file>