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271" w:rsidRDefault="00F37271" w:rsidP="00F37271">
      <w:pPr>
        <w:ind w:right="142" w:firstLine="0"/>
        <w:jc w:val="center"/>
        <w:rPr>
          <w:sz w:val="16"/>
        </w:rPr>
      </w:pPr>
      <w:r w:rsidRPr="00B74E1C">
        <w:rPr>
          <w:noProof/>
          <w:sz w:val="16"/>
        </w:rPr>
        <w:drawing>
          <wp:inline distT="0" distB="0" distL="0" distR="0">
            <wp:extent cx="76200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B73457" w:rsidRPr="00B74E1C" w:rsidRDefault="00B73457" w:rsidP="00F37271">
      <w:pPr>
        <w:ind w:right="142" w:firstLine="0"/>
        <w:jc w:val="center"/>
        <w:rPr>
          <w:sz w:val="16"/>
        </w:rPr>
      </w:pPr>
    </w:p>
    <w:p w:rsidR="00F37271" w:rsidRPr="00B74E1C" w:rsidRDefault="00F37271" w:rsidP="00F37271">
      <w:pPr>
        <w:ind w:right="142" w:firstLine="0"/>
        <w:jc w:val="center"/>
        <w:rPr>
          <w:b/>
          <w:sz w:val="24"/>
          <w:szCs w:val="24"/>
        </w:rPr>
      </w:pPr>
      <w:r w:rsidRPr="00B74E1C">
        <w:rPr>
          <w:b/>
          <w:sz w:val="24"/>
          <w:szCs w:val="24"/>
        </w:rPr>
        <w:t>АДМИНИСТРАЦИЯ</w:t>
      </w:r>
    </w:p>
    <w:p w:rsidR="00F37271" w:rsidRPr="00B74E1C" w:rsidRDefault="00F37271" w:rsidP="00F37271">
      <w:pPr>
        <w:ind w:right="142" w:firstLine="0"/>
        <w:jc w:val="center"/>
        <w:rPr>
          <w:b/>
          <w:sz w:val="24"/>
          <w:szCs w:val="24"/>
        </w:rPr>
      </w:pPr>
      <w:r w:rsidRPr="00B74E1C">
        <w:rPr>
          <w:b/>
          <w:sz w:val="24"/>
          <w:szCs w:val="24"/>
        </w:rPr>
        <w:t>ТУРКОВСКОГО МУНИЦИПАЛЬНОГО РАЙОНА</w:t>
      </w:r>
    </w:p>
    <w:p w:rsidR="00F37271" w:rsidRPr="00B74E1C" w:rsidRDefault="00F37271" w:rsidP="00F37271">
      <w:pPr>
        <w:ind w:right="142" w:firstLine="0"/>
        <w:jc w:val="center"/>
        <w:rPr>
          <w:b/>
          <w:sz w:val="24"/>
          <w:szCs w:val="24"/>
        </w:rPr>
      </w:pPr>
      <w:r w:rsidRPr="00B74E1C">
        <w:rPr>
          <w:b/>
          <w:sz w:val="24"/>
          <w:szCs w:val="24"/>
        </w:rPr>
        <w:t>САРАТОВСКОЙ ОБЛАСТИ</w:t>
      </w:r>
    </w:p>
    <w:p w:rsidR="00F37271" w:rsidRPr="00B74E1C" w:rsidRDefault="00F37271" w:rsidP="00F37271">
      <w:pPr>
        <w:widowControl w:val="0"/>
        <w:ind w:right="142" w:firstLine="0"/>
        <w:jc w:val="center"/>
        <w:outlineLvl w:val="1"/>
        <w:rPr>
          <w:b/>
          <w:bCs/>
          <w:iCs/>
          <w:szCs w:val="28"/>
        </w:rPr>
      </w:pPr>
    </w:p>
    <w:p w:rsidR="00F37271" w:rsidRPr="00B74E1C" w:rsidRDefault="00F37271" w:rsidP="00F37271">
      <w:pPr>
        <w:widowControl w:val="0"/>
        <w:ind w:right="142" w:firstLine="0"/>
        <w:jc w:val="center"/>
        <w:outlineLvl w:val="1"/>
        <w:rPr>
          <w:b/>
          <w:bCs/>
          <w:iCs/>
          <w:sz w:val="32"/>
          <w:szCs w:val="32"/>
        </w:rPr>
      </w:pPr>
      <w:r w:rsidRPr="00B74E1C">
        <w:rPr>
          <w:b/>
          <w:bCs/>
          <w:iCs/>
          <w:sz w:val="32"/>
          <w:szCs w:val="32"/>
        </w:rPr>
        <w:t>ПОСТАНОВЛЕНИЕ</w:t>
      </w:r>
    </w:p>
    <w:p w:rsidR="00F37271" w:rsidRPr="00B74E1C" w:rsidRDefault="00F37271" w:rsidP="00F37271">
      <w:pPr>
        <w:widowControl w:val="0"/>
        <w:ind w:right="142" w:firstLine="0"/>
        <w:jc w:val="center"/>
        <w:outlineLvl w:val="1"/>
        <w:rPr>
          <w:b/>
          <w:bCs/>
          <w:iCs/>
          <w:szCs w:val="28"/>
        </w:rPr>
      </w:pPr>
    </w:p>
    <w:p w:rsidR="00033E85" w:rsidRDefault="00A86CD8" w:rsidP="00033E85">
      <w:pPr>
        <w:widowControl w:val="0"/>
        <w:ind w:firstLine="0"/>
        <w:contextualSpacing w:val="0"/>
        <w:jc w:val="left"/>
      </w:pPr>
      <w:r>
        <w:t xml:space="preserve">От </w:t>
      </w:r>
      <w:r w:rsidR="00856C6F">
        <w:t>2</w:t>
      </w:r>
      <w:r w:rsidR="009F5428">
        <w:t>3</w:t>
      </w:r>
      <w:r w:rsidR="00560346">
        <w:t>.</w:t>
      </w:r>
      <w:r w:rsidR="000B0C10">
        <w:t>0</w:t>
      </w:r>
      <w:r w:rsidR="00856C6F">
        <w:t>3</w:t>
      </w:r>
      <w:r w:rsidR="009C5635">
        <w:t>.</w:t>
      </w:r>
      <w:r w:rsidR="005E6917" w:rsidRPr="005E6917">
        <w:t>20</w:t>
      </w:r>
      <w:r w:rsidR="002B60AF">
        <w:t>2</w:t>
      </w:r>
      <w:r w:rsidR="000B0C10">
        <w:t>3</w:t>
      </w:r>
      <w:r w:rsidR="002B60AF">
        <w:t xml:space="preserve"> </w:t>
      </w:r>
      <w:r w:rsidR="005E6917" w:rsidRPr="005E6917">
        <w:t xml:space="preserve"> г.     </w:t>
      </w:r>
      <w:r w:rsidR="00B73457">
        <w:t xml:space="preserve"> </w:t>
      </w:r>
      <w:r w:rsidR="005E6917" w:rsidRPr="005E6917">
        <w:t>№</w:t>
      </w:r>
      <w:r w:rsidR="009C5635">
        <w:t xml:space="preserve"> </w:t>
      </w:r>
      <w:r w:rsidR="003364D1">
        <w:t>156</w:t>
      </w:r>
    </w:p>
    <w:p w:rsidR="00236B23" w:rsidRPr="00B74E1C" w:rsidRDefault="00236B23" w:rsidP="00033E85">
      <w:pPr>
        <w:widowControl w:val="0"/>
        <w:ind w:firstLine="0"/>
        <w:contextualSpacing w:val="0"/>
        <w:jc w:val="left"/>
        <w:rPr>
          <w:szCs w:val="28"/>
        </w:rPr>
      </w:pPr>
    </w:p>
    <w:p w:rsidR="00F37271" w:rsidRPr="00B74E1C" w:rsidRDefault="006E5789" w:rsidP="00C72470">
      <w:pPr>
        <w:pStyle w:val="a9"/>
        <w:ind w:right="3684" w:firstLine="0"/>
        <w:jc w:val="left"/>
        <w:rPr>
          <w:b/>
        </w:rPr>
      </w:pPr>
      <w:r w:rsidRPr="00B74E1C">
        <w:rPr>
          <w:rFonts w:eastAsiaTheme="minorHAnsi"/>
          <w:b/>
          <w:lang w:eastAsia="en-US"/>
        </w:rPr>
        <w:t xml:space="preserve">О проведении открытого конкурса на право получения свидетельства об осуществлении пассажирских перевозок </w:t>
      </w:r>
      <w:r w:rsidR="00C54524" w:rsidRPr="00B74E1C">
        <w:rPr>
          <w:rFonts w:eastAsiaTheme="minorHAnsi"/>
          <w:b/>
          <w:lang w:eastAsia="en-US"/>
        </w:rPr>
        <w:t xml:space="preserve">по одному или нескольким </w:t>
      </w:r>
      <w:r w:rsidRPr="00B74E1C">
        <w:rPr>
          <w:rFonts w:eastAsiaTheme="minorHAnsi"/>
          <w:b/>
          <w:lang w:eastAsia="en-US"/>
        </w:rPr>
        <w:t xml:space="preserve">муниципальным маршрутам регулярных перевозок </w:t>
      </w:r>
      <w:r w:rsidR="00592D50" w:rsidRPr="00B74E1C">
        <w:rPr>
          <w:rFonts w:eastAsiaTheme="minorHAnsi"/>
          <w:b/>
          <w:lang w:eastAsia="en-US"/>
        </w:rPr>
        <w:t>на территории Турковского муниципального района</w:t>
      </w:r>
    </w:p>
    <w:p w:rsidR="00F37271" w:rsidRPr="00B74E1C" w:rsidRDefault="00F37271" w:rsidP="00F37271">
      <w:pPr>
        <w:ind w:right="142" w:firstLine="0"/>
        <w:jc w:val="left"/>
        <w:rPr>
          <w:b/>
        </w:rPr>
      </w:pPr>
    </w:p>
    <w:p w:rsidR="00F37271" w:rsidRPr="00B74E1C" w:rsidRDefault="00592D50" w:rsidP="006E5789">
      <w:pPr>
        <w:pStyle w:val="a9"/>
        <w:rPr>
          <w:b/>
          <w:bCs/>
          <w:szCs w:val="28"/>
        </w:rPr>
      </w:pPr>
      <w:proofErr w:type="gramStart"/>
      <w:r w:rsidRPr="00B74E1C">
        <w:rPr>
          <w:rFonts w:eastAsiaTheme="minorHAnsi"/>
          <w:lang w:eastAsia="en-US"/>
        </w:rPr>
        <w:t xml:space="preserve">В соответствии с Федеральным законом от 6 октября 2003 года № 131-ФЗ </w:t>
      </w:r>
      <w:r w:rsidR="006E5789" w:rsidRPr="00B74E1C">
        <w:rPr>
          <w:rFonts w:eastAsiaTheme="minorHAnsi"/>
          <w:lang w:eastAsia="en-US"/>
        </w:rPr>
        <w:t>«</w:t>
      </w:r>
      <w:r w:rsidRPr="00B74E1C">
        <w:rPr>
          <w:rFonts w:eastAsiaTheme="minorHAnsi"/>
          <w:lang w:eastAsia="en-US"/>
        </w:rPr>
        <w:t>Об общих принципах организации местного самоуправления в Российской Федерации</w:t>
      </w:r>
      <w:r w:rsidR="006E5789" w:rsidRPr="00B74E1C">
        <w:rPr>
          <w:rFonts w:eastAsiaTheme="minorHAnsi"/>
          <w:lang w:eastAsia="en-US"/>
        </w:rPr>
        <w:t>»</w:t>
      </w:r>
      <w:r w:rsidRPr="00B74E1C">
        <w:rPr>
          <w:rFonts w:eastAsiaTheme="minorHAnsi"/>
          <w:lang w:eastAsia="en-US"/>
        </w:rPr>
        <w:t>, Федеральным законом от 13</w:t>
      </w:r>
      <w:r w:rsidR="00273913">
        <w:rPr>
          <w:rFonts w:eastAsiaTheme="minorHAnsi"/>
          <w:lang w:eastAsia="en-US"/>
        </w:rPr>
        <w:t xml:space="preserve"> </w:t>
      </w:r>
      <w:r w:rsidR="006E5789" w:rsidRPr="00B74E1C">
        <w:rPr>
          <w:rFonts w:eastAsiaTheme="minorHAnsi"/>
          <w:lang w:eastAsia="en-US"/>
        </w:rPr>
        <w:t xml:space="preserve">июля </w:t>
      </w:r>
      <w:r w:rsidRPr="00B74E1C">
        <w:rPr>
          <w:rFonts w:eastAsiaTheme="minorHAnsi"/>
          <w:lang w:eastAsia="en-US"/>
        </w:rPr>
        <w:t xml:space="preserve">2015 </w:t>
      </w:r>
      <w:r w:rsidR="00182CE5">
        <w:rPr>
          <w:rFonts w:eastAsiaTheme="minorHAnsi"/>
          <w:lang w:eastAsia="en-US"/>
        </w:rPr>
        <w:t xml:space="preserve">года </w:t>
      </w:r>
      <w:r w:rsidR="006E5789" w:rsidRPr="00B74E1C">
        <w:rPr>
          <w:rFonts w:eastAsiaTheme="minorHAnsi"/>
          <w:lang w:eastAsia="en-US"/>
        </w:rPr>
        <w:t>№</w:t>
      </w:r>
      <w:r w:rsidR="00182CE5">
        <w:rPr>
          <w:rFonts w:eastAsiaTheme="minorHAnsi"/>
          <w:lang w:eastAsia="en-US"/>
        </w:rPr>
        <w:t xml:space="preserve"> </w:t>
      </w:r>
      <w:r w:rsidRPr="00B74E1C">
        <w:rPr>
          <w:rFonts w:eastAsiaTheme="minorHAnsi"/>
          <w:lang w:eastAsia="en-US"/>
        </w:rPr>
        <w:t xml:space="preserve">220-ФЗ </w:t>
      </w:r>
      <w:r w:rsidR="006E5789" w:rsidRPr="00B74E1C">
        <w:rPr>
          <w:rFonts w:eastAsiaTheme="minorHAnsi"/>
          <w:lang w:eastAsia="en-US"/>
        </w:rPr>
        <w:t>«</w:t>
      </w:r>
      <w:r w:rsidRPr="00B74E1C">
        <w:rPr>
          <w:rFonts w:eastAsiaTheme="minorHAnsi"/>
          <w:lang w:eastAsia="en-US"/>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6E5789" w:rsidRPr="00B74E1C">
        <w:rPr>
          <w:rFonts w:eastAsiaTheme="minorHAnsi"/>
          <w:lang w:eastAsia="en-US"/>
        </w:rPr>
        <w:t>»</w:t>
      </w:r>
      <w:r w:rsidRPr="00B74E1C">
        <w:rPr>
          <w:rFonts w:eastAsiaTheme="minorHAnsi"/>
          <w:lang w:eastAsia="en-US"/>
        </w:rPr>
        <w:t>,</w:t>
      </w:r>
      <w:r w:rsidR="00A509C9">
        <w:rPr>
          <w:rFonts w:eastAsiaTheme="minorHAnsi"/>
          <w:lang w:eastAsia="en-US"/>
        </w:rPr>
        <w:t xml:space="preserve"> </w:t>
      </w:r>
      <w:r w:rsidR="00D85DD5" w:rsidRPr="00B74E1C">
        <w:t>Законом Саратовской области от 07</w:t>
      </w:r>
      <w:proofErr w:type="gramEnd"/>
      <w:r w:rsidR="00D85DD5" w:rsidRPr="00B74E1C">
        <w:t xml:space="preserve"> марта 2006</w:t>
      </w:r>
      <w:r w:rsidR="00182CE5">
        <w:t xml:space="preserve"> </w:t>
      </w:r>
      <w:r w:rsidR="00D85DD5" w:rsidRPr="00B74E1C">
        <w:t xml:space="preserve">года № 22-ЗСО «Об организации обслуживания населения автомобильным пассажирским транспортом на территории Саратовской области», </w:t>
      </w:r>
      <w:r w:rsidR="006E5789" w:rsidRPr="00B74E1C">
        <w:t xml:space="preserve">постановлением администрации </w:t>
      </w:r>
      <w:r w:rsidR="00026518">
        <w:t xml:space="preserve">Турковского </w:t>
      </w:r>
      <w:proofErr w:type="gramStart"/>
      <w:r w:rsidR="006E5789" w:rsidRPr="00B74E1C">
        <w:t>муниципального района от 03</w:t>
      </w:r>
      <w:r w:rsidR="00182CE5">
        <w:t xml:space="preserve"> </w:t>
      </w:r>
      <w:r w:rsidR="006E5789" w:rsidRPr="00B74E1C">
        <w:t>марта 2017 года</w:t>
      </w:r>
      <w:r w:rsidR="0041163C">
        <w:t xml:space="preserve"> </w:t>
      </w:r>
      <w:r w:rsidR="006E5789" w:rsidRPr="00B74E1C">
        <w:t xml:space="preserve">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D85DD5" w:rsidRPr="00B74E1C">
        <w:t xml:space="preserve">, </w:t>
      </w:r>
      <w:r w:rsidR="00F37271" w:rsidRPr="00B74E1C">
        <w:rPr>
          <w:szCs w:val="28"/>
        </w:rPr>
        <w:t xml:space="preserve">Уставом Турковского муниципального района администрация Турковского муниципального района </w:t>
      </w:r>
      <w:r w:rsidR="00F37271" w:rsidRPr="00B74E1C">
        <w:rPr>
          <w:bCs/>
          <w:szCs w:val="28"/>
        </w:rPr>
        <w:t>ПОСТАНОВЛЯЕТ:</w:t>
      </w:r>
      <w:proofErr w:type="gramEnd"/>
    </w:p>
    <w:p w:rsidR="00F37271" w:rsidRPr="00B74E1C" w:rsidRDefault="00F37271" w:rsidP="00D85DD5">
      <w:pPr>
        <w:pStyle w:val="a9"/>
        <w:rPr>
          <w:rFonts w:eastAsiaTheme="minorHAnsi"/>
          <w:lang w:eastAsia="en-US"/>
        </w:rPr>
      </w:pPr>
      <w:r w:rsidRPr="00B74E1C">
        <w:rPr>
          <w:szCs w:val="28"/>
        </w:rPr>
        <w:t xml:space="preserve">1. </w:t>
      </w:r>
      <w:r w:rsidR="00C72470" w:rsidRPr="00C72470">
        <w:rPr>
          <w:rFonts w:eastAsiaTheme="minorHAnsi"/>
          <w:lang w:eastAsia="en-US"/>
        </w:rPr>
        <w:t xml:space="preserve">Провести открытый конкурс на право получения свидетельства об осуществлении перевозок по одному или нескольким муниципальным маршрутам регулярных перевозок на территории </w:t>
      </w:r>
      <w:r w:rsidR="00D85DD5" w:rsidRPr="00B74E1C">
        <w:rPr>
          <w:rFonts w:eastAsiaTheme="minorHAnsi"/>
          <w:lang w:eastAsia="en-US"/>
        </w:rPr>
        <w:t>Турковского муниципального района.</w:t>
      </w:r>
    </w:p>
    <w:p w:rsidR="00D85DD5" w:rsidRPr="00B74E1C" w:rsidRDefault="00D55EC8" w:rsidP="00D85DD5">
      <w:pPr>
        <w:pStyle w:val="a9"/>
        <w:rPr>
          <w:rFonts w:eastAsiaTheme="minorHAnsi"/>
          <w:lang w:eastAsia="en-US"/>
        </w:rPr>
      </w:pPr>
      <w:r w:rsidRPr="00B74E1C">
        <w:rPr>
          <w:rFonts w:eastAsiaTheme="minorHAnsi"/>
          <w:lang w:eastAsia="en-US"/>
        </w:rPr>
        <w:t xml:space="preserve">2. </w:t>
      </w:r>
      <w:r w:rsidR="00D85DD5" w:rsidRPr="00B74E1C">
        <w:rPr>
          <w:rFonts w:eastAsiaTheme="minorHAnsi"/>
          <w:lang w:eastAsia="en-US"/>
        </w:rPr>
        <w:t xml:space="preserve">Утвердить состав конкурсной комиссии по организации и проведению открытого конкурса </w:t>
      </w:r>
      <w:r w:rsidR="00F00D0C" w:rsidRPr="00C72470">
        <w:rPr>
          <w:rFonts w:eastAsiaTheme="minorHAnsi"/>
          <w:lang w:eastAsia="en-US"/>
        </w:rPr>
        <w:t xml:space="preserve">на право получения свидетельства об осуществлении перевозок по одному или нескольким муниципальным маршрутам регулярных перевозок на территории </w:t>
      </w:r>
      <w:r w:rsidR="00F00D0C" w:rsidRPr="00B74E1C">
        <w:rPr>
          <w:rFonts w:eastAsiaTheme="minorHAnsi"/>
          <w:lang w:eastAsia="en-US"/>
        </w:rPr>
        <w:t>Турковского муниципального района</w:t>
      </w:r>
      <w:r w:rsidR="00F00D0C">
        <w:rPr>
          <w:rFonts w:eastAsiaTheme="minorHAnsi"/>
          <w:lang w:eastAsia="en-US"/>
        </w:rPr>
        <w:t xml:space="preserve"> согласно приложению №</w:t>
      </w:r>
      <w:r w:rsidR="00A86CD8">
        <w:rPr>
          <w:rFonts w:eastAsiaTheme="minorHAnsi"/>
          <w:lang w:eastAsia="en-US"/>
        </w:rPr>
        <w:t xml:space="preserve"> </w:t>
      </w:r>
      <w:r w:rsidR="00F00D0C">
        <w:rPr>
          <w:rFonts w:eastAsiaTheme="minorHAnsi"/>
          <w:lang w:eastAsia="en-US"/>
        </w:rPr>
        <w:t>1</w:t>
      </w:r>
      <w:r w:rsidR="00D85DD5" w:rsidRPr="00B74E1C">
        <w:rPr>
          <w:rFonts w:eastAsiaTheme="minorHAnsi"/>
          <w:lang w:eastAsia="en-US"/>
        </w:rPr>
        <w:t>.</w:t>
      </w:r>
    </w:p>
    <w:p w:rsidR="00A86CD8" w:rsidRDefault="00D55EC8" w:rsidP="00D55EC8">
      <w:pPr>
        <w:pStyle w:val="a9"/>
        <w:rPr>
          <w:rFonts w:eastAsiaTheme="minorHAnsi"/>
          <w:lang w:eastAsia="en-US"/>
        </w:rPr>
      </w:pPr>
      <w:r w:rsidRPr="00B74E1C">
        <w:rPr>
          <w:rFonts w:eastAsiaTheme="minorHAnsi"/>
          <w:lang w:eastAsia="en-US"/>
        </w:rPr>
        <w:t>3. Утвердить конкурсную документацию №</w:t>
      </w:r>
      <w:r w:rsidR="00A86CD8">
        <w:rPr>
          <w:rFonts w:eastAsiaTheme="minorHAnsi"/>
          <w:lang w:eastAsia="en-US"/>
        </w:rPr>
        <w:t xml:space="preserve"> </w:t>
      </w:r>
      <w:r w:rsidRPr="00B74E1C">
        <w:rPr>
          <w:rFonts w:eastAsiaTheme="minorHAnsi"/>
          <w:lang w:eastAsia="en-US"/>
        </w:rPr>
        <w:t xml:space="preserve">1 по проведению открытого конкурса </w:t>
      </w:r>
      <w:r w:rsidR="00F00D0C" w:rsidRPr="00C72470">
        <w:rPr>
          <w:rFonts w:eastAsiaTheme="minorHAnsi"/>
          <w:lang w:eastAsia="en-US"/>
        </w:rPr>
        <w:t>на право получения свидетельства об осуществлении</w:t>
      </w:r>
    </w:p>
    <w:p w:rsidR="00A86CD8" w:rsidRDefault="00A86CD8" w:rsidP="00D55EC8">
      <w:pPr>
        <w:pStyle w:val="a9"/>
        <w:rPr>
          <w:rFonts w:eastAsiaTheme="minorHAnsi"/>
          <w:lang w:eastAsia="en-US"/>
        </w:rPr>
      </w:pPr>
    </w:p>
    <w:p w:rsidR="00A86CD8" w:rsidRDefault="00A86CD8" w:rsidP="00D55EC8">
      <w:pPr>
        <w:pStyle w:val="a9"/>
        <w:rPr>
          <w:rFonts w:eastAsiaTheme="minorHAnsi"/>
          <w:lang w:eastAsia="en-US"/>
        </w:rPr>
      </w:pPr>
    </w:p>
    <w:p w:rsidR="00A86CD8" w:rsidRDefault="00A86CD8" w:rsidP="00D55EC8">
      <w:pPr>
        <w:pStyle w:val="a9"/>
        <w:rPr>
          <w:rFonts w:eastAsiaTheme="minorHAnsi"/>
          <w:lang w:eastAsia="en-US"/>
        </w:rPr>
      </w:pPr>
    </w:p>
    <w:p w:rsidR="00D55EC8" w:rsidRPr="00B74E1C" w:rsidRDefault="00F00D0C" w:rsidP="00A86CD8">
      <w:pPr>
        <w:pStyle w:val="a9"/>
        <w:ind w:firstLine="0"/>
        <w:rPr>
          <w:szCs w:val="28"/>
        </w:rPr>
      </w:pPr>
      <w:r w:rsidRPr="00C72470">
        <w:rPr>
          <w:rFonts w:eastAsiaTheme="minorHAnsi"/>
          <w:lang w:eastAsia="en-US"/>
        </w:rPr>
        <w:t xml:space="preserve">перевозок по одному или нескольким муниципальным маршрутам регулярных перевозок на территории </w:t>
      </w:r>
      <w:r w:rsidRPr="00B74E1C">
        <w:rPr>
          <w:rFonts w:eastAsiaTheme="minorHAnsi"/>
          <w:lang w:eastAsia="en-US"/>
        </w:rPr>
        <w:t>Турковского муниципального района</w:t>
      </w:r>
      <w:r w:rsidR="00D55EC8" w:rsidRPr="00B74E1C">
        <w:rPr>
          <w:rFonts w:eastAsiaTheme="minorHAnsi"/>
          <w:lang w:eastAsia="en-US"/>
        </w:rPr>
        <w:t>.</w:t>
      </w:r>
    </w:p>
    <w:p w:rsidR="00F37271" w:rsidRPr="00B74E1C" w:rsidRDefault="00D55EC8" w:rsidP="00F37271">
      <w:pPr>
        <w:widowControl w:val="0"/>
        <w:ind w:right="142"/>
        <w:rPr>
          <w:szCs w:val="28"/>
        </w:rPr>
      </w:pPr>
      <w:r w:rsidRPr="00B74E1C">
        <w:rPr>
          <w:szCs w:val="28"/>
        </w:rPr>
        <w:t>4</w:t>
      </w:r>
      <w:r w:rsidR="00F37271" w:rsidRPr="00B74E1C">
        <w:rPr>
          <w:szCs w:val="28"/>
        </w:rPr>
        <w:t xml:space="preserve">. </w:t>
      </w:r>
      <w:r w:rsidR="00F067D6">
        <w:rPr>
          <w:szCs w:val="28"/>
        </w:rPr>
        <w:t>Опубликова</w:t>
      </w:r>
      <w:r w:rsidR="00F00D0C" w:rsidRPr="00B74E1C">
        <w:rPr>
          <w:szCs w:val="28"/>
        </w:rPr>
        <w:t>ть</w:t>
      </w:r>
      <w:r w:rsidR="00F067D6">
        <w:rPr>
          <w:szCs w:val="28"/>
        </w:rPr>
        <w:t xml:space="preserve"> </w:t>
      </w:r>
      <w:r w:rsidR="00F37271" w:rsidRPr="00B74E1C">
        <w:rPr>
          <w:szCs w:val="28"/>
        </w:rPr>
        <w:t xml:space="preserve">настоящее постановление </w:t>
      </w:r>
      <w:r w:rsidR="00F067D6">
        <w:rPr>
          <w:szCs w:val="28"/>
        </w:rPr>
        <w:t xml:space="preserve">в официальном информационном бюллетене «Вестник Турковского муниципального района» и разместить </w:t>
      </w:r>
      <w:r w:rsidR="00F37271" w:rsidRPr="00B74E1C">
        <w:rPr>
          <w:szCs w:val="28"/>
        </w:rPr>
        <w:t>на официальном сайте администрации Турковского муниципального района в информационно-телекоммуникационной сети «Интернет».</w:t>
      </w:r>
    </w:p>
    <w:p w:rsidR="00F37271" w:rsidRPr="00B74E1C" w:rsidRDefault="00D55EC8" w:rsidP="00F37271">
      <w:pPr>
        <w:widowControl w:val="0"/>
        <w:ind w:right="142"/>
        <w:rPr>
          <w:szCs w:val="28"/>
        </w:rPr>
      </w:pPr>
      <w:r w:rsidRPr="00B74E1C">
        <w:rPr>
          <w:szCs w:val="28"/>
        </w:rPr>
        <w:t>5</w:t>
      </w:r>
      <w:r w:rsidR="00F37271" w:rsidRPr="00B74E1C">
        <w:rPr>
          <w:szCs w:val="28"/>
        </w:rPr>
        <w:t xml:space="preserve">. </w:t>
      </w:r>
      <w:proofErr w:type="gramStart"/>
      <w:r w:rsidRPr="00B74E1C">
        <w:rPr>
          <w:szCs w:val="28"/>
        </w:rPr>
        <w:t>Контроль за</w:t>
      </w:r>
      <w:proofErr w:type="gramEnd"/>
      <w:r w:rsidRPr="00B74E1C">
        <w:rPr>
          <w:szCs w:val="28"/>
        </w:rPr>
        <w:t xml:space="preserve"> исполнением н</w:t>
      </w:r>
      <w:r w:rsidR="00F37271" w:rsidRPr="00B74E1C">
        <w:rPr>
          <w:szCs w:val="28"/>
        </w:rPr>
        <w:t>астояще</w:t>
      </w:r>
      <w:r w:rsidRPr="00B74E1C">
        <w:rPr>
          <w:szCs w:val="28"/>
        </w:rPr>
        <w:t>го</w:t>
      </w:r>
      <w:r w:rsidR="00F37271" w:rsidRPr="00B74E1C">
        <w:rPr>
          <w:szCs w:val="28"/>
        </w:rPr>
        <w:t xml:space="preserve"> постановлени</w:t>
      </w:r>
      <w:r w:rsidRPr="00B74E1C">
        <w:rPr>
          <w:szCs w:val="28"/>
        </w:rPr>
        <w:t>я</w:t>
      </w:r>
      <w:r w:rsidR="00F00D0C">
        <w:rPr>
          <w:szCs w:val="28"/>
        </w:rPr>
        <w:t xml:space="preserve"> оставляю за собой</w:t>
      </w:r>
      <w:r w:rsidR="00C5501B">
        <w:rPr>
          <w:szCs w:val="28"/>
        </w:rPr>
        <w:t>.</w:t>
      </w:r>
    </w:p>
    <w:p w:rsidR="00F37271" w:rsidRPr="00B74E1C" w:rsidRDefault="00F37271" w:rsidP="00F37271">
      <w:pPr>
        <w:pStyle w:val="a5"/>
        <w:tabs>
          <w:tab w:val="left" w:pos="708"/>
        </w:tabs>
        <w:ind w:right="142"/>
        <w:rPr>
          <w:szCs w:val="28"/>
        </w:rPr>
      </w:pPr>
    </w:p>
    <w:p w:rsidR="00F37271" w:rsidRPr="00B74E1C" w:rsidRDefault="00F37271" w:rsidP="00F37271">
      <w:pPr>
        <w:pStyle w:val="a5"/>
        <w:tabs>
          <w:tab w:val="left" w:pos="708"/>
        </w:tabs>
        <w:ind w:right="142"/>
        <w:rPr>
          <w:szCs w:val="28"/>
        </w:rPr>
      </w:pPr>
    </w:p>
    <w:p w:rsidR="00F37271" w:rsidRPr="00B74E1C" w:rsidRDefault="00AD1152" w:rsidP="00F37271">
      <w:pPr>
        <w:widowControl w:val="0"/>
        <w:autoSpaceDE w:val="0"/>
        <w:autoSpaceDN w:val="0"/>
        <w:adjustRightInd w:val="0"/>
        <w:ind w:right="142" w:firstLine="0"/>
        <w:rPr>
          <w:b/>
          <w:szCs w:val="28"/>
        </w:rPr>
      </w:pPr>
      <w:r>
        <w:rPr>
          <w:b/>
          <w:szCs w:val="28"/>
        </w:rPr>
        <w:t>Глава</w:t>
      </w:r>
      <w:r w:rsidR="00F37271" w:rsidRPr="00B74E1C">
        <w:rPr>
          <w:b/>
          <w:szCs w:val="28"/>
        </w:rPr>
        <w:t xml:space="preserve"> Турковского</w:t>
      </w:r>
    </w:p>
    <w:p w:rsidR="00F37271" w:rsidRPr="00B74E1C" w:rsidRDefault="00F37271" w:rsidP="00F37271">
      <w:pPr>
        <w:widowControl w:val="0"/>
        <w:autoSpaceDE w:val="0"/>
        <w:autoSpaceDN w:val="0"/>
        <w:adjustRightInd w:val="0"/>
        <w:ind w:right="142" w:firstLine="0"/>
        <w:rPr>
          <w:b/>
          <w:szCs w:val="28"/>
        </w:rPr>
      </w:pPr>
      <w:r w:rsidRPr="00B74E1C">
        <w:rPr>
          <w:b/>
          <w:szCs w:val="28"/>
        </w:rPr>
        <w:t>муниципального района</w:t>
      </w:r>
      <w:r w:rsidRPr="00B74E1C">
        <w:rPr>
          <w:b/>
          <w:szCs w:val="28"/>
        </w:rPr>
        <w:tab/>
      </w:r>
      <w:r w:rsidRPr="00B74E1C">
        <w:rPr>
          <w:b/>
          <w:szCs w:val="28"/>
        </w:rPr>
        <w:tab/>
      </w:r>
      <w:r w:rsidRPr="00B74E1C">
        <w:rPr>
          <w:b/>
          <w:szCs w:val="28"/>
        </w:rPr>
        <w:tab/>
      </w:r>
      <w:r w:rsidRPr="00B74E1C">
        <w:rPr>
          <w:b/>
          <w:szCs w:val="28"/>
        </w:rPr>
        <w:tab/>
      </w:r>
      <w:r w:rsidRPr="00B74E1C">
        <w:rPr>
          <w:b/>
          <w:szCs w:val="28"/>
        </w:rPr>
        <w:tab/>
      </w:r>
      <w:r w:rsidRPr="00B74E1C">
        <w:rPr>
          <w:b/>
          <w:szCs w:val="28"/>
        </w:rPr>
        <w:tab/>
      </w:r>
      <w:r w:rsidR="00B73457">
        <w:rPr>
          <w:b/>
          <w:szCs w:val="28"/>
        </w:rPr>
        <w:t xml:space="preserve">   </w:t>
      </w:r>
      <w:r w:rsidR="00A86CD8">
        <w:rPr>
          <w:b/>
          <w:szCs w:val="28"/>
        </w:rPr>
        <w:t xml:space="preserve">  </w:t>
      </w:r>
      <w:r w:rsidR="00AD1152">
        <w:rPr>
          <w:b/>
          <w:szCs w:val="28"/>
        </w:rPr>
        <w:t>А.В. Никитин</w:t>
      </w:r>
    </w:p>
    <w:p w:rsidR="00F37271" w:rsidRPr="00B74E1C" w:rsidRDefault="00F37271" w:rsidP="00F37271">
      <w:pPr>
        <w:pStyle w:val="a3"/>
        <w:spacing w:before="0" w:beforeAutospacing="0" w:after="0" w:afterAutospacing="0"/>
        <w:ind w:right="142"/>
        <w:rPr>
          <w:rFonts w:ascii="Times New Roman" w:hAnsi="Times New Roman" w:cs="Times New Roman"/>
          <w:color w:val="auto"/>
        </w:rPr>
      </w:pPr>
      <w:r w:rsidRPr="00B74E1C">
        <w:rPr>
          <w:rFonts w:ascii="Times New Roman" w:hAnsi="Times New Roman" w:cs="Times New Roman"/>
          <w:color w:val="auto"/>
        </w:rPr>
        <w:t> </w:t>
      </w:r>
    </w:p>
    <w:p w:rsidR="00254ECD" w:rsidRPr="00B74E1C" w:rsidRDefault="00254ECD"/>
    <w:p w:rsidR="00424DBF" w:rsidRPr="00B74E1C" w:rsidRDefault="00424DBF">
      <w:pPr>
        <w:sectPr w:rsidR="00424DBF" w:rsidRPr="00B74E1C" w:rsidSect="00B73457">
          <w:pgSz w:w="11906" w:h="16838"/>
          <w:pgMar w:top="284" w:right="851" w:bottom="568" w:left="1701" w:header="709" w:footer="709" w:gutter="0"/>
          <w:cols w:space="708"/>
          <w:titlePg/>
          <w:docGrid w:linePitch="360"/>
        </w:sectPr>
      </w:pPr>
    </w:p>
    <w:p w:rsidR="00F37271" w:rsidRPr="00B74E1C" w:rsidRDefault="00D55EC8" w:rsidP="005E6917">
      <w:pPr>
        <w:ind w:left="4536" w:firstLine="0"/>
        <w:rPr>
          <w:szCs w:val="28"/>
        </w:rPr>
      </w:pPr>
      <w:r w:rsidRPr="00B74E1C">
        <w:rPr>
          <w:szCs w:val="28"/>
        </w:rPr>
        <w:lastRenderedPageBreak/>
        <w:t>П</w:t>
      </w:r>
      <w:r w:rsidR="00F37271" w:rsidRPr="00B74E1C">
        <w:rPr>
          <w:szCs w:val="28"/>
        </w:rPr>
        <w:t>риложение</w:t>
      </w:r>
      <w:r w:rsidR="00A509C9">
        <w:rPr>
          <w:szCs w:val="28"/>
        </w:rPr>
        <w:t xml:space="preserve"> № </w:t>
      </w:r>
      <w:r w:rsidR="00E553AB" w:rsidRPr="00B74E1C">
        <w:rPr>
          <w:szCs w:val="28"/>
        </w:rPr>
        <w:t xml:space="preserve">1 </w:t>
      </w:r>
      <w:r w:rsidR="00F37271" w:rsidRPr="00B74E1C">
        <w:rPr>
          <w:szCs w:val="28"/>
        </w:rPr>
        <w:t xml:space="preserve">к постановлению администрации </w:t>
      </w:r>
      <w:proofErr w:type="gramStart"/>
      <w:r w:rsidR="00F37271" w:rsidRPr="00B74E1C">
        <w:rPr>
          <w:szCs w:val="28"/>
        </w:rPr>
        <w:t>муниципального</w:t>
      </w:r>
      <w:proofErr w:type="gramEnd"/>
    </w:p>
    <w:p w:rsidR="00F37271" w:rsidRPr="00B74E1C" w:rsidRDefault="00F37271" w:rsidP="005E6917">
      <w:pPr>
        <w:ind w:left="4536" w:firstLine="0"/>
        <w:rPr>
          <w:szCs w:val="28"/>
        </w:rPr>
      </w:pPr>
      <w:r w:rsidRPr="00B74E1C">
        <w:rPr>
          <w:szCs w:val="28"/>
        </w:rPr>
        <w:t>района от</w:t>
      </w:r>
      <w:r w:rsidR="00A509C9">
        <w:rPr>
          <w:szCs w:val="28"/>
        </w:rPr>
        <w:t xml:space="preserve"> </w:t>
      </w:r>
      <w:r w:rsidR="003364D1">
        <w:rPr>
          <w:szCs w:val="28"/>
        </w:rPr>
        <w:t>23</w:t>
      </w:r>
      <w:r w:rsidR="000B0C10">
        <w:rPr>
          <w:szCs w:val="28"/>
        </w:rPr>
        <w:t>.0</w:t>
      </w:r>
      <w:r w:rsidR="003364D1">
        <w:rPr>
          <w:szCs w:val="28"/>
        </w:rPr>
        <w:t>3</w:t>
      </w:r>
      <w:r w:rsidR="00273913">
        <w:rPr>
          <w:szCs w:val="28"/>
        </w:rPr>
        <w:t>.</w:t>
      </w:r>
      <w:r w:rsidR="005E6917" w:rsidRPr="005E6917">
        <w:t>20</w:t>
      </w:r>
      <w:r w:rsidR="002B60AF">
        <w:t>2</w:t>
      </w:r>
      <w:r w:rsidR="000B0C10">
        <w:t>3</w:t>
      </w:r>
      <w:r w:rsidR="00151876">
        <w:t xml:space="preserve"> </w:t>
      </w:r>
      <w:r w:rsidR="00F067D6">
        <w:t>г.</w:t>
      </w:r>
      <w:r w:rsidR="005E6917" w:rsidRPr="005E6917">
        <w:t xml:space="preserve"> </w:t>
      </w:r>
      <w:r w:rsidR="00231C33">
        <w:t>№</w:t>
      </w:r>
      <w:r w:rsidR="00DB51C7">
        <w:t xml:space="preserve"> </w:t>
      </w:r>
      <w:r w:rsidR="003364D1">
        <w:t>156</w:t>
      </w:r>
    </w:p>
    <w:p w:rsidR="00F37271" w:rsidRPr="00B74E1C" w:rsidRDefault="00F37271" w:rsidP="00F37271">
      <w:pPr>
        <w:pStyle w:val="a9"/>
      </w:pPr>
    </w:p>
    <w:p w:rsidR="00D55EC8" w:rsidRPr="005E6917" w:rsidRDefault="00D55EC8" w:rsidP="00D55EC8">
      <w:pPr>
        <w:pStyle w:val="a9"/>
        <w:jc w:val="center"/>
        <w:rPr>
          <w:rFonts w:eastAsiaTheme="minorHAnsi"/>
          <w:b/>
          <w:lang w:eastAsia="en-US"/>
        </w:rPr>
      </w:pPr>
      <w:r w:rsidRPr="005E6917">
        <w:rPr>
          <w:rFonts w:eastAsiaTheme="minorHAnsi"/>
          <w:b/>
          <w:lang w:eastAsia="en-US"/>
        </w:rPr>
        <w:t xml:space="preserve">Состав конкурсной комиссии </w:t>
      </w:r>
      <w:r w:rsidR="005E6917" w:rsidRPr="005E6917">
        <w:rPr>
          <w:rFonts w:eastAsiaTheme="minorHAnsi"/>
          <w:b/>
          <w:lang w:eastAsia="en-US"/>
        </w:rPr>
        <w:t>по организации и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p>
    <w:p w:rsidR="00D55EC8" w:rsidRPr="00B74E1C" w:rsidRDefault="00D55EC8" w:rsidP="00D55EC8">
      <w:pPr>
        <w:pStyle w:val="a9"/>
        <w:jc w:val="center"/>
        <w:rPr>
          <w:rFonts w:eastAsiaTheme="minorHAnsi"/>
          <w:b/>
          <w:lang w:eastAsia="en-US"/>
        </w:rPr>
      </w:pPr>
    </w:p>
    <w:tbl>
      <w:tblPr>
        <w:tblW w:w="960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69"/>
        <w:gridCol w:w="5635"/>
      </w:tblGrid>
      <w:tr w:rsidR="005E6917" w:rsidRPr="00141F5C" w:rsidTr="0005175C">
        <w:trPr>
          <w:trHeight w:hRule="exact" w:val="1041"/>
        </w:trPr>
        <w:tc>
          <w:tcPr>
            <w:tcW w:w="3969" w:type="dxa"/>
            <w:shd w:val="clear" w:color="auto" w:fill="FFFFFF"/>
          </w:tcPr>
          <w:p w:rsidR="005E6917" w:rsidRPr="00141F5C" w:rsidRDefault="005E6917" w:rsidP="005E6917">
            <w:pPr>
              <w:ind w:firstLine="0"/>
              <w:rPr>
                <w:szCs w:val="28"/>
              </w:rPr>
            </w:pPr>
            <w:r>
              <w:rPr>
                <w:szCs w:val="28"/>
              </w:rPr>
              <w:t>Бережной В.С.</w:t>
            </w:r>
          </w:p>
        </w:tc>
        <w:tc>
          <w:tcPr>
            <w:tcW w:w="5635" w:type="dxa"/>
            <w:shd w:val="clear" w:color="auto" w:fill="FFFFFF"/>
          </w:tcPr>
          <w:p w:rsidR="005E6917" w:rsidRPr="00141F5C" w:rsidRDefault="005E6917" w:rsidP="005E6917">
            <w:pPr>
              <w:ind w:firstLine="0"/>
              <w:rPr>
                <w:szCs w:val="28"/>
              </w:rPr>
            </w:pPr>
            <w:r w:rsidRPr="00141F5C">
              <w:rPr>
                <w:szCs w:val="28"/>
              </w:rPr>
              <w:t xml:space="preserve">- </w:t>
            </w:r>
            <w:r>
              <w:rPr>
                <w:szCs w:val="28"/>
              </w:rPr>
              <w:t>первый заместитель</w:t>
            </w:r>
            <w:r w:rsidRPr="00141F5C">
              <w:rPr>
                <w:szCs w:val="28"/>
              </w:rPr>
              <w:t xml:space="preserve"> главы администрации </w:t>
            </w:r>
            <w:r w:rsidR="00182CE5">
              <w:rPr>
                <w:szCs w:val="28"/>
              </w:rPr>
              <w:t xml:space="preserve">Турковского </w:t>
            </w:r>
            <w:r w:rsidRPr="00141F5C">
              <w:rPr>
                <w:szCs w:val="28"/>
              </w:rPr>
              <w:t>муниципального района, председатель</w:t>
            </w:r>
            <w:r w:rsidR="00182CE5">
              <w:rPr>
                <w:szCs w:val="28"/>
              </w:rPr>
              <w:t xml:space="preserve">  конкурсной </w:t>
            </w:r>
            <w:r w:rsidRPr="00141F5C">
              <w:rPr>
                <w:szCs w:val="28"/>
              </w:rPr>
              <w:t xml:space="preserve"> комиссии;</w:t>
            </w:r>
          </w:p>
        </w:tc>
      </w:tr>
      <w:tr w:rsidR="005E6917" w:rsidRPr="00141F5C" w:rsidTr="00856C6F">
        <w:trPr>
          <w:trHeight w:hRule="exact" w:val="2414"/>
        </w:trPr>
        <w:tc>
          <w:tcPr>
            <w:tcW w:w="3969" w:type="dxa"/>
            <w:shd w:val="clear" w:color="auto" w:fill="FFFFFF"/>
          </w:tcPr>
          <w:p w:rsidR="005E6917" w:rsidRPr="00141F5C" w:rsidRDefault="00A176D2" w:rsidP="005E6917">
            <w:pPr>
              <w:ind w:firstLine="0"/>
              <w:rPr>
                <w:szCs w:val="28"/>
              </w:rPr>
            </w:pPr>
            <w:r>
              <w:rPr>
                <w:szCs w:val="28"/>
              </w:rPr>
              <w:t>Тарасов А.В.</w:t>
            </w:r>
          </w:p>
        </w:tc>
        <w:tc>
          <w:tcPr>
            <w:tcW w:w="5635" w:type="dxa"/>
            <w:shd w:val="clear" w:color="auto" w:fill="FFFFFF"/>
          </w:tcPr>
          <w:p w:rsidR="005E6917" w:rsidRPr="00141F5C" w:rsidRDefault="005E6917" w:rsidP="00186677">
            <w:pPr>
              <w:ind w:firstLine="0"/>
              <w:rPr>
                <w:szCs w:val="28"/>
              </w:rPr>
            </w:pPr>
            <w:r w:rsidRPr="00141F5C">
              <w:rPr>
                <w:szCs w:val="28"/>
              </w:rPr>
              <w:t xml:space="preserve">- </w:t>
            </w:r>
            <w:r w:rsidR="00A176D2" w:rsidRPr="00A176D2">
              <w:rPr>
                <w:szCs w:val="28"/>
              </w:rPr>
              <w:t>начальни</w:t>
            </w:r>
            <w:r w:rsidR="004D7ED4">
              <w:rPr>
                <w:szCs w:val="28"/>
              </w:rPr>
              <w:t>к управления строительства</w:t>
            </w:r>
            <w:r w:rsidR="00186677">
              <w:rPr>
                <w:szCs w:val="28"/>
              </w:rPr>
              <w:t xml:space="preserve"> и </w:t>
            </w:r>
            <w:r w:rsidR="004D7ED4">
              <w:rPr>
                <w:szCs w:val="28"/>
              </w:rPr>
              <w:t xml:space="preserve"> </w:t>
            </w:r>
            <w:r w:rsidR="0005175C">
              <w:rPr>
                <w:szCs w:val="28"/>
              </w:rPr>
              <w:t>жилищно-коммунального хозяйства</w:t>
            </w:r>
            <w:r w:rsidR="00856C6F">
              <w:rPr>
                <w:szCs w:val="28"/>
              </w:rPr>
              <w:t xml:space="preserve"> комитета по градостроительству, жилищно-коммунальному хозяйству и имуществу</w:t>
            </w:r>
            <w:r w:rsidR="00A176D2">
              <w:rPr>
                <w:szCs w:val="28"/>
              </w:rPr>
              <w:t xml:space="preserve"> а</w:t>
            </w:r>
            <w:r w:rsidR="00A176D2" w:rsidRPr="00A176D2">
              <w:rPr>
                <w:szCs w:val="28"/>
              </w:rPr>
              <w:t>дминистрации Турковского муниципального района</w:t>
            </w:r>
            <w:r w:rsidR="00A176D2">
              <w:rPr>
                <w:szCs w:val="28"/>
              </w:rPr>
              <w:t xml:space="preserve">, секретарь </w:t>
            </w:r>
            <w:r w:rsidR="00182CE5">
              <w:rPr>
                <w:szCs w:val="28"/>
              </w:rPr>
              <w:t xml:space="preserve">конкурсной </w:t>
            </w:r>
            <w:r w:rsidR="00A176D2">
              <w:rPr>
                <w:szCs w:val="28"/>
              </w:rPr>
              <w:t>комиссии</w:t>
            </w:r>
            <w:r w:rsidRPr="00141F5C">
              <w:rPr>
                <w:szCs w:val="28"/>
              </w:rPr>
              <w:t xml:space="preserve"> </w:t>
            </w:r>
          </w:p>
        </w:tc>
      </w:tr>
      <w:tr w:rsidR="005E6917" w:rsidRPr="00141F5C" w:rsidTr="0005175C">
        <w:trPr>
          <w:trHeight w:hRule="exact" w:val="311"/>
        </w:trPr>
        <w:tc>
          <w:tcPr>
            <w:tcW w:w="3969" w:type="dxa"/>
            <w:shd w:val="clear" w:color="auto" w:fill="FFFFFF"/>
          </w:tcPr>
          <w:p w:rsidR="005E6917" w:rsidRPr="00141F5C" w:rsidRDefault="005E6917" w:rsidP="005E6917">
            <w:pPr>
              <w:ind w:firstLine="0"/>
              <w:rPr>
                <w:szCs w:val="28"/>
              </w:rPr>
            </w:pPr>
            <w:r w:rsidRPr="00141F5C">
              <w:rPr>
                <w:szCs w:val="28"/>
              </w:rPr>
              <w:t xml:space="preserve">Члены </w:t>
            </w:r>
            <w:r w:rsidR="00182CE5">
              <w:rPr>
                <w:szCs w:val="28"/>
              </w:rPr>
              <w:t xml:space="preserve">конкурсной </w:t>
            </w:r>
            <w:r w:rsidRPr="00141F5C">
              <w:rPr>
                <w:szCs w:val="28"/>
              </w:rPr>
              <w:t>комиссии:</w:t>
            </w:r>
          </w:p>
          <w:p w:rsidR="005E6917" w:rsidRPr="00141F5C" w:rsidRDefault="005E6917" w:rsidP="005E6917">
            <w:pPr>
              <w:ind w:firstLine="0"/>
              <w:rPr>
                <w:szCs w:val="28"/>
              </w:rPr>
            </w:pPr>
          </w:p>
        </w:tc>
        <w:tc>
          <w:tcPr>
            <w:tcW w:w="5635" w:type="dxa"/>
            <w:shd w:val="clear" w:color="auto" w:fill="FFFFFF"/>
          </w:tcPr>
          <w:p w:rsidR="005E6917" w:rsidRDefault="005E6917"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Pr="00141F5C" w:rsidRDefault="00A176D2" w:rsidP="005E6917">
            <w:pPr>
              <w:ind w:firstLine="0"/>
              <w:rPr>
                <w:szCs w:val="28"/>
              </w:rPr>
            </w:pPr>
          </w:p>
        </w:tc>
      </w:tr>
      <w:tr w:rsidR="00A176D2" w:rsidRPr="00141F5C" w:rsidTr="0005175C">
        <w:trPr>
          <w:trHeight w:hRule="exact" w:val="944"/>
        </w:trPr>
        <w:tc>
          <w:tcPr>
            <w:tcW w:w="3969" w:type="dxa"/>
            <w:shd w:val="clear" w:color="auto" w:fill="FFFFFF"/>
          </w:tcPr>
          <w:p w:rsidR="00A176D2" w:rsidRPr="00141F5C" w:rsidRDefault="00A176D2" w:rsidP="00A176D2">
            <w:pPr>
              <w:ind w:firstLine="0"/>
              <w:rPr>
                <w:szCs w:val="28"/>
              </w:rPr>
            </w:pPr>
            <w:r w:rsidRPr="00141F5C">
              <w:rPr>
                <w:szCs w:val="28"/>
              </w:rPr>
              <w:t xml:space="preserve">Беляков </w:t>
            </w:r>
            <w:r>
              <w:rPr>
                <w:szCs w:val="28"/>
              </w:rPr>
              <w:t>А.В.</w:t>
            </w:r>
          </w:p>
        </w:tc>
        <w:tc>
          <w:tcPr>
            <w:tcW w:w="5635" w:type="dxa"/>
            <w:shd w:val="clear" w:color="auto" w:fill="FFFFFF"/>
          </w:tcPr>
          <w:p w:rsidR="00A176D2" w:rsidRPr="00141F5C" w:rsidRDefault="00A176D2" w:rsidP="00D82B04">
            <w:pPr>
              <w:ind w:firstLine="0"/>
              <w:rPr>
                <w:szCs w:val="28"/>
              </w:rPr>
            </w:pPr>
            <w:r w:rsidRPr="00141F5C">
              <w:rPr>
                <w:szCs w:val="28"/>
              </w:rPr>
              <w:t xml:space="preserve">- консультант </w:t>
            </w:r>
            <w:r w:rsidR="00D82B04">
              <w:rPr>
                <w:szCs w:val="28"/>
              </w:rPr>
              <w:t>по правовым</w:t>
            </w:r>
            <w:r w:rsidR="00A509C9">
              <w:rPr>
                <w:szCs w:val="28"/>
              </w:rPr>
              <w:t xml:space="preserve"> </w:t>
            </w:r>
            <w:r w:rsidR="00D82B04">
              <w:rPr>
                <w:szCs w:val="28"/>
              </w:rPr>
              <w:t xml:space="preserve">вопросам </w:t>
            </w:r>
            <w:r w:rsidRPr="004004E7">
              <w:rPr>
                <w:szCs w:val="28"/>
              </w:rPr>
              <w:t xml:space="preserve">администрации </w:t>
            </w:r>
            <w:r w:rsidR="00A509C9">
              <w:rPr>
                <w:szCs w:val="28"/>
              </w:rPr>
              <w:t xml:space="preserve">Турковского </w:t>
            </w:r>
            <w:r w:rsidRPr="004004E7">
              <w:rPr>
                <w:szCs w:val="28"/>
              </w:rPr>
              <w:t>муниципального района</w:t>
            </w:r>
            <w:r w:rsidRPr="00141F5C">
              <w:rPr>
                <w:szCs w:val="28"/>
              </w:rPr>
              <w:t>;</w:t>
            </w:r>
          </w:p>
        </w:tc>
      </w:tr>
      <w:tr w:rsidR="005E6917" w:rsidRPr="00141F5C" w:rsidTr="00856C6F">
        <w:trPr>
          <w:trHeight w:hRule="exact" w:val="1998"/>
        </w:trPr>
        <w:tc>
          <w:tcPr>
            <w:tcW w:w="3969" w:type="dxa"/>
            <w:shd w:val="clear" w:color="auto" w:fill="FFFFFF"/>
          </w:tcPr>
          <w:p w:rsidR="005E6917" w:rsidRPr="00141F5C" w:rsidRDefault="004D7ED4" w:rsidP="005E6917">
            <w:pPr>
              <w:ind w:firstLine="0"/>
              <w:rPr>
                <w:szCs w:val="28"/>
              </w:rPr>
            </w:pPr>
            <w:r>
              <w:rPr>
                <w:szCs w:val="28"/>
              </w:rPr>
              <w:t>Ершова Ю.И</w:t>
            </w:r>
            <w:r w:rsidR="00AD1152">
              <w:rPr>
                <w:szCs w:val="28"/>
              </w:rPr>
              <w:t xml:space="preserve">. </w:t>
            </w:r>
          </w:p>
        </w:tc>
        <w:tc>
          <w:tcPr>
            <w:tcW w:w="5635" w:type="dxa"/>
            <w:shd w:val="clear" w:color="auto" w:fill="FFFFFF"/>
          </w:tcPr>
          <w:p w:rsidR="005E6917" w:rsidRPr="00141F5C" w:rsidRDefault="00AD1152" w:rsidP="00186677">
            <w:pPr>
              <w:pStyle w:val="a9"/>
              <w:ind w:firstLine="0"/>
              <w:rPr>
                <w:szCs w:val="28"/>
              </w:rPr>
            </w:pPr>
            <w:r w:rsidRPr="00141F5C">
              <w:rPr>
                <w:szCs w:val="28"/>
              </w:rPr>
              <w:t>- консультант</w:t>
            </w:r>
            <w:r w:rsidR="00A509C9">
              <w:rPr>
                <w:szCs w:val="28"/>
              </w:rPr>
              <w:t xml:space="preserve"> управления строительства</w:t>
            </w:r>
            <w:r w:rsidR="00186677">
              <w:rPr>
                <w:szCs w:val="28"/>
              </w:rPr>
              <w:t xml:space="preserve"> и </w:t>
            </w:r>
            <w:r w:rsidR="00A509C9">
              <w:rPr>
                <w:szCs w:val="28"/>
              </w:rPr>
              <w:t xml:space="preserve"> жилищно-коммунального хозяйства</w:t>
            </w:r>
            <w:r w:rsidR="00856C6F">
              <w:rPr>
                <w:szCs w:val="28"/>
              </w:rPr>
              <w:t xml:space="preserve"> комитета по градостроительству, жилищно-коммунальному хозяйству и имуществу</w:t>
            </w:r>
            <w:r>
              <w:rPr>
                <w:szCs w:val="28"/>
              </w:rPr>
              <w:t xml:space="preserve"> а</w:t>
            </w:r>
            <w:r w:rsidRPr="00A176D2">
              <w:rPr>
                <w:szCs w:val="28"/>
              </w:rPr>
              <w:t>дминистрации Турковского муниципального района</w:t>
            </w:r>
            <w:r w:rsidR="004D7ED4">
              <w:rPr>
                <w:szCs w:val="28"/>
              </w:rPr>
              <w:t>;</w:t>
            </w:r>
          </w:p>
        </w:tc>
      </w:tr>
      <w:tr w:rsidR="00182CE5" w:rsidRPr="00141F5C" w:rsidTr="0005175C">
        <w:trPr>
          <w:trHeight w:hRule="exact" w:val="1275"/>
        </w:trPr>
        <w:tc>
          <w:tcPr>
            <w:tcW w:w="3969" w:type="dxa"/>
            <w:shd w:val="clear" w:color="auto" w:fill="FFFFFF"/>
          </w:tcPr>
          <w:p w:rsidR="00182CE5" w:rsidRPr="009F5428" w:rsidRDefault="009F5428" w:rsidP="005E6917">
            <w:pPr>
              <w:ind w:firstLine="0"/>
              <w:rPr>
                <w:szCs w:val="28"/>
              </w:rPr>
            </w:pPr>
            <w:r w:rsidRPr="009F5428">
              <w:rPr>
                <w:szCs w:val="28"/>
              </w:rPr>
              <w:t>Самсонов</w:t>
            </w:r>
            <w:r w:rsidR="004B6CAA" w:rsidRPr="009F5428">
              <w:rPr>
                <w:szCs w:val="28"/>
              </w:rPr>
              <w:t xml:space="preserve"> А.В.</w:t>
            </w:r>
          </w:p>
        </w:tc>
        <w:tc>
          <w:tcPr>
            <w:tcW w:w="5635" w:type="dxa"/>
            <w:shd w:val="clear" w:color="auto" w:fill="FFFFFF"/>
          </w:tcPr>
          <w:p w:rsidR="00182CE5" w:rsidRPr="009F5428" w:rsidRDefault="004D7ED4" w:rsidP="009F5428">
            <w:pPr>
              <w:pStyle w:val="a9"/>
              <w:ind w:firstLine="0"/>
              <w:rPr>
                <w:szCs w:val="28"/>
              </w:rPr>
            </w:pPr>
            <w:r w:rsidRPr="009F5428">
              <w:rPr>
                <w:rFonts w:eastAsiaTheme="minorHAnsi"/>
                <w:lang w:eastAsia="en-US"/>
              </w:rPr>
              <w:t xml:space="preserve">- </w:t>
            </w:r>
            <w:r w:rsidR="009F5428" w:rsidRPr="009F5428">
              <w:rPr>
                <w:rFonts w:eastAsiaTheme="minorHAnsi"/>
                <w:lang w:eastAsia="en-US"/>
              </w:rPr>
              <w:t>председатель комитета по градостроительству, жилищно-коммунальному хозяйству  и имуществу</w:t>
            </w:r>
            <w:r w:rsidRPr="009F5428">
              <w:rPr>
                <w:rFonts w:eastAsiaTheme="minorHAnsi"/>
                <w:lang w:eastAsia="en-US"/>
              </w:rPr>
              <w:t>.</w:t>
            </w:r>
          </w:p>
        </w:tc>
      </w:tr>
    </w:tbl>
    <w:p w:rsidR="00D55EC8" w:rsidRPr="00B74E1C" w:rsidRDefault="00D55EC8" w:rsidP="00D55EC8">
      <w:pPr>
        <w:pStyle w:val="a9"/>
        <w:jc w:val="center"/>
        <w:rPr>
          <w:rFonts w:eastAsiaTheme="minorHAnsi"/>
          <w:b/>
          <w:lang w:eastAsia="en-US"/>
        </w:rPr>
      </w:pPr>
    </w:p>
    <w:p w:rsidR="00A176D2" w:rsidRDefault="00A176D2" w:rsidP="00D55EC8">
      <w:pPr>
        <w:pStyle w:val="a9"/>
        <w:jc w:val="center"/>
        <w:rPr>
          <w:rFonts w:eastAsiaTheme="minorHAnsi"/>
          <w:b/>
          <w:lang w:eastAsia="en-US"/>
        </w:rPr>
        <w:sectPr w:rsidR="00A176D2" w:rsidSect="00026518">
          <w:pgSz w:w="11906" w:h="16838"/>
          <w:pgMar w:top="709" w:right="851" w:bottom="1134" w:left="1701" w:header="709" w:footer="709" w:gutter="0"/>
          <w:cols w:space="708"/>
          <w:titlePg/>
          <w:docGrid w:linePitch="360"/>
        </w:sectPr>
      </w:pPr>
    </w:p>
    <w:p w:rsidR="00A176D2" w:rsidRPr="00B74E1C" w:rsidRDefault="00A176D2" w:rsidP="00A176D2">
      <w:pPr>
        <w:ind w:left="4536" w:firstLine="0"/>
        <w:rPr>
          <w:szCs w:val="28"/>
        </w:rPr>
      </w:pPr>
      <w:r w:rsidRPr="00B74E1C">
        <w:rPr>
          <w:szCs w:val="28"/>
        </w:rPr>
        <w:lastRenderedPageBreak/>
        <w:t>Приложение</w:t>
      </w:r>
      <w:r>
        <w:rPr>
          <w:szCs w:val="28"/>
        </w:rPr>
        <w:t xml:space="preserve"> №</w:t>
      </w:r>
      <w:r w:rsidR="00F067D6">
        <w:rPr>
          <w:szCs w:val="28"/>
        </w:rPr>
        <w:t xml:space="preserve"> </w:t>
      </w:r>
      <w:r>
        <w:rPr>
          <w:szCs w:val="28"/>
        </w:rPr>
        <w:t>2</w:t>
      </w:r>
      <w:r w:rsidRPr="00B74E1C">
        <w:rPr>
          <w:szCs w:val="28"/>
        </w:rPr>
        <w:t xml:space="preserve"> к постановлению администрации </w:t>
      </w:r>
      <w:proofErr w:type="gramStart"/>
      <w:r w:rsidRPr="00B74E1C">
        <w:rPr>
          <w:szCs w:val="28"/>
        </w:rPr>
        <w:t>муниципального</w:t>
      </w:r>
      <w:proofErr w:type="gramEnd"/>
    </w:p>
    <w:p w:rsidR="00A176D2" w:rsidRPr="00B74E1C" w:rsidRDefault="00A176D2" w:rsidP="00A176D2">
      <w:pPr>
        <w:ind w:left="4536" w:firstLine="0"/>
        <w:rPr>
          <w:szCs w:val="28"/>
        </w:rPr>
      </w:pPr>
      <w:r w:rsidRPr="00B74E1C">
        <w:rPr>
          <w:szCs w:val="28"/>
        </w:rPr>
        <w:t>района от</w:t>
      </w:r>
      <w:r w:rsidR="00F067D6">
        <w:rPr>
          <w:szCs w:val="28"/>
        </w:rPr>
        <w:t xml:space="preserve"> </w:t>
      </w:r>
      <w:r w:rsidR="00681F16">
        <w:t>2</w:t>
      </w:r>
      <w:r w:rsidR="009F5428">
        <w:t>3</w:t>
      </w:r>
      <w:r w:rsidR="004B6CAA">
        <w:t>.</w:t>
      </w:r>
      <w:r w:rsidR="000B0C10">
        <w:t>0</w:t>
      </w:r>
      <w:r w:rsidR="00681F16">
        <w:t>3</w:t>
      </w:r>
      <w:r w:rsidR="00AD1152">
        <w:t>.</w:t>
      </w:r>
      <w:r w:rsidR="000B0C10">
        <w:t>2023</w:t>
      </w:r>
      <w:r w:rsidR="00CE78C1">
        <w:t xml:space="preserve"> г.</w:t>
      </w:r>
      <w:r w:rsidR="00BD3575">
        <w:t xml:space="preserve"> </w:t>
      </w:r>
      <w:r w:rsidR="00CE78C1">
        <w:t>№</w:t>
      </w:r>
      <w:r w:rsidR="00E075C0">
        <w:t xml:space="preserve"> </w:t>
      </w:r>
      <w:r w:rsidR="003364D1">
        <w:t>156</w:t>
      </w:r>
      <w:bookmarkStart w:id="0" w:name="_GoBack"/>
      <w:bookmarkEnd w:id="0"/>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E553AB">
      <w:pPr>
        <w:widowControl w:val="0"/>
        <w:jc w:val="center"/>
        <w:rPr>
          <w:b/>
          <w:sz w:val="72"/>
          <w:szCs w:val="72"/>
        </w:rPr>
      </w:pPr>
      <w:r w:rsidRPr="00B74E1C">
        <w:rPr>
          <w:b/>
          <w:sz w:val="72"/>
          <w:szCs w:val="72"/>
        </w:rPr>
        <w:t xml:space="preserve">К О Н К У </w:t>
      </w:r>
      <w:proofErr w:type="gramStart"/>
      <w:r w:rsidRPr="00B74E1C">
        <w:rPr>
          <w:b/>
          <w:sz w:val="72"/>
          <w:szCs w:val="72"/>
        </w:rPr>
        <w:t>Р</w:t>
      </w:r>
      <w:proofErr w:type="gramEnd"/>
      <w:r w:rsidRPr="00B74E1C">
        <w:rPr>
          <w:b/>
          <w:sz w:val="72"/>
          <w:szCs w:val="72"/>
        </w:rPr>
        <w:t xml:space="preserve"> С Н А Я</w:t>
      </w:r>
    </w:p>
    <w:p w:rsidR="00E553AB" w:rsidRPr="00B74E1C" w:rsidRDefault="00E553AB" w:rsidP="00E553AB">
      <w:pPr>
        <w:widowControl w:val="0"/>
        <w:jc w:val="center"/>
        <w:rPr>
          <w:b/>
          <w:sz w:val="72"/>
          <w:szCs w:val="72"/>
        </w:rPr>
      </w:pPr>
      <w:r w:rsidRPr="00B74E1C">
        <w:rPr>
          <w:b/>
          <w:sz w:val="72"/>
          <w:szCs w:val="72"/>
        </w:rPr>
        <w:t xml:space="preserve">Д О К У М Е Н Т А </w:t>
      </w:r>
      <w:proofErr w:type="gramStart"/>
      <w:r w:rsidRPr="00B74E1C">
        <w:rPr>
          <w:b/>
          <w:sz w:val="72"/>
          <w:szCs w:val="72"/>
        </w:rPr>
        <w:t>Ц</w:t>
      </w:r>
      <w:proofErr w:type="gramEnd"/>
      <w:r w:rsidRPr="00B74E1C">
        <w:rPr>
          <w:b/>
          <w:sz w:val="72"/>
          <w:szCs w:val="72"/>
        </w:rPr>
        <w:t xml:space="preserve"> И Я</w:t>
      </w:r>
    </w:p>
    <w:p w:rsidR="00E553AB" w:rsidRPr="00B74E1C" w:rsidRDefault="00E553AB" w:rsidP="00E553AB">
      <w:pPr>
        <w:widowControl w:val="0"/>
        <w:jc w:val="center"/>
        <w:rPr>
          <w:b/>
          <w:sz w:val="72"/>
          <w:szCs w:val="72"/>
        </w:rPr>
      </w:pPr>
      <w:r w:rsidRPr="00B74E1C">
        <w:rPr>
          <w:b/>
          <w:sz w:val="72"/>
          <w:szCs w:val="72"/>
        </w:rPr>
        <w:t>№1</w:t>
      </w:r>
    </w:p>
    <w:p w:rsidR="00E553AB" w:rsidRPr="00B74E1C" w:rsidRDefault="00E553AB" w:rsidP="00E553AB">
      <w:pPr>
        <w:widowControl w:val="0"/>
        <w:jc w:val="center"/>
        <w:rPr>
          <w:b/>
          <w:sz w:val="56"/>
          <w:szCs w:val="56"/>
        </w:rPr>
      </w:pPr>
      <w:r w:rsidRPr="00B74E1C">
        <w:rPr>
          <w:b/>
          <w:bCs/>
          <w:sz w:val="56"/>
          <w:szCs w:val="56"/>
        </w:rPr>
        <w:t xml:space="preserve">открытого конкурса </w:t>
      </w:r>
      <w:r w:rsidRPr="00B74E1C">
        <w:rPr>
          <w:b/>
          <w:sz w:val="56"/>
          <w:szCs w:val="56"/>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D82B04" w:rsidP="00E553AB">
      <w:pPr>
        <w:widowControl w:val="0"/>
        <w:jc w:val="center"/>
      </w:pPr>
      <w:proofErr w:type="spellStart"/>
      <w:r>
        <w:t>р</w:t>
      </w:r>
      <w:r w:rsidR="00E553AB" w:rsidRPr="00B74E1C">
        <w:t>п</w:t>
      </w:r>
      <w:proofErr w:type="spellEnd"/>
      <w:r w:rsidR="00E553AB" w:rsidRPr="00B74E1C">
        <w:t>. Турки</w:t>
      </w:r>
    </w:p>
    <w:p w:rsidR="00E553AB" w:rsidRPr="00B74E1C" w:rsidRDefault="000D20A3" w:rsidP="00E553AB">
      <w:pPr>
        <w:widowControl w:val="0"/>
        <w:jc w:val="center"/>
      </w:pPr>
      <w:r>
        <w:t>202</w:t>
      </w:r>
      <w:r w:rsidR="000B0C10">
        <w:t>3</w:t>
      </w:r>
      <w:r w:rsidR="00E553AB" w:rsidRPr="00B74E1C">
        <w:t xml:space="preserve"> год</w:t>
      </w:r>
    </w:p>
    <w:p w:rsidR="00E553AB" w:rsidRPr="00B74E1C" w:rsidRDefault="00E553AB" w:rsidP="00E553AB">
      <w:pPr>
        <w:widowControl w:val="0"/>
        <w:jc w:val="center"/>
        <w:sectPr w:rsidR="00E553AB" w:rsidRPr="00B74E1C" w:rsidSect="00D82B04">
          <w:pgSz w:w="11906" w:h="16838"/>
          <w:pgMar w:top="709" w:right="851" w:bottom="1134" w:left="1701" w:header="709" w:footer="709" w:gutter="0"/>
          <w:cols w:space="708"/>
          <w:titlePg/>
          <w:docGrid w:linePitch="360"/>
        </w:sectPr>
      </w:pPr>
    </w:p>
    <w:p w:rsidR="00E553AB" w:rsidRPr="00B74E1C" w:rsidRDefault="00E553AB" w:rsidP="00E553AB">
      <w:pPr>
        <w:pStyle w:val="1"/>
        <w:keepNext w:val="0"/>
        <w:widowControl w:val="0"/>
        <w:spacing w:before="0" w:after="0"/>
        <w:rPr>
          <w:sz w:val="28"/>
        </w:rPr>
      </w:pPr>
      <w:r w:rsidRPr="00B74E1C">
        <w:rPr>
          <w:sz w:val="28"/>
        </w:rPr>
        <w:lastRenderedPageBreak/>
        <w:t>СОДЕРЖАНИЕ:</w:t>
      </w:r>
    </w:p>
    <w:p w:rsidR="00E553AB" w:rsidRPr="00B74E1C" w:rsidRDefault="00E553AB" w:rsidP="00E553AB">
      <w:pPr>
        <w:pStyle w:val="1"/>
        <w:keepNext w:val="0"/>
        <w:widowControl w:val="0"/>
        <w:spacing w:before="0" w:after="0"/>
        <w:jc w:val="both"/>
        <w:rPr>
          <w:b w:val="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5"/>
        <w:gridCol w:w="655"/>
      </w:tblGrid>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0"/>
                <w:szCs w:val="20"/>
              </w:rPr>
            </w:pPr>
          </w:p>
        </w:tc>
        <w:tc>
          <w:tcPr>
            <w:tcW w:w="342" w:type="pct"/>
            <w:vAlign w:val="bottom"/>
          </w:tcPr>
          <w:p w:rsidR="00E553AB" w:rsidRPr="00B74E1C" w:rsidRDefault="00E553AB" w:rsidP="00B74E1C">
            <w:pPr>
              <w:pStyle w:val="1"/>
              <w:keepNext w:val="0"/>
              <w:widowControl w:val="0"/>
              <w:spacing w:before="0" w:after="0"/>
              <w:jc w:val="right"/>
              <w:rPr>
                <w:b w:val="0"/>
                <w:sz w:val="20"/>
                <w:szCs w:val="20"/>
              </w:rPr>
            </w:pPr>
            <w:r w:rsidRPr="00B74E1C">
              <w:rPr>
                <w:b w:val="0"/>
                <w:sz w:val="20"/>
                <w:szCs w:val="20"/>
              </w:rPr>
              <w:t>стр.</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Извещение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453D61">
            <w:pPr>
              <w:ind w:firstLine="0"/>
            </w:pP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w:t>
            </w:r>
          </w:p>
        </w:tc>
      </w:tr>
      <w:tr w:rsidR="00E553AB" w:rsidRPr="00B74E1C" w:rsidTr="00B74E1C">
        <w:tc>
          <w:tcPr>
            <w:tcW w:w="4658" w:type="pct"/>
            <w:vAlign w:val="center"/>
          </w:tcPr>
          <w:p w:rsidR="00E553AB" w:rsidRPr="00B74E1C" w:rsidRDefault="00E553AB" w:rsidP="00453D61">
            <w:pPr>
              <w:pStyle w:val="1"/>
              <w:keepNext w:val="0"/>
              <w:widowControl w:val="0"/>
              <w:spacing w:before="0" w:after="0"/>
              <w:rPr>
                <w:sz w:val="24"/>
                <w:szCs w:val="24"/>
              </w:rPr>
            </w:pPr>
            <w:r w:rsidRPr="00B74E1C">
              <w:rPr>
                <w:sz w:val="24"/>
                <w:szCs w:val="24"/>
              </w:rPr>
              <w:t>ОБЩИЕУСЛОВИЯПРОВЕДЕНИЯОТКРЫТОГО</w:t>
            </w:r>
          </w:p>
          <w:p w:rsidR="00E553AB" w:rsidRPr="00B74E1C" w:rsidRDefault="00E553AB" w:rsidP="00453D61">
            <w:pPr>
              <w:pStyle w:val="1"/>
              <w:keepNext w:val="0"/>
              <w:widowControl w:val="0"/>
              <w:spacing w:before="0" w:after="0"/>
              <w:rPr>
                <w:sz w:val="24"/>
                <w:szCs w:val="24"/>
              </w:rPr>
            </w:pPr>
            <w:r w:rsidRPr="00B74E1C">
              <w:rPr>
                <w:sz w:val="24"/>
                <w:szCs w:val="24"/>
              </w:rPr>
              <w:t>КОНКУРСА</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1. Законодательное регулирование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15</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2. Предмет и основные задачи открытого конкурса</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16</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3. Затраты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16</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4. Условия допуска к участию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16</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5. Порядок, место, срок подачи конвертов с заявками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17</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6. Требования к заявке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18</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7. Порядок и срок отзыва заявок на участие в открытом конкурсе, порядок внесения изменений в такие заявки</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22</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8. Формы, порядок, начало и окончание срока направления заинтересованному лицу разъяснений положений конкурсной документации</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22</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 xml:space="preserve">9. Порядок вскрытия конвертов с заявками на участие в открытом конкурсе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22</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10. Порядок рассмотрения заявок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24</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11. Порядок оценки и сопоставления заявок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26</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12.Сроки оказания транспортных услуг</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27</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1</w:t>
            </w:r>
          </w:p>
          <w:p w:rsidR="00E553AB" w:rsidRPr="00B74E1C" w:rsidRDefault="00E553AB" w:rsidP="00453D61">
            <w:pPr>
              <w:widowControl w:val="0"/>
              <w:ind w:firstLine="0"/>
            </w:pPr>
            <w:r w:rsidRPr="00B74E1C">
              <w:t xml:space="preserve">Список лотов, участвующих в открытом конкурсе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28</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2</w:t>
            </w:r>
          </w:p>
          <w:p w:rsidR="00E553AB" w:rsidRPr="00B74E1C" w:rsidRDefault="00E553AB" w:rsidP="00453D61">
            <w:pPr>
              <w:widowControl w:val="0"/>
              <w:ind w:firstLine="0"/>
            </w:pPr>
            <w:r w:rsidRPr="00B74E1C">
              <w:t xml:space="preserve">Форма заявки на участие в открытом конкурсе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31</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3</w:t>
            </w:r>
          </w:p>
          <w:p w:rsidR="00E553AB" w:rsidRPr="00B74E1C" w:rsidRDefault="00E553AB" w:rsidP="00453D61">
            <w:pPr>
              <w:widowControl w:val="0"/>
              <w:ind w:firstLine="0"/>
            </w:pPr>
            <w:r w:rsidRPr="00B74E1C">
              <w:t xml:space="preserve">Инструкция по заполнению заявки на участие в открытом конкурсе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33</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4</w:t>
            </w:r>
          </w:p>
          <w:p w:rsidR="00E553AB" w:rsidRPr="00B74E1C" w:rsidRDefault="00E553AB" w:rsidP="00453D61">
            <w:pPr>
              <w:widowControl w:val="0"/>
              <w:ind w:firstLine="0"/>
            </w:pPr>
            <w:r w:rsidRPr="00B74E1C">
              <w:t xml:space="preserve">Форма бланка описи документов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34</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5</w:t>
            </w:r>
          </w:p>
          <w:p w:rsidR="00E553AB" w:rsidRPr="00B74E1C" w:rsidRDefault="00E553AB" w:rsidP="00453D61">
            <w:pPr>
              <w:pStyle w:val="af3"/>
              <w:widowControl w:val="0"/>
              <w:ind w:left="0" w:firstLine="0"/>
              <w:rPr>
                <w:sz w:val="24"/>
                <w:szCs w:val="24"/>
                <w:highlight w:val="yellow"/>
              </w:rPr>
            </w:pPr>
            <w:r w:rsidRPr="00B74E1C">
              <w:rPr>
                <w:sz w:val="24"/>
                <w:szCs w:val="24"/>
              </w:rPr>
              <w:t>Шкала для оценки критериев</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35</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6</w:t>
            </w:r>
          </w:p>
          <w:p w:rsidR="00E553AB" w:rsidRPr="00B74E1C" w:rsidRDefault="00E553AB" w:rsidP="00453D61">
            <w:pPr>
              <w:widowControl w:val="0"/>
              <w:ind w:firstLine="0"/>
            </w:pPr>
            <w:r w:rsidRPr="00B74E1C">
              <w:t xml:space="preserve">Форма запроса о разъяснении положений </w:t>
            </w:r>
            <w:r w:rsidRPr="00B74E1C">
              <w:rPr>
                <w:rStyle w:val="af5"/>
                <w:sz w:val="24"/>
              </w:rPr>
              <w:t>настоящей</w:t>
            </w:r>
            <w:r w:rsidRPr="00B74E1C">
              <w:t xml:space="preserve"> конкурсной документации</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39</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7</w:t>
            </w:r>
          </w:p>
          <w:p w:rsidR="00E553AB" w:rsidRPr="00B74E1C" w:rsidRDefault="00E553AB" w:rsidP="00453D61">
            <w:pPr>
              <w:widowControl w:val="0"/>
              <w:ind w:firstLine="0"/>
            </w:pPr>
            <w:r w:rsidRPr="00B74E1C">
              <w:t xml:space="preserve">Форма разъяснения настоящей конкурсной документации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40</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8</w:t>
            </w:r>
          </w:p>
          <w:p w:rsidR="00E553AB" w:rsidRPr="00B74E1C" w:rsidRDefault="00E553AB" w:rsidP="00453D61">
            <w:pPr>
              <w:widowControl w:val="0"/>
              <w:ind w:firstLine="0"/>
              <w:rPr>
                <w:highlight w:val="yellow"/>
              </w:rPr>
            </w:pPr>
            <w:r w:rsidRPr="00B74E1C">
              <w:t>Форма запроса о разъяснении результатов открытого конкурса</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41</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9</w:t>
            </w:r>
          </w:p>
          <w:p w:rsidR="00E553AB" w:rsidRPr="00B74E1C" w:rsidRDefault="00E553AB" w:rsidP="00453D61">
            <w:pPr>
              <w:widowControl w:val="0"/>
              <w:ind w:firstLine="0"/>
            </w:pPr>
            <w:r w:rsidRPr="00B74E1C">
              <w:t>Форма разъяснения результатов открытого конкурса</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42</w:t>
            </w:r>
          </w:p>
        </w:tc>
      </w:tr>
    </w:tbl>
    <w:p w:rsidR="00E553AB" w:rsidRPr="00B74E1C" w:rsidRDefault="00E553AB" w:rsidP="00E553AB">
      <w:pPr>
        <w:pStyle w:val="1"/>
        <w:keepNext w:val="0"/>
        <w:widowControl w:val="0"/>
        <w:spacing w:before="0" w:after="0"/>
        <w:jc w:val="both"/>
        <w:rPr>
          <w:b w:val="0"/>
          <w:sz w:val="16"/>
          <w:szCs w:val="16"/>
        </w:rPr>
      </w:pPr>
    </w:p>
    <w:p w:rsidR="00E553AB" w:rsidRPr="00B74E1C" w:rsidRDefault="00E553AB"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E553AB" w:rsidRPr="00B74E1C" w:rsidRDefault="00E553AB" w:rsidP="00E553AB">
      <w:pPr>
        <w:pStyle w:val="1"/>
        <w:keepNext w:val="0"/>
        <w:widowControl w:val="0"/>
        <w:spacing w:before="0" w:after="0"/>
        <w:rPr>
          <w:sz w:val="28"/>
          <w:szCs w:val="28"/>
        </w:rPr>
      </w:pPr>
      <w:r w:rsidRPr="00B74E1C">
        <w:rPr>
          <w:sz w:val="28"/>
          <w:szCs w:val="28"/>
        </w:rPr>
        <w:lastRenderedPageBreak/>
        <w:t xml:space="preserve">И </w:t>
      </w:r>
      <w:proofErr w:type="gramStart"/>
      <w:r w:rsidRPr="00B74E1C">
        <w:rPr>
          <w:sz w:val="28"/>
          <w:szCs w:val="28"/>
        </w:rPr>
        <w:t>З</w:t>
      </w:r>
      <w:proofErr w:type="gramEnd"/>
      <w:r w:rsidRPr="00B74E1C">
        <w:rPr>
          <w:sz w:val="28"/>
          <w:szCs w:val="28"/>
        </w:rPr>
        <w:t xml:space="preserve"> В Е Щ Е Н И Е</w:t>
      </w:r>
      <w:r w:rsidR="00F067D6">
        <w:rPr>
          <w:sz w:val="28"/>
          <w:szCs w:val="28"/>
        </w:rPr>
        <w:t xml:space="preserve"> </w:t>
      </w:r>
      <w:r w:rsidRPr="00B74E1C">
        <w:rPr>
          <w:sz w:val="28"/>
          <w:szCs w:val="28"/>
        </w:rPr>
        <w:t>№</w:t>
      </w:r>
      <w:r w:rsidR="00F067D6">
        <w:rPr>
          <w:sz w:val="28"/>
          <w:szCs w:val="28"/>
        </w:rPr>
        <w:t xml:space="preserve"> </w:t>
      </w:r>
      <w:r w:rsidRPr="00B74E1C">
        <w:rPr>
          <w:sz w:val="28"/>
          <w:szCs w:val="28"/>
        </w:rPr>
        <w:t>1</w:t>
      </w:r>
    </w:p>
    <w:p w:rsidR="00E553AB" w:rsidRPr="00F067D6" w:rsidRDefault="00E553AB" w:rsidP="00E553AB">
      <w:pPr>
        <w:pStyle w:val="1"/>
        <w:keepNext w:val="0"/>
        <w:widowControl w:val="0"/>
        <w:spacing w:before="0" w:after="0"/>
        <w:rPr>
          <w:sz w:val="24"/>
          <w:szCs w:val="24"/>
        </w:rPr>
      </w:pPr>
      <w:r w:rsidRPr="00F067D6">
        <w:rPr>
          <w:sz w:val="24"/>
          <w:szCs w:val="24"/>
        </w:rPr>
        <w:t>О</w:t>
      </w:r>
      <w:r w:rsidR="00F067D6" w:rsidRPr="00F067D6">
        <w:rPr>
          <w:sz w:val="24"/>
          <w:szCs w:val="24"/>
        </w:rPr>
        <w:t xml:space="preserve"> </w:t>
      </w:r>
      <w:r w:rsidR="002B60AF">
        <w:rPr>
          <w:sz w:val="24"/>
          <w:szCs w:val="24"/>
        </w:rPr>
        <w:t xml:space="preserve"> </w:t>
      </w:r>
      <w:r w:rsidRPr="00F067D6">
        <w:rPr>
          <w:sz w:val="24"/>
          <w:szCs w:val="24"/>
        </w:rPr>
        <w:t xml:space="preserve">П Р О В Е Д Е Н И </w:t>
      </w:r>
      <w:proofErr w:type="spellStart"/>
      <w:proofErr w:type="gramStart"/>
      <w:r w:rsidRPr="00F067D6">
        <w:rPr>
          <w:sz w:val="24"/>
          <w:szCs w:val="24"/>
        </w:rPr>
        <w:t>И</w:t>
      </w:r>
      <w:proofErr w:type="spellEnd"/>
      <w:proofErr w:type="gramEnd"/>
      <w:r w:rsidR="00F067D6" w:rsidRPr="00F067D6">
        <w:rPr>
          <w:sz w:val="24"/>
          <w:szCs w:val="24"/>
        </w:rPr>
        <w:t xml:space="preserve"> </w:t>
      </w:r>
      <w:r w:rsidRPr="00F067D6">
        <w:rPr>
          <w:sz w:val="24"/>
          <w:szCs w:val="24"/>
        </w:rPr>
        <w:t>О Т К Р Ы Т О Г О</w:t>
      </w:r>
      <w:r w:rsidR="00F067D6" w:rsidRPr="00F067D6">
        <w:rPr>
          <w:sz w:val="24"/>
          <w:szCs w:val="24"/>
        </w:rPr>
        <w:t xml:space="preserve"> </w:t>
      </w:r>
      <w:r w:rsidRPr="00F067D6">
        <w:rPr>
          <w:sz w:val="24"/>
          <w:szCs w:val="24"/>
        </w:rPr>
        <w:t>К О Н К У Р С А</w:t>
      </w:r>
    </w:p>
    <w:p w:rsidR="00E553AB" w:rsidRPr="00B74E1C" w:rsidRDefault="00E553AB" w:rsidP="00E553AB">
      <w:pPr>
        <w:pStyle w:val="af"/>
        <w:widowControl w:val="0"/>
        <w:ind w:left="0"/>
        <w:jc w:val="center"/>
        <w:rPr>
          <w:b/>
          <w:sz w:val="28"/>
        </w:rPr>
      </w:pPr>
      <w:r w:rsidRPr="00B74E1C">
        <w:rPr>
          <w:b/>
          <w:sz w:val="28"/>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E553AB">
      <w:pPr>
        <w:widowControl w:val="0"/>
        <w:rPr>
          <w:sz w:val="16"/>
          <w:szCs w:val="16"/>
        </w:rPr>
      </w:pPr>
    </w:p>
    <w:p w:rsidR="00E553AB" w:rsidRPr="00B74E1C" w:rsidRDefault="00E553AB" w:rsidP="00E553AB">
      <w:pPr>
        <w:widowControl w:val="0"/>
        <w:ind w:firstLine="708"/>
        <w:rPr>
          <w:b/>
        </w:rPr>
      </w:pPr>
      <w:r w:rsidRPr="00B74E1C">
        <w:rPr>
          <w:b/>
        </w:rPr>
        <w:t>1. Сведения об организаторе открытого конкурса:</w:t>
      </w:r>
    </w:p>
    <w:p w:rsidR="00E553AB" w:rsidRPr="00B74E1C" w:rsidRDefault="00E553AB" w:rsidP="00E553AB">
      <w:pPr>
        <w:widowControl w:val="0"/>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1"/>
        <w:gridCol w:w="5989"/>
      </w:tblGrid>
      <w:tr w:rsidR="00E553AB" w:rsidRPr="00B74E1C" w:rsidTr="00B74E1C">
        <w:tc>
          <w:tcPr>
            <w:tcW w:w="3652" w:type="dxa"/>
            <w:vAlign w:val="center"/>
          </w:tcPr>
          <w:p w:rsidR="00E553AB" w:rsidRPr="00B74E1C" w:rsidRDefault="00E553AB" w:rsidP="00453D61">
            <w:pPr>
              <w:widowControl w:val="0"/>
              <w:ind w:firstLine="0"/>
              <w:jc w:val="center"/>
              <w:rPr>
                <w:szCs w:val="28"/>
              </w:rPr>
            </w:pPr>
            <w:r w:rsidRPr="00B74E1C">
              <w:rPr>
                <w:szCs w:val="28"/>
              </w:rPr>
              <w:t>Наименование организатора открытого конкурса:</w:t>
            </w:r>
          </w:p>
        </w:tc>
        <w:tc>
          <w:tcPr>
            <w:tcW w:w="6202" w:type="dxa"/>
            <w:vAlign w:val="center"/>
          </w:tcPr>
          <w:p w:rsidR="00E553AB" w:rsidRPr="00B74E1C" w:rsidRDefault="00E553AB" w:rsidP="00453D61">
            <w:pPr>
              <w:widowControl w:val="0"/>
              <w:ind w:firstLine="0"/>
              <w:jc w:val="center"/>
              <w:rPr>
                <w:bCs/>
                <w:szCs w:val="28"/>
              </w:rPr>
            </w:pPr>
            <w:r w:rsidRPr="00B74E1C">
              <w:rPr>
                <w:szCs w:val="28"/>
              </w:rPr>
              <w:t>Администрация Турковского муниципального района Саратовской области</w:t>
            </w:r>
          </w:p>
        </w:tc>
      </w:tr>
      <w:tr w:rsidR="00E553AB" w:rsidRPr="00B74E1C" w:rsidTr="00B74E1C">
        <w:tc>
          <w:tcPr>
            <w:tcW w:w="3652" w:type="dxa"/>
            <w:vAlign w:val="center"/>
          </w:tcPr>
          <w:p w:rsidR="00E553AB" w:rsidRPr="00B74E1C" w:rsidRDefault="00E553AB" w:rsidP="00453D61">
            <w:pPr>
              <w:widowControl w:val="0"/>
              <w:ind w:firstLine="0"/>
              <w:rPr>
                <w:szCs w:val="28"/>
              </w:rPr>
            </w:pPr>
            <w:r w:rsidRPr="00B74E1C">
              <w:rPr>
                <w:szCs w:val="28"/>
              </w:rPr>
              <w:t>Адрес местонахождения:</w:t>
            </w:r>
          </w:p>
        </w:tc>
        <w:tc>
          <w:tcPr>
            <w:tcW w:w="6202" w:type="dxa"/>
            <w:vAlign w:val="center"/>
          </w:tcPr>
          <w:p w:rsidR="002B60AF" w:rsidRDefault="00C5501B" w:rsidP="00453D61">
            <w:pPr>
              <w:widowControl w:val="0"/>
              <w:ind w:firstLine="0"/>
              <w:rPr>
                <w:szCs w:val="28"/>
              </w:rPr>
            </w:pPr>
            <w:r>
              <w:rPr>
                <w:szCs w:val="28"/>
              </w:rPr>
              <w:t xml:space="preserve">412070, Саратовская область, </w:t>
            </w:r>
            <w:proofErr w:type="spellStart"/>
            <w:r>
              <w:rPr>
                <w:szCs w:val="28"/>
              </w:rPr>
              <w:t>р</w:t>
            </w:r>
            <w:r w:rsidR="00E553AB" w:rsidRPr="00B74E1C">
              <w:rPr>
                <w:szCs w:val="28"/>
              </w:rPr>
              <w:t>п</w:t>
            </w:r>
            <w:proofErr w:type="spellEnd"/>
            <w:r w:rsidR="00E553AB" w:rsidRPr="00B74E1C">
              <w:rPr>
                <w:szCs w:val="28"/>
              </w:rPr>
              <w:t>.</w:t>
            </w:r>
            <w:r w:rsidR="00681F16">
              <w:rPr>
                <w:szCs w:val="28"/>
              </w:rPr>
              <w:t xml:space="preserve"> </w:t>
            </w:r>
            <w:r w:rsidR="00E553AB" w:rsidRPr="00B74E1C">
              <w:rPr>
                <w:szCs w:val="28"/>
              </w:rPr>
              <w:t xml:space="preserve">Турки, </w:t>
            </w:r>
          </w:p>
          <w:p w:rsidR="00E553AB" w:rsidRPr="00B74E1C" w:rsidRDefault="00E553AB" w:rsidP="00453D61">
            <w:pPr>
              <w:widowControl w:val="0"/>
              <w:ind w:firstLine="0"/>
              <w:rPr>
                <w:bCs/>
                <w:szCs w:val="28"/>
              </w:rPr>
            </w:pPr>
            <w:r w:rsidRPr="00B74E1C">
              <w:rPr>
                <w:szCs w:val="28"/>
              </w:rPr>
              <w:t>ул.</w:t>
            </w:r>
            <w:r w:rsidR="002B60AF">
              <w:rPr>
                <w:szCs w:val="28"/>
              </w:rPr>
              <w:t xml:space="preserve"> </w:t>
            </w:r>
            <w:proofErr w:type="gramStart"/>
            <w:r w:rsidR="00026518">
              <w:rPr>
                <w:szCs w:val="28"/>
              </w:rPr>
              <w:t>Советская</w:t>
            </w:r>
            <w:proofErr w:type="gramEnd"/>
            <w:r w:rsidR="00026518">
              <w:rPr>
                <w:szCs w:val="28"/>
              </w:rPr>
              <w:t xml:space="preserve">, дом </w:t>
            </w:r>
            <w:r w:rsidRPr="00B74E1C">
              <w:rPr>
                <w:szCs w:val="28"/>
              </w:rPr>
              <w:t>26</w:t>
            </w:r>
          </w:p>
        </w:tc>
      </w:tr>
      <w:tr w:rsidR="00E553AB" w:rsidRPr="00B74E1C" w:rsidTr="00B74E1C">
        <w:tc>
          <w:tcPr>
            <w:tcW w:w="3652" w:type="dxa"/>
            <w:vAlign w:val="center"/>
          </w:tcPr>
          <w:p w:rsidR="00E553AB" w:rsidRPr="00B74E1C" w:rsidRDefault="00E553AB" w:rsidP="00453D61">
            <w:pPr>
              <w:widowControl w:val="0"/>
              <w:ind w:firstLine="0"/>
              <w:rPr>
                <w:szCs w:val="28"/>
              </w:rPr>
            </w:pPr>
            <w:r w:rsidRPr="00B74E1C">
              <w:rPr>
                <w:szCs w:val="28"/>
              </w:rPr>
              <w:t>Контактный телефон:</w:t>
            </w:r>
          </w:p>
        </w:tc>
        <w:tc>
          <w:tcPr>
            <w:tcW w:w="6202" w:type="dxa"/>
            <w:vAlign w:val="center"/>
          </w:tcPr>
          <w:p w:rsidR="00E553AB" w:rsidRPr="00B74E1C" w:rsidRDefault="00E553AB" w:rsidP="00453D61">
            <w:pPr>
              <w:widowControl w:val="0"/>
              <w:ind w:firstLine="0"/>
              <w:rPr>
                <w:szCs w:val="28"/>
              </w:rPr>
            </w:pPr>
            <w:r w:rsidRPr="00B74E1C">
              <w:rPr>
                <w:szCs w:val="28"/>
              </w:rPr>
              <w:t>(84543) 2-13-56</w:t>
            </w:r>
          </w:p>
        </w:tc>
      </w:tr>
      <w:tr w:rsidR="00E553AB" w:rsidRPr="00B74E1C" w:rsidTr="00B74E1C">
        <w:tc>
          <w:tcPr>
            <w:tcW w:w="3652" w:type="dxa"/>
            <w:vAlign w:val="center"/>
          </w:tcPr>
          <w:p w:rsidR="00E553AB" w:rsidRPr="00B74E1C" w:rsidRDefault="00E553AB" w:rsidP="00453D61">
            <w:pPr>
              <w:widowControl w:val="0"/>
              <w:ind w:firstLine="0"/>
              <w:rPr>
                <w:szCs w:val="28"/>
              </w:rPr>
            </w:pPr>
            <w:r w:rsidRPr="00B74E1C">
              <w:rPr>
                <w:szCs w:val="28"/>
              </w:rPr>
              <w:t>Факс:</w:t>
            </w:r>
          </w:p>
        </w:tc>
        <w:tc>
          <w:tcPr>
            <w:tcW w:w="6202" w:type="dxa"/>
            <w:vAlign w:val="center"/>
          </w:tcPr>
          <w:p w:rsidR="00E553AB" w:rsidRPr="00B74E1C" w:rsidRDefault="00E553AB" w:rsidP="00453D61">
            <w:pPr>
              <w:widowControl w:val="0"/>
              <w:ind w:firstLine="0"/>
              <w:rPr>
                <w:szCs w:val="28"/>
              </w:rPr>
            </w:pPr>
            <w:r w:rsidRPr="00B74E1C">
              <w:rPr>
                <w:szCs w:val="28"/>
              </w:rPr>
              <w:t>(84543) 2-27-38</w:t>
            </w:r>
          </w:p>
        </w:tc>
      </w:tr>
      <w:tr w:rsidR="00E553AB" w:rsidRPr="00B74E1C" w:rsidTr="00B74E1C">
        <w:tc>
          <w:tcPr>
            <w:tcW w:w="3652" w:type="dxa"/>
            <w:vAlign w:val="center"/>
          </w:tcPr>
          <w:p w:rsidR="00E553AB" w:rsidRPr="00B74E1C" w:rsidRDefault="00E553AB" w:rsidP="00453D61">
            <w:pPr>
              <w:widowControl w:val="0"/>
              <w:ind w:firstLine="0"/>
              <w:rPr>
                <w:szCs w:val="28"/>
              </w:rPr>
            </w:pPr>
            <w:r w:rsidRPr="00B74E1C">
              <w:rPr>
                <w:szCs w:val="28"/>
              </w:rPr>
              <w:t>Адрес электронной почты:</w:t>
            </w:r>
          </w:p>
        </w:tc>
        <w:tc>
          <w:tcPr>
            <w:tcW w:w="6202" w:type="dxa"/>
            <w:vAlign w:val="center"/>
          </w:tcPr>
          <w:p w:rsidR="00E553AB" w:rsidRPr="00B74E1C" w:rsidRDefault="00E553AB" w:rsidP="00453D61">
            <w:pPr>
              <w:pStyle w:val="a5"/>
              <w:widowControl w:val="0"/>
              <w:ind w:firstLine="0"/>
              <w:rPr>
                <w:bCs/>
                <w:szCs w:val="28"/>
                <w:lang w:val="en-US"/>
              </w:rPr>
            </w:pPr>
            <w:r w:rsidRPr="00B74E1C">
              <w:rPr>
                <w:szCs w:val="28"/>
                <w:lang w:val="en-US"/>
              </w:rPr>
              <w:t>orgturki@yandex.ru</w:t>
            </w:r>
          </w:p>
        </w:tc>
      </w:tr>
    </w:tbl>
    <w:p w:rsidR="00E553AB" w:rsidRPr="00B74E1C" w:rsidRDefault="00E553AB" w:rsidP="00E553AB">
      <w:pPr>
        <w:widowControl w:val="0"/>
        <w:rPr>
          <w:sz w:val="16"/>
          <w:szCs w:val="16"/>
        </w:rPr>
      </w:pPr>
    </w:p>
    <w:p w:rsidR="00E553AB" w:rsidRPr="00B74E1C" w:rsidRDefault="00E553AB" w:rsidP="00E553AB">
      <w:pPr>
        <w:widowControl w:val="0"/>
        <w:ind w:firstLine="708"/>
        <w:rPr>
          <w:b/>
        </w:rPr>
      </w:pPr>
      <w:r w:rsidRPr="00B74E1C">
        <w:rPr>
          <w:b/>
        </w:rPr>
        <w:t>Сведения о контактных лицах по разъяснению положений конкурсной документации:</w:t>
      </w:r>
    </w:p>
    <w:p w:rsidR="00E553AB" w:rsidRPr="00B74E1C" w:rsidRDefault="00E553AB" w:rsidP="00E553AB">
      <w:pPr>
        <w:widowControl w:val="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1"/>
        <w:gridCol w:w="3189"/>
        <w:gridCol w:w="3820"/>
      </w:tblGrid>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Фамилия имя отчество ответственного лица</w:t>
            </w:r>
          </w:p>
        </w:tc>
        <w:tc>
          <w:tcPr>
            <w:tcW w:w="1666" w:type="pct"/>
            <w:vAlign w:val="center"/>
          </w:tcPr>
          <w:p w:rsidR="008E2F99" w:rsidRDefault="008E2F99" w:rsidP="00453D61">
            <w:pPr>
              <w:widowControl w:val="0"/>
              <w:ind w:hanging="9"/>
              <w:rPr>
                <w:szCs w:val="28"/>
              </w:rPr>
            </w:pPr>
          </w:p>
          <w:p w:rsidR="00E553AB" w:rsidRPr="00B74E1C" w:rsidRDefault="00E553AB" w:rsidP="00453D61">
            <w:pPr>
              <w:widowControl w:val="0"/>
              <w:ind w:hanging="9"/>
              <w:rPr>
                <w:szCs w:val="28"/>
              </w:rPr>
            </w:pPr>
            <w:r w:rsidRPr="00B74E1C">
              <w:rPr>
                <w:szCs w:val="28"/>
              </w:rPr>
              <w:t>Тарасов Андрей Викторович</w:t>
            </w:r>
          </w:p>
        </w:tc>
        <w:tc>
          <w:tcPr>
            <w:tcW w:w="1996" w:type="pct"/>
            <w:vAlign w:val="center"/>
          </w:tcPr>
          <w:p w:rsidR="00E553AB" w:rsidRPr="00B74E1C" w:rsidRDefault="00BD3575" w:rsidP="00453D61">
            <w:pPr>
              <w:widowControl w:val="0"/>
              <w:ind w:hanging="9"/>
              <w:rPr>
                <w:szCs w:val="28"/>
              </w:rPr>
            </w:pPr>
            <w:r>
              <w:rPr>
                <w:szCs w:val="28"/>
              </w:rPr>
              <w:t>Ершова Юлия Ивановна</w:t>
            </w:r>
          </w:p>
        </w:tc>
      </w:tr>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Должность:</w:t>
            </w:r>
          </w:p>
        </w:tc>
        <w:tc>
          <w:tcPr>
            <w:tcW w:w="1666" w:type="pct"/>
            <w:vAlign w:val="center"/>
          </w:tcPr>
          <w:p w:rsidR="00E553AB" w:rsidRPr="00B74E1C" w:rsidRDefault="00E553AB" w:rsidP="005F1D4C">
            <w:pPr>
              <w:widowControl w:val="0"/>
              <w:ind w:hanging="9"/>
              <w:rPr>
                <w:bCs/>
                <w:szCs w:val="28"/>
              </w:rPr>
            </w:pPr>
            <w:r w:rsidRPr="00B74E1C">
              <w:rPr>
                <w:szCs w:val="28"/>
              </w:rPr>
              <w:t>Начальник управления строительства</w:t>
            </w:r>
            <w:r w:rsidR="005F1D4C">
              <w:rPr>
                <w:szCs w:val="28"/>
              </w:rPr>
              <w:t xml:space="preserve"> и </w:t>
            </w:r>
            <w:r w:rsidRPr="00B74E1C">
              <w:rPr>
                <w:szCs w:val="28"/>
              </w:rPr>
              <w:t xml:space="preserve"> ЖКХ администрации Турковского муниципального района</w:t>
            </w:r>
          </w:p>
        </w:tc>
        <w:tc>
          <w:tcPr>
            <w:tcW w:w="1996" w:type="pct"/>
            <w:vAlign w:val="center"/>
          </w:tcPr>
          <w:p w:rsidR="00E553AB" w:rsidRPr="00B74E1C" w:rsidRDefault="00E553AB" w:rsidP="005F1D4C">
            <w:pPr>
              <w:widowControl w:val="0"/>
              <w:ind w:hanging="9"/>
              <w:rPr>
                <w:bCs/>
                <w:szCs w:val="28"/>
              </w:rPr>
            </w:pPr>
            <w:r w:rsidRPr="00B74E1C">
              <w:rPr>
                <w:szCs w:val="28"/>
              </w:rPr>
              <w:t>Консультант управления строительства</w:t>
            </w:r>
            <w:r w:rsidR="005F1D4C">
              <w:rPr>
                <w:szCs w:val="28"/>
              </w:rPr>
              <w:t xml:space="preserve"> и </w:t>
            </w:r>
            <w:r w:rsidRPr="00B74E1C">
              <w:rPr>
                <w:szCs w:val="28"/>
              </w:rPr>
              <w:t xml:space="preserve"> ЖКХ администрации Турковского муниципального района</w:t>
            </w:r>
          </w:p>
        </w:tc>
      </w:tr>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Контактный телефон:</w:t>
            </w:r>
          </w:p>
        </w:tc>
        <w:tc>
          <w:tcPr>
            <w:tcW w:w="1666" w:type="pct"/>
            <w:vAlign w:val="center"/>
          </w:tcPr>
          <w:p w:rsidR="00E553AB" w:rsidRPr="00B74E1C" w:rsidRDefault="00E553AB" w:rsidP="00453D61">
            <w:pPr>
              <w:widowControl w:val="0"/>
              <w:ind w:hanging="9"/>
              <w:rPr>
                <w:szCs w:val="28"/>
              </w:rPr>
            </w:pPr>
            <w:r w:rsidRPr="00B74E1C">
              <w:rPr>
                <w:szCs w:val="28"/>
              </w:rPr>
              <w:t>(84543) 2-13-56</w:t>
            </w:r>
          </w:p>
        </w:tc>
        <w:tc>
          <w:tcPr>
            <w:tcW w:w="1996" w:type="pct"/>
            <w:vAlign w:val="center"/>
          </w:tcPr>
          <w:p w:rsidR="00E553AB" w:rsidRPr="00B74E1C" w:rsidRDefault="00E553AB" w:rsidP="00453D61">
            <w:pPr>
              <w:widowControl w:val="0"/>
              <w:ind w:hanging="9"/>
              <w:rPr>
                <w:szCs w:val="28"/>
              </w:rPr>
            </w:pPr>
            <w:r w:rsidRPr="00B74E1C">
              <w:rPr>
                <w:szCs w:val="28"/>
              </w:rPr>
              <w:t>(84543) 2-13-56</w:t>
            </w:r>
          </w:p>
        </w:tc>
      </w:tr>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Факс:</w:t>
            </w:r>
          </w:p>
        </w:tc>
        <w:tc>
          <w:tcPr>
            <w:tcW w:w="1666" w:type="pct"/>
            <w:vAlign w:val="center"/>
          </w:tcPr>
          <w:p w:rsidR="00E553AB" w:rsidRPr="00B74E1C" w:rsidRDefault="00E553AB" w:rsidP="00453D61">
            <w:pPr>
              <w:widowControl w:val="0"/>
              <w:ind w:hanging="9"/>
              <w:rPr>
                <w:szCs w:val="28"/>
              </w:rPr>
            </w:pPr>
            <w:r w:rsidRPr="00B74E1C">
              <w:rPr>
                <w:szCs w:val="28"/>
              </w:rPr>
              <w:t>(84543) 2-27-38</w:t>
            </w:r>
          </w:p>
        </w:tc>
        <w:tc>
          <w:tcPr>
            <w:tcW w:w="1996" w:type="pct"/>
            <w:vAlign w:val="center"/>
          </w:tcPr>
          <w:p w:rsidR="00E553AB" w:rsidRPr="00B74E1C" w:rsidRDefault="00E553AB" w:rsidP="00453D61">
            <w:pPr>
              <w:widowControl w:val="0"/>
              <w:ind w:hanging="9"/>
              <w:rPr>
                <w:szCs w:val="28"/>
              </w:rPr>
            </w:pPr>
            <w:r w:rsidRPr="00B74E1C">
              <w:rPr>
                <w:szCs w:val="28"/>
              </w:rPr>
              <w:t>(84543) 2-27-38</w:t>
            </w:r>
          </w:p>
        </w:tc>
      </w:tr>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Адрес электронной почты:</w:t>
            </w:r>
          </w:p>
        </w:tc>
        <w:tc>
          <w:tcPr>
            <w:tcW w:w="1666" w:type="pct"/>
            <w:vAlign w:val="center"/>
          </w:tcPr>
          <w:p w:rsidR="00E553AB" w:rsidRPr="00B74E1C" w:rsidRDefault="00E553AB" w:rsidP="00453D61">
            <w:pPr>
              <w:pStyle w:val="a5"/>
              <w:widowControl w:val="0"/>
              <w:ind w:hanging="9"/>
              <w:rPr>
                <w:bCs/>
                <w:szCs w:val="28"/>
                <w:lang w:val="en-US"/>
              </w:rPr>
            </w:pPr>
            <w:r w:rsidRPr="00B74E1C">
              <w:rPr>
                <w:szCs w:val="28"/>
                <w:lang w:val="en-US"/>
              </w:rPr>
              <w:t>orgturki@yandex.ru</w:t>
            </w:r>
          </w:p>
        </w:tc>
        <w:tc>
          <w:tcPr>
            <w:tcW w:w="1996" w:type="pct"/>
            <w:vAlign w:val="center"/>
          </w:tcPr>
          <w:p w:rsidR="00E553AB" w:rsidRPr="00B74E1C" w:rsidRDefault="00E553AB" w:rsidP="00453D61">
            <w:pPr>
              <w:pStyle w:val="a5"/>
              <w:widowControl w:val="0"/>
              <w:ind w:hanging="9"/>
              <w:rPr>
                <w:bCs/>
                <w:szCs w:val="28"/>
                <w:lang w:val="en-US"/>
              </w:rPr>
            </w:pPr>
            <w:r w:rsidRPr="00B74E1C">
              <w:rPr>
                <w:szCs w:val="28"/>
                <w:lang w:val="en-US"/>
              </w:rPr>
              <w:t>orgturki@yandex.ru</w:t>
            </w:r>
          </w:p>
        </w:tc>
      </w:tr>
    </w:tbl>
    <w:p w:rsidR="00E553AB" w:rsidRPr="00B74E1C" w:rsidRDefault="00E553AB" w:rsidP="00E553AB">
      <w:pPr>
        <w:widowControl w:val="0"/>
        <w:ind w:firstLine="708"/>
        <w:rPr>
          <w:bCs/>
          <w:sz w:val="16"/>
          <w:szCs w:val="16"/>
        </w:rPr>
      </w:pPr>
    </w:p>
    <w:p w:rsidR="00E553AB" w:rsidRPr="00B74E1C" w:rsidRDefault="00E553AB" w:rsidP="00E553AB">
      <w:pPr>
        <w:widowControl w:val="0"/>
        <w:ind w:firstLine="708"/>
      </w:pPr>
      <w:r w:rsidRPr="00B74E1C">
        <w:rPr>
          <w:b/>
          <w:bCs/>
        </w:rPr>
        <w:t xml:space="preserve">2. </w:t>
      </w:r>
      <w:proofErr w:type="gramStart"/>
      <w:r w:rsidRPr="00B74E1C">
        <w:rPr>
          <w:b/>
          <w:bCs/>
        </w:rPr>
        <w:t>Предмет открытого конкурса:</w:t>
      </w:r>
      <w:r w:rsidR="00A509C9">
        <w:rPr>
          <w:b/>
          <w:bCs/>
        </w:rPr>
        <w:t xml:space="preserve"> </w:t>
      </w:r>
      <w:r w:rsidRPr="00B74E1C">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в соответствии с требованиями, указанными в Приложении № 1 </w:t>
      </w:r>
      <w:r w:rsidRPr="00B74E1C">
        <w:rPr>
          <w:rStyle w:val="af0"/>
          <w:color w:val="auto"/>
          <w:szCs w:val="28"/>
        </w:rPr>
        <w:t>конкурсной документации</w:t>
      </w:r>
      <w:r w:rsidRPr="00B74E1C">
        <w:t xml:space="preserve"> № 1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(далее – конкурсная</w:t>
      </w:r>
      <w:proofErr w:type="gramEnd"/>
      <w:r w:rsidRPr="00B74E1C">
        <w:t xml:space="preserve"> документация) и </w:t>
      </w:r>
      <w:proofErr w:type="gramStart"/>
      <w:r w:rsidRPr="00B74E1C">
        <w:t>соответствующих</w:t>
      </w:r>
      <w:proofErr w:type="gramEnd"/>
      <w:r w:rsidRPr="00B74E1C">
        <w:t xml:space="preserve"> законодательству Российской Федерации и Саратовской области.</w:t>
      </w:r>
    </w:p>
    <w:p w:rsidR="00E553AB" w:rsidRPr="00B74E1C" w:rsidRDefault="00E553AB" w:rsidP="00E553AB">
      <w:pPr>
        <w:widowControl w:val="0"/>
        <w:ind w:firstLine="708"/>
      </w:pPr>
      <w:r w:rsidRPr="00B74E1C">
        <w:rPr>
          <w:b/>
        </w:rPr>
        <w:t>Сведения об объекте открытого конкурса:</w:t>
      </w:r>
      <w:r w:rsidRPr="00B74E1C">
        <w:t xml:space="preserve"> представлены в приложении № 1 конкурсной документации.</w:t>
      </w:r>
    </w:p>
    <w:p w:rsidR="00E553AB" w:rsidRPr="00B74E1C" w:rsidRDefault="00E553AB" w:rsidP="00E553AB">
      <w:pPr>
        <w:widowControl w:val="0"/>
        <w:ind w:firstLine="708"/>
      </w:pPr>
      <w:r w:rsidRPr="00B74E1C">
        <w:rPr>
          <w:b/>
        </w:rPr>
        <w:t>Порядок проведения открытого конкурса и определения победителя открытого конкурса:</w:t>
      </w:r>
      <w:r w:rsidRPr="00B74E1C">
        <w:t xml:space="preserve"> указан в конкурсной документации.</w:t>
      </w:r>
    </w:p>
    <w:p w:rsidR="00E553AB" w:rsidRPr="00B74E1C" w:rsidRDefault="00E553AB" w:rsidP="00E553AB">
      <w:pPr>
        <w:widowControl w:val="0"/>
        <w:ind w:firstLine="708"/>
        <w:rPr>
          <w:sz w:val="16"/>
          <w:szCs w:val="16"/>
        </w:rPr>
      </w:pPr>
    </w:p>
    <w:p w:rsidR="00E553AB" w:rsidRPr="00B74E1C" w:rsidRDefault="00E553AB" w:rsidP="00E553AB">
      <w:pPr>
        <w:widowControl w:val="0"/>
        <w:ind w:firstLine="708"/>
        <w:rPr>
          <w:sz w:val="16"/>
          <w:szCs w:val="16"/>
        </w:rPr>
      </w:pPr>
    </w:p>
    <w:p w:rsidR="00E553AB" w:rsidRPr="00B74E1C" w:rsidRDefault="00E553AB" w:rsidP="00E553AB">
      <w:pPr>
        <w:widowControl w:val="0"/>
        <w:ind w:firstLine="708"/>
      </w:pPr>
      <w:r w:rsidRPr="00B74E1C">
        <w:rPr>
          <w:b/>
          <w:bCs/>
          <w:szCs w:val="28"/>
        </w:rPr>
        <w:lastRenderedPageBreak/>
        <w:t xml:space="preserve">3. </w:t>
      </w:r>
      <w:proofErr w:type="gramStart"/>
      <w:r w:rsidRPr="00B74E1C">
        <w:rPr>
          <w:b/>
          <w:bCs/>
          <w:szCs w:val="28"/>
        </w:rPr>
        <w:t>Срок, место и порядок предоставления конкурсной документации:</w:t>
      </w:r>
      <w:r w:rsidR="0041163C">
        <w:rPr>
          <w:b/>
          <w:bCs/>
          <w:szCs w:val="28"/>
        </w:rPr>
        <w:t xml:space="preserve"> </w:t>
      </w:r>
      <w:r w:rsidR="00942F47">
        <w:rPr>
          <w:b/>
          <w:bCs/>
          <w:szCs w:val="28"/>
        </w:rPr>
        <w:t xml:space="preserve"> </w:t>
      </w:r>
      <w:r w:rsidRPr="00B74E1C">
        <w:t xml:space="preserve">после опубликования на официальном сайте администрации Турковского муниципального района Саратовской области в информационно-телекоммуникационной сети «Интернет» - </w:t>
      </w:r>
      <w:r w:rsidRPr="00B74E1C">
        <w:rPr>
          <w:szCs w:val="28"/>
        </w:rPr>
        <w:t>http://turki.sarmo.ru/</w:t>
      </w:r>
      <w:r w:rsidRPr="00B74E1C">
        <w:t xml:space="preserve"> извещения о проведении открытого конкурса организатор конкурса на основании заявления любого заинтересованного лица, поданного в</w:t>
      </w:r>
      <w:r w:rsidR="0041163C">
        <w:t xml:space="preserve"> </w:t>
      </w:r>
      <w:r w:rsidRPr="00B74E1C">
        <w:t>письменной форме, в течение 3 рабочих дней со дня получения заявления предоставляет заявителю конкурсную документацию.</w:t>
      </w:r>
      <w:proofErr w:type="gramEnd"/>
      <w:r w:rsidRPr="00B74E1C">
        <w:t xml:space="preserve"> Конкурсная документация выдаётся заявителю по адресу организатора открытого конкурса в</w:t>
      </w:r>
      <w:r w:rsidR="0041163C">
        <w:t xml:space="preserve"> </w:t>
      </w:r>
      <w:r w:rsidRPr="00B74E1C">
        <w:t xml:space="preserve">рабочие дни с 08-00 час. до 17-00 час., перерыв с </w:t>
      </w:r>
      <w:r w:rsidRPr="00B74E1C">
        <w:rPr>
          <w:bCs/>
        </w:rPr>
        <w:t>12-00 час</w:t>
      </w:r>
      <w:proofErr w:type="gramStart"/>
      <w:r w:rsidRPr="00B74E1C">
        <w:rPr>
          <w:bCs/>
        </w:rPr>
        <w:t>.</w:t>
      </w:r>
      <w:proofErr w:type="gramEnd"/>
      <w:r w:rsidR="0041163C">
        <w:rPr>
          <w:bCs/>
        </w:rPr>
        <w:t xml:space="preserve"> </w:t>
      </w:r>
      <w:proofErr w:type="gramStart"/>
      <w:r w:rsidRPr="00B74E1C">
        <w:rPr>
          <w:bCs/>
        </w:rPr>
        <w:t>д</w:t>
      </w:r>
      <w:proofErr w:type="gramEnd"/>
      <w:r w:rsidRPr="00B74E1C">
        <w:rPr>
          <w:bCs/>
        </w:rPr>
        <w:t>о 13-00 час. (</w:t>
      </w:r>
      <w:proofErr w:type="gramStart"/>
      <w:r w:rsidRPr="00B74E1C">
        <w:rPr>
          <w:bCs/>
        </w:rPr>
        <w:t>МСК</w:t>
      </w:r>
      <w:proofErr w:type="gramEnd"/>
      <w:r w:rsidRPr="00B74E1C">
        <w:rPr>
          <w:bCs/>
        </w:rPr>
        <w:t xml:space="preserve">+1, московское время плюс 1 час, </w:t>
      </w:r>
      <w:r w:rsidRPr="00B74E1C">
        <w:rPr>
          <w:bCs/>
          <w:lang w:val="en-US"/>
        </w:rPr>
        <w:t>UTC</w:t>
      </w:r>
      <w:r w:rsidRPr="00B74E1C">
        <w:rPr>
          <w:bCs/>
        </w:rPr>
        <w:t>+4)</w:t>
      </w:r>
      <w:r w:rsidRPr="00B74E1C">
        <w:t xml:space="preserve">. </w:t>
      </w:r>
    </w:p>
    <w:p w:rsidR="00E553AB" w:rsidRPr="00B74E1C" w:rsidRDefault="00E553AB" w:rsidP="00E553AB">
      <w:pPr>
        <w:widowControl w:val="0"/>
        <w:ind w:firstLine="708"/>
      </w:pPr>
      <w:r w:rsidRPr="00B74E1C">
        <w:t xml:space="preserve">Решение о внесении изменений в извещение о проведении открытого конкурса принимается его организатором не позднее </w:t>
      </w:r>
      <w:r w:rsidR="002B60AF">
        <w:t xml:space="preserve">пяти </w:t>
      </w:r>
      <w:r w:rsidRPr="00B74E1C">
        <w:t xml:space="preserve"> дней до даты окончания подачи заявок на участие в открытом конкурсе. Изменение предмета открытого конкурса не допускается. Изменения в извещение должны соответствовать требованиям, предъявляемым к извещению в соответствии с Порядком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утвержденный постановлением администрации Турковского муниципального района от 03 марта 2017 года №</w:t>
      </w:r>
      <w:r w:rsidR="0041163C">
        <w:t xml:space="preserve"> </w:t>
      </w:r>
      <w:r w:rsidRPr="00B74E1C">
        <w:t>76.</w:t>
      </w:r>
    </w:p>
    <w:p w:rsidR="00E553AB" w:rsidRPr="00B74E1C" w:rsidRDefault="00E553AB" w:rsidP="00E553AB">
      <w:pPr>
        <w:widowControl w:val="0"/>
        <w:ind w:firstLine="708"/>
      </w:pPr>
      <w:r w:rsidRPr="00B74E1C">
        <w:t xml:space="preserve">Изменения, внесенные в извещение о проведении открытого конкурса, размещаются на официальном сайте администрации Турковского муниципального района в информационно-телекоммуникационной сети «Интернет» - </w:t>
      </w:r>
      <w:r w:rsidRPr="00B74E1C">
        <w:rPr>
          <w:szCs w:val="28"/>
        </w:rPr>
        <w:t>http://turki.sarmo.ru/</w:t>
      </w:r>
      <w:r w:rsidRPr="00B74E1C">
        <w:t xml:space="preserve"> не позднее, чем за пять дней до даты окончания подачи заявок на участие в открытом конкурсе.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E553AB" w:rsidRPr="00B74E1C" w:rsidRDefault="00E553AB" w:rsidP="00E553AB">
      <w:pPr>
        <w:widowControl w:val="0"/>
        <w:ind w:firstLine="708"/>
      </w:pPr>
      <w:r w:rsidRPr="00B74E1C">
        <w:t>Основанием для внесения изменений в извещение о проведении открытого конкурса является изменение сведений о времени, месте и дате проведения конкурса.</w:t>
      </w:r>
    </w:p>
    <w:p w:rsidR="00E553AB" w:rsidRPr="00B74E1C" w:rsidRDefault="00E553AB" w:rsidP="00E553AB">
      <w:pPr>
        <w:widowControl w:val="0"/>
        <w:ind w:firstLine="708"/>
      </w:pPr>
      <w:r w:rsidRPr="00B74E1C">
        <w:t>Лица, подавшие заявки на участие в открытом конкурсе, о внесении изменений в извещение о проведении открытого конкурса извещаются путем направления телефонограмм, по факсимильной связи или электронной почте либо с использованием иных сре</w:t>
      </w:r>
      <w:proofErr w:type="gramStart"/>
      <w:r w:rsidRPr="00B74E1C">
        <w:t>дств св</w:t>
      </w:r>
      <w:proofErr w:type="gramEnd"/>
      <w:r w:rsidRPr="00B74E1C">
        <w:t>язи.</w:t>
      </w:r>
    </w:p>
    <w:p w:rsidR="00E553AB" w:rsidRPr="00B74E1C" w:rsidRDefault="00E553AB" w:rsidP="00E553AB">
      <w:pPr>
        <w:widowControl w:val="0"/>
        <w:ind w:firstLine="708"/>
        <w:rPr>
          <w:sz w:val="16"/>
          <w:szCs w:val="16"/>
        </w:rPr>
      </w:pPr>
    </w:p>
    <w:p w:rsidR="00E553AB" w:rsidRPr="00B74E1C" w:rsidRDefault="00E553AB" w:rsidP="00E553AB">
      <w:pPr>
        <w:widowControl w:val="0"/>
        <w:ind w:firstLine="708"/>
        <w:rPr>
          <w:bCs/>
        </w:rPr>
      </w:pPr>
      <w:r w:rsidRPr="00B74E1C">
        <w:rPr>
          <w:b/>
        </w:rPr>
        <w:t xml:space="preserve">4. Размер, порядок и сроки внесения платы, взимаемой за предоставление конкурсной документации на бумажном носителе: </w:t>
      </w:r>
      <w:r w:rsidRPr="00B74E1C">
        <w:rPr>
          <w:u w:val="single"/>
        </w:rPr>
        <w:t xml:space="preserve">не </w:t>
      </w:r>
      <w:proofErr w:type="gramStart"/>
      <w:r w:rsidRPr="00B74E1C">
        <w:rPr>
          <w:u w:val="single"/>
        </w:rPr>
        <w:t>установлена</w:t>
      </w:r>
      <w:proofErr w:type="gramEnd"/>
      <w:r w:rsidRPr="00B74E1C">
        <w:t>.</w:t>
      </w:r>
    </w:p>
    <w:p w:rsidR="00E553AB" w:rsidRPr="00B74E1C" w:rsidRDefault="00E553AB" w:rsidP="00E553AB">
      <w:pPr>
        <w:widowControl w:val="0"/>
        <w:ind w:firstLine="708"/>
        <w:rPr>
          <w:bCs/>
        </w:rPr>
      </w:pPr>
      <w:r w:rsidRPr="00B74E1C">
        <w:rPr>
          <w:bCs/>
        </w:rPr>
        <w:t xml:space="preserve">Конкурсная документация размещена на </w:t>
      </w:r>
      <w:r w:rsidRPr="00B74E1C">
        <w:t xml:space="preserve">официальном сайте администрации Турковского муниципального района в информационно-телекоммуникационной сети «Интернет» - </w:t>
      </w:r>
      <w:r w:rsidRPr="00B74E1C">
        <w:rPr>
          <w:szCs w:val="28"/>
        </w:rPr>
        <w:t>http://turki.sarmo.ru/</w:t>
      </w:r>
      <w:r w:rsidRPr="00B74E1C">
        <w:t>.</w:t>
      </w:r>
    </w:p>
    <w:p w:rsidR="00E553AB" w:rsidRPr="00B74E1C" w:rsidRDefault="00E553AB" w:rsidP="00E553AB">
      <w:pPr>
        <w:widowControl w:val="0"/>
        <w:ind w:firstLine="708"/>
        <w:rPr>
          <w:sz w:val="16"/>
          <w:szCs w:val="16"/>
        </w:rPr>
      </w:pPr>
    </w:p>
    <w:p w:rsidR="00E553AB" w:rsidRPr="00B74E1C" w:rsidRDefault="00E553AB" w:rsidP="00E553AB">
      <w:pPr>
        <w:widowControl w:val="0"/>
        <w:ind w:firstLine="708"/>
        <w:rPr>
          <w:b/>
        </w:rPr>
      </w:pPr>
      <w:r w:rsidRPr="00B74E1C">
        <w:rPr>
          <w:b/>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E553AB" w:rsidRPr="00B74E1C" w:rsidRDefault="00E553AB" w:rsidP="00E553AB">
      <w:pPr>
        <w:widowControl w:val="0"/>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5"/>
        <w:gridCol w:w="7215"/>
      </w:tblGrid>
      <w:tr w:rsidR="00E553AB" w:rsidRPr="00B74E1C" w:rsidTr="00B74E1C">
        <w:tc>
          <w:tcPr>
            <w:tcW w:w="2376" w:type="dxa"/>
            <w:vAlign w:val="center"/>
          </w:tcPr>
          <w:p w:rsidR="00E553AB" w:rsidRPr="00B74E1C" w:rsidRDefault="00E553AB" w:rsidP="00453D61">
            <w:pPr>
              <w:widowControl w:val="0"/>
              <w:ind w:firstLine="0"/>
            </w:pPr>
            <w:r w:rsidRPr="00B74E1C">
              <w:t>Место, дата и время приема конвертов с заявками на участие в открытом конкурсе</w:t>
            </w:r>
          </w:p>
        </w:tc>
        <w:tc>
          <w:tcPr>
            <w:tcW w:w="7478" w:type="dxa"/>
            <w:vAlign w:val="center"/>
          </w:tcPr>
          <w:p w:rsidR="005F1D4C" w:rsidRDefault="00E553AB" w:rsidP="00453D61">
            <w:pPr>
              <w:widowControl w:val="0"/>
              <w:ind w:firstLine="0"/>
            </w:pPr>
            <w:r w:rsidRPr="00B74E1C">
              <w:t>Администрация Турковского муниципального района Саратовской области - 412070, Саратовская область,</w:t>
            </w:r>
          </w:p>
          <w:p w:rsidR="00E553AB" w:rsidRPr="00B74E1C" w:rsidRDefault="00026518" w:rsidP="00453D61">
            <w:pPr>
              <w:widowControl w:val="0"/>
              <w:ind w:firstLine="0"/>
            </w:pPr>
            <w:r>
              <w:t xml:space="preserve"> </w:t>
            </w:r>
            <w:proofErr w:type="spellStart"/>
            <w:r>
              <w:t>рп</w:t>
            </w:r>
            <w:proofErr w:type="spellEnd"/>
            <w:r>
              <w:t xml:space="preserve">. Турки, ул. </w:t>
            </w:r>
            <w:proofErr w:type="gramStart"/>
            <w:r>
              <w:t>Советская</w:t>
            </w:r>
            <w:proofErr w:type="gramEnd"/>
            <w:r>
              <w:t xml:space="preserve">, дом </w:t>
            </w:r>
            <w:r w:rsidR="00E553AB" w:rsidRPr="00B74E1C">
              <w:t>26, 2</w:t>
            </w:r>
            <w:r w:rsidR="002B60AF">
              <w:t xml:space="preserve"> </w:t>
            </w:r>
            <w:r w:rsidR="00E553AB" w:rsidRPr="00B74E1C">
              <w:t xml:space="preserve">этаж, </w:t>
            </w:r>
            <w:proofErr w:type="spellStart"/>
            <w:r w:rsidR="00E553AB" w:rsidRPr="00B74E1C">
              <w:t>каб</w:t>
            </w:r>
            <w:proofErr w:type="spellEnd"/>
            <w:r w:rsidR="00E553AB" w:rsidRPr="00B74E1C">
              <w:t>. №1.</w:t>
            </w:r>
          </w:p>
          <w:p w:rsidR="00E553AB" w:rsidRPr="00B74E1C" w:rsidRDefault="00E553AB" w:rsidP="00453D61">
            <w:pPr>
              <w:widowControl w:val="0"/>
              <w:ind w:firstLine="0"/>
            </w:pPr>
            <w:r w:rsidRPr="00B74E1C">
              <w:t>Прием и регистрация конвертов с заявками на участие в открытом конкурсе осуществляется в рабочие дни с 08-00</w:t>
            </w:r>
            <w:r w:rsidR="002B60AF">
              <w:t xml:space="preserve"> </w:t>
            </w:r>
            <w:r w:rsidRPr="00B74E1C">
              <w:t>час. до 17-00 час., перерыв с 12-00 час</w:t>
            </w:r>
            <w:proofErr w:type="gramStart"/>
            <w:r w:rsidRPr="00B74E1C">
              <w:t>.</w:t>
            </w:r>
            <w:proofErr w:type="gramEnd"/>
            <w:r w:rsidR="002B60AF">
              <w:t xml:space="preserve"> </w:t>
            </w:r>
            <w:proofErr w:type="gramStart"/>
            <w:r w:rsidRPr="00B74E1C">
              <w:t>д</w:t>
            </w:r>
            <w:proofErr w:type="gramEnd"/>
            <w:r w:rsidRPr="00B74E1C">
              <w:t>о 13-00</w:t>
            </w:r>
            <w:r w:rsidR="00E923AF">
              <w:t xml:space="preserve"> </w:t>
            </w:r>
            <w:r w:rsidRPr="00B74E1C">
              <w:t xml:space="preserve">час. </w:t>
            </w:r>
            <w:r w:rsidRPr="00B74E1C">
              <w:rPr>
                <w:bCs/>
              </w:rPr>
              <w:t>(</w:t>
            </w:r>
            <w:proofErr w:type="gramStart"/>
            <w:r w:rsidRPr="00B74E1C">
              <w:rPr>
                <w:bCs/>
              </w:rPr>
              <w:t>МСК</w:t>
            </w:r>
            <w:proofErr w:type="gramEnd"/>
            <w:r w:rsidRPr="00B74E1C">
              <w:rPr>
                <w:bCs/>
              </w:rPr>
              <w:t xml:space="preserve">+1, московское время плюс 1час, </w:t>
            </w:r>
            <w:r w:rsidRPr="00B74E1C">
              <w:rPr>
                <w:bCs/>
                <w:lang w:val="en-US"/>
              </w:rPr>
              <w:t>UTC</w:t>
            </w:r>
            <w:r w:rsidRPr="00B74E1C">
              <w:rPr>
                <w:bCs/>
              </w:rPr>
              <w:t>+4)</w:t>
            </w:r>
            <w:r w:rsidR="000B0C10">
              <w:t xml:space="preserve"> с 2</w:t>
            </w:r>
            <w:r w:rsidR="009F5428">
              <w:t>3</w:t>
            </w:r>
            <w:r w:rsidR="000B0C10">
              <w:t xml:space="preserve"> </w:t>
            </w:r>
            <w:r w:rsidR="00681F16">
              <w:t>марта</w:t>
            </w:r>
            <w:r w:rsidR="002B60AF">
              <w:t xml:space="preserve"> </w:t>
            </w:r>
            <w:r w:rsidRPr="00B74E1C">
              <w:t>20</w:t>
            </w:r>
            <w:r w:rsidR="002B60AF">
              <w:t>2</w:t>
            </w:r>
            <w:r w:rsidR="000B0C10">
              <w:t>3</w:t>
            </w:r>
            <w:r w:rsidRPr="00B74E1C">
              <w:t xml:space="preserve"> года.</w:t>
            </w:r>
          </w:p>
          <w:p w:rsidR="00E553AB" w:rsidRPr="00B74E1C" w:rsidRDefault="00E553AB" w:rsidP="00681F16">
            <w:pPr>
              <w:widowControl w:val="0"/>
              <w:ind w:firstLine="0"/>
              <w:rPr>
                <w:bCs/>
              </w:rPr>
            </w:pPr>
            <w:r w:rsidRPr="00B74E1C">
              <w:t xml:space="preserve">Прием и регистрация конвертов с заявками на участие в открытом конкурсе завершается в 08-30 час. </w:t>
            </w:r>
            <w:r w:rsidRPr="00B74E1C">
              <w:rPr>
                <w:bCs/>
              </w:rPr>
              <w:t>(</w:t>
            </w:r>
            <w:proofErr w:type="gramStart"/>
            <w:r w:rsidRPr="00B74E1C">
              <w:rPr>
                <w:bCs/>
              </w:rPr>
              <w:t>МСК</w:t>
            </w:r>
            <w:proofErr w:type="gramEnd"/>
            <w:r w:rsidRPr="00B74E1C">
              <w:rPr>
                <w:bCs/>
              </w:rPr>
              <w:t xml:space="preserve">+1, московское время плюс 1 час, </w:t>
            </w:r>
            <w:r w:rsidRPr="00B74E1C">
              <w:rPr>
                <w:bCs/>
                <w:lang w:val="en-US"/>
              </w:rPr>
              <w:t>UTC</w:t>
            </w:r>
            <w:r w:rsidRPr="00B74E1C">
              <w:rPr>
                <w:bCs/>
              </w:rPr>
              <w:t>+4)</w:t>
            </w:r>
            <w:r w:rsidR="00803285">
              <w:rPr>
                <w:bCs/>
              </w:rPr>
              <w:t xml:space="preserve"> </w:t>
            </w:r>
            <w:r w:rsidR="00681F16">
              <w:rPr>
                <w:bCs/>
              </w:rPr>
              <w:t>24 апреля</w:t>
            </w:r>
            <w:r w:rsidR="00AE3286">
              <w:rPr>
                <w:bCs/>
              </w:rPr>
              <w:t xml:space="preserve"> 202</w:t>
            </w:r>
            <w:r w:rsidR="00D55687">
              <w:rPr>
                <w:bCs/>
              </w:rPr>
              <w:t>3</w:t>
            </w:r>
            <w:r w:rsidRPr="00B74E1C">
              <w:t xml:space="preserve"> года.</w:t>
            </w:r>
          </w:p>
        </w:tc>
      </w:tr>
      <w:tr w:rsidR="00E553AB" w:rsidRPr="00B74E1C" w:rsidTr="00B74E1C">
        <w:tc>
          <w:tcPr>
            <w:tcW w:w="2376" w:type="dxa"/>
            <w:vAlign w:val="center"/>
          </w:tcPr>
          <w:p w:rsidR="00E553AB" w:rsidRPr="00B74E1C" w:rsidRDefault="00E553AB" w:rsidP="00453D61">
            <w:pPr>
              <w:widowControl w:val="0"/>
              <w:ind w:firstLine="0"/>
            </w:pPr>
            <w:r w:rsidRPr="00B74E1C">
              <w:t>Место, дата и время вскрытия конвертов с заявками на участие в открытом конкурсе</w:t>
            </w:r>
          </w:p>
        </w:tc>
        <w:tc>
          <w:tcPr>
            <w:tcW w:w="7478" w:type="dxa"/>
            <w:vAlign w:val="center"/>
          </w:tcPr>
          <w:p w:rsidR="002B60AF" w:rsidRDefault="00E553AB" w:rsidP="00453D61">
            <w:pPr>
              <w:widowControl w:val="0"/>
              <w:ind w:firstLine="0"/>
            </w:pPr>
            <w:r w:rsidRPr="00B74E1C">
              <w:t xml:space="preserve">Администрация Турковского муниципального района Саратовской области - 412070, Саратовская область, </w:t>
            </w:r>
          </w:p>
          <w:p w:rsidR="00E553AB" w:rsidRPr="00B74E1C" w:rsidRDefault="00026518" w:rsidP="00453D61">
            <w:pPr>
              <w:widowControl w:val="0"/>
              <w:ind w:firstLine="0"/>
            </w:pPr>
            <w:proofErr w:type="spellStart"/>
            <w:r>
              <w:t>рп</w:t>
            </w:r>
            <w:proofErr w:type="spellEnd"/>
            <w:r>
              <w:t xml:space="preserve">. Турки, ул. </w:t>
            </w:r>
            <w:proofErr w:type="gramStart"/>
            <w:r>
              <w:t>Советская</w:t>
            </w:r>
            <w:proofErr w:type="gramEnd"/>
            <w:r>
              <w:t xml:space="preserve">, дом </w:t>
            </w:r>
            <w:r w:rsidR="00E553AB" w:rsidRPr="00B74E1C">
              <w:t xml:space="preserve">26, 2 этаж, </w:t>
            </w:r>
            <w:proofErr w:type="spellStart"/>
            <w:r w:rsidR="00E553AB" w:rsidRPr="00B74E1C">
              <w:t>каб</w:t>
            </w:r>
            <w:proofErr w:type="spellEnd"/>
            <w:r w:rsidR="00E553AB" w:rsidRPr="00B74E1C">
              <w:t>. 1.</w:t>
            </w:r>
          </w:p>
          <w:p w:rsidR="00E553AB" w:rsidRPr="00B74E1C" w:rsidRDefault="00E553AB" w:rsidP="00681F16">
            <w:pPr>
              <w:widowControl w:val="0"/>
              <w:ind w:firstLine="0"/>
            </w:pPr>
            <w:r w:rsidRPr="00B74E1C">
              <w:t xml:space="preserve">Вскрытие конвертов с заявками на участие в открытом конкурсе производится в 11-00 час. </w:t>
            </w:r>
            <w:r w:rsidRPr="00B74E1C">
              <w:rPr>
                <w:bCs/>
              </w:rPr>
              <w:t>(</w:t>
            </w:r>
            <w:proofErr w:type="gramStart"/>
            <w:r w:rsidRPr="00B74E1C">
              <w:rPr>
                <w:bCs/>
              </w:rPr>
              <w:t>МСК</w:t>
            </w:r>
            <w:proofErr w:type="gramEnd"/>
            <w:r w:rsidRPr="00B74E1C">
              <w:rPr>
                <w:bCs/>
              </w:rPr>
              <w:t xml:space="preserve">+1, московское время плюс 1 час, </w:t>
            </w:r>
            <w:r w:rsidRPr="00B74E1C">
              <w:rPr>
                <w:bCs/>
                <w:lang w:val="en-US"/>
              </w:rPr>
              <w:t>UTC</w:t>
            </w:r>
            <w:r w:rsidRPr="00B74E1C">
              <w:rPr>
                <w:bCs/>
              </w:rPr>
              <w:t>+4)</w:t>
            </w:r>
            <w:r w:rsidR="00803285">
              <w:rPr>
                <w:bCs/>
              </w:rPr>
              <w:t xml:space="preserve"> </w:t>
            </w:r>
            <w:r w:rsidR="00681F16">
              <w:rPr>
                <w:bCs/>
              </w:rPr>
              <w:t>24 апреля</w:t>
            </w:r>
            <w:r w:rsidR="0021279C">
              <w:rPr>
                <w:bCs/>
              </w:rPr>
              <w:t xml:space="preserve"> </w:t>
            </w:r>
            <w:r w:rsidR="00AE3286">
              <w:rPr>
                <w:bCs/>
              </w:rPr>
              <w:t xml:space="preserve"> 202</w:t>
            </w:r>
            <w:r w:rsidR="00D55687">
              <w:rPr>
                <w:bCs/>
              </w:rPr>
              <w:t>3</w:t>
            </w:r>
            <w:r w:rsidR="002B60AF">
              <w:t xml:space="preserve"> </w:t>
            </w:r>
            <w:r w:rsidRPr="00B74E1C">
              <w:t>года.</w:t>
            </w:r>
          </w:p>
        </w:tc>
      </w:tr>
      <w:tr w:rsidR="00E553AB" w:rsidRPr="00B74E1C" w:rsidTr="00B74E1C">
        <w:tc>
          <w:tcPr>
            <w:tcW w:w="2376" w:type="dxa"/>
            <w:vAlign w:val="center"/>
          </w:tcPr>
          <w:p w:rsidR="00E553AB" w:rsidRPr="00B74E1C" w:rsidRDefault="00E553AB" w:rsidP="00453D61">
            <w:pPr>
              <w:widowControl w:val="0"/>
              <w:ind w:firstLine="0"/>
            </w:pPr>
            <w:r w:rsidRPr="00B74E1C">
              <w:t>Место, дата и время рассмотрения заявок на участие в открытом конкурсе</w:t>
            </w:r>
          </w:p>
        </w:tc>
        <w:tc>
          <w:tcPr>
            <w:tcW w:w="7478" w:type="dxa"/>
            <w:vAlign w:val="center"/>
          </w:tcPr>
          <w:p w:rsidR="002B60AF" w:rsidRDefault="00E553AB" w:rsidP="00453D61">
            <w:pPr>
              <w:widowControl w:val="0"/>
              <w:ind w:firstLine="0"/>
            </w:pPr>
            <w:r w:rsidRPr="00B74E1C">
              <w:t xml:space="preserve">Администрация Турковского муниципального района Саратовской области - 412070, Саратовская область, </w:t>
            </w:r>
          </w:p>
          <w:p w:rsidR="00E553AB" w:rsidRPr="00B74E1C" w:rsidRDefault="00026518" w:rsidP="00453D61">
            <w:pPr>
              <w:widowControl w:val="0"/>
              <w:ind w:firstLine="0"/>
            </w:pPr>
            <w:proofErr w:type="spellStart"/>
            <w:r>
              <w:t>рп</w:t>
            </w:r>
            <w:proofErr w:type="spellEnd"/>
            <w:r>
              <w:t xml:space="preserve">. Турки, ул. </w:t>
            </w:r>
            <w:proofErr w:type="gramStart"/>
            <w:r>
              <w:t>Советская</w:t>
            </w:r>
            <w:proofErr w:type="gramEnd"/>
            <w:r>
              <w:t xml:space="preserve">, дом </w:t>
            </w:r>
            <w:r w:rsidR="00E553AB" w:rsidRPr="00B74E1C">
              <w:t xml:space="preserve">26, 2 этаж, </w:t>
            </w:r>
            <w:proofErr w:type="spellStart"/>
            <w:r w:rsidR="00E553AB" w:rsidRPr="00B74E1C">
              <w:t>каб</w:t>
            </w:r>
            <w:proofErr w:type="spellEnd"/>
            <w:r w:rsidR="00E553AB" w:rsidRPr="00B74E1C">
              <w:t>. 1.</w:t>
            </w:r>
          </w:p>
          <w:p w:rsidR="00E553AB" w:rsidRPr="00B74E1C" w:rsidRDefault="00E553AB" w:rsidP="00681F16">
            <w:pPr>
              <w:widowControl w:val="0"/>
              <w:ind w:firstLine="0"/>
            </w:pPr>
            <w:r w:rsidRPr="00B74E1C">
              <w:t>Рассмотрение заявок на участие в открытом конкурсе производится с</w:t>
            </w:r>
            <w:r w:rsidR="000B0C10">
              <w:t xml:space="preserve"> </w:t>
            </w:r>
            <w:r w:rsidR="00526D67">
              <w:t xml:space="preserve"> </w:t>
            </w:r>
            <w:r w:rsidR="00681F16">
              <w:t>25</w:t>
            </w:r>
            <w:r w:rsidR="000B0C10">
              <w:t xml:space="preserve"> по</w:t>
            </w:r>
            <w:r w:rsidRPr="00B74E1C">
              <w:t xml:space="preserve"> </w:t>
            </w:r>
            <w:r w:rsidR="00681F16">
              <w:t>26</w:t>
            </w:r>
            <w:r w:rsidR="00512049">
              <w:t xml:space="preserve"> </w:t>
            </w:r>
            <w:r w:rsidR="00681F16">
              <w:t xml:space="preserve">апреля </w:t>
            </w:r>
            <w:r w:rsidR="00D55687">
              <w:t>2023 года.</w:t>
            </w:r>
          </w:p>
        </w:tc>
      </w:tr>
      <w:tr w:rsidR="00E553AB" w:rsidRPr="00B74E1C" w:rsidTr="00B74E1C">
        <w:tc>
          <w:tcPr>
            <w:tcW w:w="2376" w:type="dxa"/>
            <w:vAlign w:val="center"/>
          </w:tcPr>
          <w:p w:rsidR="00E553AB" w:rsidRPr="00B74E1C" w:rsidRDefault="00E553AB" w:rsidP="00453D61">
            <w:pPr>
              <w:widowControl w:val="0"/>
              <w:ind w:firstLine="0"/>
            </w:pPr>
            <w:r w:rsidRPr="00B74E1C">
              <w:t>Оценка и сопоставление заявок на участие в открытом конкурсе</w:t>
            </w:r>
          </w:p>
        </w:tc>
        <w:tc>
          <w:tcPr>
            <w:tcW w:w="7478" w:type="dxa"/>
            <w:vAlign w:val="center"/>
          </w:tcPr>
          <w:p w:rsidR="002B60AF" w:rsidRDefault="00E553AB" w:rsidP="00453D61">
            <w:pPr>
              <w:widowControl w:val="0"/>
              <w:ind w:firstLine="0"/>
            </w:pPr>
            <w:r w:rsidRPr="00B74E1C">
              <w:t xml:space="preserve">Администрация Турковского муниципального района Саратовской области - 412070, Саратовская область, </w:t>
            </w:r>
          </w:p>
          <w:p w:rsidR="00E553AB" w:rsidRPr="00B74E1C" w:rsidRDefault="00026518" w:rsidP="00453D61">
            <w:pPr>
              <w:widowControl w:val="0"/>
              <w:ind w:firstLine="0"/>
            </w:pPr>
            <w:proofErr w:type="spellStart"/>
            <w:r>
              <w:t>рп</w:t>
            </w:r>
            <w:proofErr w:type="spellEnd"/>
            <w:r>
              <w:t xml:space="preserve">. Турки, ул. </w:t>
            </w:r>
            <w:proofErr w:type="gramStart"/>
            <w:r>
              <w:t>Советская</w:t>
            </w:r>
            <w:proofErr w:type="gramEnd"/>
            <w:r>
              <w:t xml:space="preserve">, дом </w:t>
            </w:r>
            <w:r w:rsidR="00E553AB" w:rsidRPr="00B74E1C">
              <w:t xml:space="preserve">26, 2 этаж, </w:t>
            </w:r>
            <w:proofErr w:type="spellStart"/>
            <w:r w:rsidR="00E553AB" w:rsidRPr="00B74E1C">
              <w:t>каб</w:t>
            </w:r>
            <w:proofErr w:type="spellEnd"/>
            <w:r w:rsidR="00E553AB" w:rsidRPr="00B74E1C">
              <w:t>. 1.</w:t>
            </w:r>
          </w:p>
          <w:p w:rsidR="00E553AB" w:rsidRPr="00B74E1C" w:rsidRDefault="00E553AB" w:rsidP="00681F16">
            <w:pPr>
              <w:widowControl w:val="0"/>
              <w:ind w:firstLine="0"/>
            </w:pPr>
            <w:r w:rsidRPr="00B74E1C">
              <w:t xml:space="preserve">Оценка и сопоставление заявок на участие в открытом конкурсе производится в 10-00 час. </w:t>
            </w:r>
            <w:r w:rsidRPr="00B74E1C">
              <w:rPr>
                <w:bCs/>
              </w:rPr>
              <w:t>(</w:t>
            </w:r>
            <w:proofErr w:type="gramStart"/>
            <w:r w:rsidRPr="00B74E1C">
              <w:rPr>
                <w:bCs/>
              </w:rPr>
              <w:t>МСК</w:t>
            </w:r>
            <w:proofErr w:type="gramEnd"/>
            <w:r w:rsidRPr="00B74E1C">
              <w:rPr>
                <w:bCs/>
              </w:rPr>
              <w:t xml:space="preserve">+1, московское время плюс 1 час, </w:t>
            </w:r>
            <w:r w:rsidRPr="00B74E1C">
              <w:rPr>
                <w:bCs/>
                <w:lang w:val="en-US"/>
              </w:rPr>
              <w:t>UTC</w:t>
            </w:r>
            <w:r w:rsidRPr="00B74E1C">
              <w:rPr>
                <w:bCs/>
              </w:rPr>
              <w:t>+4)</w:t>
            </w:r>
            <w:r w:rsidR="004D7E05">
              <w:rPr>
                <w:bCs/>
              </w:rPr>
              <w:t xml:space="preserve"> </w:t>
            </w:r>
            <w:r w:rsidR="00803285">
              <w:rPr>
                <w:bCs/>
              </w:rPr>
              <w:t xml:space="preserve"> </w:t>
            </w:r>
            <w:r w:rsidR="00681F16">
              <w:rPr>
                <w:bCs/>
              </w:rPr>
              <w:t>27 апреля</w:t>
            </w:r>
            <w:r w:rsidR="00D55687">
              <w:rPr>
                <w:bCs/>
              </w:rPr>
              <w:t xml:space="preserve"> 2023</w:t>
            </w:r>
            <w:r w:rsidR="002B60AF">
              <w:t xml:space="preserve"> </w:t>
            </w:r>
            <w:r w:rsidRPr="00B74E1C">
              <w:t>года.</w:t>
            </w:r>
          </w:p>
        </w:tc>
      </w:tr>
    </w:tbl>
    <w:p w:rsidR="00E553AB" w:rsidRPr="00B74E1C" w:rsidRDefault="00E553AB" w:rsidP="00E553AB">
      <w:pPr>
        <w:widowControl w:val="0"/>
        <w:rPr>
          <w:sz w:val="16"/>
          <w:szCs w:val="16"/>
        </w:rPr>
      </w:pPr>
    </w:p>
    <w:p w:rsidR="00E553AB" w:rsidRPr="00B74E1C" w:rsidRDefault="00E553AB" w:rsidP="00E553AB">
      <w:pPr>
        <w:widowControl w:val="0"/>
        <w:ind w:firstLine="708"/>
        <w:rPr>
          <w:b/>
        </w:rPr>
      </w:pPr>
      <w:r w:rsidRPr="00B74E1C">
        <w:rPr>
          <w:b/>
        </w:rPr>
        <w:t xml:space="preserve">6. </w:t>
      </w:r>
      <w:proofErr w:type="gramStart"/>
      <w:r w:rsidRPr="00B74E1C">
        <w:rPr>
          <w:b/>
        </w:rPr>
        <w:t>Место и условия оказания транспортных услуг (номер, наименование, протяженность муниципального маршрута регулярных перевозок, вид сообщения:</w:t>
      </w:r>
      <w:proofErr w:type="gramEnd"/>
    </w:p>
    <w:p w:rsidR="00E553AB" w:rsidRPr="00B74E1C" w:rsidRDefault="00E553AB" w:rsidP="00E553AB">
      <w:pPr>
        <w:widowControl w:val="0"/>
        <w:rPr>
          <w:sz w:val="16"/>
          <w:szCs w:val="16"/>
        </w:rPr>
      </w:pPr>
    </w:p>
    <w:tbl>
      <w:tblPr>
        <w:tblW w:w="9606" w:type="dxa"/>
        <w:tblLayout w:type="fixed"/>
        <w:tblLook w:val="04A0" w:firstRow="1" w:lastRow="0" w:firstColumn="1" w:lastColumn="0" w:noHBand="0" w:noVBand="1"/>
      </w:tblPr>
      <w:tblGrid>
        <w:gridCol w:w="534"/>
        <w:gridCol w:w="2835"/>
        <w:gridCol w:w="992"/>
        <w:gridCol w:w="425"/>
        <w:gridCol w:w="4820"/>
      </w:tblGrid>
      <w:tr w:rsidR="00E553AB" w:rsidRPr="00B74E1C" w:rsidTr="00106831">
        <w:trPr>
          <w:cantSplit/>
          <w:trHeight w:val="2044"/>
        </w:trPr>
        <w:tc>
          <w:tcPr>
            <w:tcW w:w="534" w:type="dxa"/>
            <w:vAlign w:val="center"/>
          </w:tcPr>
          <w:p w:rsidR="00E553AB" w:rsidRPr="00B74E1C" w:rsidRDefault="00E553AB" w:rsidP="00B74E1C">
            <w:pPr>
              <w:widowControl w:val="0"/>
              <w:jc w:val="center"/>
              <w:rPr>
                <w:sz w:val="20"/>
                <w:highlight w:val="red"/>
              </w:rPr>
            </w:pPr>
            <w:r w:rsidRPr="00B74E1C">
              <w:rPr>
                <w:sz w:val="20"/>
              </w:rPr>
              <w:t xml:space="preserve">№ </w:t>
            </w:r>
            <w:proofErr w:type="gramStart"/>
            <w:r w:rsidRPr="00B74E1C">
              <w:rPr>
                <w:sz w:val="20"/>
              </w:rPr>
              <w:t>п</w:t>
            </w:r>
            <w:proofErr w:type="gramEnd"/>
            <w:r w:rsidRPr="00B74E1C">
              <w:rPr>
                <w:sz w:val="20"/>
              </w:rPr>
              <w:t>/п</w:t>
            </w:r>
          </w:p>
        </w:tc>
        <w:tc>
          <w:tcPr>
            <w:tcW w:w="2835" w:type="dxa"/>
            <w:vAlign w:val="center"/>
          </w:tcPr>
          <w:p w:rsidR="00E553AB" w:rsidRPr="00B74E1C" w:rsidRDefault="00E553AB" w:rsidP="00B74E1C">
            <w:pPr>
              <w:widowControl w:val="0"/>
              <w:ind w:firstLine="0"/>
              <w:jc w:val="center"/>
              <w:rPr>
                <w:sz w:val="20"/>
              </w:rPr>
            </w:pPr>
            <w:r w:rsidRPr="00B74E1C">
              <w:rPr>
                <w:sz w:val="20"/>
              </w:rPr>
              <w:t>Номер, наименование маршрута регулярных перевозок</w:t>
            </w:r>
          </w:p>
        </w:tc>
        <w:tc>
          <w:tcPr>
            <w:tcW w:w="992" w:type="dxa"/>
            <w:textDirection w:val="btLr"/>
            <w:vAlign w:val="center"/>
          </w:tcPr>
          <w:p w:rsidR="00E553AB" w:rsidRPr="00B74E1C" w:rsidRDefault="00E553AB" w:rsidP="00106831">
            <w:pPr>
              <w:widowControl w:val="0"/>
              <w:ind w:firstLine="33"/>
              <w:jc w:val="center"/>
              <w:rPr>
                <w:sz w:val="20"/>
              </w:rPr>
            </w:pPr>
            <w:r w:rsidRPr="00B74E1C">
              <w:rPr>
                <w:sz w:val="20"/>
              </w:rPr>
              <w:t xml:space="preserve">Протяженность муниципального маршрута регулярных перевозок, </w:t>
            </w:r>
            <w:proofErr w:type="gramStart"/>
            <w:r w:rsidRPr="00B74E1C">
              <w:rPr>
                <w:sz w:val="20"/>
              </w:rPr>
              <w:t>км</w:t>
            </w:r>
            <w:proofErr w:type="gramEnd"/>
            <w:r w:rsidRPr="00B74E1C">
              <w:rPr>
                <w:sz w:val="20"/>
              </w:rPr>
              <w:t>.</w:t>
            </w:r>
          </w:p>
        </w:tc>
        <w:tc>
          <w:tcPr>
            <w:tcW w:w="425" w:type="dxa"/>
            <w:textDirection w:val="btLr"/>
            <w:vAlign w:val="center"/>
          </w:tcPr>
          <w:p w:rsidR="00E553AB" w:rsidRPr="00B74E1C" w:rsidRDefault="00E553AB" w:rsidP="00B74E1C">
            <w:pPr>
              <w:widowControl w:val="0"/>
              <w:jc w:val="center"/>
              <w:rPr>
                <w:sz w:val="20"/>
              </w:rPr>
            </w:pPr>
            <w:r w:rsidRPr="00B74E1C">
              <w:rPr>
                <w:sz w:val="20"/>
              </w:rPr>
              <w:t>Вид сообщения</w:t>
            </w:r>
          </w:p>
        </w:tc>
        <w:tc>
          <w:tcPr>
            <w:tcW w:w="4820" w:type="dxa"/>
            <w:vAlign w:val="center"/>
          </w:tcPr>
          <w:p w:rsidR="00E553AB" w:rsidRPr="00B74E1C" w:rsidRDefault="00E553AB" w:rsidP="00B74E1C">
            <w:pPr>
              <w:widowControl w:val="0"/>
              <w:ind w:firstLine="0"/>
              <w:jc w:val="center"/>
              <w:rPr>
                <w:sz w:val="20"/>
              </w:rPr>
            </w:pPr>
            <w:r w:rsidRPr="00B74E1C">
              <w:rPr>
                <w:sz w:val="20"/>
              </w:rPr>
              <w:t>Наименование муниципальных образований Турковского муниципального района, в границах которых проходит муниципальный маршрут регулярных перевозок</w:t>
            </w:r>
          </w:p>
        </w:tc>
      </w:tr>
      <w:tr w:rsidR="00E553AB" w:rsidRPr="00B74E1C" w:rsidTr="00106831">
        <w:trPr>
          <w:cantSplit/>
          <w:trHeight w:val="467"/>
        </w:trPr>
        <w:tc>
          <w:tcPr>
            <w:tcW w:w="534" w:type="dxa"/>
            <w:vAlign w:val="center"/>
          </w:tcPr>
          <w:p w:rsidR="00E553AB" w:rsidRPr="00B74E1C" w:rsidRDefault="00E553AB" w:rsidP="00B74E1C">
            <w:pPr>
              <w:widowControl w:val="0"/>
              <w:jc w:val="center"/>
            </w:pPr>
            <w:r w:rsidRPr="00B74E1C">
              <w:t>1</w:t>
            </w:r>
          </w:p>
        </w:tc>
        <w:tc>
          <w:tcPr>
            <w:tcW w:w="2835" w:type="dxa"/>
            <w:vAlign w:val="center"/>
          </w:tcPr>
          <w:p w:rsidR="00E553AB" w:rsidRPr="00B74E1C" w:rsidRDefault="00E553AB" w:rsidP="00B74E1C">
            <w:pPr>
              <w:ind w:firstLine="0"/>
            </w:pPr>
            <w:r w:rsidRPr="00B74E1C">
              <w:t>№ 257 «Турки  – Трубетчино»</w:t>
            </w:r>
          </w:p>
        </w:tc>
        <w:tc>
          <w:tcPr>
            <w:tcW w:w="992" w:type="dxa"/>
            <w:vAlign w:val="center"/>
          </w:tcPr>
          <w:p w:rsidR="00E553AB" w:rsidRPr="00B74E1C" w:rsidRDefault="00E553AB" w:rsidP="00106831">
            <w:pPr>
              <w:widowControl w:val="0"/>
              <w:ind w:firstLine="33"/>
              <w:jc w:val="center"/>
            </w:pPr>
            <w:r w:rsidRPr="00B74E1C">
              <w:t>8,0</w:t>
            </w:r>
          </w:p>
        </w:tc>
        <w:tc>
          <w:tcPr>
            <w:tcW w:w="425" w:type="dxa"/>
            <w:vAlign w:val="center"/>
          </w:tcPr>
          <w:p w:rsidR="00E553AB" w:rsidRPr="00B74E1C" w:rsidRDefault="00E553AB" w:rsidP="00B74E1C">
            <w:pPr>
              <w:widowControl w:val="0"/>
              <w:jc w:val="center"/>
            </w:pPr>
            <w:proofErr w:type="gramStart"/>
            <w:r w:rsidRPr="00B74E1C">
              <w:t>П</w:t>
            </w:r>
            <w:proofErr w:type="gramEnd"/>
          </w:p>
        </w:tc>
        <w:tc>
          <w:tcPr>
            <w:tcW w:w="4820" w:type="dxa"/>
            <w:vAlign w:val="center"/>
          </w:tcPr>
          <w:p w:rsidR="00E553AB" w:rsidRPr="00B74E1C" w:rsidRDefault="00E553AB" w:rsidP="00B74E1C">
            <w:pPr>
              <w:widowControl w:val="0"/>
              <w:ind w:firstLine="0"/>
              <w:rPr>
                <w:sz w:val="16"/>
                <w:szCs w:val="16"/>
              </w:rPr>
            </w:pPr>
            <w:r w:rsidRPr="00B74E1C">
              <w:rPr>
                <w:sz w:val="16"/>
                <w:szCs w:val="16"/>
              </w:rPr>
              <w:t>Турковское муниц</w:t>
            </w:r>
            <w:r w:rsidR="00803285">
              <w:rPr>
                <w:sz w:val="16"/>
                <w:szCs w:val="16"/>
              </w:rPr>
              <w:t>ипальное образование, Ряза</w:t>
            </w:r>
            <w:r w:rsidRPr="00B74E1C">
              <w:rPr>
                <w:sz w:val="16"/>
                <w:szCs w:val="16"/>
              </w:rPr>
              <w:t>нское 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t>2</w:t>
            </w:r>
          </w:p>
        </w:tc>
        <w:tc>
          <w:tcPr>
            <w:tcW w:w="2835" w:type="dxa"/>
            <w:vAlign w:val="center"/>
          </w:tcPr>
          <w:p w:rsidR="00E553AB" w:rsidRPr="00B74E1C" w:rsidRDefault="00E553AB" w:rsidP="00B74E1C">
            <w:pPr>
              <w:ind w:firstLine="0"/>
            </w:pPr>
            <w:r w:rsidRPr="00B74E1C">
              <w:t>№187 «Турки-</w:t>
            </w:r>
            <w:proofErr w:type="spellStart"/>
            <w:r w:rsidRPr="00B74E1C">
              <w:t>Шепелевка</w:t>
            </w:r>
            <w:proofErr w:type="spellEnd"/>
            <w:r w:rsidRPr="00B74E1C">
              <w:t>»</w:t>
            </w:r>
          </w:p>
        </w:tc>
        <w:tc>
          <w:tcPr>
            <w:tcW w:w="992" w:type="dxa"/>
            <w:vAlign w:val="center"/>
          </w:tcPr>
          <w:p w:rsidR="00E553AB" w:rsidRPr="00B74E1C" w:rsidRDefault="00E553AB" w:rsidP="00106831">
            <w:pPr>
              <w:widowControl w:val="0"/>
              <w:ind w:firstLine="33"/>
              <w:jc w:val="center"/>
            </w:pPr>
            <w:r w:rsidRPr="00B74E1C">
              <w:t>10,5</w:t>
            </w:r>
          </w:p>
        </w:tc>
        <w:tc>
          <w:tcPr>
            <w:tcW w:w="425" w:type="dxa"/>
            <w:vAlign w:val="center"/>
          </w:tcPr>
          <w:p w:rsidR="00E553AB" w:rsidRPr="00B74E1C" w:rsidRDefault="00E553AB" w:rsidP="00B74E1C">
            <w:pPr>
              <w:widowControl w:val="0"/>
              <w:jc w:val="center"/>
            </w:pPr>
            <w:proofErr w:type="gramStart"/>
            <w:r w:rsidRPr="00B74E1C">
              <w:t>П</w:t>
            </w:r>
            <w:proofErr w:type="gramEnd"/>
          </w:p>
        </w:tc>
        <w:tc>
          <w:tcPr>
            <w:tcW w:w="4820" w:type="dxa"/>
            <w:vAlign w:val="center"/>
          </w:tcPr>
          <w:p w:rsidR="00E553AB" w:rsidRPr="00B74E1C" w:rsidRDefault="00E553AB" w:rsidP="00B74E1C">
            <w:pPr>
              <w:widowControl w:val="0"/>
              <w:ind w:firstLine="0"/>
              <w:rPr>
                <w:sz w:val="16"/>
                <w:szCs w:val="16"/>
              </w:rPr>
            </w:pPr>
            <w:r w:rsidRPr="00B74E1C">
              <w:rPr>
                <w:sz w:val="16"/>
                <w:szCs w:val="16"/>
              </w:rPr>
              <w:t>Турковское м</w:t>
            </w:r>
            <w:r w:rsidR="0041163C">
              <w:rPr>
                <w:sz w:val="16"/>
                <w:szCs w:val="16"/>
              </w:rPr>
              <w:t>униципальное образование, Рязан</w:t>
            </w:r>
            <w:r w:rsidRPr="00B74E1C">
              <w:rPr>
                <w:sz w:val="16"/>
                <w:szCs w:val="16"/>
              </w:rPr>
              <w:t>ское 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t>3</w:t>
            </w:r>
          </w:p>
        </w:tc>
        <w:tc>
          <w:tcPr>
            <w:tcW w:w="2835" w:type="dxa"/>
            <w:vAlign w:val="center"/>
          </w:tcPr>
          <w:p w:rsidR="00E553AB" w:rsidRPr="00B74E1C" w:rsidRDefault="00E553AB" w:rsidP="00B74E1C">
            <w:pPr>
              <w:ind w:firstLine="0"/>
            </w:pPr>
            <w:r w:rsidRPr="00B74E1C">
              <w:t>№ 263 «Турки – Перевесино - Михайловка»</w:t>
            </w:r>
          </w:p>
        </w:tc>
        <w:tc>
          <w:tcPr>
            <w:tcW w:w="992" w:type="dxa"/>
            <w:vAlign w:val="center"/>
          </w:tcPr>
          <w:p w:rsidR="00E553AB" w:rsidRPr="00B74E1C" w:rsidRDefault="00E553AB" w:rsidP="00106831">
            <w:pPr>
              <w:widowControl w:val="0"/>
              <w:ind w:firstLine="33"/>
              <w:jc w:val="center"/>
            </w:pPr>
            <w:r w:rsidRPr="00B74E1C">
              <w:t>50,0</w:t>
            </w:r>
          </w:p>
        </w:tc>
        <w:tc>
          <w:tcPr>
            <w:tcW w:w="425" w:type="dxa"/>
            <w:vAlign w:val="center"/>
          </w:tcPr>
          <w:p w:rsidR="00E553AB" w:rsidRPr="00B74E1C" w:rsidRDefault="00E553AB" w:rsidP="00B74E1C">
            <w:pPr>
              <w:widowControl w:val="0"/>
              <w:jc w:val="center"/>
            </w:pPr>
            <w:proofErr w:type="gramStart"/>
            <w:r w:rsidRPr="00B74E1C">
              <w:t>П</w:t>
            </w:r>
            <w:proofErr w:type="gramEnd"/>
          </w:p>
        </w:tc>
        <w:tc>
          <w:tcPr>
            <w:tcW w:w="4820" w:type="dxa"/>
            <w:vAlign w:val="center"/>
          </w:tcPr>
          <w:p w:rsidR="00E553AB" w:rsidRPr="00B74E1C" w:rsidRDefault="00E553AB" w:rsidP="0041163C">
            <w:pPr>
              <w:widowControl w:val="0"/>
              <w:ind w:firstLine="0"/>
              <w:rPr>
                <w:sz w:val="16"/>
                <w:szCs w:val="16"/>
              </w:rPr>
            </w:pPr>
            <w:r w:rsidRPr="00B74E1C">
              <w:rPr>
                <w:sz w:val="16"/>
                <w:szCs w:val="16"/>
              </w:rPr>
              <w:t>Турковск</w:t>
            </w:r>
            <w:r w:rsidR="0041163C">
              <w:rPr>
                <w:sz w:val="16"/>
                <w:szCs w:val="16"/>
              </w:rPr>
              <w:t>ое муниципальное образование, Ряза</w:t>
            </w:r>
            <w:r w:rsidRPr="00B74E1C">
              <w:rPr>
                <w:sz w:val="16"/>
                <w:szCs w:val="16"/>
              </w:rPr>
              <w:t xml:space="preserve">нское муниципальное образование, </w:t>
            </w:r>
            <w:proofErr w:type="spellStart"/>
            <w:r w:rsidR="0041163C">
              <w:rPr>
                <w:sz w:val="16"/>
                <w:szCs w:val="16"/>
              </w:rPr>
              <w:t>Студеновское</w:t>
            </w:r>
            <w:proofErr w:type="spellEnd"/>
            <w:r w:rsidR="0041163C">
              <w:rPr>
                <w:sz w:val="16"/>
                <w:szCs w:val="16"/>
              </w:rPr>
              <w:t xml:space="preserve"> </w:t>
            </w:r>
            <w:r w:rsidRPr="00B74E1C">
              <w:rPr>
                <w:sz w:val="16"/>
                <w:szCs w:val="16"/>
              </w:rPr>
              <w:t>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lastRenderedPageBreak/>
              <w:t>4</w:t>
            </w:r>
          </w:p>
        </w:tc>
        <w:tc>
          <w:tcPr>
            <w:tcW w:w="2835" w:type="dxa"/>
            <w:vAlign w:val="center"/>
          </w:tcPr>
          <w:p w:rsidR="00E553AB" w:rsidRPr="00B74E1C" w:rsidRDefault="00E553AB" w:rsidP="00B74E1C">
            <w:pPr>
              <w:ind w:firstLine="0"/>
            </w:pPr>
            <w:r w:rsidRPr="00B74E1C">
              <w:t>№ 372 «Турки – Перевесинка»</w:t>
            </w:r>
          </w:p>
        </w:tc>
        <w:tc>
          <w:tcPr>
            <w:tcW w:w="992" w:type="dxa"/>
            <w:vAlign w:val="center"/>
          </w:tcPr>
          <w:p w:rsidR="00E553AB" w:rsidRPr="00B74E1C" w:rsidRDefault="00E553AB" w:rsidP="00106831">
            <w:pPr>
              <w:widowControl w:val="0"/>
              <w:ind w:firstLine="33"/>
              <w:jc w:val="center"/>
            </w:pPr>
            <w:r w:rsidRPr="00B74E1C">
              <w:t>50,0</w:t>
            </w:r>
          </w:p>
        </w:tc>
        <w:tc>
          <w:tcPr>
            <w:tcW w:w="425" w:type="dxa"/>
            <w:vAlign w:val="center"/>
          </w:tcPr>
          <w:p w:rsidR="00E553AB" w:rsidRPr="00B74E1C" w:rsidRDefault="00E553AB" w:rsidP="00B74E1C">
            <w:pPr>
              <w:widowControl w:val="0"/>
              <w:jc w:val="center"/>
            </w:pPr>
            <w:proofErr w:type="gramStart"/>
            <w:r w:rsidRPr="00B74E1C">
              <w:t>П</w:t>
            </w:r>
            <w:proofErr w:type="gramEnd"/>
          </w:p>
        </w:tc>
        <w:tc>
          <w:tcPr>
            <w:tcW w:w="4820" w:type="dxa"/>
            <w:vAlign w:val="center"/>
          </w:tcPr>
          <w:p w:rsidR="00E553AB" w:rsidRPr="00B74E1C" w:rsidRDefault="00E553AB" w:rsidP="0041163C">
            <w:pPr>
              <w:widowControl w:val="0"/>
              <w:ind w:firstLine="0"/>
              <w:rPr>
                <w:sz w:val="16"/>
                <w:szCs w:val="16"/>
              </w:rPr>
            </w:pPr>
            <w:r w:rsidRPr="00B74E1C">
              <w:rPr>
                <w:sz w:val="16"/>
                <w:szCs w:val="16"/>
              </w:rPr>
              <w:t>Турковское</w:t>
            </w:r>
            <w:r w:rsidR="0041163C">
              <w:rPr>
                <w:sz w:val="16"/>
                <w:szCs w:val="16"/>
              </w:rPr>
              <w:t xml:space="preserve"> муниципальное образование, Ряза</w:t>
            </w:r>
            <w:r w:rsidRPr="00B74E1C">
              <w:rPr>
                <w:sz w:val="16"/>
                <w:szCs w:val="16"/>
              </w:rPr>
              <w:t xml:space="preserve">нское муниципальное образование, </w:t>
            </w:r>
            <w:proofErr w:type="spellStart"/>
            <w:r w:rsidR="0041163C">
              <w:rPr>
                <w:sz w:val="16"/>
                <w:szCs w:val="16"/>
              </w:rPr>
              <w:t>Студеновское</w:t>
            </w:r>
            <w:proofErr w:type="spellEnd"/>
            <w:r w:rsidR="0041163C">
              <w:rPr>
                <w:sz w:val="16"/>
                <w:szCs w:val="16"/>
              </w:rPr>
              <w:t xml:space="preserve"> </w:t>
            </w:r>
            <w:r w:rsidRPr="00B74E1C">
              <w:rPr>
                <w:sz w:val="16"/>
                <w:szCs w:val="16"/>
              </w:rPr>
              <w:t xml:space="preserve">муниципальное образование, </w:t>
            </w:r>
            <w:proofErr w:type="spellStart"/>
            <w:r w:rsidRPr="00B74E1C">
              <w:rPr>
                <w:sz w:val="16"/>
                <w:szCs w:val="16"/>
              </w:rPr>
              <w:t>Перевесинское</w:t>
            </w:r>
            <w:proofErr w:type="spellEnd"/>
            <w:r w:rsidRPr="00B74E1C">
              <w:rPr>
                <w:sz w:val="16"/>
                <w:szCs w:val="16"/>
              </w:rPr>
              <w:t xml:space="preserve"> 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t>5</w:t>
            </w:r>
          </w:p>
        </w:tc>
        <w:tc>
          <w:tcPr>
            <w:tcW w:w="2835" w:type="dxa"/>
            <w:vAlign w:val="center"/>
          </w:tcPr>
          <w:p w:rsidR="00E553AB" w:rsidRPr="00B74E1C" w:rsidRDefault="00E553AB" w:rsidP="00B74E1C">
            <w:pPr>
              <w:widowControl w:val="0"/>
              <w:ind w:firstLine="0"/>
            </w:pPr>
            <w:r w:rsidRPr="00B74E1C">
              <w:t>№ 185 «Турки-Марьино»</w:t>
            </w:r>
          </w:p>
        </w:tc>
        <w:tc>
          <w:tcPr>
            <w:tcW w:w="992" w:type="dxa"/>
            <w:vAlign w:val="center"/>
          </w:tcPr>
          <w:p w:rsidR="00E553AB" w:rsidRPr="00B74E1C" w:rsidRDefault="00E553AB" w:rsidP="00106831">
            <w:pPr>
              <w:widowControl w:val="0"/>
              <w:ind w:firstLine="33"/>
              <w:jc w:val="center"/>
            </w:pPr>
            <w:r w:rsidRPr="00B74E1C">
              <w:t>50,0</w:t>
            </w:r>
          </w:p>
        </w:tc>
        <w:tc>
          <w:tcPr>
            <w:tcW w:w="425" w:type="dxa"/>
            <w:vAlign w:val="center"/>
          </w:tcPr>
          <w:p w:rsidR="00E553AB" w:rsidRPr="00B74E1C" w:rsidRDefault="00E553AB" w:rsidP="00B74E1C">
            <w:pPr>
              <w:widowControl w:val="0"/>
              <w:jc w:val="center"/>
            </w:pPr>
            <w:r w:rsidRPr="00B74E1C">
              <w:t>М</w:t>
            </w:r>
          </w:p>
        </w:tc>
        <w:tc>
          <w:tcPr>
            <w:tcW w:w="4820" w:type="dxa"/>
            <w:vAlign w:val="center"/>
          </w:tcPr>
          <w:p w:rsidR="00E553AB" w:rsidRPr="00B74E1C" w:rsidRDefault="00E553AB" w:rsidP="0041163C">
            <w:pPr>
              <w:widowControl w:val="0"/>
              <w:ind w:firstLine="0"/>
              <w:rPr>
                <w:sz w:val="16"/>
                <w:szCs w:val="16"/>
              </w:rPr>
            </w:pPr>
            <w:r w:rsidRPr="00B74E1C">
              <w:rPr>
                <w:sz w:val="16"/>
                <w:szCs w:val="16"/>
              </w:rPr>
              <w:t>Турковское</w:t>
            </w:r>
            <w:r w:rsidR="0041163C">
              <w:rPr>
                <w:sz w:val="16"/>
                <w:szCs w:val="16"/>
              </w:rPr>
              <w:t xml:space="preserve"> муниципальное образование, Ряза</w:t>
            </w:r>
            <w:r w:rsidRPr="00B74E1C">
              <w:rPr>
                <w:sz w:val="16"/>
                <w:szCs w:val="16"/>
              </w:rPr>
              <w:t>н</w:t>
            </w:r>
            <w:r w:rsidR="0041163C">
              <w:rPr>
                <w:sz w:val="16"/>
                <w:szCs w:val="16"/>
              </w:rPr>
              <w:t>ское 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t>6</w:t>
            </w:r>
          </w:p>
        </w:tc>
        <w:tc>
          <w:tcPr>
            <w:tcW w:w="2835" w:type="dxa"/>
            <w:vAlign w:val="center"/>
          </w:tcPr>
          <w:p w:rsidR="00E553AB" w:rsidRPr="00B74E1C" w:rsidRDefault="00E553AB" w:rsidP="00B74E1C">
            <w:pPr>
              <w:widowControl w:val="0"/>
              <w:ind w:firstLine="0"/>
            </w:pPr>
          </w:p>
        </w:tc>
        <w:tc>
          <w:tcPr>
            <w:tcW w:w="992" w:type="dxa"/>
            <w:vAlign w:val="center"/>
          </w:tcPr>
          <w:p w:rsidR="00E553AB" w:rsidRPr="00B74E1C" w:rsidRDefault="00E553AB" w:rsidP="00106831">
            <w:pPr>
              <w:widowControl w:val="0"/>
              <w:ind w:firstLine="33"/>
              <w:jc w:val="center"/>
            </w:pPr>
          </w:p>
        </w:tc>
        <w:tc>
          <w:tcPr>
            <w:tcW w:w="425" w:type="dxa"/>
            <w:vAlign w:val="center"/>
          </w:tcPr>
          <w:p w:rsidR="00E553AB" w:rsidRPr="00B74E1C" w:rsidRDefault="00E553AB" w:rsidP="00B74E1C">
            <w:pPr>
              <w:widowControl w:val="0"/>
              <w:jc w:val="center"/>
            </w:pPr>
          </w:p>
        </w:tc>
        <w:tc>
          <w:tcPr>
            <w:tcW w:w="4820" w:type="dxa"/>
            <w:vAlign w:val="center"/>
          </w:tcPr>
          <w:p w:rsidR="00E553AB" w:rsidRPr="00B74E1C" w:rsidRDefault="00E553AB" w:rsidP="00B74E1C">
            <w:pPr>
              <w:widowControl w:val="0"/>
              <w:ind w:firstLine="0"/>
              <w:rPr>
                <w:sz w:val="16"/>
                <w:szCs w:val="16"/>
              </w:rPr>
            </w:pPr>
          </w:p>
        </w:tc>
      </w:tr>
    </w:tbl>
    <w:p w:rsidR="00E553AB" w:rsidRDefault="00E553AB" w:rsidP="00E553AB">
      <w:pPr>
        <w:widowControl w:val="0"/>
        <w:rPr>
          <w:sz w:val="16"/>
          <w:szCs w:val="16"/>
        </w:rPr>
      </w:pPr>
    </w:p>
    <w:p w:rsidR="008E2F99" w:rsidRDefault="008E2F99" w:rsidP="00E553AB">
      <w:pPr>
        <w:widowControl w:val="0"/>
        <w:rPr>
          <w:sz w:val="16"/>
          <w:szCs w:val="16"/>
        </w:rPr>
      </w:pPr>
    </w:p>
    <w:p w:rsidR="008E2F99" w:rsidRPr="00B74E1C" w:rsidRDefault="008E2F99" w:rsidP="00E553AB">
      <w:pPr>
        <w:widowControl w:val="0"/>
        <w:rPr>
          <w:sz w:val="16"/>
          <w:szCs w:val="16"/>
        </w:rPr>
      </w:pPr>
    </w:p>
    <w:p w:rsidR="00E553AB" w:rsidRPr="00B74E1C" w:rsidRDefault="00E553AB" w:rsidP="00E553AB">
      <w:pPr>
        <w:widowControl w:val="0"/>
        <w:rPr>
          <w:sz w:val="16"/>
          <w:szCs w:val="16"/>
        </w:rPr>
      </w:pPr>
    </w:p>
    <w:p w:rsidR="00F067D6" w:rsidRDefault="00E553AB" w:rsidP="00E553AB">
      <w:pPr>
        <w:widowControl w:val="0"/>
        <w:ind w:firstLine="708"/>
        <w:rPr>
          <w:bCs/>
        </w:rPr>
      </w:pPr>
      <w:r w:rsidRPr="00B74E1C">
        <w:rPr>
          <w:b/>
          <w:bCs/>
          <w:szCs w:val="28"/>
        </w:rPr>
        <w:t>7. Сроки оказания транспортных услуг:</w:t>
      </w:r>
      <w:r w:rsidRPr="00B74E1C">
        <w:rPr>
          <w:bCs/>
        </w:rPr>
        <w:t xml:space="preserve"> </w:t>
      </w:r>
    </w:p>
    <w:p w:rsidR="00E553AB" w:rsidRPr="00B74E1C" w:rsidRDefault="00E553AB" w:rsidP="00E553AB">
      <w:pPr>
        <w:widowControl w:val="0"/>
        <w:ind w:firstLine="708"/>
        <w:rPr>
          <w:rFonts w:eastAsia="Calibri"/>
          <w:szCs w:val="28"/>
        </w:rPr>
      </w:pPr>
      <w:r w:rsidRPr="00B74E1C">
        <w:rPr>
          <w:bCs/>
        </w:rPr>
        <w:t>ю</w:t>
      </w:r>
      <w:r w:rsidRPr="00B74E1C">
        <w:rPr>
          <w:rFonts w:eastAsia="Calibri"/>
        </w:rPr>
        <w:t>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w:t>
      </w:r>
      <w:r w:rsidR="002B60AF">
        <w:rPr>
          <w:rFonts w:eastAsia="Calibri"/>
        </w:rPr>
        <w:t xml:space="preserve"> </w:t>
      </w:r>
      <w:r w:rsidRPr="00B74E1C">
        <w:rPr>
          <w:rFonts w:eastAsia="Calibri"/>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w:t>
      </w:r>
      <w:r w:rsidR="002C511D">
        <w:rPr>
          <w:rFonts w:eastAsia="Calibri"/>
        </w:rPr>
        <w:t xml:space="preserve"> </w:t>
      </w:r>
      <w:proofErr w:type="gramStart"/>
      <w:r w:rsidRPr="00B74E1C">
        <w:rPr>
          <w:rFonts w:eastAsia="Calibri"/>
          <w:szCs w:val="28"/>
        </w:rPr>
        <w:t xml:space="preserve">Если до истечения срока их действия не наступят обстоятельства, предусмотренные </w:t>
      </w:r>
      <w:hyperlink r:id="rId10" w:history="1">
        <w:r w:rsidRPr="00B74E1C">
          <w:rPr>
            <w:rFonts w:eastAsia="Calibri"/>
            <w:szCs w:val="28"/>
          </w:rPr>
          <w:t>пунктами 1</w:t>
        </w:r>
      </w:hyperlink>
      <w:r w:rsidRPr="00B74E1C">
        <w:rPr>
          <w:rFonts w:eastAsia="Calibri"/>
          <w:szCs w:val="28"/>
        </w:rPr>
        <w:t xml:space="preserve"> - </w:t>
      </w:r>
      <w:hyperlink r:id="rId11" w:history="1">
        <w:r w:rsidRPr="00B74E1C">
          <w:rPr>
            <w:rFonts w:eastAsia="Calibri"/>
            <w:szCs w:val="28"/>
          </w:rPr>
          <w:t>4 части 1 статьи 29</w:t>
        </w:r>
      </w:hyperlink>
      <w:r w:rsidRPr="00B74E1C">
        <w:rPr>
          <w:rFonts w:eastAsia="Calibri"/>
          <w:szCs w:val="28"/>
        </w:rPr>
        <w:t xml:space="preserve"> Федерального закона </w:t>
      </w:r>
      <w:r w:rsidRPr="00B74E1C">
        <w:rPr>
          <w:szCs w:val="28"/>
        </w:rPr>
        <w:t>от 13</w:t>
      </w:r>
      <w:r w:rsidR="002C511D">
        <w:rPr>
          <w:szCs w:val="28"/>
        </w:rPr>
        <w:t xml:space="preserve"> </w:t>
      </w:r>
      <w:r w:rsidRPr="00B74E1C">
        <w:rPr>
          <w:szCs w:val="28"/>
        </w:rPr>
        <w:t>июля 2015года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B74E1C">
        <w:rPr>
          <w:rFonts w:eastAsia="Calibri"/>
          <w:szCs w:val="28"/>
        </w:rPr>
        <w:t>, действие указанных свидетельства об осуществлении перевозок по маршруту регулярных</w:t>
      </w:r>
      <w:proofErr w:type="gramEnd"/>
      <w:r w:rsidRPr="00B74E1C">
        <w:rPr>
          <w:rFonts w:eastAsia="Calibri"/>
          <w:szCs w:val="28"/>
        </w:rPr>
        <w:t xml:space="preserve">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E553AB" w:rsidRPr="00B74E1C" w:rsidRDefault="00E553AB" w:rsidP="00E553AB">
      <w:pPr>
        <w:widowControl w:val="0"/>
        <w:jc w:val="center"/>
        <w:rPr>
          <w:b/>
        </w:rPr>
      </w:pPr>
      <w:r w:rsidRPr="00B74E1C">
        <w:rPr>
          <w:b/>
        </w:rPr>
        <w:t>8. Форма заявки на участие в открытом конкурсе:</w:t>
      </w:r>
    </w:p>
    <w:p w:rsidR="00E553AB" w:rsidRPr="00B74E1C" w:rsidRDefault="00E553AB" w:rsidP="00E553AB">
      <w:pPr>
        <w:pStyle w:val="ConsPlusNormal"/>
        <w:ind w:firstLine="708"/>
        <w:jc w:val="both"/>
        <w:rPr>
          <w:rFonts w:ascii="Times New Roman" w:hAnsi="Times New Roman" w:cs="Times New Roman"/>
          <w:sz w:val="28"/>
          <w:szCs w:val="28"/>
        </w:rPr>
      </w:pPr>
      <w:proofErr w:type="gramStart"/>
      <w:r w:rsidRPr="00B74E1C">
        <w:rPr>
          <w:rFonts w:ascii="Times New Roman" w:hAnsi="Times New Roman" w:cs="Times New Roman"/>
          <w:sz w:val="28"/>
          <w:szCs w:val="28"/>
        </w:rPr>
        <w:t>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w:t>
      </w:r>
      <w:proofErr w:type="gramEnd"/>
      <w:r w:rsidRPr="00B74E1C">
        <w:rPr>
          <w:rFonts w:ascii="Times New Roman" w:hAnsi="Times New Roman" w:cs="Times New Roman"/>
          <w:sz w:val="28"/>
          <w:szCs w:val="28"/>
        </w:rPr>
        <w:t xml:space="preserve"> Федерации и о внесении изменений в отдельные законодательные акты Российской Федерации» в Турковском муниципальном районе».</w:t>
      </w:r>
    </w:p>
    <w:p w:rsidR="00E553AB" w:rsidRPr="00B74E1C" w:rsidRDefault="00E553AB" w:rsidP="00E553AB">
      <w:pPr>
        <w:pStyle w:val="ConsPlusNonformat"/>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Заявка </w:t>
      </w:r>
      <w:proofErr w:type="gramStart"/>
      <w:r w:rsidRPr="00B74E1C">
        <w:rPr>
          <w:rFonts w:ascii="Times New Roman" w:hAnsi="Times New Roman" w:cs="Times New Roman"/>
          <w:sz w:val="28"/>
          <w:szCs w:val="28"/>
        </w:rPr>
        <w:t>на участие в открытом конкурсе на право получения свидетельства об осуществлении перевозок по муниципальному маршруту</w:t>
      </w:r>
      <w:proofErr w:type="gramEnd"/>
      <w:r w:rsidRPr="00B74E1C">
        <w:rPr>
          <w:rFonts w:ascii="Times New Roman" w:hAnsi="Times New Roman" w:cs="Times New Roman"/>
          <w:sz w:val="28"/>
          <w:szCs w:val="28"/>
        </w:rPr>
        <w:t xml:space="preserve"> регулярных перевозок оформляется согласно нижеприведенной формы.</w:t>
      </w:r>
    </w:p>
    <w:p w:rsidR="00E553AB" w:rsidRPr="00B74E1C" w:rsidRDefault="00E553AB" w:rsidP="00E553AB">
      <w:pPr>
        <w:pStyle w:val="ConsPlusNormal"/>
        <w:ind w:firstLine="0"/>
        <w:jc w:val="both"/>
        <w:rPr>
          <w:rFonts w:ascii="Times New Roman" w:hAnsi="Times New Roman" w:cs="Times New Roman"/>
          <w:sz w:val="16"/>
          <w:szCs w:val="16"/>
        </w:rPr>
      </w:pPr>
    </w:p>
    <w:p w:rsidR="002C511D" w:rsidRDefault="002C511D" w:rsidP="00E553AB">
      <w:pPr>
        <w:autoSpaceDE w:val="0"/>
        <w:autoSpaceDN w:val="0"/>
        <w:adjustRightInd w:val="0"/>
        <w:jc w:val="center"/>
        <w:rPr>
          <w:b/>
          <w:bCs/>
          <w:szCs w:val="28"/>
        </w:rPr>
      </w:pPr>
    </w:p>
    <w:p w:rsidR="00EB0FA9" w:rsidRDefault="00EB0FA9" w:rsidP="00E553AB">
      <w:pPr>
        <w:autoSpaceDE w:val="0"/>
        <w:autoSpaceDN w:val="0"/>
        <w:adjustRightInd w:val="0"/>
        <w:jc w:val="center"/>
        <w:rPr>
          <w:b/>
          <w:bCs/>
          <w:szCs w:val="28"/>
        </w:rPr>
      </w:pPr>
    </w:p>
    <w:p w:rsidR="00E553AB" w:rsidRPr="00B74E1C" w:rsidRDefault="00E553AB" w:rsidP="00E553AB">
      <w:pPr>
        <w:autoSpaceDE w:val="0"/>
        <w:autoSpaceDN w:val="0"/>
        <w:adjustRightInd w:val="0"/>
        <w:jc w:val="center"/>
        <w:rPr>
          <w:szCs w:val="28"/>
        </w:rPr>
      </w:pPr>
      <w:r w:rsidRPr="00B74E1C">
        <w:rPr>
          <w:b/>
          <w:bCs/>
          <w:szCs w:val="28"/>
        </w:rPr>
        <w:lastRenderedPageBreak/>
        <w:t>Заявка</w:t>
      </w:r>
    </w:p>
    <w:p w:rsidR="00E553AB" w:rsidRPr="00B74E1C" w:rsidRDefault="00E553AB" w:rsidP="00E553AB">
      <w:pPr>
        <w:autoSpaceDE w:val="0"/>
        <w:autoSpaceDN w:val="0"/>
        <w:adjustRightInd w:val="0"/>
        <w:jc w:val="center"/>
        <w:rPr>
          <w:szCs w:val="28"/>
        </w:rPr>
      </w:pPr>
      <w:r w:rsidRPr="00B74E1C">
        <w:rPr>
          <w:b/>
          <w:bCs/>
          <w:szCs w:val="28"/>
        </w:rPr>
        <w:t>на участие в открытом конкурсе на право получения</w:t>
      </w:r>
    </w:p>
    <w:p w:rsidR="00E553AB" w:rsidRPr="00B74E1C" w:rsidRDefault="00E553AB" w:rsidP="00E553AB">
      <w:pPr>
        <w:autoSpaceDE w:val="0"/>
        <w:autoSpaceDN w:val="0"/>
        <w:adjustRightInd w:val="0"/>
        <w:jc w:val="center"/>
        <w:rPr>
          <w:szCs w:val="28"/>
        </w:rPr>
      </w:pPr>
      <w:r w:rsidRPr="00B74E1C">
        <w:rPr>
          <w:b/>
          <w:bCs/>
          <w:szCs w:val="28"/>
        </w:rPr>
        <w:t>свидетельства об осуществлении перевозок</w:t>
      </w:r>
    </w:p>
    <w:p w:rsidR="00E553AB" w:rsidRPr="00B74E1C" w:rsidRDefault="00E553AB" w:rsidP="00E553AB">
      <w:pPr>
        <w:autoSpaceDE w:val="0"/>
        <w:autoSpaceDN w:val="0"/>
        <w:adjustRightInd w:val="0"/>
        <w:jc w:val="center"/>
        <w:rPr>
          <w:szCs w:val="28"/>
        </w:rPr>
      </w:pPr>
      <w:r w:rsidRPr="00B74E1C">
        <w:rPr>
          <w:b/>
          <w:bCs/>
          <w:szCs w:val="28"/>
        </w:rPr>
        <w:t>по муниципальному маршруту регулярных перевозок</w:t>
      </w:r>
    </w:p>
    <w:p w:rsidR="00E553AB" w:rsidRPr="00B74E1C" w:rsidRDefault="00E553AB" w:rsidP="00B74E1C">
      <w:pPr>
        <w:autoSpaceDE w:val="0"/>
        <w:autoSpaceDN w:val="0"/>
        <w:adjustRightInd w:val="0"/>
        <w:ind w:firstLine="0"/>
        <w:rPr>
          <w:szCs w:val="28"/>
        </w:rPr>
      </w:pPr>
      <w:r w:rsidRPr="00B74E1C">
        <w:rPr>
          <w:b/>
          <w:bCs/>
          <w:szCs w:val="28"/>
        </w:rPr>
        <w:t>_________________________________________________________</w:t>
      </w:r>
    </w:p>
    <w:p w:rsidR="00E553AB" w:rsidRPr="00B74E1C" w:rsidRDefault="00E553AB" w:rsidP="00B74E1C">
      <w:pPr>
        <w:autoSpaceDE w:val="0"/>
        <w:autoSpaceDN w:val="0"/>
        <w:adjustRightInd w:val="0"/>
        <w:ind w:firstLine="0"/>
        <w:rPr>
          <w:sz w:val="20"/>
        </w:rPr>
      </w:pPr>
      <w:r w:rsidRPr="00B74E1C">
        <w:rPr>
          <w:bCs/>
          <w:sz w:val="20"/>
        </w:rPr>
        <w:t>(наименование маршрута)</w:t>
      </w:r>
    </w:p>
    <w:p w:rsidR="00E553AB" w:rsidRPr="00B74E1C" w:rsidRDefault="00E553AB" w:rsidP="00B74E1C">
      <w:pPr>
        <w:autoSpaceDE w:val="0"/>
        <w:autoSpaceDN w:val="0"/>
        <w:adjustRightInd w:val="0"/>
        <w:ind w:firstLine="0"/>
      </w:pPr>
    </w:p>
    <w:p w:rsidR="00E553AB" w:rsidRPr="00B74E1C" w:rsidRDefault="00E553AB" w:rsidP="00B74E1C">
      <w:pPr>
        <w:autoSpaceDE w:val="0"/>
        <w:autoSpaceDN w:val="0"/>
        <w:adjustRightInd w:val="0"/>
        <w:ind w:firstLine="0"/>
        <w:rPr>
          <w:szCs w:val="28"/>
        </w:rPr>
      </w:pPr>
      <w:bookmarkStart w:id="1" w:name="sub_10101"/>
      <w:r w:rsidRPr="00B74E1C">
        <w:rPr>
          <w:szCs w:val="28"/>
        </w:rPr>
        <w:t xml:space="preserve">1. Наименование юридического лица (Ф.И.О. индивидуального </w:t>
      </w:r>
      <w:bookmarkEnd w:id="1"/>
      <w:r w:rsidRPr="00B74E1C">
        <w:rPr>
          <w:szCs w:val="28"/>
        </w:rPr>
        <w:t>предпринимателя, участников договора простого товарищества*)______________________________</w:t>
      </w:r>
    </w:p>
    <w:p w:rsidR="00E553AB" w:rsidRPr="00B74E1C" w:rsidRDefault="00E553AB" w:rsidP="00B74E1C">
      <w:pPr>
        <w:autoSpaceDE w:val="0"/>
        <w:autoSpaceDN w:val="0"/>
        <w:adjustRightInd w:val="0"/>
        <w:ind w:firstLine="0"/>
        <w:rPr>
          <w:szCs w:val="28"/>
        </w:rPr>
      </w:pPr>
      <w:r w:rsidRPr="00B74E1C">
        <w:rPr>
          <w:szCs w:val="28"/>
        </w:rPr>
        <w:t>______________________________________________________________________</w:t>
      </w:r>
    </w:p>
    <w:p w:rsidR="00E553AB" w:rsidRPr="00B74E1C" w:rsidRDefault="00E553AB" w:rsidP="00B74E1C">
      <w:pPr>
        <w:autoSpaceDE w:val="0"/>
        <w:autoSpaceDN w:val="0"/>
        <w:adjustRightInd w:val="0"/>
        <w:ind w:firstLine="0"/>
        <w:rPr>
          <w:szCs w:val="28"/>
        </w:rPr>
      </w:pPr>
      <w:bookmarkStart w:id="2" w:name="sub_10102"/>
      <w:r w:rsidRPr="00B74E1C">
        <w:rPr>
          <w:szCs w:val="28"/>
        </w:rPr>
        <w:t>2. ИНН ________________________________________________________________</w:t>
      </w:r>
    </w:p>
    <w:p w:rsidR="00E553AB" w:rsidRPr="00B74E1C" w:rsidRDefault="00E553AB" w:rsidP="00B74E1C">
      <w:pPr>
        <w:autoSpaceDE w:val="0"/>
        <w:autoSpaceDN w:val="0"/>
        <w:adjustRightInd w:val="0"/>
        <w:ind w:firstLine="0"/>
        <w:rPr>
          <w:szCs w:val="28"/>
        </w:rPr>
      </w:pPr>
      <w:bookmarkStart w:id="3" w:name="sub_10103"/>
      <w:bookmarkEnd w:id="2"/>
      <w:r w:rsidRPr="00B74E1C">
        <w:rPr>
          <w:szCs w:val="28"/>
        </w:rPr>
        <w:t>3.ОГРН _______________________________________________________________</w:t>
      </w:r>
    </w:p>
    <w:p w:rsidR="00E553AB" w:rsidRPr="00B74E1C" w:rsidRDefault="00E553AB" w:rsidP="00B74E1C">
      <w:pPr>
        <w:autoSpaceDE w:val="0"/>
        <w:autoSpaceDN w:val="0"/>
        <w:adjustRightInd w:val="0"/>
        <w:ind w:firstLine="0"/>
        <w:rPr>
          <w:szCs w:val="28"/>
        </w:rPr>
      </w:pPr>
      <w:bookmarkStart w:id="4" w:name="sub_10104"/>
      <w:bookmarkEnd w:id="3"/>
      <w:r w:rsidRPr="00B74E1C">
        <w:rPr>
          <w:szCs w:val="28"/>
        </w:rPr>
        <w:t>4. Номер и дата выдачи лицензии _________________________________________</w:t>
      </w:r>
    </w:p>
    <w:p w:rsidR="00E553AB" w:rsidRPr="00B74E1C" w:rsidRDefault="00E553AB" w:rsidP="00B74E1C">
      <w:pPr>
        <w:autoSpaceDE w:val="0"/>
        <w:autoSpaceDN w:val="0"/>
        <w:adjustRightInd w:val="0"/>
        <w:ind w:firstLine="0"/>
        <w:rPr>
          <w:szCs w:val="28"/>
        </w:rPr>
      </w:pPr>
      <w:bookmarkStart w:id="5" w:name="sub_10105"/>
      <w:bookmarkEnd w:id="4"/>
      <w:r w:rsidRPr="00B74E1C">
        <w:rPr>
          <w:szCs w:val="28"/>
        </w:rPr>
        <w:t>5. Место нахождения ________________________________________________</w:t>
      </w:r>
    </w:p>
    <w:p w:rsidR="00E553AB" w:rsidRPr="00B74E1C" w:rsidRDefault="00E553AB" w:rsidP="00B74E1C">
      <w:pPr>
        <w:autoSpaceDE w:val="0"/>
        <w:autoSpaceDN w:val="0"/>
        <w:adjustRightInd w:val="0"/>
        <w:ind w:firstLine="0"/>
        <w:rPr>
          <w:szCs w:val="28"/>
        </w:rPr>
      </w:pPr>
      <w:bookmarkStart w:id="6" w:name="sub_10106"/>
      <w:bookmarkEnd w:id="5"/>
      <w:r w:rsidRPr="00B74E1C">
        <w:rPr>
          <w:szCs w:val="28"/>
        </w:rPr>
        <w:t>6. Почтовый адрес __________________________________________________</w:t>
      </w:r>
    </w:p>
    <w:p w:rsidR="00E553AB" w:rsidRPr="00B74E1C" w:rsidRDefault="00E553AB" w:rsidP="00B74E1C">
      <w:pPr>
        <w:autoSpaceDE w:val="0"/>
        <w:autoSpaceDN w:val="0"/>
        <w:adjustRightInd w:val="0"/>
        <w:ind w:firstLine="0"/>
        <w:rPr>
          <w:szCs w:val="28"/>
        </w:rPr>
      </w:pPr>
      <w:bookmarkStart w:id="7" w:name="sub_10107"/>
      <w:bookmarkEnd w:id="6"/>
      <w:r w:rsidRPr="00B74E1C">
        <w:rPr>
          <w:szCs w:val="28"/>
        </w:rPr>
        <w:t>7. Контактные телефоны: ________________________________________________</w:t>
      </w:r>
    </w:p>
    <w:bookmarkEnd w:id="7"/>
    <w:p w:rsidR="00E553AB" w:rsidRPr="00B74E1C" w:rsidRDefault="00E553AB" w:rsidP="00B74E1C">
      <w:pPr>
        <w:autoSpaceDE w:val="0"/>
        <w:autoSpaceDN w:val="0"/>
        <w:adjustRightInd w:val="0"/>
        <w:ind w:firstLine="0"/>
        <w:rPr>
          <w:szCs w:val="28"/>
        </w:rPr>
      </w:pPr>
      <w:r w:rsidRPr="00B74E1C">
        <w:rPr>
          <w:szCs w:val="28"/>
        </w:rPr>
        <w:t>Представляю документы на участие в открытом конкурсе по муниципальному маршруту регулярных перевозок по нерегулируемым тарифам:__________________________________________________________________________________</w:t>
      </w:r>
    </w:p>
    <w:p w:rsidR="00E553AB" w:rsidRPr="00B74E1C" w:rsidRDefault="00E553AB" w:rsidP="00B74E1C">
      <w:pPr>
        <w:autoSpaceDE w:val="0"/>
        <w:autoSpaceDN w:val="0"/>
        <w:adjustRightInd w:val="0"/>
        <w:ind w:firstLine="0"/>
        <w:rPr>
          <w:szCs w:val="28"/>
        </w:rPr>
      </w:pPr>
      <w:bookmarkStart w:id="8" w:name="sub_10108"/>
      <w:r w:rsidRPr="00B74E1C">
        <w:rPr>
          <w:szCs w:val="28"/>
        </w:rPr>
        <w:t>8. Планируемое расписание для каждого остановочного пункта:</w:t>
      </w:r>
    </w:p>
    <w:bookmarkEnd w:id="8"/>
    <w:p w:rsidR="00E553AB" w:rsidRPr="00B74E1C" w:rsidRDefault="00E553AB" w:rsidP="00B74E1C">
      <w:pPr>
        <w:autoSpaceDE w:val="0"/>
        <w:autoSpaceDN w:val="0"/>
        <w:adjustRightInd w:val="0"/>
        <w:ind w:firstLine="0"/>
        <w:rPr>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E553AB" w:rsidRPr="00B74E1C" w:rsidTr="00D94617">
        <w:tc>
          <w:tcPr>
            <w:tcW w:w="9923" w:type="dxa"/>
            <w:gridSpan w:val="5"/>
            <w:tcBorders>
              <w:top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Зимний период года (</w:t>
            </w:r>
            <w:proofErr w:type="gramStart"/>
            <w:r w:rsidRPr="00B74E1C">
              <w:rPr>
                <w:szCs w:val="28"/>
              </w:rPr>
              <w:t>с</w:t>
            </w:r>
            <w:proofErr w:type="gramEnd"/>
            <w:r w:rsidRPr="00B74E1C">
              <w:rPr>
                <w:szCs w:val="28"/>
              </w:rPr>
              <w:t xml:space="preserve"> ____ по _____)</w:t>
            </w:r>
          </w:p>
        </w:tc>
      </w:tr>
      <w:tr w:rsidR="00E553AB" w:rsidRPr="00B74E1C" w:rsidTr="00D94617">
        <w:tc>
          <w:tcPr>
            <w:tcW w:w="2046" w:type="dxa"/>
            <w:vMerge w:val="restart"/>
            <w:tcBorders>
              <w:top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Прямое направление</w:t>
            </w:r>
          </w:p>
        </w:tc>
        <w:tc>
          <w:tcPr>
            <w:tcW w:w="3802" w:type="dxa"/>
            <w:gridSpan w:val="2"/>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Обратное направление</w:t>
            </w:r>
          </w:p>
        </w:tc>
      </w:tr>
      <w:tr w:rsidR="00E553AB" w:rsidRPr="00B74E1C" w:rsidTr="00D94617">
        <w:tc>
          <w:tcPr>
            <w:tcW w:w="2046" w:type="dxa"/>
            <w:vMerge/>
            <w:tcBorders>
              <w:top w:val="nil"/>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1985"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r>
      <w:tr w:rsidR="00E553AB" w:rsidRPr="00B74E1C" w:rsidTr="00D94617">
        <w:tc>
          <w:tcPr>
            <w:tcW w:w="2046" w:type="dxa"/>
            <w:tcBorders>
              <w:top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4</w:t>
            </w:r>
          </w:p>
        </w:tc>
        <w:tc>
          <w:tcPr>
            <w:tcW w:w="1985" w:type="dxa"/>
            <w:tcBorders>
              <w:top w:val="single" w:sz="4" w:space="0" w:color="auto"/>
              <w:left w:val="single" w:sz="4" w:space="0" w:color="auto"/>
              <w:bottom w:val="nil"/>
            </w:tcBorders>
            <w:vAlign w:val="bottom"/>
          </w:tcPr>
          <w:p w:rsidR="00E553AB" w:rsidRPr="00B74E1C" w:rsidRDefault="00E553AB" w:rsidP="00B74E1C">
            <w:pPr>
              <w:autoSpaceDE w:val="0"/>
              <w:autoSpaceDN w:val="0"/>
              <w:adjustRightInd w:val="0"/>
              <w:ind w:firstLine="0"/>
              <w:rPr>
                <w:szCs w:val="28"/>
              </w:rPr>
            </w:pPr>
            <w:r w:rsidRPr="00B74E1C">
              <w:rPr>
                <w:szCs w:val="28"/>
              </w:rPr>
              <w:t>5</w:t>
            </w:r>
          </w:p>
        </w:tc>
      </w:tr>
      <w:tr w:rsidR="00E553AB" w:rsidRPr="00B74E1C" w:rsidTr="00D94617">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r w:rsidR="00E553AB" w:rsidRPr="00B74E1C" w:rsidTr="00D94617">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bl>
    <w:p w:rsidR="00E553AB" w:rsidRPr="00B74E1C" w:rsidRDefault="00E553AB" w:rsidP="00B74E1C">
      <w:pPr>
        <w:autoSpaceDE w:val="0"/>
        <w:autoSpaceDN w:val="0"/>
        <w:adjustRightInd w:val="0"/>
        <w:ind w:firstLine="0"/>
        <w:rPr>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E553AB" w:rsidRPr="00B74E1C" w:rsidTr="00D94617">
        <w:tc>
          <w:tcPr>
            <w:tcW w:w="9923" w:type="dxa"/>
            <w:gridSpan w:val="5"/>
            <w:tcBorders>
              <w:top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Летний период года (</w:t>
            </w:r>
            <w:proofErr w:type="gramStart"/>
            <w:r w:rsidRPr="00B74E1C">
              <w:rPr>
                <w:szCs w:val="28"/>
              </w:rPr>
              <w:t>с</w:t>
            </w:r>
            <w:proofErr w:type="gramEnd"/>
            <w:r w:rsidRPr="00B74E1C">
              <w:rPr>
                <w:szCs w:val="28"/>
              </w:rPr>
              <w:t xml:space="preserve"> ____ по _____)</w:t>
            </w:r>
          </w:p>
        </w:tc>
      </w:tr>
      <w:tr w:rsidR="00E553AB" w:rsidRPr="00B74E1C" w:rsidTr="00D94617">
        <w:tc>
          <w:tcPr>
            <w:tcW w:w="2046" w:type="dxa"/>
            <w:vMerge w:val="restart"/>
            <w:tcBorders>
              <w:top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Прямое направление</w:t>
            </w:r>
          </w:p>
        </w:tc>
        <w:tc>
          <w:tcPr>
            <w:tcW w:w="3802" w:type="dxa"/>
            <w:gridSpan w:val="2"/>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Обратное направление</w:t>
            </w:r>
          </w:p>
        </w:tc>
      </w:tr>
      <w:tr w:rsidR="00E553AB" w:rsidRPr="00B74E1C" w:rsidTr="00D94617">
        <w:tc>
          <w:tcPr>
            <w:tcW w:w="2046" w:type="dxa"/>
            <w:vMerge/>
            <w:tcBorders>
              <w:top w:val="nil"/>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1985"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r>
      <w:tr w:rsidR="00E553AB" w:rsidRPr="00B74E1C" w:rsidTr="00D94617">
        <w:tc>
          <w:tcPr>
            <w:tcW w:w="2046" w:type="dxa"/>
            <w:tcBorders>
              <w:top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4</w:t>
            </w:r>
          </w:p>
        </w:tc>
        <w:tc>
          <w:tcPr>
            <w:tcW w:w="1985" w:type="dxa"/>
            <w:tcBorders>
              <w:top w:val="single" w:sz="4" w:space="0" w:color="auto"/>
              <w:left w:val="single" w:sz="4" w:space="0" w:color="auto"/>
              <w:bottom w:val="nil"/>
            </w:tcBorders>
            <w:vAlign w:val="bottom"/>
          </w:tcPr>
          <w:p w:rsidR="00E553AB" w:rsidRPr="00B74E1C" w:rsidRDefault="00E553AB" w:rsidP="00B74E1C">
            <w:pPr>
              <w:autoSpaceDE w:val="0"/>
              <w:autoSpaceDN w:val="0"/>
              <w:adjustRightInd w:val="0"/>
              <w:ind w:firstLine="0"/>
              <w:rPr>
                <w:szCs w:val="28"/>
              </w:rPr>
            </w:pPr>
            <w:r w:rsidRPr="00B74E1C">
              <w:rPr>
                <w:szCs w:val="28"/>
              </w:rPr>
              <w:t>5</w:t>
            </w:r>
          </w:p>
        </w:tc>
      </w:tr>
      <w:tr w:rsidR="00E553AB" w:rsidRPr="00B74E1C" w:rsidTr="00D94617">
        <w:tc>
          <w:tcPr>
            <w:tcW w:w="2046" w:type="dxa"/>
            <w:tcBorders>
              <w:top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p>
        </w:tc>
      </w:tr>
      <w:tr w:rsidR="00E553AB" w:rsidRPr="00B74E1C" w:rsidTr="00D94617">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bl>
    <w:p w:rsidR="00E553AB" w:rsidRPr="00B74E1C" w:rsidRDefault="00E553AB" w:rsidP="00B74E1C">
      <w:pPr>
        <w:autoSpaceDE w:val="0"/>
        <w:autoSpaceDN w:val="0"/>
        <w:adjustRightInd w:val="0"/>
        <w:ind w:firstLine="0"/>
        <w:rPr>
          <w:szCs w:val="28"/>
        </w:rPr>
      </w:pPr>
    </w:p>
    <w:p w:rsidR="00E553AB" w:rsidRPr="00B74E1C" w:rsidRDefault="00E553AB" w:rsidP="00B74E1C">
      <w:pPr>
        <w:autoSpaceDE w:val="0"/>
        <w:autoSpaceDN w:val="0"/>
        <w:adjustRightInd w:val="0"/>
        <w:ind w:firstLine="0"/>
        <w:rPr>
          <w:szCs w:val="28"/>
        </w:rPr>
      </w:pPr>
      <w:r w:rsidRPr="00B74E1C">
        <w:rPr>
          <w:szCs w:val="28"/>
        </w:rPr>
        <w:t>Настоящей заявкой подтверждаю, что в отношении ___________________________________________________________________________________________</w:t>
      </w:r>
      <w:r w:rsidR="00B74E1C">
        <w:rPr>
          <w:szCs w:val="28"/>
        </w:rPr>
        <w:t>____________________________________</w:t>
      </w:r>
      <w:r w:rsidRPr="00B74E1C">
        <w:rPr>
          <w:szCs w:val="28"/>
        </w:rPr>
        <w:t>_____</w:t>
      </w:r>
    </w:p>
    <w:p w:rsidR="00E553AB" w:rsidRPr="00B74E1C" w:rsidRDefault="00E553AB" w:rsidP="00B74E1C">
      <w:pPr>
        <w:autoSpaceDE w:val="0"/>
        <w:autoSpaceDN w:val="0"/>
        <w:adjustRightInd w:val="0"/>
        <w:ind w:firstLine="0"/>
        <w:rPr>
          <w:sz w:val="20"/>
        </w:rPr>
      </w:pPr>
      <w:r w:rsidRPr="00B74E1C">
        <w:rPr>
          <w:sz w:val="20"/>
        </w:rPr>
        <w:lastRenderedPageBreak/>
        <w:t>(наименование юридического лица, Ф.И.О. индивидуального предпринимателя, участников договора простого товарищества)</w:t>
      </w:r>
    </w:p>
    <w:p w:rsidR="00E553AB" w:rsidRPr="00B74E1C" w:rsidRDefault="00E553AB" w:rsidP="00B74E1C">
      <w:pPr>
        <w:autoSpaceDE w:val="0"/>
        <w:autoSpaceDN w:val="0"/>
        <w:adjustRightInd w:val="0"/>
        <w:ind w:firstLine="0"/>
        <w:rPr>
          <w:szCs w:val="28"/>
        </w:rPr>
      </w:pPr>
      <w:r w:rsidRPr="00B74E1C">
        <w:rPr>
          <w:szCs w:val="28"/>
        </w:rPr>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E553AB" w:rsidRPr="00B74E1C" w:rsidRDefault="00E553AB" w:rsidP="00B74E1C">
      <w:pPr>
        <w:autoSpaceDE w:val="0"/>
        <w:autoSpaceDN w:val="0"/>
        <w:adjustRightInd w:val="0"/>
        <w:ind w:firstLine="0"/>
        <w:rPr>
          <w:szCs w:val="28"/>
        </w:rPr>
      </w:pPr>
    </w:p>
    <w:p w:rsidR="00E553AB" w:rsidRPr="00B74E1C" w:rsidRDefault="00E553AB" w:rsidP="00B74E1C">
      <w:pPr>
        <w:autoSpaceDE w:val="0"/>
        <w:autoSpaceDN w:val="0"/>
        <w:adjustRightInd w:val="0"/>
        <w:ind w:firstLine="0"/>
        <w:rPr>
          <w:szCs w:val="28"/>
        </w:rPr>
      </w:pPr>
      <w:r w:rsidRPr="00B74E1C">
        <w:rPr>
          <w:szCs w:val="28"/>
        </w:rPr>
        <w:t xml:space="preserve">________________/___________________________/___________________/ </w:t>
      </w:r>
    </w:p>
    <w:p w:rsidR="00E553AB" w:rsidRPr="00B74E1C" w:rsidRDefault="00E553AB" w:rsidP="00B74E1C">
      <w:pPr>
        <w:autoSpaceDE w:val="0"/>
        <w:autoSpaceDN w:val="0"/>
        <w:adjustRightInd w:val="0"/>
        <w:ind w:firstLine="0"/>
        <w:rPr>
          <w:szCs w:val="28"/>
        </w:rPr>
      </w:pPr>
      <w:r w:rsidRPr="00B74E1C">
        <w:rPr>
          <w:szCs w:val="28"/>
        </w:rPr>
        <w:t>(дата)</w:t>
      </w:r>
      <w:r w:rsidRPr="00B74E1C">
        <w:rPr>
          <w:szCs w:val="28"/>
        </w:rPr>
        <w:tab/>
      </w:r>
      <w:r w:rsidRPr="00B74E1C">
        <w:rPr>
          <w:szCs w:val="28"/>
        </w:rPr>
        <w:tab/>
      </w:r>
      <w:r w:rsidRPr="00B74E1C">
        <w:rPr>
          <w:szCs w:val="28"/>
        </w:rPr>
        <w:tab/>
      </w:r>
      <w:r w:rsidRPr="00B74E1C">
        <w:rPr>
          <w:szCs w:val="28"/>
        </w:rPr>
        <w:tab/>
      </w:r>
      <w:r w:rsidRPr="00B74E1C">
        <w:rPr>
          <w:szCs w:val="28"/>
        </w:rPr>
        <w:tab/>
        <w:t>(Ф.И.О.)</w:t>
      </w:r>
      <w:r w:rsidRPr="00B74E1C">
        <w:rPr>
          <w:szCs w:val="28"/>
        </w:rPr>
        <w:tab/>
      </w:r>
      <w:r w:rsidRPr="00B74E1C">
        <w:rPr>
          <w:szCs w:val="28"/>
        </w:rPr>
        <w:tab/>
      </w:r>
      <w:r w:rsidRPr="00B74E1C">
        <w:rPr>
          <w:szCs w:val="28"/>
        </w:rPr>
        <w:tab/>
      </w:r>
      <w:r w:rsidRPr="00B74E1C">
        <w:rPr>
          <w:szCs w:val="28"/>
        </w:rPr>
        <w:tab/>
        <w:t>(подпись)</w:t>
      </w:r>
    </w:p>
    <w:p w:rsidR="00E553AB" w:rsidRPr="00B74E1C" w:rsidRDefault="00E553AB" w:rsidP="00B74E1C">
      <w:pPr>
        <w:autoSpaceDE w:val="0"/>
        <w:autoSpaceDN w:val="0"/>
        <w:adjustRightInd w:val="0"/>
        <w:ind w:firstLine="0"/>
        <w:rPr>
          <w:szCs w:val="28"/>
        </w:rPr>
      </w:pPr>
      <w:r w:rsidRPr="00B74E1C">
        <w:rPr>
          <w:szCs w:val="28"/>
        </w:rPr>
        <w:t xml:space="preserve">М. П. </w:t>
      </w:r>
      <w:r w:rsidRPr="00B74E1C">
        <w:rPr>
          <w:sz w:val="20"/>
        </w:rPr>
        <w:t>(при наличии)</w:t>
      </w:r>
    </w:p>
    <w:p w:rsidR="00E553AB" w:rsidRPr="00B74E1C" w:rsidRDefault="00E553AB" w:rsidP="00B74E1C">
      <w:pPr>
        <w:autoSpaceDE w:val="0"/>
        <w:autoSpaceDN w:val="0"/>
        <w:adjustRightInd w:val="0"/>
        <w:ind w:firstLine="0"/>
        <w:rPr>
          <w:szCs w:val="28"/>
        </w:rPr>
      </w:pPr>
      <w:r w:rsidRPr="00B74E1C">
        <w:rPr>
          <w:szCs w:val="28"/>
        </w:rPr>
        <w:t>_____________________________</w:t>
      </w:r>
    </w:p>
    <w:p w:rsidR="00E553AB" w:rsidRPr="00B74E1C" w:rsidRDefault="00E553AB" w:rsidP="00B74E1C">
      <w:pPr>
        <w:autoSpaceDE w:val="0"/>
        <w:autoSpaceDN w:val="0"/>
        <w:adjustRightInd w:val="0"/>
        <w:ind w:firstLine="0"/>
        <w:rPr>
          <w:szCs w:val="28"/>
        </w:rPr>
      </w:pPr>
      <w:bookmarkStart w:id="9" w:name="sub_1111"/>
      <w:r w:rsidRPr="00B74E1C">
        <w:rPr>
          <w:szCs w:val="28"/>
        </w:rPr>
        <w:t>* В случае</w:t>
      </w:r>
      <w:proofErr w:type="gramStart"/>
      <w:r w:rsidRPr="00B74E1C">
        <w:rPr>
          <w:szCs w:val="28"/>
        </w:rPr>
        <w:t>,</w:t>
      </w:r>
      <w:proofErr w:type="gramEnd"/>
      <w:r w:rsidRPr="00B74E1C">
        <w:rPr>
          <w:szCs w:val="28"/>
        </w:rPr>
        <w:t xml:space="preserve"> если заявка на участие в открытом конкурсе на право </w:t>
      </w:r>
      <w:bookmarkEnd w:id="9"/>
      <w:r w:rsidRPr="00B74E1C">
        <w:rPr>
          <w:szCs w:val="28"/>
        </w:rPr>
        <w:t>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E553AB" w:rsidRPr="00B74E1C" w:rsidRDefault="00E553AB" w:rsidP="00E553AB">
      <w:pPr>
        <w:pStyle w:val="ConsPlusNormal"/>
        <w:ind w:firstLine="0"/>
        <w:jc w:val="both"/>
        <w:rPr>
          <w:rFonts w:ascii="Times New Roman" w:hAnsi="Times New Roman" w:cs="Times New Roman"/>
          <w:sz w:val="16"/>
          <w:szCs w:val="16"/>
        </w:rPr>
      </w:pPr>
    </w:p>
    <w:p w:rsidR="00E553AB" w:rsidRPr="00B74E1C" w:rsidRDefault="00E553AB" w:rsidP="00E553AB">
      <w:pPr>
        <w:pStyle w:val="ConsPlusNormal"/>
        <w:ind w:firstLine="0"/>
        <w:jc w:val="both"/>
        <w:rPr>
          <w:rFonts w:ascii="Times New Roman" w:hAnsi="Times New Roman" w:cs="Times New Roman"/>
          <w:sz w:val="16"/>
          <w:szCs w:val="16"/>
        </w:rPr>
      </w:pPr>
    </w:p>
    <w:p w:rsidR="00E553AB" w:rsidRPr="00B74E1C" w:rsidRDefault="00E553AB" w:rsidP="00E553AB">
      <w:pPr>
        <w:widowControl w:val="0"/>
        <w:rPr>
          <w:b/>
          <w:szCs w:val="28"/>
        </w:rPr>
      </w:pPr>
      <w:r w:rsidRPr="00B74E1C">
        <w:rPr>
          <w:b/>
          <w:szCs w:val="28"/>
        </w:rPr>
        <w:t>9.Исчерпывающий перечень документов, входящих в состав заявки на участие в открытом конкурсе:</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Заявка участника открытого конкурса должна содержать следующие данные:</w:t>
      </w:r>
    </w:p>
    <w:p w:rsidR="00E553AB" w:rsidRPr="00B74E1C" w:rsidRDefault="00E553AB" w:rsidP="00E553AB">
      <w:pPr>
        <w:pStyle w:val="ConsPlusNormal"/>
        <w:ind w:firstLine="708"/>
        <w:jc w:val="both"/>
        <w:rPr>
          <w:rFonts w:ascii="Times New Roman" w:hAnsi="Times New Roman" w:cs="Times New Roman"/>
          <w:sz w:val="28"/>
          <w:szCs w:val="28"/>
        </w:rPr>
      </w:pPr>
      <w:proofErr w:type="gramStart"/>
      <w:r w:rsidRPr="00B74E1C">
        <w:rPr>
          <w:rFonts w:ascii="Times New Roman" w:hAnsi="Times New Roman" w:cs="Times New Roman"/>
          <w:sz w:val="28"/>
          <w:szCs w:val="28"/>
        </w:rPr>
        <w:t>-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w:t>
      </w:r>
      <w:proofErr w:type="gramEnd"/>
      <w:r w:rsidRPr="00B74E1C">
        <w:rPr>
          <w:rFonts w:ascii="Times New Roman" w:hAnsi="Times New Roman" w:cs="Times New Roman"/>
          <w:sz w:val="28"/>
          <w:szCs w:val="28"/>
        </w:rPr>
        <w:t>,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сведения об опыте осуществления регулярных перевозок юридическим лицом, индивидуальным предпринимателем, участниками договора простого товарищества. Опыт подтверждается наличием документа об исполнении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сведения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 сведения о максимальном сроке эксплуатации транспортных средств, </w:t>
      </w:r>
      <w:r w:rsidRPr="00B74E1C">
        <w:rPr>
          <w:rFonts w:ascii="Times New Roman" w:hAnsi="Times New Roman" w:cs="Times New Roman"/>
          <w:sz w:val="28"/>
          <w:szCs w:val="28"/>
        </w:rPr>
        <w:lastRenderedPageBreak/>
        <w:t>предлагаемых юридическим лицом, индивидуальным предпринимателем,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Сведения подтверждаются копиями документов, свидетельствующих о наличии на праве собственности или ином законном основании транспортных средств, планируемых для использования на маршруте регулярных перевозок, либо принятием на себя обязательства по приобретению таких транспортных сре</w:t>
      </w:r>
      <w:proofErr w:type="gramStart"/>
      <w:r w:rsidRPr="00B74E1C">
        <w:rPr>
          <w:rFonts w:ascii="Times New Roman" w:hAnsi="Times New Roman" w:cs="Times New Roman"/>
          <w:sz w:val="28"/>
          <w:szCs w:val="28"/>
        </w:rPr>
        <w:t>дств в ср</w:t>
      </w:r>
      <w:proofErr w:type="gramEnd"/>
      <w:r w:rsidRPr="00B74E1C">
        <w:rPr>
          <w:rFonts w:ascii="Times New Roman" w:hAnsi="Times New Roman" w:cs="Times New Roman"/>
          <w:sz w:val="28"/>
          <w:szCs w:val="28"/>
        </w:rPr>
        <w:t>оки, определенные конкурсной документацией.</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3. Заявка </w:t>
      </w:r>
      <w:proofErr w:type="gramStart"/>
      <w:r w:rsidRPr="00B74E1C">
        <w:rPr>
          <w:rFonts w:ascii="Times New Roman" w:hAnsi="Times New Roman" w:cs="Times New Roman"/>
          <w:sz w:val="28"/>
          <w:szCs w:val="28"/>
        </w:rPr>
        <w:t>на участие в открытом конкурсе на право получения свидетельства об осуществлении перевозок по муниципальному маршруту</w:t>
      </w:r>
      <w:proofErr w:type="gramEnd"/>
      <w:r w:rsidRPr="00B74E1C">
        <w:rPr>
          <w:rFonts w:ascii="Times New Roman" w:hAnsi="Times New Roman" w:cs="Times New Roman"/>
          <w:sz w:val="28"/>
          <w:szCs w:val="28"/>
        </w:rPr>
        <w:t xml:space="preserve"> регулярных перевозок (далее - заявка) составляется в письменной форме согласно приложению к настоящим требованиям.</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К заявке прилагаются следующие документы:</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1)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2)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3)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E553AB" w:rsidRPr="00B74E1C" w:rsidRDefault="00E553AB" w:rsidP="00E553AB">
      <w:pPr>
        <w:pStyle w:val="ConsPlusNormal"/>
        <w:ind w:firstLine="708"/>
        <w:jc w:val="both"/>
        <w:rPr>
          <w:rFonts w:ascii="Times New Roman" w:hAnsi="Times New Roman" w:cs="Times New Roman"/>
          <w:sz w:val="28"/>
          <w:szCs w:val="28"/>
        </w:rPr>
      </w:pPr>
      <w:proofErr w:type="gramStart"/>
      <w:r w:rsidRPr="00B74E1C">
        <w:rPr>
          <w:rFonts w:ascii="Times New Roman" w:hAnsi="Times New Roman" w:cs="Times New Roman"/>
          <w:sz w:val="28"/>
          <w:szCs w:val="28"/>
        </w:rPr>
        <w:t>4) 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5)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B74E1C">
        <w:rPr>
          <w:rFonts w:ascii="Times New Roman" w:hAnsi="Times New Roman" w:cs="Times New Roman"/>
          <w:sz w:val="28"/>
          <w:szCs w:val="28"/>
        </w:rPr>
        <w:t>дств в ср</w:t>
      </w:r>
      <w:proofErr w:type="gramEnd"/>
      <w:r w:rsidRPr="00B74E1C">
        <w:rPr>
          <w:rFonts w:ascii="Times New Roman" w:hAnsi="Times New Roman" w:cs="Times New Roman"/>
          <w:sz w:val="28"/>
          <w:szCs w:val="28"/>
        </w:rPr>
        <w:t>оки, определенные конкурсной документацией;</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 копия лицензии на осуществление деятельности по перевозкам пассажиров;</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7) копия свидетельства о государственной регистрации юридического </w:t>
      </w:r>
      <w:r w:rsidRPr="00B74E1C">
        <w:rPr>
          <w:rFonts w:ascii="Times New Roman" w:hAnsi="Times New Roman" w:cs="Times New Roman"/>
          <w:sz w:val="28"/>
          <w:szCs w:val="28"/>
        </w:rPr>
        <w:lastRenderedPageBreak/>
        <w:t>лица, индивидуального предпринимателя, каждого участника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8) копия договора простого товарищества в письменной форме (для участников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Документы, предусмотренные подпунктами 1-6 пункта 3 настоящих требований, применяются в отношении каждого участника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Все справки предоставляются в подлиннике либо в форме нотариально удостоверенной копии.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Копии документов заверяются подписью заявителя или уполномоченного им должностного лица и печатью (при наличии).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Полные требования к заявке на участие в открытом конкурсе указаны в разделе 6 конкурсной документации № 1.</w:t>
      </w:r>
    </w:p>
    <w:p w:rsidR="00E553AB" w:rsidRPr="00B74E1C" w:rsidRDefault="00E553AB" w:rsidP="00E553AB">
      <w:pPr>
        <w:pStyle w:val="ConsPlusNormal"/>
        <w:ind w:firstLine="0"/>
        <w:jc w:val="both"/>
        <w:rPr>
          <w:rFonts w:ascii="Times New Roman" w:hAnsi="Times New Roman" w:cs="Times New Roman"/>
          <w:sz w:val="28"/>
          <w:szCs w:val="28"/>
        </w:rPr>
      </w:pPr>
    </w:p>
    <w:p w:rsidR="00E553AB" w:rsidRPr="00B74E1C" w:rsidRDefault="00E553AB" w:rsidP="00E553AB">
      <w:pPr>
        <w:pStyle w:val="ConsPlusNormal"/>
        <w:ind w:firstLine="0"/>
        <w:jc w:val="center"/>
        <w:rPr>
          <w:rFonts w:ascii="Times New Roman" w:hAnsi="Times New Roman" w:cs="Times New Roman"/>
          <w:b/>
          <w:sz w:val="28"/>
          <w:szCs w:val="28"/>
        </w:rPr>
      </w:pPr>
      <w:r w:rsidRPr="00B74E1C">
        <w:rPr>
          <w:rFonts w:ascii="Times New Roman" w:hAnsi="Times New Roman" w:cs="Times New Roman"/>
          <w:b/>
          <w:sz w:val="28"/>
          <w:szCs w:val="28"/>
        </w:rPr>
        <w:t>ОБЩИЕ</w:t>
      </w:r>
      <w:r w:rsidR="00E923AF">
        <w:rPr>
          <w:rFonts w:ascii="Times New Roman" w:hAnsi="Times New Roman" w:cs="Times New Roman"/>
          <w:b/>
          <w:sz w:val="28"/>
          <w:szCs w:val="28"/>
        </w:rPr>
        <w:t xml:space="preserve"> </w:t>
      </w:r>
      <w:r w:rsidRPr="00B74E1C">
        <w:rPr>
          <w:rFonts w:ascii="Times New Roman" w:hAnsi="Times New Roman" w:cs="Times New Roman"/>
          <w:b/>
          <w:sz w:val="28"/>
          <w:szCs w:val="28"/>
        </w:rPr>
        <w:t>УСЛОВИЯ</w:t>
      </w:r>
    </w:p>
    <w:p w:rsidR="00E553AB" w:rsidRPr="00B74E1C" w:rsidRDefault="00E553AB" w:rsidP="00E553AB">
      <w:pPr>
        <w:pStyle w:val="ConsPlusNormal"/>
        <w:ind w:firstLine="0"/>
        <w:jc w:val="center"/>
        <w:rPr>
          <w:rFonts w:ascii="Times New Roman" w:hAnsi="Times New Roman" w:cs="Times New Roman"/>
          <w:b/>
          <w:sz w:val="28"/>
          <w:szCs w:val="28"/>
        </w:rPr>
      </w:pPr>
      <w:r w:rsidRPr="00B74E1C">
        <w:rPr>
          <w:rFonts w:ascii="Times New Roman" w:hAnsi="Times New Roman" w:cs="Times New Roman"/>
          <w:b/>
          <w:sz w:val="28"/>
          <w:szCs w:val="28"/>
        </w:rPr>
        <w:t>ПРОВЕДЕНИЯ</w:t>
      </w:r>
      <w:r w:rsidR="00E923AF">
        <w:rPr>
          <w:rFonts w:ascii="Times New Roman" w:hAnsi="Times New Roman" w:cs="Times New Roman"/>
          <w:b/>
          <w:sz w:val="28"/>
          <w:szCs w:val="28"/>
        </w:rPr>
        <w:t xml:space="preserve"> </w:t>
      </w:r>
      <w:r w:rsidRPr="00B74E1C">
        <w:rPr>
          <w:rFonts w:ascii="Times New Roman" w:hAnsi="Times New Roman" w:cs="Times New Roman"/>
          <w:b/>
          <w:sz w:val="28"/>
          <w:szCs w:val="28"/>
        </w:rPr>
        <w:t>ОТКРЫТОГО</w:t>
      </w:r>
      <w:r w:rsidR="00E923AF">
        <w:rPr>
          <w:rFonts w:ascii="Times New Roman" w:hAnsi="Times New Roman" w:cs="Times New Roman"/>
          <w:b/>
          <w:sz w:val="28"/>
          <w:szCs w:val="28"/>
        </w:rPr>
        <w:t xml:space="preserve"> </w:t>
      </w:r>
      <w:r w:rsidRPr="00B74E1C">
        <w:rPr>
          <w:rFonts w:ascii="Times New Roman" w:hAnsi="Times New Roman" w:cs="Times New Roman"/>
          <w:b/>
          <w:sz w:val="28"/>
          <w:szCs w:val="28"/>
        </w:rPr>
        <w:t>КОНКУРСА</w:t>
      </w:r>
      <w:bookmarkStart w:id="10" w:name="_Toc442706867"/>
    </w:p>
    <w:p w:rsidR="00E553AB" w:rsidRPr="00B74E1C" w:rsidRDefault="00E553AB" w:rsidP="00E553AB">
      <w:pPr>
        <w:pStyle w:val="ConsPlusNormal"/>
        <w:ind w:firstLine="0"/>
        <w:jc w:val="both"/>
        <w:rPr>
          <w:rFonts w:ascii="Times New Roman" w:hAnsi="Times New Roman" w:cs="Times New Roman"/>
          <w:sz w:val="28"/>
          <w:szCs w:val="28"/>
        </w:rPr>
      </w:pP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1. Законодательное регулирование</w:t>
      </w:r>
      <w:bookmarkEnd w:id="10"/>
    </w:p>
    <w:p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bCs/>
          <w:sz w:val="28"/>
          <w:szCs w:val="28"/>
        </w:rPr>
        <w:t xml:space="preserve">1.1. </w:t>
      </w:r>
      <w:proofErr w:type="gramStart"/>
      <w:r w:rsidRPr="00B74E1C">
        <w:rPr>
          <w:rFonts w:ascii="Times New Roman" w:hAnsi="Times New Roman" w:cs="Times New Roman"/>
          <w:bCs/>
          <w:sz w:val="28"/>
          <w:szCs w:val="28"/>
        </w:rPr>
        <w:t xml:space="preserve">Проведение открытого конкурса </w:t>
      </w:r>
      <w:r w:rsidRPr="00B74E1C">
        <w:rPr>
          <w:rFonts w:ascii="Times New Roman" w:hAnsi="Times New Roman" w:cs="Times New Roman"/>
          <w:sz w:val="28"/>
          <w:szCs w:val="28"/>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r w:rsidR="002C511D">
        <w:rPr>
          <w:rFonts w:ascii="Times New Roman" w:hAnsi="Times New Roman" w:cs="Times New Roman"/>
          <w:sz w:val="28"/>
          <w:szCs w:val="28"/>
        </w:rPr>
        <w:t xml:space="preserve"> </w:t>
      </w:r>
      <w:r w:rsidRPr="00B74E1C">
        <w:rPr>
          <w:rFonts w:ascii="Times New Roman" w:hAnsi="Times New Roman" w:cs="Times New Roman"/>
          <w:bCs/>
          <w:sz w:val="28"/>
          <w:szCs w:val="28"/>
        </w:rPr>
        <w:t>(далее – открытый конкурс) осуществляется</w:t>
      </w:r>
      <w:r w:rsidRPr="00B74E1C">
        <w:rPr>
          <w:rFonts w:ascii="Times New Roman" w:hAnsi="Times New Roman" w:cs="Times New Roman"/>
          <w:sz w:val="28"/>
          <w:szCs w:val="28"/>
        </w:rPr>
        <w:t xml:space="preserve"> в соответствии </w:t>
      </w:r>
      <w:r w:rsidR="002C511D">
        <w:rPr>
          <w:rFonts w:ascii="Times New Roman" w:hAnsi="Times New Roman" w:cs="Times New Roman"/>
          <w:sz w:val="28"/>
          <w:szCs w:val="28"/>
        </w:rPr>
        <w:t xml:space="preserve">с </w:t>
      </w:r>
      <w:r w:rsidRPr="00B74E1C">
        <w:rPr>
          <w:rFonts w:ascii="Times New Roman" w:hAnsi="Times New Roman" w:cs="Times New Roman"/>
          <w:sz w:val="28"/>
          <w:szCs w:val="28"/>
        </w:rPr>
        <w:t>Федеральным законом от 13</w:t>
      </w:r>
      <w:r w:rsidR="002C511D">
        <w:rPr>
          <w:rFonts w:ascii="Times New Roman" w:hAnsi="Times New Roman" w:cs="Times New Roman"/>
          <w:sz w:val="28"/>
          <w:szCs w:val="28"/>
        </w:rPr>
        <w:t xml:space="preserve"> </w:t>
      </w:r>
      <w:r w:rsidRPr="00B74E1C">
        <w:rPr>
          <w:rFonts w:ascii="Times New Roman" w:hAnsi="Times New Roman" w:cs="Times New Roman"/>
          <w:sz w:val="28"/>
          <w:szCs w:val="28"/>
        </w:rPr>
        <w:t>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w:t>
      </w:r>
      <w:proofErr w:type="gramEnd"/>
      <w:r w:rsidRPr="00B74E1C">
        <w:rPr>
          <w:rFonts w:ascii="Times New Roman" w:hAnsi="Times New Roman" w:cs="Times New Roman"/>
          <w:sz w:val="28"/>
          <w:szCs w:val="28"/>
        </w:rPr>
        <w:t xml:space="preserve"> </w:t>
      </w:r>
      <w:proofErr w:type="gramStart"/>
      <w:r w:rsidRPr="00B74E1C">
        <w:rPr>
          <w:rFonts w:ascii="Times New Roman" w:hAnsi="Times New Roman" w:cs="Times New Roman"/>
          <w:sz w:val="28"/>
          <w:szCs w:val="28"/>
        </w:rPr>
        <w:t>отдельные</w:t>
      </w:r>
      <w:r w:rsidR="002C511D">
        <w:rPr>
          <w:rFonts w:ascii="Times New Roman" w:hAnsi="Times New Roman" w:cs="Times New Roman"/>
          <w:sz w:val="28"/>
          <w:szCs w:val="28"/>
        </w:rPr>
        <w:t xml:space="preserve"> </w:t>
      </w:r>
      <w:r w:rsidRPr="00B74E1C">
        <w:rPr>
          <w:rFonts w:ascii="Times New Roman" w:hAnsi="Times New Roman" w:cs="Times New Roman"/>
          <w:sz w:val="28"/>
          <w:szCs w:val="28"/>
        </w:rPr>
        <w:t xml:space="preserve">законодательные акты Российской Федерации», Законом </w:t>
      </w:r>
      <w:r w:rsidRPr="00B74E1C">
        <w:rPr>
          <w:rFonts w:ascii="Times New Roman" w:hAnsi="Times New Roman" w:cs="Times New Roman"/>
          <w:bCs/>
          <w:sz w:val="28"/>
          <w:szCs w:val="28"/>
        </w:rPr>
        <w:t>Саратовской области от 28 марта 2016 года №31-ЗСО «Об отдельных вопросах организации регулярны</w:t>
      </w:r>
      <w:r w:rsidR="002C511D">
        <w:rPr>
          <w:rFonts w:ascii="Times New Roman" w:hAnsi="Times New Roman" w:cs="Times New Roman"/>
          <w:bCs/>
          <w:sz w:val="28"/>
          <w:szCs w:val="28"/>
        </w:rPr>
        <w:t>х</w:t>
      </w:r>
      <w:r w:rsidRPr="00B74E1C">
        <w:rPr>
          <w:rFonts w:ascii="Times New Roman" w:hAnsi="Times New Roman" w:cs="Times New Roman"/>
          <w:bCs/>
          <w:sz w:val="28"/>
          <w:szCs w:val="28"/>
        </w:rPr>
        <w:t xml:space="preserve"> перевозок пассажиров и багаж</w:t>
      </w:r>
      <w:r w:rsidR="002C511D">
        <w:rPr>
          <w:rFonts w:ascii="Times New Roman" w:hAnsi="Times New Roman" w:cs="Times New Roman"/>
          <w:bCs/>
          <w:sz w:val="28"/>
          <w:szCs w:val="28"/>
        </w:rPr>
        <w:t>а</w:t>
      </w:r>
      <w:r w:rsidRPr="00B74E1C">
        <w:rPr>
          <w:rFonts w:ascii="Times New Roman" w:hAnsi="Times New Roman" w:cs="Times New Roman"/>
          <w:bCs/>
          <w:sz w:val="28"/>
          <w:szCs w:val="28"/>
        </w:rPr>
        <w:t xml:space="preserve"> автомобильным транспортом и городским наземным электрическим транспортом в Саратовской области» и </w:t>
      </w:r>
      <w:r w:rsidRPr="00B74E1C">
        <w:rPr>
          <w:rFonts w:ascii="Times New Roman" w:hAnsi="Times New Roman" w:cs="Times New Roman"/>
          <w:sz w:val="28"/>
          <w:szCs w:val="28"/>
        </w:rPr>
        <w:t>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w:t>
      </w:r>
      <w:proofErr w:type="gramEnd"/>
      <w:r w:rsidRPr="00B74E1C">
        <w:rPr>
          <w:rFonts w:ascii="Times New Roman" w:hAnsi="Times New Roman" w:cs="Times New Roman"/>
          <w:sz w:val="28"/>
          <w:szCs w:val="28"/>
        </w:rPr>
        <w:t xml:space="preserve">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Турковском муниципальном районе» (далее - постановление администрации муниципального района от 03 марта 2017 года № 76)</w:t>
      </w:r>
      <w:r w:rsidRPr="00B74E1C">
        <w:rPr>
          <w:rFonts w:ascii="Times New Roman" w:hAnsi="Times New Roman" w:cs="Times New Roman"/>
          <w:bCs/>
          <w:sz w:val="28"/>
          <w:szCs w:val="28"/>
        </w:rPr>
        <w:t>.</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Шкала для оценки </w:t>
      </w:r>
      <w:proofErr w:type="gramStart"/>
      <w:r w:rsidRPr="00B74E1C">
        <w:rPr>
          <w:rFonts w:ascii="Times New Roman" w:hAnsi="Times New Roman" w:cs="Times New Roman"/>
          <w:sz w:val="28"/>
          <w:szCs w:val="28"/>
        </w:rPr>
        <w:t>критериев, применяемых при оценке и сопоставлении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установлена</w:t>
      </w:r>
      <w:proofErr w:type="gramEnd"/>
      <w:r w:rsidRPr="00B74E1C">
        <w:rPr>
          <w:rFonts w:ascii="Times New Roman" w:hAnsi="Times New Roman" w:cs="Times New Roman"/>
          <w:sz w:val="28"/>
          <w:szCs w:val="28"/>
        </w:rPr>
        <w:t xml:space="preserve"> постановлением администрации муниципального района от 03 марта 2017 года № 76.</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Требования к содержанию, в том числе к описанию, предложения участника открытого конкурса, к форме и составу заявки на участие в </w:t>
      </w:r>
      <w:r w:rsidRPr="00B74E1C">
        <w:rPr>
          <w:rFonts w:ascii="Times New Roman" w:hAnsi="Times New Roman" w:cs="Times New Roman"/>
          <w:sz w:val="28"/>
          <w:szCs w:val="28"/>
        </w:rPr>
        <w:lastRenderedPageBreak/>
        <w:t xml:space="preserve">открытом конкурсе утверждены постановлением администрации муниципального района от 03 марта 2017 года № 76. </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Порядок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 постановлением администрации муниципального района от 03 марта 2017 года № 76.</w:t>
      </w: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2. Предмет и основные задачи конкурса</w:t>
      </w:r>
      <w:r w:rsidR="00F067D6">
        <w:rPr>
          <w:rFonts w:ascii="Times New Roman" w:hAnsi="Times New Roman" w:cs="Times New Roman"/>
          <w:b/>
          <w:sz w:val="28"/>
          <w:szCs w:val="28"/>
        </w:rPr>
        <w:t>:</w:t>
      </w:r>
    </w:p>
    <w:p w:rsidR="00E553AB" w:rsidRPr="00B74E1C" w:rsidRDefault="00E553AB" w:rsidP="00E553AB">
      <w:pPr>
        <w:widowControl w:val="0"/>
        <w:ind w:firstLine="708"/>
        <w:rPr>
          <w:rFonts w:eastAsia="Calibri"/>
          <w:szCs w:val="28"/>
          <w:lang w:eastAsia="en-US"/>
        </w:rPr>
      </w:pPr>
      <w:r w:rsidRPr="00B74E1C">
        <w:rPr>
          <w:szCs w:val="28"/>
        </w:rPr>
        <w:t xml:space="preserve">2.1. </w:t>
      </w:r>
      <w:r w:rsidRPr="00B74E1C">
        <w:rPr>
          <w:rFonts w:eastAsia="Calibri"/>
          <w:szCs w:val="28"/>
          <w:lang w:eastAsia="en-US"/>
        </w:rPr>
        <w:t xml:space="preserve">Предметом открытого конкурса является </w:t>
      </w:r>
      <w:r w:rsidRPr="00B74E1C">
        <w:rPr>
          <w:szCs w:val="28"/>
        </w:rPr>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(далее – свидетельство) </w:t>
      </w:r>
      <w:r w:rsidRPr="00B74E1C">
        <w:rPr>
          <w:rFonts w:eastAsia="Calibri"/>
          <w:szCs w:val="28"/>
          <w:lang w:eastAsia="en-US"/>
        </w:rPr>
        <w:t>в соответствии с требованиями, указанными</w:t>
      </w:r>
      <w:r w:rsidRPr="00B74E1C">
        <w:rPr>
          <w:szCs w:val="28"/>
        </w:rPr>
        <w:t xml:space="preserve"> в </w:t>
      </w:r>
      <w:r w:rsidRPr="00B74E1C">
        <w:rPr>
          <w:rStyle w:val="af0"/>
          <w:color w:val="auto"/>
          <w:szCs w:val="28"/>
        </w:rPr>
        <w:t>конкурсной документации</w:t>
      </w:r>
      <w:r w:rsidRPr="00B74E1C">
        <w:rPr>
          <w:szCs w:val="28"/>
        </w:rPr>
        <w:t xml:space="preserve"> и соответствующих законодательству Российской Федерации.</w:t>
      </w:r>
    </w:p>
    <w:p w:rsidR="00E553AB" w:rsidRPr="00B74E1C" w:rsidRDefault="00E553AB" w:rsidP="00E553AB">
      <w:pPr>
        <w:widowControl w:val="0"/>
        <w:ind w:firstLine="708"/>
        <w:rPr>
          <w:bCs/>
          <w:szCs w:val="28"/>
        </w:rPr>
      </w:pPr>
      <w:r w:rsidRPr="00B74E1C">
        <w:rPr>
          <w:szCs w:val="28"/>
        </w:rPr>
        <w:t>2.2. Объектом открытого конкурса является лот, включающий в себя необходимое количество рейсов по одному муниципальному маршруту (нескольким маршрутам) регулярных перевозок (далее – маршрут) в течение срока действия соответствующего свидетельства</w:t>
      </w:r>
      <w:r w:rsidRPr="00B74E1C">
        <w:rPr>
          <w:bCs/>
          <w:szCs w:val="28"/>
        </w:rPr>
        <w:t>.</w:t>
      </w:r>
    </w:p>
    <w:p w:rsidR="00E553AB" w:rsidRPr="00B74E1C" w:rsidRDefault="00E553AB" w:rsidP="00E553AB">
      <w:pPr>
        <w:widowControl w:val="0"/>
        <w:ind w:firstLine="708"/>
        <w:rPr>
          <w:szCs w:val="28"/>
        </w:rPr>
      </w:pPr>
      <w:r w:rsidRPr="00B74E1C">
        <w:rPr>
          <w:szCs w:val="28"/>
        </w:rPr>
        <w:t xml:space="preserve">2.3. Целью открытого конкурса является выбор </w:t>
      </w:r>
      <w:r w:rsidRPr="00B74E1C">
        <w:rPr>
          <w:rStyle w:val="af0"/>
          <w:color w:val="auto"/>
          <w:szCs w:val="28"/>
        </w:rPr>
        <w:t xml:space="preserve">юридических лиц, индивидуальных предпринимателей, </w:t>
      </w:r>
      <w:r w:rsidRPr="00B74E1C">
        <w:rPr>
          <w:rStyle w:val="af5"/>
          <w:sz w:val="28"/>
          <w:szCs w:val="28"/>
        </w:rPr>
        <w:t>участников договора простого товарищества</w:t>
      </w:r>
      <w:r w:rsidRPr="00B74E1C">
        <w:rPr>
          <w:rStyle w:val="af0"/>
          <w:color w:val="auto"/>
          <w:szCs w:val="28"/>
        </w:rPr>
        <w:t xml:space="preserve"> (далее – заявители)</w:t>
      </w:r>
      <w:r w:rsidRPr="00B74E1C">
        <w:rPr>
          <w:szCs w:val="28"/>
        </w:rPr>
        <w:t>, предложивших лучшие условия для выполнения безопасной и качественной перевозки пассажиров на маршрутах.</w:t>
      </w:r>
    </w:p>
    <w:p w:rsidR="00E553AB" w:rsidRPr="00B74E1C" w:rsidRDefault="00E553AB" w:rsidP="00E553AB">
      <w:pPr>
        <w:widowControl w:val="0"/>
        <w:ind w:firstLine="708"/>
        <w:rPr>
          <w:szCs w:val="28"/>
        </w:rPr>
      </w:pPr>
      <w:r w:rsidRPr="00B74E1C">
        <w:rPr>
          <w:szCs w:val="28"/>
        </w:rPr>
        <w:t>2.4. Основные задачи открытого конкурса:</w:t>
      </w:r>
    </w:p>
    <w:p w:rsidR="00E553AB" w:rsidRPr="00B74E1C" w:rsidRDefault="00E553AB" w:rsidP="00E553AB">
      <w:pPr>
        <w:widowControl w:val="0"/>
        <w:ind w:firstLine="708"/>
        <w:rPr>
          <w:szCs w:val="28"/>
        </w:rPr>
      </w:pPr>
      <w:r w:rsidRPr="00B74E1C">
        <w:rPr>
          <w:szCs w:val="28"/>
        </w:rPr>
        <w:t>1) повышение безопасности дорожного движения при перевозке пассажиров, укрепление транспортной дисциплины перевозчиков;</w:t>
      </w:r>
    </w:p>
    <w:p w:rsidR="00E553AB" w:rsidRPr="00B74E1C" w:rsidRDefault="00E553AB" w:rsidP="00E553AB">
      <w:pPr>
        <w:widowControl w:val="0"/>
        <w:ind w:firstLine="708"/>
        <w:rPr>
          <w:szCs w:val="28"/>
        </w:rPr>
      </w:pPr>
      <w:r w:rsidRPr="00B74E1C">
        <w:rPr>
          <w:szCs w:val="28"/>
        </w:rPr>
        <w:t>2) вовлечение перевозчиков в активную профилактическую работу по предупреждению дорожно-транспортных происшествий;</w:t>
      </w:r>
    </w:p>
    <w:p w:rsidR="00E553AB" w:rsidRPr="00B74E1C" w:rsidRDefault="00E553AB" w:rsidP="00E553AB">
      <w:pPr>
        <w:widowControl w:val="0"/>
        <w:ind w:firstLine="708"/>
        <w:rPr>
          <w:szCs w:val="28"/>
        </w:rPr>
      </w:pPr>
      <w:r w:rsidRPr="00B74E1C">
        <w:rPr>
          <w:szCs w:val="28"/>
        </w:rPr>
        <w:t>3) обеспечение равных условий для участия перевозчиков в обслуживании маршрутов;</w:t>
      </w:r>
    </w:p>
    <w:p w:rsidR="00E553AB" w:rsidRPr="00B74E1C" w:rsidRDefault="00E553AB" w:rsidP="00E553AB">
      <w:pPr>
        <w:widowControl w:val="0"/>
        <w:ind w:firstLine="708"/>
        <w:rPr>
          <w:szCs w:val="28"/>
        </w:rPr>
      </w:pPr>
      <w:r w:rsidRPr="00B74E1C">
        <w:rPr>
          <w:szCs w:val="28"/>
        </w:rPr>
        <w:t>4) выбор перевозчиков, наиболее подготовленных для оказания качественных и безопасных услуг перевозки пассажиров на маршрутах.</w:t>
      </w:r>
      <w:bookmarkStart w:id="11" w:name="_Toc442706869"/>
      <w:bookmarkStart w:id="12" w:name="_Toc442706868"/>
    </w:p>
    <w:p w:rsidR="00E553AB" w:rsidRPr="00B74E1C" w:rsidRDefault="00E553AB" w:rsidP="00E553AB">
      <w:pPr>
        <w:widowControl w:val="0"/>
        <w:ind w:firstLine="708"/>
        <w:rPr>
          <w:b/>
          <w:szCs w:val="28"/>
        </w:rPr>
      </w:pPr>
      <w:r w:rsidRPr="00B74E1C">
        <w:rPr>
          <w:b/>
          <w:szCs w:val="28"/>
        </w:rPr>
        <w:t>3. Затраты на участие в открытом конкурсе</w:t>
      </w:r>
      <w:bookmarkEnd w:id="11"/>
    </w:p>
    <w:p w:rsidR="00E553AB" w:rsidRPr="00B74E1C" w:rsidRDefault="00E553AB" w:rsidP="00E553AB">
      <w:pPr>
        <w:widowControl w:val="0"/>
        <w:ind w:firstLine="708"/>
        <w:rPr>
          <w:szCs w:val="28"/>
        </w:rPr>
      </w:pPr>
      <w:r w:rsidRPr="00B74E1C">
        <w:rPr>
          <w:szCs w:val="28"/>
        </w:rPr>
        <w:t>3.1. Участники открытого конкурса не несут затрат, связанных с подготовкой и изданием конкурсной документации и проведением открытого конкурса.</w:t>
      </w:r>
      <w:bookmarkStart w:id="13" w:name="_Toc442706870"/>
    </w:p>
    <w:p w:rsidR="00E553AB" w:rsidRPr="00B74E1C" w:rsidRDefault="00E553AB" w:rsidP="00E553AB">
      <w:pPr>
        <w:widowControl w:val="0"/>
        <w:ind w:firstLine="708"/>
        <w:rPr>
          <w:b/>
          <w:szCs w:val="28"/>
        </w:rPr>
      </w:pPr>
      <w:r w:rsidRPr="00B74E1C">
        <w:rPr>
          <w:b/>
          <w:szCs w:val="28"/>
        </w:rPr>
        <w:t>4. Условия допуска к участию в открытом конкурсе</w:t>
      </w:r>
      <w:bookmarkEnd w:id="13"/>
    </w:p>
    <w:p w:rsidR="00E553AB" w:rsidRPr="00B74E1C" w:rsidRDefault="00E553AB" w:rsidP="00E553AB">
      <w:pPr>
        <w:widowControl w:val="0"/>
        <w:ind w:firstLine="708"/>
        <w:rPr>
          <w:rStyle w:val="af5"/>
          <w:sz w:val="28"/>
          <w:szCs w:val="28"/>
        </w:rPr>
      </w:pPr>
      <w:r w:rsidRPr="00B74E1C">
        <w:rPr>
          <w:szCs w:val="28"/>
        </w:rPr>
        <w:t xml:space="preserve">4.1. </w:t>
      </w:r>
      <w:r w:rsidRPr="00B74E1C">
        <w:rPr>
          <w:rStyle w:val="af5"/>
          <w:sz w:val="28"/>
          <w:szCs w:val="28"/>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E553AB" w:rsidRPr="00B74E1C" w:rsidRDefault="00E553AB" w:rsidP="00E553AB">
      <w:pPr>
        <w:widowControl w:val="0"/>
        <w:ind w:firstLine="708"/>
        <w:rPr>
          <w:rStyle w:val="af5"/>
          <w:sz w:val="28"/>
          <w:szCs w:val="28"/>
        </w:rPr>
      </w:pPr>
      <w:bookmarkStart w:id="14" w:name="sub_23011"/>
      <w:r w:rsidRPr="00B74E1C">
        <w:rPr>
          <w:rStyle w:val="af5"/>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E553AB" w:rsidRPr="00B74E1C" w:rsidRDefault="00E553AB" w:rsidP="00E553AB">
      <w:pPr>
        <w:widowControl w:val="0"/>
        <w:ind w:firstLine="708"/>
        <w:rPr>
          <w:rStyle w:val="af5"/>
          <w:sz w:val="28"/>
          <w:szCs w:val="28"/>
        </w:rPr>
      </w:pPr>
      <w:bookmarkStart w:id="15" w:name="sub_23012"/>
      <w:bookmarkEnd w:id="14"/>
      <w:r w:rsidRPr="00B74E1C">
        <w:rPr>
          <w:rStyle w:val="af5"/>
          <w:sz w:val="28"/>
          <w:szCs w:val="28"/>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B74E1C">
        <w:rPr>
          <w:rStyle w:val="af5"/>
          <w:sz w:val="28"/>
          <w:szCs w:val="28"/>
        </w:rPr>
        <w:t>дств в ср</w:t>
      </w:r>
      <w:proofErr w:type="gramEnd"/>
      <w:r w:rsidRPr="00B74E1C">
        <w:rPr>
          <w:rStyle w:val="af5"/>
          <w:sz w:val="28"/>
          <w:szCs w:val="28"/>
        </w:rPr>
        <w:t>оки, определенные настоящей конкурсной документацией;</w:t>
      </w:r>
    </w:p>
    <w:p w:rsidR="00E553AB" w:rsidRPr="00B74E1C" w:rsidRDefault="00E553AB" w:rsidP="00E553AB">
      <w:pPr>
        <w:widowControl w:val="0"/>
        <w:ind w:firstLine="708"/>
        <w:rPr>
          <w:rStyle w:val="af5"/>
          <w:sz w:val="28"/>
          <w:szCs w:val="28"/>
        </w:rPr>
      </w:pPr>
      <w:bookmarkStart w:id="16" w:name="sub_23013"/>
      <w:bookmarkEnd w:id="15"/>
      <w:r w:rsidRPr="00B74E1C">
        <w:rPr>
          <w:rStyle w:val="af5"/>
          <w:sz w:val="28"/>
          <w:szCs w:val="28"/>
        </w:rPr>
        <w:lastRenderedPageBreak/>
        <w:t xml:space="preserve">3) </w:t>
      </w:r>
      <w:proofErr w:type="spellStart"/>
      <w:r w:rsidRPr="00B74E1C">
        <w:rPr>
          <w:rStyle w:val="af5"/>
          <w:sz w:val="28"/>
          <w:szCs w:val="28"/>
        </w:rPr>
        <w:t>непроведение</w:t>
      </w:r>
      <w:proofErr w:type="spellEnd"/>
      <w:r w:rsidRPr="00B74E1C">
        <w:rPr>
          <w:rStyle w:val="af5"/>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E553AB" w:rsidRPr="00B74E1C" w:rsidRDefault="00E553AB" w:rsidP="00E553AB">
      <w:pPr>
        <w:widowControl w:val="0"/>
        <w:ind w:firstLine="708"/>
        <w:rPr>
          <w:rStyle w:val="af5"/>
          <w:sz w:val="28"/>
          <w:szCs w:val="28"/>
        </w:rPr>
      </w:pPr>
      <w:bookmarkStart w:id="17" w:name="sub_23014"/>
      <w:bookmarkEnd w:id="16"/>
      <w:r w:rsidRPr="00B74E1C">
        <w:rPr>
          <w:rStyle w:val="af5"/>
          <w:sz w:val="28"/>
          <w:szCs w:val="28"/>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bookmarkEnd w:id="17"/>
    </w:p>
    <w:p w:rsidR="00E553AB" w:rsidRPr="00B74E1C" w:rsidRDefault="00E553AB" w:rsidP="00E553AB">
      <w:pPr>
        <w:widowControl w:val="0"/>
        <w:ind w:firstLine="708"/>
        <w:rPr>
          <w:rStyle w:val="af5"/>
          <w:sz w:val="28"/>
          <w:szCs w:val="28"/>
        </w:rPr>
      </w:pPr>
      <w:r w:rsidRPr="00B74E1C">
        <w:rPr>
          <w:rStyle w:val="af5"/>
          <w:sz w:val="28"/>
          <w:szCs w:val="28"/>
        </w:rPr>
        <w:t>5) наличие договора простого товарищества в письменной форме (для участников договора простого товарищества).</w:t>
      </w:r>
    </w:p>
    <w:p w:rsidR="00E553AB" w:rsidRPr="00B74E1C" w:rsidRDefault="00E553AB" w:rsidP="00E553AB">
      <w:pPr>
        <w:widowControl w:val="0"/>
        <w:ind w:firstLine="708"/>
        <w:rPr>
          <w:rStyle w:val="af5"/>
          <w:sz w:val="28"/>
          <w:szCs w:val="28"/>
        </w:rPr>
      </w:pPr>
      <w:r w:rsidRPr="00B74E1C">
        <w:rPr>
          <w:rStyle w:val="af5"/>
          <w:sz w:val="28"/>
          <w:szCs w:val="28"/>
        </w:rPr>
        <w:t>4.2 Требования, предусмотренные подпунктами 1, 3 и 4 пункта 4.1 настоящей конкурсной документации, применяются в отношении каждого участника договора простого товарищества.</w:t>
      </w:r>
    </w:p>
    <w:p w:rsidR="00E553AB" w:rsidRPr="00B74E1C" w:rsidRDefault="00E553AB" w:rsidP="00E553AB">
      <w:pPr>
        <w:widowControl w:val="0"/>
        <w:ind w:firstLine="708"/>
        <w:rPr>
          <w:szCs w:val="28"/>
        </w:rPr>
      </w:pPr>
      <w:r w:rsidRPr="00B74E1C">
        <w:rPr>
          <w:szCs w:val="28"/>
        </w:rPr>
        <w:t>4.3. Основаниями для отказа в допуске к открытому конкурсу являются:</w:t>
      </w:r>
    </w:p>
    <w:p w:rsidR="00E553AB" w:rsidRPr="00B74E1C" w:rsidRDefault="00E553AB" w:rsidP="00E553AB">
      <w:pPr>
        <w:widowControl w:val="0"/>
        <w:ind w:firstLine="708"/>
        <w:rPr>
          <w:szCs w:val="28"/>
        </w:rPr>
      </w:pPr>
      <w:r w:rsidRPr="00B74E1C">
        <w:rPr>
          <w:szCs w:val="28"/>
        </w:rPr>
        <w:t xml:space="preserve">- несоответствие требованиям, предъявляемым к участникам открытого конкурса, установленным </w:t>
      </w:r>
      <w:r w:rsidRPr="00B74E1C">
        <w:rPr>
          <w:rStyle w:val="af0"/>
          <w:color w:val="auto"/>
          <w:szCs w:val="28"/>
        </w:rPr>
        <w:t xml:space="preserve">пунктом 4.1 </w:t>
      </w:r>
      <w:r w:rsidRPr="00B74E1C">
        <w:rPr>
          <w:rStyle w:val="af5"/>
          <w:sz w:val="28"/>
          <w:szCs w:val="28"/>
        </w:rPr>
        <w:t>настоящей</w:t>
      </w:r>
      <w:r w:rsidRPr="00B74E1C">
        <w:rPr>
          <w:szCs w:val="28"/>
        </w:rPr>
        <w:t xml:space="preserve"> конкурсной документации;</w:t>
      </w:r>
    </w:p>
    <w:p w:rsidR="00E553AB" w:rsidRPr="00B74E1C" w:rsidRDefault="00E553AB" w:rsidP="00E553AB">
      <w:pPr>
        <w:widowControl w:val="0"/>
        <w:ind w:firstLine="708"/>
        <w:rPr>
          <w:szCs w:val="28"/>
        </w:rPr>
      </w:pPr>
      <w:r w:rsidRPr="00B74E1C">
        <w:rPr>
          <w:szCs w:val="28"/>
        </w:rPr>
        <w:t>- несоответствие заявки на участие в открытом конкурсе и прилагаемых к ней документов требованиям, установленным настоящей конкурсной документацией.</w:t>
      </w:r>
    </w:p>
    <w:p w:rsidR="00E553AB" w:rsidRPr="00B74E1C" w:rsidRDefault="00E553AB" w:rsidP="00E553AB">
      <w:pPr>
        <w:widowControl w:val="0"/>
        <w:ind w:firstLine="708"/>
        <w:rPr>
          <w:b/>
          <w:szCs w:val="28"/>
        </w:rPr>
      </w:pPr>
      <w:r w:rsidRPr="00B74E1C">
        <w:rPr>
          <w:b/>
          <w:szCs w:val="28"/>
        </w:rPr>
        <w:t>5. Порядок, место, срок подачи конвертов с заявками на участие в открытом конкурсе</w:t>
      </w:r>
    </w:p>
    <w:p w:rsidR="00E553AB" w:rsidRPr="00B74E1C" w:rsidRDefault="00E553AB" w:rsidP="00E553AB">
      <w:pPr>
        <w:widowControl w:val="0"/>
        <w:ind w:firstLine="708"/>
        <w:rPr>
          <w:szCs w:val="28"/>
        </w:rPr>
      </w:pPr>
      <w:r w:rsidRPr="00B74E1C">
        <w:rPr>
          <w:szCs w:val="28"/>
        </w:rPr>
        <w:t xml:space="preserve">5.1. Для участия в открытом конкурсе заявитель подает заявку на участие в конкурсе в сроки и по форме, которые установлены </w:t>
      </w:r>
      <w:r w:rsidRPr="00B74E1C">
        <w:rPr>
          <w:rStyle w:val="af5"/>
          <w:sz w:val="28"/>
          <w:szCs w:val="28"/>
        </w:rPr>
        <w:t>настоящей</w:t>
      </w:r>
      <w:r w:rsidRPr="00B74E1C">
        <w:rPr>
          <w:szCs w:val="28"/>
        </w:rPr>
        <w:t xml:space="preserve"> конкурсной документацией.</w:t>
      </w:r>
    </w:p>
    <w:p w:rsidR="00E553AB" w:rsidRPr="00B74E1C" w:rsidRDefault="00E553AB" w:rsidP="00E553AB">
      <w:pPr>
        <w:widowControl w:val="0"/>
        <w:ind w:firstLine="708"/>
        <w:rPr>
          <w:bCs/>
          <w:szCs w:val="28"/>
        </w:rPr>
      </w:pPr>
      <w:r w:rsidRPr="00B74E1C">
        <w:rPr>
          <w:szCs w:val="28"/>
        </w:rPr>
        <w:t xml:space="preserve">5.2. </w:t>
      </w:r>
      <w:r w:rsidRPr="00B74E1C">
        <w:rPr>
          <w:rFonts w:eastAsia="Calibri"/>
          <w:szCs w:val="28"/>
          <w:lang w:eastAsia="en-US"/>
        </w:rPr>
        <w:t xml:space="preserve">Заявка на участие в открытом конкурсе с прилагаемыми к ней документами подается </w:t>
      </w:r>
      <w:proofErr w:type="gramStart"/>
      <w:r w:rsidRPr="00B74E1C">
        <w:rPr>
          <w:rFonts w:eastAsia="Calibri"/>
          <w:szCs w:val="28"/>
          <w:lang w:eastAsia="en-US"/>
        </w:rPr>
        <w:t>в письменной форме в одном подлинном экземпляре в отдельном запечатанном конверте с приложением заявления о регистрации</w:t>
      </w:r>
      <w:proofErr w:type="gramEnd"/>
      <w:r w:rsidRPr="00B74E1C">
        <w:rPr>
          <w:rFonts w:eastAsia="Calibri"/>
          <w:szCs w:val="28"/>
          <w:lang w:eastAsia="en-US"/>
        </w:rPr>
        <w:t xml:space="preserve"> </w:t>
      </w:r>
      <w:r w:rsidRPr="00B74E1C">
        <w:rPr>
          <w:szCs w:val="28"/>
        </w:rPr>
        <w:t xml:space="preserve">(приложение № 2 </w:t>
      </w:r>
      <w:r w:rsidRPr="00B74E1C">
        <w:rPr>
          <w:rStyle w:val="af5"/>
          <w:sz w:val="28"/>
          <w:szCs w:val="28"/>
        </w:rPr>
        <w:t>настоящей</w:t>
      </w:r>
      <w:r w:rsidRPr="00B74E1C">
        <w:rPr>
          <w:szCs w:val="28"/>
        </w:rPr>
        <w:t xml:space="preserve"> конкурсной документации)</w:t>
      </w:r>
      <w:r w:rsidRPr="00B74E1C">
        <w:rPr>
          <w:rFonts w:eastAsia="Calibri"/>
          <w:szCs w:val="28"/>
          <w:lang w:eastAsia="en-US"/>
        </w:rPr>
        <w:t>. На конверте указываются порядковый номер конкурсного лота и наименование предмета открытого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фамилию, имя, отчество (для индивидуального предпринимателя).</w:t>
      </w:r>
      <w:r w:rsidR="002C511D">
        <w:rPr>
          <w:rFonts w:eastAsia="Calibri"/>
          <w:szCs w:val="28"/>
          <w:lang w:eastAsia="en-US"/>
        </w:rPr>
        <w:t xml:space="preserve"> </w:t>
      </w:r>
      <w:r w:rsidRPr="00B74E1C">
        <w:rPr>
          <w:bCs/>
          <w:szCs w:val="28"/>
        </w:rPr>
        <w:t>Конверты с заявками на участие в открытом конкурсе принимаются и регистрируются в рабочие дни с 08-00 час. до 17-00 час., перерыв с 12-00 час</w:t>
      </w:r>
      <w:proofErr w:type="gramStart"/>
      <w:r w:rsidRPr="00B74E1C">
        <w:rPr>
          <w:bCs/>
          <w:szCs w:val="28"/>
        </w:rPr>
        <w:t>.</w:t>
      </w:r>
      <w:proofErr w:type="gramEnd"/>
      <w:r w:rsidR="002C511D">
        <w:rPr>
          <w:bCs/>
          <w:szCs w:val="28"/>
        </w:rPr>
        <w:t xml:space="preserve"> </w:t>
      </w:r>
      <w:proofErr w:type="gramStart"/>
      <w:r w:rsidRPr="00B74E1C">
        <w:rPr>
          <w:bCs/>
          <w:szCs w:val="28"/>
        </w:rPr>
        <w:t>д</w:t>
      </w:r>
      <w:proofErr w:type="gramEnd"/>
      <w:r w:rsidRPr="00B74E1C">
        <w:rPr>
          <w:bCs/>
          <w:szCs w:val="28"/>
        </w:rPr>
        <w:t>о 13-00 час. (</w:t>
      </w:r>
      <w:proofErr w:type="gramStart"/>
      <w:r w:rsidRPr="00B74E1C">
        <w:rPr>
          <w:bCs/>
          <w:szCs w:val="28"/>
        </w:rPr>
        <w:t>МСК</w:t>
      </w:r>
      <w:proofErr w:type="gramEnd"/>
      <w:r w:rsidRPr="00B74E1C">
        <w:rPr>
          <w:bCs/>
          <w:szCs w:val="28"/>
        </w:rPr>
        <w:t xml:space="preserve">+1, московское время плюс 1 час, </w:t>
      </w:r>
      <w:r w:rsidRPr="00B74E1C">
        <w:rPr>
          <w:bCs/>
          <w:szCs w:val="28"/>
          <w:lang w:val="en-US"/>
        </w:rPr>
        <w:t>UTC</w:t>
      </w:r>
      <w:r w:rsidR="00803285">
        <w:rPr>
          <w:bCs/>
          <w:szCs w:val="28"/>
        </w:rPr>
        <w:t xml:space="preserve">+4) с </w:t>
      </w:r>
      <w:r w:rsidR="00681F16">
        <w:rPr>
          <w:bCs/>
          <w:szCs w:val="28"/>
        </w:rPr>
        <w:t>23 марта</w:t>
      </w:r>
      <w:r w:rsidR="000B0C10">
        <w:rPr>
          <w:bCs/>
          <w:szCs w:val="28"/>
        </w:rPr>
        <w:t xml:space="preserve"> 2023</w:t>
      </w:r>
      <w:r w:rsidR="002C511D">
        <w:rPr>
          <w:bCs/>
          <w:szCs w:val="28"/>
        </w:rPr>
        <w:t xml:space="preserve"> </w:t>
      </w:r>
      <w:r w:rsidRPr="00B74E1C">
        <w:rPr>
          <w:bCs/>
          <w:szCs w:val="28"/>
        </w:rPr>
        <w:t xml:space="preserve"> года по адресу: 412070, Саратовская область, </w:t>
      </w:r>
      <w:proofErr w:type="spellStart"/>
      <w:r w:rsidRPr="00B74E1C">
        <w:rPr>
          <w:bCs/>
          <w:szCs w:val="28"/>
        </w:rPr>
        <w:t>рп</w:t>
      </w:r>
      <w:proofErr w:type="spellEnd"/>
      <w:r w:rsidRPr="00B74E1C">
        <w:rPr>
          <w:bCs/>
          <w:szCs w:val="28"/>
        </w:rPr>
        <w:t>. Турки, ул.</w:t>
      </w:r>
      <w:r w:rsidR="002C511D">
        <w:rPr>
          <w:bCs/>
          <w:szCs w:val="28"/>
        </w:rPr>
        <w:t xml:space="preserve"> </w:t>
      </w:r>
      <w:proofErr w:type="gramStart"/>
      <w:r w:rsidRPr="00B74E1C">
        <w:rPr>
          <w:bCs/>
          <w:szCs w:val="28"/>
        </w:rPr>
        <w:t>Советская</w:t>
      </w:r>
      <w:proofErr w:type="gramEnd"/>
      <w:r w:rsidRPr="00B74E1C">
        <w:rPr>
          <w:bCs/>
          <w:szCs w:val="28"/>
        </w:rPr>
        <w:t xml:space="preserve">, д.26, 2 этаж, </w:t>
      </w:r>
      <w:proofErr w:type="spellStart"/>
      <w:r w:rsidRPr="00B74E1C">
        <w:rPr>
          <w:bCs/>
          <w:szCs w:val="28"/>
        </w:rPr>
        <w:t>каб</w:t>
      </w:r>
      <w:proofErr w:type="spellEnd"/>
      <w:r w:rsidRPr="00B74E1C">
        <w:rPr>
          <w:bCs/>
          <w:szCs w:val="28"/>
        </w:rPr>
        <w:t>. №1.</w:t>
      </w:r>
    </w:p>
    <w:p w:rsidR="00E553AB" w:rsidRPr="00B74E1C" w:rsidRDefault="00E553AB" w:rsidP="00E553AB">
      <w:pPr>
        <w:widowControl w:val="0"/>
        <w:ind w:firstLine="708"/>
        <w:rPr>
          <w:szCs w:val="28"/>
        </w:rPr>
      </w:pPr>
      <w:r w:rsidRPr="00B74E1C">
        <w:rPr>
          <w:szCs w:val="28"/>
        </w:rPr>
        <w:t xml:space="preserve">5.3. Заявка на участие в открытом конкурсе заполняется </w:t>
      </w:r>
      <w:proofErr w:type="gramStart"/>
      <w:r w:rsidRPr="00B74E1C">
        <w:rPr>
          <w:szCs w:val="28"/>
        </w:rPr>
        <w:t>в соответстви</w:t>
      </w:r>
      <w:r w:rsidR="00EB0FA9">
        <w:rPr>
          <w:szCs w:val="28"/>
        </w:rPr>
        <w:t xml:space="preserve">и </w:t>
      </w:r>
      <w:r w:rsidRPr="00B74E1C">
        <w:rPr>
          <w:szCs w:val="28"/>
        </w:rPr>
        <w:t>с инструкцией по заполнению заявки на участие в открытом конкурсе</w:t>
      </w:r>
      <w:proofErr w:type="gramEnd"/>
      <w:r w:rsidRPr="00B74E1C">
        <w:rPr>
          <w:szCs w:val="28"/>
        </w:rPr>
        <w:t xml:space="preserve"> (приложение № 3</w:t>
      </w:r>
      <w:r w:rsidRPr="00B74E1C">
        <w:rPr>
          <w:rStyle w:val="af5"/>
          <w:sz w:val="28"/>
          <w:szCs w:val="28"/>
        </w:rPr>
        <w:t xml:space="preserve"> настоящей</w:t>
      </w:r>
      <w:r w:rsidRPr="00B74E1C">
        <w:rPr>
          <w:szCs w:val="28"/>
        </w:rPr>
        <w:t xml:space="preserve"> конкурсной документации).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5.4. Заявитель вправе подать только одну заявку на участие в открытом конкурсе с приложением необходимых документов в отношении каждого предмета открытого конкурса.</w:t>
      </w:r>
    </w:p>
    <w:p w:rsidR="00E553AB" w:rsidRPr="00B74E1C" w:rsidRDefault="00E553AB" w:rsidP="00E553AB">
      <w:pPr>
        <w:widowControl w:val="0"/>
        <w:ind w:firstLine="708"/>
        <w:rPr>
          <w:szCs w:val="28"/>
        </w:rPr>
      </w:pPr>
      <w:r w:rsidRPr="00B74E1C">
        <w:rPr>
          <w:szCs w:val="28"/>
        </w:rPr>
        <w:t xml:space="preserve">5.5. Все листы заявки и прилагаемые к ней документы должны быть прошиты, пронумерованы, скреплены печатью (при ее наличии) и подписаны заявителем или лицом, уполномоченным таким заявителем. </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5.6. Прием и регистрация конвертов с заявками на участие в открытом конкурсе завершается в 08-30 час. </w:t>
      </w:r>
      <w:r w:rsidRPr="00B74E1C">
        <w:rPr>
          <w:rFonts w:ascii="Times New Roman" w:hAnsi="Times New Roman" w:cs="Times New Roman"/>
          <w:bCs/>
          <w:sz w:val="28"/>
          <w:szCs w:val="28"/>
        </w:rPr>
        <w:t>(</w:t>
      </w:r>
      <w:proofErr w:type="gramStart"/>
      <w:r w:rsidRPr="00B74E1C">
        <w:rPr>
          <w:rFonts w:ascii="Times New Roman" w:hAnsi="Times New Roman" w:cs="Times New Roman"/>
          <w:bCs/>
          <w:sz w:val="28"/>
          <w:szCs w:val="28"/>
        </w:rPr>
        <w:t>МСК</w:t>
      </w:r>
      <w:proofErr w:type="gramEnd"/>
      <w:r w:rsidRPr="00B74E1C">
        <w:rPr>
          <w:rFonts w:ascii="Times New Roman" w:hAnsi="Times New Roman" w:cs="Times New Roman"/>
          <w:bCs/>
          <w:sz w:val="28"/>
          <w:szCs w:val="28"/>
        </w:rPr>
        <w:t xml:space="preserve">+1, московское время плюс 1 час, </w:t>
      </w:r>
      <w:r w:rsidRPr="00B74E1C">
        <w:rPr>
          <w:rFonts w:ascii="Times New Roman" w:hAnsi="Times New Roman" w:cs="Times New Roman"/>
          <w:bCs/>
          <w:sz w:val="28"/>
          <w:szCs w:val="28"/>
          <w:lang w:val="en-US"/>
        </w:rPr>
        <w:t>UTC</w:t>
      </w:r>
      <w:r w:rsidRPr="00B74E1C">
        <w:rPr>
          <w:rFonts w:ascii="Times New Roman" w:hAnsi="Times New Roman" w:cs="Times New Roman"/>
          <w:bCs/>
          <w:sz w:val="28"/>
          <w:szCs w:val="28"/>
        </w:rPr>
        <w:t xml:space="preserve">+4) </w:t>
      </w:r>
      <w:r w:rsidR="00681F16">
        <w:rPr>
          <w:rFonts w:ascii="Times New Roman" w:hAnsi="Times New Roman" w:cs="Times New Roman"/>
          <w:bCs/>
          <w:sz w:val="28"/>
          <w:szCs w:val="28"/>
        </w:rPr>
        <w:t>24 апреля</w:t>
      </w:r>
      <w:r w:rsidR="00942F47">
        <w:rPr>
          <w:rFonts w:ascii="Times New Roman" w:hAnsi="Times New Roman" w:cs="Times New Roman"/>
          <w:bCs/>
          <w:sz w:val="28"/>
          <w:szCs w:val="28"/>
        </w:rPr>
        <w:t xml:space="preserve"> </w:t>
      </w:r>
      <w:r w:rsidRPr="00B74E1C">
        <w:rPr>
          <w:rFonts w:ascii="Times New Roman" w:hAnsi="Times New Roman" w:cs="Times New Roman"/>
          <w:sz w:val="28"/>
          <w:szCs w:val="28"/>
        </w:rPr>
        <w:t xml:space="preserve"> 20</w:t>
      </w:r>
      <w:r w:rsidR="002C511D">
        <w:rPr>
          <w:rFonts w:ascii="Times New Roman" w:hAnsi="Times New Roman" w:cs="Times New Roman"/>
          <w:sz w:val="28"/>
          <w:szCs w:val="28"/>
        </w:rPr>
        <w:t>2</w:t>
      </w:r>
      <w:r w:rsidR="00D55687">
        <w:rPr>
          <w:rFonts w:ascii="Times New Roman" w:hAnsi="Times New Roman" w:cs="Times New Roman"/>
          <w:sz w:val="28"/>
          <w:szCs w:val="28"/>
        </w:rPr>
        <w:t>3</w:t>
      </w:r>
      <w:r w:rsidRPr="00B74E1C">
        <w:rPr>
          <w:rFonts w:ascii="Times New Roman" w:hAnsi="Times New Roman" w:cs="Times New Roman"/>
          <w:sz w:val="28"/>
          <w:szCs w:val="28"/>
        </w:rPr>
        <w:t xml:space="preserve"> года.</w:t>
      </w:r>
    </w:p>
    <w:p w:rsidR="00E553AB" w:rsidRPr="00B74E1C" w:rsidRDefault="00E553AB" w:rsidP="00E553AB">
      <w:pPr>
        <w:widowControl w:val="0"/>
        <w:ind w:firstLine="708"/>
        <w:rPr>
          <w:b/>
          <w:szCs w:val="28"/>
        </w:rPr>
      </w:pPr>
      <w:r w:rsidRPr="00B74E1C">
        <w:rPr>
          <w:b/>
          <w:szCs w:val="28"/>
        </w:rPr>
        <w:lastRenderedPageBreak/>
        <w:t>6. Требования к заявке на участие в открытом конкурсе</w:t>
      </w:r>
    </w:p>
    <w:p w:rsidR="00E553AB" w:rsidRPr="00B74E1C" w:rsidRDefault="00E553AB" w:rsidP="00E553AB">
      <w:pPr>
        <w:widowControl w:val="0"/>
        <w:ind w:firstLine="708"/>
        <w:rPr>
          <w:szCs w:val="28"/>
        </w:rPr>
      </w:pPr>
      <w:r w:rsidRPr="00B74E1C">
        <w:rPr>
          <w:szCs w:val="28"/>
        </w:rPr>
        <w:t xml:space="preserve">6.1. </w:t>
      </w:r>
      <w:proofErr w:type="gramStart"/>
      <w:r w:rsidRPr="00B74E1C">
        <w:rPr>
          <w:szCs w:val="28"/>
        </w:rPr>
        <w:t>Документы и их копии, прилагаемые к заявке на участие в открытом конкурсе, указанные в пункте 6.2. настоящей конкурсной документации,</w:t>
      </w:r>
      <w:r w:rsidR="002C511D">
        <w:rPr>
          <w:szCs w:val="28"/>
        </w:rPr>
        <w:t xml:space="preserve">  </w:t>
      </w:r>
      <w:r w:rsidRPr="00B74E1C">
        <w:rPr>
          <w:szCs w:val="28"/>
        </w:rPr>
        <w:t>должны быть указаны в описи документов, прилагаемых для участи</w:t>
      </w:r>
      <w:r w:rsidR="00EB0FA9">
        <w:rPr>
          <w:szCs w:val="28"/>
        </w:rPr>
        <w:t>я</w:t>
      </w:r>
      <w:r w:rsidRPr="00B74E1C">
        <w:rPr>
          <w:szCs w:val="28"/>
        </w:rPr>
        <w:t xml:space="preserve"> в открытом конкурсе (приложение № 4 </w:t>
      </w:r>
      <w:r w:rsidRPr="00B74E1C">
        <w:rPr>
          <w:rStyle w:val="af5"/>
          <w:sz w:val="28"/>
          <w:szCs w:val="28"/>
        </w:rPr>
        <w:t>настоящей</w:t>
      </w:r>
      <w:r w:rsidRPr="00B74E1C">
        <w:rPr>
          <w:szCs w:val="28"/>
        </w:rPr>
        <w:t xml:space="preserve"> конкурсной документации).</w:t>
      </w:r>
      <w:proofErr w:type="gramEnd"/>
    </w:p>
    <w:p w:rsidR="00E553AB" w:rsidRPr="00B74E1C" w:rsidRDefault="00E553AB" w:rsidP="00E553AB">
      <w:pPr>
        <w:pStyle w:val="af3"/>
        <w:widowControl w:val="0"/>
        <w:ind w:left="0" w:firstLine="708"/>
        <w:rPr>
          <w:szCs w:val="28"/>
        </w:rPr>
      </w:pPr>
      <w:r w:rsidRPr="00B74E1C">
        <w:rPr>
          <w:szCs w:val="28"/>
        </w:rPr>
        <w:t>6.2. Исчерпывающий перечень документов, прилагаемых к заявке на участие в конкурсе:</w:t>
      </w:r>
    </w:p>
    <w:p w:rsidR="00E553AB" w:rsidRPr="00B74E1C" w:rsidRDefault="00E553AB" w:rsidP="00E553AB">
      <w:pPr>
        <w:pStyle w:val="af3"/>
        <w:widowControl w:val="0"/>
        <w:ind w:left="0" w:firstLine="708"/>
        <w:rPr>
          <w:szCs w:val="28"/>
        </w:rPr>
      </w:pPr>
      <w:r w:rsidRPr="00B74E1C">
        <w:rPr>
          <w:szCs w:val="28"/>
        </w:rPr>
        <w:t>6.2.1. Опись документов, прилагаемых к заявке на участие в открытом конкурсе;</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6.2.2.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6.2.3.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6.2.4.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sz w:val="28"/>
          <w:szCs w:val="28"/>
        </w:rPr>
        <w:t xml:space="preserve">6.2.5. </w:t>
      </w:r>
      <w:proofErr w:type="gramStart"/>
      <w:r w:rsidRPr="00B74E1C">
        <w:rPr>
          <w:rFonts w:ascii="Times New Roman" w:hAnsi="Times New Roman" w:cs="Times New Roman"/>
          <w:sz w:val="28"/>
          <w:szCs w:val="28"/>
        </w:rPr>
        <w:t>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6.2.6.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B74E1C">
        <w:rPr>
          <w:rFonts w:ascii="Times New Roman" w:hAnsi="Times New Roman" w:cs="Times New Roman"/>
          <w:sz w:val="28"/>
          <w:szCs w:val="28"/>
        </w:rPr>
        <w:t>дств в ср</w:t>
      </w:r>
      <w:proofErr w:type="gramEnd"/>
      <w:r w:rsidRPr="00B74E1C">
        <w:rPr>
          <w:rFonts w:ascii="Times New Roman" w:hAnsi="Times New Roman" w:cs="Times New Roman"/>
          <w:sz w:val="28"/>
          <w:szCs w:val="28"/>
        </w:rPr>
        <w:t>оки, определенные настоящей конкурсной документацией;</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6.2.7. Копия лицензии на осуществление деятельности по перевозкам пассажиров;</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6.2.8.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6.2.9. Копия договора простого товарищества в письменной форме (для участников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lastRenderedPageBreak/>
        <w:t>6.3. Документы, предусмотренные пунктами 6.2.2 – 6.2.7 настоящей конкурсной документации, применяются в отношении каждого участника договора простого товарищества. Все справки предоставляются в подлиннике либо в форме нотариально удостоверенной копии.</w:t>
      </w:r>
    </w:p>
    <w:p w:rsidR="00E553AB" w:rsidRPr="00B74E1C" w:rsidRDefault="00E553AB" w:rsidP="00E553AB">
      <w:pPr>
        <w:pStyle w:val="a9"/>
        <w:rPr>
          <w:szCs w:val="28"/>
        </w:rPr>
      </w:pPr>
      <w:r w:rsidRPr="00B74E1C">
        <w:rPr>
          <w:szCs w:val="28"/>
        </w:rPr>
        <w:t>6.4. Копии документов заверяются подписью заявителя или уполномоченного им должностного лица и печатью (при наличии). 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E553AB" w:rsidRPr="00B74E1C" w:rsidRDefault="00E553AB" w:rsidP="00E553AB">
      <w:pPr>
        <w:pStyle w:val="a9"/>
        <w:rPr>
          <w:szCs w:val="28"/>
        </w:rPr>
      </w:pPr>
      <w:r w:rsidRPr="00B74E1C">
        <w:rPr>
          <w:szCs w:val="28"/>
        </w:rPr>
        <w:t xml:space="preserve">6.5. Опыт </w:t>
      </w:r>
      <w:r w:rsidRPr="00B74E1C">
        <w:rPr>
          <w:bCs/>
          <w:szCs w:val="28"/>
        </w:rPr>
        <w:t>осуществления регулярных перевозок</w:t>
      </w:r>
      <w:r w:rsidRPr="00B74E1C">
        <w:rPr>
          <w:szCs w:val="28"/>
        </w:rPr>
        <w:t xml:space="preserve"> подтверждается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Саратовской области, муниципальными нормативными правовыми актами. Для участников договора простого товарищества </w:t>
      </w:r>
      <w:r w:rsidRPr="00B74E1C">
        <w:rPr>
          <w:bCs/>
          <w:szCs w:val="28"/>
        </w:rPr>
        <w:t xml:space="preserve">сведения об опыте осуществления регулярных перевозок представляются по каждому участнику договора простого товарищества. </w:t>
      </w:r>
      <w:r w:rsidRPr="00B74E1C">
        <w:rPr>
          <w:szCs w:val="28"/>
        </w:rPr>
        <w:t xml:space="preserve">Опыт осуществления регулярных перевозок участниками договора простого товарищества рассчитывается как отношение </w:t>
      </w:r>
      <w:proofErr w:type="gramStart"/>
      <w:r w:rsidRPr="00B74E1C">
        <w:rPr>
          <w:szCs w:val="28"/>
        </w:rPr>
        <w:t xml:space="preserve">опыта </w:t>
      </w:r>
      <w:r w:rsidRPr="00B74E1C">
        <w:rPr>
          <w:bCs/>
          <w:szCs w:val="28"/>
        </w:rPr>
        <w:t xml:space="preserve">осуществления регулярных перевозок всех </w:t>
      </w:r>
      <w:r w:rsidRPr="00B74E1C">
        <w:rPr>
          <w:szCs w:val="28"/>
        </w:rPr>
        <w:t>участников договора простого товарищества</w:t>
      </w:r>
      <w:proofErr w:type="gramEnd"/>
      <w:r w:rsidRPr="00B74E1C">
        <w:rPr>
          <w:szCs w:val="28"/>
        </w:rPr>
        <w:t xml:space="preserve"> к количеству участников договора простого товарищества.</w:t>
      </w:r>
    </w:p>
    <w:p w:rsidR="00E553AB" w:rsidRPr="00B74E1C" w:rsidRDefault="00E553AB" w:rsidP="00E553AB">
      <w:pPr>
        <w:pStyle w:val="a9"/>
        <w:rPr>
          <w:szCs w:val="28"/>
        </w:rPr>
      </w:pPr>
      <w:r w:rsidRPr="00B74E1C">
        <w:rPr>
          <w:szCs w:val="28"/>
        </w:rPr>
        <w:t xml:space="preserve">6.6. </w:t>
      </w:r>
      <w:proofErr w:type="gramStart"/>
      <w:r w:rsidRPr="00B74E1C">
        <w:rPr>
          <w:szCs w:val="28"/>
        </w:rPr>
        <w:t>Для произведения расчета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(Приложение № 5 к настоящей конкурсной документации) необходимы следующие документы:</w:t>
      </w:r>
      <w:proofErr w:type="gramEnd"/>
    </w:p>
    <w:p w:rsidR="00E553AB" w:rsidRPr="00B74E1C" w:rsidRDefault="00E553AB" w:rsidP="00E553AB">
      <w:pPr>
        <w:pStyle w:val="a9"/>
        <w:rPr>
          <w:szCs w:val="28"/>
        </w:rPr>
      </w:pPr>
      <w:r w:rsidRPr="00B74E1C">
        <w:rPr>
          <w:szCs w:val="28"/>
        </w:rPr>
        <w:t>- копия паспорта транспортного средства;</w:t>
      </w:r>
    </w:p>
    <w:p w:rsidR="00E553AB" w:rsidRPr="00B74E1C" w:rsidRDefault="00E553AB" w:rsidP="00E553AB">
      <w:pPr>
        <w:pStyle w:val="a9"/>
        <w:rPr>
          <w:szCs w:val="28"/>
        </w:rPr>
      </w:pPr>
      <w:r w:rsidRPr="00B74E1C">
        <w:rPr>
          <w:szCs w:val="28"/>
        </w:rPr>
        <w:t>- копия свидетельства о регистрации транспортного средства;</w:t>
      </w:r>
    </w:p>
    <w:p w:rsidR="00E553AB" w:rsidRPr="00B74E1C" w:rsidRDefault="00E553AB" w:rsidP="00E553AB">
      <w:pPr>
        <w:pStyle w:val="a9"/>
        <w:rPr>
          <w:szCs w:val="28"/>
        </w:rPr>
      </w:pPr>
      <w:r w:rsidRPr="00B74E1C">
        <w:rPr>
          <w:szCs w:val="28"/>
        </w:rPr>
        <w:t>- копии документов, подтверждающих установку на каждое заявленное транспортное средство аппаратуры спутниковой навигации ГЛОНАСС или ГЛОНАСС/GPS;</w:t>
      </w:r>
    </w:p>
    <w:p w:rsidR="00E553AB" w:rsidRPr="00B74E1C" w:rsidRDefault="00E553AB" w:rsidP="00E553AB">
      <w:pPr>
        <w:pStyle w:val="a9"/>
        <w:rPr>
          <w:szCs w:val="28"/>
        </w:rPr>
      </w:pPr>
      <w:r w:rsidRPr="00B74E1C">
        <w:rPr>
          <w:szCs w:val="28"/>
        </w:rPr>
        <w:t>- копии документов, подтверждающих установку на транспортном средстве контрольного устройства для непрерывной регистрации пройденного пути и скорости движения (</w:t>
      </w:r>
      <w:proofErr w:type="spellStart"/>
      <w:r w:rsidRPr="00B74E1C">
        <w:rPr>
          <w:szCs w:val="28"/>
        </w:rPr>
        <w:t>тахографа</w:t>
      </w:r>
      <w:proofErr w:type="spellEnd"/>
      <w:r w:rsidRPr="00B74E1C">
        <w:rPr>
          <w:szCs w:val="28"/>
        </w:rPr>
        <w:t>);</w:t>
      </w:r>
    </w:p>
    <w:p w:rsidR="00E553AB" w:rsidRPr="00B74E1C" w:rsidRDefault="00E553AB" w:rsidP="00E553AB">
      <w:pPr>
        <w:pStyle w:val="a9"/>
        <w:rPr>
          <w:szCs w:val="28"/>
        </w:rPr>
      </w:pPr>
      <w:r w:rsidRPr="00B74E1C">
        <w:rPr>
          <w:szCs w:val="28"/>
        </w:rPr>
        <w:t>- копии документов, подтверждающих оборудования на транспортном средстве для работы на компримированном газе;</w:t>
      </w:r>
    </w:p>
    <w:p w:rsidR="00E553AB" w:rsidRPr="00B74E1C" w:rsidRDefault="00E553AB" w:rsidP="00E553AB">
      <w:pPr>
        <w:pStyle w:val="a9"/>
        <w:rPr>
          <w:szCs w:val="28"/>
        </w:rPr>
      </w:pPr>
      <w:r w:rsidRPr="00B74E1C">
        <w:rPr>
          <w:szCs w:val="28"/>
        </w:rPr>
        <w:t>- спецификации к транспортным средствам (технические характеристики транспортного средства);</w:t>
      </w:r>
    </w:p>
    <w:p w:rsidR="00E553AB" w:rsidRPr="00B74E1C" w:rsidRDefault="00E553AB" w:rsidP="00E553AB">
      <w:pPr>
        <w:pStyle w:val="a9"/>
        <w:rPr>
          <w:szCs w:val="28"/>
        </w:rPr>
      </w:pPr>
      <w:proofErr w:type="gramStart"/>
      <w:r w:rsidRPr="00B74E1C">
        <w:rPr>
          <w:bCs/>
          <w:szCs w:val="28"/>
        </w:rPr>
        <w:t xml:space="preserve">- фотографии транспортных средств (для подтверждения наличия кресел </w:t>
      </w:r>
      <w:r w:rsidRPr="00B74E1C">
        <w:rPr>
          <w:szCs w:val="28"/>
        </w:rPr>
        <w:t xml:space="preserve">повышенной комфортабельности с регулируемым наклоном спинки сидения, багажных отделений, предусмотренных заводом-изготовителем, систем кондиционирования салона автобуса, низкого пола салона автобуса, оборудования для перевозок пассажиров с детскими колясками (в салоне автобуса), устройства для открывания и закрывания сдвижной двери автобуса (электрический или пневматический привод), специального </w:t>
      </w:r>
      <w:r w:rsidRPr="00B74E1C">
        <w:rPr>
          <w:szCs w:val="28"/>
        </w:rPr>
        <w:lastRenderedPageBreak/>
        <w:t>оборудования, предусмотренного заводом-изготовителем для осуществления безопасной посадки и высадки пассажиров с</w:t>
      </w:r>
      <w:proofErr w:type="gramEnd"/>
      <w:r w:rsidR="00495FC7">
        <w:rPr>
          <w:szCs w:val="28"/>
        </w:rPr>
        <w:t xml:space="preserve"> </w:t>
      </w:r>
      <w:proofErr w:type="gramStart"/>
      <w:r w:rsidRPr="00B74E1C">
        <w:rPr>
          <w:szCs w:val="28"/>
        </w:rPr>
        <w:t>ограниченными</w:t>
      </w:r>
      <w:r w:rsidR="00495FC7">
        <w:rPr>
          <w:szCs w:val="28"/>
        </w:rPr>
        <w:t xml:space="preserve"> </w:t>
      </w:r>
      <w:r w:rsidRPr="00B74E1C">
        <w:rPr>
          <w:szCs w:val="28"/>
        </w:rPr>
        <w:t xml:space="preserve">возможностями передвижения,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 специальной электронной информационной системы с </w:t>
      </w:r>
      <w:proofErr w:type="spellStart"/>
      <w:r w:rsidRPr="00B74E1C">
        <w:rPr>
          <w:szCs w:val="28"/>
        </w:rPr>
        <w:t>внутрисалонным</w:t>
      </w:r>
      <w:proofErr w:type="spellEnd"/>
      <w:r w:rsidRPr="00B74E1C">
        <w:rPr>
          <w:szCs w:val="28"/>
        </w:rPr>
        <w:t xml:space="preserve"> светодиодным табло, предназначенной для отображения актуальной маршрутной информации по ходу следования транспортного средства, действующего абонентского терминала для осуществления мониторинга с использованием спутниковой навигационной системы ГЛОНАСС, контрольного устройства для непрерывной регистрации пройденного пути и скорости</w:t>
      </w:r>
      <w:proofErr w:type="gramEnd"/>
      <w:r w:rsidRPr="00B74E1C">
        <w:rPr>
          <w:szCs w:val="28"/>
        </w:rPr>
        <w:t xml:space="preserve"> движения, времени работы и отдыха водителя (</w:t>
      </w:r>
      <w:proofErr w:type="spellStart"/>
      <w:r w:rsidRPr="00B74E1C">
        <w:rPr>
          <w:szCs w:val="28"/>
        </w:rPr>
        <w:t>тахограф</w:t>
      </w:r>
      <w:proofErr w:type="spellEnd"/>
      <w:r w:rsidRPr="00B74E1C">
        <w:rPr>
          <w:szCs w:val="28"/>
        </w:rPr>
        <w:t xml:space="preserve">), оборудования </w:t>
      </w:r>
      <w:r w:rsidRPr="00B74E1C">
        <w:rPr>
          <w:bCs/>
          <w:szCs w:val="28"/>
        </w:rPr>
        <w:t>для работы на компримированном газе).</w:t>
      </w:r>
    </w:p>
    <w:p w:rsidR="00E553AB" w:rsidRPr="00B74E1C" w:rsidRDefault="00E553AB" w:rsidP="00E553AB">
      <w:pPr>
        <w:pStyle w:val="a9"/>
        <w:rPr>
          <w:szCs w:val="28"/>
        </w:rPr>
      </w:pPr>
      <w:proofErr w:type="gramStart"/>
      <w:r w:rsidRPr="00B74E1C">
        <w:rPr>
          <w:szCs w:val="28"/>
        </w:rPr>
        <w:t>В случае не предоставления указанных в настоящем пункте подтверждающих документов, начисление баллов по показателям содержащемуся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w:t>
      </w:r>
      <w:proofErr w:type="gramEnd"/>
      <w:r w:rsidR="00495FC7">
        <w:rPr>
          <w:szCs w:val="28"/>
        </w:rPr>
        <w:t xml:space="preserve"> </w:t>
      </w:r>
      <w:r w:rsidRPr="00B74E1C">
        <w:rPr>
          <w:szCs w:val="28"/>
        </w:rPr>
        <w:t>критериев производится по документам, содержащимся в составе заявки на участие в открытом конкурсе, в случае невозможности установления значения показателя начисление баллов по данному показателю не производится.</w:t>
      </w:r>
    </w:p>
    <w:p w:rsidR="00E553AB" w:rsidRPr="00B74E1C" w:rsidRDefault="00E553AB" w:rsidP="00E553AB">
      <w:pPr>
        <w:pStyle w:val="a9"/>
        <w:rPr>
          <w:szCs w:val="28"/>
        </w:rPr>
      </w:pPr>
      <w:proofErr w:type="gramStart"/>
      <w:r w:rsidRPr="00B74E1C">
        <w:rPr>
          <w:szCs w:val="28"/>
        </w:rPr>
        <w:t>6.7.Документами, подтверждающими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настоящей конкурсной документацией являются:</w:t>
      </w:r>
      <w:proofErr w:type="gramEnd"/>
    </w:p>
    <w:p w:rsidR="00E553AB" w:rsidRPr="00B74E1C" w:rsidRDefault="00E553AB" w:rsidP="00E553AB">
      <w:pPr>
        <w:pStyle w:val="a9"/>
        <w:rPr>
          <w:szCs w:val="28"/>
        </w:rPr>
      </w:pPr>
      <w:r w:rsidRPr="00B74E1C">
        <w:rPr>
          <w:szCs w:val="28"/>
        </w:rPr>
        <w:t>- копия паспорта транспортного средства;</w:t>
      </w:r>
    </w:p>
    <w:p w:rsidR="00E553AB" w:rsidRPr="00B74E1C" w:rsidRDefault="00E553AB" w:rsidP="00E553AB">
      <w:pPr>
        <w:pStyle w:val="a9"/>
        <w:rPr>
          <w:szCs w:val="28"/>
        </w:rPr>
      </w:pPr>
      <w:r w:rsidRPr="00B74E1C">
        <w:rPr>
          <w:szCs w:val="28"/>
        </w:rPr>
        <w:t>- копия свидетельства о регистрации транспортного средства;</w:t>
      </w:r>
    </w:p>
    <w:p w:rsidR="00E553AB" w:rsidRPr="00B74E1C" w:rsidRDefault="00E553AB" w:rsidP="00E553AB">
      <w:pPr>
        <w:pStyle w:val="a9"/>
        <w:rPr>
          <w:szCs w:val="28"/>
        </w:rPr>
      </w:pPr>
      <w:r w:rsidRPr="00B74E1C">
        <w:rPr>
          <w:szCs w:val="28"/>
        </w:rPr>
        <w:t>- копия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E553AB" w:rsidRPr="00B74E1C" w:rsidRDefault="00E553AB" w:rsidP="00E553AB">
      <w:pPr>
        <w:pStyle w:val="a9"/>
        <w:rPr>
          <w:szCs w:val="28"/>
        </w:rPr>
      </w:pPr>
      <w:r w:rsidRPr="00B74E1C">
        <w:rPr>
          <w:szCs w:val="28"/>
        </w:rPr>
        <w:t>- документ, подтверждающий намерения по приобретению транспортных сре</w:t>
      </w:r>
      <w:proofErr w:type="gramStart"/>
      <w:r w:rsidRPr="00B74E1C">
        <w:rPr>
          <w:szCs w:val="28"/>
        </w:rPr>
        <w:t>дств в ср</w:t>
      </w:r>
      <w:proofErr w:type="gramEnd"/>
      <w:r w:rsidRPr="00B74E1C">
        <w:rPr>
          <w:szCs w:val="28"/>
        </w:rPr>
        <w:t xml:space="preserve">ок </w:t>
      </w:r>
      <w:r w:rsidRPr="00B74E1C">
        <w:rPr>
          <w:rStyle w:val="af5"/>
          <w:sz w:val="28"/>
          <w:szCs w:val="28"/>
        </w:rPr>
        <w:t>не позднее чем через 45 дней со дня проведения конкурса</w:t>
      </w:r>
      <w:r w:rsidRPr="00B74E1C">
        <w:rPr>
          <w:szCs w:val="28"/>
        </w:rPr>
        <w:t>.</w:t>
      </w:r>
    </w:p>
    <w:p w:rsidR="00E553AB" w:rsidRPr="00B74E1C" w:rsidRDefault="00E553AB" w:rsidP="00E553AB">
      <w:pPr>
        <w:pStyle w:val="a9"/>
        <w:rPr>
          <w:szCs w:val="28"/>
        </w:rPr>
      </w:pPr>
      <w:r w:rsidRPr="00B74E1C">
        <w:rPr>
          <w:szCs w:val="28"/>
        </w:rPr>
        <w:t>6.8. Документ, подтверждающий намерения по приобретению транспортных сре</w:t>
      </w:r>
      <w:proofErr w:type="gramStart"/>
      <w:r w:rsidRPr="00B74E1C">
        <w:rPr>
          <w:szCs w:val="28"/>
        </w:rPr>
        <w:t>дств в ср</w:t>
      </w:r>
      <w:proofErr w:type="gramEnd"/>
      <w:r w:rsidRPr="00B74E1C">
        <w:rPr>
          <w:szCs w:val="28"/>
        </w:rPr>
        <w:t>ок не позднее 45 дней со дня проведения конкурса, представляется в виде договора лизинга или иных гражданско-правовых договоров, подтверждающих намерения по приобретению транспортных средств, соглашения о намерениях по приобретению транспортных средств, гарантийного письма. При наличии документа, подтверждающего намерения по приобретению транспортных средств, паспорт транспортного средства и свидетельство о регистрации к заявке на участие в конкурсе не прилагаются.</w:t>
      </w:r>
    </w:p>
    <w:p w:rsidR="00E553AB" w:rsidRPr="00B74E1C" w:rsidRDefault="00E553AB" w:rsidP="00E553AB">
      <w:pPr>
        <w:pStyle w:val="a9"/>
        <w:rPr>
          <w:szCs w:val="28"/>
        </w:rPr>
      </w:pPr>
      <w:proofErr w:type="gramStart"/>
      <w:r w:rsidRPr="00B74E1C">
        <w:rPr>
          <w:szCs w:val="28"/>
        </w:rPr>
        <w:lastRenderedPageBreak/>
        <w:t>Начисление баллов по показателям, содержащимся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производится на основании сведений, указанных в документе о намерениях</w:t>
      </w:r>
      <w:proofErr w:type="gramEnd"/>
      <w:r w:rsidRPr="00B74E1C">
        <w:rPr>
          <w:szCs w:val="28"/>
        </w:rPr>
        <w:t xml:space="preserve"> по приобретению транспортных средств.</w:t>
      </w:r>
    </w:p>
    <w:p w:rsidR="00E553AB" w:rsidRPr="00B74E1C" w:rsidRDefault="00E553AB" w:rsidP="00E553AB">
      <w:pPr>
        <w:pStyle w:val="a9"/>
        <w:rPr>
          <w:szCs w:val="28"/>
        </w:rPr>
      </w:pPr>
      <w:r w:rsidRPr="00B74E1C">
        <w:rPr>
          <w:szCs w:val="28"/>
        </w:rPr>
        <w:t xml:space="preserve">6.9. Каждый конверт с заявкой на участие в открытом конкурсе, поступивший в срок, указанный в </w:t>
      </w:r>
      <w:r w:rsidRPr="00B74E1C">
        <w:rPr>
          <w:rStyle w:val="af5"/>
          <w:sz w:val="28"/>
          <w:szCs w:val="28"/>
        </w:rPr>
        <w:t>настоящей</w:t>
      </w:r>
      <w:r w:rsidRPr="00B74E1C">
        <w:rPr>
          <w:szCs w:val="28"/>
        </w:rPr>
        <w:t xml:space="preserve"> конкурсной документации, регистрируется организатором отрытого конкурса. По требованию лица, подавшего конверт с заявкой на участие в открытом конкурсе, должностным лицом организатора открытого конкурса на втором экземпляре заявления о регистрации заявки на участие в открытом конкурсе производится отметка в получении указанного заявления и конверта с указанием даты и времени его получения.</w:t>
      </w:r>
    </w:p>
    <w:p w:rsidR="00E553AB" w:rsidRPr="00B74E1C" w:rsidRDefault="00E553AB" w:rsidP="00E553AB">
      <w:pPr>
        <w:pStyle w:val="a9"/>
        <w:rPr>
          <w:szCs w:val="28"/>
        </w:rPr>
      </w:pPr>
      <w:r w:rsidRPr="00B74E1C">
        <w:rPr>
          <w:szCs w:val="28"/>
        </w:rPr>
        <w:t xml:space="preserve">6.10. </w:t>
      </w:r>
      <w:proofErr w:type="gramStart"/>
      <w:r w:rsidRPr="00B74E1C">
        <w:rPr>
          <w:szCs w:val="28"/>
        </w:rPr>
        <w:t>Характеристики транспортных средств, влияющие на качество регулярных перевозок, предусмотренные конкурсной заявкой юридического лица, индивидуального предпринимателя или уполномоченного участника договора простого товарищества, будут указаны в пункте 9 свидетельства об осуществлении перевозок по маршруту регулярных перевозок.</w:t>
      </w:r>
      <w:proofErr w:type="gramEnd"/>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7. Порядок и срок отзыва заявок на участие в открытом конкурсе, порядок внесения изменений в такие заявки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7.1. </w:t>
      </w:r>
      <w:proofErr w:type="gramStart"/>
      <w:r w:rsidRPr="00B74E1C">
        <w:rPr>
          <w:rFonts w:ascii="Times New Roman" w:hAnsi="Times New Roman" w:cs="Times New Roman"/>
          <w:sz w:val="28"/>
          <w:szCs w:val="28"/>
        </w:rPr>
        <w:t xml:space="preserve">Заявитель, подавший заявку на участие в открытом конкурсе, вправе изменить такую заявку до истечения срока, установленного в извещении о проведении открытого конкурса и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для подачи заявок на участие в открытом конкурсе, а также отозвать ее в любое время до начала процедуры оценки и сопоставления заявок на участие в конкурсе.</w:t>
      </w:r>
      <w:proofErr w:type="gramEnd"/>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7.2. Изменение поданной заявки на участие в открытом конкурсе производится заявителем или его представителем путем подачи нового конверта с измененной заявкой и прилагаемыми к заявке документами.</w:t>
      </w:r>
    </w:p>
    <w:p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sz w:val="28"/>
          <w:szCs w:val="28"/>
        </w:rPr>
        <w:t>7.3. Отозванные заявки возвращаются организатором конкурса заявителю либо его представителю по письменному заявлению.</w:t>
      </w: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8. Формы, порядок, начало и окончание срока направления заинтересованному лицу разъяснений положений конкурсной документации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8.1. Любое заинтересованное лицо вправе направить в письменной форме организатору</w:t>
      </w:r>
      <w:r w:rsidRPr="00B74E1C">
        <w:rPr>
          <w:rFonts w:ascii="Times New Roman" w:hAnsi="Times New Roman" w:cs="Times New Roman"/>
          <w:bCs/>
          <w:sz w:val="28"/>
          <w:szCs w:val="28"/>
        </w:rPr>
        <w:t xml:space="preserve"> открытого конкурса запрос о разъяснении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bCs/>
          <w:sz w:val="28"/>
          <w:szCs w:val="28"/>
        </w:rPr>
        <w:t xml:space="preserve"> конкурсной документации (приложение № 6 конкурсной документации)</w:t>
      </w:r>
      <w:r w:rsidRPr="00B74E1C">
        <w:rPr>
          <w:rFonts w:ascii="Times New Roman" w:hAnsi="Times New Roman" w:cs="Times New Roman"/>
          <w:sz w:val="28"/>
          <w:szCs w:val="28"/>
        </w:rPr>
        <w:t>.</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8.2. В течение десяти рабочих дней со дня поступления указанного запроса организатор открытого конкурса обязан направить в письменной форме или в форме электронного документа разъяснения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(приложение № 7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8.3. В течение двух рабочих дней со дня направления разъяснения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по запросу </w:t>
      </w:r>
      <w:r w:rsidRPr="00B74E1C">
        <w:rPr>
          <w:rFonts w:ascii="Times New Roman" w:hAnsi="Times New Roman" w:cs="Times New Roman"/>
          <w:sz w:val="28"/>
          <w:szCs w:val="28"/>
        </w:rPr>
        <w:lastRenderedPageBreak/>
        <w:t xml:space="preserve">заинтересованного лица такое разъяснение должно быть размещено организатором открытого конкурса на официальном портале организатора конкурса с указанием предмета запроса, но без указания наименования заинтересованного лица, от которого поступил запрос. Разъяснение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не должно изменять ее суть.</w:t>
      </w: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9. Порядок вскрытия конвертов с заявками на участие в открытом конкурсе</w:t>
      </w:r>
    </w:p>
    <w:p w:rsidR="00E553AB" w:rsidRPr="00B74E1C" w:rsidRDefault="00E553AB" w:rsidP="00E553AB">
      <w:pPr>
        <w:widowControl w:val="0"/>
        <w:ind w:firstLine="708"/>
        <w:rPr>
          <w:szCs w:val="28"/>
        </w:rPr>
      </w:pPr>
      <w:r w:rsidRPr="00B74E1C">
        <w:rPr>
          <w:szCs w:val="28"/>
        </w:rPr>
        <w:t>9.1. Публично, в день, во время и в месте, указанных в извещении о проведении открытого конкурса, конкурсной комиссией осуществляется вскрытие конвертов с заявками на участие в открытом конкурсе (далее – вскрытие конвертов). Вскрытие конвертов осуществляется в один день.</w:t>
      </w:r>
    </w:p>
    <w:p w:rsidR="00E553AB" w:rsidRPr="00B74E1C" w:rsidRDefault="00E553AB" w:rsidP="00E553AB">
      <w:pPr>
        <w:widowControl w:val="0"/>
        <w:ind w:firstLine="708"/>
        <w:rPr>
          <w:szCs w:val="28"/>
        </w:rPr>
      </w:pPr>
      <w:r w:rsidRPr="00B74E1C">
        <w:rPr>
          <w:szCs w:val="28"/>
        </w:rPr>
        <w:t xml:space="preserve">9.2. В день вскрытия конвертов непосредственно перед началом процедуры вскрытия конвертов, но не ранее времени, указанного в извещении о проведении открытого конкурса и </w:t>
      </w:r>
      <w:r w:rsidRPr="00B74E1C">
        <w:rPr>
          <w:rStyle w:val="af5"/>
          <w:sz w:val="28"/>
          <w:szCs w:val="28"/>
        </w:rPr>
        <w:t>настоящей</w:t>
      </w:r>
      <w:r w:rsidRPr="00B74E1C">
        <w:rPr>
          <w:szCs w:val="28"/>
        </w:rPr>
        <w:t xml:space="preserve"> конкурсной документации, организатор открытого конкурса прекращает прием конвертов с заявками на участие в открытом конкурсе.</w:t>
      </w:r>
    </w:p>
    <w:p w:rsidR="00E553AB" w:rsidRPr="00B74E1C" w:rsidRDefault="00E553AB" w:rsidP="00E553AB">
      <w:pPr>
        <w:widowControl w:val="0"/>
        <w:ind w:firstLine="708"/>
        <w:rPr>
          <w:szCs w:val="28"/>
        </w:rPr>
      </w:pPr>
      <w:r w:rsidRPr="00B74E1C">
        <w:rPr>
          <w:szCs w:val="28"/>
        </w:rPr>
        <w:t xml:space="preserve">9.3. Конкурсной комиссией производится вскрытие конвертов, которые поступили организатору открытого конкурса до начала процедуры вскрытия конвертов. </w:t>
      </w:r>
      <w:proofErr w:type="gramStart"/>
      <w:r w:rsidRPr="00B74E1C">
        <w:rPr>
          <w:szCs w:val="28"/>
        </w:rPr>
        <w:t>В случае установления факта подачи одним заявителем двух и более заявок на участие в открытом конкурсе в отношении одного лота при условии, что поданные ранее заявки таким заявителем не отозваны, все заявки на участие в открытом конкурсе такого заявителя, поданные в отношении данного лота, считаются не поданными, не рассматриваются и возвращаются этому заявителю.</w:t>
      </w:r>
      <w:proofErr w:type="gramEnd"/>
    </w:p>
    <w:p w:rsidR="00E553AB" w:rsidRPr="00B74E1C" w:rsidRDefault="00E553AB" w:rsidP="00E553AB">
      <w:pPr>
        <w:widowControl w:val="0"/>
        <w:ind w:firstLine="708"/>
        <w:rPr>
          <w:szCs w:val="28"/>
        </w:rPr>
      </w:pPr>
      <w:r w:rsidRPr="00B74E1C">
        <w:rPr>
          <w:szCs w:val="28"/>
        </w:rPr>
        <w:t>9.4. В случае подачи в одном конверте нескольких заявок на участие в открытом конкурсе одного или нескольких заявителей, такие заявки на участие в открытом конкурсе считаются не поданными, не рассматриваются и возвращаются подавшим их заявителям в течение пяти рабочих дней с указанием причин. Такие заявители к участию в открытом конкурсе не допускаются.</w:t>
      </w:r>
    </w:p>
    <w:p w:rsidR="00E553AB" w:rsidRPr="00B74E1C" w:rsidRDefault="00E553AB" w:rsidP="00E553AB">
      <w:pPr>
        <w:widowControl w:val="0"/>
        <w:ind w:firstLine="708"/>
        <w:rPr>
          <w:szCs w:val="28"/>
        </w:rPr>
      </w:pPr>
      <w:r w:rsidRPr="00B74E1C">
        <w:rPr>
          <w:szCs w:val="28"/>
        </w:rPr>
        <w:t>9.5. Заявители, подавшие заявки на участие в открытом конкурсе, или их представители вправе присутствовать при проведении процедуры вскрытия конвертов.</w:t>
      </w:r>
    </w:p>
    <w:p w:rsidR="00E553AB" w:rsidRPr="00B74E1C" w:rsidRDefault="00E553AB" w:rsidP="00E553AB">
      <w:pPr>
        <w:widowControl w:val="0"/>
        <w:ind w:firstLine="708"/>
        <w:rPr>
          <w:szCs w:val="28"/>
        </w:rPr>
      </w:pPr>
      <w:r w:rsidRPr="00B74E1C">
        <w:rPr>
          <w:szCs w:val="28"/>
        </w:rPr>
        <w:t>9.6. 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w:t>
      </w:r>
      <w:r w:rsidR="00150B62">
        <w:rPr>
          <w:szCs w:val="28"/>
        </w:rPr>
        <w:t xml:space="preserve"> </w:t>
      </w:r>
      <w:r w:rsidRPr="00B74E1C">
        <w:rPr>
          <w:szCs w:val="28"/>
        </w:rPr>
        <w:t xml:space="preserve">и адрес регистрации (юридический адрес) каждого заявителя, конверт, с заявкой которого вскрывается, а также сведения о наличии документов, предусмотренных прилагаемой к заявке описью и обстоятельства, предусмотренные </w:t>
      </w:r>
      <w:r w:rsidRPr="00B74E1C">
        <w:rPr>
          <w:rStyle w:val="af0"/>
          <w:color w:val="auto"/>
          <w:szCs w:val="28"/>
        </w:rPr>
        <w:t>пунктом 9.4</w:t>
      </w:r>
      <w:r w:rsidRPr="00B74E1C">
        <w:rPr>
          <w:szCs w:val="28"/>
        </w:rPr>
        <w:t xml:space="preserve"> настоящей конкурсной документации, объявляются при вскрытии конвертов и заносятся в протокол вскрытия конвертов.</w:t>
      </w:r>
    </w:p>
    <w:p w:rsidR="00E553AB" w:rsidRPr="00B74E1C" w:rsidRDefault="00E553AB" w:rsidP="00E553AB">
      <w:pPr>
        <w:widowControl w:val="0"/>
        <w:ind w:firstLine="708"/>
        <w:rPr>
          <w:szCs w:val="28"/>
        </w:rPr>
      </w:pPr>
      <w:r w:rsidRPr="00B74E1C">
        <w:rPr>
          <w:szCs w:val="28"/>
        </w:rPr>
        <w:t xml:space="preserve">9.7. 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на </w:t>
      </w:r>
      <w:r w:rsidRPr="00B74E1C">
        <w:rPr>
          <w:rStyle w:val="af0"/>
          <w:color w:val="auto"/>
          <w:szCs w:val="28"/>
        </w:rPr>
        <w:t>официальном портале организатора открытого конкурса</w:t>
      </w:r>
      <w:r w:rsidRPr="00B74E1C">
        <w:rPr>
          <w:szCs w:val="28"/>
        </w:rPr>
        <w:t xml:space="preserve"> не позднее рабочего дня, следующего за днем подписания такого протокола.</w:t>
      </w:r>
    </w:p>
    <w:p w:rsidR="00E553AB" w:rsidRPr="00B74E1C" w:rsidRDefault="00E553AB" w:rsidP="00E553AB">
      <w:pPr>
        <w:widowControl w:val="0"/>
        <w:ind w:firstLine="708"/>
        <w:rPr>
          <w:szCs w:val="28"/>
        </w:rPr>
      </w:pPr>
      <w:r w:rsidRPr="00B74E1C">
        <w:rPr>
          <w:szCs w:val="28"/>
        </w:rPr>
        <w:t xml:space="preserve">9.8. Организатор открытого конкурса обязан осуществлять аудио- или </w:t>
      </w:r>
      <w:r w:rsidRPr="00B74E1C">
        <w:rPr>
          <w:szCs w:val="28"/>
        </w:rPr>
        <w:lastRenderedPageBreak/>
        <w:t>видеозапись процедуры вскрытия конвертов с заявками на участие в открытом конкурсе.</w:t>
      </w:r>
    </w:p>
    <w:p w:rsidR="00E553AB" w:rsidRPr="00B74E1C" w:rsidRDefault="00E553AB" w:rsidP="00E553AB">
      <w:pPr>
        <w:widowControl w:val="0"/>
        <w:ind w:firstLine="708"/>
        <w:rPr>
          <w:szCs w:val="28"/>
        </w:rPr>
      </w:pPr>
      <w:r w:rsidRPr="00B74E1C">
        <w:rPr>
          <w:szCs w:val="28"/>
        </w:rPr>
        <w:t>9.9. В случае</w:t>
      </w:r>
      <w:proofErr w:type="gramStart"/>
      <w:r w:rsidRPr="00B74E1C">
        <w:rPr>
          <w:szCs w:val="28"/>
        </w:rPr>
        <w:t>,</w:t>
      </w:r>
      <w:proofErr w:type="gramEnd"/>
      <w:r w:rsidRPr="00B74E1C">
        <w:rPr>
          <w:szCs w:val="28"/>
        </w:rPr>
        <w:t xml:space="preserve">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вскрывается и указанная заявка рассматривается в порядке, установленном </w:t>
      </w:r>
      <w:r w:rsidRPr="00B74E1C">
        <w:rPr>
          <w:rStyle w:val="af0"/>
          <w:color w:val="auto"/>
          <w:szCs w:val="28"/>
        </w:rPr>
        <w:t>пунктами 10.1</w:t>
      </w:r>
      <w:r w:rsidRPr="00B74E1C">
        <w:rPr>
          <w:szCs w:val="28"/>
        </w:rPr>
        <w:t xml:space="preserve">, </w:t>
      </w:r>
      <w:r w:rsidRPr="00B74E1C">
        <w:rPr>
          <w:rStyle w:val="af0"/>
          <w:color w:val="auto"/>
          <w:szCs w:val="28"/>
        </w:rPr>
        <w:t>10.2</w:t>
      </w:r>
      <w:r w:rsidRPr="00B74E1C">
        <w:rPr>
          <w:szCs w:val="28"/>
        </w:rPr>
        <w:t xml:space="preserve"> настоящей конкурсной документации.</w:t>
      </w:r>
    </w:p>
    <w:p w:rsidR="00E553AB" w:rsidRPr="00B74E1C" w:rsidRDefault="00E553AB" w:rsidP="00E553AB">
      <w:pPr>
        <w:widowControl w:val="0"/>
        <w:ind w:firstLine="708"/>
        <w:rPr>
          <w:szCs w:val="28"/>
        </w:rPr>
      </w:pPr>
      <w:r w:rsidRPr="00B74E1C">
        <w:rPr>
          <w:szCs w:val="28"/>
        </w:rPr>
        <w:t>9.10. В случае</w:t>
      </w:r>
      <w:proofErr w:type="gramStart"/>
      <w:r w:rsidRPr="00B74E1C">
        <w:rPr>
          <w:szCs w:val="28"/>
        </w:rPr>
        <w:t>,</w:t>
      </w:r>
      <w:proofErr w:type="gramEnd"/>
      <w:r w:rsidRPr="00B74E1C">
        <w:rPr>
          <w:szCs w:val="28"/>
        </w:rPr>
        <w:t xml:space="preserve"> если указанная заявка соответствует требованиям и условиям, предусмотренным </w:t>
      </w:r>
      <w:r w:rsidRPr="00B74E1C">
        <w:rPr>
          <w:rStyle w:val="af5"/>
          <w:sz w:val="28"/>
          <w:szCs w:val="28"/>
        </w:rPr>
        <w:t>настоящей</w:t>
      </w:r>
      <w:r w:rsidRPr="00B74E1C">
        <w:rPr>
          <w:szCs w:val="28"/>
        </w:rPr>
        <w:t xml:space="preserve"> конкурсной документацией, в порядке, установленном </w:t>
      </w:r>
      <w:r w:rsidRPr="00B74E1C">
        <w:rPr>
          <w:rStyle w:val="af0"/>
          <w:color w:val="auto"/>
          <w:szCs w:val="28"/>
        </w:rPr>
        <w:t>пунктами 10.1</w:t>
      </w:r>
      <w:r w:rsidRPr="00B74E1C">
        <w:rPr>
          <w:szCs w:val="28"/>
        </w:rPr>
        <w:t xml:space="preserve">, </w:t>
      </w:r>
      <w:r w:rsidRPr="00B74E1C">
        <w:rPr>
          <w:rStyle w:val="af0"/>
          <w:color w:val="auto"/>
          <w:szCs w:val="28"/>
        </w:rPr>
        <w:t>10.2</w:t>
      </w:r>
      <w:r w:rsidRPr="00B74E1C">
        <w:rPr>
          <w:szCs w:val="28"/>
        </w:rPr>
        <w:t xml:space="preserve"> настоящей конкурсной документации, принимается решение о допуске заявителя, подавшего единственную заявку на участие в открытом конкурсе, к участию в открытом конкурсе и о признании такого заявителя единственным участником открытого конкурса.</w:t>
      </w:r>
    </w:p>
    <w:p w:rsidR="00E553AB" w:rsidRPr="00B74E1C" w:rsidRDefault="00E553AB" w:rsidP="00E553AB">
      <w:pPr>
        <w:widowControl w:val="0"/>
        <w:ind w:firstLine="708"/>
        <w:rPr>
          <w:szCs w:val="28"/>
        </w:rPr>
      </w:pPr>
      <w:r w:rsidRPr="00B74E1C">
        <w:rPr>
          <w:szCs w:val="28"/>
        </w:rPr>
        <w:t>9.11. В случае</w:t>
      </w:r>
      <w:proofErr w:type="gramStart"/>
      <w:r w:rsidRPr="00B74E1C">
        <w:rPr>
          <w:szCs w:val="28"/>
        </w:rPr>
        <w:t>,</w:t>
      </w:r>
      <w:proofErr w:type="gramEnd"/>
      <w:r w:rsidRPr="00B74E1C">
        <w:rPr>
          <w:szCs w:val="28"/>
        </w:rPr>
        <w:t xml:space="preserve"> если по окончании срока подачи заявок на участие в открытом конкурсе не подана ни одна заявка на участие в открытом конкурсе, открытый конкурс признается несостоявшимся. В случае</w:t>
      </w:r>
      <w:proofErr w:type="gramStart"/>
      <w:r w:rsidRPr="00B74E1C">
        <w:rPr>
          <w:szCs w:val="28"/>
        </w:rPr>
        <w:t>,</w:t>
      </w:r>
      <w:proofErr w:type="gramEnd"/>
      <w:r w:rsidRPr="00B74E1C">
        <w:rPr>
          <w:szCs w:val="28"/>
        </w:rPr>
        <w:t xml:space="preserve"> если </w:t>
      </w:r>
      <w:r w:rsidRPr="00B74E1C">
        <w:rPr>
          <w:rStyle w:val="af5"/>
          <w:sz w:val="28"/>
          <w:szCs w:val="28"/>
        </w:rPr>
        <w:t>настоящей</w:t>
      </w:r>
      <w:r w:rsidRPr="00B74E1C">
        <w:rPr>
          <w:szCs w:val="28"/>
        </w:rPr>
        <w:t xml:space="preserve"> конкурсной документацией предусмотрено два лота и более, открытый конкурс признается несостоявшимся по лотам, в отношении которых не подано ни одной заявки на участие в открытом конкурсе.</w:t>
      </w:r>
    </w:p>
    <w:p w:rsidR="00E553AB" w:rsidRPr="00B74E1C" w:rsidRDefault="00E553AB" w:rsidP="00E553AB">
      <w:pPr>
        <w:pStyle w:val="2"/>
        <w:keepNext w:val="0"/>
        <w:widowControl w:val="0"/>
        <w:spacing w:before="0" w:after="0"/>
        <w:ind w:firstLine="708"/>
        <w:jc w:val="both"/>
        <w:rPr>
          <w:rFonts w:ascii="Times New Roman" w:hAnsi="Times New Roman"/>
          <w:i w:val="0"/>
        </w:rPr>
      </w:pPr>
      <w:bookmarkStart w:id="18" w:name="_Toc442706876"/>
      <w:r w:rsidRPr="00B74E1C">
        <w:rPr>
          <w:rFonts w:ascii="Times New Roman" w:hAnsi="Times New Roman"/>
          <w:i w:val="0"/>
        </w:rPr>
        <w:t>10. Порядок рассмотрения заявок на участие в открытом конкурсе</w:t>
      </w:r>
      <w:bookmarkEnd w:id="18"/>
    </w:p>
    <w:p w:rsidR="00E553AB" w:rsidRPr="00B74E1C" w:rsidRDefault="00E553AB" w:rsidP="00E553AB">
      <w:pPr>
        <w:widowControl w:val="0"/>
        <w:ind w:firstLine="708"/>
        <w:rPr>
          <w:szCs w:val="28"/>
        </w:rPr>
      </w:pPr>
      <w:r w:rsidRPr="00B74E1C">
        <w:rPr>
          <w:szCs w:val="28"/>
        </w:rPr>
        <w:t xml:space="preserve">10.1. </w:t>
      </w:r>
      <w:proofErr w:type="gramStart"/>
      <w:r w:rsidRPr="00B74E1C">
        <w:rPr>
          <w:szCs w:val="28"/>
        </w:rPr>
        <w:t xml:space="preserve">Организатор открытого конкурса рассматривает заявки на участие в открытом конкурсе на соответствие требованиям, установленным настоящей конкурсной документацией, и соответствие подавших такие заявки заявителей требованиям, установленным </w:t>
      </w:r>
      <w:r w:rsidRPr="00B74E1C">
        <w:rPr>
          <w:rStyle w:val="af0"/>
          <w:color w:val="auto"/>
          <w:szCs w:val="28"/>
        </w:rPr>
        <w:t>пунктом 4.1</w:t>
      </w:r>
      <w:r w:rsidRPr="00B74E1C">
        <w:rPr>
          <w:szCs w:val="28"/>
        </w:rPr>
        <w:t xml:space="preserve"> настоящей конкурсной документации.</w:t>
      </w:r>
      <w:proofErr w:type="gramEnd"/>
    </w:p>
    <w:p w:rsidR="00E553AB" w:rsidRPr="00B74E1C" w:rsidRDefault="00E553AB" w:rsidP="00E553AB">
      <w:pPr>
        <w:widowControl w:val="0"/>
        <w:ind w:firstLine="708"/>
        <w:rPr>
          <w:szCs w:val="28"/>
        </w:rPr>
      </w:pPr>
      <w:r w:rsidRPr="00B74E1C">
        <w:rPr>
          <w:szCs w:val="28"/>
        </w:rPr>
        <w:t xml:space="preserve">10.2. </w:t>
      </w:r>
      <w:proofErr w:type="gramStart"/>
      <w:r w:rsidRPr="00B74E1C">
        <w:rPr>
          <w:szCs w:val="28"/>
        </w:rPr>
        <w:t xml:space="preserve">На основании результатов рассмотрения заявок на участие в открытом конкурсе организатором отрытого конкурса принимается 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или об отказе в допуске такого заявителя к участию в открытом конкурсе по основаниям, которые предусмотрены </w:t>
      </w:r>
      <w:r w:rsidRPr="00B74E1C">
        <w:rPr>
          <w:rStyle w:val="af0"/>
          <w:color w:val="auto"/>
          <w:szCs w:val="28"/>
        </w:rPr>
        <w:t>пунктом 4.3</w:t>
      </w:r>
      <w:r w:rsidRPr="00B74E1C">
        <w:rPr>
          <w:szCs w:val="28"/>
        </w:rPr>
        <w:t xml:space="preserve"> настоящей конкурсной документации, а</w:t>
      </w:r>
      <w:proofErr w:type="gramEnd"/>
      <w:r w:rsidR="00495FC7">
        <w:rPr>
          <w:szCs w:val="28"/>
        </w:rPr>
        <w:t xml:space="preserve"> </w:t>
      </w:r>
      <w:r w:rsidRPr="00B74E1C">
        <w:rPr>
          <w:szCs w:val="28"/>
        </w:rPr>
        <w:t>также</w:t>
      </w:r>
      <w:r w:rsidR="00495FC7">
        <w:rPr>
          <w:szCs w:val="28"/>
        </w:rPr>
        <w:t xml:space="preserve"> </w:t>
      </w:r>
      <w:r w:rsidRPr="00B74E1C">
        <w:rPr>
          <w:szCs w:val="28"/>
        </w:rPr>
        <w:t xml:space="preserve">оформляется протокол рассмотрения заявок на участие в открытом конкурсе, который ведется организатором открытого конкурса и подписывается его должностными лицами, осуществляющими рассмотрение заявок на участие в открытом конкурсе в день завершения процедуры рассмотрения таких заявок. </w:t>
      </w:r>
    </w:p>
    <w:p w:rsidR="00E553AB" w:rsidRPr="00B74E1C" w:rsidRDefault="00E553AB" w:rsidP="00E553AB">
      <w:pPr>
        <w:widowControl w:val="0"/>
        <w:ind w:firstLine="708"/>
        <w:rPr>
          <w:szCs w:val="28"/>
        </w:rPr>
      </w:pPr>
      <w:proofErr w:type="gramStart"/>
      <w:r w:rsidRPr="00B74E1C">
        <w:rPr>
          <w:szCs w:val="28"/>
        </w:rPr>
        <w:t>Протокол должен содержать сведения о заявителях, подавших заявки на участие в открытом конкурсе, решение о допуске заявителя к участию в открытом конкурсе и о признании его участником открытого конкурса или об отказе в допуске заявителя к участию в открытом конкурсе с обоснованием такого решения и с указанием требований положений конкурсной документации, которым не соответствует заявитель, заявка на участие в открытом</w:t>
      </w:r>
      <w:proofErr w:type="gramEnd"/>
      <w:r w:rsidRPr="00B74E1C">
        <w:rPr>
          <w:szCs w:val="28"/>
        </w:rPr>
        <w:t xml:space="preserve"> конкурсе этого заявителя и</w:t>
      </w:r>
      <w:r w:rsidR="000D20A3">
        <w:rPr>
          <w:szCs w:val="28"/>
        </w:rPr>
        <w:t xml:space="preserve"> </w:t>
      </w:r>
      <w:r w:rsidRPr="00B74E1C">
        <w:rPr>
          <w:szCs w:val="28"/>
        </w:rPr>
        <w:t xml:space="preserve">(или) прилагаемые к ней документы, а в случаях, предусмотренных настоящей конкурсной документации, - сведения о признании открытого конкурса </w:t>
      </w:r>
      <w:proofErr w:type="gramStart"/>
      <w:r w:rsidRPr="00B74E1C">
        <w:rPr>
          <w:szCs w:val="28"/>
        </w:rPr>
        <w:t>несостоявшимся</w:t>
      </w:r>
      <w:proofErr w:type="gramEnd"/>
      <w:r w:rsidRPr="00B74E1C">
        <w:rPr>
          <w:szCs w:val="28"/>
        </w:rPr>
        <w:t xml:space="preserve">. Указанный протокол не позднее рабочего дня, следующего за днем рассмотрения заявок на участие в открытом конкурсе, размещается на </w:t>
      </w:r>
      <w:r w:rsidRPr="00B74E1C">
        <w:rPr>
          <w:bCs/>
          <w:szCs w:val="28"/>
        </w:rPr>
        <w:t>официальном портале организатора открытого конкурса</w:t>
      </w:r>
      <w:r w:rsidRPr="00B74E1C">
        <w:rPr>
          <w:szCs w:val="28"/>
        </w:rPr>
        <w:t xml:space="preserve">. Заявителям, </w:t>
      </w:r>
      <w:r w:rsidRPr="00B74E1C">
        <w:rPr>
          <w:szCs w:val="28"/>
        </w:rPr>
        <w:lastRenderedPageBreak/>
        <w:t>подавшим заявки на участие в открытом конкурсе и не допущенным к участию в открытом конкурсе, направляются уведомления о принятом решении в письменной форме или в форме электронного документа в срок не позднее пяти рабочих дней, следующих за днем подписания указанного протокола.</w:t>
      </w:r>
    </w:p>
    <w:p w:rsidR="00E553AB" w:rsidRPr="00B74E1C" w:rsidRDefault="00E553AB" w:rsidP="00E553AB">
      <w:pPr>
        <w:widowControl w:val="0"/>
        <w:ind w:firstLine="708"/>
        <w:rPr>
          <w:szCs w:val="28"/>
        </w:rPr>
      </w:pPr>
      <w:r w:rsidRPr="00B74E1C">
        <w:rPr>
          <w:szCs w:val="28"/>
        </w:rPr>
        <w:t>10.3. В случае</w:t>
      </w:r>
      <w:proofErr w:type="gramStart"/>
      <w:r w:rsidRPr="00B74E1C">
        <w:rPr>
          <w:szCs w:val="28"/>
        </w:rPr>
        <w:t>,</w:t>
      </w:r>
      <w:proofErr w:type="gramEnd"/>
      <w:r w:rsidRPr="00B74E1C">
        <w:rPr>
          <w:szCs w:val="28"/>
        </w:rPr>
        <w:t xml:space="preserve">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заявителей, подавших заявки на участие в открытом конкурсе, или о допуске к участию в открытом конкурсе и признании участником открытого конкурса только одного заявителя, подавшего заявку на участие в открытом конкурсе, открытый конкурс признается несостоявшимся. </w:t>
      </w:r>
      <w:proofErr w:type="gramStart"/>
      <w:r w:rsidRPr="00B74E1C">
        <w:rPr>
          <w:szCs w:val="28"/>
        </w:rPr>
        <w:t>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конкурсе в отношении этого лота, или решение о допуске к участию в котором и признании участником открытого конкурса принято относительно только одного заявителя</w:t>
      </w:r>
      <w:proofErr w:type="gramEnd"/>
      <w:r w:rsidRPr="00B74E1C">
        <w:rPr>
          <w:szCs w:val="28"/>
        </w:rPr>
        <w:t>, подавшего заявку на участие в открытом конкурсе в отношении этого лота.</w:t>
      </w:r>
    </w:p>
    <w:p w:rsidR="00E553AB" w:rsidRPr="00B74E1C" w:rsidRDefault="00E553AB" w:rsidP="00E553AB">
      <w:pPr>
        <w:widowControl w:val="0"/>
        <w:ind w:firstLine="708"/>
        <w:rPr>
          <w:szCs w:val="28"/>
        </w:rPr>
      </w:pPr>
      <w:r w:rsidRPr="00B74E1C">
        <w:rPr>
          <w:szCs w:val="28"/>
        </w:rPr>
        <w:t>10.4. В случае</w:t>
      </w:r>
      <w:proofErr w:type="gramStart"/>
      <w:r w:rsidRPr="00B74E1C">
        <w:rPr>
          <w:szCs w:val="28"/>
        </w:rPr>
        <w:t>,</w:t>
      </w:r>
      <w:proofErr w:type="gramEnd"/>
      <w:r w:rsidRPr="00B74E1C">
        <w:rPr>
          <w:szCs w:val="28"/>
        </w:rPr>
        <w:t xml:space="preserve"> если открытый конкурс признан не состоявшимся и только один заявитель, подавший заявку на участие в открытом конкурсе, признан участником открытого конкурса, организатор открытого конкурса в течение десяти дней со дня подписания протокола рассмотрения заявок на участие в открытом конкурсе, обязан выдать такому участнику открытого конкурса свидетельство.</w:t>
      </w:r>
    </w:p>
    <w:p w:rsidR="00E553AB" w:rsidRPr="00B74E1C" w:rsidRDefault="00E553AB" w:rsidP="00E553AB">
      <w:pPr>
        <w:widowControl w:val="0"/>
        <w:ind w:firstLine="708"/>
        <w:rPr>
          <w:szCs w:val="28"/>
        </w:rPr>
      </w:pPr>
      <w:r w:rsidRPr="00B74E1C">
        <w:rPr>
          <w:szCs w:val="28"/>
        </w:rPr>
        <w:t xml:space="preserve">10.5. </w:t>
      </w:r>
      <w:r w:rsidRPr="00B74E1C">
        <w:rPr>
          <w:rStyle w:val="af5"/>
          <w:sz w:val="28"/>
          <w:szCs w:val="28"/>
        </w:rPr>
        <w:t>В случае</w:t>
      </w:r>
      <w:proofErr w:type="gramStart"/>
      <w:r w:rsidRPr="00B74E1C">
        <w:rPr>
          <w:rStyle w:val="af5"/>
          <w:sz w:val="28"/>
          <w:szCs w:val="28"/>
        </w:rPr>
        <w:t>,</w:t>
      </w:r>
      <w:proofErr w:type="gramEnd"/>
      <w:r w:rsidRPr="00B74E1C">
        <w:rPr>
          <w:rStyle w:val="af5"/>
          <w:sz w:val="28"/>
          <w:szCs w:val="28"/>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10.6. Организатор открытого конкурса вправе запросить у соответствующих органов и организаций сведения: </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о проведении процедуры ликвидации перевозчика – юридического лица, подавшего заявку на участие в открытом конкурсе;</w:t>
      </w:r>
    </w:p>
    <w:p w:rsidR="00E553AB" w:rsidRPr="00B74E1C" w:rsidRDefault="00E553AB" w:rsidP="00E553AB">
      <w:pPr>
        <w:pStyle w:val="ConsPlusNormal"/>
        <w:ind w:left="708" w:firstLine="0"/>
        <w:jc w:val="both"/>
        <w:rPr>
          <w:rFonts w:ascii="Times New Roman" w:hAnsi="Times New Roman" w:cs="Times New Roman"/>
          <w:sz w:val="28"/>
          <w:szCs w:val="28"/>
        </w:rPr>
      </w:pPr>
      <w:r w:rsidRPr="00B74E1C">
        <w:rPr>
          <w:rFonts w:ascii="Times New Roman" w:hAnsi="Times New Roman" w:cs="Times New Roman"/>
          <w:sz w:val="28"/>
          <w:szCs w:val="28"/>
        </w:rPr>
        <w:t>- о принятии арбитражным судом решения о признании такого заявителя – юридического лица, индивидуального предпринимателя банкротом;</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о факте приостановления деятельности такого заявителя в порядке, предусмотренном Кодексом Российской Федерации об административных правонарушениях;</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о факте наличия у такого заявителя задолженности по начисленным налогам, сборам и иным обязательным платежам в бюджеты бюджетной системы Российской Федерации за последний завершенный отчетный период;</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 о достоверности данных, указанных в заявке на участие в открытом конкурсе и документах, прилагаемых к заявке на участие в открытом </w:t>
      </w:r>
      <w:r w:rsidRPr="00B74E1C">
        <w:rPr>
          <w:rFonts w:ascii="Times New Roman" w:hAnsi="Times New Roman" w:cs="Times New Roman"/>
          <w:sz w:val="28"/>
          <w:szCs w:val="28"/>
        </w:rPr>
        <w:lastRenderedPageBreak/>
        <w:t xml:space="preserve">конкурсе. </w:t>
      </w: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11. Порядок оценки и сопоставления заявок на участие в открытом конкурсе</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11.1. </w:t>
      </w:r>
      <w:proofErr w:type="gramStart"/>
      <w:r w:rsidRPr="00B74E1C">
        <w:rPr>
          <w:rFonts w:ascii="Times New Roman" w:hAnsi="Times New Roman" w:cs="Times New Roman"/>
          <w:sz w:val="28"/>
          <w:szCs w:val="28"/>
        </w:rPr>
        <w:t>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заявителями, признанными участниками открытого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w:t>
      </w:r>
      <w:proofErr w:type="gramEnd"/>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Оценка и сопоставление заявок на участие в открытом конкурсе осуществляется конкурсной комиссией в соответствии со шкалой для оценки критериев (приложении № 5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w:t>
      </w:r>
    </w:p>
    <w:p w:rsidR="00E553AB" w:rsidRPr="00B74E1C" w:rsidRDefault="00E553AB" w:rsidP="00E553AB">
      <w:pPr>
        <w:widowControl w:val="0"/>
        <w:ind w:firstLine="708"/>
        <w:rPr>
          <w:szCs w:val="28"/>
        </w:rPr>
      </w:pPr>
      <w:r w:rsidRPr="00B74E1C">
        <w:rPr>
          <w:szCs w:val="28"/>
        </w:rPr>
        <w:t>В случае</w:t>
      </w:r>
      <w:proofErr w:type="gramStart"/>
      <w:r w:rsidRPr="00B74E1C">
        <w:rPr>
          <w:szCs w:val="28"/>
        </w:rPr>
        <w:t>,</w:t>
      </w:r>
      <w:proofErr w:type="gramEnd"/>
      <w:r w:rsidRPr="00B74E1C">
        <w:rPr>
          <w:szCs w:val="28"/>
        </w:rPr>
        <w:t xml:space="preserve"> если заявка оформлена с нарушением требований пункта 5.5, то оценка предложений заявителя конкурсной комиссией не производится. </w:t>
      </w:r>
    </w:p>
    <w:p w:rsidR="00E553AB" w:rsidRPr="00B74E1C" w:rsidRDefault="00E553AB" w:rsidP="00E553AB">
      <w:pPr>
        <w:widowControl w:val="0"/>
        <w:ind w:firstLine="708"/>
        <w:rPr>
          <w:szCs w:val="28"/>
        </w:rPr>
      </w:pPr>
      <w:r w:rsidRPr="00B74E1C">
        <w:rPr>
          <w:szCs w:val="28"/>
        </w:rPr>
        <w:t>11.2. 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участник открытого конкурса был признан победителем по предыдущему лоту.</w:t>
      </w:r>
    </w:p>
    <w:p w:rsidR="00E553AB" w:rsidRPr="00B74E1C" w:rsidRDefault="00E553AB" w:rsidP="00E553AB">
      <w:pPr>
        <w:pStyle w:val="af3"/>
        <w:widowControl w:val="0"/>
        <w:ind w:left="0" w:firstLine="708"/>
        <w:rPr>
          <w:szCs w:val="28"/>
        </w:rPr>
      </w:pPr>
      <w:r w:rsidRPr="00B74E1C">
        <w:rPr>
          <w:szCs w:val="28"/>
        </w:rPr>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E553AB" w:rsidRPr="00B74E1C" w:rsidRDefault="00E553AB" w:rsidP="00E553AB">
      <w:pPr>
        <w:widowControl w:val="0"/>
        <w:ind w:firstLine="708"/>
        <w:rPr>
          <w:szCs w:val="28"/>
        </w:rPr>
      </w:pPr>
      <w:r w:rsidRPr="00B74E1C">
        <w:rPr>
          <w:szCs w:val="28"/>
        </w:rPr>
        <w:t xml:space="preserve">11.3. На основании результатов оценки и сопоставления заявок на участие в открытом конкурсе конкурсной комиссией присваивается каждой заявке на участие в открытом конкурсе по мере уменьшения количества баллов определенный порядковый номер. Заявке на участие в открытом конкурсе, получившей высшую оценку, присваивается первый номер. </w:t>
      </w:r>
    </w:p>
    <w:p w:rsidR="00E553AB" w:rsidRPr="00B74E1C" w:rsidRDefault="00E553AB" w:rsidP="00E553AB">
      <w:pPr>
        <w:widowControl w:val="0"/>
        <w:ind w:firstLine="708"/>
        <w:rPr>
          <w:szCs w:val="28"/>
        </w:rPr>
      </w:pPr>
      <w:r w:rsidRPr="00B74E1C">
        <w:rPr>
          <w:rStyle w:val="af5"/>
          <w:sz w:val="28"/>
          <w:szCs w:val="28"/>
        </w:rPr>
        <w:t>В случае</w:t>
      </w:r>
      <w:proofErr w:type="gramStart"/>
      <w:r w:rsidRPr="00B74E1C">
        <w:rPr>
          <w:rStyle w:val="af5"/>
          <w:sz w:val="28"/>
          <w:szCs w:val="28"/>
        </w:rPr>
        <w:t>,</w:t>
      </w:r>
      <w:proofErr w:type="gramEnd"/>
      <w:r w:rsidRPr="00B74E1C">
        <w:rPr>
          <w:rStyle w:val="af5"/>
          <w:sz w:val="28"/>
          <w:szCs w:val="28"/>
        </w:rPr>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E553AB" w:rsidRPr="00B74E1C" w:rsidRDefault="00E553AB" w:rsidP="00E553AB">
      <w:pPr>
        <w:widowControl w:val="0"/>
        <w:ind w:firstLine="708"/>
        <w:rPr>
          <w:szCs w:val="28"/>
        </w:rPr>
      </w:pPr>
      <w:r w:rsidRPr="00B74E1C">
        <w:rPr>
          <w:szCs w:val="28"/>
        </w:rPr>
        <w:t xml:space="preserve">11.4. </w:t>
      </w:r>
      <w:proofErr w:type="gramStart"/>
      <w:r w:rsidRPr="00B74E1C">
        <w:rPr>
          <w:szCs w:val="28"/>
        </w:rPr>
        <w:t>Конкурсная комиссия ведет протокол оценки и сопоставления заявок на участие в открытом конкурсе, в котором должны содержаться сведения о месте, дате, времени проведения процедуры оценки и сопоставления таких заявок, об участниках открытого конкурса, заявки на участие в открытом конкурсе которых были предметом оценки и сопоставления, о принятом на основании результатов оценки и сопоставления заявок на участие в открытом конкурсе решений</w:t>
      </w:r>
      <w:proofErr w:type="gramEnd"/>
      <w:r w:rsidRPr="00B74E1C">
        <w:rPr>
          <w:szCs w:val="28"/>
        </w:rPr>
        <w:t xml:space="preserve"> о присвоении таким заявкам порядковых номеров, а также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открытого конкурса, заявкам на участие в открытом конкурсе которых присвоены порядковые номера. </w:t>
      </w:r>
    </w:p>
    <w:p w:rsidR="00E553AB" w:rsidRPr="00B74E1C" w:rsidRDefault="00E553AB" w:rsidP="00E553AB">
      <w:pPr>
        <w:widowControl w:val="0"/>
        <w:ind w:firstLine="708"/>
        <w:rPr>
          <w:szCs w:val="28"/>
        </w:rPr>
      </w:pPr>
      <w:r w:rsidRPr="00B74E1C">
        <w:rPr>
          <w:szCs w:val="28"/>
        </w:rPr>
        <w:t xml:space="preserve">Протокол подписывается всеми присутствующими членами конкурсной комиссии не позднее рабочего дня, следующего за днем окончания проведения процедуры оценки и сопоставления заявок на участие </w:t>
      </w:r>
      <w:r w:rsidRPr="00B74E1C">
        <w:rPr>
          <w:szCs w:val="28"/>
        </w:rPr>
        <w:lastRenderedPageBreak/>
        <w:t>в открытом конкурсе. Протокол составляется в одном экземпляре, который хранится у организатора открытого конкурса. Организатор открытого конкурса в течение десяти дней со дня подписания протокола выдает победителю конкурса свидетельство и карты маршрута.</w:t>
      </w:r>
    </w:p>
    <w:p w:rsidR="00E553AB" w:rsidRPr="00B74E1C" w:rsidRDefault="00E553AB" w:rsidP="00E553AB">
      <w:pPr>
        <w:widowControl w:val="0"/>
        <w:ind w:firstLine="708"/>
        <w:rPr>
          <w:szCs w:val="28"/>
        </w:rPr>
      </w:pPr>
      <w:r w:rsidRPr="00B74E1C">
        <w:rPr>
          <w:szCs w:val="28"/>
        </w:rPr>
        <w:t>11.5. Протокол оценки и сопоставления заявок на участие в открытом конкурсе размещается организатором открытого конкурса на официальном портале в течение рабочего дня, следующего за днем подписания указанного протокола.</w:t>
      </w:r>
    </w:p>
    <w:p w:rsidR="00E553AB" w:rsidRPr="00B74E1C" w:rsidRDefault="00E553AB" w:rsidP="00E553AB">
      <w:pPr>
        <w:widowControl w:val="0"/>
        <w:ind w:firstLine="708"/>
        <w:rPr>
          <w:szCs w:val="28"/>
        </w:rPr>
      </w:pPr>
      <w:r w:rsidRPr="00B74E1C">
        <w:rPr>
          <w:szCs w:val="28"/>
        </w:rPr>
        <w:t>11.6. Организатор открытого конкурса обязан осуществлять аудио- или видеозапись проведения конкурсной комиссией процедуры оценки и сопоставления заявок на участие в открытом конкурсе.</w:t>
      </w:r>
    </w:p>
    <w:p w:rsidR="00E553AB" w:rsidRPr="00B74E1C" w:rsidRDefault="00E553AB" w:rsidP="00E553AB">
      <w:pPr>
        <w:widowControl w:val="0"/>
        <w:ind w:firstLine="708"/>
        <w:rPr>
          <w:szCs w:val="28"/>
        </w:rPr>
      </w:pPr>
      <w:r w:rsidRPr="00B74E1C">
        <w:rPr>
          <w:szCs w:val="28"/>
        </w:rPr>
        <w:t xml:space="preserve">11.7. Любой участник открытого конкурса после размещения протокола оценки и сопоставления заявок на участие в открытом конкурсе вправе направить организатору открытого конкурса в письменной форме запрос о разъяснении результатов открытого конкурса (приложение № 8 </w:t>
      </w:r>
      <w:r w:rsidRPr="00B74E1C">
        <w:rPr>
          <w:rStyle w:val="af5"/>
          <w:sz w:val="28"/>
          <w:szCs w:val="28"/>
        </w:rPr>
        <w:t>настоящей</w:t>
      </w:r>
      <w:r w:rsidRPr="00B74E1C">
        <w:rPr>
          <w:szCs w:val="28"/>
        </w:rPr>
        <w:t xml:space="preserve"> конкурсной документации).</w:t>
      </w:r>
    </w:p>
    <w:p w:rsidR="00E553AB" w:rsidRPr="00B74E1C" w:rsidRDefault="00E553AB" w:rsidP="00E553AB">
      <w:pPr>
        <w:widowControl w:val="0"/>
        <w:ind w:firstLine="708"/>
        <w:rPr>
          <w:szCs w:val="28"/>
        </w:rPr>
      </w:pPr>
      <w:r w:rsidRPr="00B74E1C">
        <w:rPr>
          <w:szCs w:val="28"/>
        </w:rPr>
        <w:t xml:space="preserve">11.8. Организатор открытого конкурса в течение пяти рабочих дней со дня поступления такого запроса обязан представить участнику открытого конкурса в письменной форме или в форме электронного документа соответствующие разъяснения (приложение № 9 </w:t>
      </w:r>
      <w:r w:rsidRPr="00B74E1C">
        <w:rPr>
          <w:rStyle w:val="af5"/>
          <w:sz w:val="28"/>
          <w:szCs w:val="28"/>
        </w:rPr>
        <w:t>настоящей</w:t>
      </w:r>
      <w:r w:rsidRPr="00B74E1C">
        <w:rPr>
          <w:szCs w:val="28"/>
        </w:rPr>
        <w:t xml:space="preserve"> конкурсной документации).</w:t>
      </w:r>
    </w:p>
    <w:p w:rsidR="00E553AB" w:rsidRPr="00B74E1C" w:rsidRDefault="00E553AB" w:rsidP="00E553AB">
      <w:pPr>
        <w:widowControl w:val="0"/>
        <w:ind w:firstLine="708"/>
        <w:rPr>
          <w:szCs w:val="28"/>
        </w:rPr>
      </w:pPr>
      <w:r w:rsidRPr="00B74E1C">
        <w:rPr>
          <w:szCs w:val="28"/>
        </w:rPr>
        <w:t>11.9. Результаты конкурса могут быть обжалованы в судебном порядке.</w:t>
      </w:r>
    </w:p>
    <w:p w:rsidR="00E553AB" w:rsidRPr="00B74E1C" w:rsidRDefault="00E553AB" w:rsidP="00E553AB">
      <w:pPr>
        <w:widowControl w:val="0"/>
        <w:ind w:firstLine="708"/>
        <w:rPr>
          <w:b/>
          <w:szCs w:val="28"/>
        </w:rPr>
      </w:pPr>
      <w:r w:rsidRPr="00B74E1C">
        <w:rPr>
          <w:b/>
          <w:szCs w:val="28"/>
        </w:rPr>
        <w:t>12. Сроки оказания транспортных услуг</w:t>
      </w:r>
    </w:p>
    <w:p w:rsidR="00E553AB" w:rsidRPr="00B74E1C" w:rsidRDefault="00E553AB" w:rsidP="00E553AB">
      <w:pPr>
        <w:widowControl w:val="0"/>
        <w:ind w:firstLine="708"/>
        <w:rPr>
          <w:szCs w:val="28"/>
        </w:rPr>
      </w:pPr>
      <w:r w:rsidRPr="00B74E1C">
        <w:rPr>
          <w:szCs w:val="28"/>
        </w:rPr>
        <w:t>12.1. Сроки оказания транспортных услуг установлены пунктом 7 извещения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E553AB">
      <w:pPr>
        <w:pStyle w:val="af"/>
        <w:widowControl w:val="0"/>
        <w:ind w:left="0" w:firstLine="708"/>
        <w:jc w:val="both"/>
        <w:rPr>
          <w:rStyle w:val="af5"/>
          <w:sz w:val="28"/>
          <w:szCs w:val="28"/>
        </w:rPr>
      </w:pPr>
      <w:r w:rsidRPr="00B74E1C">
        <w:rPr>
          <w:rStyle w:val="af5"/>
          <w:sz w:val="28"/>
          <w:szCs w:val="28"/>
        </w:rPr>
        <w:t xml:space="preserve">12.2. </w:t>
      </w:r>
      <w:r w:rsidRPr="00B74E1C">
        <w:rPr>
          <w:sz w:val="28"/>
          <w:szCs w:val="28"/>
        </w:rPr>
        <w:t xml:space="preserve">Участник открытого конкурса, </w:t>
      </w:r>
      <w:r w:rsidRPr="00B74E1C">
        <w:rPr>
          <w:rStyle w:val="af5"/>
          <w:sz w:val="28"/>
          <w:szCs w:val="28"/>
        </w:rPr>
        <w:t>получивший право на получение свидетельства (победитель открытого конкурса), обязан уведомить организатора открытого конкурса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ГЛОНАСС/</w:t>
      </w:r>
      <w:r w:rsidRPr="00B74E1C">
        <w:rPr>
          <w:rStyle w:val="af5"/>
          <w:sz w:val="28"/>
          <w:szCs w:val="28"/>
          <w:lang w:val="en-US"/>
        </w:rPr>
        <w:t>GPS</w:t>
      </w:r>
      <w:r w:rsidRPr="00B74E1C">
        <w:rPr>
          <w:rStyle w:val="af5"/>
          <w:sz w:val="28"/>
          <w:szCs w:val="28"/>
        </w:rPr>
        <w:t xml:space="preserve"> до начала осуществления предусмотренных данным свидетельством регулярных перевозок.</w:t>
      </w:r>
    </w:p>
    <w:p w:rsidR="00E553AB" w:rsidRPr="00B74E1C" w:rsidRDefault="00E553AB" w:rsidP="00E553AB">
      <w:pPr>
        <w:pStyle w:val="af"/>
        <w:widowControl w:val="0"/>
        <w:ind w:left="0" w:firstLine="708"/>
        <w:jc w:val="both"/>
        <w:rPr>
          <w:b/>
          <w:sz w:val="28"/>
          <w:szCs w:val="28"/>
        </w:rPr>
      </w:pPr>
      <w:r w:rsidRPr="00B74E1C">
        <w:rPr>
          <w:rStyle w:val="af5"/>
          <w:sz w:val="28"/>
          <w:szCs w:val="28"/>
        </w:rPr>
        <w:t xml:space="preserve">12.3. </w:t>
      </w:r>
      <w:proofErr w:type="gramStart"/>
      <w:r w:rsidRPr="00B74E1C">
        <w:rPr>
          <w:sz w:val="28"/>
          <w:szCs w:val="28"/>
        </w:rPr>
        <w:t xml:space="preserve">Участник открытого конкурса, </w:t>
      </w:r>
      <w:r w:rsidRPr="00B74E1C">
        <w:rPr>
          <w:rStyle w:val="af5"/>
          <w:sz w:val="28"/>
          <w:szCs w:val="28"/>
        </w:rPr>
        <w:t>получивший право на получение свидетельства (победитель открытого конкурса) и принявший на себя обязательства по приобретению транспортных средств в сроки, определенные настоящей конкурсной документацией, обязан представить организатору открытого конкурса подтверждающую документацию приобретения транспортных средств в срок не позднее десяти дней со дня приобретения.</w:t>
      </w:r>
      <w:proofErr w:type="gramEnd"/>
    </w:p>
    <w:p w:rsidR="00E553AB" w:rsidRPr="00B74E1C" w:rsidRDefault="00E553AB" w:rsidP="00E553AB">
      <w:pPr>
        <w:pStyle w:val="af3"/>
        <w:widowControl w:val="0"/>
        <w:ind w:left="5103" w:firstLine="0"/>
        <w:rPr>
          <w:b/>
          <w:sz w:val="24"/>
          <w:szCs w:val="24"/>
        </w:rPr>
        <w:sectPr w:rsidR="00E553AB" w:rsidRPr="00B74E1C" w:rsidSect="00B73457">
          <w:pgSz w:w="11906" w:h="16838"/>
          <w:pgMar w:top="426" w:right="851" w:bottom="426" w:left="1701" w:header="709" w:footer="709" w:gutter="0"/>
          <w:cols w:space="708"/>
          <w:titlePg/>
          <w:docGrid w:linePitch="360"/>
        </w:sectPr>
      </w:pPr>
    </w:p>
    <w:p w:rsidR="00E553AB" w:rsidRPr="00B74E1C" w:rsidRDefault="00E553AB" w:rsidP="00E553AB">
      <w:pPr>
        <w:pStyle w:val="af3"/>
        <w:widowControl w:val="0"/>
        <w:ind w:left="8505" w:firstLine="0"/>
        <w:rPr>
          <w:b/>
          <w:sz w:val="24"/>
          <w:szCs w:val="24"/>
        </w:rPr>
      </w:pPr>
      <w:r w:rsidRPr="00B74E1C">
        <w:rPr>
          <w:b/>
          <w:sz w:val="24"/>
          <w:szCs w:val="24"/>
        </w:rPr>
        <w:lastRenderedPageBreak/>
        <w:t>Приложение № 1</w:t>
      </w:r>
    </w:p>
    <w:p w:rsidR="00E553AB" w:rsidRPr="00B74E1C" w:rsidRDefault="00E553AB" w:rsidP="00E553AB">
      <w:pPr>
        <w:pStyle w:val="af3"/>
        <w:widowControl w:val="0"/>
        <w:ind w:left="8505" w:firstLine="0"/>
        <w:rPr>
          <w:b/>
          <w:sz w:val="24"/>
          <w:szCs w:val="24"/>
        </w:rPr>
      </w:pPr>
      <w:r w:rsidRPr="00B74E1C">
        <w:rPr>
          <w:b/>
          <w:sz w:val="24"/>
          <w:szCs w:val="24"/>
        </w:rPr>
        <w:t>Список лотов, участвующих в открытом конкурсе</w:t>
      </w:r>
    </w:p>
    <w:p w:rsidR="00E553AB" w:rsidRPr="00B74E1C" w:rsidRDefault="00E553AB" w:rsidP="00E553AB">
      <w:pPr>
        <w:pStyle w:val="af3"/>
        <w:widowControl w:val="0"/>
        <w:ind w:left="0" w:firstLine="0"/>
        <w:rPr>
          <w:sz w:val="16"/>
          <w:szCs w:val="16"/>
        </w:rPr>
      </w:pPr>
    </w:p>
    <w:tbl>
      <w:tblPr>
        <w:tblStyle w:val="ad"/>
        <w:tblW w:w="5000" w:type="pct"/>
        <w:tblLayout w:type="fixed"/>
        <w:tblLook w:val="04A0" w:firstRow="1" w:lastRow="0" w:firstColumn="1" w:lastColumn="0" w:noHBand="0" w:noVBand="1"/>
      </w:tblPr>
      <w:tblGrid>
        <w:gridCol w:w="536"/>
        <w:gridCol w:w="1133"/>
        <w:gridCol w:w="707"/>
        <w:gridCol w:w="2978"/>
        <w:gridCol w:w="991"/>
        <w:gridCol w:w="852"/>
        <w:gridCol w:w="991"/>
        <w:gridCol w:w="710"/>
        <w:gridCol w:w="1561"/>
        <w:gridCol w:w="1558"/>
        <w:gridCol w:w="568"/>
        <w:gridCol w:w="994"/>
        <w:gridCol w:w="1207"/>
      </w:tblGrid>
      <w:tr w:rsidR="00E553AB" w:rsidRPr="00B74E1C" w:rsidTr="00B74E1C">
        <w:trPr>
          <w:cantSplit/>
          <w:trHeight w:val="61"/>
        </w:trPr>
        <w:tc>
          <w:tcPr>
            <w:tcW w:w="181"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Номер лота</w:t>
            </w:r>
          </w:p>
        </w:tc>
        <w:tc>
          <w:tcPr>
            <w:tcW w:w="383"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Регистрационный номер маршрута</w:t>
            </w:r>
          </w:p>
        </w:tc>
        <w:tc>
          <w:tcPr>
            <w:tcW w:w="239"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Порядковый номер маршрута</w:t>
            </w:r>
          </w:p>
        </w:tc>
        <w:tc>
          <w:tcPr>
            <w:tcW w:w="1007" w:type="pct"/>
            <w:vMerge w:val="restart"/>
            <w:vAlign w:val="center"/>
          </w:tcPr>
          <w:p w:rsidR="00E553AB" w:rsidRPr="00B74E1C" w:rsidRDefault="00E553AB" w:rsidP="00B74E1C">
            <w:pPr>
              <w:pStyle w:val="af3"/>
              <w:widowControl w:val="0"/>
              <w:ind w:left="0" w:firstLine="0"/>
              <w:jc w:val="center"/>
              <w:rPr>
                <w:sz w:val="20"/>
                <w:szCs w:val="20"/>
              </w:rPr>
            </w:pPr>
            <w:r w:rsidRPr="00B74E1C">
              <w:rPr>
                <w:sz w:val="20"/>
                <w:szCs w:val="20"/>
              </w:rPr>
              <w:t>Наименование маршрута</w:t>
            </w:r>
          </w:p>
        </w:tc>
        <w:tc>
          <w:tcPr>
            <w:tcW w:w="335"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 xml:space="preserve">Протяженность маршрута (прямое направление / обратное направление), </w:t>
            </w:r>
            <w:proofErr w:type="gramStart"/>
            <w:r w:rsidRPr="00B74E1C">
              <w:rPr>
                <w:sz w:val="20"/>
                <w:szCs w:val="20"/>
              </w:rPr>
              <w:t>км</w:t>
            </w:r>
            <w:proofErr w:type="gramEnd"/>
          </w:p>
        </w:tc>
        <w:tc>
          <w:tcPr>
            <w:tcW w:w="288"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 xml:space="preserve">Время рейса (прямое направление / обратное направление), </w:t>
            </w:r>
            <w:proofErr w:type="gramStart"/>
            <w:r w:rsidRPr="00B74E1C">
              <w:rPr>
                <w:sz w:val="20"/>
                <w:szCs w:val="20"/>
              </w:rPr>
              <w:t>ч</w:t>
            </w:r>
            <w:proofErr w:type="gramEnd"/>
            <w:r w:rsidRPr="00B74E1C">
              <w:rPr>
                <w:sz w:val="20"/>
                <w:szCs w:val="20"/>
              </w:rPr>
              <w:t>.</w:t>
            </w:r>
          </w:p>
        </w:tc>
        <w:tc>
          <w:tcPr>
            <w:tcW w:w="335" w:type="pct"/>
            <w:vMerge w:val="restart"/>
            <w:vAlign w:val="center"/>
          </w:tcPr>
          <w:p w:rsidR="00E553AB" w:rsidRPr="00B74E1C" w:rsidRDefault="00E553AB" w:rsidP="00B74E1C">
            <w:pPr>
              <w:pStyle w:val="af3"/>
              <w:widowControl w:val="0"/>
              <w:ind w:left="0" w:firstLine="0"/>
              <w:jc w:val="center"/>
              <w:rPr>
                <w:sz w:val="20"/>
                <w:szCs w:val="20"/>
              </w:rPr>
            </w:pPr>
            <w:r w:rsidRPr="00B74E1C">
              <w:rPr>
                <w:sz w:val="20"/>
                <w:szCs w:val="20"/>
              </w:rPr>
              <w:t>Режим работы</w:t>
            </w:r>
            <w:r w:rsidRPr="00B74E1C">
              <w:rPr>
                <w:rStyle w:val="af8"/>
                <w:sz w:val="20"/>
                <w:szCs w:val="20"/>
              </w:rPr>
              <w:footnoteReference w:id="1"/>
            </w:r>
          </w:p>
        </w:tc>
        <w:tc>
          <w:tcPr>
            <w:tcW w:w="240"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Количество рейсов в неделю</w:t>
            </w:r>
          </w:p>
        </w:tc>
        <w:tc>
          <w:tcPr>
            <w:tcW w:w="1055" w:type="pct"/>
            <w:gridSpan w:val="2"/>
            <w:vAlign w:val="center"/>
          </w:tcPr>
          <w:p w:rsidR="00E553AB" w:rsidRPr="00B74E1C" w:rsidRDefault="00E553AB" w:rsidP="00B74E1C">
            <w:pPr>
              <w:pStyle w:val="af3"/>
              <w:widowControl w:val="0"/>
              <w:ind w:left="0" w:firstLine="0"/>
              <w:jc w:val="center"/>
              <w:rPr>
                <w:sz w:val="20"/>
                <w:szCs w:val="20"/>
              </w:rPr>
            </w:pPr>
            <w:r w:rsidRPr="00B74E1C">
              <w:rPr>
                <w:sz w:val="20"/>
                <w:szCs w:val="20"/>
              </w:rPr>
              <w:t>Время отправления</w:t>
            </w:r>
            <w:r w:rsidRPr="00B74E1C">
              <w:rPr>
                <w:rStyle w:val="af8"/>
                <w:sz w:val="20"/>
                <w:szCs w:val="20"/>
              </w:rPr>
              <w:footnoteReference w:id="2"/>
            </w:r>
          </w:p>
        </w:tc>
        <w:tc>
          <w:tcPr>
            <w:tcW w:w="192"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Количество графиков на маршруте</w:t>
            </w:r>
          </w:p>
        </w:tc>
        <w:tc>
          <w:tcPr>
            <w:tcW w:w="336"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Максимальное количество транспортных средств</w:t>
            </w:r>
            <w:r w:rsidRPr="00B74E1C">
              <w:rPr>
                <w:rStyle w:val="af8"/>
                <w:sz w:val="20"/>
                <w:szCs w:val="20"/>
              </w:rPr>
              <w:footnoteReference w:id="3"/>
            </w:r>
          </w:p>
        </w:tc>
        <w:tc>
          <w:tcPr>
            <w:tcW w:w="408"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Экологический класс</w:t>
            </w:r>
          </w:p>
        </w:tc>
      </w:tr>
      <w:tr w:rsidR="00E553AB" w:rsidRPr="00B74E1C" w:rsidTr="00B74E1C">
        <w:trPr>
          <w:cantSplit/>
          <w:trHeight w:val="2093"/>
        </w:trPr>
        <w:tc>
          <w:tcPr>
            <w:tcW w:w="181"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383"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239"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1007" w:type="pct"/>
            <w:vMerge/>
            <w:vAlign w:val="center"/>
          </w:tcPr>
          <w:p w:rsidR="00E553AB" w:rsidRPr="00B74E1C" w:rsidRDefault="00E553AB" w:rsidP="00B74E1C">
            <w:pPr>
              <w:pStyle w:val="af3"/>
              <w:widowControl w:val="0"/>
              <w:ind w:left="0" w:firstLine="0"/>
              <w:jc w:val="center"/>
              <w:rPr>
                <w:sz w:val="20"/>
                <w:szCs w:val="20"/>
                <w:highlight w:val="red"/>
              </w:rPr>
            </w:pPr>
          </w:p>
        </w:tc>
        <w:tc>
          <w:tcPr>
            <w:tcW w:w="335"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288"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335" w:type="pct"/>
            <w:vMerge/>
            <w:vAlign w:val="center"/>
          </w:tcPr>
          <w:p w:rsidR="00E553AB" w:rsidRPr="00B74E1C" w:rsidRDefault="00E553AB" w:rsidP="00B74E1C">
            <w:pPr>
              <w:pStyle w:val="af3"/>
              <w:widowControl w:val="0"/>
              <w:ind w:left="0" w:firstLine="0"/>
              <w:jc w:val="center"/>
              <w:rPr>
                <w:sz w:val="20"/>
                <w:szCs w:val="20"/>
                <w:highlight w:val="red"/>
              </w:rPr>
            </w:pPr>
          </w:p>
        </w:tc>
        <w:tc>
          <w:tcPr>
            <w:tcW w:w="240" w:type="pct"/>
            <w:vMerge/>
            <w:vAlign w:val="center"/>
          </w:tcPr>
          <w:p w:rsidR="00E553AB" w:rsidRPr="00B74E1C" w:rsidRDefault="00E553AB" w:rsidP="00B74E1C">
            <w:pPr>
              <w:pStyle w:val="af3"/>
              <w:widowControl w:val="0"/>
              <w:ind w:left="0" w:firstLine="0"/>
              <w:jc w:val="center"/>
              <w:rPr>
                <w:sz w:val="20"/>
                <w:szCs w:val="20"/>
                <w:highlight w:val="red"/>
              </w:rPr>
            </w:pPr>
          </w:p>
        </w:tc>
        <w:tc>
          <w:tcPr>
            <w:tcW w:w="528" w:type="pct"/>
            <w:textDirection w:val="btLr"/>
            <w:vAlign w:val="center"/>
          </w:tcPr>
          <w:p w:rsidR="00E553AB" w:rsidRPr="00B74E1C" w:rsidRDefault="00E553AB" w:rsidP="00B74E1C">
            <w:pPr>
              <w:pStyle w:val="af3"/>
              <w:widowControl w:val="0"/>
              <w:ind w:left="113" w:right="113" w:firstLine="0"/>
              <w:jc w:val="center"/>
              <w:rPr>
                <w:sz w:val="20"/>
                <w:szCs w:val="20"/>
                <w:highlight w:val="red"/>
              </w:rPr>
            </w:pPr>
            <w:r w:rsidRPr="00B74E1C">
              <w:rPr>
                <w:sz w:val="20"/>
                <w:szCs w:val="20"/>
              </w:rPr>
              <w:t>от начального остановочного пункта</w:t>
            </w:r>
          </w:p>
        </w:tc>
        <w:tc>
          <w:tcPr>
            <w:tcW w:w="527" w:type="pct"/>
            <w:textDirection w:val="btLr"/>
            <w:vAlign w:val="center"/>
          </w:tcPr>
          <w:p w:rsidR="00E553AB" w:rsidRPr="00B74E1C" w:rsidRDefault="00E553AB" w:rsidP="00B74E1C">
            <w:pPr>
              <w:pStyle w:val="af3"/>
              <w:widowControl w:val="0"/>
              <w:ind w:left="113" w:right="113" w:firstLine="0"/>
              <w:jc w:val="center"/>
              <w:rPr>
                <w:sz w:val="20"/>
                <w:szCs w:val="20"/>
                <w:highlight w:val="red"/>
              </w:rPr>
            </w:pPr>
            <w:r w:rsidRPr="00B74E1C">
              <w:rPr>
                <w:sz w:val="20"/>
                <w:szCs w:val="20"/>
              </w:rPr>
              <w:t>от конечного остановочного пункта</w:t>
            </w:r>
          </w:p>
        </w:tc>
        <w:tc>
          <w:tcPr>
            <w:tcW w:w="192" w:type="pct"/>
            <w:vMerge/>
            <w:vAlign w:val="center"/>
          </w:tcPr>
          <w:p w:rsidR="00E553AB" w:rsidRPr="00B74E1C" w:rsidRDefault="00E553AB" w:rsidP="00B74E1C">
            <w:pPr>
              <w:pStyle w:val="af3"/>
              <w:widowControl w:val="0"/>
              <w:ind w:left="0" w:firstLine="0"/>
              <w:jc w:val="center"/>
              <w:rPr>
                <w:sz w:val="20"/>
                <w:szCs w:val="20"/>
                <w:highlight w:val="red"/>
              </w:rPr>
            </w:pPr>
          </w:p>
        </w:tc>
        <w:tc>
          <w:tcPr>
            <w:tcW w:w="336" w:type="pct"/>
            <w:vMerge/>
            <w:vAlign w:val="center"/>
          </w:tcPr>
          <w:p w:rsidR="00E553AB" w:rsidRPr="00B74E1C" w:rsidRDefault="00E553AB" w:rsidP="00B74E1C">
            <w:pPr>
              <w:pStyle w:val="af3"/>
              <w:widowControl w:val="0"/>
              <w:ind w:left="0" w:firstLine="0"/>
              <w:jc w:val="center"/>
              <w:rPr>
                <w:sz w:val="20"/>
                <w:szCs w:val="20"/>
                <w:highlight w:val="red"/>
              </w:rPr>
            </w:pPr>
          </w:p>
        </w:tc>
        <w:tc>
          <w:tcPr>
            <w:tcW w:w="408" w:type="pct"/>
            <w:vMerge/>
            <w:vAlign w:val="center"/>
          </w:tcPr>
          <w:p w:rsidR="00E553AB" w:rsidRPr="00B74E1C" w:rsidRDefault="00E553AB" w:rsidP="00B74E1C">
            <w:pPr>
              <w:pStyle w:val="af3"/>
              <w:widowControl w:val="0"/>
              <w:ind w:left="0" w:firstLine="0"/>
              <w:jc w:val="center"/>
              <w:rPr>
                <w:sz w:val="20"/>
                <w:szCs w:val="20"/>
                <w:highlight w:val="red"/>
              </w:rPr>
            </w:pPr>
          </w:p>
        </w:tc>
      </w:tr>
      <w:tr w:rsidR="00E553AB" w:rsidRPr="00B74E1C" w:rsidTr="00B74E1C">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257</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w:t>
            </w:r>
            <w:proofErr w:type="gramStart"/>
            <w:r w:rsidRPr="00B74E1C">
              <w:rPr>
                <w:sz w:val="24"/>
                <w:szCs w:val="24"/>
              </w:rPr>
              <w:t>Турки-Трубетчино</w:t>
            </w:r>
            <w:proofErr w:type="gramEnd"/>
            <w:r w:rsidRPr="00B74E1C">
              <w:rPr>
                <w:sz w:val="24"/>
                <w:szCs w:val="24"/>
              </w:rPr>
              <w:t>»</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8,0</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0,5</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пн., вт., ср., чт., пт., сб.</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18</w:t>
            </w:r>
          </w:p>
        </w:tc>
        <w:tc>
          <w:tcPr>
            <w:tcW w:w="52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07-00, 11-30, 15-10</w:t>
            </w:r>
          </w:p>
        </w:tc>
        <w:tc>
          <w:tcPr>
            <w:tcW w:w="527"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 xml:space="preserve">08-40, 13-15, 16-50 </w:t>
            </w: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rsidTr="00B74E1C">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187</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«Турки-</w:t>
            </w:r>
            <w:proofErr w:type="spellStart"/>
            <w:r w:rsidRPr="00B74E1C">
              <w:rPr>
                <w:sz w:val="24"/>
                <w:szCs w:val="24"/>
              </w:rPr>
              <w:t>Шепелевка</w:t>
            </w:r>
            <w:proofErr w:type="spellEnd"/>
            <w:r w:rsidRPr="00B74E1C">
              <w:rPr>
                <w:sz w:val="24"/>
                <w:szCs w:val="24"/>
              </w:rPr>
              <w:t>»</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10,5</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0,3</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пн., ср., сб.</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6</w:t>
            </w:r>
          </w:p>
        </w:tc>
        <w:tc>
          <w:tcPr>
            <w:tcW w:w="52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08-00, 13-00</w:t>
            </w:r>
          </w:p>
        </w:tc>
        <w:tc>
          <w:tcPr>
            <w:tcW w:w="527"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08-40, 13-40</w:t>
            </w: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rsidTr="00B74E1C">
        <w:trPr>
          <w:trHeight w:val="629"/>
        </w:trPr>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263</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«Турк</w:t>
            </w:r>
            <w:proofErr w:type="gramStart"/>
            <w:r w:rsidRPr="00B74E1C">
              <w:rPr>
                <w:sz w:val="24"/>
                <w:szCs w:val="24"/>
              </w:rPr>
              <w:t>и-</w:t>
            </w:r>
            <w:proofErr w:type="gramEnd"/>
            <w:r w:rsidRPr="00B74E1C">
              <w:rPr>
                <w:sz w:val="24"/>
                <w:szCs w:val="24"/>
              </w:rPr>
              <w:t xml:space="preserve"> Перевесино-Михайловка»</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50,0</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1ч. 40 мин.</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чт.</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52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7-00</w:t>
            </w:r>
          </w:p>
        </w:tc>
        <w:tc>
          <w:tcPr>
            <w:tcW w:w="527"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8-30</w:t>
            </w: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rsidTr="00B74E1C">
        <w:trPr>
          <w:trHeight w:val="411"/>
        </w:trPr>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4</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372</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«Турки-Перевесинка»</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50,0</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1ч.10 мин.</w:t>
            </w:r>
          </w:p>
        </w:tc>
        <w:tc>
          <w:tcPr>
            <w:tcW w:w="335" w:type="pct"/>
            <w:vAlign w:val="center"/>
          </w:tcPr>
          <w:p w:rsidR="00E553AB" w:rsidRPr="00B74E1C" w:rsidRDefault="00E553AB" w:rsidP="00B74E1C">
            <w:pPr>
              <w:pStyle w:val="af3"/>
              <w:widowControl w:val="0"/>
              <w:ind w:left="0" w:firstLine="0"/>
              <w:jc w:val="center"/>
              <w:rPr>
                <w:sz w:val="24"/>
                <w:szCs w:val="24"/>
              </w:rPr>
            </w:pPr>
            <w:proofErr w:type="gramStart"/>
            <w:r w:rsidRPr="00B74E1C">
              <w:rPr>
                <w:sz w:val="24"/>
                <w:szCs w:val="24"/>
              </w:rPr>
              <w:t>ср</w:t>
            </w:r>
            <w:proofErr w:type="gramEnd"/>
            <w:r w:rsidRPr="00B74E1C">
              <w:rPr>
                <w:sz w:val="24"/>
                <w:szCs w:val="24"/>
              </w:rPr>
              <w:t>.</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528" w:type="pct"/>
            <w:vAlign w:val="center"/>
          </w:tcPr>
          <w:p w:rsidR="00E553AB" w:rsidRPr="00B74E1C" w:rsidRDefault="00E553AB" w:rsidP="00B74E1C">
            <w:pPr>
              <w:pStyle w:val="af3"/>
              <w:widowControl w:val="0"/>
              <w:ind w:left="0" w:firstLine="0"/>
              <w:jc w:val="center"/>
              <w:rPr>
                <w:sz w:val="24"/>
                <w:szCs w:val="24"/>
              </w:rPr>
            </w:pPr>
          </w:p>
        </w:tc>
        <w:tc>
          <w:tcPr>
            <w:tcW w:w="527" w:type="pct"/>
            <w:vAlign w:val="center"/>
          </w:tcPr>
          <w:p w:rsidR="00E553AB" w:rsidRPr="00B74E1C" w:rsidRDefault="00E553AB" w:rsidP="00B74E1C">
            <w:pPr>
              <w:pStyle w:val="af3"/>
              <w:widowControl w:val="0"/>
              <w:ind w:left="0" w:firstLine="0"/>
              <w:jc w:val="center"/>
              <w:rPr>
                <w:sz w:val="24"/>
                <w:szCs w:val="24"/>
              </w:rPr>
            </w:pP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rsidTr="00B74E1C">
        <w:trPr>
          <w:trHeight w:val="419"/>
        </w:trPr>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185</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«Турки-Марьино</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50,0</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ч.30 мин.</w:t>
            </w:r>
          </w:p>
        </w:tc>
        <w:tc>
          <w:tcPr>
            <w:tcW w:w="335" w:type="pct"/>
            <w:vAlign w:val="center"/>
          </w:tcPr>
          <w:p w:rsidR="00E553AB" w:rsidRPr="00B74E1C" w:rsidRDefault="00E553AB" w:rsidP="00B74E1C">
            <w:pPr>
              <w:pStyle w:val="af3"/>
              <w:widowControl w:val="0"/>
              <w:ind w:left="0" w:firstLine="0"/>
              <w:jc w:val="center"/>
              <w:rPr>
                <w:sz w:val="24"/>
                <w:szCs w:val="24"/>
              </w:rPr>
            </w:pPr>
            <w:proofErr w:type="gramStart"/>
            <w:r w:rsidRPr="00B74E1C">
              <w:rPr>
                <w:sz w:val="24"/>
                <w:szCs w:val="24"/>
              </w:rPr>
              <w:t>вт</w:t>
            </w:r>
            <w:proofErr w:type="gramEnd"/>
            <w:r w:rsidRPr="00B74E1C">
              <w:rPr>
                <w:sz w:val="24"/>
                <w:szCs w:val="24"/>
              </w:rPr>
              <w:t>.</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52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14-00</w:t>
            </w:r>
          </w:p>
        </w:tc>
        <w:tc>
          <w:tcPr>
            <w:tcW w:w="527"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15-40</w:t>
            </w: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и выше</w:t>
            </w:r>
          </w:p>
        </w:tc>
      </w:tr>
    </w:tbl>
    <w:p w:rsidR="00E553AB" w:rsidRPr="00B74E1C" w:rsidRDefault="00E553AB" w:rsidP="00E553AB">
      <w:pPr>
        <w:pStyle w:val="af3"/>
        <w:widowControl w:val="0"/>
        <w:ind w:left="0" w:firstLine="0"/>
        <w:rPr>
          <w:sz w:val="16"/>
          <w:szCs w:val="16"/>
        </w:rPr>
      </w:pPr>
    </w:p>
    <w:p w:rsidR="00E553AB" w:rsidRPr="00B74E1C" w:rsidRDefault="00E553AB" w:rsidP="00E553AB">
      <w:pPr>
        <w:pStyle w:val="af3"/>
        <w:widowControl w:val="0"/>
        <w:ind w:left="0" w:firstLine="0"/>
        <w:rPr>
          <w:b/>
          <w:sz w:val="20"/>
          <w:szCs w:val="20"/>
        </w:rPr>
      </w:pPr>
      <w:r w:rsidRPr="00B74E1C">
        <w:rPr>
          <w:b/>
          <w:sz w:val="20"/>
          <w:szCs w:val="20"/>
        </w:rPr>
        <w:t>Общие требования, относящиеся ко всем нижеприведенным муниципальным маршрутам регулярных перевозок:</w:t>
      </w:r>
    </w:p>
    <w:p w:rsidR="00E553AB" w:rsidRPr="00B74E1C" w:rsidRDefault="00E553AB" w:rsidP="00E553AB">
      <w:pPr>
        <w:pStyle w:val="af3"/>
        <w:widowControl w:val="0"/>
        <w:ind w:left="0" w:firstLine="0"/>
        <w:rPr>
          <w:sz w:val="20"/>
          <w:szCs w:val="20"/>
        </w:rPr>
      </w:pPr>
      <w:r w:rsidRPr="00B74E1C">
        <w:rPr>
          <w:sz w:val="20"/>
          <w:szCs w:val="20"/>
        </w:rPr>
        <w:t>Порядок посадки и высадки пассажиров:</w:t>
      </w:r>
      <w:r w:rsidRPr="00B74E1C">
        <w:rPr>
          <w:sz w:val="20"/>
          <w:szCs w:val="20"/>
        </w:rPr>
        <w:tab/>
      </w:r>
      <w:r w:rsidRPr="00B74E1C">
        <w:rPr>
          <w:sz w:val="20"/>
          <w:szCs w:val="20"/>
        </w:rPr>
        <w:tab/>
        <w:t>только в установленных остановочных пунктах</w:t>
      </w:r>
    </w:p>
    <w:p w:rsidR="00E553AB" w:rsidRPr="00B74E1C" w:rsidRDefault="00E553AB" w:rsidP="00E553AB">
      <w:pPr>
        <w:pStyle w:val="af3"/>
        <w:widowControl w:val="0"/>
        <w:ind w:left="0" w:firstLine="0"/>
        <w:rPr>
          <w:sz w:val="20"/>
          <w:szCs w:val="20"/>
        </w:rPr>
      </w:pPr>
      <w:r w:rsidRPr="00B74E1C">
        <w:rPr>
          <w:sz w:val="20"/>
          <w:szCs w:val="20"/>
        </w:rPr>
        <w:t xml:space="preserve">Вид регулярных перевозок </w:t>
      </w:r>
      <w:r w:rsidRPr="00B74E1C">
        <w:rPr>
          <w:sz w:val="20"/>
          <w:szCs w:val="20"/>
        </w:rPr>
        <w:tab/>
      </w:r>
      <w:r w:rsidRPr="00B74E1C">
        <w:rPr>
          <w:sz w:val="20"/>
          <w:szCs w:val="20"/>
        </w:rPr>
        <w:tab/>
      </w:r>
      <w:r w:rsidRPr="00B74E1C">
        <w:rPr>
          <w:sz w:val="20"/>
          <w:szCs w:val="20"/>
        </w:rPr>
        <w:tab/>
        <w:t>по нерегулируемым тарифам</w:t>
      </w:r>
    </w:p>
    <w:p w:rsidR="00E553AB" w:rsidRPr="00B74E1C" w:rsidRDefault="00E553AB" w:rsidP="00E553AB">
      <w:pPr>
        <w:pStyle w:val="af3"/>
        <w:widowControl w:val="0"/>
        <w:ind w:left="0" w:firstLine="0"/>
        <w:rPr>
          <w:sz w:val="20"/>
          <w:szCs w:val="20"/>
        </w:rPr>
      </w:pPr>
      <w:r w:rsidRPr="00B74E1C">
        <w:rPr>
          <w:sz w:val="20"/>
          <w:szCs w:val="20"/>
        </w:rPr>
        <w:t>Вид транспортного средства</w:t>
      </w:r>
      <w:r w:rsidRPr="00B74E1C">
        <w:rPr>
          <w:sz w:val="20"/>
          <w:szCs w:val="20"/>
        </w:rPr>
        <w:tab/>
      </w:r>
      <w:r w:rsidRPr="00B74E1C">
        <w:rPr>
          <w:sz w:val="20"/>
          <w:szCs w:val="20"/>
        </w:rPr>
        <w:tab/>
      </w:r>
      <w:r w:rsidRPr="00B74E1C">
        <w:rPr>
          <w:sz w:val="20"/>
          <w:szCs w:val="20"/>
        </w:rPr>
        <w:tab/>
        <w:t>автобус.</w:t>
      </w:r>
    </w:p>
    <w:p w:rsidR="00E553AB" w:rsidRPr="00B74E1C" w:rsidRDefault="00E553AB" w:rsidP="00E553AB">
      <w:pPr>
        <w:pStyle w:val="af3"/>
        <w:widowControl w:val="0"/>
        <w:ind w:left="0" w:firstLine="0"/>
        <w:sectPr w:rsidR="00E553AB" w:rsidRPr="00B74E1C" w:rsidSect="00B74E1C">
          <w:pgSz w:w="16838" w:h="11906" w:orient="landscape"/>
          <w:pgMar w:top="709" w:right="1134" w:bottom="567" w:left="1134" w:header="709" w:footer="709" w:gutter="0"/>
          <w:cols w:space="708"/>
          <w:docGrid w:linePitch="360"/>
        </w:sectPr>
      </w:pPr>
    </w:p>
    <w:p w:rsidR="00E553AB" w:rsidRPr="00B74E1C" w:rsidRDefault="00E553AB" w:rsidP="00E553AB">
      <w:pPr>
        <w:pStyle w:val="af3"/>
        <w:widowControl w:val="0"/>
        <w:ind w:left="5103" w:firstLine="0"/>
        <w:rPr>
          <w:b/>
          <w:sz w:val="24"/>
          <w:szCs w:val="24"/>
        </w:rPr>
      </w:pPr>
      <w:r w:rsidRPr="00B74E1C">
        <w:rPr>
          <w:b/>
          <w:sz w:val="24"/>
          <w:szCs w:val="24"/>
        </w:rPr>
        <w:lastRenderedPageBreak/>
        <w:t>Приложение № 2</w:t>
      </w:r>
    </w:p>
    <w:p w:rsidR="00E553AB" w:rsidRPr="00B74E1C" w:rsidRDefault="00E553AB" w:rsidP="00E553AB">
      <w:pPr>
        <w:pStyle w:val="af3"/>
        <w:widowControl w:val="0"/>
        <w:ind w:left="5103" w:firstLine="0"/>
        <w:rPr>
          <w:b/>
          <w:sz w:val="24"/>
          <w:szCs w:val="24"/>
        </w:rPr>
      </w:pPr>
      <w:r w:rsidRPr="00B74E1C">
        <w:rPr>
          <w:b/>
          <w:sz w:val="24"/>
          <w:szCs w:val="24"/>
        </w:rPr>
        <w:t>Форма заявки на участие в открытом конкурсе</w:t>
      </w:r>
    </w:p>
    <w:p w:rsidR="00E553AB" w:rsidRPr="00B74E1C" w:rsidRDefault="00E553AB" w:rsidP="00E553AB">
      <w:pPr>
        <w:pStyle w:val="af3"/>
        <w:widowControl w:val="0"/>
        <w:ind w:left="0" w:firstLine="0"/>
        <w:rPr>
          <w:sz w:val="16"/>
          <w:szCs w:val="16"/>
        </w:rPr>
      </w:pPr>
    </w:p>
    <w:p w:rsidR="00E553AB" w:rsidRPr="00B74E1C" w:rsidRDefault="00E553AB" w:rsidP="00E553AB">
      <w:pPr>
        <w:autoSpaceDE w:val="0"/>
        <w:autoSpaceDN w:val="0"/>
        <w:adjustRightInd w:val="0"/>
        <w:jc w:val="center"/>
        <w:rPr>
          <w:szCs w:val="28"/>
        </w:rPr>
      </w:pPr>
      <w:r w:rsidRPr="00B74E1C">
        <w:rPr>
          <w:b/>
          <w:bCs/>
          <w:szCs w:val="28"/>
        </w:rPr>
        <w:t>Заявка</w:t>
      </w:r>
    </w:p>
    <w:p w:rsidR="00E553AB" w:rsidRPr="00B74E1C" w:rsidRDefault="00E553AB" w:rsidP="00E553AB">
      <w:pPr>
        <w:autoSpaceDE w:val="0"/>
        <w:autoSpaceDN w:val="0"/>
        <w:adjustRightInd w:val="0"/>
        <w:jc w:val="center"/>
        <w:rPr>
          <w:szCs w:val="28"/>
        </w:rPr>
      </w:pPr>
      <w:r w:rsidRPr="00B74E1C">
        <w:rPr>
          <w:b/>
          <w:bCs/>
          <w:szCs w:val="28"/>
        </w:rPr>
        <w:t>на участие в открытом конкурсе на право получения</w:t>
      </w:r>
    </w:p>
    <w:p w:rsidR="00E553AB" w:rsidRPr="00B74E1C" w:rsidRDefault="00E553AB" w:rsidP="00E553AB">
      <w:pPr>
        <w:autoSpaceDE w:val="0"/>
        <w:autoSpaceDN w:val="0"/>
        <w:adjustRightInd w:val="0"/>
        <w:jc w:val="center"/>
        <w:rPr>
          <w:szCs w:val="28"/>
        </w:rPr>
      </w:pPr>
      <w:r w:rsidRPr="00B74E1C">
        <w:rPr>
          <w:b/>
          <w:bCs/>
          <w:szCs w:val="28"/>
        </w:rPr>
        <w:t>свидетельства об осуществлении перевозок</w:t>
      </w:r>
    </w:p>
    <w:p w:rsidR="00E553AB" w:rsidRPr="00B74E1C" w:rsidRDefault="00E553AB" w:rsidP="00E553AB">
      <w:pPr>
        <w:autoSpaceDE w:val="0"/>
        <w:autoSpaceDN w:val="0"/>
        <w:adjustRightInd w:val="0"/>
        <w:jc w:val="center"/>
        <w:rPr>
          <w:szCs w:val="28"/>
        </w:rPr>
      </w:pPr>
      <w:r w:rsidRPr="00B74E1C">
        <w:rPr>
          <w:b/>
          <w:bCs/>
          <w:szCs w:val="28"/>
        </w:rPr>
        <w:t>по муниципальному маршруту регулярных перевозок</w:t>
      </w:r>
    </w:p>
    <w:p w:rsidR="00E553AB" w:rsidRPr="00B74E1C" w:rsidRDefault="00E553AB" w:rsidP="00E553AB">
      <w:pPr>
        <w:autoSpaceDE w:val="0"/>
        <w:autoSpaceDN w:val="0"/>
        <w:adjustRightInd w:val="0"/>
        <w:jc w:val="center"/>
        <w:rPr>
          <w:szCs w:val="28"/>
        </w:rPr>
      </w:pPr>
      <w:r w:rsidRPr="00B74E1C">
        <w:rPr>
          <w:b/>
          <w:bCs/>
          <w:szCs w:val="28"/>
        </w:rPr>
        <w:t>_________________________________________________________</w:t>
      </w:r>
    </w:p>
    <w:p w:rsidR="00E553AB" w:rsidRPr="00B74E1C" w:rsidRDefault="00E553AB" w:rsidP="00424DBF">
      <w:pPr>
        <w:autoSpaceDE w:val="0"/>
        <w:autoSpaceDN w:val="0"/>
        <w:adjustRightInd w:val="0"/>
        <w:ind w:firstLine="0"/>
        <w:jc w:val="center"/>
        <w:rPr>
          <w:sz w:val="20"/>
        </w:rPr>
      </w:pPr>
      <w:r w:rsidRPr="00B74E1C">
        <w:rPr>
          <w:bCs/>
          <w:sz w:val="20"/>
        </w:rPr>
        <w:t>(наименование маршрута)</w:t>
      </w:r>
    </w:p>
    <w:p w:rsidR="00E553AB" w:rsidRPr="00B74E1C" w:rsidRDefault="00E553AB" w:rsidP="00424DBF">
      <w:pPr>
        <w:autoSpaceDE w:val="0"/>
        <w:autoSpaceDN w:val="0"/>
        <w:adjustRightInd w:val="0"/>
        <w:ind w:firstLine="0"/>
      </w:pPr>
    </w:p>
    <w:p w:rsidR="00E553AB" w:rsidRPr="00B74E1C" w:rsidRDefault="00E553AB" w:rsidP="00424DBF">
      <w:pPr>
        <w:autoSpaceDE w:val="0"/>
        <w:autoSpaceDN w:val="0"/>
        <w:adjustRightInd w:val="0"/>
        <w:ind w:firstLine="0"/>
        <w:rPr>
          <w:szCs w:val="28"/>
        </w:rPr>
      </w:pPr>
      <w:r w:rsidRPr="00B74E1C">
        <w:rPr>
          <w:szCs w:val="28"/>
        </w:rPr>
        <w:t>1. Наименование юридического лица (Ф.И.О. индивидуального предпринимателя, участников договора простого товарищества*)______________________________</w:t>
      </w:r>
    </w:p>
    <w:p w:rsidR="00E553AB" w:rsidRPr="00B74E1C" w:rsidRDefault="00E553AB" w:rsidP="00424DBF">
      <w:pPr>
        <w:autoSpaceDE w:val="0"/>
        <w:autoSpaceDN w:val="0"/>
        <w:adjustRightInd w:val="0"/>
        <w:ind w:firstLine="0"/>
        <w:rPr>
          <w:szCs w:val="28"/>
        </w:rPr>
      </w:pPr>
      <w:r w:rsidRPr="00B74E1C">
        <w:rPr>
          <w:szCs w:val="28"/>
        </w:rPr>
        <w:t>______________________________________________________________________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2. ИНН ________________________________________________________________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3.ОГРН _______________________________________________________________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4. Номер и дата выдачи лицензии _________________________________________</w:t>
      </w:r>
    </w:p>
    <w:p w:rsidR="00E553AB" w:rsidRPr="00B74E1C" w:rsidRDefault="00E553AB" w:rsidP="00424DBF">
      <w:pPr>
        <w:autoSpaceDE w:val="0"/>
        <w:autoSpaceDN w:val="0"/>
        <w:adjustRightInd w:val="0"/>
        <w:ind w:firstLine="0"/>
        <w:rPr>
          <w:szCs w:val="28"/>
        </w:rPr>
      </w:pPr>
      <w:r w:rsidRPr="00B74E1C">
        <w:rPr>
          <w:szCs w:val="28"/>
        </w:rPr>
        <w:t>5. Место нахождения 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6. Почтовый адрес __________________________________________________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7. Контактные телефоны: 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Представляю документы на участие в открытом конкурсе по муниципальному маршруту регулярных перевозок по нерегулируемым тарифам:________________</w:t>
      </w:r>
    </w:p>
    <w:p w:rsidR="00E553AB" w:rsidRPr="00B74E1C" w:rsidRDefault="00E553AB" w:rsidP="00424DBF">
      <w:pPr>
        <w:autoSpaceDE w:val="0"/>
        <w:autoSpaceDN w:val="0"/>
        <w:adjustRightInd w:val="0"/>
        <w:ind w:firstLine="0"/>
        <w:rPr>
          <w:szCs w:val="28"/>
        </w:rPr>
      </w:pPr>
      <w:r w:rsidRPr="00B74E1C">
        <w:rPr>
          <w:szCs w:val="28"/>
        </w:rPr>
        <w:t>__________________________________________________________________</w:t>
      </w:r>
    </w:p>
    <w:p w:rsidR="00E553AB" w:rsidRPr="00B74E1C" w:rsidRDefault="00E553AB" w:rsidP="00E553AB">
      <w:pPr>
        <w:autoSpaceDE w:val="0"/>
        <w:autoSpaceDN w:val="0"/>
        <w:adjustRightInd w:val="0"/>
        <w:rPr>
          <w:szCs w:val="28"/>
        </w:rPr>
      </w:pPr>
      <w:r w:rsidRPr="00B74E1C">
        <w:rPr>
          <w:szCs w:val="28"/>
        </w:rPr>
        <w:t>8. Планируемое расписание для каждого остановочного пункта:</w:t>
      </w:r>
    </w:p>
    <w:p w:rsidR="00E553AB" w:rsidRPr="00B74E1C" w:rsidRDefault="00E553AB" w:rsidP="00B74E1C">
      <w:pPr>
        <w:autoSpaceDE w:val="0"/>
        <w:autoSpaceDN w:val="0"/>
        <w:adjustRightInd w:val="0"/>
        <w:ind w:firstLine="0"/>
        <w:rPr>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E553AB" w:rsidRPr="00B74E1C" w:rsidTr="00B74E1C">
        <w:tc>
          <w:tcPr>
            <w:tcW w:w="10206" w:type="dxa"/>
            <w:gridSpan w:val="5"/>
            <w:tcBorders>
              <w:top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Зимний период года (</w:t>
            </w:r>
            <w:proofErr w:type="gramStart"/>
            <w:r w:rsidRPr="00B74E1C">
              <w:rPr>
                <w:szCs w:val="28"/>
              </w:rPr>
              <w:t>с</w:t>
            </w:r>
            <w:proofErr w:type="gramEnd"/>
            <w:r w:rsidRPr="00B74E1C">
              <w:rPr>
                <w:szCs w:val="28"/>
              </w:rPr>
              <w:t xml:space="preserve"> ____ по _____)</w:t>
            </w:r>
          </w:p>
        </w:tc>
      </w:tr>
      <w:tr w:rsidR="00E553AB" w:rsidRPr="00B74E1C" w:rsidTr="00B74E1C">
        <w:tc>
          <w:tcPr>
            <w:tcW w:w="2046" w:type="dxa"/>
            <w:vMerge w:val="restart"/>
            <w:tcBorders>
              <w:top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Прямое направление</w:t>
            </w:r>
          </w:p>
        </w:tc>
        <w:tc>
          <w:tcPr>
            <w:tcW w:w="4085" w:type="dxa"/>
            <w:gridSpan w:val="2"/>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Обратное направление</w:t>
            </w:r>
          </w:p>
        </w:tc>
      </w:tr>
      <w:tr w:rsidR="00E553AB" w:rsidRPr="00B74E1C" w:rsidTr="00B74E1C">
        <w:tc>
          <w:tcPr>
            <w:tcW w:w="2046" w:type="dxa"/>
            <w:vMerge/>
            <w:tcBorders>
              <w:top w:val="nil"/>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68"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r>
      <w:tr w:rsidR="00E553AB" w:rsidRPr="00B74E1C" w:rsidTr="00B74E1C">
        <w:tc>
          <w:tcPr>
            <w:tcW w:w="2046" w:type="dxa"/>
            <w:tcBorders>
              <w:top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4</w:t>
            </w:r>
          </w:p>
        </w:tc>
        <w:tc>
          <w:tcPr>
            <w:tcW w:w="2268" w:type="dxa"/>
            <w:tcBorders>
              <w:top w:val="single" w:sz="4" w:space="0" w:color="auto"/>
              <w:left w:val="single" w:sz="4" w:space="0" w:color="auto"/>
              <w:bottom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5</w:t>
            </w:r>
          </w:p>
        </w:tc>
      </w:tr>
      <w:tr w:rsidR="00E553AB" w:rsidRPr="00B74E1C" w:rsidTr="00B74E1C">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r w:rsidR="00E553AB" w:rsidRPr="00B74E1C" w:rsidTr="00B74E1C">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bl>
    <w:p w:rsidR="00E553AB" w:rsidRPr="00B74E1C" w:rsidRDefault="00E553AB" w:rsidP="00B74E1C">
      <w:pPr>
        <w:autoSpaceDE w:val="0"/>
        <w:autoSpaceDN w:val="0"/>
        <w:adjustRightInd w:val="0"/>
        <w:ind w:firstLine="0"/>
        <w:rPr>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E553AB" w:rsidRPr="00B74E1C" w:rsidTr="00B74E1C">
        <w:tc>
          <w:tcPr>
            <w:tcW w:w="10206" w:type="dxa"/>
            <w:gridSpan w:val="5"/>
            <w:tcBorders>
              <w:top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Летний период года (</w:t>
            </w:r>
            <w:proofErr w:type="gramStart"/>
            <w:r w:rsidRPr="00B74E1C">
              <w:rPr>
                <w:szCs w:val="28"/>
              </w:rPr>
              <w:t>с</w:t>
            </w:r>
            <w:proofErr w:type="gramEnd"/>
            <w:r w:rsidRPr="00B74E1C">
              <w:rPr>
                <w:szCs w:val="28"/>
              </w:rPr>
              <w:t xml:space="preserve"> ____ по _____)</w:t>
            </w:r>
          </w:p>
        </w:tc>
      </w:tr>
      <w:tr w:rsidR="00E553AB" w:rsidRPr="00B74E1C" w:rsidTr="00B74E1C">
        <w:tc>
          <w:tcPr>
            <w:tcW w:w="2046" w:type="dxa"/>
            <w:vMerge w:val="restart"/>
            <w:tcBorders>
              <w:top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Прямое направление</w:t>
            </w:r>
          </w:p>
        </w:tc>
        <w:tc>
          <w:tcPr>
            <w:tcW w:w="4085" w:type="dxa"/>
            <w:gridSpan w:val="2"/>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Обратное направление</w:t>
            </w:r>
          </w:p>
        </w:tc>
      </w:tr>
      <w:tr w:rsidR="00E553AB" w:rsidRPr="00B74E1C" w:rsidTr="00B74E1C">
        <w:tc>
          <w:tcPr>
            <w:tcW w:w="2046" w:type="dxa"/>
            <w:vMerge/>
            <w:tcBorders>
              <w:top w:val="nil"/>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68"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r>
      <w:tr w:rsidR="00E553AB" w:rsidRPr="00B74E1C" w:rsidTr="00B74E1C">
        <w:tc>
          <w:tcPr>
            <w:tcW w:w="2046" w:type="dxa"/>
            <w:tcBorders>
              <w:top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4</w:t>
            </w:r>
          </w:p>
        </w:tc>
        <w:tc>
          <w:tcPr>
            <w:tcW w:w="2268" w:type="dxa"/>
            <w:tcBorders>
              <w:top w:val="single" w:sz="4" w:space="0" w:color="auto"/>
              <w:left w:val="single" w:sz="4" w:space="0" w:color="auto"/>
              <w:bottom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5</w:t>
            </w:r>
          </w:p>
        </w:tc>
      </w:tr>
      <w:tr w:rsidR="00E553AB" w:rsidRPr="00B74E1C" w:rsidTr="00B74E1C">
        <w:tc>
          <w:tcPr>
            <w:tcW w:w="2046" w:type="dxa"/>
            <w:tcBorders>
              <w:top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p>
        </w:tc>
      </w:tr>
      <w:tr w:rsidR="00E553AB" w:rsidRPr="00B74E1C" w:rsidTr="00B74E1C">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bl>
    <w:p w:rsidR="00E553AB" w:rsidRPr="00B74E1C" w:rsidRDefault="00E553AB" w:rsidP="00B74E1C">
      <w:pPr>
        <w:autoSpaceDE w:val="0"/>
        <w:autoSpaceDN w:val="0"/>
        <w:adjustRightInd w:val="0"/>
        <w:ind w:firstLine="0"/>
        <w:rPr>
          <w:szCs w:val="28"/>
        </w:rPr>
      </w:pPr>
    </w:p>
    <w:p w:rsidR="00E553AB" w:rsidRPr="00B74E1C" w:rsidRDefault="00E553AB" w:rsidP="00B74E1C">
      <w:pPr>
        <w:autoSpaceDE w:val="0"/>
        <w:autoSpaceDN w:val="0"/>
        <w:adjustRightInd w:val="0"/>
        <w:ind w:firstLine="0"/>
        <w:rPr>
          <w:szCs w:val="28"/>
        </w:rPr>
      </w:pPr>
      <w:r w:rsidRPr="00B74E1C">
        <w:rPr>
          <w:szCs w:val="28"/>
        </w:rPr>
        <w:t>Настоящей заявкой подтверждаю, что в отношении __________________________</w:t>
      </w:r>
    </w:p>
    <w:p w:rsidR="00E553AB" w:rsidRPr="00B74E1C" w:rsidRDefault="00E553AB" w:rsidP="00B74E1C">
      <w:pPr>
        <w:autoSpaceDE w:val="0"/>
        <w:autoSpaceDN w:val="0"/>
        <w:adjustRightInd w:val="0"/>
        <w:ind w:firstLine="0"/>
        <w:rPr>
          <w:szCs w:val="28"/>
        </w:rPr>
      </w:pPr>
      <w:r w:rsidRPr="00B74E1C">
        <w:rPr>
          <w:szCs w:val="28"/>
        </w:rPr>
        <w:t>______________________________________________________________________</w:t>
      </w:r>
    </w:p>
    <w:p w:rsidR="00E553AB" w:rsidRPr="00B74E1C" w:rsidRDefault="00E553AB" w:rsidP="00B74E1C">
      <w:pPr>
        <w:autoSpaceDE w:val="0"/>
        <w:autoSpaceDN w:val="0"/>
        <w:adjustRightInd w:val="0"/>
        <w:ind w:firstLine="0"/>
        <w:jc w:val="center"/>
        <w:rPr>
          <w:sz w:val="20"/>
        </w:rPr>
      </w:pPr>
      <w:r w:rsidRPr="00B74E1C">
        <w:rPr>
          <w:sz w:val="20"/>
        </w:rPr>
        <w:lastRenderedPageBreak/>
        <w:t>(наименование юридического лица, Ф.И.О. индивидуального предпринимателя, участников договора простого товарищества)</w:t>
      </w:r>
    </w:p>
    <w:p w:rsidR="00E553AB" w:rsidRPr="00B74E1C" w:rsidRDefault="00E553AB" w:rsidP="00B74E1C">
      <w:pPr>
        <w:autoSpaceDE w:val="0"/>
        <w:autoSpaceDN w:val="0"/>
        <w:adjustRightInd w:val="0"/>
        <w:ind w:firstLine="0"/>
        <w:rPr>
          <w:szCs w:val="28"/>
        </w:rPr>
      </w:pPr>
      <w:r w:rsidRPr="00B74E1C">
        <w:rPr>
          <w:szCs w:val="28"/>
        </w:rPr>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E553AB" w:rsidRPr="00B74E1C" w:rsidRDefault="00E553AB" w:rsidP="00B74E1C">
      <w:pPr>
        <w:autoSpaceDE w:val="0"/>
        <w:autoSpaceDN w:val="0"/>
        <w:adjustRightInd w:val="0"/>
        <w:ind w:firstLine="0"/>
        <w:rPr>
          <w:szCs w:val="28"/>
        </w:rPr>
      </w:pPr>
    </w:p>
    <w:p w:rsidR="00E553AB" w:rsidRPr="00B74E1C" w:rsidRDefault="00E553AB" w:rsidP="00B74E1C">
      <w:pPr>
        <w:autoSpaceDE w:val="0"/>
        <w:autoSpaceDN w:val="0"/>
        <w:adjustRightInd w:val="0"/>
        <w:ind w:firstLine="0"/>
        <w:rPr>
          <w:szCs w:val="28"/>
        </w:rPr>
      </w:pPr>
      <w:r w:rsidRPr="00B74E1C">
        <w:rPr>
          <w:szCs w:val="28"/>
        </w:rPr>
        <w:t xml:space="preserve">________________/___________________________/___________________/ </w:t>
      </w:r>
    </w:p>
    <w:p w:rsidR="00E553AB" w:rsidRPr="00B74E1C" w:rsidRDefault="00E553AB" w:rsidP="00B74E1C">
      <w:pPr>
        <w:autoSpaceDE w:val="0"/>
        <w:autoSpaceDN w:val="0"/>
        <w:adjustRightInd w:val="0"/>
        <w:ind w:firstLine="0"/>
        <w:rPr>
          <w:szCs w:val="28"/>
        </w:rPr>
      </w:pPr>
      <w:r w:rsidRPr="00B74E1C">
        <w:rPr>
          <w:szCs w:val="28"/>
        </w:rPr>
        <w:t>(дата)</w:t>
      </w:r>
      <w:r w:rsidRPr="00B74E1C">
        <w:rPr>
          <w:szCs w:val="28"/>
        </w:rPr>
        <w:tab/>
      </w:r>
      <w:r w:rsidRPr="00B74E1C">
        <w:rPr>
          <w:szCs w:val="28"/>
        </w:rPr>
        <w:tab/>
      </w:r>
      <w:r w:rsidRPr="00B74E1C">
        <w:rPr>
          <w:szCs w:val="28"/>
        </w:rPr>
        <w:tab/>
      </w:r>
      <w:r w:rsidRPr="00B74E1C">
        <w:rPr>
          <w:szCs w:val="28"/>
        </w:rPr>
        <w:tab/>
      </w:r>
      <w:r w:rsidRPr="00B74E1C">
        <w:rPr>
          <w:szCs w:val="28"/>
        </w:rPr>
        <w:tab/>
        <w:t>(Ф.И.О.)</w:t>
      </w:r>
      <w:r w:rsidRPr="00B74E1C">
        <w:rPr>
          <w:szCs w:val="28"/>
        </w:rPr>
        <w:tab/>
      </w:r>
      <w:r w:rsidRPr="00B74E1C">
        <w:rPr>
          <w:szCs w:val="28"/>
        </w:rPr>
        <w:tab/>
      </w:r>
      <w:r w:rsidRPr="00B74E1C">
        <w:rPr>
          <w:szCs w:val="28"/>
        </w:rPr>
        <w:tab/>
      </w:r>
      <w:r w:rsidRPr="00B74E1C">
        <w:rPr>
          <w:szCs w:val="28"/>
        </w:rPr>
        <w:tab/>
        <w:t>(подпись)</w:t>
      </w:r>
    </w:p>
    <w:p w:rsidR="00E553AB" w:rsidRPr="00B74E1C" w:rsidRDefault="00E553AB" w:rsidP="00B74E1C">
      <w:pPr>
        <w:autoSpaceDE w:val="0"/>
        <w:autoSpaceDN w:val="0"/>
        <w:adjustRightInd w:val="0"/>
        <w:ind w:firstLine="0"/>
        <w:rPr>
          <w:szCs w:val="28"/>
        </w:rPr>
      </w:pPr>
      <w:r w:rsidRPr="00B74E1C">
        <w:rPr>
          <w:szCs w:val="28"/>
        </w:rPr>
        <w:t xml:space="preserve">М. П. </w:t>
      </w:r>
      <w:r w:rsidRPr="00B74E1C">
        <w:rPr>
          <w:sz w:val="20"/>
        </w:rPr>
        <w:t>(при наличии)</w:t>
      </w:r>
    </w:p>
    <w:p w:rsidR="00E553AB" w:rsidRPr="00B74E1C" w:rsidRDefault="00E553AB" w:rsidP="00B74E1C">
      <w:pPr>
        <w:autoSpaceDE w:val="0"/>
        <w:autoSpaceDN w:val="0"/>
        <w:adjustRightInd w:val="0"/>
        <w:ind w:firstLine="0"/>
        <w:rPr>
          <w:szCs w:val="28"/>
        </w:rPr>
      </w:pPr>
      <w:r w:rsidRPr="00B74E1C">
        <w:rPr>
          <w:szCs w:val="28"/>
        </w:rPr>
        <w:t>_____________________________</w:t>
      </w:r>
    </w:p>
    <w:p w:rsidR="00E553AB" w:rsidRPr="00B74E1C" w:rsidRDefault="00E553AB" w:rsidP="00B74E1C">
      <w:pPr>
        <w:autoSpaceDE w:val="0"/>
        <w:autoSpaceDN w:val="0"/>
        <w:adjustRightInd w:val="0"/>
        <w:ind w:firstLine="0"/>
        <w:rPr>
          <w:szCs w:val="28"/>
        </w:rPr>
      </w:pPr>
      <w:r w:rsidRPr="00B74E1C">
        <w:rPr>
          <w:szCs w:val="28"/>
        </w:rPr>
        <w:t>* В случае</w:t>
      </w:r>
      <w:proofErr w:type="gramStart"/>
      <w:r w:rsidRPr="00B74E1C">
        <w:rPr>
          <w:szCs w:val="28"/>
        </w:rPr>
        <w:t>,</w:t>
      </w:r>
      <w:proofErr w:type="gramEnd"/>
      <w:r w:rsidRPr="00B74E1C">
        <w:rPr>
          <w:szCs w:val="28"/>
        </w:rPr>
        <w:t xml:space="preserve">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E553AB" w:rsidRPr="00B74E1C" w:rsidRDefault="00E553AB" w:rsidP="00E553AB">
      <w:pPr>
        <w:pStyle w:val="ConsPlusNormal"/>
        <w:ind w:firstLine="0"/>
        <w:jc w:val="both"/>
        <w:rPr>
          <w:rFonts w:ascii="Times New Roman" w:hAnsi="Times New Roman" w:cs="Times New Roman"/>
          <w:sz w:val="16"/>
          <w:szCs w:val="16"/>
        </w:rPr>
      </w:pPr>
    </w:p>
    <w:p w:rsidR="00E553AB" w:rsidRPr="00B74E1C" w:rsidRDefault="00E553AB" w:rsidP="00E553AB">
      <w:pPr>
        <w:pStyle w:val="ConsPlusNormal"/>
        <w:ind w:firstLine="0"/>
        <w:jc w:val="both"/>
        <w:rPr>
          <w:rFonts w:ascii="Times New Roman" w:hAnsi="Times New Roman" w:cs="Times New Roman"/>
          <w:sz w:val="16"/>
          <w:szCs w:val="16"/>
        </w:rPr>
        <w:sectPr w:rsidR="00E553AB" w:rsidRPr="00B74E1C" w:rsidSect="00B74E1C">
          <w:headerReference w:type="default" r:id="rId12"/>
          <w:pgSz w:w="11906" w:h="16838"/>
          <w:pgMar w:top="1134" w:right="851" w:bottom="993" w:left="1134" w:header="709" w:footer="709" w:gutter="0"/>
          <w:cols w:space="708"/>
          <w:docGrid w:linePitch="360"/>
        </w:sectPr>
      </w:pPr>
    </w:p>
    <w:p w:rsidR="00E553AB" w:rsidRPr="00B74E1C" w:rsidRDefault="00E553AB" w:rsidP="00E553AB">
      <w:pPr>
        <w:pStyle w:val="ConsPlusNormal"/>
        <w:ind w:firstLine="0"/>
        <w:jc w:val="both"/>
        <w:rPr>
          <w:rFonts w:ascii="Times New Roman" w:hAnsi="Times New Roman" w:cs="Times New Roman"/>
          <w:sz w:val="16"/>
          <w:szCs w:val="16"/>
        </w:rPr>
      </w:pPr>
    </w:p>
    <w:p w:rsidR="00E553AB" w:rsidRPr="00B74E1C" w:rsidRDefault="00E553AB" w:rsidP="00E553AB">
      <w:pPr>
        <w:pStyle w:val="af3"/>
        <w:widowControl w:val="0"/>
        <w:ind w:left="5103" w:firstLine="0"/>
        <w:rPr>
          <w:b/>
          <w:sz w:val="24"/>
          <w:szCs w:val="24"/>
        </w:rPr>
      </w:pPr>
      <w:r w:rsidRPr="00B74E1C">
        <w:rPr>
          <w:b/>
          <w:sz w:val="24"/>
          <w:szCs w:val="24"/>
        </w:rPr>
        <w:t>Приложение № 3</w:t>
      </w:r>
    </w:p>
    <w:p w:rsidR="00E553AB" w:rsidRPr="00B74E1C" w:rsidRDefault="00E553AB" w:rsidP="00E553AB">
      <w:pPr>
        <w:pStyle w:val="af3"/>
        <w:widowControl w:val="0"/>
        <w:ind w:left="5103" w:firstLine="0"/>
        <w:rPr>
          <w:b/>
          <w:sz w:val="24"/>
          <w:szCs w:val="24"/>
        </w:rPr>
      </w:pPr>
      <w:bookmarkStart w:id="19" w:name="_Toc442706885"/>
      <w:r w:rsidRPr="00B74E1C">
        <w:rPr>
          <w:b/>
          <w:sz w:val="24"/>
          <w:szCs w:val="24"/>
        </w:rPr>
        <w:t>Инструкция по заполнению заявки на участие в открытом конкурсе</w:t>
      </w:r>
      <w:bookmarkEnd w:id="19"/>
    </w:p>
    <w:p w:rsidR="00E553AB" w:rsidRPr="00B74E1C" w:rsidRDefault="00E553AB" w:rsidP="00E553AB">
      <w:pPr>
        <w:widowControl w:val="0"/>
        <w:rPr>
          <w:sz w:val="16"/>
          <w:szCs w:val="16"/>
        </w:rPr>
      </w:pPr>
    </w:p>
    <w:p w:rsidR="00E553AB" w:rsidRPr="00B74E1C" w:rsidRDefault="00E553AB" w:rsidP="00E553AB">
      <w:pPr>
        <w:pStyle w:val="a3"/>
        <w:widowControl w:val="0"/>
        <w:spacing w:before="0" w:beforeAutospacing="0" w:after="0" w:afterAutospacing="0"/>
        <w:jc w:val="center"/>
        <w:rPr>
          <w:rFonts w:ascii="Times New Roman" w:hAnsi="Times New Roman" w:cs="Times New Roman"/>
          <w:b/>
          <w:color w:val="auto"/>
          <w:sz w:val="28"/>
        </w:rPr>
      </w:pPr>
      <w:r w:rsidRPr="00B74E1C">
        <w:rPr>
          <w:rFonts w:ascii="Times New Roman" w:hAnsi="Times New Roman" w:cs="Times New Roman"/>
          <w:b/>
          <w:color w:val="auto"/>
          <w:sz w:val="28"/>
        </w:rPr>
        <w:t xml:space="preserve">И Н С Т </w:t>
      </w:r>
      <w:proofErr w:type="gramStart"/>
      <w:r w:rsidRPr="00B74E1C">
        <w:rPr>
          <w:rFonts w:ascii="Times New Roman" w:hAnsi="Times New Roman" w:cs="Times New Roman"/>
          <w:b/>
          <w:color w:val="auto"/>
          <w:sz w:val="28"/>
        </w:rPr>
        <w:t>Р</w:t>
      </w:r>
      <w:proofErr w:type="gramEnd"/>
      <w:r w:rsidRPr="00B74E1C">
        <w:rPr>
          <w:rFonts w:ascii="Times New Roman" w:hAnsi="Times New Roman" w:cs="Times New Roman"/>
          <w:b/>
          <w:color w:val="auto"/>
          <w:sz w:val="28"/>
        </w:rPr>
        <w:t xml:space="preserve"> У К Ц И Я</w:t>
      </w:r>
    </w:p>
    <w:p w:rsidR="00E553AB" w:rsidRPr="00B74E1C" w:rsidRDefault="00E553AB" w:rsidP="00E553AB">
      <w:pPr>
        <w:pStyle w:val="a3"/>
        <w:widowControl w:val="0"/>
        <w:spacing w:before="0" w:beforeAutospacing="0" w:after="0" w:afterAutospacing="0"/>
        <w:jc w:val="center"/>
        <w:rPr>
          <w:rFonts w:ascii="Times New Roman" w:hAnsi="Times New Roman" w:cs="Times New Roman"/>
          <w:b/>
          <w:color w:val="auto"/>
          <w:sz w:val="28"/>
        </w:rPr>
      </w:pPr>
      <w:r w:rsidRPr="00B74E1C">
        <w:rPr>
          <w:rFonts w:ascii="Times New Roman" w:hAnsi="Times New Roman" w:cs="Times New Roman"/>
          <w:b/>
          <w:color w:val="auto"/>
          <w:sz w:val="28"/>
        </w:rPr>
        <w:t>по заполнению заявки на участие в открытом конкурсе</w:t>
      </w:r>
    </w:p>
    <w:p w:rsidR="00E553AB" w:rsidRPr="00B74E1C" w:rsidRDefault="00E553AB" w:rsidP="00E553AB">
      <w:pPr>
        <w:widowControl w:val="0"/>
        <w:rPr>
          <w:sz w:val="16"/>
          <w:szCs w:val="16"/>
        </w:rPr>
      </w:pPr>
    </w:p>
    <w:p w:rsidR="00E553AB" w:rsidRPr="00B74E1C" w:rsidRDefault="00E553AB" w:rsidP="00E553AB">
      <w:pPr>
        <w:widowControl w:val="0"/>
        <w:ind w:firstLine="708"/>
      </w:pPr>
      <w:r w:rsidRPr="00B74E1C">
        <w:t xml:space="preserve">1. Заявка на участие в открытом конкурсе составляется заявителем на бумажном носителе в письменной форме. </w:t>
      </w:r>
    </w:p>
    <w:p w:rsidR="00E553AB" w:rsidRPr="00B74E1C" w:rsidRDefault="00E553AB" w:rsidP="00E553AB">
      <w:pPr>
        <w:widowControl w:val="0"/>
        <w:ind w:firstLine="708"/>
      </w:pPr>
      <w:r w:rsidRPr="00B74E1C">
        <w:t>2. В графе «1. Наименование юридического лица» указывается:</w:t>
      </w:r>
    </w:p>
    <w:p w:rsidR="00E553AB" w:rsidRPr="00B74E1C" w:rsidRDefault="00E553AB" w:rsidP="00E553AB">
      <w:pPr>
        <w:widowControl w:val="0"/>
        <w:ind w:firstLine="708"/>
      </w:pPr>
      <w:r w:rsidRPr="00B74E1C">
        <w:t>1) полное и (в случае, если имеется) сокращенное наименование, в том числе фирменное наименование, и организационно-правовая форма юридического лица;</w:t>
      </w:r>
    </w:p>
    <w:p w:rsidR="00E553AB" w:rsidRPr="00B74E1C" w:rsidRDefault="00E553AB" w:rsidP="00E553AB">
      <w:pPr>
        <w:widowControl w:val="0"/>
        <w:ind w:firstLine="708"/>
      </w:pPr>
      <w:r w:rsidRPr="00B74E1C">
        <w:t>2) фамилия, имя и (в случае, если имеется) отчество индивидуального предпринимателя, данные документа, удостоверяющего его личность.</w:t>
      </w:r>
    </w:p>
    <w:p w:rsidR="00E553AB" w:rsidRPr="00B74E1C" w:rsidRDefault="00E553AB" w:rsidP="00E553AB">
      <w:pPr>
        <w:widowControl w:val="0"/>
        <w:ind w:firstLine="708"/>
        <w:rPr>
          <w:bCs/>
        </w:rPr>
      </w:pPr>
      <w:r w:rsidRPr="00B74E1C">
        <w:rPr>
          <w:bCs/>
        </w:rPr>
        <w:t xml:space="preserve">3) </w:t>
      </w:r>
      <w:r w:rsidRPr="00B74E1C">
        <w:t>В случае,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w:t>
      </w:r>
      <w:r w:rsidR="00495FC7">
        <w:t xml:space="preserve"> </w:t>
      </w:r>
      <w:hyperlink w:anchor="P41" w:history="1">
        <w:r w:rsidRPr="00B74E1C">
          <w:t>пунктами 1</w:t>
        </w:r>
      </w:hyperlink>
      <w:r w:rsidRPr="00B74E1C">
        <w:t xml:space="preserve">, </w:t>
      </w:r>
      <w:hyperlink w:anchor="P42" w:history="1">
        <w:r w:rsidRPr="00B74E1C">
          <w:t>2</w:t>
        </w:r>
      </w:hyperlink>
      <w:r w:rsidRPr="00B74E1C">
        <w:t xml:space="preserve">, </w:t>
      </w:r>
      <w:hyperlink w:anchor="P43" w:history="1">
        <w:r w:rsidRPr="00B74E1C">
          <w:t>3</w:t>
        </w:r>
      </w:hyperlink>
      <w:r w:rsidRPr="00B74E1C">
        <w:t xml:space="preserve">, </w:t>
      </w:r>
      <w:hyperlink w:anchor="P44" w:history="1">
        <w:r w:rsidRPr="00B74E1C">
          <w:t>4</w:t>
        </w:r>
      </w:hyperlink>
      <w:r w:rsidRPr="00B74E1C">
        <w:t xml:space="preserve">, </w:t>
      </w:r>
      <w:hyperlink w:anchor="P74" w:history="1">
        <w:r w:rsidRPr="00B74E1C">
          <w:t>5</w:t>
        </w:r>
      </w:hyperlink>
      <w:r w:rsidRPr="00B74E1C">
        <w:t xml:space="preserve">, </w:t>
      </w:r>
      <w:hyperlink w:anchor="P75" w:history="1">
        <w:r w:rsidRPr="00B74E1C">
          <w:t>6</w:t>
        </w:r>
      </w:hyperlink>
      <w:r w:rsidRPr="00B74E1C">
        <w:t>, указываются в отношении каждого участника договора простого товарищества.</w:t>
      </w:r>
    </w:p>
    <w:p w:rsidR="00E553AB" w:rsidRPr="00B74E1C" w:rsidRDefault="00E553AB" w:rsidP="00E553AB">
      <w:pPr>
        <w:widowControl w:val="0"/>
        <w:ind w:firstLine="708"/>
      </w:pPr>
      <w:r w:rsidRPr="00B74E1C">
        <w:t>4. Наименование муниципального маршрута (маршрутов) регулярных перевозок, порядковый номер маршрута (маршрутов), наименование остановочных пунктов должны совпадать с данными приложения № 1 к настоящей конкурсной документации.</w:t>
      </w:r>
    </w:p>
    <w:p w:rsidR="00E553AB" w:rsidRPr="00B74E1C" w:rsidRDefault="00E553AB" w:rsidP="00E553AB">
      <w:pPr>
        <w:widowControl w:val="0"/>
        <w:ind w:firstLine="708"/>
      </w:pPr>
      <w:r w:rsidRPr="00B74E1C">
        <w:rPr>
          <w:bCs/>
        </w:rPr>
        <w:t>5. Д</w:t>
      </w:r>
      <w:r w:rsidRPr="00B74E1C">
        <w:t xml:space="preserve">ни отправления, в которые транспортные средства отправляются из соответствующего остановочного пункта (ежедневно, ежедневно, кроме отдельных дней недели, по четным дням, по нечетным дням, по конкретным дням недели, через день и тому прочее) раздельно для перевозок в </w:t>
      </w:r>
      <w:hyperlink w:anchor="Par249" w:tooltip="дни отправления" w:history="1">
        <w:r w:rsidRPr="00B74E1C">
          <w:t>прямом</w:t>
        </w:r>
      </w:hyperlink>
      <w:r w:rsidRPr="00B74E1C">
        <w:t xml:space="preserve"> и </w:t>
      </w:r>
      <w:hyperlink w:anchor="Par251" w:tooltip="дни отправления" w:history="1">
        <w:r w:rsidRPr="00B74E1C">
          <w:t>обратном</w:t>
        </w:r>
      </w:hyperlink>
      <w:r w:rsidRPr="00B74E1C">
        <w:t xml:space="preserve"> направлениях. </w:t>
      </w:r>
      <w:proofErr w:type="gramStart"/>
      <w:r w:rsidRPr="00B74E1C">
        <w:t>При наличии помимо рейсов с ежедневным отправлением также дополнительных рейсов, отправляемых в отдельные дни недели, например, в воскресенье, делается запись «ежедневно, доп. воскресенье»).</w:t>
      </w:r>
      <w:proofErr w:type="gramEnd"/>
    </w:p>
    <w:p w:rsidR="00E553AB" w:rsidRPr="00B74E1C" w:rsidRDefault="00E553AB" w:rsidP="00E553AB">
      <w:pPr>
        <w:widowControl w:val="0"/>
        <w:ind w:firstLine="708"/>
        <w:rPr>
          <w:bCs/>
        </w:rPr>
      </w:pPr>
      <w:r w:rsidRPr="00B74E1C">
        <w:t xml:space="preserve">6. Время отправления каждого рейса раздельно для перевозок в </w:t>
      </w:r>
      <w:hyperlink w:anchor="Par250" w:tooltip="время отправления, час:мин." w:history="1">
        <w:r w:rsidRPr="00B74E1C">
          <w:t>прямом</w:t>
        </w:r>
      </w:hyperlink>
      <w:r w:rsidRPr="00B74E1C">
        <w:t xml:space="preserve"> и </w:t>
      </w:r>
      <w:hyperlink w:anchor="Par252" w:tooltip="время отправления, час:мин." w:history="1">
        <w:r w:rsidRPr="00B74E1C">
          <w:t>обратном</w:t>
        </w:r>
      </w:hyperlink>
      <w:r w:rsidRPr="00B74E1C">
        <w:t xml:space="preserve"> направлениях. При наличии помимо рейсов с ежедневным отправлением также дополнительных рейсов, отправляемых в отдельные дни недели, указывается время прибытия/отправления дополнительного рейса и в скобках соответствующие дни недели.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7. </w:t>
      </w:r>
      <w:proofErr w:type="gramStart"/>
      <w:r w:rsidRPr="00B74E1C">
        <w:rPr>
          <w:rFonts w:ascii="Times New Roman" w:hAnsi="Times New Roman" w:cs="Times New Roman"/>
          <w:sz w:val="28"/>
          <w:szCs w:val="28"/>
        </w:rPr>
        <w:t>При указании дней отправления транспортных средств из остановочных пунктов допускается использование следующих сокращенных наименований дней недели: «пн.» (понедельник), «вт.» (вторник), «ср.» (среда), «чт.» (четверг), «пт.» (пятница), «сб.» (суббота), «вс.» (воскресенье).</w:t>
      </w:r>
      <w:proofErr w:type="gramEnd"/>
    </w:p>
    <w:p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bCs/>
          <w:sz w:val="28"/>
          <w:szCs w:val="28"/>
        </w:rPr>
        <w:t>8. Заявка на участие в открытом конкурсе подписывается заявителем либо его уполномоченным лицом.</w:t>
      </w:r>
    </w:p>
    <w:p w:rsidR="00E553AB" w:rsidRPr="00B74E1C" w:rsidRDefault="00E553AB" w:rsidP="00E553AB">
      <w:pPr>
        <w:widowControl w:val="0"/>
        <w:rPr>
          <w:sz w:val="16"/>
          <w:szCs w:val="16"/>
        </w:rPr>
      </w:pPr>
    </w:p>
    <w:p w:rsidR="00E553AB" w:rsidRPr="00B74E1C" w:rsidRDefault="00E553AB" w:rsidP="00E553AB">
      <w:pPr>
        <w:widowControl w:val="0"/>
        <w:rPr>
          <w:sz w:val="16"/>
          <w:szCs w:val="16"/>
        </w:rPr>
        <w:sectPr w:rsidR="00E553AB" w:rsidRPr="00B74E1C" w:rsidSect="00B73457">
          <w:pgSz w:w="11906" w:h="16838"/>
          <w:pgMar w:top="0" w:right="567" w:bottom="1134" w:left="1701" w:header="709" w:footer="709" w:gutter="0"/>
          <w:cols w:space="708"/>
          <w:docGrid w:linePitch="360"/>
        </w:sectPr>
      </w:pPr>
    </w:p>
    <w:p w:rsidR="00E553AB" w:rsidRPr="00B74E1C" w:rsidRDefault="00E553AB" w:rsidP="00E553AB">
      <w:pPr>
        <w:widowControl w:val="0"/>
        <w:rPr>
          <w:sz w:val="16"/>
          <w:szCs w:val="16"/>
        </w:rPr>
      </w:pPr>
    </w:p>
    <w:p w:rsidR="00E553AB" w:rsidRPr="00B74E1C" w:rsidRDefault="00E553AB" w:rsidP="00E553AB">
      <w:pPr>
        <w:pStyle w:val="af3"/>
        <w:widowControl w:val="0"/>
        <w:ind w:left="5103" w:firstLine="0"/>
        <w:rPr>
          <w:b/>
          <w:sz w:val="24"/>
          <w:szCs w:val="24"/>
        </w:rPr>
      </w:pPr>
      <w:r w:rsidRPr="00B74E1C">
        <w:rPr>
          <w:b/>
          <w:sz w:val="24"/>
          <w:szCs w:val="24"/>
        </w:rPr>
        <w:t>Приложение № 4</w:t>
      </w:r>
      <w:bookmarkStart w:id="20" w:name="_Toc442706887"/>
    </w:p>
    <w:p w:rsidR="00E553AB" w:rsidRPr="00B74E1C" w:rsidRDefault="00E553AB" w:rsidP="00E553AB">
      <w:pPr>
        <w:pStyle w:val="af3"/>
        <w:widowControl w:val="0"/>
        <w:ind w:left="5103" w:firstLine="0"/>
        <w:rPr>
          <w:b/>
          <w:sz w:val="24"/>
          <w:szCs w:val="24"/>
        </w:rPr>
      </w:pPr>
      <w:r w:rsidRPr="00B74E1C">
        <w:rPr>
          <w:b/>
          <w:sz w:val="24"/>
          <w:szCs w:val="24"/>
        </w:rPr>
        <w:t>Форма бланка описи документов</w:t>
      </w:r>
      <w:bookmarkEnd w:id="20"/>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О П И С Ь</w:t>
      </w:r>
      <w:r w:rsidR="00495FC7">
        <w:rPr>
          <w:b/>
        </w:rPr>
        <w:t xml:space="preserve"> </w:t>
      </w:r>
      <w:r w:rsidR="00C27702">
        <w:rPr>
          <w:b/>
        </w:rPr>
        <w:t xml:space="preserve"> </w:t>
      </w:r>
      <w:r w:rsidRPr="00B74E1C">
        <w:rPr>
          <w:b/>
        </w:rPr>
        <w:t>Д О К У М Е Н Т О В</w:t>
      </w:r>
    </w:p>
    <w:p w:rsidR="00E553AB" w:rsidRPr="00B74E1C" w:rsidRDefault="00E553AB" w:rsidP="00E553AB">
      <w:pPr>
        <w:widowControl w:val="0"/>
        <w:jc w:val="center"/>
        <w:rPr>
          <w:b/>
        </w:rPr>
      </w:pPr>
      <w:r w:rsidRPr="00B74E1C">
        <w:rPr>
          <w:b/>
        </w:rPr>
        <w:t xml:space="preserve">представляемых для участия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w:t>
      </w:r>
      <w:r w:rsidRPr="00B74E1C">
        <w:rPr>
          <w:b/>
          <w:szCs w:val="28"/>
        </w:rPr>
        <w:t>Саратовской области</w:t>
      </w:r>
    </w:p>
    <w:p w:rsidR="00E553AB" w:rsidRPr="00B74E1C" w:rsidRDefault="00E553AB" w:rsidP="00E553AB">
      <w:pPr>
        <w:widowControl w:val="0"/>
        <w:rPr>
          <w:sz w:val="16"/>
          <w:szCs w:val="16"/>
        </w:rPr>
      </w:pPr>
    </w:p>
    <w:p w:rsidR="00E553AB" w:rsidRPr="00B74E1C" w:rsidRDefault="00E553AB" w:rsidP="00B74E1C">
      <w:pPr>
        <w:widowControl w:val="0"/>
        <w:ind w:firstLine="0"/>
      </w:pPr>
      <w:r w:rsidRPr="00B74E1C">
        <w:t>Настоящим</w:t>
      </w:r>
      <w:r w:rsidR="00495FC7">
        <w:t xml:space="preserve"> </w:t>
      </w:r>
      <w:r w:rsidRPr="00B74E1C">
        <w:t>подтверждает, что для участия __________________________</w:t>
      </w:r>
    </w:p>
    <w:p w:rsidR="00E553AB" w:rsidRPr="00B74E1C" w:rsidRDefault="00E553AB" w:rsidP="00B74E1C">
      <w:pPr>
        <w:widowControl w:val="0"/>
        <w:ind w:firstLine="0"/>
      </w:pPr>
      <w:r w:rsidRPr="00B74E1C">
        <w:t>____________________________________________________________________</w:t>
      </w:r>
    </w:p>
    <w:p w:rsidR="00E553AB" w:rsidRPr="00B74E1C" w:rsidRDefault="00E553AB" w:rsidP="00B74E1C">
      <w:pPr>
        <w:widowControl w:val="0"/>
        <w:ind w:left="2124" w:firstLine="0"/>
        <w:rPr>
          <w:sz w:val="20"/>
        </w:rPr>
      </w:pPr>
      <w:r w:rsidRPr="00B74E1C">
        <w:rPr>
          <w:sz w:val="20"/>
        </w:rPr>
        <w:t>(наименование заявителя)</w:t>
      </w:r>
    </w:p>
    <w:p w:rsidR="00E553AB" w:rsidRPr="00B74E1C" w:rsidRDefault="00E553AB" w:rsidP="00B74E1C">
      <w:pPr>
        <w:widowControl w:val="0"/>
        <w:ind w:firstLine="0"/>
      </w:pPr>
      <w:r w:rsidRPr="00B74E1C">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r w:rsidR="00495FC7">
        <w:t xml:space="preserve"> </w:t>
      </w:r>
      <w:r w:rsidRPr="00B74E1C">
        <w:rPr>
          <w:szCs w:val="28"/>
        </w:rPr>
        <w:t>Саратовской области</w:t>
      </w:r>
      <w:r w:rsidRPr="00B74E1C">
        <w:t xml:space="preserve"> нами направляются ниже перечисленные документы:</w:t>
      </w:r>
    </w:p>
    <w:p w:rsidR="00E553AB" w:rsidRPr="00B74E1C" w:rsidRDefault="00E553AB" w:rsidP="00B74E1C">
      <w:pPr>
        <w:widowControl w:val="0"/>
        <w:ind w:firstLine="0"/>
        <w:rPr>
          <w:sz w:val="16"/>
          <w:szCs w:val="16"/>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7"/>
        <w:gridCol w:w="1275"/>
        <w:gridCol w:w="958"/>
      </w:tblGrid>
      <w:tr w:rsidR="00E553AB" w:rsidRPr="00B74E1C" w:rsidTr="00B74E1C">
        <w:tc>
          <w:tcPr>
            <w:tcW w:w="271" w:type="pct"/>
            <w:shd w:val="pct5" w:color="000000" w:fill="FFFFFF"/>
            <w:vAlign w:val="center"/>
          </w:tcPr>
          <w:p w:rsidR="00E553AB" w:rsidRPr="00B74E1C" w:rsidRDefault="00E553AB" w:rsidP="00B74E1C">
            <w:pPr>
              <w:widowControl w:val="0"/>
              <w:ind w:firstLine="0"/>
              <w:jc w:val="center"/>
              <w:rPr>
                <w:sz w:val="20"/>
              </w:rPr>
            </w:pPr>
            <w:r w:rsidRPr="00B74E1C">
              <w:rPr>
                <w:sz w:val="20"/>
              </w:rPr>
              <w:t xml:space="preserve">№ </w:t>
            </w:r>
            <w:proofErr w:type="gramStart"/>
            <w:r w:rsidRPr="00B74E1C">
              <w:rPr>
                <w:sz w:val="20"/>
              </w:rPr>
              <w:t>п</w:t>
            </w:r>
            <w:proofErr w:type="gramEnd"/>
            <w:r w:rsidRPr="00B74E1C">
              <w:rPr>
                <w:sz w:val="20"/>
              </w:rPr>
              <w:t>/п</w:t>
            </w:r>
          </w:p>
        </w:tc>
        <w:tc>
          <w:tcPr>
            <w:tcW w:w="3596" w:type="pct"/>
            <w:shd w:val="pct5" w:color="000000" w:fill="FFFFFF"/>
            <w:vAlign w:val="center"/>
          </w:tcPr>
          <w:p w:rsidR="00E553AB" w:rsidRPr="00B74E1C" w:rsidRDefault="00E553AB" w:rsidP="00B74E1C">
            <w:pPr>
              <w:widowControl w:val="0"/>
              <w:ind w:firstLine="0"/>
              <w:jc w:val="center"/>
              <w:rPr>
                <w:sz w:val="20"/>
              </w:rPr>
            </w:pPr>
            <w:r w:rsidRPr="00B74E1C">
              <w:rPr>
                <w:sz w:val="20"/>
              </w:rPr>
              <w:t>Наименование</w:t>
            </w:r>
          </w:p>
        </w:tc>
        <w:tc>
          <w:tcPr>
            <w:tcW w:w="647" w:type="pct"/>
            <w:shd w:val="pct5" w:color="000000" w:fill="FFFFFF"/>
            <w:vAlign w:val="center"/>
          </w:tcPr>
          <w:p w:rsidR="00E553AB" w:rsidRPr="00B74E1C" w:rsidRDefault="00E553AB" w:rsidP="00B74E1C">
            <w:pPr>
              <w:widowControl w:val="0"/>
              <w:ind w:firstLine="0"/>
              <w:jc w:val="center"/>
              <w:rPr>
                <w:sz w:val="20"/>
              </w:rPr>
            </w:pPr>
            <w:r w:rsidRPr="00B74E1C">
              <w:rPr>
                <w:sz w:val="20"/>
              </w:rPr>
              <w:t>Номера страниц</w:t>
            </w:r>
          </w:p>
        </w:tc>
        <w:tc>
          <w:tcPr>
            <w:tcW w:w="486" w:type="pct"/>
            <w:shd w:val="pct5" w:color="000000" w:fill="FFFFFF"/>
            <w:vAlign w:val="center"/>
          </w:tcPr>
          <w:p w:rsidR="00E553AB" w:rsidRPr="00B74E1C" w:rsidRDefault="00E553AB" w:rsidP="00B74E1C">
            <w:pPr>
              <w:widowControl w:val="0"/>
              <w:ind w:firstLine="0"/>
              <w:jc w:val="center"/>
              <w:rPr>
                <w:sz w:val="20"/>
              </w:rPr>
            </w:pPr>
            <w:r w:rsidRPr="00B74E1C">
              <w:rPr>
                <w:sz w:val="20"/>
              </w:rPr>
              <w:t>Кол-во</w:t>
            </w:r>
          </w:p>
          <w:p w:rsidR="00E553AB" w:rsidRPr="00B74E1C" w:rsidRDefault="00E553AB" w:rsidP="00B74E1C">
            <w:pPr>
              <w:widowControl w:val="0"/>
              <w:ind w:firstLine="0"/>
              <w:jc w:val="center"/>
              <w:rPr>
                <w:sz w:val="20"/>
              </w:rPr>
            </w:pPr>
            <w:r w:rsidRPr="00B74E1C">
              <w:rPr>
                <w:sz w:val="20"/>
              </w:rPr>
              <w:t>страниц</w:t>
            </w:r>
          </w:p>
        </w:tc>
      </w:tr>
      <w:tr w:rsidR="00E553AB" w:rsidRPr="00B74E1C" w:rsidTr="00B74E1C">
        <w:tc>
          <w:tcPr>
            <w:tcW w:w="271" w:type="pct"/>
            <w:vAlign w:val="center"/>
          </w:tcPr>
          <w:p w:rsidR="00E553AB" w:rsidRPr="00B74E1C" w:rsidRDefault="00E553AB" w:rsidP="00B74E1C">
            <w:pPr>
              <w:widowControl w:val="0"/>
              <w:ind w:firstLine="0"/>
              <w:jc w:val="center"/>
            </w:pPr>
            <w:r w:rsidRPr="00B74E1C">
              <w:t>1</w:t>
            </w:r>
          </w:p>
        </w:tc>
        <w:tc>
          <w:tcPr>
            <w:tcW w:w="3596" w:type="pct"/>
            <w:tcBorders>
              <w:bottom w:val="single" w:sz="4" w:space="0" w:color="auto"/>
            </w:tcBorders>
            <w:vAlign w:val="center"/>
          </w:tcPr>
          <w:p w:rsidR="00E553AB" w:rsidRPr="00B74E1C" w:rsidRDefault="00E553AB" w:rsidP="00B74E1C">
            <w:pPr>
              <w:widowControl w:val="0"/>
              <w:ind w:firstLine="0"/>
              <w:jc w:val="center"/>
            </w:pPr>
          </w:p>
        </w:tc>
        <w:tc>
          <w:tcPr>
            <w:tcW w:w="647" w:type="pct"/>
            <w:vAlign w:val="center"/>
          </w:tcPr>
          <w:p w:rsidR="00E553AB" w:rsidRPr="00B74E1C" w:rsidRDefault="00E553AB" w:rsidP="00B74E1C">
            <w:pPr>
              <w:widowControl w:val="0"/>
              <w:ind w:firstLine="0"/>
              <w:jc w:val="center"/>
            </w:pPr>
          </w:p>
        </w:tc>
        <w:tc>
          <w:tcPr>
            <w:tcW w:w="486" w:type="pct"/>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2</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3</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4</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5</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6</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rPr>
          <w:trHeight w:val="189"/>
        </w:trPr>
        <w:tc>
          <w:tcPr>
            <w:tcW w:w="271" w:type="pct"/>
            <w:vAlign w:val="center"/>
          </w:tcPr>
          <w:p w:rsidR="00E553AB" w:rsidRPr="00B74E1C" w:rsidRDefault="00E553AB" w:rsidP="00B74E1C">
            <w:pPr>
              <w:widowControl w:val="0"/>
              <w:ind w:firstLine="0"/>
              <w:jc w:val="center"/>
            </w:pPr>
            <w:r w:rsidRPr="00B74E1C">
              <w:t>7</w:t>
            </w:r>
          </w:p>
        </w:tc>
        <w:tc>
          <w:tcPr>
            <w:tcW w:w="3596" w:type="pct"/>
            <w:vAlign w:val="center"/>
          </w:tcPr>
          <w:p w:rsidR="00E553AB" w:rsidRPr="00B74E1C" w:rsidRDefault="00E553AB" w:rsidP="00B74E1C">
            <w:pPr>
              <w:widowControl w:val="0"/>
              <w:ind w:firstLine="0"/>
              <w:jc w:val="center"/>
            </w:pPr>
          </w:p>
        </w:tc>
        <w:tc>
          <w:tcPr>
            <w:tcW w:w="647" w:type="pct"/>
            <w:vAlign w:val="center"/>
          </w:tcPr>
          <w:p w:rsidR="00E553AB" w:rsidRPr="00B74E1C" w:rsidRDefault="00E553AB" w:rsidP="00B74E1C">
            <w:pPr>
              <w:widowControl w:val="0"/>
              <w:ind w:firstLine="0"/>
              <w:jc w:val="center"/>
            </w:pPr>
          </w:p>
        </w:tc>
        <w:tc>
          <w:tcPr>
            <w:tcW w:w="486" w:type="pct"/>
            <w:vAlign w:val="center"/>
          </w:tcPr>
          <w:p w:rsidR="00E553AB" w:rsidRPr="00B74E1C" w:rsidRDefault="00E553AB" w:rsidP="00B74E1C">
            <w:pPr>
              <w:widowControl w:val="0"/>
              <w:ind w:firstLine="0"/>
              <w:jc w:val="center"/>
            </w:pPr>
          </w:p>
        </w:tc>
      </w:tr>
      <w:tr w:rsidR="00E553AB" w:rsidRPr="00B74E1C" w:rsidTr="00B74E1C">
        <w:tc>
          <w:tcPr>
            <w:tcW w:w="271" w:type="pct"/>
            <w:vAlign w:val="center"/>
          </w:tcPr>
          <w:p w:rsidR="00E553AB" w:rsidRPr="00B74E1C" w:rsidRDefault="00E553AB" w:rsidP="00B74E1C">
            <w:pPr>
              <w:widowControl w:val="0"/>
              <w:ind w:firstLine="0"/>
              <w:jc w:val="center"/>
            </w:pPr>
            <w:r w:rsidRPr="00B74E1C">
              <w:t>…</w:t>
            </w:r>
          </w:p>
        </w:tc>
        <w:tc>
          <w:tcPr>
            <w:tcW w:w="3596" w:type="pct"/>
            <w:vAlign w:val="center"/>
          </w:tcPr>
          <w:p w:rsidR="00E553AB" w:rsidRPr="00B74E1C" w:rsidRDefault="00E553AB" w:rsidP="00B74E1C">
            <w:pPr>
              <w:widowControl w:val="0"/>
              <w:ind w:firstLine="0"/>
              <w:jc w:val="center"/>
            </w:pPr>
          </w:p>
        </w:tc>
        <w:tc>
          <w:tcPr>
            <w:tcW w:w="647" w:type="pct"/>
            <w:vAlign w:val="center"/>
          </w:tcPr>
          <w:p w:rsidR="00E553AB" w:rsidRPr="00B74E1C" w:rsidRDefault="00E553AB" w:rsidP="00B74E1C">
            <w:pPr>
              <w:widowControl w:val="0"/>
              <w:ind w:firstLine="0"/>
              <w:jc w:val="center"/>
            </w:pPr>
          </w:p>
        </w:tc>
        <w:tc>
          <w:tcPr>
            <w:tcW w:w="486" w:type="pct"/>
            <w:vAlign w:val="center"/>
          </w:tcPr>
          <w:p w:rsidR="00E553AB" w:rsidRPr="00B74E1C" w:rsidRDefault="00E553AB" w:rsidP="00B74E1C">
            <w:pPr>
              <w:widowControl w:val="0"/>
              <w:ind w:firstLine="0"/>
              <w:jc w:val="center"/>
            </w:pPr>
          </w:p>
        </w:tc>
      </w:tr>
      <w:tr w:rsidR="00E553AB" w:rsidRPr="00B74E1C" w:rsidTr="00B74E1C">
        <w:tc>
          <w:tcPr>
            <w:tcW w:w="4514" w:type="pct"/>
            <w:gridSpan w:val="3"/>
            <w:tcBorders>
              <w:bottom w:val="single" w:sz="4" w:space="0" w:color="auto"/>
            </w:tcBorders>
            <w:vAlign w:val="center"/>
          </w:tcPr>
          <w:p w:rsidR="00E553AB" w:rsidRPr="00B74E1C" w:rsidRDefault="00E553AB" w:rsidP="00B74E1C">
            <w:pPr>
              <w:widowControl w:val="0"/>
              <w:ind w:firstLine="0"/>
              <w:jc w:val="right"/>
              <w:rPr>
                <w:b/>
              </w:rPr>
            </w:pPr>
            <w:r w:rsidRPr="00B74E1C">
              <w:rPr>
                <w:b/>
              </w:rPr>
              <w:t>Всего листов:</w:t>
            </w:r>
          </w:p>
        </w:tc>
        <w:tc>
          <w:tcPr>
            <w:tcW w:w="486" w:type="pct"/>
            <w:tcBorders>
              <w:bottom w:val="single" w:sz="4" w:space="0" w:color="auto"/>
            </w:tcBorders>
            <w:vAlign w:val="center"/>
          </w:tcPr>
          <w:p w:rsidR="00E553AB" w:rsidRPr="00B74E1C" w:rsidRDefault="00E553AB" w:rsidP="00B74E1C">
            <w:pPr>
              <w:widowControl w:val="0"/>
              <w:ind w:firstLine="0"/>
              <w:jc w:val="center"/>
            </w:pPr>
          </w:p>
        </w:tc>
      </w:tr>
    </w:tbl>
    <w:p w:rsidR="00E553AB" w:rsidRPr="00B74E1C" w:rsidRDefault="00E553AB" w:rsidP="00B74E1C">
      <w:pPr>
        <w:widowControl w:val="0"/>
        <w:ind w:firstLine="0"/>
        <w:rPr>
          <w:sz w:val="16"/>
          <w:szCs w:val="16"/>
        </w:rPr>
      </w:pPr>
    </w:p>
    <w:p w:rsidR="00E553AB" w:rsidRPr="00B74E1C" w:rsidRDefault="00E553AB" w:rsidP="00B74E1C">
      <w:pPr>
        <w:widowControl w:val="0"/>
        <w:ind w:firstLine="0"/>
      </w:pPr>
      <w:r w:rsidRPr="00B74E1C">
        <w:t>Заявитель (уполномоченный представитель):</w:t>
      </w:r>
    </w:p>
    <w:p w:rsidR="00E553AB" w:rsidRPr="00B74E1C" w:rsidRDefault="00E553AB" w:rsidP="00B74E1C">
      <w:pPr>
        <w:widowControl w:val="0"/>
        <w:ind w:firstLine="0"/>
        <w:rPr>
          <w:u w:val="single"/>
        </w:rPr>
      </w:pPr>
      <w:r w:rsidRPr="00B74E1C">
        <w:t>__________________________________</w:t>
      </w:r>
      <w:r w:rsidRPr="00B74E1C">
        <w:tab/>
      </w:r>
      <w:r w:rsidRPr="00B74E1C">
        <w:tab/>
      </w:r>
      <w:r w:rsidRPr="00B74E1C">
        <w:tab/>
        <w:t>______________________</w:t>
      </w:r>
    </w:p>
    <w:p w:rsidR="00E553AB" w:rsidRPr="00B74E1C" w:rsidRDefault="00E553AB" w:rsidP="00B74E1C">
      <w:pPr>
        <w:pStyle w:val="1"/>
        <w:keepNext w:val="0"/>
        <w:widowControl w:val="0"/>
        <w:spacing w:before="0" w:after="0"/>
        <w:jc w:val="both"/>
        <w:rPr>
          <w:b w:val="0"/>
          <w:sz w:val="20"/>
          <w:szCs w:val="20"/>
        </w:rPr>
      </w:pPr>
      <w:bookmarkStart w:id="21" w:name="_Toc442632511"/>
      <w:bookmarkStart w:id="22" w:name="_Toc442706652"/>
      <w:bookmarkStart w:id="23" w:name="_Toc442706888"/>
      <w:proofErr w:type="gramStart"/>
      <w:r w:rsidRPr="00B74E1C">
        <w:rPr>
          <w:b w:val="0"/>
          <w:sz w:val="20"/>
          <w:szCs w:val="20"/>
        </w:rPr>
        <w:t xml:space="preserve">(должность, ФИО, основание и реквизиты документа, </w:t>
      </w:r>
      <w:r w:rsidRPr="00B74E1C">
        <w:rPr>
          <w:b w:val="0"/>
          <w:sz w:val="20"/>
          <w:szCs w:val="20"/>
        </w:rPr>
        <w:tab/>
      </w:r>
      <w:r w:rsidRPr="00B74E1C">
        <w:rPr>
          <w:b w:val="0"/>
          <w:sz w:val="20"/>
          <w:szCs w:val="20"/>
        </w:rPr>
        <w:tab/>
      </w:r>
      <w:r w:rsidRPr="00B74E1C">
        <w:rPr>
          <w:b w:val="0"/>
          <w:sz w:val="20"/>
          <w:szCs w:val="20"/>
        </w:rPr>
        <w:tab/>
      </w:r>
      <w:r w:rsidRPr="00B74E1C">
        <w:rPr>
          <w:b w:val="0"/>
          <w:sz w:val="20"/>
          <w:szCs w:val="20"/>
        </w:rPr>
        <w:tab/>
      </w:r>
      <w:r w:rsidRPr="00B74E1C">
        <w:rPr>
          <w:b w:val="0"/>
          <w:sz w:val="20"/>
          <w:szCs w:val="20"/>
        </w:rPr>
        <w:tab/>
        <w:t>(подпись)</w:t>
      </w:r>
      <w:proofErr w:type="gramEnd"/>
    </w:p>
    <w:p w:rsidR="00E553AB" w:rsidRPr="00B74E1C" w:rsidRDefault="00E553AB" w:rsidP="00B74E1C">
      <w:pPr>
        <w:pStyle w:val="1"/>
        <w:keepNext w:val="0"/>
        <w:widowControl w:val="0"/>
        <w:spacing w:before="0" w:after="0"/>
        <w:jc w:val="both"/>
        <w:rPr>
          <w:b w:val="0"/>
          <w:sz w:val="20"/>
          <w:szCs w:val="20"/>
        </w:rPr>
      </w:pPr>
      <w:r w:rsidRPr="00B74E1C">
        <w:rPr>
          <w:b w:val="0"/>
          <w:sz w:val="20"/>
          <w:szCs w:val="20"/>
        </w:rPr>
        <w:t xml:space="preserve">подтверждающие полномочия соответствующего лица </w:t>
      </w:r>
    </w:p>
    <w:p w:rsidR="00E553AB" w:rsidRPr="00B74E1C" w:rsidRDefault="00E553AB" w:rsidP="00B74E1C">
      <w:pPr>
        <w:pStyle w:val="1"/>
        <w:keepNext w:val="0"/>
        <w:widowControl w:val="0"/>
        <w:spacing w:before="0" w:after="0"/>
        <w:jc w:val="both"/>
        <w:rPr>
          <w:sz w:val="20"/>
          <w:szCs w:val="20"/>
        </w:rPr>
      </w:pPr>
      <w:r w:rsidRPr="00B74E1C">
        <w:rPr>
          <w:b w:val="0"/>
          <w:sz w:val="20"/>
          <w:szCs w:val="20"/>
        </w:rPr>
        <w:t xml:space="preserve">на подпись заявки на участие в открытом конкурсе) </w:t>
      </w:r>
      <w:bookmarkEnd w:id="21"/>
      <w:bookmarkEnd w:id="22"/>
      <w:bookmarkEnd w:id="23"/>
    </w:p>
    <w:p w:rsidR="00E553AB" w:rsidRPr="00B74E1C" w:rsidRDefault="00E553AB" w:rsidP="00E553AB">
      <w:pPr>
        <w:widowControl w:val="0"/>
        <w:rPr>
          <w:sz w:val="16"/>
          <w:szCs w:val="16"/>
        </w:rPr>
      </w:pPr>
    </w:p>
    <w:p w:rsidR="00E553AB" w:rsidRPr="00B74E1C" w:rsidRDefault="00E553AB" w:rsidP="00E553AB">
      <w:pPr>
        <w:widowControl w:val="0"/>
        <w:rPr>
          <w:sz w:val="20"/>
        </w:rPr>
      </w:pPr>
      <w:r w:rsidRPr="00B74E1C">
        <w:rPr>
          <w:sz w:val="20"/>
        </w:rPr>
        <w:t>М. П.</w:t>
      </w:r>
    </w:p>
    <w:p w:rsidR="00E553AB" w:rsidRPr="00B74E1C" w:rsidRDefault="00E553AB" w:rsidP="00E553AB">
      <w:pPr>
        <w:widowControl w:val="0"/>
        <w:rPr>
          <w:sz w:val="16"/>
          <w:szCs w:val="16"/>
        </w:rPr>
      </w:pPr>
    </w:p>
    <w:p w:rsidR="00E553AB" w:rsidRPr="00B74E1C" w:rsidRDefault="00E553AB" w:rsidP="00E553AB">
      <w:pPr>
        <w:pStyle w:val="af3"/>
        <w:widowControl w:val="0"/>
        <w:ind w:left="0" w:firstLine="0"/>
        <w:rPr>
          <w:bCs w:val="0"/>
          <w:sz w:val="16"/>
          <w:szCs w:val="16"/>
        </w:rPr>
      </w:pPr>
    </w:p>
    <w:p w:rsidR="00E553AB" w:rsidRPr="00B74E1C" w:rsidRDefault="00E553AB" w:rsidP="00E553AB">
      <w:pPr>
        <w:pStyle w:val="af3"/>
        <w:widowControl w:val="0"/>
        <w:ind w:left="0" w:firstLine="0"/>
        <w:sectPr w:rsidR="00E553AB" w:rsidRPr="00B74E1C" w:rsidSect="00EC5991">
          <w:pgSz w:w="11906" w:h="16838"/>
          <w:pgMar w:top="851" w:right="567" w:bottom="1134" w:left="1701" w:header="709" w:footer="709" w:gutter="0"/>
          <w:cols w:space="708"/>
          <w:docGrid w:linePitch="360"/>
        </w:sectPr>
      </w:pPr>
    </w:p>
    <w:p w:rsidR="00E553AB" w:rsidRPr="00B74E1C" w:rsidRDefault="00E553AB" w:rsidP="00E553AB">
      <w:pPr>
        <w:pStyle w:val="af3"/>
        <w:widowControl w:val="0"/>
        <w:ind w:left="8505" w:firstLine="0"/>
        <w:rPr>
          <w:b/>
          <w:sz w:val="24"/>
          <w:szCs w:val="24"/>
        </w:rPr>
      </w:pPr>
      <w:r w:rsidRPr="00B74E1C">
        <w:rPr>
          <w:b/>
          <w:sz w:val="24"/>
          <w:szCs w:val="24"/>
        </w:rPr>
        <w:lastRenderedPageBreak/>
        <w:t>Приложение № 5</w:t>
      </w:r>
    </w:p>
    <w:p w:rsidR="00E553AB" w:rsidRPr="00B74E1C" w:rsidRDefault="00E553AB" w:rsidP="00E553AB">
      <w:pPr>
        <w:pStyle w:val="af3"/>
        <w:widowControl w:val="0"/>
        <w:ind w:left="8505" w:firstLine="0"/>
        <w:rPr>
          <w:b/>
          <w:sz w:val="24"/>
          <w:szCs w:val="24"/>
        </w:rPr>
      </w:pPr>
      <w:r w:rsidRPr="00B74E1C">
        <w:rPr>
          <w:b/>
          <w:sz w:val="24"/>
          <w:szCs w:val="24"/>
        </w:rPr>
        <w:t>Шкала для оценки критериев</w:t>
      </w:r>
    </w:p>
    <w:p w:rsidR="00E553AB" w:rsidRPr="00B74E1C" w:rsidRDefault="00E553AB" w:rsidP="00E553AB">
      <w:pPr>
        <w:pStyle w:val="af3"/>
        <w:widowControl w:val="0"/>
        <w:ind w:left="0" w:firstLine="0"/>
        <w:rPr>
          <w:sz w:val="16"/>
          <w:szCs w:val="16"/>
        </w:rPr>
      </w:pPr>
    </w:p>
    <w:p w:rsidR="00E553AB" w:rsidRPr="00B74E1C" w:rsidRDefault="00E553AB" w:rsidP="00E553AB">
      <w:pPr>
        <w:pStyle w:val="af3"/>
        <w:widowControl w:val="0"/>
        <w:ind w:left="0" w:firstLine="0"/>
        <w:jc w:val="center"/>
        <w:rPr>
          <w:b/>
        </w:rPr>
      </w:pPr>
      <w:r w:rsidRPr="00B74E1C">
        <w:rPr>
          <w:b/>
        </w:rPr>
        <w:t>ШКАЛА</w:t>
      </w:r>
      <w:r w:rsidR="00495FC7">
        <w:rPr>
          <w:b/>
        </w:rPr>
        <w:t xml:space="preserve"> </w:t>
      </w:r>
      <w:r w:rsidRPr="00B74E1C">
        <w:rPr>
          <w:b/>
        </w:rPr>
        <w:t>ДЛЯ</w:t>
      </w:r>
      <w:r w:rsidR="00495FC7">
        <w:rPr>
          <w:b/>
        </w:rPr>
        <w:t xml:space="preserve"> </w:t>
      </w:r>
      <w:r w:rsidRPr="00B74E1C">
        <w:rPr>
          <w:b/>
        </w:rPr>
        <w:t>ОЦЕНКИ</w:t>
      </w:r>
      <w:r w:rsidR="00495FC7">
        <w:rPr>
          <w:b/>
        </w:rPr>
        <w:t xml:space="preserve"> </w:t>
      </w:r>
      <w:r w:rsidRPr="00B74E1C">
        <w:rPr>
          <w:b/>
        </w:rPr>
        <w:t>КРИТЕРИЕВ,</w:t>
      </w:r>
    </w:p>
    <w:p w:rsidR="00E553AB" w:rsidRPr="00B74E1C" w:rsidRDefault="00E553AB" w:rsidP="00E553AB">
      <w:pPr>
        <w:pStyle w:val="af3"/>
        <w:widowControl w:val="0"/>
        <w:ind w:left="0" w:firstLine="0"/>
        <w:jc w:val="center"/>
        <w:rPr>
          <w:b/>
        </w:rPr>
      </w:pPr>
      <w:r w:rsidRPr="00B74E1C">
        <w:rPr>
          <w:b/>
        </w:rPr>
        <w:t>применяемых при оценке и сопоставлении заявок на участие</w:t>
      </w:r>
    </w:p>
    <w:p w:rsidR="00E553AB" w:rsidRPr="00B74E1C" w:rsidRDefault="00E553AB" w:rsidP="00E553AB">
      <w:pPr>
        <w:pStyle w:val="af3"/>
        <w:widowControl w:val="0"/>
        <w:ind w:left="0" w:firstLine="0"/>
        <w:jc w:val="center"/>
        <w:rPr>
          <w:b/>
        </w:rPr>
      </w:pPr>
      <w:r w:rsidRPr="00B74E1C">
        <w:rPr>
          <w:b/>
        </w:rPr>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E553AB">
      <w:pPr>
        <w:pStyle w:val="af3"/>
        <w:widowControl w:val="0"/>
        <w:ind w:left="0" w:firstLine="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4675"/>
        <w:gridCol w:w="5246"/>
        <w:gridCol w:w="1700"/>
        <w:gridCol w:w="2629"/>
      </w:tblGrid>
      <w:tr w:rsidR="00E553AB" w:rsidRPr="00B74E1C" w:rsidTr="00B74E1C">
        <w:tc>
          <w:tcPr>
            <w:tcW w:w="181" w:type="pct"/>
            <w:vMerge w:val="restart"/>
            <w:vAlign w:val="center"/>
          </w:tcPr>
          <w:p w:rsidR="00E553AB" w:rsidRPr="00B74E1C" w:rsidRDefault="00E553AB" w:rsidP="00B74E1C">
            <w:pPr>
              <w:pStyle w:val="af3"/>
              <w:widowControl w:val="0"/>
              <w:ind w:left="0" w:firstLine="0"/>
              <w:jc w:val="center"/>
              <w:rPr>
                <w:sz w:val="20"/>
                <w:szCs w:val="20"/>
              </w:rPr>
            </w:pPr>
            <w:r w:rsidRPr="00B74E1C">
              <w:rPr>
                <w:sz w:val="20"/>
                <w:szCs w:val="20"/>
              </w:rPr>
              <w:t xml:space="preserve">№ </w:t>
            </w:r>
            <w:proofErr w:type="gramStart"/>
            <w:r w:rsidRPr="00B74E1C">
              <w:rPr>
                <w:sz w:val="20"/>
                <w:szCs w:val="20"/>
              </w:rPr>
              <w:t>п</w:t>
            </w:r>
            <w:proofErr w:type="gramEnd"/>
            <w:r w:rsidRPr="00B74E1C">
              <w:rPr>
                <w:sz w:val="20"/>
                <w:szCs w:val="20"/>
              </w:rPr>
              <w:t>/п</w:t>
            </w:r>
          </w:p>
        </w:tc>
        <w:tc>
          <w:tcPr>
            <w:tcW w:w="1581" w:type="pct"/>
            <w:vMerge w:val="restart"/>
            <w:vAlign w:val="center"/>
          </w:tcPr>
          <w:p w:rsidR="00E553AB" w:rsidRPr="00B74E1C" w:rsidRDefault="00E553AB" w:rsidP="00B74E1C">
            <w:pPr>
              <w:pStyle w:val="af3"/>
              <w:widowControl w:val="0"/>
              <w:ind w:left="0" w:firstLine="0"/>
              <w:jc w:val="center"/>
              <w:rPr>
                <w:sz w:val="20"/>
                <w:szCs w:val="20"/>
              </w:rPr>
            </w:pPr>
            <w:r w:rsidRPr="00B74E1C">
              <w:rPr>
                <w:sz w:val="20"/>
                <w:szCs w:val="20"/>
              </w:rPr>
              <w:t>Наименование критерия</w:t>
            </w:r>
          </w:p>
        </w:tc>
        <w:tc>
          <w:tcPr>
            <w:tcW w:w="3238" w:type="pct"/>
            <w:gridSpan w:val="3"/>
            <w:vAlign w:val="center"/>
          </w:tcPr>
          <w:p w:rsidR="00E553AB" w:rsidRPr="00B74E1C" w:rsidRDefault="00E553AB" w:rsidP="00B74E1C">
            <w:pPr>
              <w:pStyle w:val="af3"/>
              <w:widowControl w:val="0"/>
              <w:ind w:left="0" w:firstLine="0"/>
              <w:jc w:val="center"/>
              <w:rPr>
                <w:sz w:val="20"/>
                <w:szCs w:val="20"/>
              </w:rPr>
            </w:pPr>
            <w:r w:rsidRPr="00B74E1C">
              <w:rPr>
                <w:sz w:val="20"/>
                <w:szCs w:val="20"/>
              </w:rPr>
              <w:t>Методика расчетов</w:t>
            </w: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0"/>
                <w:szCs w:val="20"/>
              </w:rPr>
            </w:pPr>
          </w:p>
        </w:tc>
        <w:tc>
          <w:tcPr>
            <w:tcW w:w="1581" w:type="pct"/>
            <w:vMerge/>
            <w:vAlign w:val="center"/>
          </w:tcPr>
          <w:p w:rsidR="00E553AB" w:rsidRPr="00B74E1C" w:rsidRDefault="00E553AB" w:rsidP="00B74E1C">
            <w:pPr>
              <w:pStyle w:val="af3"/>
              <w:widowControl w:val="0"/>
              <w:ind w:left="0" w:firstLine="0"/>
              <w:jc w:val="center"/>
              <w:rPr>
                <w:sz w:val="20"/>
                <w:szCs w:val="20"/>
              </w:rPr>
            </w:pPr>
          </w:p>
        </w:tc>
        <w:tc>
          <w:tcPr>
            <w:tcW w:w="1774" w:type="pct"/>
            <w:vAlign w:val="center"/>
          </w:tcPr>
          <w:p w:rsidR="00E553AB" w:rsidRPr="00B74E1C" w:rsidRDefault="00E553AB" w:rsidP="00B74E1C">
            <w:pPr>
              <w:pStyle w:val="af3"/>
              <w:widowControl w:val="0"/>
              <w:ind w:left="0" w:firstLine="0"/>
              <w:jc w:val="center"/>
              <w:rPr>
                <w:sz w:val="20"/>
                <w:szCs w:val="20"/>
              </w:rPr>
            </w:pPr>
            <w:r w:rsidRPr="00B74E1C">
              <w:rPr>
                <w:sz w:val="20"/>
                <w:szCs w:val="20"/>
              </w:rPr>
              <w:t>Показатель</w:t>
            </w:r>
          </w:p>
        </w:tc>
        <w:tc>
          <w:tcPr>
            <w:tcW w:w="575" w:type="pct"/>
            <w:vAlign w:val="center"/>
          </w:tcPr>
          <w:p w:rsidR="00E553AB" w:rsidRPr="00B74E1C" w:rsidRDefault="00E553AB" w:rsidP="00B74E1C">
            <w:pPr>
              <w:pStyle w:val="af3"/>
              <w:widowControl w:val="0"/>
              <w:ind w:left="0" w:firstLine="0"/>
              <w:jc w:val="center"/>
              <w:rPr>
                <w:sz w:val="20"/>
                <w:szCs w:val="20"/>
              </w:rPr>
            </w:pPr>
            <w:r w:rsidRPr="00B74E1C">
              <w:rPr>
                <w:sz w:val="20"/>
                <w:szCs w:val="20"/>
              </w:rPr>
              <w:t>Количество баллов</w:t>
            </w:r>
          </w:p>
        </w:tc>
        <w:tc>
          <w:tcPr>
            <w:tcW w:w="889" w:type="pct"/>
            <w:vAlign w:val="center"/>
          </w:tcPr>
          <w:p w:rsidR="00E553AB" w:rsidRPr="00B74E1C" w:rsidRDefault="00E553AB" w:rsidP="00B74E1C">
            <w:pPr>
              <w:pStyle w:val="af3"/>
              <w:widowControl w:val="0"/>
              <w:ind w:left="0" w:firstLine="0"/>
              <w:jc w:val="center"/>
              <w:rPr>
                <w:sz w:val="20"/>
                <w:szCs w:val="20"/>
              </w:rPr>
            </w:pPr>
            <w:r w:rsidRPr="00B74E1C">
              <w:rPr>
                <w:sz w:val="20"/>
                <w:szCs w:val="20"/>
              </w:rPr>
              <w:t>Примечание</w:t>
            </w:r>
          </w:p>
        </w:tc>
      </w:tr>
      <w:tr w:rsidR="00E553AB" w:rsidRPr="00B74E1C" w:rsidTr="00B74E1C">
        <w:trPr>
          <w:trHeight w:val="2423"/>
        </w:trPr>
        <w:tc>
          <w:tcPr>
            <w:tcW w:w="181"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1581" w:type="pct"/>
            <w:vMerge w:val="restart"/>
            <w:vAlign w:val="center"/>
          </w:tcPr>
          <w:p w:rsidR="00E553AB" w:rsidRPr="00B74E1C" w:rsidRDefault="00E553AB" w:rsidP="00B74E1C">
            <w:pPr>
              <w:pStyle w:val="af3"/>
              <w:widowControl w:val="0"/>
              <w:ind w:left="0" w:firstLine="0"/>
              <w:rPr>
                <w:sz w:val="24"/>
                <w:szCs w:val="24"/>
              </w:rPr>
            </w:pPr>
            <w:proofErr w:type="gramStart"/>
            <w:r w:rsidRPr="00B74E1C">
              <w:rPr>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B74E1C">
              <w:rPr>
                <w:sz w:val="24"/>
                <w:szCs w:val="24"/>
              </w:rPr>
              <w:t xml:space="preserve"> проведения открытого конкурса</w:t>
            </w: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дорожно-транспортного происшествия, повлекшего за собой смерть одного и более лиц либо причинение тяжкого вреда здоровью одного и более лиц</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минус 10 баллов за каждое дорожно-транспортное происшествие</w:t>
            </w:r>
          </w:p>
        </w:tc>
        <w:tc>
          <w:tcPr>
            <w:tcW w:w="889" w:type="pct"/>
            <w:vMerge w:val="restart"/>
            <w:vAlign w:val="center"/>
          </w:tcPr>
          <w:p w:rsidR="00E553AB" w:rsidRPr="00B74E1C" w:rsidRDefault="00E553AB" w:rsidP="00B74E1C">
            <w:pPr>
              <w:pStyle w:val="ConsPlusNormal"/>
              <w:ind w:firstLine="0"/>
              <w:jc w:val="center"/>
              <w:rPr>
                <w:rFonts w:ascii="Times New Roman" w:hAnsi="Times New Roman" w:cs="Times New Roman"/>
              </w:rPr>
            </w:pPr>
            <w:r w:rsidRPr="00B74E1C">
              <w:rPr>
                <w:rFonts w:ascii="Times New Roman" w:hAnsi="Times New Roman" w:cs="Times New Roman"/>
              </w:rPr>
              <w:t>Каждое дорожно-транспортное происшествие оценивается по наиболее тяжкому последствию. Набранное количество баллов делится на общее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дорожно-транспортного происшествия, повлекшего за собой причинение средней тяжести или легкого вреда здоровью одного и более лиц</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минус 5 баллов за каждое дорожно-транспортное происшествие</w:t>
            </w:r>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1581" w:type="pct"/>
            <w:vMerge w:val="restart"/>
            <w:vAlign w:val="center"/>
          </w:tcPr>
          <w:p w:rsidR="00E553AB" w:rsidRPr="00B74E1C" w:rsidRDefault="00E553AB" w:rsidP="00B74E1C">
            <w:pPr>
              <w:pStyle w:val="af3"/>
              <w:widowControl w:val="0"/>
              <w:ind w:left="0" w:firstLine="0"/>
              <w:rPr>
                <w:sz w:val="24"/>
                <w:szCs w:val="24"/>
              </w:rPr>
            </w:pPr>
            <w:r w:rsidRPr="00B74E1C">
              <w:rPr>
                <w:sz w:val="24"/>
                <w:szCs w:val="24"/>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w:t>
            </w:r>
            <w:r w:rsidRPr="00B74E1C">
              <w:rPr>
                <w:sz w:val="24"/>
                <w:szCs w:val="24"/>
              </w:rPr>
              <w:lastRenderedPageBreak/>
              <w:t>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lastRenderedPageBreak/>
              <w:t>осуществление регулярных перевозок сроком менее одного года до даты проведения открытого конкурса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 баллов</w:t>
            </w:r>
          </w:p>
        </w:tc>
        <w:tc>
          <w:tcPr>
            <w:tcW w:w="889" w:type="pct"/>
            <w:vMerge w:val="restart"/>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осуществление регулярных перевозок сроком от одного года до трех лет до даты проведения открытого конкурса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 xml:space="preserve">осуществление регулярных перевозок сроком от трех до пяти лет до даты проведения открытого </w:t>
            </w:r>
            <w:r w:rsidRPr="00B74E1C">
              <w:rPr>
                <w:rFonts w:ascii="Times New Roman" w:hAnsi="Times New Roman" w:cs="Times New Roman"/>
                <w:sz w:val="24"/>
                <w:szCs w:val="24"/>
              </w:rPr>
              <w:lastRenderedPageBreak/>
              <w:t>конкурса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lastRenderedPageBreak/>
              <w:t>2 балла</w:t>
            </w:r>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осуществление регулярных перевозок сроком более пяти лет до даты проведения открытого конкурса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 балла</w:t>
            </w:r>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3</w:t>
            </w:r>
          </w:p>
        </w:tc>
        <w:tc>
          <w:tcPr>
            <w:tcW w:w="1581" w:type="pct"/>
            <w:vMerge w:val="restart"/>
            <w:vAlign w:val="center"/>
          </w:tcPr>
          <w:p w:rsidR="00E553AB" w:rsidRPr="00B74E1C" w:rsidRDefault="00E553AB" w:rsidP="00B74E1C">
            <w:pPr>
              <w:pStyle w:val="af3"/>
              <w:widowControl w:val="0"/>
              <w:ind w:left="0" w:firstLine="0"/>
              <w:rPr>
                <w:sz w:val="24"/>
                <w:szCs w:val="24"/>
              </w:rPr>
            </w:pPr>
            <w:r w:rsidRPr="00B74E1C">
              <w:rPr>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наличие кресел повышенной комфортабельности с регулируемым наклоном спинки сидения не менее двух третей от общего количества мест для сидения пассажиров - плюс за каждый автобус, заявленный для участия в конкурсе</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Набранное количество баллов делится на общее количество транспортных средств, заявленных участником открытого конкурса</w:t>
            </w: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багажных отделений, предусмотренных заводом-изготовителем</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систем кондиционирования салона автобуса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6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низкого пола салона автобуса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в салоне автобуса оборудования для перевозок пассажиров с детскими колясками</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устройства для открывания и закрывания сдвижной двери автобуса (электрический или пневматический привод)</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специального оборудования, предусмотренного заводом-изготовителем для осуществления безопасной посадки и высадки пассажиров с ограниченными возможностями передвижения</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8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наличие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наличие специальной электронной информационной системы с </w:t>
            </w:r>
            <w:proofErr w:type="spellStart"/>
            <w:r w:rsidRPr="00B74E1C">
              <w:rPr>
                <w:sz w:val="24"/>
                <w:szCs w:val="24"/>
              </w:rPr>
              <w:t>внутрисалонным</w:t>
            </w:r>
            <w:proofErr w:type="spellEnd"/>
            <w:r w:rsidRPr="00B74E1C">
              <w:rPr>
                <w:sz w:val="24"/>
                <w:szCs w:val="24"/>
              </w:rPr>
              <w:t xml:space="preserve"> светодиодным табло, предназначенной для </w:t>
            </w:r>
            <w:r w:rsidRPr="00B74E1C">
              <w:rPr>
                <w:sz w:val="24"/>
                <w:szCs w:val="24"/>
              </w:rPr>
              <w:lastRenderedPageBreak/>
              <w:t>отображения актуальной маршрутной информации по ходу следования транспортного средства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lastRenderedPageBreak/>
              <w:t>3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на автобусе действующего абонентского терминала для осуществления мониторинга с использованием спутниковой навигационной системы ГЛОНАСС</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4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на автобусе контрольного устройства для непрерывной регистрации пройденного пути и скорости движения, времени работы и отдыха водителя (</w:t>
            </w:r>
            <w:proofErr w:type="spellStart"/>
            <w:r w:rsidRPr="00B74E1C">
              <w:rPr>
                <w:sz w:val="24"/>
                <w:szCs w:val="24"/>
              </w:rPr>
              <w:t>тахограф</w:t>
            </w:r>
            <w:proofErr w:type="spellEnd"/>
            <w:r w:rsidRPr="00B74E1C">
              <w:rPr>
                <w:sz w:val="24"/>
                <w:szCs w:val="24"/>
              </w:rPr>
              <w:t>)</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заявленных для участия в конкурсе, соответствующих экологическим характеристикам ниже Евро-2</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соответствующих экологическим характеристикам Евро-2</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соответствующих экологическим характеристикам Евро-3</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соответствующих экологическим характеристикам Евро-4 и выше</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rPr>
          <w:trHeight w:val="644"/>
        </w:trPr>
        <w:tc>
          <w:tcPr>
            <w:tcW w:w="181" w:type="pct"/>
            <w:vMerge/>
            <w:tcBorders>
              <w:bottom w:val="single" w:sz="4" w:space="0" w:color="000000"/>
            </w:tcBorders>
            <w:vAlign w:val="center"/>
          </w:tcPr>
          <w:p w:rsidR="00E553AB" w:rsidRPr="00B74E1C" w:rsidRDefault="00E553AB" w:rsidP="00B74E1C">
            <w:pPr>
              <w:pStyle w:val="af3"/>
              <w:widowControl w:val="0"/>
              <w:ind w:left="0" w:firstLine="0"/>
              <w:jc w:val="center"/>
              <w:rPr>
                <w:sz w:val="24"/>
                <w:szCs w:val="24"/>
              </w:rPr>
            </w:pPr>
          </w:p>
        </w:tc>
        <w:tc>
          <w:tcPr>
            <w:tcW w:w="1581" w:type="pct"/>
            <w:vMerge/>
            <w:tcBorders>
              <w:bottom w:val="single" w:sz="4" w:space="0" w:color="000000"/>
            </w:tcBorders>
            <w:vAlign w:val="center"/>
          </w:tcPr>
          <w:p w:rsidR="00E553AB" w:rsidRPr="00B74E1C" w:rsidRDefault="00E553AB" w:rsidP="00B74E1C">
            <w:pPr>
              <w:pStyle w:val="af3"/>
              <w:widowControl w:val="0"/>
              <w:ind w:left="0" w:firstLine="0"/>
              <w:rPr>
                <w:sz w:val="24"/>
                <w:szCs w:val="24"/>
              </w:rPr>
            </w:pPr>
          </w:p>
        </w:tc>
        <w:tc>
          <w:tcPr>
            <w:tcW w:w="1774" w:type="pct"/>
            <w:tcBorders>
              <w:bottom w:val="single" w:sz="4" w:space="0" w:color="000000"/>
            </w:tcBorders>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работающих на компримированном природном газе</w:t>
            </w:r>
          </w:p>
        </w:tc>
        <w:tc>
          <w:tcPr>
            <w:tcW w:w="575" w:type="pct"/>
            <w:tcBorders>
              <w:bottom w:val="single" w:sz="4" w:space="0" w:color="000000"/>
            </w:tcBorders>
            <w:vAlign w:val="center"/>
          </w:tcPr>
          <w:p w:rsidR="00E553AB" w:rsidRPr="00B74E1C" w:rsidRDefault="00E553AB" w:rsidP="00B74E1C">
            <w:pPr>
              <w:pStyle w:val="af3"/>
              <w:widowControl w:val="0"/>
              <w:ind w:left="0" w:firstLine="0"/>
              <w:jc w:val="center"/>
              <w:rPr>
                <w:sz w:val="24"/>
                <w:szCs w:val="24"/>
              </w:rPr>
            </w:pPr>
            <w:r w:rsidRPr="00B74E1C">
              <w:rPr>
                <w:sz w:val="24"/>
                <w:szCs w:val="24"/>
              </w:rPr>
              <w:t>7 баллов</w:t>
            </w:r>
            <w:proofErr w:type="gramStart"/>
            <w:r w:rsidRPr="00B74E1C">
              <w:rPr>
                <w:sz w:val="24"/>
                <w:szCs w:val="24"/>
                <w:vertAlign w:val="superscript"/>
              </w:rPr>
              <w:t>1</w:t>
            </w:r>
            <w:proofErr w:type="gramEnd"/>
          </w:p>
        </w:tc>
        <w:tc>
          <w:tcPr>
            <w:tcW w:w="889" w:type="pct"/>
            <w:vMerge/>
            <w:tcBorders>
              <w:bottom w:val="single" w:sz="4" w:space="0" w:color="000000"/>
            </w:tcBorders>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4</w:t>
            </w:r>
          </w:p>
        </w:tc>
        <w:tc>
          <w:tcPr>
            <w:tcW w:w="1581" w:type="pct"/>
            <w:vMerge w:val="restart"/>
            <w:vAlign w:val="center"/>
          </w:tcPr>
          <w:p w:rsidR="00E553AB" w:rsidRPr="00B74E1C" w:rsidRDefault="00E553AB" w:rsidP="00B74E1C">
            <w:pPr>
              <w:pStyle w:val="af3"/>
              <w:widowControl w:val="0"/>
              <w:ind w:left="0" w:firstLine="0"/>
              <w:rPr>
                <w:sz w:val="24"/>
                <w:szCs w:val="24"/>
              </w:rPr>
            </w:pPr>
            <w:r w:rsidRPr="00B74E1C">
              <w:rPr>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срок эксплуатации автобуса, заявленного для участия в открытом конкурсе, </w:t>
            </w:r>
            <w:proofErr w:type="gramStart"/>
            <w:r w:rsidRPr="00B74E1C">
              <w:rPr>
                <w:sz w:val="24"/>
                <w:szCs w:val="24"/>
              </w:rPr>
              <w:t>с даты</w:t>
            </w:r>
            <w:proofErr w:type="gramEnd"/>
            <w:r w:rsidRPr="00B74E1C">
              <w:rPr>
                <w:sz w:val="24"/>
                <w:szCs w:val="24"/>
              </w:rPr>
              <w:t xml:space="preserve"> его выпуска до даты проведения открытого конкурса составляет менее одного года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10 баллов</w:t>
            </w:r>
            <w:proofErr w:type="gramStart"/>
            <w:r w:rsidRPr="00B74E1C">
              <w:rPr>
                <w:sz w:val="24"/>
                <w:szCs w:val="24"/>
                <w:vertAlign w:val="superscript"/>
              </w:rPr>
              <w:t>1</w:t>
            </w:r>
            <w:proofErr w:type="gramEnd"/>
          </w:p>
        </w:tc>
        <w:tc>
          <w:tcPr>
            <w:tcW w:w="889"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Набранное количество баллов делится на общее количество транспортных средств, заявленных участником открытого конкурса</w:t>
            </w: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срок эксплуатации автобуса, заявленного для участия в открытом конкурсе, </w:t>
            </w:r>
            <w:proofErr w:type="gramStart"/>
            <w:r w:rsidRPr="00B74E1C">
              <w:rPr>
                <w:sz w:val="24"/>
                <w:szCs w:val="24"/>
              </w:rPr>
              <w:t>с даты</w:t>
            </w:r>
            <w:proofErr w:type="gramEnd"/>
            <w:r w:rsidRPr="00B74E1C">
              <w:rPr>
                <w:sz w:val="24"/>
                <w:szCs w:val="24"/>
              </w:rPr>
              <w:t xml:space="preserve"> его выпуска до даты проведения открытого конкурса составляет от одного года до трех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8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срок эксплуатации автобуса, заявленного для участия в открытом конкурсе, </w:t>
            </w:r>
            <w:proofErr w:type="gramStart"/>
            <w:r w:rsidRPr="00B74E1C">
              <w:rPr>
                <w:sz w:val="24"/>
                <w:szCs w:val="24"/>
              </w:rPr>
              <w:t>с даты</w:t>
            </w:r>
            <w:proofErr w:type="gramEnd"/>
            <w:r w:rsidRPr="00B74E1C">
              <w:rPr>
                <w:sz w:val="24"/>
                <w:szCs w:val="24"/>
              </w:rPr>
              <w:t xml:space="preserve"> его выпуска до даты проведения открытого конкурса составляет более трех лет до пяти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6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 xml:space="preserve">срок эксплуатации автобуса, заявленного для участия в открытом конкурсе, </w:t>
            </w:r>
            <w:proofErr w:type="gramStart"/>
            <w:r w:rsidRPr="00B74E1C">
              <w:rPr>
                <w:rFonts w:ascii="Times New Roman" w:hAnsi="Times New Roman" w:cs="Times New Roman"/>
                <w:sz w:val="24"/>
                <w:szCs w:val="24"/>
              </w:rPr>
              <w:t>с даты</w:t>
            </w:r>
            <w:proofErr w:type="gramEnd"/>
            <w:r w:rsidRPr="00B74E1C">
              <w:rPr>
                <w:rFonts w:ascii="Times New Roman" w:hAnsi="Times New Roman" w:cs="Times New Roman"/>
                <w:sz w:val="24"/>
                <w:szCs w:val="24"/>
              </w:rPr>
              <w:t xml:space="preserve"> его выпуска до даты проведения открытого конкурса составляет более пяти лет до семи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4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 xml:space="preserve">срок эксплуатации автобуса, заявленного для участия в открытом конкурсе, </w:t>
            </w:r>
            <w:proofErr w:type="gramStart"/>
            <w:r w:rsidRPr="00B74E1C">
              <w:rPr>
                <w:rFonts w:ascii="Times New Roman" w:hAnsi="Times New Roman" w:cs="Times New Roman"/>
                <w:sz w:val="24"/>
                <w:szCs w:val="24"/>
              </w:rPr>
              <w:t>с даты</w:t>
            </w:r>
            <w:proofErr w:type="gramEnd"/>
            <w:r w:rsidRPr="00B74E1C">
              <w:rPr>
                <w:rFonts w:ascii="Times New Roman" w:hAnsi="Times New Roman" w:cs="Times New Roman"/>
                <w:sz w:val="24"/>
                <w:szCs w:val="24"/>
              </w:rPr>
              <w:t xml:space="preserve"> его выпуска до даты проведения открытого конкурса составляет более семи лет до девяти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срок эксплуатации автобуса, заявленного для участия в открытом конкурсе, </w:t>
            </w:r>
            <w:proofErr w:type="gramStart"/>
            <w:r w:rsidRPr="00B74E1C">
              <w:rPr>
                <w:sz w:val="24"/>
                <w:szCs w:val="24"/>
              </w:rPr>
              <w:t>с даты</w:t>
            </w:r>
            <w:proofErr w:type="gramEnd"/>
            <w:r w:rsidRPr="00B74E1C">
              <w:rPr>
                <w:sz w:val="24"/>
                <w:szCs w:val="24"/>
              </w:rPr>
              <w:t xml:space="preserve"> его выпуска до даты проведения открытого конкурса составляет более девяти лет до десяти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 xml:space="preserve">срок эксплуатации автобуса, заявленного для участия в открытом конкурсе, </w:t>
            </w:r>
            <w:proofErr w:type="gramStart"/>
            <w:r w:rsidRPr="00B74E1C">
              <w:rPr>
                <w:rFonts w:ascii="Times New Roman" w:hAnsi="Times New Roman" w:cs="Times New Roman"/>
                <w:sz w:val="24"/>
                <w:szCs w:val="24"/>
              </w:rPr>
              <w:t>с даты</w:t>
            </w:r>
            <w:proofErr w:type="gramEnd"/>
            <w:r w:rsidRPr="00B74E1C">
              <w:rPr>
                <w:rFonts w:ascii="Times New Roman" w:hAnsi="Times New Roman" w:cs="Times New Roman"/>
                <w:sz w:val="24"/>
                <w:szCs w:val="24"/>
              </w:rPr>
              <w:t xml:space="preserve"> его выпуска до даты проведения открытого конкурса составляет более десяти лет</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bl>
    <w:p w:rsidR="00E553AB" w:rsidRPr="00B74E1C" w:rsidRDefault="00E553AB" w:rsidP="00E553AB">
      <w:pPr>
        <w:pStyle w:val="af3"/>
        <w:widowControl w:val="0"/>
        <w:ind w:left="0" w:firstLine="0"/>
        <w:rPr>
          <w:sz w:val="16"/>
          <w:szCs w:val="16"/>
        </w:rPr>
      </w:pPr>
    </w:p>
    <w:p w:rsidR="00E553AB" w:rsidRPr="00B74E1C" w:rsidRDefault="00E553AB" w:rsidP="00E553AB">
      <w:pPr>
        <w:pStyle w:val="af3"/>
        <w:widowControl w:val="0"/>
        <w:ind w:left="0" w:firstLine="0"/>
        <w:rPr>
          <w:sz w:val="20"/>
          <w:szCs w:val="20"/>
        </w:rPr>
      </w:pPr>
      <w:r w:rsidRPr="00B74E1C">
        <w:rPr>
          <w:sz w:val="20"/>
          <w:szCs w:val="20"/>
        </w:rPr>
        <w:t xml:space="preserve">Примечание: </w:t>
      </w:r>
      <w:r w:rsidRPr="00B74E1C">
        <w:rPr>
          <w:sz w:val="20"/>
          <w:szCs w:val="20"/>
          <w:vertAlign w:val="superscript"/>
        </w:rPr>
        <w:t>1</w:t>
      </w:r>
      <w:r w:rsidRPr="00B74E1C">
        <w:rPr>
          <w:sz w:val="20"/>
          <w:szCs w:val="20"/>
        </w:rPr>
        <w:t xml:space="preserve"> – за каждый автобус, заявленный для участия в открытом конкурсе.</w:t>
      </w:r>
    </w:p>
    <w:p w:rsidR="00E553AB" w:rsidRPr="00B74E1C" w:rsidRDefault="00E553AB" w:rsidP="00E553AB">
      <w:pPr>
        <w:pStyle w:val="af3"/>
        <w:widowControl w:val="0"/>
        <w:ind w:left="0" w:firstLine="0"/>
      </w:pPr>
    </w:p>
    <w:p w:rsidR="00E553AB" w:rsidRPr="00B74E1C" w:rsidRDefault="00E553AB" w:rsidP="00E553AB">
      <w:pPr>
        <w:pStyle w:val="af3"/>
        <w:widowControl w:val="0"/>
        <w:ind w:left="0" w:firstLine="0"/>
        <w:sectPr w:rsidR="00E553AB" w:rsidRPr="00B74E1C" w:rsidSect="00EC5991">
          <w:pgSz w:w="16838" w:h="11906" w:orient="landscape"/>
          <w:pgMar w:top="851" w:right="1134" w:bottom="567" w:left="1134" w:header="709" w:footer="709" w:gutter="0"/>
          <w:cols w:space="708"/>
          <w:docGrid w:linePitch="360"/>
        </w:sectPr>
      </w:pPr>
    </w:p>
    <w:p w:rsidR="00E553AB" w:rsidRPr="00B74E1C" w:rsidRDefault="00EB0FA9" w:rsidP="00E553AB">
      <w:pPr>
        <w:pStyle w:val="af3"/>
        <w:widowControl w:val="0"/>
        <w:ind w:left="5103" w:firstLine="0"/>
        <w:rPr>
          <w:b/>
          <w:sz w:val="24"/>
          <w:szCs w:val="24"/>
        </w:rPr>
      </w:pPr>
      <w:r>
        <w:rPr>
          <w:b/>
          <w:sz w:val="24"/>
          <w:szCs w:val="24"/>
        </w:rPr>
        <w:lastRenderedPageBreak/>
        <w:t xml:space="preserve">           </w:t>
      </w:r>
      <w:r w:rsidR="00E553AB" w:rsidRPr="00B74E1C">
        <w:rPr>
          <w:b/>
          <w:sz w:val="24"/>
          <w:szCs w:val="24"/>
        </w:rPr>
        <w:t>Приложение № 6</w:t>
      </w:r>
    </w:p>
    <w:p w:rsidR="00E553AB" w:rsidRPr="00B74E1C" w:rsidRDefault="00E553AB" w:rsidP="00E553AB">
      <w:pPr>
        <w:pStyle w:val="af3"/>
        <w:widowControl w:val="0"/>
        <w:ind w:left="5103" w:firstLine="0"/>
        <w:rPr>
          <w:b/>
          <w:sz w:val="24"/>
          <w:szCs w:val="24"/>
        </w:rPr>
      </w:pPr>
      <w:r w:rsidRPr="00B74E1C">
        <w:rPr>
          <w:b/>
          <w:sz w:val="24"/>
          <w:szCs w:val="24"/>
        </w:rPr>
        <w:t>Форма запроса о разъяснении положений конкурсной документации</w:t>
      </w:r>
    </w:p>
    <w:bookmarkEnd w:id="12"/>
    <w:p w:rsidR="00E553AB" w:rsidRPr="00B74E1C" w:rsidRDefault="00E553AB" w:rsidP="00E553AB">
      <w:pPr>
        <w:widowControl w:val="0"/>
        <w:ind w:left="5103"/>
        <w:rPr>
          <w:b/>
          <w:sz w:val="16"/>
          <w:szCs w:val="16"/>
        </w:rPr>
      </w:pPr>
    </w:p>
    <w:p w:rsidR="00E40A8C" w:rsidRDefault="00E40A8C" w:rsidP="00E40A8C">
      <w:pPr>
        <w:widowControl w:val="0"/>
        <w:rPr>
          <w:b/>
        </w:rPr>
      </w:pPr>
      <w:r>
        <w:rPr>
          <w:b/>
        </w:rPr>
        <w:t xml:space="preserve">                                                           Администрация</w:t>
      </w:r>
      <w:r w:rsidR="00942F47">
        <w:rPr>
          <w:b/>
        </w:rPr>
        <w:t xml:space="preserve"> Турковского </w:t>
      </w:r>
    </w:p>
    <w:p w:rsidR="00E553AB" w:rsidRPr="00B74E1C" w:rsidRDefault="00E40A8C" w:rsidP="00E40A8C">
      <w:pPr>
        <w:widowControl w:val="0"/>
        <w:rPr>
          <w:b/>
        </w:rPr>
      </w:pPr>
      <w:r>
        <w:rPr>
          <w:b/>
        </w:rPr>
        <w:t xml:space="preserve">                                                           </w:t>
      </w:r>
      <w:r w:rsidR="00942F47">
        <w:rPr>
          <w:b/>
        </w:rPr>
        <w:t>муниципального района</w:t>
      </w:r>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ЗАПРОС</w:t>
      </w:r>
      <w:r w:rsidR="00495FC7">
        <w:rPr>
          <w:b/>
        </w:rPr>
        <w:t xml:space="preserve"> </w:t>
      </w:r>
      <w:r w:rsidRPr="00B74E1C">
        <w:rPr>
          <w:b/>
        </w:rPr>
        <w:t>О</w:t>
      </w:r>
      <w:r w:rsidR="00495FC7">
        <w:rPr>
          <w:b/>
        </w:rPr>
        <w:t xml:space="preserve"> </w:t>
      </w:r>
      <w:r w:rsidRPr="00B74E1C">
        <w:rPr>
          <w:b/>
        </w:rPr>
        <w:t>РАЗЪЯСНЕНИИ</w:t>
      </w:r>
    </w:p>
    <w:p w:rsidR="00E553AB" w:rsidRPr="00B74E1C" w:rsidRDefault="00E553AB" w:rsidP="00E553AB">
      <w:pPr>
        <w:widowControl w:val="0"/>
        <w:jc w:val="center"/>
        <w:rPr>
          <w:b/>
        </w:rPr>
      </w:pPr>
      <w:r w:rsidRPr="00B74E1C">
        <w:rPr>
          <w:b/>
        </w:rPr>
        <w:t>ПОЛОЖЕНИЙ</w:t>
      </w:r>
      <w:r w:rsidR="00495FC7">
        <w:rPr>
          <w:b/>
        </w:rPr>
        <w:t xml:space="preserve"> </w:t>
      </w:r>
      <w:r w:rsidRPr="00B74E1C">
        <w:rPr>
          <w:b/>
        </w:rPr>
        <w:t>КОНКУРСНОЙ</w:t>
      </w:r>
      <w:r w:rsidR="00495FC7">
        <w:rPr>
          <w:b/>
        </w:rPr>
        <w:t xml:space="preserve"> </w:t>
      </w:r>
      <w:r w:rsidRPr="00B74E1C">
        <w:rPr>
          <w:b/>
        </w:rPr>
        <w:t>ДОКУМЕНТАЦИИ</w:t>
      </w:r>
    </w:p>
    <w:p w:rsidR="00E553AB" w:rsidRPr="00B74E1C" w:rsidRDefault="00E553AB" w:rsidP="00E553AB">
      <w:pPr>
        <w:widowControl w:val="0"/>
        <w:jc w:val="center"/>
        <w:rPr>
          <w:b/>
        </w:rPr>
      </w:pPr>
    </w:p>
    <w:p w:rsidR="00E553AB" w:rsidRPr="00B74E1C" w:rsidRDefault="00E553AB" w:rsidP="00B74E1C">
      <w:pPr>
        <w:widowControl w:val="0"/>
        <w:ind w:firstLine="0"/>
        <w:rPr>
          <w:szCs w:val="28"/>
        </w:rPr>
      </w:pPr>
      <w:r w:rsidRPr="00B74E1C">
        <w:rPr>
          <w:szCs w:val="28"/>
        </w:rPr>
        <w:t>____________________________________________________________________</w:t>
      </w:r>
    </w:p>
    <w:p w:rsidR="00E553AB" w:rsidRPr="00B74E1C" w:rsidRDefault="00E553AB" w:rsidP="00B74E1C">
      <w:pPr>
        <w:widowControl w:val="0"/>
        <w:ind w:firstLine="0"/>
        <w:jc w:val="center"/>
        <w:rPr>
          <w:sz w:val="20"/>
        </w:rPr>
      </w:pPr>
      <w:r w:rsidRPr="00B74E1C">
        <w:rPr>
          <w:sz w:val="20"/>
        </w:rPr>
        <w:t xml:space="preserve"> (полное </w:t>
      </w:r>
      <w:proofErr w:type="gramStart"/>
      <w:r w:rsidRPr="00B74E1C">
        <w:rPr>
          <w:sz w:val="20"/>
        </w:rPr>
        <w:t>и(</w:t>
      </w:r>
      <w:proofErr w:type="gramEnd"/>
      <w:r w:rsidRPr="00B74E1C">
        <w:rPr>
          <w:sz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553AB" w:rsidRPr="00B74E1C" w:rsidRDefault="00E553AB" w:rsidP="00B74E1C">
      <w:pPr>
        <w:widowControl w:val="0"/>
        <w:ind w:firstLine="0"/>
        <w:rPr>
          <w:u w:val="single"/>
        </w:rPr>
      </w:pPr>
      <w:r w:rsidRPr="00B74E1C">
        <w:t>Место нахождения ____________________________________________________</w:t>
      </w:r>
    </w:p>
    <w:p w:rsidR="00E553AB" w:rsidRPr="00B74E1C" w:rsidRDefault="00E553AB" w:rsidP="00B74E1C">
      <w:pPr>
        <w:widowControl w:val="0"/>
        <w:ind w:firstLine="0"/>
        <w:rPr>
          <w:sz w:val="20"/>
        </w:rPr>
      </w:pPr>
      <w:r w:rsidRPr="00B74E1C">
        <w:rPr>
          <w:sz w:val="20"/>
        </w:rPr>
        <w:t>(юридический и почтовый адрес юридического лица, место жительства индивидуального предпринимателя)</w:t>
      </w:r>
    </w:p>
    <w:p w:rsidR="00E553AB" w:rsidRPr="00B74E1C" w:rsidRDefault="00E553AB" w:rsidP="00B74E1C">
      <w:pPr>
        <w:widowControl w:val="0"/>
        <w:ind w:firstLine="0"/>
      </w:pPr>
      <w:r w:rsidRPr="00B74E1C">
        <w:t>Контактный телефон __________________________</w:t>
      </w:r>
    </w:p>
    <w:p w:rsidR="00E553AB" w:rsidRPr="00B74E1C" w:rsidRDefault="00E553AB" w:rsidP="00B74E1C">
      <w:pPr>
        <w:widowControl w:val="0"/>
        <w:ind w:firstLine="0"/>
        <w:rPr>
          <w:u w:val="single"/>
        </w:rPr>
      </w:pPr>
      <w:r w:rsidRPr="00B74E1C">
        <w:rPr>
          <w:lang w:val="en-US"/>
        </w:rPr>
        <w:t>E</w:t>
      </w:r>
      <w:r w:rsidRPr="00B74E1C">
        <w:t>-</w:t>
      </w:r>
      <w:r w:rsidRPr="00B74E1C">
        <w:rPr>
          <w:lang w:val="en-US"/>
        </w:rPr>
        <w:t>mail</w:t>
      </w:r>
      <w:r w:rsidRPr="00B74E1C">
        <w:t xml:space="preserve"> заявителя______________________________</w:t>
      </w:r>
    </w:p>
    <w:p w:rsidR="00E553AB" w:rsidRPr="00B74E1C" w:rsidRDefault="00E553AB" w:rsidP="00B74E1C">
      <w:pPr>
        <w:widowControl w:val="0"/>
        <w:ind w:firstLine="0"/>
        <w:rPr>
          <w:sz w:val="20"/>
        </w:rPr>
      </w:pPr>
      <w:r w:rsidRPr="00B74E1C">
        <w:rPr>
          <w:sz w:val="20"/>
        </w:rPr>
        <w:tab/>
      </w:r>
      <w:r w:rsidRPr="00B74E1C">
        <w:rPr>
          <w:sz w:val="20"/>
        </w:rPr>
        <w:tab/>
      </w:r>
      <w:r w:rsidRPr="00B74E1C">
        <w:rPr>
          <w:sz w:val="20"/>
        </w:rPr>
        <w:tab/>
      </w:r>
      <w:r w:rsidRPr="00B74E1C">
        <w:rPr>
          <w:sz w:val="20"/>
        </w:rPr>
        <w:tab/>
      </w:r>
      <w:r w:rsidRPr="00B74E1C">
        <w:rPr>
          <w:sz w:val="20"/>
        </w:rPr>
        <w:tab/>
      </w:r>
      <w:r w:rsidRPr="00B74E1C">
        <w:rPr>
          <w:sz w:val="20"/>
        </w:rPr>
        <w:tab/>
        <w:t>(при наличии)</w:t>
      </w:r>
    </w:p>
    <w:p w:rsidR="00E553AB" w:rsidRPr="00B74E1C" w:rsidRDefault="00E553AB" w:rsidP="00B74E1C">
      <w:pPr>
        <w:widowControl w:val="0"/>
        <w:ind w:firstLine="0"/>
        <w:rPr>
          <w:sz w:val="16"/>
          <w:szCs w:val="16"/>
        </w:rPr>
      </w:pPr>
    </w:p>
    <w:p w:rsidR="00E553AB" w:rsidRPr="00B74E1C" w:rsidRDefault="00E553AB" w:rsidP="00B74E1C">
      <w:pPr>
        <w:widowControl w:val="0"/>
        <w:ind w:firstLine="0"/>
      </w:pPr>
      <w:r w:rsidRPr="00B74E1C">
        <w:tab/>
        <w:t>Прошу разъяснить следующие положения конкурсной документации:</w:t>
      </w:r>
    </w:p>
    <w:p w:rsidR="00E553AB" w:rsidRPr="00B74E1C" w:rsidRDefault="00E553AB" w:rsidP="00B74E1C">
      <w:pPr>
        <w:widowControl w:val="0"/>
        <w:ind w:firstLine="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E553AB" w:rsidRPr="00B74E1C" w:rsidTr="00B74E1C">
        <w:trPr>
          <w:trHeight w:val="289"/>
        </w:trPr>
        <w:tc>
          <w:tcPr>
            <w:tcW w:w="307" w:type="pct"/>
            <w:vAlign w:val="center"/>
          </w:tcPr>
          <w:p w:rsidR="00E553AB" w:rsidRPr="00B74E1C" w:rsidRDefault="00E553AB" w:rsidP="00B74E1C">
            <w:pPr>
              <w:widowControl w:val="0"/>
              <w:ind w:firstLine="0"/>
              <w:jc w:val="center"/>
              <w:rPr>
                <w:sz w:val="20"/>
              </w:rPr>
            </w:pPr>
            <w:r w:rsidRPr="00B74E1C">
              <w:rPr>
                <w:sz w:val="20"/>
              </w:rPr>
              <w:t xml:space="preserve">№ </w:t>
            </w:r>
            <w:proofErr w:type="gramStart"/>
            <w:r w:rsidRPr="00B74E1C">
              <w:rPr>
                <w:sz w:val="20"/>
              </w:rPr>
              <w:t>п</w:t>
            </w:r>
            <w:proofErr w:type="gramEnd"/>
            <w:r w:rsidRPr="00B74E1C">
              <w:rPr>
                <w:sz w:val="20"/>
              </w:rPr>
              <w:t>/п</w:t>
            </w:r>
          </w:p>
        </w:tc>
        <w:tc>
          <w:tcPr>
            <w:tcW w:w="992" w:type="pct"/>
            <w:vAlign w:val="center"/>
          </w:tcPr>
          <w:p w:rsidR="00E553AB" w:rsidRPr="00B74E1C" w:rsidRDefault="00E553AB" w:rsidP="00B74E1C">
            <w:pPr>
              <w:widowControl w:val="0"/>
              <w:ind w:firstLine="0"/>
              <w:jc w:val="center"/>
              <w:rPr>
                <w:sz w:val="20"/>
              </w:rPr>
            </w:pPr>
            <w:r w:rsidRPr="00B74E1C">
              <w:rPr>
                <w:sz w:val="20"/>
              </w:rPr>
              <w:t>Раздел конкурсной документации</w:t>
            </w:r>
          </w:p>
        </w:tc>
        <w:tc>
          <w:tcPr>
            <w:tcW w:w="3701" w:type="pct"/>
            <w:vAlign w:val="center"/>
          </w:tcPr>
          <w:p w:rsidR="00E553AB" w:rsidRPr="00B74E1C" w:rsidRDefault="00E553AB" w:rsidP="00B74E1C">
            <w:pPr>
              <w:widowControl w:val="0"/>
              <w:ind w:firstLine="0"/>
              <w:jc w:val="center"/>
              <w:rPr>
                <w:sz w:val="20"/>
              </w:rPr>
            </w:pPr>
            <w:r w:rsidRPr="00B74E1C">
              <w:rPr>
                <w:sz w:val="20"/>
              </w:rPr>
              <w:t>Содержание запроса на разъяснение положений конкурсной документации</w:t>
            </w:r>
          </w:p>
        </w:tc>
      </w:tr>
      <w:tr w:rsidR="00E553AB" w:rsidRPr="00B74E1C" w:rsidTr="00B74E1C">
        <w:trPr>
          <w:trHeight w:val="306"/>
        </w:trPr>
        <w:tc>
          <w:tcPr>
            <w:tcW w:w="307" w:type="pct"/>
            <w:vAlign w:val="center"/>
          </w:tcPr>
          <w:p w:rsidR="00E553AB" w:rsidRPr="00B74E1C" w:rsidRDefault="00E553AB" w:rsidP="00B74E1C">
            <w:pPr>
              <w:widowControl w:val="0"/>
              <w:ind w:firstLine="0"/>
              <w:jc w:val="center"/>
            </w:pPr>
          </w:p>
        </w:tc>
        <w:tc>
          <w:tcPr>
            <w:tcW w:w="992" w:type="pct"/>
            <w:vAlign w:val="center"/>
          </w:tcPr>
          <w:p w:rsidR="00E553AB" w:rsidRPr="00B74E1C" w:rsidRDefault="00E553AB" w:rsidP="00B74E1C">
            <w:pPr>
              <w:widowControl w:val="0"/>
              <w:ind w:firstLine="0"/>
              <w:jc w:val="center"/>
            </w:pPr>
          </w:p>
        </w:tc>
        <w:tc>
          <w:tcPr>
            <w:tcW w:w="3701" w:type="pct"/>
            <w:vAlign w:val="center"/>
          </w:tcPr>
          <w:p w:rsidR="00E553AB" w:rsidRPr="00B74E1C" w:rsidRDefault="00E553AB" w:rsidP="00B74E1C">
            <w:pPr>
              <w:widowControl w:val="0"/>
              <w:ind w:firstLine="0"/>
              <w:jc w:val="center"/>
            </w:pPr>
          </w:p>
        </w:tc>
      </w:tr>
      <w:tr w:rsidR="00E553AB" w:rsidRPr="00B74E1C" w:rsidTr="00B74E1C">
        <w:trPr>
          <w:trHeight w:val="266"/>
        </w:trPr>
        <w:tc>
          <w:tcPr>
            <w:tcW w:w="307" w:type="pct"/>
            <w:vAlign w:val="center"/>
          </w:tcPr>
          <w:p w:rsidR="00E553AB" w:rsidRPr="00B74E1C" w:rsidRDefault="00E553AB" w:rsidP="00B74E1C">
            <w:pPr>
              <w:widowControl w:val="0"/>
              <w:ind w:firstLine="0"/>
              <w:jc w:val="center"/>
            </w:pPr>
          </w:p>
        </w:tc>
        <w:tc>
          <w:tcPr>
            <w:tcW w:w="992" w:type="pct"/>
            <w:vAlign w:val="center"/>
          </w:tcPr>
          <w:p w:rsidR="00E553AB" w:rsidRPr="00B74E1C" w:rsidRDefault="00E553AB" w:rsidP="00B74E1C">
            <w:pPr>
              <w:widowControl w:val="0"/>
              <w:ind w:firstLine="0"/>
              <w:jc w:val="center"/>
            </w:pPr>
          </w:p>
        </w:tc>
        <w:tc>
          <w:tcPr>
            <w:tcW w:w="3701" w:type="pct"/>
            <w:vAlign w:val="center"/>
          </w:tcPr>
          <w:p w:rsidR="00E553AB" w:rsidRPr="00B74E1C" w:rsidRDefault="00E553AB" w:rsidP="00B74E1C">
            <w:pPr>
              <w:widowControl w:val="0"/>
              <w:ind w:firstLine="0"/>
              <w:jc w:val="center"/>
            </w:pPr>
          </w:p>
        </w:tc>
      </w:tr>
      <w:tr w:rsidR="00E553AB" w:rsidRPr="00B74E1C" w:rsidTr="00B74E1C">
        <w:trPr>
          <w:trHeight w:val="211"/>
        </w:trPr>
        <w:tc>
          <w:tcPr>
            <w:tcW w:w="307" w:type="pct"/>
            <w:vAlign w:val="center"/>
          </w:tcPr>
          <w:p w:rsidR="00E553AB" w:rsidRPr="00B74E1C" w:rsidRDefault="00E553AB" w:rsidP="00B74E1C">
            <w:pPr>
              <w:widowControl w:val="0"/>
              <w:ind w:firstLine="0"/>
              <w:jc w:val="center"/>
            </w:pPr>
          </w:p>
        </w:tc>
        <w:tc>
          <w:tcPr>
            <w:tcW w:w="992" w:type="pct"/>
            <w:vAlign w:val="center"/>
          </w:tcPr>
          <w:p w:rsidR="00E553AB" w:rsidRPr="00B74E1C" w:rsidRDefault="00E553AB" w:rsidP="00B74E1C">
            <w:pPr>
              <w:widowControl w:val="0"/>
              <w:ind w:firstLine="0"/>
              <w:jc w:val="center"/>
            </w:pPr>
          </w:p>
        </w:tc>
        <w:tc>
          <w:tcPr>
            <w:tcW w:w="3701" w:type="pct"/>
            <w:vAlign w:val="center"/>
          </w:tcPr>
          <w:p w:rsidR="00E553AB" w:rsidRPr="00B74E1C" w:rsidRDefault="00E553AB" w:rsidP="00B74E1C">
            <w:pPr>
              <w:widowControl w:val="0"/>
              <w:ind w:firstLine="0"/>
              <w:jc w:val="center"/>
            </w:pPr>
          </w:p>
        </w:tc>
      </w:tr>
    </w:tbl>
    <w:p w:rsidR="00E553AB" w:rsidRPr="00B74E1C" w:rsidRDefault="00E553AB" w:rsidP="00B74E1C">
      <w:pPr>
        <w:widowControl w:val="0"/>
        <w:tabs>
          <w:tab w:val="left" w:pos="3855"/>
        </w:tabs>
        <w:ind w:firstLine="0"/>
        <w:rPr>
          <w:sz w:val="16"/>
          <w:szCs w:val="16"/>
        </w:rPr>
      </w:pPr>
    </w:p>
    <w:p w:rsidR="00E553AB" w:rsidRPr="00B74E1C" w:rsidRDefault="00E553AB" w:rsidP="00B74E1C">
      <w:pPr>
        <w:widowControl w:val="0"/>
        <w:tabs>
          <w:tab w:val="left" w:pos="3855"/>
        </w:tabs>
        <w:ind w:firstLine="0"/>
        <w:rPr>
          <w:szCs w:val="28"/>
        </w:rPr>
      </w:pPr>
      <w:r w:rsidRPr="00B74E1C">
        <w:rPr>
          <w:szCs w:val="16"/>
        </w:rPr>
        <w:t xml:space="preserve">Ответ прошу направить по </w:t>
      </w:r>
      <w:r w:rsidRPr="00B74E1C">
        <w:rPr>
          <w:szCs w:val="28"/>
        </w:rPr>
        <w:t>адресу:__________________________________</w:t>
      </w:r>
    </w:p>
    <w:p w:rsidR="00E553AB" w:rsidRPr="00B74E1C" w:rsidRDefault="00E553AB" w:rsidP="00B74E1C">
      <w:pPr>
        <w:widowControl w:val="0"/>
        <w:tabs>
          <w:tab w:val="left" w:pos="3855"/>
        </w:tabs>
        <w:ind w:firstLine="0"/>
        <w:rPr>
          <w:szCs w:val="28"/>
          <w:u w:val="single"/>
        </w:rPr>
      </w:pPr>
      <w:r w:rsidRPr="00B74E1C">
        <w:rPr>
          <w:szCs w:val="28"/>
        </w:rPr>
        <w:t>____________________________________________________________________</w:t>
      </w:r>
    </w:p>
    <w:p w:rsidR="00E553AB" w:rsidRPr="00B74E1C" w:rsidRDefault="00E553AB" w:rsidP="00B74E1C">
      <w:pPr>
        <w:widowControl w:val="0"/>
        <w:ind w:firstLine="0"/>
        <w:jc w:val="center"/>
        <w:rPr>
          <w:sz w:val="20"/>
        </w:rPr>
      </w:pPr>
      <w:r w:rsidRPr="00B74E1C">
        <w:rPr>
          <w:sz w:val="20"/>
        </w:rPr>
        <w:t xml:space="preserve"> (указывается почтовый </w:t>
      </w:r>
      <w:proofErr w:type="gramStart"/>
      <w:r w:rsidRPr="00B74E1C">
        <w:rPr>
          <w:sz w:val="20"/>
        </w:rPr>
        <w:t>и(</w:t>
      </w:r>
      <w:proofErr w:type="gramEnd"/>
      <w:r w:rsidRPr="00B74E1C">
        <w:rPr>
          <w:sz w:val="20"/>
        </w:rPr>
        <w:t>или) электронный адрес, на который необходимо направить ответ)</w:t>
      </w:r>
    </w:p>
    <w:p w:rsidR="00E553AB" w:rsidRPr="00B74E1C" w:rsidRDefault="00E553AB" w:rsidP="00B74E1C">
      <w:pPr>
        <w:widowControl w:val="0"/>
        <w:ind w:firstLine="0"/>
        <w:rPr>
          <w:sz w:val="16"/>
          <w:szCs w:val="16"/>
        </w:rPr>
      </w:pPr>
    </w:p>
    <w:p w:rsidR="00E553AB" w:rsidRPr="00B74E1C" w:rsidRDefault="00E553AB" w:rsidP="00B74E1C">
      <w:pPr>
        <w:widowControl w:val="0"/>
        <w:ind w:firstLine="0"/>
        <w:rPr>
          <w:sz w:val="20"/>
        </w:rPr>
      </w:pPr>
      <w:r w:rsidRPr="00B74E1C">
        <w:rPr>
          <w:sz w:val="20"/>
        </w:rPr>
        <w:t>________________________________</w:t>
      </w:r>
      <w:r w:rsidRPr="00B74E1C">
        <w:rPr>
          <w:sz w:val="20"/>
        </w:rPr>
        <w:tab/>
        <w:t>_____________________</w:t>
      </w:r>
      <w:r w:rsidRPr="00B74E1C">
        <w:rPr>
          <w:sz w:val="20"/>
        </w:rPr>
        <w:tab/>
      </w:r>
      <w:r w:rsidRPr="00B74E1C">
        <w:rPr>
          <w:sz w:val="20"/>
        </w:rPr>
        <w:tab/>
        <w:t>________________________________</w:t>
      </w:r>
    </w:p>
    <w:p w:rsidR="00E553AB" w:rsidRPr="00B74E1C" w:rsidRDefault="00E553AB" w:rsidP="00B74E1C">
      <w:pPr>
        <w:widowControl w:val="0"/>
        <w:ind w:firstLine="0"/>
        <w:rPr>
          <w:sz w:val="20"/>
        </w:rPr>
      </w:pPr>
      <w:r w:rsidRPr="00B74E1C">
        <w:rPr>
          <w:sz w:val="20"/>
        </w:rPr>
        <w:tab/>
        <w:t>(наименование заявителя)</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rsidR="00E553AB" w:rsidRPr="00B74E1C" w:rsidRDefault="00E553AB" w:rsidP="00E553AB">
      <w:pPr>
        <w:widowControl w:val="0"/>
        <w:rPr>
          <w:sz w:val="20"/>
        </w:rPr>
      </w:pPr>
      <w:r w:rsidRPr="00B74E1C">
        <w:rPr>
          <w:sz w:val="20"/>
        </w:rPr>
        <w:t>М.П.</w:t>
      </w:r>
    </w:p>
    <w:p w:rsidR="00E553AB" w:rsidRPr="00B74E1C" w:rsidRDefault="00E553AB" w:rsidP="00E553AB">
      <w:pPr>
        <w:widowControl w:val="0"/>
        <w:rPr>
          <w:sz w:val="16"/>
          <w:szCs w:val="16"/>
        </w:rPr>
      </w:pPr>
    </w:p>
    <w:p w:rsidR="00E553AB" w:rsidRPr="00B74E1C" w:rsidRDefault="00E553AB" w:rsidP="00E553AB">
      <w:pPr>
        <w:widowControl w:val="0"/>
        <w:rPr>
          <w:sz w:val="16"/>
          <w:szCs w:val="16"/>
        </w:rPr>
        <w:sectPr w:rsidR="00E553AB" w:rsidRPr="00B74E1C" w:rsidSect="00B74E1C">
          <w:pgSz w:w="11906" w:h="16838"/>
          <w:pgMar w:top="1134" w:right="567" w:bottom="1134" w:left="1701" w:header="709" w:footer="709" w:gutter="0"/>
          <w:cols w:space="708"/>
          <w:docGrid w:linePitch="360"/>
        </w:sectPr>
      </w:pPr>
    </w:p>
    <w:p w:rsidR="00E553AB" w:rsidRPr="00B74E1C" w:rsidRDefault="00E553AB" w:rsidP="00E553AB">
      <w:pPr>
        <w:pStyle w:val="af3"/>
        <w:widowControl w:val="0"/>
        <w:ind w:left="5103" w:firstLine="0"/>
        <w:rPr>
          <w:b/>
          <w:sz w:val="24"/>
          <w:szCs w:val="24"/>
        </w:rPr>
      </w:pPr>
      <w:r w:rsidRPr="00B74E1C">
        <w:rPr>
          <w:b/>
          <w:sz w:val="24"/>
          <w:szCs w:val="24"/>
        </w:rPr>
        <w:lastRenderedPageBreak/>
        <w:t>Приложение № 7</w:t>
      </w:r>
    </w:p>
    <w:p w:rsidR="00E553AB" w:rsidRDefault="00E553AB" w:rsidP="00E553AB">
      <w:pPr>
        <w:pStyle w:val="af3"/>
        <w:widowControl w:val="0"/>
        <w:ind w:left="5103" w:firstLine="0"/>
        <w:rPr>
          <w:b/>
          <w:sz w:val="24"/>
          <w:szCs w:val="24"/>
        </w:rPr>
      </w:pPr>
      <w:r w:rsidRPr="00B74E1C">
        <w:rPr>
          <w:b/>
          <w:sz w:val="24"/>
          <w:szCs w:val="24"/>
        </w:rPr>
        <w:t>Форма разъяснения положений конкурсной документации</w:t>
      </w:r>
    </w:p>
    <w:p w:rsidR="007353A7" w:rsidRPr="00B74E1C" w:rsidRDefault="007353A7" w:rsidP="00E553AB">
      <w:pPr>
        <w:pStyle w:val="af3"/>
        <w:widowControl w:val="0"/>
        <w:ind w:left="5103" w:firstLine="0"/>
        <w:rPr>
          <w:b/>
          <w:sz w:val="24"/>
          <w:szCs w:val="24"/>
        </w:rPr>
      </w:pPr>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РАЗЪЯСНЕНИЕ</w:t>
      </w:r>
      <w:r w:rsidR="00495FC7">
        <w:rPr>
          <w:b/>
        </w:rPr>
        <w:t xml:space="preserve"> </w:t>
      </w:r>
      <w:r w:rsidRPr="00B74E1C">
        <w:rPr>
          <w:b/>
        </w:rPr>
        <w:t>ПОЛОЖЕНИЙ</w:t>
      </w:r>
    </w:p>
    <w:p w:rsidR="00E553AB" w:rsidRPr="00B74E1C" w:rsidRDefault="00E553AB" w:rsidP="00E553AB">
      <w:pPr>
        <w:widowControl w:val="0"/>
        <w:jc w:val="center"/>
        <w:rPr>
          <w:b/>
        </w:rPr>
      </w:pPr>
      <w:r w:rsidRPr="00B74E1C">
        <w:rPr>
          <w:b/>
        </w:rPr>
        <w:t>КОНКУРСНОЙ</w:t>
      </w:r>
      <w:r w:rsidR="00495FC7">
        <w:rPr>
          <w:b/>
        </w:rPr>
        <w:t xml:space="preserve"> </w:t>
      </w:r>
      <w:r w:rsidRPr="00B74E1C">
        <w:rPr>
          <w:b/>
        </w:rPr>
        <w:t>ДОКУМЕНТАЦИИ</w:t>
      </w:r>
    </w:p>
    <w:p w:rsidR="00E553AB" w:rsidRPr="00B74E1C" w:rsidRDefault="00E553AB" w:rsidP="00E553AB">
      <w:pPr>
        <w:widowControl w:val="0"/>
        <w:rPr>
          <w:sz w:val="16"/>
          <w:szCs w:val="16"/>
        </w:rPr>
      </w:pPr>
    </w:p>
    <w:p w:rsidR="00E553AB" w:rsidRPr="00B74E1C" w:rsidRDefault="00E553AB" w:rsidP="00424DBF">
      <w:pPr>
        <w:widowControl w:val="0"/>
        <w:ind w:firstLine="0"/>
      </w:pPr>
      <w:r w:rsidRPr="00B74E1C">
        <w:t>Разъяснение предоставляется</w:t>
      </w:r>
    </w:p>
    <w:p w:rsidR="00E553AB" w:rsidRPr="00B74E1C" w:rsidRDefault="00E553AB" w:rsidP="00424DBF">
      <w:pPr>
        <w:widowControl w:val="0"/>
        <w:ind w:firstLine="0"/>
        <w:rPr>
          <w:szCs w:val="28"/>
        </w:rPr>
      </w:pPr>
      <w:r w:rsidRPr="00B74E1C">
        <w:rPr>
          <w:szCs w:val="28"/>
        </w:rPr>
        <w:t>____________________________________________________________________</w:t>
      </w:r>
    </w:p>
    <w:p w:rsidR="00E553AB" w:rsidRPr="00B74E1C" w:rsidRDefault="00E553AB" w:rsidP="00424DBF">
      <w:pPr>
        <w:widowControl w:val="0"/>
        <w:ind w:firstLine="0"/>
        <w:jc w:val="center"/>
        <w:rPr>
          <w:sz w:val="20"/>
        </w:rPr>
      </w:pPr>
      <w:r w:rsidRPr="00B74E1C">
        <w:rPr>
          <w:sz w:val="20"/>
        </w:rPr>
        <w:t xml:space="preserve"> (полное </w:t>
      </w:r>
      <w:proofErr w:type="gramStart"/>
      <w:r w:rsidRPr="00B74E1C">
        <w:rPr>
          <w:sz w:val="20"/>
        </w:rPr>
        <w:t>и(</w:t>
      </w:r>
      <w:proofErr w:type="gramEnd"/>
      <w:r w:rsidRPr="00B74E1C">
        <w:rPr>
          <w:sz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553AB" w:rsidRDefault="00E553AB" w:rsidP="00424DBF">
      <w:pPr>
        <w:widowControl w:val="0"/>
        <w:ind w:firstLine="0"/>
      </w:pPr>
      <w:r w:rsidRPr="00B74E1C">
        <w:t>Разъяснение:</w:t>
      </w:r>
    </w:p>
    <w:p w:rsidR="007353A7" w:rsidRPr="00B74E1C" w:rsidRDefault="007353A7" w:rsidP="00424DBF">
      <w:pPr>
        <w:widowControl w:val="0"/>
        <w:ind w:firstLine="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E553AB" w:rsidRPr="00B74E1C" w:rsidTr="00B74E1C">
        <w:trPr>
          <w:trHeight w:val="305"/>
        </w:trPr>
        <w:tc>
          <w:tcPr>
            <w:tcW w:w="307" w:type="pct"/>
            <w:vAlign w:val="center"/>
          </w:tcPr>
          <w:p w:rsidR="00E553AB" w:rsidRPr="00B74E1C" w:rsidRDefault="00E553AB" w:rsidP="00424DBF">
            <w:pPr>
              <w:widowControl w:val="0"/>
              <w:ind w:firstLine="0"/>
              <w:jc w:val="center"/>
              <w:rPr>
                <w:sz w:val="20"/>
              </w:rPr>
            </w:pPr>
            <w:r w:rsidRPr="00B74E1C">
              <w:rPr>
                <w:sz w:val="20"/>
              </w:rPr>
              <w:t xml:space="preserve">№ </w:t>
            </w:r>
            <w:proofErr w:type="gramStart"/>
            <w:r w:rsidRPr="00B74E1C">
              <w:rPr>
                <w:sz w:val="20"/>
              </w:rPr>
              <w:t>п</w:t>
            </w:r>
            <w:proofErr w:type="gramEnd"/>
            <w:r w:rsidRPr="00B74E1C">
              <w:rPr>
                <w:sz w:val="20"/>
              </w:rPr>
              <w:t>/п</w:t>
            </w:r>
          </w:p>
        </w:tc>
        <w:tc>
          <w:tcPr>
            <w:tcW w:w="992" w:type="pct"/>
            <w:vAlign w:val="center"/>
          </w:tcPr>
          <w:p w:rsidR="00E553AB" w:rsidRPr="00B74E1C" w:rsidRDefault="00E553AB" w:rsidP="00424DBF">
            <w:pPr>
              <w:widowControl w:val="0"/>
              <w:ind w:firstLine="0"/>
              <w:jc w:val="center"/>
              <w:rPr>
                <w:sz w:val="20"/>
              </w:rPr>
            </w:pPr>
            <w:r w:rsidRPr="00B74E1C">
              <w:rPr>
                <w:sz w:val="20"/>
              </w:rPr>
              <w:t>Раздел конкурсной документации</w:t>
            </w:r>
          </w:p>
        </w:tc>
        <w:tc>
          <w:tcPr>
            <w:tcW w:w="3701" w:type="pct"/>
            <w:vAlign w:val="center"/>
          </w:tcPr>
          <w:p w:rsidR="00E553AB" w:rsidRPr="00B74E1C" w:rsidRDefault="00E553AB" w:rsidP="00424DBF">
            <w:pPr>
              <w:widowControl w:val="0"/>
              <w:ind w:firstLine="0"/>
              <w:jc w:val="center"/>
              <w:rPr>
                <w:sz w:val="20"/>
              </w:rPr>
            </w:pPr>
            <w:r w:rsidRPr="00B74E1C">
              <w:rPr>
                <w:sz w:val="20"/>
              </w:rPr>
              <w:t>Содержание разъяснений</w:t>
            </w:r>
          </w:p>
        </w:tc>
      </w:tr>
      <w:tr w:rsidR="00E553AB" w:rsidRPr="00B74E1C" w:rsidTr="00B74E1C">
        <w:trPr>
          <w:trHeight w:val="77"/>
        </w:trPr>
        <w:tc>
          <w:tcPr>
            <w:tcW w:w="307" w:type="pct"/>
            <w:vAlign w:val="center"/>
          </w:tcPr>
          <w:p w:rsidR="00E553AB" w:rsidRPr="00B74E1C" w:rsidRDefault="00E553AB" w:rsidP="00424DBF">
            <w:pPr>
              <w:widowControl w:val="0"/>
              <w:ind w:firstLine="0"/>
              <w:jc w:val="center"/>
            </w:pPr>
          </w:p>
        </w:tc>
        <w:tc>
          <w:tcPr>
            <w:tcW w:w="992" w:type="pct"/>
            <w:vAlign w:val="center"/>
          </w:tcPr>
          <w:p w:rsidR="00E553AB" w:rsidRPr="00B74E1C" w:rsidRDefault="00E553AB" w:rsidP="00424DBF">
            <w:pPr>
              <w:widowControl w:val="0"/>
              <w:ind w:firstLine="0"/>
              <w:jc w:val="center"/>
            </w:pPr>
          </w:p>
        </w:tc>
        <w:tc>
          <w:tcPr>
            <w:tcW w:w="3701" w:type="pct"/>
            <w:vAlign w:val="center"/>
          </w:tcPr>
          <w:p w:rsidR="00E553AB" w:rsidRPr="00B74E1C" w:rsidRDefault="00E553AB" w:rsidP="00424DBF">
            <w:pPr>
              <w:widowControl w:val="0"/>
              <w:ind w:firstLine="0"/>
              <w:jc w:val="center"/>
            </w:pPr>
          </w:p>
        </w:tc>
      </w:tr>
      <w:tr w:rsidR="00E553AB" w:rsidRPr="00B74E1C" w:rsidTr="00B74E1C">
        <w:trPr>
          <w:trHeight w:val="77"/>
        </w:trPr>
        <w:tc>
          <w:tcPr>
            <w:tcW w:w="307" w:type="pct"/>
            <w:vAlign w:val="center"/>
          </w:tcPr>
          <w:p w:rsidR="00E553AB" w:rsidRPr="00B74E1C" w:rsidRDefault="00E553AB" w:rsidP="00424DBF">
            <w:pPr>
              <w:widowControl w:val="0"/>
              <w:ind w:firstLine="0"/>
              <w:jc w:val="center"/>
            </w:pPr>
          </w:p>
        </w:tc>
        <w:tc>
          <w:tcPr>
            <w:tcW w:w="992" w:type="pct"/>
            <w:vAlign w:val="center"/>
          </w:tcPr>
          <w:p w:rsidR="00E553AB" w:rsidRPr="00B74E1C" w:rsidRDefault="00E553AB" w:rsidP="00424DBF">
            <w:pPr>
              <w:widowControl w:val="0"/>
              <w:ind w:firstLine="0"/>
              <w:jc w:val="center"/>
            </w:pPr>
          </w:p>
        </w:tc>
        <w:tc>
          <w:tcPr>
            <w:tcW w:w="3701" w:type="pct"/>
            <w:vAlign w:val="center"/>
          </w:tcPr>
          <w:p w:rsidR="00E553AB" w:rsidRPr="00B74E1C" w:rsidRDefault="00E553AB" w:rsidP="00424DBF">
            <w:pPr>
              <w:widowControl w:val="0"/>
              <w:ind w:firstLine="0"/>
              <w:jc w:val="center"/>
            </w:pPr>
          </w:p>
        </w:tc>
      </w:tr>
      <w:tr w:rsidR="00E553AB" w:rsidRPr="00B74E1C" w:rsidTr="00B74E1C">
        <w:trPr>
          <w:trHeight w:val="77"/>
        </w:trPr>
        <w:tc>
          <w:tcPr>
            <w:tcW w:w="307" w:type="pct"/>
            <w:vAlign w:val="center"/>
          </w:tcPr>
          <w:p w:rsidR="00E553AB" w:rsidRPr="00B74E1C" w:rsidRDefault="00E553AB" w:rsidP="00424DBF">
            <w:pPr>
              <w:widowControl w:val="0"/>
              <w:ind w:firstLine="0"/>
              <w:jc w:val="center"/>
            </w:pPr>
          </w:p>
        </w:tc>
        <w:tc>
          <w:tcPr>
            <w:tcW w:w="992" w:type="pct"/>
            <w:vAlign w:val="center"/>
          </w:tcPr>
          <w:p w:rsidR="00E553AB" w:rsidRPr="00B74E1C" w:rsidRDefault="00E553AB" w:rsidP="00424DBF">
            <w:pPr>
              <w:widowControl w:val="0"/>
              <w:ind w:firstLine="0"/>
              <w:jc w:val="center"/>
            </w:pPr>
          </w:p>
        </w:tc>
        <w:tc>
          <w:tcPr>
            <w:tcW w:w="3701" w:type="pct"/>
            <w:vAlign w:val="center"/>
          </w:tcPr>
          <w:p w:rsidR="00E553AB" w:rsidRPr="00B74E1C" w:rsidRDefault="00E553AB" w:rsidP="00424DBF">
            <w:pPr>
              <w:widowControl w:val="0"/>
              <w:ind w:firstLine="0"/>
              <w:jc w:val="center"/>
            </w:pPr>
          </w:p>
        </w:tc>
      </w:tr>
    </w:tbl>
    <w:p w:rsidR="00E553AB" w:rsidRPr="00B74E1C" w:rsidRDefault="00E553AB" w:rsidP="00424DBF">
      <w:pPr>
        <w:widowControl w:val="0"/>
        <w:ind w:firstLine="0"/>
        <w:rPr>
          <w:sz w:val="16"/>
          <w:szCs w:val="16"/>
        </w:rPr>
      </w:pPr>
    </w:p>
    <w:p w:rsidR="00E553AB" w:rsidRPr="00B74E1C" w:rsidRDefault="00E553AB" w:rsidP="00424DBF">
      <w:pPr>
        <w:widowControl w:val="0"/>
        <w:ind w:firstLine="0"/>
        <w:rPr>
          <w:sz w:val="16"/>
          <w:szCs w:val="16"/>
        </w:rPr>
      </w:pPr>
    </w:p>
    <w:p w:rsidR="00E553AB" w:rsidRPr="00B74E1C" w:rsidRDefault="00E553AB" w:rsidP="00424DBF">
      <w:pPr>
        <w:widowControl w:val="0"/>
        <w:ind w:firstLine="0"/>
        <w:rPr>
          <w:sz w:val="16"/>
          <w:szCs w:val="16"/>
        </w:rPr>
      </w:pPr>
    </w:p>
    <w:p w:rsidR="00E553AB" w:rsidRPr="00B74E1C" w:rsidRDefault="00E553AB" w:rsidP="00424DBF">
      <w:pPr>
        <w:widowControl w:val="0"/>
        <w:ind w:firstLine="0"/>
        <w:rPr>
          <w:szCs w:val="28"/>
        </w:rPr>
      </w:pPr>
      <w:r w:rsidRPr="00B74E1C">
        <w:rPr>
          <w:szCs w:val="28"/>
        </w:rPr>
        <w:t>______________________</w:t>
      </w:r>
      <w:r w:rsidRPr="00B74E1C">
        <w:rPr>
          <w:szCs w:val="28"/>
        </w:rPr>
        <w:tab/>
        <w:t>______________</w:t>
      </w:r>
      <w:r w:rsidRPr="00B74E1C">
        <w:rPr>
          <w:szCs w:val="28"/>
        </w:rPr>
        <w:tab/>
      </w:r>
      <w:r w:rsidRPr="00B74E1C">
        <w:rPr>
          <w:szCs w:val="28"/>
        </w:rPr>
        <w:tab/>
        <w:t>_______________________</w:t>
      </w:r>
    </w:p>
    <w:p w:rsidR="00E553AB" w:rsidRPr="00B74E1C" w:rsidRDefault="00E553AB" w:rsidP="00424DBF">
      <w:pPr>
        <w:widowControl w:val="0"/>
        <w:ind w:firstLine="0"/>
        <w:rPr>
          <w:sz w:val="20"/>
        </w:rPr>
      </w:pPr>
      <w:r w:rsidRPr="00B74E1C">
        <w:rPr>
          <w:sz w:val="20"/>
        </w:rPr>
        <w:tab/>
        <w:t>(наименование должности)</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rsidR="00E553AB" w:rsidRPr="00B74E1C" w:rsidRDefault="00E553AB" w:rsidP="00E553AB">
      <w:pPr>
        <w:widowControl w:val="0"/>
        <w:rPr>
          <w:sz w:val="20"/>
        </w:rPr>
      </w:pPr>
      <w:r w:rsidRPr="00B74E1C">
        <w:rPr>
          <w:sz w:val="20"/>
        </w:rPr>
        <w:t>М.П.</w:t>
      </w:r>
    </w:p>
    <w:p w:rsidR="00E553AB" w:rsidRPr="00B74E1C" w:rsidRDefault="00E553AB" w:rsidP="00E553AB">
      <w:pPr>
        <w:widowControl w:val="0"/>
        <w:rPr>
          <w:sz w:val="16"/>
          <w:szCs w:val="16"/>
        </w:rPr>
      </w:pPr>
    </w:p>
    <w:p w:rsidR="00E553AB" w:rsidRPr="00B74E1C" w:rsidRDefault="00E553AB" w:rsidP="00E553AB">
      <w:pPr>
        <w:widowControl w:val="0"/>
        <w:rPr>
          <w:sz w:val="16"/>
          <w:szCs w:val="16"/>
        </w:rPr>
        <w:sectPr w:rsidR="00E553AB" w:rsidRPr="00B74E1C" w:rsidSect="00B74E1C">
          <w:pgSz w:w="11906" w:h="16838"/>
          <w:pgMar w:top="1134" w:right="567" w:bottom="1134" w:left="1701" w:header="709" w:footer="709" w:gutter="0"/>
          <w:cols w:space="708"/>
          <w:docGrid w:linePitch="360"/>
        </w:sectPr>
      </w:pPr>
    </w:p>
    <w:p w:rsidR="00E553AB" w:rsidRPr="00B74E1C" w:rsidRDefault="00E553AB" w:rsidP="00E553AB">
      <w:pPr>
        <w:pStyle w:val="af3"/>
        <w:widowControl w:val="0"/>
        <w:ind w:left="5103" w:firstLine="0"/>
        <w:rPr>
          <w:b/>
          <w:sz w:val="24"/>
          <w:szCs w:val="24"/>
        </w:rPr>
      </w:pPr>
      <w:r w:rsidRPr="00B74E1C">
        <w:rPr>
          <w:b/>
          <w:sz w:val="24"/>
          <w:szCs w:val="24"/>
        </w:rPr>
        <w:lastRenderedPageBreak/>
        <w:t>Приложение № 8</w:t>
      </w:r>
    </w:p>
    <w:p w:rsidR="00E553AB" w:rsidRPr="00B74E1C" w:rsidRDefault="00E553AB" w:rsidP="00E553AB">
      <w:pPr>
        <w:pStyle w:val="af3"/>
        <w:widowControl w:val="0"/>
        <w:ind w:left="5103" w:firstLine="0"/>
        <w:rPr>
          <w:b/>
          <w:sz w:val="24"/>
          <w:szCs w:val="24"/>
        </w:rPr>
      </w:pPr>
      <w:r w:rsidRPr="00B74E1C">
        <w:rPr>
          <w:b/>
          <w:sz w:val="24"/>
          <w:szCs w:val="24"/>
        </w:rPr>
        <w:t>Форма запроса о разъяснении результатов открытого конкурса</w:t>
      </w:r>
    </w:p>
    <w:p w:rsidR="00E553AB" w:rsidRPr="00B74E1C" w:rsidRDefault="00E553AB" w:rsidP="00E553AB">
      <w:pPr>
        <w:widowControl w:val="0"/>
        <w:ind w:left="5103"/>
        <w:rPr>
          <w:sz w:val="16"/>
          <w:szCs w:val="16"/>
        </w:rPr>
      </w:pPr>
    </w:p>
    <w:p w:rsidR="00E553AB" w:rsidRPr="00B74E1C" w:rsidRDefault="00E40A8C" w:rsidP="00E40A8C">
      <w:pPr>
        <w:widowControl w:val="0"/>
        <w:ind w:left="5103" w:firstLine="0"/>
        <w:rPr>
          <w:b/>
        </w:rPr>
      </w:pPr>
      <w:r>
        <w:rPr>
          <w:b/>
        </w:rPr>
        <w:t>Администрация</w:t>
      </w:r>
      <w:r w:rsidR="00E553AB" w:rsidRPr="00B74E1C">
        <w:rPr>
          <w:b/>
        </w:rPr>
        <w:t xml:space="preserve"> Турковского муниципального района</w:t>
      </w:r>
    </w:p>
    <w:p w:rsidR="00E553AB" w:rsidRPr="00B74E1C" w:rsidRDefault="00E553AB" w:rsidP="00E553AB">
      <w:pPr>
        <w:widowControl w:val="0"/>
        <w:ind w:left="5103"/>
      </w:pPr>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ЗАПРОС</w:t>
      </w:r>
      <w:r w:rsidR="00495FC7">
        <w:rPr>
          <w:b/>
        </w:rPr>
        <w:t xml:space="preserve"> </w:t>
      </w:r>
      <w:r w:rsidRPr="00B74E1C">
        <w:rPr>
          <w:b/>
        </w:rPr>
        <w:t>О</w:t>
      </w:r>
      <w:r w:rsidR="00495FC7">
        <w:rPr>
          <w:b/>
        </w:rPr>
        <w:t xml:space="preserve"> </w:t>
      </w:r>
      <w:r w:rsidRPr="00B74E1C">
        <w:rPr>
          <w:b/>
        </w:rPr>
        <w:t>РАЗЪЯСНЕНИИ</w:t>
      </w:r>
    </w:p>
    <w:p w:rsidR="00E553AB" w:rsidRPr="00B74E1C" w:rsidRDefault="00E553AB" w:rsidP="00E553AB">
      <w:pPr>
        <w:widowControl w:val="0"/>
        <w:jc w:val="center"/>
        <w:rPr>
          <w:b/>
        </w:rPr>
      </w:pPr>
      <w:r w:rsidRPr="00B74E1C">
        <w:rPr>
          <w:b/>
        </w:rPr>
        <w:t>РЕЗУЛЬТАТОВ</w:t>
      </w:r>
      <w:r w:rsidR="00495FC7">
        <w:rPr>
          <w:b/>
        </w:rPr>
        <w:t xml:space="preserve"> </w:t>
      </w:r>
      <w:r w:rsidRPr="00B74E1C">
        <w:rPr>
          <w:b/>
        </w:rPr>
        <w:t>ОТКРЫТОГО</w:t>
      </w:r>
      <w:r w:rsidR="00495FC7">
        <w:rPr>
          <w:b/>
        </w:rPr>
        <w:t xml:space="preserve"> </w:t>
      </w:r>
      <w:r w:rsidRPr="00B74E1C">
        <w:rPr>
          <w:b/>
        </w:rPr>
        <w:t>КОНКУРСА</w:t>
      </w:r>
    </w:p>
    <w:p w:rsidR="00E553AB" w:rsidRPr="00B74E1C" w:rsidRDefault="00E553AB" w:rsidP="00E553AB">
      <w:pPr>
        <w:widowControl w:val="0"/>
        <w:rPr>
          <w:sz w:val="16"/>
          <w:szCs w:val="16"/>
        </w:rPr>
      </w:pPr>
    </w:p>
    <w:p w:rsidR="00E553AB" w:rsidRPr="00B74E1C" w:rsidRDefault="00E553AB" w:rsidP="00424DBF">
      <w:pPr>
        <w:widowControl w:val="0"/>
        <w:ind w:firstLine="0"/>
        <w:rPr>
          <w:szCs w:val="28"/>
        </w:rPr>
      </w:pPr>
      <w:r w:rsidRPr="00B74E1C">
        <w:rPr>
          <w:szCs w:val="28"/>
        </w:rPr>
        <w:t>____________________________________________________________________</w:t>
      </w:r>
    </w:p>
    <w:p w:rsidR="00E553AB" w:rsidRPr="00B74E1C" w:rsidRDefault="00E553AB" w:rsidP="00424DBF">
      <w:pPr>
        <w:widowControl w:val="0"/>
        <w:ind w:firstLine="0"/>
        <w:jc w:val="center"/>
        <w:rPr>
          <w:sz w:val="20"/>
        </w:rPr>
      </w:pPr>
      <w:r w:rsidRPr="00B74E1C">
        <w:rPr>
          <w:sz w:val="20"/>
        </w:rPr>
        <w:t xml:space="preserve"> (полное </w:t>
      </w:r>
      <w:proofErr w:type="gramStart"/>
      <w:r w:rsidRPr="00B74E1C">
        <w:rPr>
          <w:sz w:val="20"/>
        </w:rPr>
        <w:t>и(</w:t>
      </w:r>
      <w:proofErr w:type="gramEnd"/>
      <w:r w:rsidRPr="00B74E1C">
        <w:rPr>
          <w:sz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553AB" w:rsidRPr="00B74E1C" w:rsidRDefault="00E553AB" w:rsidP="00424DBF">
      <w:pPr>
        <w:widowControl w:val="0"/>
        <w:ind w:firstLine="0"/>
        <w:rPr>
          <w:u w:val="single"/>
        </w:rPr>
      </w:pPr>
      <w:r w:rsidRPr="00B74E1C">
        <w:t>Место нахождения ____________________________________________________</w:t>
      </w:r>
    </w:p>
    <w:p w:rsidR="00E553AB" w:rsidRPr="00B74E1C" w:rsidRDefault="00E553AB" w:rsidP="00424DBF">
      <w:pPr>
        <w:widowControl w:val="0"/>
        <w:ind w:firstLine="0"/>
        <w:rPr>
          <w:sz w:val="20"/>
        </w:rPr>
      </w:pPr>
      <w:r w:rsidRPr="00B74E1C">
        <w:rPr>
          <w:sz w:val="20"/>
        </w:rPr>
        <w:t>(юридический и почтовый адрес юридического лица, место жительства индивидуального предпринимателя)</w:t>
      </w:r>
    </w:p>
    <w:p w:rsidR="00E553AB" w:rsidRPr="00B74E1C" w:rsidRDefault="00E553AB" w:rsidP="00424DBF">
      <w:pPr>
        <w:widowControl w:val="0"/>
        <w:ind w:firstLine="0"/>
      </w:pPr>
      <w:r w:rsidRPr="00B74E1C">
        <w:t>Контактный телефон __________________________</w:t>
      </w:r>
    </w:p>
    <w:p w:rsidR="00E553AB" w:rsidRPr="00B74E1C" w:rsidRDefault="00E553AB" w:rsidP="00424DBF">
      <w:pPr>
        <w:widowControl w:val="0"/>
        <w:ind w:firstLine="0"/>
        <w:rPr>
          <w:u w:val="single"/>
        </w:rPr>
      </w:pPr>
      <w:r w:rsidRPr="00B74E1C">
        <w:rPr>
          <w:lang w:val="en-US"/>
        </w:rPr>
        <w:t>E</w:t>
      </w:r>
      <w:r w:rsidRPr="00B74E1C">
        <w:t>-</w:t>
      </w:r>
      <w:r w:rsidRPr="00B74E1C">
        <w:rPr>
          <w:lang w:val="en-US"/>
        </w:rPr>
        <w:t>mail</w:t>
      </w:r>
      <w:r w:rsidRPr="00B74E1C">
        <w:t xml:space="preserve"> заявителя______________________________</w:t>
      </w:r>
    </w:p>
    <w:p w:rsidR="00E553AB" w:rsidRPr="00B74E1C" w:rsidRDefault="00E553AB" w:rsidP="00424DBF">
      <w:pPr>
        <w:widowControl w:val="0"/>
        <w:ind w:firstLine="0"/>
        <w:rPr>
          <w:sz w:val="20"/>
        </w:rPr>
      </w:pPr>
      <w:r w:rsidRPr="00B74E1C">
        <w:rPr>
          <w:sz w:val="20"/>
        </w:rPr>
        <w:tab/>
      </w:r>
      <w:r w:rsidRPr="00B74E1C">
        <w:rPr>
          <w:sz w:val="20"/>
        </w:rPr>
        <w:tab/>
      </w:r>
      <w:r w:rsidRPr="00B74E1C">
        <w:rPr>
          <w:sz w:val="20"/>
        </w:rPr>
        <w:tab/>
      </w:r>
      <w:r w:rsidRPr="00B74E1C">
        <w:rPr>
          <w:sz w:val="20"/>
        </w:rPr>
        <w:tab/>
      </w:r>
      <w:r w:rsidRPr="00B74E1C">
        <w:rPr>
          <w:sz w:val="20"/>
        </w:rPr>
        <w:tab/>
      </w:r>
      <w:r w:rsidRPr="00B74E1C">
        <w:rPr>
          <w:sz w:val="20"/>
        </w:rPr>
        <w:tab/>
        <w:t>(при наличии)</w:t>
      </w:r>
    </w:p>
    <w:p w:rsidR="00E553AB" w:rsidRPr="00B74E1C" w:rsidRDefault="00E553AB" w:rsidP="00424DBF">
      <w:pPr>
        <w:widowControl w:val="0"/>
        <w:ind w:firstLine="0"/>
      </w:pPr>
      <w:r w:rsidRPr="00B74E1C">
        <w:t>Предмет открытого конкурса, номер лота_________________________________</w:t>
      </w:r>
    </w:p>
    <w:p w:rsidR="00E553AB" w:rsidRPr="00B74E1C" w:rsidRDefault="00E553AB" w:rsidP="00424DBF">
      <w:pPr>
        <w:widowControl w:val="0"/>
        <w:ind w:firstLine="0"/>
      </w:pPr>
      <w:r w:rsidRPr="00B74E1C">
        <w:t>Прошу разъяснить результат открытого конкурса:</w:t>
      </w:r>
    </w:p>
    <w:p w:rsidR="00E553AB" w:rsidRPr="00B74E1C" w:rsidRDefault="00E553AB" w:rsidP="00424DBF">
      <w:pPr>
        <w:widowControl w:val="0"/>
        <w:ind w:firstLine="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3047"/>
        <w:gridCol w:w="6202"/>
      </w:tblGrid>
      <w:tr w:rsidR="00E553AB" w:rsidRPr="00B74E1C" w:rsidTr="00B74E1C">
        <w:trPr>
          <w:trHeight w:val="331"/>
        </w:trPr>
        <w:tc>
          <w:tcPr>
            <w:tcW w:w="307" w:type="pct"/>
            <w:vAlign w:val="center"/>
          </w:tcPr>
          <w:p w:rsidR="00E553AB" w:rsidRPr="00B74E1C" w:rsidRDefault="00E553AB" w:rsidP="00424DBF">
            <w:pPr>
              <w:widowControl w:val="0"/>
              <w:snapToGrid w:val="0"/>
              <w:ind w:firstLine="0"/>
              <w:jc w:val="center"/>
              <w:rPr>
                <w:sz w:val="20"/>
              </w:rPr>
            </w:pPr>
            <w:r w:rsidRPr="00B74E1C">
              <w:rPr>
                <w:sz w:val="20"/>
              </w:rPr>
              <w:t>№</w:t>
            </w:r>
          </w:p>
          <w:p w:rsidR="00E553AB" w:rsidRPr="00B74E1C" w:rsidRDefault="00E553AB" w:rsidP="00424DBF">
            <w:pPr>
              <w:widowControl w:val="0"/>
              <w:ind w:firstLine="0"/>
              <w:jc w:val="center"/>
              <w:rPr>
                <w:sz w:val="20"/>
              </w:rPr>
            </w:pPr>
            <w:proofErr w:type="gramStart"/>
            <w:r w:rsidRPr="00B74E1C">
              <w:rPr>
                <w:sz w:val="20"/>
              </w:rPr>
              <w:t>п</w:t>
            </w:r>
            <w:proofErr w:type="gramEnd"/>
            <w:r w:rsidRPr="00B74E1C">
              <w:rPr>
                <w:sz w:val="20"/>
              </w:rPr>
              <w:t>/п</w:t>
            </w:r>
          </w:p>
        </w:tc>
        <w:tc>
          <w:tcPr>
            <w:tcW w:w="1546" w:type="pct"/>
            <w:vAlign w:val="center"/>
          </w:tcPr>
          <w:p w:rsidR="00E553AB" w:rsidRPr="00B74E1C" w:rsidRDefault="00E553AB" w:rsidP="00424DBF">
            <w:pPr>
              <w:widowControl w:val="0"/>
              <w:snapToGrid w:val="0"/>
              <w:ind w:firstLine="0"/>
              <w:jc w:val="center"/>
              <w:rPr>
                <w:sz w:val="20"/>
              </w:rPr>
            </w:pPr>
            <w:r w:rsidRPr="00B74E1C">
              <w:rPr>
                <w:sz w:val="20"/>
              </w:rPr>
              <w:t>Пункт протокола оценки заявок на участие в открытом конкурсе</w:t>
            </w:r>
          </w:p>
        </w:tc>
        <w:tc>
          <w:tcPr>
            <w:tcW w:w="3147" w:type="pct"/>
            <w:vAlign w:val="center"/>
          </w:tcPr>
          <w:p w:rsidR="00E553AB" w:rsidRPr="00B74E1C" w:rsidRDefault="00E553AB" w:rsidP="00424DBF">
            <w:pPr>
              <w:widowControl w:val="0"/>
              <w:snapToGrid w:val="0"/>
              <w:ind w:firstLine="0"/>
              <w:jc w:val="center"/>
              <w:rPr>
                <w:sz w:val="20"/>
              </w:rPr>
            </w:pPr>
            <w:r w:rsidRPr="00B74E1C">
              <w:rPr>
                <w:sz w:val="20"/>
              </w:rPr>
              <w:t>Содержание запроса на разъяснение</w:t>
            </w:r>
          </w:p>
          <w:p w:rsidR="00E553AB" w:rsidRPr="00B74E1C" w:rsidRDefault="00E553AB" w:rsidP="00424DBF">
            <w:pPr>
              <w:widowControl w:val="0"/>
              <w:snapToGrid w:val="0"/>
              <w:ind w:firstLine="0"/>
              <w:jc w:val="center"/>
              <w:rPr>
                <w:sz w:val="20"/>
              </w:rPr>
            </w:pPr>
            <w:r w:rsidRPr="00B74E1C">
              <w:rPr>
                <w:sz w:val="20"/>
              </w:rPr>
              <w:t>результата открытого конкурса</w:t>
            </w:r>
          </w:p>
        </w:tc>
      </w:tr>
      <w:tr w:rsidR="00E553AB" w:rsidRPr="00B74E1C" w:rsidTr="00B74E1C">
        <w:trPr>
          <w:trHeight w:val="331"/>
        </w:trPr>
        <w:tc>
          <w:tcPr>
            <w:tcW w:w="307" w:type="pct"/>
            <w:vAlign w:val="center"/>
          </w:tcPr>
          <w:p w:rsidR="00E553AB" w:rsidRPr="00B74E1C" w:rsidRDefault="00E553AB" w:rsidP="00424DBF">
            <w:pPr>
              <w:widowControl w:val="0"/>
              <w:snapToGrid w:val="0"/>
              <w:ind w:firstLine="0"/>
              <w:jc w:val="center"/>
            </w:pPr>
          </w:p>
        </w:tc>
        <w:tc>
          <w:tcPr>
            <w:tcW w:w="1546" w:type="pct"/>
            <w:vAlign w:val="center"/>
          </w:tcPr>
          <w:p w:rsidR="00E553AB" w:rsidRPr="00B74E1C" w:rsidRDefault="00E553AB" w:rsidP="00424DBF">
            <w:pPr>
              <w:widowControl w:val="0"/>
              <w:snapToGrid w:val="0"/>
              <w:ind w:firstLine="0"/>
              <w:jc w:val="center"/>
            </w:pPr>
          </w:p>
        </w:tc>
        <w:tc>
          <w:tcPr>
            <w:tcW w:w="3147" w:type="pct"/>
            <w:vAlign w:val="center"/>
          </w:tcPr>
          <w:p w:rsidR="00E553AB" w:rsidRPr="00B74E1C" w:rsidRDefault="00E553AB" w:rsidP="00424DBF">
            <w:pPr>
              <w:widowControl w:val="0"/>
              <w:snapToGrid w:val="0"/>
              <w:ind w:firstLine="0"/>
              <w:jc w:val="center"/>
            </w:pPr>
          </w:p>
        </w:tc>
      </w:tr>
      <w:tr w:rsidR="00E553AB" w:rsidRPr="00B74E1C" w:rsidTr="00B74E1C">
        <w:trPr>
          <w:trHeight w:val="331"/>
        </w:trPr>
        <w:tc>
          <w:tcPr>
            <w:tcW w:w="307" w:type="pct"/>
            <w:vAlign w:val="center"/>
          </w:tcPr>
          <w:p w:rsidR="00E553AB" w:rsidRPr="00B74E1C" w:rsidRDefault="00E553AB" w:rsidP="00424DBF">
            <w:pPr>
              <w:widowControl w:val="0"/>
              <w:snapToGrid w:val="0"/>
              <w:ind w:firstLine="0"/>
              <w:jc w:val="center"/>
            </w:pPr>
          </w:p>
        </w:tc>
        <w:tc>
          <w:tcPr>
            <w:tcW w:w="1546" w:type="pct"/>
            <w:vAlign w:val="center"/>
          </w:tcPr>
          <w:p w:rsidR="00E553AB" w:rsidRPr="00B74E1C" w:rsidRDefault="00E553AB" w:rsidP="00424DBF">
            <w:pPr>
              <w:widowControl w:val="0"/>
              <w:snapToGrid w:val="0"/>
              <w:ind w:firstLine="0"/>
              <w:jc w:val="center"/>
            </w:pPr>
          </w:p>
        </w:tc>
        <w:tc>
          <w:tcPr>
            <w:tcW w:w="3147" w:type="pct"/>
            <w:vAlign w:val="center"/>
          </w:tcPr>
          <w:p w:rsidR="00E553AB" w:rsidRPr="00B74E1C" w:rsidRDefault="00E553AB" w:rsidP="00424DBF">
            <w:pPr>
              <w:widowControl w:val="0"/>
              <w:snapToGrid w:val="0"/>
              <w:ind w:firstLine="0"/>
              <w:jc w:val="center"/>
            </w:pPr>
          </w:p>
        </w:tc>
      </w:tr>
      <w:tr w:rsidR="00E553AB" w:rsidRPr="00B74E1C" w:rsidTr="00B74E1C">
        <w:trPr>
          <w:trHeight w:val="331"/>
        </w:trPr>
        <w:tc>
          <w:tcPr>
            <w:tcW w:w="307" w:type="pct"/>
            <w:vAlign w:val="center"/>
          </w:tcPr>
          <w:p w:rsidR="00E553AB" w:rsidRPr="00B74E1C" w:rsidRDefault="00E553AB" w:rsidP="00424DBF">
            <w:pPr>
              <w:widowControl w:val="0"/>
              <w:snapToGrid w:val="0"/>
              <w:ind w:firstLine="0"/>
              <w:jc w:val="center"/>
            </w:pPr>
          </w:p>
        </w:tc>
        <w:tc>
          <w:tcPr>
            <w:tcW w:w="1546" w:type="pct"/>
            <w:vAlign w:val="center"/>
          </w:tcPr>
          <w:p w:rsidR="00E553AB" w:rsidRPr="00B74E1C" w:rsidRDefault="00E553AB" w:rsidP="00424DBF">
            <w:pPr>
              <w:widowControl w:val="0"/>
              <w:snapToGrid w:val="0"/>
              <w:ind w:firstLine="0"/>
              <w:jc w:val="center"/>
            </w:pPr>
          </w:p>
        </w:tc>
        <w:tc>
          <w:tcPr>
            <w:tcW w:w="3147" w:type="pct"/>
            <w:vAlign w:val="center"/>
          </w:tcPr>
          <w:p w:rsidR="00E553AB" w:rsidRPr="00B74E1C" w:rsidRDefault="00E553AB" w:rsidP="00424DBF">
            <w:pPr>
              <w:widowControl w:val="0"/>
              <w:snapToGrid w:val="0"/>
              <w:ind w:firstLine="0"/>
              <w:jc w:val="center"/>
            </w:pPr>
          </w:p>
        </w:tc>
      </w:tr>
    </w:tbl>
    <w:p w:rsidR="00E553AB" w:rsidRPr="00B74E1C" w:rsidRDefault="00E553AB" w:rsidP="00424DBF">
      <w:pPr>
        <w:widowControl w:val="0"/>
        <w:ind w:firstLine="0"/>
        <w:rPr>
          <w:sz w:val="16"/>
          <w:szCs w:val="16"/>
        </w:rPr>
      </w:pPr>
    </w:p>
    <w:p w:rsidR="00E553AB" w:rsidRPr="00B74E1C" w:rsidRDefault="00E553AB" w:rsidP="00424DBF">
      <w:pPr>
        <w:widowControl w:val="0"/>
        <w:ind w:firstLine="0"/>
        <w:rPr>
          <w:szCs w:val="28"/>
        </w:rPr>
      </w:pPr>
      <w:r w:rsidRPr="00B74E1C">
        <w:rPr>
          <w:szCs w:val="16"/>
        </w:rPr>
        <w:t xml:space="preserve">Ответ прошу направить по </w:t>
      </w:r>
      <w:r w:rsidRPr="00B74E1C">
        <w:rPr>
          <w:szCs w:val="28"/>
        </w:rPr>
        <w:t>адресу:__________________________________</w:t>
      </w:r>
    </w:p>
    <w:p w:rsidR="00E553AB" w:rsidRPr="00B74E1C" w:rsidRDefault="00E553AB" w:rsidP="00424DBF">
      <w:pPr>
        <w:widowControl w:val="0"/>
        <w:tabs>
          <w:tab w:val="left" w:pos="3855"/>
        </w:tabs>
        <w:ind w:firstLine="0"/>
        <w:rPr>
          <w:szCs w:val="28"/>
          <w:u w:val="single"/>
        </w:rPr>
      </w:pPr>
      <w:r w:rsidRPr="00B74E1C">
        <w:rPr>
          <w:szCs w:val="28"/>
        </w:rPr>
        <w:t>____________________________________________________________________</w:t>
      </w:r>
    </w:p>
    <w:p w:rsidR="00E553AB" w:rsidRPr="00B74E1C" w:rsidRDefault="00E553AB" w:rsidP="00424DBF">
      <w:pPr>
        <w:widowControl w:val="0"/>
        <w:ind w:firstLine="0"/>
        <w:jc w:val="center"/>
        <w:rPr>
          <w:sz w:val="20"/>
        </w:rPr>
      </w:pPr>
      <w:r w:rsidRPr="00B74E1C">
        <w:rPr>
          <w:sz w:val="20"/>
        </w:rPr>
        <w:t xml:space="preserve"> (указывается почтовый </w:t>
      </w:r>
      <w:proofErr w:type="gramStart"/>
      <w:r w:rsidRPr="00B74E1C">
        <w:rPr>
          <w:sz w:val="20"/>
        </w:rPr>
        <w:t>и(</w:t>
      </w:r>
      <w:proofErr w:type="gramEnd"/>
      <w:r w:rsidRPr="00B74E1C">
        <w:rPr>
          <w:sz w:val="20"/>
        </w:rPr>
        <w:t>или) электронный адрес, на который необходимо направить ответ)</w:t>
      </w:r>
    </w:p>
    <w:p w:rsidR="00E553AB" w:rsidRPr="00B74E1C" w:rsidRDefault="00E553AB" w:rsidP="00424DBF">
      <w:pPr>
        <w:widowControl w:val="0"/>
        <w:ind w:firstLine="0"/>
        <w:rPr>
          <w:sz w:val="16"/>
          <w:szCs w:val="16"/>
        </w:rPr>
      </w:pPr>
    </w:p>
    <w:p w:rsidR="00E553AB" w:rsidRPr="00B74E1C" w:rsidRDefault="00E553AB" w:rsidP="00424DBF">
      <w:pPr>
        <w:widowControl w:val="0"/>
        <w:ind w:firstLine="0"/>
        <w:rPr>
          <w:sz w:val="20"/>
        </w:rPr>
      </w:pPr>
      <w:r w:rsidRPr="00B74E1C">
        <w:rPr>
          <w:sz w:val="20"/>
        </w:rPr>
        <w:t>________________________________</w:t>
      </w:r>
      <w:r w:rsidRPr="00B74E1C">
        <w:rPr>
          <w:sz w:val="20"/>
        </w:rPr>
        <w:tab/>
        <w:t>_____________________</w:t>
      </w:r>
      <w:r w:rsidRPr="00B74E1C">
        <w:rPr>
          <w:sz w:val="20"/>
        </w:rPr>
        <w:tab/>
      </w:r>
      <w:r w:rsidRPr="00B74E1C">
        <w:rPr>
          <w:sz w:val="20"/>
        </w:rPr>
        <w:tab/>
        <w:t>________________________________</w:t>
      </w:r>
    </w:p>
    <w:p w:rsidR="00E553AB" w:rsidRPr="00B74E1C" w:rsidRDefault="00E553AB" w:rsidP="00424DBF">
      <w:pPr>
        <w:widowControl w:val="0"/>
        <w:ind w:firstLine="0"/>
        <w:rPr>
          <w:sz w:val="20"/>
        </w:rPr>
      </w:pPr>
      <w:r w:rsidRPr="00B74E1C">
        <w:rPr>
          <w:sz w:val="20"/>
        </w:rPr>
        <w:tab/>
        <w:t>(наименование заявителя)</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rsidR="00E553AB" w:rsidRPr="00B74E1C" w:rsidRDefault="00E553AB" w:rsidP="00424DBF">
      <w:pPr>
        <w:widowControl w:val="0"/>
        <w:ind w:firstLine="0"/>
        <w:rPr>
          <w:sz w:val="20"/>
        </w:rPr>
      </w:pPr>
      <w:r w:rsidRPr="00B74E1C">
        <w:rPr>
          <w:sz w:val="20"/>
        </w:rPr>
        <w:t>М.П.</w:t>
      </w:r>
    </w:p>
    <w:p w:rsidR="00E553AB" w:rsidRPr="00B74E1C" w:rsidRDefault="00E553AB" w:rsidP="00E553AB">
      <w:pPr>
        <w:widowControl w:val="0"/>
        <w:rPr>
          <w:sz w:val="16"/>
          <w:szCs w:val="16"/>
        </w:rPr>
      </w:pPr>
    </w:p>
    <w:p w:rsidR="00E553AB" w:rsidRPr="00B74E1C" w:rsidRDefault="00E553AB" w:rsidP="00E553AB">
      <w:pPr>
        <w:widowControl w:val="0"/>
        <w:rPr>
          <w:sz w:val="16"/>
          <w:szCs w:val="16"/>
        </w:rPr>
      </w:pPr>
    </w:p>
    <w:p w:rsidR="00E553AB" w:rsidRPr="00B74E1C" w:rsidRDefault="00E553AB" w:rsidP="00E553AB">
      <w:pPr>
        <w:widowControl w:val="0"/>
        <w:rPr>
          <w:sz w:val="16"/>
          <w:szCs w:val="16"/>
        </w:rPr>
        <w:sectPr w:rsidR="00E553AB" w:rsidRPr="00B74E1C" w:rsidSect="00E40A8C">
          <w:pgSz w:w="11906" w:h="16838"/>
          <w:pgMar w:top="851" w:right="567" w:bottom="1134" w:left="1701" w:header="709" w:footer="709" w:gutter="0"/>
          <w:cols w:space="708"/>
          <w:docGrid w:linePitch="360"/>
        </w:sectPr>
      </w:pPr>
    </w:p>
    <w:p w:rsidR="00E553AB" w:rsidRPr="00B74E1C" w:rsidRDefault="00E553AB" w:rsidP="00E553AB">
      <w:pPr>
        <w:pStyle w:val="2"/>
        <w:keepNext w:val="0"/>
        <w:widowControl w:val="0"/>
        <w:spacing w:before="0" w:after="0"/>
        <w:ind w:left="5103"/>
        <w:jc w:val="both"/>
        <w:rPr>
          <w:rFonts w:ascii="Times New Roman" w:hAnsi="Times New Roman"/>
          <w:i w:val="0"/>
          <w:sz w:val="24"/>
          <w:szCs w:val="24"/>
        </w:rPr>
      </w:pPr>
      <w:bookmarkStart w:id="24" w:name="_Toc442706897"/>
      <w:r w:rsidRPr="00B74E1C">
        <w:rPr>
          <w:rFonts w:ascii="Times New Roman" w:hAnsi="Times New Roman"/>
          <w:i w:val="0"/>
          <w:sz w:val="24"/>
          <w:szCs w:val="24"/>
        </w:rPr>
        <w:lastRenderedPageBreak/>
        <w:t xml:space="preserve">Приложение № </w:t>
      </w:r>
      <w:bookmarkEnd w:id="24"/>
      <w:r w:rsidRPr="00B74E1C">
        <w:rPr>
          <w:rFonts w:ascii="Times New Roman" w:hAnsi="Times New Roman"/>
          <w:i w:val="0"/>
          <w:sz w:val="24"/>
          <w:szCs w:val="24"/>
        </w:rPr>
        <w:t>9</w:t>
      </w:r>
    </w:p>
    <w:p w:rsidR="00E553AB" w:rsidRPr="00B74E1C" w:rsidRDefault="00E553AB" w:rsidP="00E553AB">
      <w:pPr>
        <w:pStyle w:val="2"/>
        <w:keepNext w:val="0"/>
        <w:widowControl w:val="0"/>
        <w:spacing w:before="0" w:after="0"/>
        <w:ind w:left="5103"/>
        <w:jc w:val="both"/>
        <w:rPr>
          <w:rFonts w:ascii="Times New Roman" w:hAnsi="Times New Roman"/>
          <w:i w:val="0"/>
          <w:sz w:val="24"/>
          <w:szCs w:val="24"/>
        </w:rPr>
      </w:pPr>
      <w:bookmarkStart w:id="25" w:name="_Toc442706898"/>
      <w:r w:rsidRPr="00B74E1C">
        <w:rPr>
          <w:rFonts w:ascii="Times New Roman" w:hAnsi="Times New Roman"/>
          <w:i w:val="0"/>
          <w:sz w:val="24"/>
          <w:szCs w:val="24"/>
        </w:rPr>
        <w:t>Форма разъяснения результатов открытого конкурса</w:t>
      </w:r>
      <w:bookmarkEnd w:id="25"/>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РАЗЪЯСНЕНИЕ</w:t>
      </w:r>
      <w:r w:rsidR="00495FC7">
        <w:rPr>
          <w:b/>
        </w:rPr>
        <w:t xml:space="preserve"> </w:t>
      </w:r>
      <w:r w:rsidRPr="00B74E1C">
        <w:rPr>
          <w:b/>
        </w:rPr>
        <w:t>РЕЗУЛЬТАТОВ</w:t>
      </w:r>
    </w:p>
    <w:p w:rsidR="00E553AB" w:rsidRPr="00B74E1C" w:rsidRDefault="00E553AB" w:rsidP="00E553AB">
      <w:pPr>
        <w:widowControl w:val="0"/>
        <w:jc w:val="center"/>
        <w:rPr>
          <w:b/>
        </w:rPr>
      </w:pPr>
      <w:r w:rsidRPr="00B74E1C">
        <w:rPr>
          <w:b/>
        </w:rPr>
        <w:t>ОТКРЫТОГО</w:t>
      </w:r>
      <w:r w:rsidR="00495FC7">
        <w:rPr>
          <w:b/>
        </w:rPr>
        <w:t xml:space="preserve"> </w:t>
      </w:r>
      <w:r w:rsidRPr="00B74E1C">
        <w:rPr>
          <w:b/>
        </w:rPr>
        <w:t>КОНКУРСА</w:t>
      </w:r>
    </w:p>
    <w:p w:rsidR="00E553AB" w:rsidRPr="00B74E1C" w:rsidRDefault="00E553AB" w:rsidP="00E553AB">
      <w:pPr>
        <w:widowControl w:val="0"/>
        <w:rPr>
          <w:sz w:val="16"/>
          <w:szCs w:val="16"/>
        </w:rPr>
      </w:pPr>
    </w:p>
    <w:p w:rsidR="00E553AB" w:rsidRPr="00B74E1C" w:rsidRDefault="00E553AB" w:rsidP="00E553AB">
      <w:pPr>
        <w:widowControl w:val="0"/>
      </w:pPr>
      <w:r w:rsidRPr="00B74E1C">
        <w:t>Разъяснение предоставляется</w:t>
      </w:r>
    </w:p>
    <w:p w:rsidR="00E553AB" w:rsidRPr="00B74E1C" w:rsidRDefault="00E553AB" w:rsidP="00424DBF">
      <w:pPr>
        <w:widowControl w:val="0"/>
        <w:ind w:firstLine="0"/>
        <w:rPr>
          <w:szCs w:val="28"/>
        </w:rPr>
      </w:pPr>
      <w:r w:rsidRPr="00B74E1C">
        <w:rPr>
          <w:szCs w:val="28"/>
        </w:rPr>
        <w:t>____________________________________________________________________</w:t>
      </w:r>
    </w:p>
    <w:p w:rsidR="00E553AB" w:rsidRPr="00B74E1C" w:rsidRDefault="00E553AB" w:rsidP="00424DBF">
      <w:pPr>
        <w:widowControl w:val="0"/>
        <w:ind w:firstLine="0"/>
        <w:jc w:val="center"/>
        <w:rPr>
          <w:sz w:val="20"/>
        </w:rPr>
      </w:pPr>
      <w:r w:rsidRPr="00B74E1C">
        <w:rPr>
          <w:sz w:val="20"/>
        </w:rPr>
        <w:t xml:space="preserve"> (полное </w:t>
      </w:r>
      <w:proofErr w:type="gramStart"/>
      <w:r w:rsidRPr="00B74E1C">
        <w:rPr>
          <w:sz w:val="20"/>
        </w:rPr>
        <w:t>и(</w:t>
      </w:r>
      <w:proofErr w:type="gramEnd"/>
      <w:r w:rsidRPr="00B74E1C">
        <w:rPr>
          <w:sz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553AB" w:rsidRPr="00B74E1C" w:rsidRDefault="00E553AB" w:rsidP="00424DBF">
      <w:pPr>
        <w:widowControl w:val="0"/>
        <w:ind w:firstLine="0"/>
      </w:pPr>
      <w:r w:rsidRPr="00B74E1C">
        <w:t>Разъяснение:</w:t>
      </w:r>
    </w:p>
    <w:tbl>
      <w:tblPr>
        <w:tblW w:w="48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3251"/>
        <w:gridCol w:w="6146"/>
      </w:tblGrid>
      <w:tr w:rsidR="00E553AB" w:rsidRPr="00B74E1C" w:rsidTr="00B74E1C">
        <w:trPr>
          <w:trHeight w:val="297"/>
        </w:trPr>
        <w:tc>
          <w:tcPr>
            <w:tcW w:w="297" w:type="pct"/>
            <w:vAlign w:val="center"/>
          </w:tcPr>
          <w:p w:rsidR="00E553AB" w:rsidRPr="00B74E1C" w:rsidRDefault="00E553AB" w:rsidP="00424DBF">
            <w:pPr>
              <w:widowControl w:val="0"/>
              <w:ind w:firstLine="0"/>
              <w:jc w:val="center"/>
              <w:rPr>
                <w:sz w:val="20"/>
              </w:rPr>
            </w:pPr>
            <w:r w:rsidRPr="00B74E1C">
              <w:rPr>
                <w:sz w:val="20"/>
              </w:rPr>
              <w:t xml:space="preserve">№ </w:t>
            </w:r>
            <w:proofErr w:type="gramStart"/>
            <w:r w:rsidRPr="00B74E1C">
              <w:rPr>
                <w:sz w:val="20"/>
              </w:rPr>
              <w:t>п</w:t>
            </w:r>
            <w:proofErr w:type="gramEnd"/>
            <w:r w:rsidRPr="00B74E1C">
              <w:rPr>
                <w:sz w:val="20"/>
              </w:rPr>
              <w:t>/п</w:t>
            </w:r>
          </w:p>
        </w:tc>
        <w:tc>
          <w:tcPr>
            <w:tcW w:w="1627" w:type="pct"/>
            <w:vAlign w:val="center"/>
          </w:tcPr>
          <w:p w:rsidR="00E553AB" w:rsidRPr="00B74E1C" w:rsidRDefault="00E553AB" w:rsidP="00424DBF">
            <w:pPr>
              <w:widowControl w:val="0"/>
              <w:ind w:firstLine="0"/>
              <w:jc w:val="center"/>
              <w:rPr>
                <w:sz w:val="20"/>
              </w:rPr>
            </w:pPr>
            <w:r w:rsidRPr="00B74E1C">
              <w:rPr>
                <w:sz w:val="20"/>
              </w:rPr>
              <w:t>Пункт протокола оценки заявок на участие в открытом конкурсе</w:t>
            </w:r>
          </w:p>
        </w:tc>
        <w:tc>
          <w:tcPr>
            <w:tcW w:w="3076" w:type="pct"/>
            <w:vAlign w:val="center"/>
          </w:tcPr>
          <w:p w:rsidR="00E553AB" w:rsidRPr="00B74E1C" w:rsidRDefault="00E553AB" w:rsidP="00424DBF">
            <w:pPr>
              <w:widowControl w:val="0"/>
              <w:ind w:firstLine="0"/>
              <w:jc w:val="center"/>
              <w:rPr>
                <w:sz w:val="20"/>
              </w:rPr>
            </w:pPr>
            <w:r w:rsidRPr="00B74E1C">
              <w:rPr>
                <w:sz w:val="20"/>
              </w:rPr>
              <w:t>Содержание разъяснений</w:t>
            </w:r>
          </w:p>
        </w:tc>
      </w:tr>
      <w:tr w:rsidR="00E553AB" w:rsidRPr="00B74E1C" w:rsidTr="00B74E1C">
        <w:trPr>
          <w:trHeight w:val="314"/>
        </w:trPr>
        <w:tc>
          <w:tcPr>
            <w:tcW w:w="297" w:type="pct"/>
            <w:vAlign w:val="center"/>
          </w:tcPr>
          <w:p w:rsidR="00E553AB" w:rsidRPr="00B74E1C" w:rsidRDefault="00E553AB" w:rsidP="00424DBF">
            <w:pPr>
              <w:widowControl w:val="0"/>
              <w:ind w:firstLine="0"/>
              <w:jc w:val="center"/>
            </w:pPr>
          </w:p>
        </w:tc>
        <w:tc>
          <w:tcPr>
            <w:tcW w:w="1627" w:type="pct"/>
            <w:vAlign w:val="center"/>
          </w:tcPr>
          <w:p w:rsidR="00E553AB" w:rsidRPr="00B74E1C" w:rsidRDefault="00E553AB" w:rsidP="00424DBF">
            <w:pPr>
              <w:widowControl w:val="0"/>
              <w:ind w:firstLine="0"/>
              <w:jc w:val="center"/>
            </w:pPr>
          </w:p>
        </w:tc>
        <w:tc>
          <w:tcPr>
            <w:tcW w:w="3076" w:type="pct"/>
            <w:vAlign w:val="center"/>
          </w:tcPr>
          <w:p w:rsidR="00E553AB" w:rsidRPr="00B74E1C" w:rsidRDefault="00E553AB" w:rsidP="00424DBF">
            <w:pPr>
              <w:widowControl w:val="0"/>
              <w:ind w:firstLine="0"/>
              <w:jc w:val="center"/>
            </w:pPr>
          </w:p>
        </w:tc>
      </w:tr>
      <w:tr w:rsidR="00E553AB" w:rsidRPr="00B74E1C" w:rsidTr="00B74E1C">
        <w:trPr>
          <w:trHeight w:val="273"/>
        </w:trPr>
        <w:tc>
          <w:tcPr>
            <w:tcW w:w="297" w:type="pct"/>
            <w:vAlign w:val="center"/>
          </w:tcPr>
          <w:p w:rsidR="00E553AB" w:rsidRPr="00B74E1C" w:rsidRDefault="00E553AB" w:rsidP="00424DBF">
            <w:pPr>
              <w:widowControl w:val="0"/>
              <w:ind w:firstLine="0"/>
              <w:jc w:val="center"/>
            </w:pPr>
          </w:p>
        </w:tc>
        <w:tc>
          <w:tcPr>
            <w:tcW w:w="1627" w:type="pct"/>
            <w:vAlign w:val="center"/>
          </w:tcPr>
          <w:p w:rsidR="00E553AB" w:rsidRPr="00B74E1C" w:rsidRDefault="00E553AB" w:rsidP="00424DBF">
            <w:pPr>
              <w:widowControl w:val="0"/>
              <w:ind w:firstLine="0"/>
              <w:jc w:val="center"/>
            </w:pPr>
          </w:p>
        </w:tc>
        <w:tc>
          <w:tcPr>
            <w:tcW w:w="3076" w:type="pct"/>
            <w:vAlign w:val="center"/>
          </w:tcPr>
          <w:p w:rsidR="00E553AB" w:rsidRPr="00B74E1C" w:rsidRDefault="00E553AB" w:rsidP="00424DBF">
            <w:pPr>
              <w:widowControl w:val="0"/>
              <w:ind w:firstLine="0"/>
              <w:jc w:val="center"/>
            </w:pPr>
          </w:p>
        </w:tc>
      </w:tr>
      <w:tr w:rsidR="00E553AB" w:rsidRPr="00B74E1C" w:rsidTr="00B74E1C">
        <w:trPr>
          <w:trHeight w:val="217"/>
        </w:trPr>
        <w:tc>
          <w:tcPr>
            <w:tcW w:w="297" w:type="pct"/>
            <w:vAlign w:val="center"/>
          </w:tcPr>
          <w:p w:rsidR="00E553AB" w:rsidRPr="00B74E1C" w:rsidRDefault="00E553AB" w:rsidP="00424DBF">
            <w:pPr>
              <w:widowControl w:val="0"/>
              <w:ind w:firstLine="0"/>
              <w:jc w:val="center"/>
            </w:pPr>
          </w:p>
        </w:tc>
        <w:tc>
          <w:tcPr>
            <w:tcW w:w="1627" w:type="pct"/>
            <w:vAlign w:val="center"/>
          </w:tcPr>
          <w:p w:rsidR="00E553AB" w:rsidRPr="00B74E1C" w:rsidRDefault="00E553AB" w:rsidP="00424DBF">
            <w:pPr>
              <w:widowControl w:val="0"/>
              <w:ind w:firstLine="0"/>
              <w:jc w:val="center"/>
            </w:pPr>
          </w:p>
        </w:tc>
        <w:tc>
          <w:tcPr>
            <w:tcW w:w="3076" w:type="pct"/>
            <w:vAlign w:val="center"/>
          </w:tcPr>
          <w:p w:rsidR="00E553AB" w:rsidRPr="00B74E1C" w:rsidRDefault="00E553AB" w:rsidP="00424DBF">
            <w:pPr>
              <w:widowControl w:val="0"/>
              <w:ind w:firstLine="0"/>
              <w:jc w:val="center"/>
            </w:pPr>
          </w:p>
        </w:tc>
      </w:tr>
    </w:tbl>
    <w:p w:rsidR="00E553AB" w:rsidRPr="00B74E1C" w:rsidRDefault="00E553AB" w:rsidP="00424DBF">
      <w:pPr>
        <w:widowControl w:val="0"/>
        <w:ind w:firstLine="0"/>
        <w:rPr>
          <w:sz w:val="16"/>
          <w:szCs w:val="16"/>
        </w:rPr>
      </w:pPr>
    </w:p>
    <w:p w:rsidR="00E553AB" w:rsidRPr="00B74E1C" w:rsidRDefault="00E553AB" w:rsidP="00424DBF">
      <w:pPr>
        <w:widowControl w:val="0"/>
        <w:ind w:firstLine="0"/>
        <w:rPr>
          <w:sz w:val="16"/>
          <w:szCs w:val="16"/>
        </w:rPr>
      </w:pPr>
    </w:p>
    <w:p w:rsidR="00E553AB" w:rsidRPr="00B74E1C" w:rsidRDefault="00E553AB" w:rsidP="00424DBF">
      <w:pPr>
        <w:widowControl w:val="0"/>
        <w:ind w:firstLine="0"/>
        <w:rPr>
          <w:szCs w:val="28"/>
        </w:rPr>
      </w:pPr>
      <w:r w:rsidRPr="00B74E1C">
        <w:rPr>
          <w:szCs w:val="28"/>
        </w:rPr>
        <w:t>______________________</w:t>
      </w:r>
      <w:r w:rsidRPr="00B74E1C">
        <w:rPr>
          <w:szCs w:val="28"/>
        </w:rPr>
        <w:tab/>
        <w:t>______________</w:t>
      </w:r>
      <w:r w:rsidRPr="00B74E1C">
        <w:rPr>
          <w:szCs w:val="28"/>
        </w:rPr>
        <w:tab/>
      </w:r>
      <w:r w:rsidRPr="00B74E1C">
        <w:rPr>
          <w:szCs w:val="28"/>
        </w:rPr>
        <w:tab/>
        <w:t>_______________________</w:t>
      </w:r>
    </w:p>
    <w:p w:rsidR="00E553AB" w:rsidRPr="00B74E1C" w:rsidRDefault="00E553AB" w:rsidP="00424DBF">
      <w:pPr>
        <w:widowControl w:val="0"/>
        <w:ind w:firstLine="0"/>
        <w:rPr>
          <w:sz w:val="20"/>
        </w:rPr>
      </w:pPr>
      <w:r w:rsidRPr="00B74E1C">
        <w:rPr>
          <w:sz w:val="20"/>
        </w:rPr>
        <w:tab/>
        <w:t>(наименование должности)</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rsidR="00E553AB" w:rsidRPr="00B74E1C" w:rsidRDefault="00E553AB" w:rsidP="00424DBF">
      <w:pPr>
        <w:widowControl w:val="0"/>
        <w:ind w:firstLine="0"/>
        <w:rPr>
          <w:sz w:val="20"/>
        </w:rPr>
      </w:pPr>
      <w:r w:rsidRPr="00B74E1C">
        <w:rPr>
          <w:sz w:val="20"/>
        </w:rPr>
        <w:t>М.П.</w:t>
      </w:r>
    </w:p>
    <w:p w:rsidR="00E553AB" w:rsidRPr="00B74E1C" w:rsidRDefault="00E553AB" w:rsidP="00424DBF">
      <w:pPr>
        <w:widowControl w:val="0"/>
        <w:ind w:firstLine="0"/>
        <w:rPr>
          <w:sz w:val="16"/>
          <w:szCs w:val="16"/>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sectPr w:rsidR="00E553AB" w:rsidRPr="00B74E1C" w:rsidSect="00C35749">
      <w:pgSz w:w="11906" w:h="16838"/>
      <w:pgMar w:top="851" w:right="850"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D82" w:rsidRDefault="003A6D82" w:rsidP="00E553AB">
      <w:r>
        <w:separator/>
      </w:r>
    </w:p>
  </w:endnote>
  <w:endnote w:type="continuationSeparator" w:id="0">
    <w:p w:rsidR="003A6D82" w:rsidRDefault="003A6D82" w:rsidP="00E5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D82" w:rsidRDefault="003A6D82" w:rsidP="00E553AB">
      <w:r>
        <w:separator/>
      </w:r>
    </w:p>
  </w:footnote>
  <w:footnote w:type="continuationSeparator" w:id="0">
    <w:p w:rsidR="003A6D82" w:rsidRDefault="003A6D82" w:rsidP="00E553AB">
      <w:r>
        <w:continuationSeparator/>
      </w:r>
    </w:p>
  </w:footnote>
  <w:footnote w:id="1">
    <w:p w:rsidR="00856C6F" w:rsidRPr="0074422D" w:rsidRDefault="00856C6F" w:rsidP="00E553AB">
      <w:pPr>
        <w:pStyle w:val="af6"/>
        <w:jc w:val="both"/>
      </w:pPr>
      <w:r w:rsidRPr="0074422D">
        <w:rPr>
          <w:rStyle w:val="af8"/>
        </w:rPr>
        <w:footnoteRef/>
      </w:r>
      <w:proofErr w:type="gramStart"/>
      <w:r w:rsidRPr="0074422D">
        <w:t>В графе «Режим работы» и «Время отправления» приняты следующие условные обозначения: «</w:t>
      </w:r>
      <w:proofErr w:type="spellStart"/>
      <w:r w:rsidRPr="0074422D">
        <w:t>ежедн</w:t>
      </w:r>
      <w:proofErr w:type="spellEnd"/>
      <w:r w:rsidRPr="0074422D">
        <w:t>.» – ежедневно, «</w:t>
      </w:r>
      <w:proofErr w:type="spellStart"/>
      <w:r w:rsidRPr="0074422D">
        <w:t>кр</w:t>
      </w:r>
      <w:proofErr w:type="spellEnd"/>
      <w:r w:rsidRPr="0074422D">
        <w:t>.» – кроме, «пн.» – понедельник, «вт.» - вторник, «ср.» – среда, «чт.» – четверг, «пт.» – пятница, «сб.» – суббота, «вс.» – воскресенье;</w:t>
      </w:r>
      <w:proofErr w:type="gramEnd"/>
    </w:p>
  </w:footnote>
  <w:footnote w:id="2">
    <w:p w:rsidR="00856C6F" w:rsidRPr="0074422D" w:rsidRDefault="00856C6F" w:rsidP="00E553AB">
      <w:pPr>
        <w:pStyle w:val="af6"/>
        <w:jc w:val="both"/>
      </w:pPr>
      <w:r w:rsidRPr="0074422D">
        <w:rPr>
          <w:rStyle w:val="af8"/>
        </w:rPr>
        <w:footnoteRef/>
      </w:r>
      <w:r w:rsidRPr="0074422D">
        <w:t xml:space="preserve"> В графе «Время отправления» указано местное время (</w:t>
      </w:r>
      <w:proofErr w:type="gramStart"/>
      <w:r w:rsidRPr="0074422D">
        <w:rPr>
          <w:bCs/>
        </w:rPr>
        <w:t>МСК</w:t>
      </w:r>
      <w:proofErr w:type="gramEnd"/>
      <w:r w:rsidRPr="0074422D">
        <w:rPr>
          <w:bCs/>
        </w:rPr>
        <w:t xml:space="preserve">+1, московское время плюс 1 час, </w:t>
      </w:r>
      <w:r w:rsidRPr="0074422D">
        <w:rPr>
          <w:bCs/>
          <w:lang w:val="en-US"/>
        </w:rPr>
        <w:t>UTC</w:t>
      </w:r>
      <w:r w:rsidRPr="0074422D">
        <w:rPr>
          <w:bCs/>
        </w:rPr>
        <w:t>+4);</w:t>
      </w:r>
    </w:p>
  </w:footnote>
  <w:footnote w:id="3">
    <w:p w:rsidR="00856C6F" w:rsidRDefault="00856C6F" w:rsidP="00E553AB">
      <w:pPr>
        <w:pStyle w:val="af6"/>
        <w:jc w:val="both"/>
      </w:pPr>
      <w:r w:rsidRPr="0074422D">
        <w:rPr>
          <w:rStyle w:val="af8"/>
        </w:rPr>
        <w:footnoteRef/>
      </w:r>
      <w:r w:rsidRPr="0074422D">
        <w:t xml:space="preserve"> В графе «Максимальное количество транспортных средств» указаны минимально допустимые требования к транспортным средствам (по классам) и приняты следующие условные обозначения: </w:t>
      </w:r>
      <w:proofErr w:type="gramStart"/>
      <w:r w:rsidRPr="0074422D">
        <w:t>ОМ – транспортные средства особо малого класса (длина до 5 метров включительно), М – транспортные средства малого класса (длина от более чем 5 метров до 7,5 метра включительно), С – транспортные средства среднего класса (длина от более чем 7,5 метров до 10 метров включительно), Б – транспортные средства большого класса (длина от более чем 10 метров до 16 метров включительно), ОБ – транспортные средства особо</w:t>
      </w:r>
      <w:proofErr w:type="gramEnd"/>
      <w:r w:rsidRPr="0074422D">
        <w:t xml:space="preserve"> большого класса (длина более чем 16 метров).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C6F" w:rsidRDefault="00856C6F" w:rsidP="00B74E1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A7955C6"/>
    <w:multiLevelType w:val="hybridMultilevel"/>
    <w:tmpl w:val="2F88D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271"/>
    <w:rsid w:val="000051A5"/>
    <w:rsid w:val="00026518"/>
    <w:rsid w:val="0003217D"/>
    <w:rsid w:val="00033E85"/>
    <w:rsid w:val="00051151"/>
    <w:rsid w:val="0005175C"/>
    <w:rsid w:val="000667DF"/>
    <w:rsid w:val="000B0C10"/>
    <w:rsid w:val="000C476A"/>
    <w:rsid w:val="000D1817"/>
    <w:rsid w:val="000D20A3"/>
    <w:rsid w:val="00102466"/>
    <w:rsid w:val="00102958"/>
    <w:rsid w:val="00106831"/>
    <w:rsid w:val="00124C6D"/>
    <w:rsid w:val="00137039"/>
    <w:rsid w:val="00150B62"/>
    <w:rsid w:val="00151876"/>
    <w:rsid w:val="001659A1"/>
    <w:rsid w:val="00177551"/>
    <w:rsid w:val="001807D5"/>
    <w:rsid w:val="00181AAE"/>
    <w:rsid w:val="001821BF"/>
    <w:rsid w:val="00182CE5"/>
    <w:rsid w:val="00186677"/>
    <w:rsid w:val="001A51F3"/>
    <w:rsid w:val="001A5E7C"/>
    <w:rsid w:val="00200329"/>
    <w:rsid w:val="00200DD1"/>
    <w:rsid w:val="0021279C"/>
    <w:rsid w:val="00231C33"/>
    <w:rsid w:val="00236B23"/>
    <w:rsid w:val="00254ECD"/>
    <w:rsid w:val="002578A6"/>
    <w:rsid w:val="00273913"/>
    <w:rsid w:val="00290D73"/>
    <w:rsid w:val="002A13D9"/>
    <w:rsid w:val="002B60AF"/>
    <w:rsid w:val="002C511D"/>
    <w:rsid w:val="002D2D54"/>
    <w:rsid w:val="002D4103"/>
    <w:rsid w:val="003043BC"/>
    <w:rsid w:val="003118F0"/>
    <w:rsid w:val="003364D1"/>
    <w:rsid w:val="00366FCB"/>
    <w:rsid w:val="00371E6F"/>
    <w:rsid w:val="00385ACB"/>
    <w:rsid w:val="0039153E"/>
    <w:rsid w:val="003A6D82"/>
    <w:rsid w:val="004004FB"/>
    <w:rsid w:val="00400912"/>
    <w:rsid w:val="0041163C"/>
    <w:rsid w:val="00415429"/>
    <w:rsid w:val="00415C79"/>
    <w:rsid w:val="00417D09"/>
    <w:rsid w:val="00424DBF"/>
    <w:rsid w:val="004337C4"/>
    <w:rsid w:val="00435AC2"/>
    <w:rsid w:val="0043689B"/>
    <w:rsid w:val="00450892"/>
    <w:rsid w:val="00453D61"/>
    <w:rsid w:val="004557B1"/>
    <w:rsid w:val="004575DC"/>
    <w:rsid w:val="00495FC7"/>
    <w:rsid w:val="004B6CAA"/>
    <w:rsid w:val="004C2F05"/>
    <w:rsid w:val="004D7DC3"/>
    <w:rsid w:val="004D7E05"/>
    <w:rsid w:val="004D7ED4"/>
    <w:rsid w:val="004F3DD1"/>
    <w:rsid w:val="00501CD3"/>
    <w:rsid w:val="005046B7"/>
    <w:rsid w:val="00512049"/>
    <w:rsid w:val="00526D67"/>
    <w:rsid w:val="00527DE8"/>
    <w:rsid w:val="0054327C"/>
    <w:rsid w:val="00560346"/>
    <w:rsid w:val="00585912"/>
    <w:rsid w:val="00592D50"/>
    <w:rsid w:val="005D79B6"/>
    <w:rsid w:val="005E6917"/>
    <w:rsid w:val="005F1D4C"/>
    <w:rsid w:val="005F5577"/>
    <w:rsid w:val="006057D2"/>
    <w:rsid w:val="00607E49"/>
    <w:rsid w:val="006253D3"/>
    <w:rsid w:val="00633AA0"/>
    <w:rsid w:val="00633DD9"/>
    <w:rsid w:val="00660F08"/>
    <w:rsid w:val="00664CAE"/>
    <w:rsid w:val="00676D63"/>
    <w:rsid w:val="00681F16"/>
    <w:rsid w:val="0068567F"/>
    <w:rsid w:val="006A0BC3"/>
    <w:rsid w:val="006D71D4"/>
    <w:rsid w:val="006E034B"/>
    <w:rsid w:val="006E5789"/>
    <w:rsid w:val="006F2764"/>
    <w:rsid w:val="007109AC"/>
    <w:rsid w:val="00721AB7"/>
    <w:rsid w:val="00723F9A"/>
    <w:rsid w:val="007353A7"/>
    <w:rsid w:val="00760DCE"/>
    <w:rsid w:val="00775C0C"/>
    <w:rsid w:val="00795457"/>
    <w:rsid w:val="00796B21"/>
    <w:rsid w:val="007A211E"/>
    <w:rsid w:val="007B40D2"/>
    <w:rsid w:val="007D22C3"/>
    <w:rsid w:val="007F2DBA"/>
    <w:rsid w:val="0080115A"/>
    <w:rsid w:val="00803285"/>
    <w:rsid w:val="008236CA"/>
    <w:rsid w:val="0085106E"/>
    <w:rsid w:val="00856C6F"/>
    <w:rsid w:val="00867459"/>
    <w:rsid w:val="0087225C"/>
    <w:rsid w:val="00874C19"/>
    <w:rsid w:val="00875C32"/>
    <w:rsid w:val="00893217"/>
    <w:rsid w:val="008A3D77"/>
    <w:rsid w:val="008A5B3F"/>
    <w:rsid w:val="008D672A"/>
    <w:rsid w:val="008E2F99"/>
    <w:rsid w:val="008E750B"/>
    <w:rsid w:val="00937FC8"/>
    <w:rsid w:val="00942F47"/>
    <w:rsid w:val="0094487D"/>
    <w:rsid w:val="009717EB"/>
    <w:rsid w:val="00971CCC"/>
    <w:rsid w:val="0097284A"/>
    <w:rsid w:val="00982E7D"/>
    <w:rsid w:val="00992611"/>
    <w:rsid w:val="009B24AF"/>
    <w:rsid w:val="009C541F"/>
    <w:rsid w:val="009C5635"/>
    <w:rsid w:val="009D04DF"/>
    <w:rsid w:val="009E0B28"/>
    <w:rsid w:val="009F5428"/>
    <w:rsid w:val="00A118ED"/>
    <w:rsid w:val="00A176D2"/>
    <w:rsid w:val="00A251CD"/>
    <w:rsid w:val="00A509C9"/>
    <w:rsid w:val="00A65AAA"/>
    <w:rsid w:val="00A86CD8"/>
    <w:rsid w:val="00A87871"/>
    <w:rsid w:val="00AC3934"/>
    <w:rsid w:val="00AD1152"/>
    <w:rsid w:val="00AE3286"/>
    <w:rsid w:val="00B42DD1"/>
    <w:rsid w:val="00B73457"/>
    <w:rsid w:val="00B74E1C"/>
    <w:rsid w:val="00B90773"/>
    <w:rsid w:val="00B939C3"/>
    <w:rsid w:val="00BA5A00"/>
    <w:rsid w:val="00BB7DD8"/>
    <w:rsid w:val="00BD2745"/>
    <w:rsid w:val="00BD3575"/>
    <w:rsid w:val="00BE475A"/>
    <w:rsid w:val="00BE5B73"/>
    <w:rsid w:val="00BF3FF7"/>
    <w:rsid w:val="00BF590A"/>
    <w:rsid w:val="00C054B9"/>
    <w:rsid w:val="00C249ED"/>
    <w:rsid w:val="00C27702"/>
    <w:rsid w:val="00C35749"/>
    <w:rsid w:val="00C54524"/>
    <w:rsid w:val="00C5501B"/>
    <w:rsid w:val="00C72470"/>
    <w:rsid w:val="00C84FDF"/>
    <w:rsid w:val="00C900C1"/>
    <w:rsid w:val="00CC5E93"/>
    <w:rsid w:val="00CE78C1"/>
    <w:rsid w:val="00D140BC"/>
    <w:rsid w:val="00D15E99"/>
    <w:rsid w:val="00D46BBB"/>
    <w:rsid w:val="00D55687"/>
    <w:rsid w:val="00D55EC8"/>
    <w:rsid w:val="00D77115"/>
    <w:rsid w:val="00D82B04"/>
    <w:rsid w:val="00D85DD5"/>
    <w:rsid w:val="00D94617"/>
    <w:rsid w:val="00DB51C7"/>
    <w:rsid w:val="00E075C0"/>
    <w:rsid w:val="00E230F6"/>
    <w:rsid w:val="00E40A8C"/>
    <w:rsid w:val="00E46C13"/>
    <w:rsid w:val="00E553AB"/>
    <w:rsid w:val="00E5701C"/>
    <w:rsid w:val="00E923AF"/>
    <w:rsid w:val="00E977FC"/>
    <w:rsid w:val="00EA41AB"/>
    <w:rsid w:val="00EB0FA9"/>
    <w:rsid w:val="00EB4660"/>
    <w:rsid w:val="00EB71A1"/>
    <w:rsid w:val="00EC5991"/>
    <w:rsid w:val="00EE2528"/>
    <w:rsid w:val="00F00D0C"/>
    <w:rsid w:val="00F067D6"/>
    <w:rsid w:val="00F35C45"/>
    <w:rsid w:val="00F37271"/>
    <w:rsid w:val="00F5152B"/>
    <w:rsid w:val="00F56282"/>
    <w:rsid w:val="00F87440"/>
    <w:rsid w:val="00FA5DDD"/>
    <w:rsid w:val="00FB2EFE"/>
    <w:rsid w:val="00FD6D84"/>
    <w:rsid w:val="00FD7F7A"/>
    <w:rsid w:val="00FE29BE"/>
    <w:rsid w:val="00FE3F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E553AB"/>
    <w:pPr>
      <w:keepNext/>
      <w:spacing w:before="240" w:after="60"/>
      <w:ind w:firstLine="0"/>
      <w:contextualSpacing w:val="0"/>
      <w:jc w:val="center"/>
      <w:outlineLvl w:val="0"/>
    </w:pPr>
    <w:rPr>
      <w:b/>
      <w:bCs/>
      <w:kern w:val="28"/>
      <w:sz w:val="36"/>
      <w:szCs w:val="36"/>
    </w:rPr>
  </w:style>
  <w:style w:type="paragraph" w:styleId="2">
    <w:name w:val="heading 2"/>
    <w:basedOn w:val="a"/>
    <w:next w:val="a"/>
    <w:link w:val="20"/>
    <w:uiPriority w:val="9"/>
    <w:unhideWhenUsed/>
    <w:qFormat/>
    <w:rsid w:val="00E553AB"/>
    <w:pPr>
      <w:keepNext/>
      <w:spacing w:before="240" w:after="60"/>
      <w:ind w:firstLine="0"/>
      <w:contextualSpacing w:val="0"/>
      <w:jc w:val="left"/>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F37271"/>
    <w:pPr>
      <w:spacing w:before="100" w:beforeAutospacing="1" w:after="100" w:afterAutospacing="1"/>
    </w:pPr>
    <w:rPr>
      <w:rFonts w:ascii="Tahoma" w:hAnsi="Tahoma" w:cs="Tahoma"/>
      <w:color w:val="444488"/>
      <w:sz w:val="18"/>
      <w:szCs w:val="18"/>
    </w:rPr>
  </w:style>
  <w:style w:type="paragraph" w:styleId="a5">
    <w:name w:val="header"/>
    <w:aliases w:val=" Знак,Знак"/>
    <w:basedOn w:val="a"/>
    <w:link w:val="a6"/>
    <w:uiPriority w:val="99"/>
    <w:unhideWhenUsed/>
    <w:rsid w:val="00F37271"/>
    <w:pPr>
      <w:tabs>
        <w:tab w:val="center" w:pos="4536"/>
        <w:tab w:val="right" w:pos="9072"/>
      </w:tabs>
    </w:pPr>
  </w:style>
  <w:style w:type="character" w:customStyle="1" w:styleId="a6">
    <w:name w:val="Верхний колонтитул Знак"/>
    <w:aliases w:val=" Знак Знак,Знак Знак"/>
    <w:basedOn w:val="a0"/>
    <w:link w:val="a5"/>
    <w:uiPriority w:val="99"/>
    <w:rsid w:val="00F37271"/>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F37271"/>
    <w:rPr>
      <w:rFonts w:ascii="Tahoma" w:hAnsi="Tahoma" w:cs="Tahoma"/>
      <w:sz w:val="16"/>
      <w:szCs w:val="16"/>
    </w:rPr>
  </w:style>
  <w:style w:type="character" w:customStyle="1" w:styleId="a8">
    <w:name w:val="Текст выноски Знак"/>
    <w:basedOn w:val="a0"/>
    <w:link w:val="a7"/>
    <w:uiPriority w:val="99"/>
    <w:semiHidden/>
    <w:rsid w:val="00F37271"/>
    <w:rPr>
      <w:rFonts w:ascii="Tahoma" w:eastAsia="Times New Roman" w:hAnsi="Tahoma" w:cs="Tahoma"/>
      <w:sz w:val="16"/>
      <w:szCs w:val="16"/>
      <w:lang w:eastAsia="ru-RU"/>
    </w:rPr>
  </w:style>
  <w:style w:type="paragraph" w:styleId="a9">
    <w:name w:val="No Spacing"/>
    <w:link w:val="aa"/>
    <w:uiPriority w:val="1"/>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character" w:styleId="ab">
    <w:name w:val="Hyperlink"/>
    <w:basedOn w:val="a0"/>
    <w:uiPriority w:val="99"/>
    <w:unhideWhenUsed/>
    <w:rsid w:val="001A5E7C"/>
    <w:rPr>
      <w:color w:val="0000FF" w:themeColor="hyperlink"/>
      <w:u w:val="single"/>
    </w:rPr>
  </w:style>
  <w:style w:type="character" w:styleId="ac">
    <w:name w:val="line number"/>
    <w:basedOn w:val="a0"/>
    <w:uiPriority w:val="99"/>
    <w:semiHidden/>
    <w:unhideWhenUsed/>
    <w:rsid w:val="002A13D9"/>
  </w:style>
  <w:style w:type="table" w:styleId="ad">
    <w:name w:val="Table Grid"/>
    <w:basedOn w:val="a1"/>
    <w:uiPriority w:val="59"/>
    <w:rsid w:val="00AC3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24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
    <w:name w:val="Без интервала Знак"/>
    <w:link w:val="a9"/>
    <w:uiPriority w:val="1"/>
    <w:locked/>
    <w:rsid w:val="008A5B3F"/>
    <w:rPr>
      <w:rFonts w:ascii="Times New Roman" w:eastAsia="Times New Roman" w:hAnsi="Times New Roman" w:cs="Times New Roman"/>
      <w:sz w:val="28"/>
      <w:szCs w:val="20"/>
      <w:lang w:eastAsia="ru-RU"/>
    </w:rPr>
  </w:style>
  <w:style w:type="paragraph" w:customStyle="1" w:styleId="ae">
    <w:name w:val="Обычный таблица"/>
    <w:basedOn w:val="a"/>
    <w:rsid w:val="008A5B3F"/>
    <w:pPr>
      <w:suppressAutoHyphens/>
      <w:ind w:firstLine="0"/>
      <w:contextualSpacing w:val="0"/>
      <w:jc w:val="left"/>
    </w:pPr>
    <w:rPr>
      <w:sz w:val="18"/>
      <w:szCs w:val="18"/>
      <w:lang w:eastAsia="zh-CN"/>
    </w:rPr>
  </w:style>
  <w:style w:type="character" w:customStyle="1" w:styleId="10">
    <w:name w:val="Заголовок 1 Знак"/>
    <w:basedOn w:val="a0"/>
    <w:link w:val="1"/>
    <w:rsid w:val="00E553AB"/>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uiPriority w:val="9"/>
    <w:rsid w:val="00E553AB"/>
    <w:rPr>
      <w:rFonts w:ascii="Cambria" w:eastAsia="Times New Roman" w:hAnsi="Cambria" w:cs="Times New Roman"/>
      <w:b/>
      <w:bCs/>
      <w:i/>
      <w:iCs/>
      <w:sz w:val="28"/>
      <w:szCs w:val="28"/>
      <w:lang w:eastAsia="ru-RU"/>
    </w:rPr>
  </w:style>
  <w:style w:type="paragraph" w:styleId="af">
    <w:name w:val="List Paragraph"/>
    <w:basedOn w:val="a"/>
    <w:uiPriority w:val="34"/>
    <w:qFormat/>
    <w:rsid w:val="00E553AB"/>
    <w:pPr>
      <w:ind w:left="720" w:firstLine="0"/>
      <w:jc w:val="left"/>
    </w:pPr>
    <w:rPr>
      <w:sz w:val="24"/>
      <w:szCs w:val="24"/>
    </w:rPr>
  </w:style>
  <w:style w:type="character" w:customStyle="1" w:styleId="af0">
    <w:name w:val="Гипертекстовая ссылка"/>
    <w:basedOn w:val="a0"/>
    <w:uiPriority w:val="99"/>
    <w:rsid w:val="00E553AB"/>
    <w:rPr>
      <w:rFonts w:cs="Times New Roman"/>
      <w:b/>
      <w:color w:val="008000"/>
    </w:rPr>
  </w:style>
  <w:style w:type="paragraph" w:customStyle="1" w:styleId="ConsPlusNormal">
    <w:name w:val="ConsPlusNormal"/>
    <w:rsid w:val="00E553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53A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footer"/>
    <w:basedOn w:val="a"/>
    <w:link w:val="af2"/>
    <w:uiPriority w:val="99"/>
    <w:unhideWhenUsed/>
    <w:rsid w:val="00E553AB"/>
    <w:pPr>
      <w:tabs>
        <w:tab w:val="center" w:pos="4677"/>
        <w:tab w:val="right" w:pos="9355"/>
      </w:tabs>
      <w:ind w:firstLine="0"/>
      <w:contextualSpacing w:val="0"/>
      <w:jc w:val="left"/>
    </w:pPr>
    <w:rPr>
      <w:sz w:val="24"/>
      <w:szCs w:val="24"/>
    </w:rPr>
  </w:style>
  <w:style w:type="character" w:customStyle="1" w:styleId="af2">
    <w:name w:val="Нижний колонтитул Знак"/>
    <w:basedOn w:val="a0"/>
    <w:link w:val="af1"/>
    <w:uiPriority w:val="99"/>
    <w:rsid w:val="00E553AB"/>
    <w:rPr>
      <w:rFonts w:ascii="Times New Roman" w:eastAsia="Times New Roman" w:hAnsi="Times New Roman" w:cs="Times New Roman"/>
      <w:sz w:val="24"/>
      <w:szCs w:val="24"/>
      <w:lang w:eastAsia="ru-RU"/>
    </w:rPr>
  </w:style>
  <w:style w:type="paragraph" w:styleId="af3">
    <w:name w:val="Body Text Indent"/>
    <w:basedOn w:val="a"/>
    <w:link w:val="af4"/>
    <w:rsid w:val="00E553AB"/>
    <w:pPr>
      <w:autoSpaceDE w:val="0"/>
      <w:autoSpaceDN w:val="0"/>
      <w:adjustRightInd w:val="0"/>
      <w:ind w:left="-284" w:firstLine="426"/>
      <w:contextualSpacing w:val="0"/>
    </w:pPr>
    <w:rPr>
      <w:bCs/>
      <w:szCs w:val="26"/>
    </w:rPr>
  </w:style>
  <w:style w:type="character" w:customStyle="1" w:styleId="af4">
    <w:name w:val="Основной текст с отступом Знак"/>
    <w:basedOn w:val="a0"/>
    <w:link w:val="af3"/>
    <w:rsid w:val="00E553AB"/>
    <w:rPr>
      <w:rFonts w:ascii="Times New Roman" w:eastAsia="Times New Roman" w:hAnsi="Times New Roman" w:cs="Times New Roman"/>
      <w:bCs/>
      <w:sz w:val="28"/>
      <w:szCs w:val="26"/>
      <w:lang w:eastAsia="ru-RU"/>
    </w:rPr>
  </w:style>
  <w:style w:type="character" w:customStyle="1" w:styleId="af5">
    <w:name w:val="Цветовое выделение для Нормальный"/>
    <w:uiPriority w:val="99"/>
    <w:rsid w:val="00E553AB"/>
    <w:rPr>
      <w:sz w:val="20"/>
    </w:rPr>
  </w:style>
  <w:style w:type="character" w:customStyle="1" w:styleId="a4">
    <w:name w:val="Обычный (веб) Знак"/>
    <w:basedOn w:val="a0"/>
    <w:link w:val="a3"/>
    <w:uiPriority w:val="99"/>
    <w:rsid w:val="00E553AB"/>
    <w:rPr>
      <w:rFonts w:ascii="Tahoma" w:eastAsia="Times New Roman" w:hAnsi="Tahoma" w:cs="Tahoma"/>
      <w:color w:val="444488"/>
      <w:sz w:val="18"/>
      <w:szCs w:val="18"/>
      <w:lang w:eastAsia="ru-RU"/>
    </w:rPr>
  </w:style>
  <w:style w:type="paragraph" w:styleId="af6">
    <w:name w:val="footnote text"/>
    <w:basedOn w:val="a"/>
    <w:link w:val="af7"/>
    <w:uiPriority w:val="99"/>
    <w:semiHidden/>
    <w:unhideWhenUsed/>
    <w:rsid w:val="00E553AB"/>
    <w:pPr>
      <w:ind w:firstLine="0"/>
      <w:contextualSpacing w:val="0"/>
      <w:jc w:val="left"/>
    </w:pPr>
    <w:rPr>
      <w:sz w:val="20"/>
    </w:rPr>
  </w:style>
  <w:style w:type="character" w:customStyle="1" w:styleId="af7">
    <w:name w:val="Текст сноски Знак"/>
    <w:basedOn w:val="a0"/>
    <w:link w:val="af6"/>
    <w:uiPriority w:val="99"/>
    <w:semiHidden/>
    <w:rsid w:val="00E553AB"/>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E553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E553AB"/>
    <w:pPr>
      <w:keepNext/>
      <w:spacing w:before="240" w:after="60"/>
      <w:ind w:firstLine="0"/>
      <w:contextualSpacing w:val="0"/>
      <w:jc w:val="center"/>
      <w:outlineLvl w:val="0"/>
    </w:pPr>
    <w:rPr>
      <w:b/>
      <w:bCs/>
      <w:kern w:val="28"/>
      <w:sz w:val="36"/>
      <w:szCs w:val="36"/>
    </w:rPr>
  </w:style>
  <w:style w:type="paragraph" w:styleId="2">
    <w:name w:val="heading 2"/>
    <w:basedOn w:val="a"/>
    <w:next w:val="a"/>
    <w:link w:val="20"/>
    <w:uiPriority w:val="9"/>
    <w:unhideWhenUsed/>
    <w:qFormat/>
    <w:rsid w:val="00E553AB"/>
    <w:pPr>
      <w:keepNext/>
      <w:spacing w:before="240" w:after="60"/>
      <w:ind w:firstLine="0"/>
      <w:contextualSpacing w:val="0"/>
      <w:jc w:val="left"/>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F37271"/>
    <w:pPr>
      <w:spacing w:before="100" w:beforeAutospacing="1" w:after="100" w:afterAutospacing="1"/>
    </w:pPr>
    <w:rPr>
      <w:rFonts w:ascii="Tahoma" w:hAnsi="Tahoma" w:cs="Tahoma"/>
      <w:color w:val="444488"/>
      <w:sz w:val="18"/>
      <w:szCs w:val="18"/>
    </w:rPr>
  </w:style>
  <w:style w:type="paragraph" w:styleId="a5">
    <w:name w:val="header"/>
    <w:aliases w:val=" Знак,Знак"/>
    <w:basedOn w:val="a"/>
    <w:link w:val="a6"/>
    <w:uiPriority w:val="99"/>
    <w:unhideWhenUsed/>
    <w:rsid w:val="00F37271"/>
    <w:pPr>
      <w:tabs>
        <w:tab w:val="center" w:pos="4536"/>
        <w:tab w:val="right" w:pos="9072"/>
      </w:tabs>
    </w:pPr>
  </w:style>
  <w:style w:type="character" w:customStyle="1" w:styleId="a6">
    <w:name w:val="Верхний колонтитул Знак"/>
    <w:aliases w:val=" Знак Знак,Знак Знак"/>
    <w:basedOn w:val="a0"/>
    <w:link w:val="a5"/>
    <w:uiPriority w:val="99"/>
    <w:rsid w:val="00F37271"/>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F37271"/>
    <w:rPr>
      <w:rFonts w:ascii="Tahoma" w:hAnsi="Tahoma" w:cs="Tahoma"/>
      <w:sz w:val="16"/>
      <w:szCs w:val="16"/>
    </w:rPr>
  </w:style>
  <w:style w:type="character" w:customStyle="1" w:styleId="a8">
    <w:name w:val="Текст выноски Знак"/>
    <w:basedOn w:val="a0"/>
    <w:link w:val="a7"/>
    <w:uiPriority w:val="99"/>
    <w:semiHidden/>
    <w:rsid w:val="00F37271"/>
    <w:rPr>
      <w:rFonts w:ascii="Tahoma" w:eastAsia="Times New Roman" w:hAnsi="Tahoma" w:cs="Tahoma"/>
      <w:sz w:val="16"/>
      <w:szCs w:val="16"/>
      <w:lang w:eastAsia="ru-RU"/>
    </w:rPr>
  </w:style>
  <w:style w:type="paragraph" w:styleId="a9">
    <w:name w:val="No Spacing"/>
    <w:link w:val="aa"/>
    <w:uiPriority w:val="1"/>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character" w:styleId="ab">
    <w:name w:val="Hyperlink"/>
    <w:basedOn w:val="a0"/>
    <w:uiPriority w:val="99"/>
    <w:unhideWhenUsed/>
    <w:rsid w:val="001A5E7C"/>
    <w:rPr>
      <w:color w:val="0000FF" w:themeColor="hyperlink"/>
      <w:u w:val="single"/>
    </w:rPr>
  </w:style>
  <w:style w:type="character" w:styleId="ac">
    <w:name w:val="line number"/>
    <w:basedOn w:val="a0"/>
    <w:uiPriority w:val="99"/>
    <w:semiHidden/>
    <w:unhideWhenUsed/>
    <w:rsid w:val="002A13D9"/>
  </w:style>
  <w:style w:type="table" w:styleId="ad">
    <w:name w:val="Table Grid"/>
    <w:basedOn w:val="a1"/>
    <w:uiPriority w:val="59"/>
    <w:rsid w:val="00AC3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24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
    <w:name w:val="Без интервала Знак"/>
    <w:link w:val="a9"/>
    <w:uiPriority w:val="1"/>
    <w:locked/>
    <w:rsid w:val="008A5B3F"/>
    <w:rPr>
      <w:rFonts w:ascii="Times New Roman" w:eastAsia="Times New Roman" w:hAnsi="Times New Roman" w:cs="Times New Roman"/>
      <w:sz w:val="28"/>
      <w:szCs w:val="20"/>
      <w:lang w:eastAsia="ru-RU"/>
    </w:rPr>
  </w:style>
  <w:style w:type="paragraph" w:customStyle="1" w:styleId="ae">
    <w:name w:val="Обычный таблица"/>
    <w:basedOn w:val="a"/>
    <w:rsid w:val="008A5B3F"/>
    <w:pPr>
      <w:suppressAutoHyphens/>
      <w:ind w:firstLine="0"/>
      <w:contextualSpacing w:val="0"/>
      <w:jc w:val="left"/>
    </w:pPr>
    <w:rPr>
      <w:sz w:val="18"/>
      <w:szCs w:val="18"/>
      <w:lang w:eastAsia="zh-CN"/>
    </w:rPr>
  </w:style>
  <w:style w:type="character" w:customStyle="1" w:styleId="10">
    <w:name w:val="Заголовок 1 Знак"/>
    <w:basedOn w:val="a0"/>
    <w:link w:val="1"/>
    <w:rsid w:val="00E553AB"/>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uiPriority w:val="9"/>
    <w:rsid w:val="00E553AB"/>
    <w:rPr>
      <w:rFonts w:ascii="Cambria" w:eastAsia="Times New Roman" w:hAnsi="Cambria" w:cs="Times New Roman"/>
      <w:b/>
      <w:bCs/>
      <w:i/>
      <w:iCs/>
      <w:sz w:val="28"/>
      <w:szCs w:val="28"/>
      <w:lang w:eastAsia="ru-RU"/>
    </w:rPr>
  </w:style>
  <w:style w:type="paragraph" w:styleId="af">
    <w:name w:val="List Paragraph"/>
    <w:basedOn w:val="a"/>
    <w:uiPriority w:val="34"/>
    <w:qFormat/>
    <w:rsid w:val="00E553AB"/>
    <w:pPr>
      <w:ind w:left="720" w:firstLine="0"/>
      <w:jc w:val="left"/>
    </w:pPr>
    <w:rPr>
      <w:sz w:val="24"/>
      <w:szCs w:val="24"/>
    </w:rPr>
  </w:style>
  <w:style w:type="character" w:customStyle="1" w:styleId="af0">
    <w:name w:val="Гипертекстовая ссылка"/>
    <w:basedOn w:val="a0"/>
    <w:uiPriority w:val="99"/>
    <w:rsid w:val="00E553AB"/>
    <w:rPr>
      <w:rFonts w:cs="Times New Roman"/>
      <w:b/>
      <w:color w:val="008000"/>
    </w:rPr>
  </w:style>
  <w:style w:type="paragraph" w:customStyle="1" w:styleId="ConsPlusNormal">
    <w:name w:val="ConsPlusNormal"/>
    <w:rsid w:val="00E553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53A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footer"/>
    <w:basedOn w:val="a"/>
    <w:link w:val="af2"/>
    <w:uiPriority w:val="99"/>
    <w:unhideWhenUsed/>
    <w:rsid w:val="00E553AB"/>
    <w:pPr>
      <w:tabs>
        <w:tab w:val="center" w:pos="4677"/>
        <w:tab w:val="right" w:pos="9355"/>
      </w:tabs>
      <w:ind w:firstLine="0"/>
      <w:contextualSpacing w:val="0"/>
      <w:jc w:val="left"/>
    </w:pPr>
    <w:rPr>
      <w:sz w:val="24"/>
      <w:szCs w:val="24"/>
    </w:rPr>
  </w:style>
  <w:style w:type="character" w:customStyle="1" w:styleId="af2">
    <w:name w:val="Нижний колонтитул Знак"/>
    <w:basedOn w:val="a0"/>
    <w:link w:val="af1"/>
    <w:uiPriority w:val="99"/>
    <w:rsid w:val="00E553AB"/>
    <w:rPr>
      <w:rFonts w:ascii="Times New Roman" w:eastAsia="Times New Roman" w:hAnsi="Times New Roman" w:cs="Times New Roman"/>
      <w:sz w:val="24"/>
      <w:szCs w:val="24"/>
      <w:lang w:eastAsia="ru-RU"/>
    </w:rPr>
  </w:style>
  <w:style w:type="paragraph" w:styleId="af3">
    <w:name w:val="Body Text Indent"/>
    <w:basedOn w:val="a"/>
    <w:link w:val="af4"/>
    <w:rsid w:val="00E553AB"/>
    <w:pPr>
      <w:autoSpaceDE w:val="0"/>
      <w:autoSpaceDN w:val="0"/>
      <w:adjustRightInd w:val="0"/>
      <w:ind w:left="-284" w:firstLine="426"/>
      <w:contextualSpacing w:val="0"/>
    </w:pPr>
    <w:rPr>
      <w:bCs/>
      <w:szCs w:val="26"/>
    </w:rPr>
  </w:style>
  <w:style w:type="character" w:customStyle="1" w:styleId="af4">
    <w:name w:val="Основной текст с отступом Знак"/>
    <w:basedOn w:val="a0"/>
    <w:link w:val="af3"/>
    <w:rsid w:val="00E553AB"/>
    <w:rPr>
      <w:rFonts w:ascii="Times New Roman" w:eastAsia="Times New Roman" w:hAnsi="Times New Roman" w:cs="Times New Roman"/>
      <w:bCs/>
      <w:sz w:val="28"/>
      <w:szCs w:val="26"/>
      <w:lang w:eastAsia="ru-RU"/>
    </w:rPr>
  </w:style>
  <w:style w:type="character" w:customStyle="1" w:styleId="af5">
    <w:name w:val="Цветовое выделение для Нормальный"/>
    <w:uiPriority w:val="99"/>
    <w:rsid w:val="00E553AB"/>
    <w:rPr>
      <w:sz w:val="20"/>
    </w:rPr>
  </w:style>
  <w:style w:type="character" w:customStyle="1" w:styleId="a4">
    <w:name w:val="Обычный (веб) Знак"/>
    <w:basedOn w:val="a0"/>
    <w:link w:val="a3"/>
    <w:uiPriority w:val="99"/>
    <w:rsid w:val="00E553AB"/>
    <w:rPr>
      <w:rFonts w:ascii="Tahoma" w:eastAsia="Times New Roman" w:hAnsi="Tahoma" w:cs="Tahoma"/>
      <w:color w:val="444488"/>
      <w:sz w:val="18"/>
      <w:szCs w:val="18"/>
      <w:lang w:eastAsia="ru-RU"/>
    </w:rPr>
  </w:style>
  <w:style w:type="paragraph" w:styleId="af6">
    <w:name w:val="footnote text"/>
    <w:basedOn w:val="a"/>
    <w:link w:val="af7"/>
    <w:uiPriority w:val="99"/>
    <w:semiHidden/>
    <w:unhideWhenUsed/>
    <w:rsid w:val="00E553AB"/>
    <w:pPr>
      <w:ind w:firstLine="0"/>
      <w:contextualSpacing w:val="0"/>
      <w:jc w:val="left"/>
    </w:pPr>
    <w:rPr>
      <w:sz w:val="20"/>
    </w:rPr>
  </w:style>
  <w:style w:type="character" w:customStyle="1" w:styleId="af7">
    <w:name w:val="Текст сноски Знак"/>
    <w:basedOn w:val="a0"/>
    <w:link w:val="af6"/>
    <w:uiPriority w:val="99"/>
    <w:semiHidden/>
    <w:rsid w:val="00E553AB"/>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E553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471F24F0F180D62049EDF1EB44A5A85B7FAC42381E775CB7EFB59018806072DA68D3481EF99544Cn251K" TargetMode="External"/><Relationship Id="rId5" Type="http://schemas.openxmlformats.org/officeDocument/2006/relationships/settings" Target="settings.xml"/><Relationship Id="rId10" Type="http://schemas.openxmlformats.org/officeDocument/2006/relationships/hyperlink" Target="consultantplus://offline/ref=F471F24F0F180D62049EDF1EB44A5A85B7FAC42381E775CB7EFB59018806072DA68D3481EF99544Dn258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66FEB-5CA9-425C-A7ED-D1F87C32F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37</Pages>
  <Words>11557</Words>
  <Characters>65875</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52</cp:revision>
  <cp:lastPrinted>2023-02-02T10:36:00Z</cp:lastPrinted>
  <dcterms:created xsi:type="dcterms:W3CDTF">2020-01-17T07:26:00Z</dcterms:created>
  <dcterms:modified xsi:type="dcterms:W3CDTF">2023-03-24T06:47:00Z</dcterms:modified>
</cp:coreProperties>
</file>