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5DC" w:rsidRPr="002B3FE8" w:rsidRDefault="001935DC" w:rsidP="001935D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B3FE8">
        <w:rPr>
          <w:rFonts w:ascii="Times New Roman" w:eastAsia="Times New Roman" w:hAnsi="Times New Roman"/>
          <w:b/>
          <w:sz w:val="28"/>
          <w:szCs w:val="28"/>
          <w:lang w:eastAsia="ru-RU"/>
        </w:rPr>
        <w:t>Цели и задачи бюджетной политики на 202</w:t>
      </w:r>
      <w:r w:rsidRPr="0081072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2B3F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 и</w:t>
      </w:r>
    </w:p>
    <w:p w:rsidR="001935DC" w:rsidRPr="002B3FE8" w:rsidRDefault="001935DC" w:rsidP="001935D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B3FE8">
        <w:rPr>
          <w:rFonts w:ascii="Times New Roman" w:eastAsia="Times New Roman" w:hAnsi="Times New Roman"/>
          <w:b/>
          <w:sz w:val="28"/>
          <w:szCs w:val="28"/>
          <w:lang w:eastAsia="ru-RU"/>
        </w:rPr>
        <w:t>на плановый период 202</w:t>
      </w:r>
      <w:r w:rsidRPr="00810722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2B3F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202</w:t>
      </w:r>
      <w:r w:rsidRPr="00810722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2B3F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годов</w:t>
      </w:r>
    </w:p>
    <w:p w:rsidR="001935DC" w:rsidRPr="002B3FE8" w:rsidRDefault="001935DC" w:rsidP="001935D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B3F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1935DC" w:rsidRPr="003547B9" w:rsidRDefault="001935DC" w:rsidP="001935DC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3FE8">
        <w:t xml:space="preserve">    </w:t>
      </w:r>
      <w:r w:rsidRPr="003547B9">
        <w:rPr>
          <w:rFonts w:ascii="Times New Roman" w:hAnsi="Times New Roman"/>
          <w:sz w:val="28"/>
          <w:szCs w:val="28"/>
        </w:rPr>
        <w:t xml:space="preserve">Основные направления налоговой и бюджетной политики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3547B9">
        <w:rPr>
          <w:rFonts w:ascii="Times New Roman" w:hAnsi="Times New Roman"/>
          <w:sz w:val="28"/>
          <w:szCs w:val="28"/>
        </w:rPr>
        <w:t xml:space="preserve"> на 2021-2023 годы определяют на ближайший трехлетний период базовые принципы, условия и подходы формирования проектировок бюджета </w:t>
      </w:r>
      <w:proofErr w:type="spellStart"/>
      <w:r w:rsidRPr="003547B9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3547B9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образования </w:t>
      </w:r>
      <w:r w:rsidRPr="003547B9">
        <w:rPr>
          <w:sz w:val="28"/>
          <w:szCs w:val="28"/>
        </w:rPr>
        <w:t xml:space="preserve"> </w:t>
      </w: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на 2021 год и на плановый период 2022 и 2023 годов. Их формирование осуществлялось в новых экономических условиях, складывающихся на фоне ситуации вызванной распространением новой </w:t>
      </w:r>
      <w:proofErr w:type="spellStart"/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 COVID-19 и принятием мер по устранению ее последствий</w:t>
      </w:r>
      <w:r w:rsidRPr="003547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935DC" w:rsidRPr="003547B9" w:rsidRDefault="001935DC" w:rsidP="001935D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>В условиях сложной экономической ситуации основной целью бюджетной политики на 2021 год и плановый период 2022 и 2023 годов остается обеспечение социальной и экономической стабильности, сохранение сбалансированности и устойчивости бюджета бюджетной системы района.</w:t>
      </w:r>
    </w:p>
    <w:p w:rsidR="001935DC" w:rsidRPr="003547B9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    Для достижения данной цели необходимо решение следующих задач:</w:t>
      </w:r>
    </w:p>
    <w:p w:rsidR="001935DC" w:rsidRPr="003547B9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 - обеспечение качественного администрирования доходов бюджета</w:t>
      </w:r>
    </w:p>
    <w:p w:rsidR="001935DC" w:rsidRPr="003547B9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>участниками бюджетного процесса;</w:t>
      </w:r>
    </w:p>
    <w:p w:rsidR="001935DC" w:rsidRPr="003547B9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 - повышение собираемости платежей в бюджет </w:t>
      </w:r>
      <w:proofErr w:type="spellStart"/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6C028A">
        <w:rPr>
          <w:rFonts w:ascii="Times New Roman" w:eastAsia="Times New Roman" w:hAnsi="Times New Roman"/>
          <w:sz w:val="28"/>
          <w:szCs w:val="28"/>
          <w:lang w:eastAsia="ru-RU"/>
        </w:rPr>
        <w:t>урковского</w:t>
      </w:r>
      <w:proofErr w:type="spellEnd"/>
      <w:r w:rsidR="006C028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 и совершенствование работы по взысканию задолженности;</w:t>
      </w:r>
    </w:p>
    <w:p w:rsidR="001935DC" w:rsidRPr="003547B9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>- создание благоприятных условий для повышения уровня бюджетного потенциала муниципального района;</w:t>
      </w:r>
    </w:p>
    <w:p w:rsidR="001935DC" w:rsidRPr="003547B9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 - поддержка предпринимательской и инвестиционной активности, сохранение и развитие налогового потенциала муниципального района;</w:t>
      </w:r>
    </w:p>
    <w:p w:rsidR="001935DC" w:rsidRPr="003547B9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- формирование реалистичного прогноза поступления доходов, основанного на благоприятном варианте прогноза социально-экономического развития </w:t>
      </w:r>
      <w:proofErr w:type="spellStart"/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>Турковского</w:t>
      </w:r>
      <w:proofErr w:type="spellEnd"/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</w:t>
      </w:r>
      <w:r w:rsidR="006C028A">
        <w:rPr>
          <w:rFonts w:ascii="Times New Roman" w:eastAsia="Times New Roman" w:hAnsi="Times New Roman"/>
          <w:sz w:val="28"/>
          <w:szCs w:val="28"/>
          <w:lang w:eastAsia="ru-RU"/>
        </w:rPr>
        <w:t>ципального образования</w:t>
      </w: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среднесрочный период;</w:t>
      </w:r>
    </w:p>
    <w:p w:rsidR="001935DC" w:rsidRPr="003547B9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>- бюджетное планирование исходя из возможностей доходного потенциала;</w:t>
      </w:r>
    </w:p>
    <w:p w:rsidR="001935DC" w:rsidRPr="003547B9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 - повышение эффективности расходования бюджетных средств;</w:t>
      </w:r>
    </w:p>
    <w:p w:rsidR="001935DC" w:rsidRPr="003547B9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>приоритизация</w:t>
      </w:r>
      <w:proofErr w:type="spellEnd"/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бюджетных расходов в целях реализации указов Президента</w:t>
      </w:r>
    </w:p>
    <w:p w:rsidR="001935DC" w:rsidRPr="003547B9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Федерации, </w:t>
      </w:r>
      <w:proofErr w:type="gramStart"/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>определяющих</w:t>
      </w:r>
      <w:proofErr w:type="gramEnd"/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 национальные цели развития страны;</w:t>
      </w:r>
    </w:p>
    <w:p w:rsidR="001935DC" w:rsidRPr="003547B9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>- поддержание уровня долговой нагрузки на бюджет на экономически безопасном уровне;</w:t>
      </w:r>
    </w:p>
    <w:p w:rsidR="001935DC" w:rsidRPr="007F3319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>- повышение прозрачности и открытости бюджетного процесса.</w:t>
      </w:r>
    </w:p>
    <w:p w:rsidR="001935DC" w:rsidRDefault="001935DC" w:rsidP="001935D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35DC" w:rsidRDefault="001935DC" w:rsidP="001935D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A825CA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A825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направления бюджетной политики в области расходов</w:t>
      </w:r>
    </w:p>
    <w:p w:rsidR="001935DC" w:rsidRDefault="001935DC" w:rsidP="001935D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35DC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AC5CE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C5CEF">
        <w:rPr>
          <w:rFonts w:ascii="Times New Roman" w:eastAsia="Times New Roman" w:hAnsi="Times New Roman"/>
          <w:sz w:val="28"/>
          <w:szCs w:val="28"/>
          <w:lang w:eastAsia="ru-RU"/>
        </w:rPr>
        <w:t>результате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C5CEF">
        <w:rPr>
          <w:rFonts w:ascii="Times New Roman" w:eastAsia="Times New Roman" w:hAnsi="Times New Roman"/>
          <w:sz w:val="28"/>
          <w:szCs w:val="28"/>
          <w:lang w:eastAsia="ru-RU"/>
        </w:rPr>
        <w:t>распространения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C5CEF">
        <w:rPr>
          <w:rFonts w:ascii="Times New Roman" w:eastAsia="Times New Roman" w:hAnsi="Times New Roman"/>
          <w:sz w:val="28"/>
          <w:szCs w:val="28"/>
          <w:lang w:eastAsia="ru-RU"/>
        </w:rPr>
        <w:t>новой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C5CEF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C5CEF">
        <w:rPr>
          <w:rFonts w:ascii="Times New Roman" w:eastAsia="Times New Roman" w:hAnsi="Times New Roman"/>
          <w:sz w:val="28"/>
          <w:szCs w:val="28"/>
          <w:lang w:eastAsia="ru-RU"/>
        </w:rPr>
        <w:t xml:space="preserve">инфекции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C5CEF">
        <w:rPr>
          <w:rFonts w:ascii="Times New Roman" w:eastAsia="Times New Roman" w:hAnsi="Times New Roman"/>
          <w:sz w:val="28"/>
          <w:szCs w:val="28"/>
          <w:lang w:eastAsia="ru-RU"/>
        </w:rPr>
        <w:t>озникшими в связи с этим новыми ограничениями,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C5CEF">
        <w:rPr>
          <w:rFonts w:ascii="Times New Roman" w:eastAsia="Times New Roman" w:hAnsi="Times New Roman"/>
          <w:sz w:val="28"/>
          <w:szCs w:val="28"/>
          <w:lang w:eastAsia="ru-RU"/>
        </w:rPr>
        <w:t>замедлением экономического роста, сокращением поступлений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C5CEF">
        <w:rPr>
          <w:rFonts w:ascii="Times New Roman" w:eastAsia="Times New Roman" w:hAnsi="Times New Roman"/>
          <w:sz w:val="28"/>
          <w:szCs w:val="28"/>
          <w:lang w:eastAsia="ru-RU"/>
        </w:rPr>
        <w:t xml:space="preserve">доходов – обеспечение </w:t>
      </w:r>
      <w:r w:rsidRPr="00AC5CE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сбалансированности и устойчивости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C5CEF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бюджетной системы </w:t>
      </w:r>
      <w:proofErr w:type="spellStart"/>
      <w:r w:rsidRPr="00AC5CE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6C028A">
        <w:rPr>
          <w:rFonts w:ascii="Times New Roman" w:eastAsia="Times New Roman" w:hAnsi="Times New Roman"/>
          <w:sz w:val="28"/>
          <w:szCs w:val="28"/>
          <w:lang w:eastAsia="ru-RU"/>
        </w:rPr>
        <w:t>урковского</w:t>
      </w:r>
      <w:proofErr w:type="spellEnd"/>
      <w:r w:rsidR="006C028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Pr="00AC5CEF">
        <w:rPr>
          <w:rFonts w:ascii="Times New Roman" w:eastAsia="Times New Roman" w:hAnsi="Times New Roman"/>
          <w:sz w:val="28"/>
          <w:szCs w:val="28"/>
          <w:lang w:eastAsia="ru-RU"/>
        </w:rPr>
        <w:t>, приобретает особую актуальность.</w:t>
      </w:r>
    </w:p>
    <w:p w:rsidR="001935DC" w:rsidRPr="00C45C41" w:rsidRDefault="001935DC" w:rsidP="00193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t xml:space="preserve">     </w:t>
      </w:r>
      <w:r w:rsidRPr="00C45C41">
        <w:rPr>
          <w:rFonts w:ascii="Times New Roman" w:hAnsi="Times New Roman"/>
          <w:sz w:val="28"/>
          <w:szCs w:val="28"/>
        </w:rPr>
        <w:t>Объем расходных обязательств ограничен возможностями местной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5C41">
        <w:rPr>
          <w:rFonts w:ascii="Times New Roman" w:hAnsi="Times New Roman"/>
          <w:sz w:val="28"/>
          <w:szCs w:val="28"/>
        </w:rPr>
        <w:t xml:space="preserve">экономики и уровнем доходов, зачисляемых в бюджет </w:t>
      </w:r>
      <w:proofErr w:type="spellStart"/>
      <w:r w:rsidRPr="00C45C41">
        <w:rPr>
          <w:rFonts w:ascii="Times New Roman" w:hAnsi="Times New Roman"/>
          <w:sz w:val="28"/>
          <w:szCs w:val="28"/>
        </w:rPr>
        <w:t>Т</w:t>
      </w:r>
      <w:r w:rsidR="006C028A">
        <w:rPr>
          <w:rFonts w:ascii="Times New Roman" w:hAnsi="Times New Roman"/>
          <w:sz w:val="28"/>
          <w:szCs w:val="28"/>
        </w:rPr>
        <w:t>урковского</w:t>
      </w:r>
      <w:proofErr w:type="spellEnd"/>
      <w:r w:rsidR="006C028A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C45C41">
        <w:rPr>
          <w:rFonts w:ascii="Times New Roman" w:hAnsi="Times New Roman"/>
          <w:sz w:val="28"/>
          <w:szCs w:val="28"/>
        </w:rPr>
        <w:t xml:space="preserve">. </w:t>
      </w:r>
    </w:p>
    <w:p w:rsidR="001935DC" w:rsidRPr="00C45C41" w:rsidRDefault="001935DC" w:rsidP="001935DC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45C41">
        <w:rPr>
          <w:rFonts w:ascii="Times New Roman" w:hAnsi="Times New Roman"/>
          <w:sz w:val="28"/>
          <w:szCs w:val="28"/>
        </w:rPr>
        <w:t xml:space="preserve">     В текущем году меры по ограничению распространения новой </w:t>
      </w:r>
      <w:proofErr w:type="spellStart"/>
      <w:r w:rsidRPr="00C45C41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C45C41">
        <w:rPr>
          <w:rFonts w:ascii="Times New Roman" w:hAnsi="Times New Roman"/>
          <w:sz w:val="28"/>
          <w:szCs w:val="28"/>
        </w:rPr>
        <w:t xml:space="preserve"> инфекции на территории Российской Федерации привели</w:t>
      </w:r>
    </w:p>
    <w:p w:rsidR="001935DC" w:rsidRPr="00AC5CEF" w:rsidRDefault="001935DC" w:rsidP="001935DC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45C41">
        <w:rPr>
          <w:rFonts w:ascii="Times New Roman" w:hAnsi="Times New Roman"/>
          <w:sz w:val="28"/>
          <w:szCs w:val="28"/>
        </w:rPr>
        <w:t>к снижению деловой активности и, как следствие, к снижению налоговых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5C41">
        <w:rPr>
          <w:rFonts w:ascii="Times New Roman" w:hAnsi="Times New Roman"/>
          <w:sz w:val="28"/>
          <w:szCs w:val="28"/>
        </w:rPr>
        <w:t>и неналоговых доходов в бюджеты всех уровней, в том числе в местный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5C41">
        <w:rPr>
          <w:rFonts w:ascii="Times New Roman" w:hAnsi="Times New Roman"/>
          <w:sz w:val="28"/>
          <w:szCs w:val="28"/>
        </w:rPr>
        <w:t>бюджет. При этом уровень недополученных доходов бюджета будет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5C41">
        <w:rPr>
          <w:rFonts w:ascii="Times New Roman" w:hAnsi="Times New Roman"/>
          <w:sz w:val="28"/>
          <w:szCs w:val="28"/>
        </w:rPr>
        <w:t>зависеть от продолжительности карантинных мер.</w:t>
      </w:r>
    </w:p>
    <w:p w:rsidR="001935DC" w:rsidRPr="006C028A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823FC9">
        <w:rPr>
          <w:rFonts w:ascii="Times New Roman" w:eastAsia="Times New Roman" w:hAnsi="Times New Roman"/>
          <w:sz w:val="28"/>
          <w:szCs w:val="28"/>
          <w:lang w:eastAsia="ru-RU"/>
        </w:rPr>
        <w:t>Бюджетная политика в области расходов будет ориентирована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3FC9">
        <w:rPr>
          <w:rFonts w:ascii="Times New Roman" w:eastAsia="Times New Roman" w:hAnsi="Times New Roman"/>
          <w:sz w:val="28"/>
          <w:szCs w:val="28"/>
          <w:lang w:eastAsia="ru-RU"/>
        </w:rPr>
        <w:t>безусловное исполнение всех принятых расходных обязательств, а также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3FC9">
        <w:rPr>
          <w:rFonts w:ascii="Times New Roman" w:eastAsia="Times New Roman" w:hAnsi="Times New Roman"/>
          <w:sz w:val="28"/>
          <w:szCs w:val="28"/>
          <w:lang w:eastAsia="ru-RU"/>
        </w:rPr>
        <w:t>реализацию национальных проектов. В настоящее время ведется активная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3FC9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работа по наиболее полному участию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Турковского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3FC9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6C028A">
        <w:rPr>
          <w:rFonts w:ascii="Times New Roman" w:eastAsia="Times New Roman" w:hAnsi="Times New Roman"/>
          <w:sz w:val="28"/>
          <w:szCs w:val="28"/>
          <w:lang w:eastAsia="ru-RU"/>
        </w:rPr>
        <w:t>униципального образования</w:t>
      </w:r>
      <w:r w:rsidRPr="00823FC9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6C02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3FC9">
        <w:rPr>
          <w:rFonts w:ascii="Times New Roman" w:eastAsia="Times New Roman" w:hAnsi="Times New Roman"/>
          <w:sz w:val="28"/>
          <w:szCs w:val="28"/>
          <w:lang w:eastAsia="ru-RU"/>
        </w:rPr>
        <w:t>национальных проектах, которые направлены на развитие экономической и</w:t>
      </w:r>
      <w:r w:rsidR="006C02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3FC9">
        <w:rPr>
          <w:rFonts w:ascii="Times New Roman" w:eastAsia="Times New Roman" w:hAnsi="Times New Roman"/>
          <w:sz w:val="28"/>
          <w:szCs w:val="28"/>
          <w:lang w:eastAsia="ru-RU"/>
        </w:rPr>
        <w:t>социальной сфер.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C028A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proofErr w:type="gramStart"/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>условиях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>снижения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>темпов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>роста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>собственных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>доходов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</w:t>
      </w:r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первый план выходит решение задач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повышению эффективности расходов бюджета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Турковского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3FC9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6C028A">
        <w:rPr>
          <w:rFonts w:ascii="Times New Roman" w:eastAsia="Times New Roman" w:hAnsi="Times New Roman"/>
          <w:sz w:val="28"/>
          <w:szCs w:val="28"/>
          <w:lang w:eastAsia="ru-RU"/>
        </w:rPr>
        <w:t>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>и переориентации бюджетных ассигнований в рамках существующих</w:t>
      </w:r>
      <w:r w:rsidR="006C02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>бюджетных ограничений на реализацию приоритетных направлений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социально-экономической политики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Турковского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3FC9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6C028A">
        <w:rPr>
          <w:rFonts w:ascii="Times New Roman" w:eastAsia="Times New Roman" w:hAnsi="Times New Roman"/>
          <w:sz w:val="28"/>
          <w:szCs w:val="28"/>
          <w:lang w:eastAsia="ru-RU"/>
        </w:rPr>
        <w:t>униципального образования</w:t>
      </w:r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>, достижение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>измеримых общественно значимых результатов, наиболее важные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>из которых установлены Указом Президента Российской Федерации</w:t>
      </w:r>
      <w:r w:rsidR="006C02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>от 7 мая 2018</w:t>
      </w:r>
      <w:proofErr w:type="gramEnd"/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204 «О национальных целях и стратегических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>задачах развития Российской Федерации на период до 2024 года».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>В таких экономических условиях основной задачей бюджетной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политики является обеспечение сбалансированности бюджета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Турковского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3FC9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6C028A">
        <w:rPr>
          <w:rFonts w:ascii="Times New Roman" w:eastAsia="Times New Roman" w:hAnsi="Times New Roman"/>
          <w:sz w:val="28"/>
          <w:szCs w:val="28"/>
          <w:lang w:eastAsia="ru-RU"/>
        </w:rPr>
        <w:t>ниципального образования</w:t>
      </w:r>
      <w:r w:rsidRPr="00EF5F7D">
        <w:rPr>
          <w:rFonts w:ascii="Times New Roman" w:eastAsia="Times New Roman" w:hAnsi="Times New Roman"/>
          <w:sz w:val="28"/>
          <w:szCs w:val="28"/>
          <w:lang w:eastAsia="ru-RU"/>
        </w:rPr>
        <w:t>, включая следующие направления:</w:t>
      </w:r>
      <w:r w:rsidR="006C02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935DC" w:rsidRPr="00254C47" w:rsidRDefault="006C028A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935DC" w:rsidRPr="00D5305E">
        <w:rPr>
          <w:rFonts w:ascii="Times New Roman" w:eastAsia="Times New Roman" w:hAnsi="Times New Roman"/>
          <w:sz w:val="28"/>
          <w:szCs w:val="28"/>
          <w:lang w:eastAsia="ru-RU"/>
        </w:rPr>
        <w:t>определение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5DC" w:rsidRPr="00D5305E">
        <w:rPr>
          <w:rFonts w:ascii="Times New Roman" w:eastAsia="Times New Roman" w:hAnsi="Times New Roman"/>
          <w:sz w:val="28"/>
          <w:szCs w:val="28"/>
          <w:lang w:eastAsia="ru-RU"/>
        </w:rPr>
        <w:t>четких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5DC" w:rsidRPr="00D5305E">
        <w:rPr>
          <w:rFonts w:ascii="Times New Roman" w:eastAsia="Times New Roman" w:hAnsi="Times New Roman"/>
          <w:sz w:val="28"/>
          <w:szCs w:val="28"/>
          <w:lang w:eastAsia="ru-RU"/>
        </w:rPr>
        <w:t>приоритетов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5DC" w:rsidRPr="00D5305E">
        <w:rPr>
          <w:rFonts w:ascii="Times New Roman" w:eastAsia="Times New Roman" w:hAnsi="Times New Roman"/>
          <w:sz w:val="28"/>
          <w:szCs w:val="28"/>
          <w:lang w:eastAsia="ru-RU"/>
        </w:rPr>
        <w:t>использования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5DC" w:rsidRPr="00D5305E">
        <w:rPr>
          <w:rFonts w:ascii="Times New Roman" w:eastAsia="Times New Roman" w:hAnsi="Times New Roman"/>
          <w:sz w:val="28"/>
          <w:szCs w:val="28"/>
          <w:lang w:eastAsia="ru-RU"/>
        </w:rPr>
        <w:t>бюджетных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5DC" w:rsidRPr="00D5305E">
        <w:rPr>
          <w:rFonts w:ascii="Times New Roman" w:eastAsia="Times New Roman" w:hAnsi="Times New Roman"/>
          <w:sz w:val="28"/>
          <w:szCs w:val="28"/>
          <w:lang w:eastAsia="ru-RU"/>
        </w:rPr>
        <w:t>средств с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 xml:space="preserve"> у</w:t>
      </w:r>
      <w:r w:rsidR="001935DC" w:rsidRPr="00D5305E">
        <w:rPr>
          <w:rFonts w:ascii="Times New Roman" w:eastAsia="Times New Roman" w:hAnsi="Times New Roman"/>
          <w:sz w:val="28"/>
          <w:szCs w:val="28"/>
          <w:lang w:eastAsia="ru-RU"/>
        </w:rPr>
        <w:t xml:space="preserve">четом 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5DC" w:rsidRPr="00D5305E">
        <w:rPr>
          <w:rFonts w:ascii="Times New Roman" w:eastAsia="Times New Roman" w:hAnsi="Times New Roman"/>
          <w:sz w:val="28"/>
          <w:szCs w:val="28"/>
          <w:lang w:eastAsia="ru-RU"/>
        </w:rPr>
        <w:t>текущей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5DC" w:rsidRPr="00D5305E">
        <w:rPr>
          <w:rFonts w:ascii="Times New Roman" w:eastAsia="Times New Roman" w:hAnsi="Times New Roman"/>
          <w:sz w:val="28"/>
          <w:szCs w:val="28"/>
          <w:lang w:eastAsia="ru-RU"/>
        </w:rPr>
        <w:t xml:space="preserve"> экономической ситуации: при планировании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5DC" w:rsidRPr="00D5305E">
        <w:rPr>
          <w:rFonts w:ascii="Times New Roman" w:eastAsia="Times New Roman" w:hAnsi="Times New Roman"/>
          <w:sz w:val="28"/>
          <w:szCs w:val="28"/>
          <w:lang w:eastAsia="ru-RU"/>
        </w:rPr>
        <w:t>бюджетных ассигнований подлежит детальной оценке содержание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5DC" w:rsidRPr="00D5305E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программ 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</w:t>
      </w:r>
      <w:r w:rsidR="001935DC" w:rsidRPr="00D5305E">
        <w:rPr>
          <w:rFonts w:ascii="Times New Roman" w:eastAsia="Times New Roman" w:hAnsi="Times New Roman"/>
          <w:sz w:val="28"/>
          <w:szCs w:val="28"/>
          <w:lang w:eastAsia="ru-RU"/>
        </w:rPr>
        <w:t>, соразмерение объемов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5DC" w:rsidRPr="00D5305E">
        <w:rPr>
          <w:rFonts w:ascii="Times New Roman" w:eastAsia="Times New Roman" w:hAnsi="Times New Roman"/>
          <w:sz w:val="28"/>
          <w:szCs w:val="28"/>
          <w:lang w:eastAsia="ru-RU"/>
        </w:rPr>
        <w:t xml:space="preserve">их финансового </w:t>
      </w:r>
      <w:r w:rsidR="001935DC" w:rsidRPr="00254C47">
        <w:rPr>
          <w:rFonts w:ascii="Times New Roman" w:eastAsia="Times New Roman" w:hAnsi="Times New Roman"/>
          <w:sz w:val="28"/>
          <w:szCs w:val="28"/>
          <w:lang w:eastAsia="ru-RU"/>
        </w:rPr>
        <w:t>обеспечения с реальными возможностями бюджета муниципального района;</w:t>
      </w:r>
    </w:p>
    <w:p w:rsidR="001935DC" w:rsidRPr="00254C47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C47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приоритетных проектов, учитывающих объединение управленческих решений и бюджетных ассигнований на финансовое обеспечение программных мероприятий, обеспечивающих </w:t>
      </w:r>
      <w:proofErr w:type="gramStart"/>
      <w:r w:rsidRPr="00254C47">
        <w:rPr>
          <w:rFonts w:ascii="Times New Roman" w:eastAsia="Times New Roman" w:hAnsi="Times New Roman"/>
          <w:sz w:val="28"/>
          <w:szCs w:val="28"/>
          <w:lang w:eastAsia="ru-RU"/>
        </w:rPr>
        <w:t>максимальный</w:t>
      </w:r>
      <w:proofErr w:type="gramEnd"/>
    </w:p>
    <w:p w:rsidR="001935DC" w:rsidRPr="00254C47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C47">
        <w:rPr>
          <w:rFonts w:ascii="Times New Roman" w:eastAsia="Times New Roman" w:hAnsi="Times New Roman"/>
          <w:sz w:val="28"/>
          <w:szCs w:val="28"/>
          <w:lang w:eastAsia="ru-RU"/>
        </w:rPr>
        <w:t>вклад в достижение ключевых показателей по соответствующим направлениям;</w:t>
      </w:r>
    </w:p>
    <w:p w:rsidR="001935DC" w:rsidRPr="00254C47" w:rsidRDefault="006C028A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1935DC" w:rsidRPr="00254C47">
        <w:rPr>
          <w:rFonts w:ascii="Times New Roman" w:eastAsia="Times New Roman" w:hAnsi="Times New Roman"/>
          <w:sz w:val="28"/>
          <w:szCs w:val="28"/>
          <w:lang w:eastAsia="ru-RU"/>
        </w:rPr>
        <w:t>применение нормативов материально-технического обеспечения органов</w:t>
      </w:r>
    </w:p>
    <w:p w:rsidR="001935DC" w:rsidRPr="00E953FC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C47">
        <w:rPr>
          <w:rFonts w:ascii="Times New Roman" w:eastAsia="Times New Roman" w:hAnsi="Times New Roman"/>
          <w:sz w:val="28"/>
          <w:szCs w:val="28"/>
          <w:lang w:eastAsia="ru-RU"/>
        </w:rPr>
        <w:t>местного самоуправления и муниципальных казенных учреждений при  планировании бюджетных ассигнований;</w:t>
      </w:r>
    </w:p>
    <w:p w:rsidR="001935DC" w:rsidRPr="00E953FC" w:rsidRDefault="006C028A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</w:t>
      </w:r>
      <w:r w:rsidR="001935DC" w:rsidRPr="00E953FC">
        <w:rPr>
          <w:rFonts w:ascii="Times New Roman" w:eastAsia="Times New Roman" w:hAnsi="Times New Roman"/>
          <w:sz w:val="28"/>
          <w:szCs w:val="28"/>
          <w:lang w:eastAsia="ru-RU"/>
        </w:rPr>
        <w:t>снижение неэффективны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>х тр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ат бюджета муниципального образования</w:t>
      </w:r>
      <w:r w:rsidR="001935DC" w:rsidRPr="00E953F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5DC" w:rsidRPr="00E953FC">
        <w:rPr>
          <w:rFonts w:ascii="Times New Roman" w:eastAsia="Times New Roman" w:hAnsi="Times New Roman"/>
          <w:sz w:val="28"/>
          <w:szCs w:val="28"/>
          <w:lang w:eastAsia="ru-RU"/>
        </w:rPr>
        <w:t>обеспечение исполнения гарантированных расходных обязательств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="001935DC" w:rsidRPr="00E953FC">
        <w:rPr>
          <w:rFonts w:ascii="Times New Roman" w:eastAsia="Times New Roman" w:hAnsi="Times New Roman"/>
          <w:sz w:val="28"/>
          <w:szCs w:val="28"/>
          <w:lang w:eastAsia="ru-RU"/>
        </w:rPr>
        <w:t>, одновременный пересмотр бюджетных затрат</w:t>
      </w:r>
    </w:p>
    <w:p w:rsidR="001935DC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3FC">
        <w:rPr>
          <w:rFonts w:ascii="Times New Roman" w:eastAsia="Times New Roman" w:hAnsi="Times New Roman"/>
          <w:sz w:val="28"/>
          <w:szCs w:val="28"/>
          <w:lang w:eastAsia="ru-RU"/>
        </w:rPr>
        <w:t>на закупку товаров, работ и услуг для муниципальных нужд и нужд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53FC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53FC">
        <w:rPr>
          <w:rFonts w:ascii="Times New Roman" w:eastAsia="Times New Roman" w:hAnsi="Times New Roman"/>
          <w:sz w:val="28"/>
          <w:szCs w:val="28"/>
          <w:lang w:eastAsia="ru-RU"/>
        </w:rPr>
        <w:t>учреждений,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53FC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иных </w:t>
      </w:r>
      <w:r w:rsidRPr="00A7565D">
        <w:rPr>
          <w:rFonts w:ascii="Times New Roman" w:eastAsia="Times New Roman" w:hAnsi="Times New Roman"/>
          <w:sz w:val="28"/>
          <w:szCs w:val="28"/>
          <w:lang w:eastAsia="ru-RU"/>
        </w:rPr>
        <w:t>возможных к сокращению расходов;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935DC" w:rsidRDefault="006C028A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1935DC" w:rsidRPr="00A7565D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решений, направленных на достижение в полном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5DC" w:rsidRPr="00A7565D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объеме </w:t>
      </w:r>
      <w:proofErr w:type="gramStart"/>
      <w:r w:rsidR="001935DC" w:rsidRPr="00A7565D">
        <w:rPr>
          <w:rFonts w:ascii="Times New Roman" w:eastAsia="Times New Roman" w:hAnsi="Times New Roman"/>
          <w:sz w:val="28"/>
          <w:szCs w:val="28"/>
          <w:lang w:eastAsia="ru-RU"/>
        </w:rPr>
        <w:t xml:space="preserve">уровня оплаты труда работников 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935DC" w:rsidRPr="00A7565D">
        <w:rPr>
          <w:rFonts w:ascii="Times New Roman" w:eastAsia="Times New Roman" w:hAnsi="Times New Roman"/>
          <w:sz w:val="28"/>
          <w:szCs w:val="28"/>
          <w:lang w:eastAsia="ru-RU"/>
        </w:rPr>
        <w:t>униципальных учреждений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5DC" w:rsidRPr="00A7565D">
        <w:rPr>
          <w:rFonts w:ascii="Times New Roman" w:eastAsia="Times New Roman" w:hAnsi="Times New Roman"/>
          <w:sz w:val="28"/>
          <w:szCs w:val="28"/>
          <w:lang w:eastAsia="ru-RU"/>
        </w:rPr>
        <w:t>социальной сферы</w:t>
      </w:r>
      <w:proofErr w:type="gramEnd"/>
      <w:r w:rsidR="001935DC" w:rsidRPr="00A7565D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Указом Президента Российской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5DC" w:rsidRPr="00A7565D">
        <w:rPr>
          <w:rFonts w:ascii="Times New Roman" w:eastAsia="Times New Roman" w:hAnsi="Times New Roman"/>
          <w:sz w:val="28"/>
          <w:szCs w:val="28"/>
          <w:lang w:eastAsia="ru-RU"/>
        </w:rPr>
        <w:t>Федерации от 07.05.2012 № 597 «О мероприятиях по реализации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5DC" w:rsidRPr="00A7565D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социальной политики»;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935DC" w:rsidRDefault="006C028A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1935DC" w:rsidRPr="00A7565D">
        <w:rPr>
          <w:rFonts w:ascii="Times New Roman" w:eastAsia="Times New Roman" w:hAnsi="Times New Roman"/>
          <w:sz w:val="28"/>
          <w:szCs w:val="28"/>
          <w:lang w:eastAsia="ru-RU"/>
        </w:rPr>
        <w:t>повышение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5DC" w:rsidRPr="00A7565D">
        <w:rPr>
          <w:rFonts w:ascii="Times New Roman" w:eastAsia="Times New Roman" w:hAnsi="Times New Roman"/>
          <w:sz w:val="28"/>
          <w:szCs w:val="28"/>
          <w:lang w:eastAsia="ru-RU"/>
        </w:rPr>
        <w:t>эффективности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5DC" w:rsidRPr="00A7565D">
        <w:rPr>
          <w:rFonts w:ascii="Times New Roman" w:eastAsia="Times New Roman" w:hAnsi="Times New Roman"/>
          <w:sz w:val="28"/>
          <w:szCs w:val="28"/>
          <w:lang w:eastAsia="ru-RU"/>
        </w:rPr>
        <w:t>функционирования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5DC" w:rsidRPr="00A7565D">
        <w:rPr>
          <w:rFonts w:ascii="Times New Roman" w:eastAsia="Times New Roman" w:hAnsi="Times New Roman"/>
          <w:sz w:val="28"/>
          <w:szCs w:val="28"/>
          <w:lang w:eastAsia="ru-RU"/>
        </w:rPr>
        <w:t>контрактной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5DC" w:rsidRPr="00A7565D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системы в части 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1935DC" w:rsidRPr="00A7565D">
        <w:rPr>
          <w:rFonts w:ascii="Times New Roman" w:eastAsia="Times New Roman" w:hAnsi="Times New Roman"/>
          <w:sz w:val="28"/>
          <w:szCs w:val="28"/>
          <w:lang w:eastAsia="ru-RU"/>
        </w:rPr>
        <w:t>овершенствования системы организации закупок</w:t>
      </w:r>
      <w:r w:rsidR="001935D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7E6E" w:rsidRPr="002E5DB6" w:rsidRDefault="00CA7E6E" w:rsidP="001935D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Необходимо повысить уровень проведения муниципального финансового контроля, затрагивающий вопросы эффективного использования бюджетных средств. Финансовый контроль должен стать более действенный, ориентироваться не только на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выявление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 и главным образом на предотвращение финансовых нарушений.</w:t>
      </w:r>
    </w:p>
    <w:p w:rsidR="001935DC" w:rsidRPr="002E5DB6" w:rsidRDefault="001935DC" w:rsidP="001935D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35DC" w:rsidRPr="003547B9" w:rsidRDefault="001935DC" w:rsidP="001935D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Основные направления налоговой политики на 2021 год и </w:t>
      </w:r>
      <w:proofErr w:type="gramStart"/>
      <w:r w:rsidRPr="003547B9"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proofErr w:type="gramEnd"/>
      <w:r w:rsidRPr="003547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плановый</w:t>
      </w:r>
    </w:p>
    <w:p w:rsidR="001935DC" w:rsidRPr="003547B9" w:rsidRDefault="001935DC" w:rsidP="001935D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b/>
          <w:sz w:val="28"/>
          <w:szCs w:val="28"/>
          <w:lang w:eastAsia="ru-RU"/>
        </w:rPr>
        <w:t>период 2022 и 2023 годов</w:t>
      </w:r>
    </w:p>
    <w:p w:rsidR="001935DC" w:rsidRPr="003547B9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1935DC" w:rsidRPr="003547B9" w:rsidRDefault="001935DC" w:rsidP="001935D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    Налоговая политика в</w:t>
      </w:r>
      <w:r w:rsidR="000072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07280">
        <w:rPr>
          <w:rFonts w:ascii="Times New Roman" w:eastAsia="Times New Roman" w:hAnsi="Times New Roman"/>
          <w:sz w:val="28"/>
          <w:szCs w:val="28"/>
          <w:lang w:eastAsia="ru-RU"/>
        </w:rPr>
        <w:t>Турковском</w:t>
      </w:r>
      <w:proofErr w:type="spellEnd"/>
      <w:r w:rsidR="0000728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муниципальном образовании</w:t>
      </w: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2021-2023 годы  будет формироваться с учётом изменений, принятых и планируемых к принятию на региональном и федеральном уровне.</w:t>
      </w:r>
    </w:p>
    <w:p w:rsidR="001935DC" w:rsidRPr="003547B9" w:rsidRDefault="001935DC" w:rsidP="001935D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    Важным фактором проводимой налоговой политики является необходимость сохранения бюджетной устойчивости и обеспечения бюджетной сбалансированности, в связи с чем, следует прилагать усилия, направленные на увеличение доходов бюджетной системы и снижение долговой нагрузки.</w:t>
      </w:r>
    </w:p>
    <w:p w:rsidR="001935DC" w:rsidRPr="003547B9" w:rsidRDefault="001935DC" w:rsidP="001935D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    В отношении налога на доходы физических лиц будут реализовываться мероприятия, направленные на его увеличение за счет пресечения «серых» схем выплаты заработной платы и мобилизацию налога в объемах, соответствующим масштабам осуществляемой деятельности, обеспечение зачисления обязательных платежей по месту осуществления хозяйственной деятельности налогоплательщиков.</w:t>
      </w:r>
    </w:p>
    <w:p w:rsidR="001935DC" w:rsidRPr="003547B9" w:rsidRDefault="001935DC" w:rsidP="001935D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    Приоритеты налоговой и неналоговой политики </w:t>
      </w:r>
      <w:proofErr w:type="spellStart"/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>Ту</w:t>
      </w:r>
      <w:r w:rsidR="00007280">
        <w:rPr>
          <w:rFonts w:ascii="Times New Roman" w:eastAsia="Times New Roman" w:hAnsi="Times New Roman"/>
          <w:sz w:val="28"/>
          <w:szCs w:val="28"/>
          <w:lang w:eastAsia="ru-RU"/>
        </w:rPr>
        <w:t>рковского</w:t>
      </w:r>
      <w:proofErr w:type="spellEnd"/>
      <w:r w:rsidR="0000728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</w:t>
      </w: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направлены </w:t>
      </w:r>
      <w:proofErr w:type="gramStart"/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935DC" w:rsidRPr="003547B9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>-сокращение недоимки по налогам и арендным платежам в бюджет поселения;</w:t>
      </w:r>
    </w:p>
    <w:p w:rsidR="001935DC" w:rsidRPr="003547B9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-повышение эффективности использования муниципальной собственности;</w:t>
      </w:r>
    </w:p>
    <w:p w:rsidR="001935DC" w:rsidRPr="003547B9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-поиск новых источников пополнения бюджета </w:t>
      </w:r>
      <w:r w:rsidR="00007280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935DC" w:rsidRPr="003547B9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1935DC" w:rsidRPr="003547B9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     По-прежнему значительное внимание будет отводиться обеспечению</w:t>
      </w:r>
    </w:p>
    <w:p w:rsidR="001935DC" w:rsidRPr="003547B9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эффективности управления муниципальной собственностью </w:t>
      </w:r>
      <w:proofErr w:type="spellStart"/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007280">
        <w:rPr>
          <w:rFonts w:ascii="Times New Roman" w:eastAsia="Times New Roman" w:hAnsi="Times New Roman"/>
          <w:sz w:val="28"/>
          <w:szCs w:val="28"/>
          <w:lang w:eastAsia="ru-RU"/>
        </w:rPr>
        <w:t>урковского</w:t>
      </w:r>
      <w:proofErr w:type="spellEnd"/>
      <w:r w:rsidR="0000728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совершенствования механизмов управления.</w:t>
      </w:r>
    </w:p>
    <w:p w:rsidR="001935DC" w:rsidRPr="00D57478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достижения поставленных целей налоговой политики одним из необходимых условий является продолжение совместной работы с налоговыми органами в части выявления резервов увеличения налоговой базы местных налогов, повышения эффективности администрирования доходов бюджета </w:t>
      </w:r>
      <w:proofErr w:type="spellStart"/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007280">
        <w:rPr>
          <w:rFonts w:ascii="Times New Roman" w:eastAsia="Times New Roman" w:hAnsi="Times New Roman"/>
          <w:sz w:val="28"/>
          <w:szCs w:val="28"/>
          <w:lang w:eastAsia="ru-RU"/>
        </w:rPr>
        <w:t>урковского</w:t>
      </w:r>
      <w:proofErr w:type="spellEnd"/>
      <w:r w:rsidR="0000728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Pr="003547B9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пресечения уклонения от их уплаты.</w:t>
      </w:r>
    </w:p>
    <w:p w:rsidR="001935DC" w:rsidRPr="007022C1" w:rsidRDefault="001935DC" w:rsidP="0019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35DC" w:rsidRPr="002C27D2" w:rsidRDefault="001935DC" w:rsidP="001935DC">
      <w:pPr>
        <w:pStyle w:val="a3"/>
        <w:ind w:firstLine="300"/>
        <w:jc w:val="both"/>
        <w:rPr>
          <w:sz w:val="28"/>
          <w:szCs w:val="28"/>
        </w:rPr>
      </w:pPr>
    </w:p>
    <w:p w:rsidR="001935DC" w:rsidRPr="001A3E80" w:rsidRDefault="001935DC" w:rsidP="001935D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40D2" w:rsidRDefault="00F640D2"/>
    <w:sectPr w:rsidR="00F640D2" w:rsidSect="00353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35DC"/>
    <w:rsid w:val="00007280"/>
    <w:rsid w:val="001935DC"/>
    <w:rsid w:val="00543C4E"/>
    <w:rsid w:val="006C028A"/>
    <w:rsid w:val="00902C5A"/>
    <w:rsid w:val="00A40084"/>
    <w:rsid w:val="00CA7E6E"/>
    <w:rsid w:val="00F64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DC"/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1935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1935DC"/>
    <w:pPr>
      <w:spacing w:after="0" w:line="240" w:lineRule="auto"/>
    </w:pPr>
    <w:rPr>
      <w:rFonts w:ascii="Calibri" w:eastAsia="Times New Roman" w:hAnsi="Calibri" w:cs="Times New Roman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Комп-1</cp:lastModifiedBy>
  <cp:revision>2</cp:revision>
  <dcterms:created xsi:type="dcterms:W3CDTF">2020-10-14T10:59:00Z</dcterms:created>
  <dcterms:modified xsi:type="dcterms:W3CDTF">2020-10-14T10:59:00Z</dcterms:modified>
</cp:coreProperties>
</file>